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0" w:type="dxa"/>
        <w:tblInd w:w="-90" w:type="dxa"/>
        <w:tblLayout w:type="fixed"/>
        <w:tblLook w:val="0000" w:firstRow="0" w:lastRow="0" w:firstColumn="0" w:lastColumn="0" w:noHBand="0" w:noVBand="0"/>
      </w:tblPr>
      <w:tblGrid>
        <w:gridCol w:w="810"/>
        <w:gridCol w:w="7927"/>
        <w:gridCol w:w="1113"/>
      </w:tblGrid>
      <w:tr w:rsidR="00086614" w:rsidRPr="00F84016" w14:paraId="14F26C28" w14:textId="77777777" w:rsidTr="00086614">
        <w:tc>
          <w:tcPr>
            <w:tcW w:w="810" w:type="dxa"/>
            <w:shd w:val="clear" w:color="auto" w:fill="auto"/>
          </w:tcPr>
          <w:p w14:paraId="11157E51" w14:textId="230CB322" w:rsidR="00086614" w:rsidRPr="00F84016" w:rsidRDefault="00086614" w:rsidP="00086614">
            <w:pPr>
              <w:pStyle w:val="acctmergecolhdg"/>
              <w:spacing w:line="240" w:lineRule="atLeast"/>
              <w:jc w:val="left"/>
              <w:rPr>
                <w:bCs/>
                <w:sz w:val="24"/>
                <w:szCs w:val="24"/>
                <w:lang w:val="en-US" w:bidi="th-TH"/>
              </w:rPr>
            </w:pPr>
            <w:r w:rsidRPr="00F84016">
              <w:rPr>
                <w:bCs/>
                <w:sz w:val="24"/>
                <w:szCs w:val="24"/>
                <w:lang w:val="en-US" w:bidi="th-TH"/>
              </w:rPr>
              <w:t>Note</w:t>
            </w:r>
          </w:p>
        </w:tc>
        <w:tc>
          <w:tcPr>
            <w:tcW w:w="7927" w:type="dxa"/>
            <w:shd w:val="clear" w:color="auto" w:fill="auto"/>
          </w:tcPr>
          <w:p w14:paraId="009B9DA8" w14:textId="77777777" w:rsidR="00086614" w:rsidRPr="00F84016" w:rsidRDefault="00086614" w:rsidP="00086614">
            <w:pPr>
              <w:pStyle w:val="acctmergecolhdg"/>
              <w:spacing w:line="240" w:lineRule="atLeast"/>
              <w:jc w:val="left"/>
              <w:rPr>
                <w:bCs/>
                <w:sz w:val="24"/>
                <w:szCs w:val="24"/>
                <w:lang w:val="en-US" w:bidi="th-TH"/>
              </w:rPr>
            </w:pPr>
            <w:r w:rsidRPr="00F84016">
              <w:rPr>
                <w:bCs/>
                <w:sz w:val="24"/>
                <w:szCs w:val="24"/>
                <w:lang w:val="en-US" w:bidi="th-TH"/>
              </w:rPr>
              <w:t>Contents</w:t>
            </w:r>
          </w:p>
        </w:tc>
        <w:tc>
          <w:tcPr>
            <w:tcW w:w="1113" w:type="dxa"/>
          </w:tcPr>
          <w:p w14:paraId="6CFBDA4B" w14:textId="77777777" w:rsidR="00086614" w:rsidRPr="00F84016" w:rsidRDefault="00086614" w:rsidP="00086614">
            <w:pPr>
              <w:pStyle w:val="acctmergecolhdg"/>
              <w:tabs>
                <w:tab w:val="left" w:pos="-26"/>
              </w:tabs>
              <w:spacing w:line="240" w:lineRule="atLeast"/>
              <w:jc w:val="left"/>
              <w:rPr>
                <w:bCs/>
                <w:sz w:val="24"/>
                <w:szCs w:val="24"/>
                <w:cs/>
                <w:lang w:val="en-US" w:bidi="th-TH"/>
              </w:rPr>
            </w:pPr>
            <w:r w:rsidRPr="00F84016">
              <w:rPr>
                <w:bCs/>
                <w:sz w:val="24"/>
                <w:szCs w:val="24"/>
                <w:lang w:val="en-US" w:bidi="th-TH"/>
              </w:rPr>
              <w:t>Pages</w:t>
            </w:r>
          </w:p>
        </w:tc>
      </w:tr>
    </w:tbl>
    <w:p w14:paraId="6A0DECFA" w14:textId="114223CF" w:rsidR="003B2D7D" w:rsidRPr="00F84016" w:rsidRDefault="0057090C">
      <w:pPr>
        <w:pStyle w:val="TOC1"/>
        <w:rPr>
          <w:rFonts w:asciiTheme="minorHAnsi" w:eastAsiaTheme="minorEastAsia" w:hAnsiTheme="minorHAnsi" w:cstheme="minorBidi"/>
          <w:sz w:val="22"/>
          <w:szCs w:val="28"/>
          <w:lang w:val="en-US" w:bidi="th-TH"/>
        </w:rPr>
      </w:pPr>
      <w:r w:rsidRPr="00F84016">
        <w:rPr>
          <w:rFonts w:eastAsiaTheme="majorEastAsia"/>
          <w:color w:val="365F91" w:themeColor="accent1" w:themeShade="BF"/>
          <w:lang w:val="en-US"/>
        </w:rPr>
        <w:fldChar w:fldCharType="begin"/>
      </w:r>
      <w:r w:rsidRPr="00F84016">
        <w:instrText xml:space="preserve"> TOC \o "1-1" \h \z \u </w:instrText>
      </w:r>
      <w:r w:rsidRPr="00F84016">
        <w:rPr>
          <w:rFonts w:eastAsiaTheme="majorEastAsia"/>
          <w:color w:val="365F91" w:themeColor="accent1" w:themeShade="BF"/>
          <w:lang w:val="en-US"/>
        </w:rPr>
        <w:fldChar w:fldCharType="separate"/>
      </w:r>
      <w:hyperlink w:anchor="_Toc109814404" w:history="1">
        <w:r w:rsidR="003B2D7D" w:rsidRPr="00F84016">
          <w:rPr>
            <w:rStyle w:val="Hyperlink"/>
          </w:rPr>
          <w:t>1</w:t>
        </w:r>
        <w:r w:rsidR="003B2D7D" w:rsidRPr="00F84016">
          <w:rPr>
            <w:rFonts w:asciiTheme="minorHAnsi" w:eastAsiaTheme="minorEastAsia" w:hAnsiTheme="minorHAnsi" w:cstheme="minorBidi"/>
            <w:sz w:val="22"/>
            <w:szCs w:val="28"/>
            <w:lang w:val="en-US" w:bidi="th-TH"/>
          </w:rPr>
          <w:tab/>
        </w:r>
        <w:r w:rsidR="003B2D7D" w:rsidRPr="00F84016">
          <w:rPr>
            <w:rStyle w:val="Hyperlink"/>
          </w:rPr>
          <w:t>General information</w:t>
        </w:r>
        <w:r w:rsidR="003B2D7D" w:rsidRPr="00F84016">
          <w:rPr>
            <w:webHidden/>
          </w:rPr>
          <w:tab/>
        </w:r>
        <w:r w:rsidR="003B2D7D" w:rsidRPr="00F84016">
          <w:rPr>
            <w:webHidden/>
          </w:rPr>
          <w:fldChar w:fldCharType="begin"/>
        </w:r>
        <w:r w:rsidR="003B2D7D" w:rsidRPr="00F84016">
          <w:rPr>
            <w:webHidden/>
          </w:rPr>
          <w:instrText xml:space="preserve"> PAGEREF _Toc109814404 \h </w:instrText>
        </w:r>
        <w:r w:rsidR="003B2D7D" w:rsidRPr="00F84016">
          <w:rPr>
            <w:webHidden/>
          </w:rPr>
        </w:r>
        <w:r w:rsidR="003B2D7D" w:rsidRPr="00F84016">
          <w:rPr>
            <w:webHidden/>
          </w:rPr>
          <w:fldChar w:fldCharType="separate"/>
        </w:r>
        <w:r w:rsidR="00403880">
          <w:rPr>
            <w:webHidden/>
          </w:rPr>
          <w:t>16</w:t>
        </w:r>
        <w:r w:rsidR="003B2D7D" w:rsidRPr="00F84016">
          <w:rPr>
            <w:webHidden/>
          </w:rPr>
          <w:fldChar w:fldCharType="end"/>
        </w:r>
      </w:hyperlink>
    </w:p>
    <w:p w14:paraId="334912BB" w14:textId="5BDDAC88" w:rsidR="003B2D7D" w:rsidRPr="00F84016" w:rsidRDefault="00FD6BA1">
      <w:pPr>
        <w:pStyle w:val="TOC1"/>
        <w:rPr>
          <w:rFonts w:asciiTheme="minorHAnsi" w:eastAsiaTheme="minorEastAsia" w:hAnsiTheme="minorHAnsi" w:cstheme="minorBidi"/>
          <w:sz w:val="22"/>
          <w:szCs w:val="28"/>
          <w:lang w:val="en-US" w:bidi="th-TH"/>
        </w:rPr>
      </w:pPr>
      <w:hyperlink w:anchor="_Toc109814405" w:history="1">
        <w:r w:rsidR="003B2D7D" w:rsidRPr="00F84016">
          <w:rPr>
            <w:rStyle w:val="Hyperlink"/>
          </w:rPr>
          <w:t>2</w:t>
        </w:r>
        <w:r w:rsidR="003B2D7D" w:rsidRPr="00F84016">
          <w:rPr>
            <w:rFonts w:asciiTheme="minorHAnsi" w:eastAsiaTheme="minorEastAsia" w:hAnsiTheme="minorHAnsi" w:cstheme="minorBidi"/>
            <w:sz w:val="22"/>
            <w:szCs w:val="28"/>
            <w:lang w:val="en-US" w:bidi="th-TH"/>
          </w:rPr>
          <w:tab/>
        </w:r>
        <w:r w:rsidR="003B2D7D" w:rsidRPr="00F84016">
          <w:rPr>
            <w:rStyle w:val="Hyperlink"/>
          </w:rPr>
          <w:t>Basis of preparation of the financial statements</w:t>
        </w:r>
        <w:r w:rsidR="003B2D7D" w:rsidRPr="00F84016">
          <w:rPr>
            <w:webHidden/>
          </w:rPr>
          <w:tab/>
        </w:r>
        <w:r w:rsidR="003B2D7D" w:rsidRPr="00F84016">
          <w:rPr>
            <w:webHidden/>
          </w:rPr>
          <w:fldChar w:fldCharType="begin"/>
        </w:r>
        <w:r w:rsidR="003B2D7D" w:rsidRPr="00F84016">
          <w:rPr>
            <w:webHidden/>
          </w:rPr>
          <w:instrText xml:space="preserve"> PAGEREF _Toc109814405 \h </w:instrText>
        </w:r>
        <w:r w:rsidR="003B2D7D" w:rsidRPr="00F84016">
          <w:rPr>
            <w:webHidden/>
          </w:rPr>
        </w:r>
        <w:r w:rsidR="003B2D7D" w:rsidRPr="00F84016">
          <w:rPr>
            <w:webHidden/>
          </w:rPr>
          <w:fldChar w:fldCharType="separate"/>
        </w:r>
        <w:r w:rsidR="00403880">
          <w:rPr>
            <w:webHidden/>
          </w:rPr>
          <w:t>16</w:t>
        </w:r>
        <w:r w:rsidR="003B2D7D" w:rsidRPr="00F84016">
          <w:rPr>
            <w:webHidden/>
          </w:rPr>
          <w:fldChar w:fldCharType="end"/>
        </w:r>
      </w:hyperlink>
    </w:p>
    <w:p w14:paraId="15605698" w14:textId="0667EA38" w:rsidR="003B2D7D" w:rsidRPr="00F84016" w:rsidRDefault="00FD6BA1">
      <w:pPr>
        <w:pStyle w:val="TOC1"/>
        <w:rPr>
          <w:rFonts w:asciiTheme="minorHAnsi" w:eastAsiaTheme="minorEastAsia" w:hAnsiTheme="minorHAnsi" w:cstheme="minorBidi"/>
          <w:sz w:val="22"/>
          <w:szCs w:val="28"/>
          <w:lang w:val="en-US" w:bidi="th-TH"/>
        </w:rPr>
      </w:pPr>
      <w:hyperlink w:anchor="_Toc109814406" w:history="1">
        <w:r w:rsidR="003B2D7D" w:rsidRPr="00F84016">
          <w:rPr>
            <w:rStyle w:val="Hyperlink"/>
          </w:rPr>
          <w:t>3</w:t>
        </w:r>
        <w:r w:rsidR="003B2D7D" w:rsidRPr="00F84016">
          <w:rPr>
            <w:rFonts w:asciiTheme="minorHAnsi" w:eastAsiaTheme="minorEastAsia" w:hAnsiTheme="minorHAnsi" w:cstheme="minorBidi"/>
            <w:sz w:val="22"/>
            <w:szCs w:val="28"/>
            <w:lang w:val="en-US" w:bidi="th-TH"/>
          </w:rPr>
          <w:tab/>
        </w:r>
        <w:r w:rsidR="003B2D7D" w:rsidRPr="00F84016">
          <w:rPr>
            <w:rStyle w:val="Hyperlink"/>
          </w:rPr>
          <w:t>Changes in accounting policies</w:t>
        </w:r>
        <w:r w:rsidR="003B2D7D" w:rsidRPr="00F84016">
          <w:rPr>
            <w:webHidden/>
          </w:rPr>
          <w:tab/>
        </w:r>
        <w:r w:rsidR="003B2D7D" w:rsidRPr="00F84016">
          <w:rPr>
            <w:webHidden/>
          </w:rPr>
          <w:fldChar w:fldCharType="begin"/>
        </w:r>
        <w:r w:rsidR="003B2D7D" w:rsidRPr="00F84016">
          <w:rPr>
            <w:webHidden/>
          </w:rPr>
          <w:instrText xml:space="preserve"> PAGEREF _Toc109814406 \h </w:instrText>
        </w:r>
        <w:r w:rsidR="003B2D7D" w:rsidRPr="00F84016">
          <w:rPr>
            <w:webHidden/>
          </w:rPr>
        </w:r>
        <w:r w:rsidR="003B2D7D" w:rsidRPr="00F84016">
          <w:rPr>
            <w:webHidden/>
          </w:rPr>
          <w:fldChar w:fldCharType="separate"/>
        </w:r>
        <w:r w:rsidR="00403880">
          <w:rPr>
            <w:webHidden/>
          </w:rPr>
          <w:t>18</w:t>
        </w:r>
        <w:r w:rsidR="003B2D7D" w:rsidRPr="00F84016">
          <w:rPr>
            <w:webHidden/>
          </w:rPr>
          <w:fldChar w:fldCharType="end"/>
        </w:r>
      </w:hyperlink>
    </w:p>
    <w:p w14:paraId="2BE6C3B6" w14:textId="6A8F6854" w:rsidR="003B2D7D" w:rsidRPr="00F84016" w:rsidRDefault="00FD6BA1">
      <w:pPr>
        <w:pStyle w:val="TOC1"/>
        <w:rPr>
          <w:rFonts w:asciiTheme="minorHAnsi" w:eastAsiaTheme="minorEastAsia" w:hAnsiTheme="minorHAnsi" w:cstheme="minorBidi"/>
          <w:sz w:val="22"/>
          <w:szCs w:val="28"/>
          <w:lang w:val="en-US" w:bidi="th-TH"/>
        </w:rPr>
      </w:pPr>
      <w:hyperlink w:anchor="_Toc109814407" w:history="1">
        <w:r w:rsidR="003B2D7D" w:rsidRPr="00F84016">
          <w:rPr>
            <w:rStyle w:val="Hyperlink"/>
          </w:rPr>
          <w:t>4</w:t>
        </w:r>
        <w:r w:rsidR="003B2D7D" w:rsidRPr="00F84016">
          <w:rPr>
            <w:rFonts w:asciiTheme="minorHAnsi" w:eastAsiaTheme="minorEastAsia" w:hAnsiTheme="minorHAnsi" w:cstheme="minorBidi"/>
            <w:sz w:val="22"/>
            <w:szCs w:val="28"/>
            <w:lang w:val="en-US" w:bidi="th-TH"/>
          </w:rPr>
          <w:tab/>
        </w:r>
        <w:r w:rsidR="003B2D7D" w:rsidRPr="00F84016">
          <w:rPr>
            <w:rStyle w:val="Hyperlink"/>
          </w:rPr>
          <w:t>Significant accounting policies</w:t>
        </w:r>
        <w:r w:rsidR="003B2D7D" w:rsidRPr="00F84016">
          <w:rPr>
            <w:webHidden/>
          </w:rPr>
          <w:tab/>
        </w:r>
        <w:r w:rsidR="003B2D7D" w:rsidRPr="00F84016">
          <w:rPr>
            <w:webHidden/>
          </w:rPr>
          <w:fldChar w:fldCharType="begin"/>
        </w:r>
        <w:r w:rsidR="003B2D7D" w:rsidRPr="00F84016">
          <w:rPr>
            <w:webHidden/>
          </w:rPr>
          <w:instrText xml:space="preserve"> PAGEREF _Toc109814407 \h </w:instrText>
        </w:r>
        <w:r w:rsidR="003B2D7D" w:rsidRPr="00F84016">
          <w:rPr>
            <w:webHidden/>
          </w:rPr>
        </w:r>
        <w:r w:rsidR="003B2D7D" w:rsidRPr="00F84016">
          <w:rPr>
            <w:webHidden/>
          </w:rPr>
          <w:fldChar w:fldCharType="separate"/>
        </w:r>
        <w:r w:rsidR="00403880">
          <w:rPr>
            <w:webHidden/>
          </w:rPr>
          <w:t>22</w:t>
        </w:r>
        <w:r w:rsidR="003B2D7D" w:rsidRPr="00F84016">
          <w:rPr>
            <w:webHidden/>
          </w:rPr>
          <w:fldChar w:fldCharType="end"/>
        </w:r>
      </w:hyperlink>
    </w:p>
    <w:p w14:paraId="4EEEE353" w14:textId="5D6FA02F" w:rsidR="003B2D7D" w:rsidRPr="00F84016" w:rsidRDefault="00FD6BA1">
      <w:pPr>
        <w:pStyle w:val="TOC1"/>
        <w:rPr>
          <w:rFonts w:asciiTheme="minorHAnsi" w:eastAsiaTheme="minorEastAsia" w:hAnsiTheme="minorHAnsi" w:cstheme="minorBidi"/>
          <w:sz w:val="22"/>
          <w:szCs w:val="28"/>
          <w:lang w:val="en-US" w:bidi="th-TH"/>
        </w:rPr>
      </w:pPr>
      <w:hyperlink w:anchor="_Toc109814408" w:history="1">
        <w:r w:rsidR="003B2D7D" w:rsidRPr="00F84016">
          <w:rPr>
            <w:rStyle w:val="Hyperlink"/>
          </w:rPr>
          <w:t>5</w:t>
        </w:r>
        <w:r w:rsidR="003B2D7D" w:rsidRPr="00F84016">
          <w:rPr>
            <w:rFonts w:asciiTheme="minorHAnsi" w:eastAsiaTheme="minorEastAsia" w:hAnsiTheme="minorHAnsi" w:cstheme="minorBidi"/>
            <w:sz w:val="22"/>
            <w:szCs w:val="28"/>
            <w:lang w:val="en-US" w:bidi="th-TH"/>
          </w:rPr>
          <w:tab/>
        </w:r>
        <w:r w:rsidR="003B2D7D" w:rsidRPr="00F84016">
          <w:rPr>
            <w:rStyle w:val="Hyperlink"/>
          </w:rPr>
          <w:t>Related parties</w:t>
        </w:r>
        <w:r w:rsidR="003B2D7D" w:rsidRPr="00F84016">
          <w:rPr>
            <w:webHidden/>
          </w:rPr>
          <w:tab/>
        </w:r>
        <w:r w:rsidR="003B2D7D" w:rsidRPr="00F84016">
          <w:rPr>
            <w:webHidden/>
          </w:rPr>
          <w:fldChar w:fldCharType="begin"/>
        </w:r>
        <w:r w:rsidR="003B2D7D" w:rsidRPr="00F84016">
          <w:rPr>
            <w:webHidden/>
          </w:rPr>
          <w:instrText xml:space="preserve"> PAGEREF _Toc109814408 \h </w:instrText>
        </w:r>
        <w:r w:rsidR="003B2D7D" w:rsidRPr="00F84016">
          <w:rPr>
            <w:webHidden/>
          </w:rPr>
        </w:r>
        <w:r w:rsidR="003B2D7D" w:rsidRPr="00F84016">
          <w:rPr>
            <w:webHidden/>
          </w:rPr>
          <w:fldChar w:fldCharType="separate"/>
        </w:r>
        <w:r w:rsidR="00403880">
          <w:rPr>
            <w:webHidden/>
          </w:rPr>
          <w:t>37</w:t>
        </w:r>
        <w:r w:rsidR="003B2D7D" w:rsidRPr="00F84016">
          <w:rPr>
            <w:webHidden/>
          </w:rPr>
          <w:fldChar w:fldCharType="end"/>
        </w:r>
      </w:hyperlink>
    </w:p>
    <w:p w14:paraId="3D93C88F" w14:textId="0E4AD10D" w:rsidR="003B2D7D" w:rsidRPr="00F84016" w:rsidRDefault="00FD6BA1">
      <w:pPr>
        <w:pStyle w:val="TOC1"/>
        <w:rPr>
          <w:rFonts w:asciiTheme="minorHAnsi" w:eastAsiaTheme="minorEastAsia" w:hAnsiTheme="minorHAnsi" w:cstheme="minorBidi"/>
          <w:sz w:val="22"/>
          <w:szCs w:val="28"/>
          <w:lang w:val="en-US" w:bidi="th-TH"/>
        </w:rPr>
      </w:pPr>
      <w:hyperlink w:anchor="_Toc109814409" w:history="1">
        <w:r w:rsidR="003B2D7D" w:rsidRPr="00F84016">
          <w:rPr>
            <w:rStyle w:val="Hyperlink"/>
          </w:rPr>
          <w:t>6</w:t>
        </w:r>
        <w:r w:rsidR="003B2D7D" w:rsidRPr="00F84016">
          <w:rPr>
            <w:rFonts w:asciiTheme="minorHAnsi" w:eastAsiaTheme="minorEastAsia" w:hAnsiTheme="minorHAnsi" w:cstheme="minorBidi"/>
            <w:sz w:val="22"/>
            <w:szCs w:val="28"/>
            <w:lang w:val="en-US" w:bidi="th-TH"/>
          </w:rPr>
          <w:tab/>
        </w:r>
        <w:r w:rsidR="003B2D7D" w:rsidRPr="00F84016">
          <w:rPr>
            <w:rStyle w:val="Hyperlink"/>
          </w:rPr>
          <w:t>Cash and cash equivalents</w:t>
        </w:r>
        <w:r w:rsidR="003B2D7D" w:rsidRPr="00F84016">
          <w:rPr>
            <w:webHidden/>
          </w:rPr>
          <w:tab/>
        </w:r>
        <w:r w:rsidR="003B2D7D" w:rsidRPr="00F84016">
          <w:rPr>
            <w:webHidden/>
          </w:rPr>
          <w:fldChar w:fldCharType="begin"/>
        </w:r>
        <w:r w:rsidR="003B2D7D" w:rsidRPr="00F84016">
          <w:rPr>
            <w:webHidden/>
          </w:rPr>
          <w:instrText xml:space="preserve"> PAGEREF _Toc109814409 \h </w:instrText>
        </w:r>
        <w:r w:rsidR="003B2D7D" w:rsidRPr="00F84016">
          <w:rPr>
            <w:webHidden/>
          </w:rPr>
        </w:r>
        <w:r w:rsidR="003B2D7D" w:rsidRPr="00F84016">
          <w:rPr>
            <w:webHidden/>
          </w:rPr>
          <w:fldChar w:fldCharType="separate"/>
        </w:r>
        <w:r w:rsidR="00403880">
          <w:rPr>
            <w:webHidden/>
          </w:rPr>
          <w:t>40</w:t>
        </w:r>
        <w:r w:rsidR="003B2D7D" w:rsidRPr="00F84016">
          <w:rPr>
            <w:webHidden/>
          </w:rPr>
          <w:fldChar w:fldCharType="end"/>
        </w:r>
      </w:hyperlink>
    </w:p>
    <w:p w14:paraId="6981F4E2" w14:textId="7E864F2C" w:rsidR="003B2D7D" w:rsidRPr="00F84016" w:rsidRDefault="00FD6BA1">
      <w:pPr>
        <w:pStyle w:val="TOC1"/>
        <w:rPr>
          <w:rFonts w:asciiTheme="minorHAnsi" w:eastAsiaTheme="minorEastAsia" w:hAnsiTheme="minorHAnsi" w:cstheme="minorBidi"/>
          <w:sz w:val="22"/>
          <w:szCs w:val="28"/>
          <w:lang w:val="en-US" w:bidi="th-TH"/>
        </w:rPr>
      </w:pPr>
      <w:hyperlink w:anchor="_Toc109814410" w:history="1">
        <w:r w:rsidR="003B2D7D" w:rsidRPr="00F84016">
          <w:rPr>
            <w:rStyle w:val="Hyperlink"/>
          </w:rPr>
          <w:t>7</w:t>
        </w:r>
        <w:r w:rsidR="003B2D7D" w:rsidRPr="00F84016">
          <w:rPr>
            <w:rFonts w:asciiTheme="minorHAnsi" w:eastAsiaTheme="minorEastAsia" w:hAnsiTheme="minorHAnsi" w:cstheme="minorBidi"/>
            <w:sz w:val="22"/>
            <w:szCs w:val="28"/>
            <w:lang w:val="en-US" w:bidi="th-TH"/>
          </w:rPr>
          <w:tab/>
        </w:r>
        <w:r w:rsidR="003B2D7D" w:rsidRPr="00F84016">
          <w:rPr>
            <w:rStyle w:val="Hyperlink"/>
          </w:rPr>
          <w:t>Hire purchase receivables</w:t>
        </w:r>
        <w:r w:rsidR="003B2D7D" w:rsidRPr="00F84016">
          <w:rPr>
            <w:webHidden/>
          </w:rPr>
          <w:tab/>
        </w:r>
        <w:r w:rsidR="003B2D7D" w:rsidRPr="00F84016">
          <w:rPr>
            <w:webHidden/>
          </w:rPr>
          <w:fldChar w:fldCharType="begin"/>
        </w:r>
        <w:r w:rsidR="003B2D7D" w:rsidRPr="00F84016">
          <w:rPr>
            <w:webHidden/>
          </w:rPr>
          <w:instrText xml:space="preserve"> PAGEREF _Toc109814410 \h </w:instrText>
        </w:r>
        <w:r w:rsidR="003B2D7D" w:rsidRPr="00F84016">
          <w:rPr>
            <w:webHidden/>
          </w:rPr>
        </w:r>
        <w:r w:rsidR="003B2D7D" w:rsidRPr="00F84016">
          <w:rPr>
            <w:webHidden/>
          </w:rPr>
          <w:fldChar w:fldCharType="separate"/>
        </w:r>
        <w:r w:rsidR="00403880">
          <w:rPr>
            <w:webHidden/>
          </w:rPr>
          <w:t>41</w:t>
        </w:r>
        <w:r w:rsidR="003B2D7D" w:rsidRPr="00F84016">
          <w:rPr>
            <w:webHidden/>
          </w:rPr>
          <w:fldChar w:fldCharType="end"/>
        </w:r>
      </w:hyperlink>
    </w:p>
    <w:p w14:paraId="399C6143" w14:textId="4A136790" w:rsidR="003B2D7D" w:rsidRPr="00F84016" w:rsidRDefault="00FD6BA1">
      <w:pPr>
        <w:pStyle w:val="TOC1"/>
        <w:rPr>
          <w:rFonts w:asciiTheme="minorHAnsi" w:eastAsiaTheme="minorEastAsia" w:hAnsiTheme="minorHAnsi" w:cstheme="minorBidi"/>
          <w:sz w:val="22"/>
          <w:szCs w:val="28"/>
          <w:lang w:val="en-US" w:bidi="th-TH"/>
        </w:rPr>
      </w:pPr>
      <w:hyperlink w:anchor="_Toc109814411" w:history="1">
        <w:r w:rsidR="003B2D7D" w:rsidRPr="00F84016">
          <w:rPr>
            <w:rStyle w:val="Hyperlink"/>
          </w:rPr>
          <w:t>8</w:t>
        </w:r>
        <w:r w:rsidR="003B2D7D" w:rsidRPr="00F84016">
          <w:rPr>
            <w:rFonts w:asciiTheme="minorHAnsi" w:eastAsiaTheme="minorEastAsia" w:hAnsiTheme="minorHAnsi" w:cstheme="minorBidi"/>
            <w:sz w:val="22"/>
            <w:szCs w:val="28"/>
            <w:lang w:val="en-US" w:bidi="th-TH"/>
          </w:rPr>
          <w:tab/>
        </w:r>
        <w:r w:rsidR="003B2D7D" w:rsidRPr="00F84016">
          <w:rPr>
            <w:rStyle w:val="Hyperlink"/>
          </w:rPr>
          <w:t>Loan receivables</w:t>
        </w:r>
        <w:r w:rsidR="003B2D7D" w:rsidRPr="00F84016">
          <w:rPr>
            <w:webHidden/>
          </w:rPr>
          <w:tab/>
        </w:r>
        <w:r w:rsidR="003B2D7D" w:rsidRPr="00F84016">
          <w:rPr>
            <w:webHidden/>
          </w:rPr>
          <w:fldChar w:fldCharType="begin"/>
        </w:r>
        <w:r w:rsidR="003B2D7D" w:rsidRPr="00F84016">
          <w:rPr>
            <w:webHidden/>
          </w:rPr>
          <w:instrText xml:space="preserve"> PAGEREF _Toc109814411 \h </w:instrText>
        </w:r>
        <w:r w:rsidR="003B2D7D" w:rsidRPr="00F84016">
          <w:rPr>
            <w:webHidden/>
          </w:rPr>
        </w:r>
        <w:r w:rsidR="003B2D7D" w:rsidRPr="00F84016">
          <w:rPr>
            <w:webHidden/>
          </w:rPr>
          <w:fldChar w:fldCharType="separate"/>
        </w:r>
        <w:r w:rsidR="00403880">
          <w:rPr>
            <w:webHidden/>
          </w:rPr>
          <w:t>46</w:t>
        </w:r>
        <w:r w:rsidR="003B2D7D" w:rsidRPr="00F84016">
          <w:rPr>
            <w:webHidden/>
          </w:rPr>
          <w:fldChar w:fldCharType="end"/>
        </w:r>
      </w:hyperlink>
    </w:p>
    <w:p w14:paraId="3F4C150A" w14:textId="66C83A78" w:rsidR="003B2D7D" w:rsidRPr="00F84016" w:rsidRDefault="00FD6BA1">
      <w:pPr>
        <w:pStyle w:val="TOC1"/>
        <w:rPr>
          <w:rFonts w:asciiTheme="minorHAnsi" w:eastAsiaTheme="minorEastAsia" w:hAnsiTheme="minorHAnsi" w:cstheme="minorBidi"/>
          <w:sz w:val="22"/>
          <w:szCs w:val="28"/>
          <w:lang w:val="en-US" w:bidi="th-TH"/>
        </w:rPr>
      </w:pPr>
      <w:hyperlink w:anchor="_Toc109814412" w:history="1">
        <w:r w:rsidR="003B2D7D" w:rsidRPr="00F84016">
          <w:rPr>
            <w:rStyle w:val="Hyperlink"/>
          </w:rPr>
          <w:t>9</w:t>
        </w:r>
        <w:r w:rsidR="003B2D7D" w:rsidRPr="00F84016">
          <w:rPr>
            <w:rFonts w:asciiTheme="minorHAnsi" w:eastAsiaTheme="minorEastAsia" w:hAnsiTheme="minorHAnsi" w:cstheme="minorBidi"/>
            <w:sz w:val="22"/>
            <w:szCs w:val="28"/>
            <w:lang w:val="en-US" w:bidi="th-TH"/>
          </w:rPr>
          <w:tab/>
        </w:r>
        <w:r w:rsidR="003B2D7D" w:rsidRPr="00F84016">
          <w:rPr>
            <w:rStyle w:val="Hyperlink"/>
          </w:rPr>
          <w:t>Microfinance receivables</w:t>
        </w:r>
        <w:r w:rsidR="003B2D7D" w:rsidRPr="00F84016">
          <w:rPr>
            <w:webHidden/>
          </w:rPr>
          <w:tab/>
        </w:r>
        <w:r w:rsidR="003B2D7D" w:rsidRPr="00F84016">
          <w:rPr>
            <w:webHidden/>
          </w:rPr>
          <w:fldChar w:fldCharType="begin"/>
        </w:r>
        <w:r w:rsidR="003B2D7D" w:rsidRPr="00F84016">
          <w:rPr>
            <w:webHidden/>
          </w:rPr>
          <w:instrText xml:space="preserve"> PAGEREF _Toc109814412 \h </w:instrText>
        </w:r>
        <w:r w:rsidR="003B2D7D" w:rsidRPr="00F84016">
          <w:rPr>
            <w:webHidden/>
          </w:rPr>
        </w:r>
        <w:r w:rsidR="003B2D7D" w:rsidRPr="00F84016">
          <w:rPr>
            <w:webHidden/>
          </w:rPr>
          <w:fldChar w:fldCharType="separate"/>
        </w:r>
        <w:r w:rsidR="00403880">
          <w:rPr>
            <w:webHidden/>
          </w:rPr>
          <w:t>48</w:t>
        </w:r>
        <w:r w:rsidR="003B2D7D" w:rsidRPr="00F84016">
          <w:rPr>
            <w:webHidden/>
          </w:rPr>
          <w:fldChar w:fldCharType="end"/>
        </w:r>
      </w:hyperlink>
    </w:p>
    <w:p w14:paraId="64D00855" w14:textId="56271149" w:rsidR="003B2D7D" w:rsidRPr="00F84016" w:rsidRDefault="00FD6BA1">
      <w:pPr>
        <w:pStyle w:val="TOC1"/>
        <w:rPr>
          <w:rFonts w:asciiTheme="minorHAnsi" w:eastAsiaTheme="minorEastAsia" w:hAnsiTheme="minorHAnsi" w:cstheme="minorBidi"/>
          <w:sz w:val="22"/>
          <w:szCs w:val="28"/>
          <w:lang w:val="en-US" w:bidi="th-TH"/>
        </w:rPr>
      </w:pPr>
      <w:hyperlink w:anchor="_Toc109814413" w:history="1">
        <w:r w:rsidR="003B2D7D" w:rsidRPr="00F84016">
          <w:rPr>
            <w:rStyle w:val="Hyperlink"/>
          </w:rPr>
          <w:t>10</w:t>
        </w:r>
        <w:r w:rsidR="003B2D7D" w:rsidRPr="00F84016">
          <w:rPr>
            <w:rFonts w:asciiTheme="minorHAnsi" w:eastAsiaTheme="minorEastAsia" w:hAnsiTheme="minorHAnsi" w:cstheme="minorBidi"/>
            <w:sz w:val="22"/>
            <w:szCs w:val="28"/>
            <w:lang w:val="en-US" w:bidi="th-TH"/>
          </w:rPr>
          <w:tab/>
        </w:r>
        <w:r w:rsidR="003B2D7D" w:rsidRPr="00F84016">
          <w:rPr>
            <w:rStyle w:val="Hyperlink"/>
          </w:rPr>
          <w:t>Corporate loans and interest receivables</w:t>
        </w:r>
        <w:r w:rsidR="003B2D7D" w:rsidRPr="00F84016">
          <w:rPr>
            <w:webHidden/>
          </w:rPr>
          <w:tab/>
        </w:r>
        <w:r w:rsidR="003B2D7D" w:rsidRPr="00F84016">
          <w:rPr>
            <w:webHidden/>
          </w:rPr>
          <w:fldChar w:fldCharType="begin"/>
        </w:r>
        <w:r w:rsidR="003B2D7D" w:rsidRPr="00F84016">
          <w:rPr>
            <w:webHidden/>
          </w:rPr>
          <w:instrText xml:space="preserve"> PAGEREF _Toc109814413 \h </w:instrText>
        </w:r>
        <w:r w:rsidR="003B2D7D" w:rsidRPr="00F84016">
          <w:rPr>
            <w:webHidden/>
          </w:rPr>
        </w:r>
        <w:r w:rsidR="003B2D7D" w:rsidRPr="00F84016">
          <w:rPr>
            <w:webHidden/>
          </w:rPr>
          <w:fldChar w:fldCharType="separate"/>
        </w:r>
        <w:r w:rsidR="00403880">
          <w:rPr>
            <w:webHidden/>
          </w:rPr>
          <w:t>49</w:t>
        </w:r>
        <w:r w:rsidR="003B2D7D" w:rsidRPr="00F84016">
          <w:rPr>
            <w:webHidden/>
          </w:rPr>
          <w:fldChar w:fldCharType="end"/>
        </w:r>
      </w:hyperlink>
    </w:p>
    <w:p w14:paraId="1BDC8DB5" w14:textId="2969AE43" w:rsidR="003B2D7D" w:rsidRPr="00F84016" w:rsidRDefault="00FD6BA1">
      <w:pPr>
        <w:pStyle w:val="TOC1"/>
        <w:rPr>
          <w:rFonts w:asciiTheme="minorHAnsi" w:eastAsiaTheme="minorEastAsia" w:hAnsiTheme="minorHAnsi" w:cstheme="minorBidi"/>
          <w:sz w:val="22"/>
          <w:szCs w:val="28"/>
          <w:lang w:val="en-US" w:bidi="th-TH"/>
        </w:rPr>
      </w:pPr>
      <w:hyperlink w:anchor="_Toc109814414" w:history="1">
        <w:r w:rsidR="003B2D7D" w:rsidRPr="00F84016">
          <w:rPr>
            <w:rStyle w:val="Hyperlink"/>
          </w:rPr>
          <w:t>11</w:t>
        </w:r>
        <w:r w:rsidR="003B2D7D" w:rsidRPr="00F84016">
          <w:rPr>
            <w:rFonts w:asciiTheme="minorHAnsi" w:eastAsiaTheme="minorEastAsia" w:hAnsiTheme="minorHAnsi" w:cstheme="minorBidi"/>
            <w:sz w:val="22"/>
            <w:szCs w:val="28"/>
            <w:lang w:val="en-US" w:bidi="th-TH"/>
          </w:rPr>
          <w:tab/>
        </w:r>
        <w:r w:rsidR="003B2D7D" w:rsidRPr="00F84016">
          <w:rPr>
            <w:rStyle w:val="Hyperlink"/>
          </w:rPr>
          <w:t>Assets foreclosed</w:t>
        </w:r>
        <w:r w:rsidR="003B2D7D" w:rsidRPr="00F84016">
          <w:rPr>
            <w:webHidden/>
          </w:rPr>
          <w:tab/>
        </w:r>
        <w:r w:rsidR="003B2D7D" w:rsidRPr="00F84016">
          <w:rPr>
            <w:webHidden/>
          </w:rPr>
          <w:fldChar w:fldCharType="begin"/>
        </w:r>
        <w:r w:rsidR="003B2D7D" w:rsidRPr="00F84016">
          <w:rPr>
            <w:webHidden/>
          </w:rPr>
          <w:instrText xml:space="preserve"> PAGEREF _Toc109814414 \h </w:instrText>
        </w:r>
        <w:r w:rsidR="003B2D7D" w:rsidRPr="00F84016">
          <w:rPr>
            <w:webHidden/>
          </w:rPr>
        </w:r>
        <w:r w:rsidR="003B2D7D" w:rsidRPr="00F84016">
          <w:rPr>
            <w:webHidden/>
          </w:rPr>
          <w:fldChar w:fldCharType="separate"/>
        </w:r>
        <w:r w:rsidR="00403880">
          <w:rPr>
            <w:webHidden/>
          </w:rPr>
          <w:t>51</w:t>
        </w:r>
        <w:r w:rsidR="003B2D7D" w:rsidRPr="00F84016">
          <w:rPr>
            <w:webHidden/>
          </w:rPr>
          <w:fldChar w:fldCharType="end"/>
        </w:r>
      </w:hyperlink>
    </w:p>
    <w:p w14:paraId="773510A6" w14:textId="331C6EDA" w:rsidR="003B2D7D" w:rsidRPr="00F84016" w:rsidRDefault="00FD6BA1">
      <w:pPr>
        <w:pStyle w:val="TOC1"/>
        <w:rPr>
          <w:rFonts w:asciiTheme="minorHAnsi" w:eastAsiaTheme="minorEastAsia" w:hAnsiTheme="minorHAnsi" w:cstheme="minorBidi"/>
          <w:sz w:val="22"/>
          <w:szCs w:val="28"/>
          <w:lang w:val="en-US" w:bidi="th-TH"/>
        </w:rPr>
      </w:pPr>
      <w:hyperlink w:anchor="_Toc109814415" w:history="1">
        <w:r w:rsidR="003B2D7D" w:rsidRPr="00F84016">
          <w:rPr>
            <w:rStyle w:val="Hyperlink"/>
            <w:bCs/>
          </w:rPr>
          <w:t>12</w:t>
        </w:r>
        <w:r w:rsidR="003B2D7D" w:rsidRPr="00F84016">
          <w:rPr>
            <w:rFonts w:asciiTheme="minorHAnsi" w:eastAsiaTheme="minorEastAsia" w:hAnsiTheme="minorHAnsi" w:cstheme="minorBidi"/>
            <w:sz w:val="22"/>
            <w:szCs w:val="28"/>
            <w:lang w:val="en-US" w:bidi="th-TH"/>
          </w:rPr>
          <w:tab/>
        </w:r>
        <w:r w:rsidR="003B2D7D" w:rsidRPr="00F84016">
          <w:rPr>
            <w:rStyle w:val="Hyperlink"/>
          </w:rPr>
          <w:t>Investment in associate</w:t>
        </w:r>
        <w:r w:rsidR="003B2D7D" w:rsidRPr="00F84016">
          <w:rPr>
            <w:webHidden/>
          </w:rPr>
          <w:tab/>
        </w:r>
        <w:r w:rsidR="003B2D7D" w:rsidRPr="00F84016">
          <w:rPr>
            <w:webHidden/>
          </w:rPr>
          <w:fldChar w:fldCharType="begin"/>
        </w:r>
        <w:r w:rsidR="003B2D7D" w:rsidRPr="00F84016">
          <w:rPr>
            <w:webHidden/>
          </w:rPr>
          <w:instrText xml:space="preserve"> PAGEREF _Toc109814415 \h </w:instrText>
        </w:r>
        <w:r w:rsidR="003B2D7D" w:rsidRPr="00F84016">
          <w:rPr>
            <w:webHidden/>
          </w:rPr>
        </w:r>
        <w:r w:rsidR="003B2D7D" w:rsidRPr="00F84016">
          <w:rPr>
            <w:webHidden/>
          </w:rPr>
          <w:fldChar w:fldCharType="separate"/>
        </w:r>
        <w:r w:rsidR="00403880">
          <w:rPr>
            <w:webHidden/>
          </w:rPr>
          <w:t>52</w:t>
        </w:r>
        <w:r w:rsidR="003B2D7D" w:rsidRPr="00F84016">
          <w:rPr>
            <w:webHidden/>
          </w:rPr>
          <w:fldChar w:fldCharType="end"/>
        </w:r>
      </w:hyperlink>
    </w:p>
    <w:p w14:paraId="49CC9D7A" w14:textId="692F045C" w:rsidR="003B2D7D" w:rsidRPr="00F84016" w:rsidRDefault="00FD6BA1">
      <w:pPr>
        <w:pStyle w:val="TOC1"/>
        <w:rPr>
          <w:rFonts w:asciiTheme="minorHAnsi" w:eastAsiaTheme="minorEastAsia" w:hAnsiTheme="minorHAnsi" w:cstheme="minorBidi"/>
          <w:sz w:val="22"/>
          <w:szCs w:val="28"/>
          <w:lang w:val="en-US" w:bidi="th-TH"/>
        </w:rPr>
      </w:pPr>
      <w:hyperlink w:anchor="_Toc109814416" w:history="1">
        <w:r w:rsidR="003B2D7D" w:rsidRPr="00F84016">
          <w:rPr>
            <w:rStyle w:val="Hyperlink"/>
          </w:rPr>
          <w:t>13</w:t>
        </w:r>
        <w:r w:rsidR="003B2D7D" w:rsidRPr="00F84016">
          <w:rPr>
            <w:rFonts w:asciiTheme="minorHAnsi" w:eastAsiaTheme="minorEastAsia" w:hAnsiTheme="minorHAnsi" w:cstheme="minorBidi"/>
            <w:sz w:val="22"/>
            <w:szCs w:val="28"/>
            <w:lang w:val="en-US" w:bidi="th-TH"/>
          </w:rPr>
          <w:tab/>
        </w:r>
        <w:r w:rsidR="003B2D7D" w:rsidRPr="00F84016">
          <w:rPr>
            <w:rStyle w:val="Hyperlink"/>
          </w:rPr>
          <w:t>Investment in subsidiaries</w:t>
        </w:r>
        <w:r w:rsidR="003B2D7D" w:rsidRPr="00F84016">
          <w:rPr>
            <w:webHidden/>
          </w:rPr>
          <w:tab/>
        </w:r>
        <w:r w:rsidR="003B2D7D" w:rsidRPr="00F84016">
          <w:rPr>
            <w:webHidden/>
          </w:rPr>
          <w:fldChar w:fldCharType="begin"/>
        </w:r>
        <w:r w:rsidR="003B2D7D" w:rsidRPr="00F84016">
          <w:rPr>
            <w:webHidden/>
          </w:rPr>
          <w:instrText xml:space="preserve"> PAGEREF _Toc109814416 \h </w:instrText>
        </w:r>
        <w:r w:rsidR="003B2D7D" w:rsidRPr="00F84016">
          <w:rPr>
            <w:webHidden/>
          </w:rPr>
        </w:r>
        <w:r w:rsidR="003B2D7D" w:rsidRPr="00F84016">
          <w:rPr>
            <w:webHidden/>
          </w:rPr>
          <w:fldChar w:fldCharType="separate"/>
        </w:r>
        <w:r w:rsidR="00403880">
          <w:rPr>
            <w:webHidden/>
          </w:rPr>
          <w:t>54</w:t>
        </w:r>
        <w:r w:rsidR="003B2D7D" w:rsidRPr="00F84016">
          <w:rPr>
            <w:webHidden/>
          </w:rPr>
          <w:fldChar w:fldCharType="end"/>
        </w:r>
      </w:hyperlink>
    </w:p>
    <w:p w14:paraId="49C21DD2" w14:textId="311BE845" w:rsidR="003B2D7D" w:rsidRPr="00F84016" w:rsidRDefault="00FD6BA1">
      <w:pPr>
        <w:pStyle w:val="TOC1"/>
        <w:rPr>
          <w:rFonts w:asciiTheme="minorHAnsi" w:eastAsiaTheme="minorEastAsia" w:hAnsiTheme="minorHAnsi" w:cstheme="minorBidi"/>
          <w:sz w:val="22"/>
          <w:szCs w:val="28"/>
          <w:lang w:val="en-US" w:bidi="th-TH"/>
        </w:rPr>
      </w:pPr>
      <w:hyperlink w:anchor="_Toc109814417" w:history="1">
        <w:r w:rsidR="003B2D7D" w:rsidRPr="00F84016">
          <w:rPr>
            <w:rStyle w:val="Hyperlink"/>
          </w:rPr>
          <w:t>14</w:t>
        </w:r>
        <w:r w:rsidR="003B2D7D" w:rsidRPr="00F84016">
          <w:rPr>
            <w:rFonts w:asciiTheme="minorHAnsi" w:eastAsiaTheme="minorEastAsia" w:hAnsiTheme="minorHAnsi" w:cstheme="minorBidi"/>
            <w:sz w:val="22"/>
            <w:szCs w:val="28"/>
            <w:lang w:val="en-US" w:bidi="th-TH"/>
          </w:rPr>
          <w:tab/>
        </w:r>
        <w:r w:rsidR="003B2D7D" w:rsidRPr="00F84016">
          <w:rPr>
            <w:rStyle w:val="Hyperlink"/>
          </w:rPr>
          <w:t>Non-controlling interests</w:t>
        </w:r>
        <w:r w:rsidR="003B2D7D" w:rsidRPr="00F84016">
          <w:rPr>
            <w:webHidden/>
          </w:rPr>
          <w:tab/>
        </w:r>
        <w:r w:rsidR="003B2D7D" w:rsidRPr="00F84016">
          <w:rPr>
            <w:webHidden/>
          </w:rPr>
          <w:fldChar w:fldCharType="begin"/>
        </w:r>
        <w:r w:rsidR="003B2D7D" w:rsidRPr="00F84016">
          <w:rPr>
            <w:webHidden/>
          </w:rPr>
          <w:instrText xml:space="preserve"> PAGEREF _Toc109814417 \h </w:instrText>
        </w:r>
        <w:r w:rsidR="003B2D7D" w:rsidRPr="00F84016">
          <w:rPr>
            <w:webHidden/>
          </w:rPr>
        </w:r>
        <w:r w:rsidR="003B2D7D" w:rsidRPr="00F84016">
          <w:rPr>
            <w:webHidden/>
          </w:rPr>
          <w:fldChar w:fldCharType="separate"/>
        </w:r>
        <w:r w:rsidR="00403880">
          <w:rPr>
            <w:webHidden/>
          </w:rPr>
          <w:t>56</w:t>
        </w:r>
        <w:r w:rsidR="003B2D7D" w:rsidRPr="00F84016">
          <w:rPr>
            <w:webHidden/>
          </w:rPr>
          <w:fldChar w:fldCharType="end"/>
        </w:r>
      </w:hyperlink>
    </w:p>
    <w:p w14:paraId="36FEEC96" w14:textId="2371BF07" w:rsidR="003B2D7D" w:rsidRPr="00F84016" w:rsidRDefault="00FD6BA1">
      <w:pPr>
        <w:pStyle w:val="TOC1"/>
        <w:rPr>
          <w:rFonts w:asciiTheme="minorHAnsi" w:eastAsiaTheme="minorEastAsia" w:hAnsiTheme="minorHAnsi" w:cstheme="minorBidi"/>
          <w:sz w:val="22"/>
          <w:szCs w:val="28"/>
          <w:lang w:val="en-US" w:bidi="th-TH"/>
        </w:rPr>
      </w:pPr>
      <w:hyperlink w:anchor="_Toc109814418" w:history="1">
        <w:r w:rsidR="003B2D7D" w:rsidRPr="00F84016">
          <w:rPr>
            <w:rStyle w:val="Hyperlink"/>
          </w:rPr>
          <w:t>15</w:t>
        </w:r>
        <w:r w:rsidR="003B2D7D" w:rsidRPr="00F84016">
          <w:rPr>
            <w:rFonts w:asciiTheme="minorHAnsi" w:eastAsiaTheme="minorEastAsia" w:hAnsiTheme="minorHAnsi" w:cstheme="minorBidi"/>
            <w:sz w:val="22"/>
            <w:szCs w:val="28"/>
            <w:lang w:val="en-US" w:bidi="th-TH"/>
          </w:rPr>
          <w:tab/>
        </w:r>
        <w:r w:rsidR="003B2D7D" w:rsidRPr="00F84016">
          <w:rPr>
            <w:rStyle w:val="Hyperlink"/>
          </w:rPr>
          <w:t>Other long-term investments</w:t>
        </w:r>
        <w:r w:rsidR="003B2D7D" w:rsidRPr="00F84016">
          <w:rPr>
            <w:webHidden/>
          </w:rPr>
          <w:tab/>
        </w:r>
        <w:r w:rsidR="003B2D7D" w:rsidRPr="00F84016">
          <w:rPr>
            <w:webHidden/>
          </w:rPr>
          <w:fldChar w:fldCharType="begin"/>
        </w:r>
        <w:r w:rsidR="003B2D7D" w:rsidRPr="00F84016">
          <w:rPr>
            <w:webHidden/>
          </w:rPr>
          <w:instrText xml:space="preserve"> PAGEREF _Toc109814418 \h </w:instrText>
        </w:r>
        <w:r w:rsidR="003B2D7D" w:rsidRPr="00F84016">
          <w:rPr>
            <w:webHidden/>
          </w:rPr>
        </w:r>
        <w:r w:rsidR="003B2D7D" w:rsidRPr="00F84016">
          <w:rPr>
            <w:webHidden/>
          </w:rPr>
          <w:fldChar w:fldCharType="separate"/>
        </w:r>
        <w:r w:rsidR="00403880">
          <w:rPr>
            <w:webHidden/>
          </w:rPr>
          <w:t>58</w:t>
        </w:r>
        <w:r w:rsidR="003B2D7D" w:rsidRPr="00F84016">
          <w:rPr>
            <w:webHidden/>
          </w:rPr>
          <w:fldChar w:fldCharType="end"/>
        </w:r>
      </w:hyperlink>
    </w:p>
    <w:p w14:paraId="6CC71486" w14:textId="49D57D5E" w:rsidR="003B2D7D" w:rsidRPr="00F84016" w:rsidRDefault="00FD6BA1">
      <w:pPr>
        <w:pStyle w:val="TOC1"/>
        <w:rPr>
          <w:rFonts w:asciiTheme="minorHAnsi" w:eastAsiaTheme="minorEastAsia" w:hAnsiTheme="minorHAnsi" w:cstheme="minorBidi"/>
          <w:sz w:val="22"/>
          <w:szCs w:val="28"/>
          <w:lang w:val="en-US" w:bidi="th-TH"/>
        </w:rPr>
      </w:pPr>
      <w:hyperlink w:anchor="_Toc109814419" w:history="1">
        <w:r w:rsidR="003B2D7D" w:rsidRPr="00F84016">
          <w:rPr>
            <w:rStyle w:val="Hyperlink"/>
          </w:rPr>
          <w:t>16</w:t>
        </w:r>
        <w:r w:rsidR="003B2D7D" w:rsidRPr="00F84016">
          <w:rPr>
            <w:rFonts w:asciiTheme="minorHAnsi" w:eastAsiaTheme="minorEastAsia" w:hAnsiTheme="minorHAnsi" w:cstheme="minorBidi"/>
            <w:sz w:val="22"/>
            <w:szCs w:val="28"/>
            <w:lang w:val="en-US" w:bidi="th-TH"/>
          </w:rPr>
          <w:tab/>
        </w:r>
        <w:r w:rsidR="003B2D7D" w:rsidRPr="00F84016">
          <w:rPr>
            <w:rStyle w:val="Hyperlink"/>
          </w:rPr>
          <w:t>Allowance for expected credit loss</w:t>
        </w:r>
        <w:r w:rsidR="003B2D7D" w:rsidRPr="00F84016">
          <w:rPr>
            <w:webHidden/>
          </w:rPr>
          <w:tab/>
        </w:r>
        <w:r w:rsidR="003B2D7D" w:rsidRPr="00F84016">
          <w:rPr>
            <w:webHidden/>
          </w:rPr>
          <w:fldChar w:fldCharType="begin"/>
        </w:r>
        <w:r w:rsidR="003B2D7D" w:rsidRPr="00F84016">
          <w:rPr>
            <w:webHidden/>
          </w:rPr>
          <w:instrText xml:space="preserve"> PAGEREF _Toc109814419 \h </w:instrText>
        </w:r>
        <w:r w:rsidR="003B2D7D" w:rsidRPr="00F84016">
          <w:rPr>
            <w:webHidden/>
          </w:rPr>
        </w:r>
        <w:r w:rsidR="003B2D7D" w:rsidRPr="00F84016">
          <w:rPr>
            <w:webHidden/>
          </w:rPr>
          <w:fldChar w:fldCharType="separate"/>
        </w:r>
        <w:r w:rsidR="00403880">
          <w:rPr>
            <w:webHidden/>
          </w:rPr>
          <w:t>59</w:t>
        </w:r>
        <w:r w:rsidR="003B2D7D" w:rsidRPr="00F84016">
          <w:rPr>
            <w:webHidden/>
          </w:rPr>
          <w:fldChar w:fldCharType="end"/>
        </w:r>
      </w:hyperlink>
    </w:p>
    <w:p w14:paraId="2C6B574F" w14:textId="4AEDC423" w:rsidR="003B2D7D" w:rsidRPr="00F84016" w:rsidRDefault="00FD6BA1">
      <w:pPr>
        <w:pStyle w:val="TOC1"/>
        <w:rPr>
          <w:rFonts w:asciiTheme="minorHAnsi" w:eastAsiaTheme="minorEastAsia" w:hAnsiTheme="minorHAnsi" w:cstheme="minorBidi"/>
          <w:sz w:val="22"/>
          <w:szCs w:val="28"/>
          <w:lang w:val="en-US" w:bidi="th-TH"/>
        </w:rPr>
      </w:pPr>
      <w:hyperlink w:anchor="_Toc109814420" w:history="1">
        <w:r w:rsidR="003B2D7D" w:rsidRPr="00F84016">
          <w:rPr>
            <w:rStyle w:val="Hyperlink"/>
          </w:rPr>
          <w:t>17</w:t>
        </w:r>
        <w:r w:rsidR="003B2D7D" w:rsidRPr="00F84016">
          <w:rPr>
            <w:rFonts w:asciiTheme="minorHAnsi" w:eastAsiaTheme="minorEastAsia" w:hAnsiTheme="minorHAnsi" w:cstheme="minorBidi"/>
            <w:sz w:val="22"/>
            <w:szCs w:val="28"/>
            <w:lang w:val="en-US" w:bidi="th-TH"/>
          </w:rPr>
          <w:tab/>
        </w:r>
        <w:r w:rsidR="003B2D7D" w:rsidRPr="00F84016">
          <w:rPr>
            <w:rStyle w:val="Hyperlink"/>
          </w:rPr>
          <w:t>Property, plant and equipment</w:t>
        </w:r>
        <w:r w:rsidR="003B2D7D" w:rsidRPr="00F84016">
          <w:rPr>
            <w:webHidden/>
          </w:rPr>
          <w:tab/>
        </w:r>
        <w:r w:rsidR="003B2D7D" w:rsidRPr="00F84016">
          <w:rPr>
            <w:webHidden/>
          </w:rPr>
          <w:fldChar w:fldCharType="begin"/>
        </w:r>
        <w:r w:rsidR="003B2D7D" w:rsidRPr="00F84016">
          <w:rPr>
            <w:webHidden/>
          </w:rPr>
          <w:instrText xml:space="preserve"> PAGEREF _Toc109814420 \h </w:instrText>
        </w:r>
        <w:r w:rsidR="003B2D7D" w:rsidRPr="00F84016">
          <w:rPr>
            <w:webHidden/>
          </w:rPr>
        </w:r>
        <w:r w:rsidR="003B2D7D" w:rsidRPr="00F84016">
          <w:rPr>
            <w:webHidden/>
          </w:rPr>
          <w:fldChar w:fldCharType="separate"/>
        </w:r>
        <w:r w:rsidR="00403880">
          <w:rPr>
            <w:webHidden/>
          </w:rPr>
          <w:t>60</w:t>
        </w:r>
        <w:r w:rsidR="003B2D7D" w:rsidRPr="00F84016">
          <w:rPr>
            <w:webHidden/>
          </w:rPr>
          <w:fldChar w:fldCharType="end"/>
        </w:r>
      </w:hyperlink>
    </w:p>
    <w:p w14:paraId="2D014AA4" w14:textId="39268697" w:rsidR="003B2D7D" w:rsidRPr="00F84016" w:rsidRDefault="00FD6BA1">
      <w:pPr>
        <w:pStyle w:val="TOC1"/>
        <w:rPr>
          <w:rFonts w:asciiTheme="minorHAnsi" w:eastAsiaTheme="minorEastAsia" w:hAnsiTheme="minorHAnsi" w:cstheme="minorBidi"/>
          <w:sz w:val="22"/>
          <w:szCs w:val="28"/>
          <w:lang w:val="en-US" w:bidi="th-TH"/>
        </w:rPr>
      </w:pPr>
      <w:hyperlink w:anchor="_Toc109814421" w:history="1">
        <w:r w:rsidR="003B2D7D" w:rsidRPr="00F84016">
          <w:rPr>
            <w:rStyle w:val="Hyperlink"/>
          </w:rPr>
          <w:t>18</w:t>
        </w:r>
        <w:r w:rsidR="003B2D7D" w:rsidRPr="00F84016">
          <w:rPr>
            <w:rFonts w:asciiTheme="minorHAnsi" w:eastAsiaTheme="minorEastAsia" w:hAnsiTheme="minorHAnsi" w:cstheme="minorBidi"/>
            <w:sz w:val="22"/>
            <w:szCs w:val="28"/>
            <w:lang w:val="en-US" w:bidi="th-TH"/>
          </w:rPr>
          <w:tab/>
        </w:r>
        <w:r w:rsidR="003B2D7D" w:rsidRPr="00F84016">
          <w:rPr>
            <w:rStyle w:val="Hyperlink"/>
          </w:rPr>
          <w:t>Intangible assets</w:t>
        </w:r>
        <w:r w:rsidR="003B2D7D" w:rsidRPr="00F84016">
          <w:rPr>
            <w:webHidden/>
          </w:rPr>
          <w:tab/>
        </w:r>
        <w:r w:rsidR="003B2D7D" w:rsidRPr="00F84016">
          <w:rPr>
            <w:webHidden/>
          </w:rPr>
          <w:fldChar w:fldCharType="begin"/>
        </w:r>
        <w:r w:rsidR="003B2D7D" w:rsidRPr="00F84016">
          <w:rPr>
            <w:webHidden/>
          </w:rPr>
          <w:instrText xml:space="preserve"> PAGEREF _Toc109814421 \h </w:instrText>
        </w:r>
        <w:r w:rsidR="003B2D7D" w:rsidRPr="00F84016">
          <w:rPr>
            <w:webHidden/>
          </w:rPr>
        </w:r>
        <w:r w:rsidR="003B2D7D" w:rsidRPr="00F84016">
          <w:rPr>
            <w:webHidden/>
          </w:rPr>
          <w:fldChar w:fldCharType="separate"/>
        </w:r>
        <w:r w:rsidR="00403880">
          <w:rPr>
            <w:webHidden/>
          </w:rPr>
          <w:t>63</w:t>
        </w:r>
        <w:r w:rsidR="003B2D7D" w:rsidRPr="00F84016">
          <w:rPr>
            <w:webHidden/>
          </w:rPr>
          <w:fldChar w:fldCharType="end"/>
        </w:r>
      </w:hyperlink>
    </w:p>
    <w:p w14:paraId="2599405C" w14:textId="01C7AF35" w:rsidR="003B2D7D" w:rsidRPr="00F84016" w:rsidRDefault="00FD6BA1">
      <w:pPr>
        <w:pStyle w:val="TOC1"/>
        <w:rPr>
          <w:rFonts w:asciiTheme="minorHAnsi" w:eastAsiaTheme="minorEastAsia" w:hAnsiTheme="minorHAnsi" w:cstheme="minorBidi"/>
          <w:sz w:val="22"/>
          <w:szCs w:val="28"/>
          <w:lang w:val="en-US" w:bidi="th-TH"/>
        </w:rPr>
      </w:pPr>
      <w:hyperlink w:anchor="_Toc109814422" w:history="1">
        <w:r w:rsidR="003B2D7D" w:rsidRPr="00F84016">
          <w:rPr>
            <w:rStyle w:val="Hyperlink"/>
          </w:rPr>
          <w:t>19</w:t>
        </w:r>
        <w:r w:rsidR="003B2D7D" w:rsidRPr="00F84016">
          <w:rPr>
            <w:rFonts w:asciiTheme="minorHAnsi" w:eastAsiaTheme="minorEastAsia" w:hAnsiTheme="minorHAnsi" w:cstheme="minorBidi"/>
            <w:sz w:val="22"/>
            <w:szCs w:val="28"/>
            <w:lang w:val="en-US" w:bidi="th-TH"/>
          </w:rPr>
          <w:tab/>
        </w:r>
        <w:r w:rsidR="003B2D7D" w:rsidRPr="00F84016">
          <w:rPr>
            <w:rStyle w:val="Hyperlink"/>
          </w:rPr>
          <w:t>Goodwill</w:t>
        </w:r>
        <w:r w:rsidR="003B2D7D" w:rsidRPr="00F84016">
          <w:rPr>
            <w:webHidden/>
          </w:rPr>
          <w:tab/>
        </w:r>
        <w:r w:rsidR="003B2D7D" w:rsidRPr="00F84016">
          <w:rPr>
            <w:webHidden/>
          </w:rPr>
          <w:fldChar w:fldCharType="begin"/>
        </w:r>
        <w:r w:rsidR="003B2D7D" w:rsidRPr="00F84016">
          <w:rPr>
            <w:webHidden/>
          </w:rPr>
          <w:instrText xml:space="preserve"> PAGEREF _Toc109814422 \h </w:instrText>
        </w:r>
        <w:r w:rsidR="003B2D7D" w:rsidRPr="00F84016">
          <w:rPr>
            <w:webHidden/>
          </w:rPr>
        </w:r>
        <w:r w:rsidR="003B2D7D" w:rsidRPr="00F84016">
          <w:rPr>
            <w:webHidden/>
          </w:rPr>
          <w:fldChar w:fldCharType="separate"/>
        </w:r>
        <w:r w:rsidR="00403880">
          <w:rPr>
            <w:webHidden/>
          </w:rPr>
          <w:t>66</w:t>
        </w:r>
        <w:r w:rsidR="003B2D7D" w:rsidRPr="00F84016">
          <w:rPr>
            <w:webHidden/>
          </w:rPr>
          <w:fldChar w:fldCharType="end"/>
        </w:r>
      </w:hyperlink>
    </w:p>
    <w:p w14:paraId="0346C78B" w14:textId="649A1701" w:rsidR="003B2D7D" w:rsidRPr="00F84016" w:rsidRDefault="00FD6BA1">
      <w:pPr>
        <w:pStyle w:val="TOC1"/>
        <w:rPr>
          <w:rFonts w:asciiTheme="minorHAnsi" w:eastAsiaTheme="minorEastAsia" w:hAnsiTheme="minorHAnsi" w:cstheme="minorBidi"/>
          <w:sz w:val="22"/>
          <w:szCs w:val="28"/>
          <w:lang w:val="en-US" w:bidi="th-TH"/>
        </w:rPr>
      </w:pPr>
      <w:hyperlink w:anchor="_Toc109814423" w:history="1">
        <w:r w:rsidR="003B2D7D" w:rsidRPr="00F84016">
          <w:rPr>
            <w:rStyle w:val="Hyperlink"/>
          </w:rPr>
          <w:t>20</w:t>
        </w:r>
        <w:r w:rsidR="003B2D7D" w:rsidRPr="00F84016">
          <w:rPr>
            <w:rFonts w:asciiTheme="minorHAnsi" w:eastAsiaTheme="minorEastAsia" w:hAnsiTheme="minorHAnsi" w:cstheme="minorBidi"/>
            <w:sz w:val="22"/>
            <w:szCs w:val="28"/>
            <w:lang w:val="en-US" w:bidi="th-TH"/>
          </w:rPr>
          <w:tab/>
        </w:r>
        <w:r w:rsidR="003B2D7D" w:rsidRPr="00F84016">
          <w:rPr>
            <w:rStyle w:val="Hyperlink"/>
          </w:rPr>
          <w:t>Deposit from customers</w:t>
        </w:r>
        <w:r w:rsidR="003B2D7D" w:rsidRPr="00F84016">
          <w:rPr>
            <w:webHidden/>
          </w:rPr>
          <w:tab/>
        </w:r>
        <w:r w:rsidR="003B2D7D" w:rsidRPr="00F84016">
          <w:rPr>
            <w:webHidden/>
          </w:rPr>
          <w:fldChar w:fldCharType="begin"/>
        </w:r>
        <w:r w:rsidR="003B2D7D" w:rsidRPr="00F84016">
          <w:rPr>
            <w:webHidden/>
          </w:rPr>
          <w:instrText xml:space="preserve"> PAGEREF _Toc109814423 \h </w:instrText>
        </w:r>
        <w:r w:rsidR="003B2D7D" w:rsidRPr="00F84016">
          <w:rPr>
            <w:webHidden/>
          </w:rPr>
        </w:r>
        <w:r w:rsidR="003B2D7D" w:rsidRPr="00F84016">
          <w:rPr>
            <w:webHidden/>
          </w:rPr>
          <w:fldChar w:fldCharType="separate"/>
        </w:r>
        <w:r w:rsidR="00403880">
          <w:rPr>
            <w:webHidden/>
          </w:rPr>
          <w:t>66</w:t>
        </w:r>
        <w:r w:rsidR="003B2D7D" w:rsidRPr="00F84016">
          <w:rPr>
            <w:webHidden/>
          </w:rPr>
          <w:fldChar w:fldCharType="end"/>
        </w:r>
      </w:hyperlink>
    </w:p>
    <w:p w14:paraId="4D61C2DD" w14:textId="47263BA8" w:rsidR="003B2D7D" w:rsidRPr="00F84016" w:rsidRDefault="00FD6BA1">
      <w:pPr>
        <w:pStyle w:val="TOC1"/>
        <w:rPr>
          <w:rFonts w:asciiTheme="minorHAnsi" w:eastAsiaTheme="minorEastAsia" w:hAnsiTheme="minorHAnsi" w:cstheme="minorBidi"/>
          <w:sz w:val="22"/>
          <w:szCs w:val="28"/>
          <w:lang w:val="en-US" w:bidi="th-TH"/>
        </w:rPr>
      </w:pPr>
      <w:hyperlink w:anchor="_Toc109814424" w:history="1">
        <w:r w:rsidR="003B2D7D" w:rsidRPr="00F84016">
          <w:rPr>
            <w:rStyle w:val="Hyperlink"/>
          </w:rPr>
          <w:t>21</w:t>
        </w:r>
        <w:r w:rsidR="003B2D7D" w:rsidRPr="00F84016">
          <w:rPr>
            <w:rFonts w:asciiTheme="minorHAnsi" w:eastAsiaTheme="minorEastAsia" w:hAnsiTheme="minorHAnsi" w:cstheme="minorBidi"/>
            <w:sz w:val="22"/>
            <w:szCs w:val="28"/>
            <w:lang w:val="en-US" w:bidi="th-TH"/>
          </w:rPr>
          <w:tab/>
        </w:r>
        <w:r w:rsidR="003B2D7D" w:rsidRPr="00F84016">
          <w:rPr>
            <w:rStyle w:val="Hyperlink"/>
          </w:rPr>
          <w:t>Short-term loans and interest payable</w:t>
        </w:r>
        <w:r w:rsidR="003B2D7D" w:rsidRPr="00F84016">
          <w:rPr>
            <w:webHidden/>
          </w:rPr>
          <w:tab/>
        </w:r>
        <w:r w:rsidR="003B2D7D" w:rsidRPr="00F84016">
          <w:rPr>
            <w:webHidden/>
          </w:rPr>
          <w:fldChar w:fldCharType="begin"/>
        </w:r>
        <w:r w:rsidR="003B2D7D" w:rsidRPr="00F84016">
          <w:rPr>
            <w:webHidden/>
          </w:rPr>
          <w:instrText xml:space="preserve"> PAGEREF _Toc109814424 \h </w:instrText>
        </w:r>
        <w:r w:rsidR="003B2D7D" w:rsidRPr="00F84016">
          <w:rPr>
            <w:webHidden/>
          </w:rPr>
        </w:r>
        <w:r w:rsidR="003B2D7D" w:rsidRPr="00F84016">
          <w:rPr>
            <w:webHidden/>
          </w:rPr>
          <w:fldChar w:fldCharType="separate"/>
        </w:r>
        <w:r w:rsidR="00403880">
          <w:rPr>
            <w:webHidden/>
          </w:rPr>
          <w:t>66</w:t>
        </w:r>
        <w:r w:rsidR="003B2D7D" w:rsidRPr="00F84016">
          <w:rPr>
            <w:webHidden/>
          </w:rPr>
          <w:fldChar w:fldCharType="end"/>
        </w:r>
      </w:hyperlink>
    </w:p>
    <w:p w14:paraId="3A7D67F0" w14:textId="372B2C8F" w:rsidR="003B2D7D" w:rsidRPr="00F84016" w:rsidRDefault="00FD6BA1">
      <w:pPr>
        <w:pStyle w:val="TOC1"/>
        <w:rPr>
          <w:rFonts w:asciiTheme="minorHAnsi" w:eastAsiaTheme="minorEastAsia" w:hAnsiTheme="minorHAnsi" w:cstheme="minorBidi"/>
          <w:sz w:val="22"/>
          <w:szCs w:val="28"/>
          <w:lang w:val="en-US" w:bidi="th-TH"/>
        </w:rPr>
      </w:pPr>
      <w:hyperlink w:anchor="_Toc109814425" w:history="1">
        <w:r w:rsidR="003B2D7D" w:rsidRPr="00F84016">
          <w:rPr>
            <w:rStyle w:val="Hyperlink"/>
          </w:rPr>
          <w:t>22</w:t>
        </w:r>
        <w:r w:rsidR="003B2D7D" w:rsidRPr="00F84016">
          <w:rPr>
            <w:rFonts w:asciiTheme="minorHAnsi" w:eastAsiaTheme="minorEastAsia" w:hAnsiTheme="minorHAnsi" w:cstheme="minorBidi"/>
            <w:sz w:val="22"/>
            <w:szCs w:val="28"/>
            <w:lang w:val="en-US" w:bidi="th-TH"/>
          </w:rPr>
          <w:tab/>
        </w:r>
        <w:r w:rsidR="003B2D7D" w:rsidRPr="00F84016">
          <w:rPr>
            <w:rStyle w:val="Hyperlink"/>
          </w:rPr>
          <w:t>Other payables</w:t>
        </w:r>
        <w:r w:rsidR="003B2D7D" w:rsidRPr="00F84016">
          <w:rPr>
            <w:webHidden/>
          </w:rPr>
          <w:tab/>
        </w:r>
        <w:r w:rsidR="003B2D7D" w:rsidRPr="00F84016">
          <w:rPr>
            <w:webHidden/>
          </w:rPr>
          <w:fldChar w:fldCharType="begin"/>
        </w:r>
        <w:r w:rsidR="003B2D7D" w:rsidRPr="00F84016">
          <w:rPr>
            <w:webHidden/>
          </w:rPr>
          <w:instrText xml:space="preserve"> PAGEREF _Toc109814425 \h </w:instrText>
        </w:r>
        <w:r w:rsidR="003B2D7D" w:rsidRPr="00F84016">
          <w:rPr>
            <w:webHidden/>
          </w:rPr>
        </w:r>
        <w:r w:rsidR="003B2D7D" w:rsidRPr="00F84016">
          <w:rPr>
            <w:webHidden/>
          </w:rPr>
          <w:fldChar w:fldCharType="separate"/>
        </w:r>
        <w:r w:rsidR="00403880">
          <w:rPr>
            <w:webHidden/>
          </w:rPr>
          <w:t>67</w:t>
        </w:r>
        <w:r w:rsidR="003B2D7D" w:rsidRPr="00F84016">
          <w:rPr>
            <w:webHidden/>
          </w:rPr>
          <w:fldChar w:fldCharType="end"/>
        </w:r>
      </w:hyperlink>
    </w:p>
    <w:p w14:paraId="78092FE3" w14:textId="0DC1B9A4" w:rsidR="003B2D7D" w:rsidRPr="00F84016" w:rsidRDefault="00FD6BA1">
      <w:pPr>
        <w:pStyle w:val="TOC1"/>
        <w:rPr>
          <w:rFonts w:asciiTheme="minorHAnsi" w:eastAsiaTheme="minorEastAsia" w:hAnsiTheme="minorHAnsi" w:cstheme="minorBidi"/>
          <w:sz w:val="22"/>
          <w:szCs w:val="28"/>
          <w:lang w:val="en-US" w:bidi="th-TH"/>
        </w:rPr>
      </w:pPr>
      <w:hyperlink w:anchor="_Toc109814426" w:history="1">
        <w:r w:rsidR="003B2D7D" w:rsidRPr="00F84016">
          <w:rPr>
            <w:rStyle w:val="Hyperlink"/>
          </w:rPr>
          <w:t>23</w:t>
        </w:r>
        <w:r w:rsidR="003B2D7D" w:rsidRPr="00F84016">
          <w:rPr>
            <w:rFonts w:asciiTheme="minorHAnsi" w:eastAsiaTheme="minorEastAsia" w:hAnsiTheme="minorHAnsi" w:cstheme="minorBidi"/>
            <w:sz w:val="22"/>
            <w:szCs w:val="28"/>
            <w:lang w:val="en-US" w:bidi="th-TH"/>
          </w:rPr>
          <w:tab/>
        </w:r>
        <w:r w:rsidR="003B2D7D" w:rsidRPr="00F84016">
          <w:rPr>
            <w:rStyle w:val="Hyperlink"/>
          </w:rPr>
          <w:t>Convertible debentures</w:t>
        </w:r>
        <w:r w:rsidR="003B2D7D" w:rsidRPr="00F84016">
          <w:rPr>
            <w:webHidden/>
          </w:rPr>
          <w:tab/>
        </w:r>
        <w:r w:rsidR="003B2D7D" w:rsidRPr="00F84016">
          <w:rPr>
            <w:webHidden/>
          </w:rPr>
          <w:fldChar w:fldCharType="begin"/>
        </w:r>
        <w:r w:rsidR="003B2D7D" w:rsidRPr="00F84016">
          <w:rPr>
            <w:webHidden/>
          </w:rPr>
          <w:instrText xml:space="preserve"> PAGEREF _Toc109814426 \h </w:instrText>
        </w:r>
        <w:r w:rsidR="003B2D7D" w:rsidRPr="00F84016">
          <w:rPr>
            <w:webHidden/>
          </w:rPr>
        </w:r>
        <w:r w:rsidR="003B2D7D" w:rsidRPr="00F84016">
          <w:rPr>
            <w:webHidden/>
          </w:rPr>
          <w:fldChar w:fldCharType="separate"/>
        </w:r>
        <w:r w:rsidR="00403880">
          <w:rPr>
            <w:webHidden/>
          </w:rPr>
          <w:t>67</w:t>
        </w:r>
        <w:r w:rsidR="003B2D7D" w:rsidRPr="00F84016">
          <w:rPr>
            <w:webHidden/>
          </w:rPr>
          <w:fldChar w:fldCharType="end"/>
        </w:r>
      </w:hyperlink>
    </w:p>
    <w:p w14:paraId="137EFF2B" w14:textId="5AE9CA36" w:rsidR="003B2D7D" w:rsidRPr="00F84016" w:rsidRDefault="00FD6BA1">
      <w:pPr>
        <w:pStyle w:val="TOC1"/>
        <w:rPr>
          <w:rFonts w:asciiTheme="minorHAnsi" w:eastAsiaTheme="minorEastAsia" w:hAnsiTheme="minorHAnsi" w:cstheme="minorBidi"/>
          <w:sz w:val="22"/>
          <w:szCs w:val="28"/>
          <w:lang w:val="en-US" w:bidi="th-TH"/>
        </w:rPr>
      </w:pPr>
      <w:hyperlink w:anchor="_Toc109814427" w:history="1">
        <w:r w:rsidR="003B2D7D" w:rsidRPr="00F84016">
          <w:rPr>
            <w:rStyle w:val="Hyperlink"/>
          </w:rPr>
          <w:t>24</w:t>
        </w:r>
        <w:r w:rsidR="003B2D7D" w:rsidRPr="00F84016">
          <w:rPr>
            <w:rFonts w:asciiTheme="minorHAnsi" w:eastAsiaTheme="minorEastAsia" w:hAnsiTheme="minorHAnsi" w:cstheme="minorBidi"/>
            <w:sz w:val="22"/>
            <w:szCs w:val="28"/>
            <w:lang w:val="en-US" w:bidi="th-TH"/>
          </w:rPr>
          <w:tab/>
        </w:r>
        <w:r w:rsidR="003B2D7D" w:rsidRPr="00F84016">
          <w:rPr>
            <w:rStyle w:val="Hyperlink"/>
          </w:rPr>
          <w:t>Provisions for employee benefits</w:t>
        </w:r>
        <w:r w:rsidR="003B2D7D" w:rsidRPr="00F84016">
          <w:rPr>
            <w:webHidden/>
          </w:rPr>
          <w:tab/>
        </w:r>
        <w:r w:rsidR="003B2D7D" w:rsidRPr="00F84016">
          <w:rPr>
            <w:webHidden/>
          </w:rPr>
          <w:fldChar w:fldCharType="begin"/>
        </w:r>
        <w:r w:rsidR="003B2D7D" w:rsidRPr="00F84016">
          <w:rPr>
            <w:webHidden/>
          </w:rPr>
          <w:instrText xml:space="preserve"> PAGEREF _Toc109814427 \h </w:instrText>
        </w:r>
        <w:r w:rsidR="003B2D7D" w:rsidRPr="00F84016">
          <w:rPr>
            <w:webHidden/>
          </w:rPr>
        </w:r>
        <w:r w:rsidR="003B2D7D" w:rsidRPr="00F84016">
          <w:rPr>
            <w:webHidden/>
          </w:rPr>
          <w:fldChar w:fldCharType="separate"/>
        </w:r>
        <w:r w:rsidR="00403880">
          <w:rPr>
            <w:webHidden/>
          </w:rPr>
          <w:t>69</w:t>
        </w:r>
        <w:r w:rsidR="003B2D7D" w:rsidRPr="00F84016">
          <w:rPr>
            <w:webHidden/>
          </w:rPr>
          <w:fldChar w:fldCharType="end"/>
        </w:r>
      </w:hyperlink>
    </w:p>
    <w:p w14:paraId="0A0FD716" w14:textId="4275FB8B" w:rsidR="003B2D7D" w:rsidRPr="00F84016" w:rsidRDefault="00FD6BA1">
      <w:pPr>
        <w:pStyle w:val="TOC1"/>
        <w:rPr>
          <w:rFonts w:asciiTheme="minorHAnsi" w:eastAsiaTheme="minorEastAsia" w:hAnsiTheme="minorHAnsi" w:cstheme="minorBidi"/>
          <w:sz w:val="22"/>
          <w:szCs w:val="28"/>
          <w:lang w:val="en-US" w:bidi="th-TH"/>
        </w:rPr>
      </w:pPr>
      <w:hyperlink w:anchor="_Toc109814428" w:history="1">
        <w:r w:rsidR="003B2D7D" w:rsidRPr="00F84016">
          <w:rPr>
            <w:rStyle w:val="Hyperlink"/>
          </w:rPr>
          <w:t>25</w:t>
        </w:r>
        <w:r w:rsidR="003B2D7D" w:rsidRPr="00F84016">
          <w:rPr>
            <w:rFonts w:asciiTheme="minorHAnsi" w:eastAsiaTheme="minorEastAsia" w:hAnsiTheme="minorHAnsi" w:cstheme="minorBidi"/>
            <w:sz w:val="22"/>
            <w:szCs w:val="28"/>
            <w:lang w:val="en-US" w:bidi="th-TH"/>
          </w:rPr>
          <w:tab/>
        </w:r>
        <w:r w:rsidR="003B2D7D" w:rsidRPr="00F84016">
          <w:rPr>
            <w:rStyle w:val="Hyperlink"/>
          </w:rPr>
          <w:t>Reserves</w:t>
        </w:r>
        <w:r w:rsidR="003B2D7D" w:rsidRPr="00F84016">
          <w:rPr>
            <w:webHidden/>
          </w:rPr>
          <w:tab/>
        </w:r>
        <w:r w:rsidR="003B2D7D" w:rsidRPr="00F84016">
          <w:rPr>
            <w:webHidden/>
          </w:rPr>
          <w:fldChar w:fldCharType="begin"/>
        </w:r>
        <w:r w:rsidR="003B2D7D" w:rsidRPr="00F84016">
          <w:rPr>
            <w:webHidden/>
          </w:rPr>
          <w:instrText xml:space="preserve"> PAGEREF _Toc109814428 \h </w:instrText>
        </w:r>
        <w:r w:rsidR="003B2D7D" w:rsidRPr="00F84016">
          <w:rPr>
            <w:webHidden/>
          </w:rPr>
        </w:r>
        <w:r w:rsidR="003B2D7D" w:rsidRPr="00F84016">
          <w:rPr>
            <w:webHidden/>
          </w:rPr>
          <w:fldChar w:fldCharType="separate"/>
        </w:r>
        <w:r w:rsidR="00403880">
          <w:rPr>
            <w:webHidden/>
          </w:rPr>
          <w:t>70</w:t>
        </w:r>
        <w:r w:rsidR="003B2D7D" w:rsidRPr="00F84016">
          <w:rPr>
            <w:webHidden/>
          </w:rPr>
          <w:fldChar w:fldCharType="end"/>
        </w:r>
      </w:hyperlink>
    </w:p>
    <w:p w14:paraId="1CBB1EE4" w14:textId="028B6FE5" w:rsidR="003B2D7D" w:rsidRPr="00F84016" w:rsidRDefault="00FD6BA1">
      <w:pPr>
        <w:pStyle w:val="TOC1"/>
        <w:rPr>
          <w:rFonts w:asciiTheme="minorHAnsi" w:eastAsiaTheme="minorEastAsia" w:hAnsiTheme="minorHAnsi" w:cstheme="minorBidi"/>
          <w:sz w:val="22"/>
          <w:szCs w:val="28"/>
          <w:lang w:val="en-US" w:bidi="th-TH"/>
        </w:rPr>
      </w:pPr>
      <w:hyperlink w:anchor="_Toc109814429" w:history="1">
        <w:r w:rsidR="003B2D7D" w:rsidRPr="00F84016">
          <w:rPr>
            <w:rStyle w:val="Hyperlink"/>
          </w:rPr>
          <w:t>26</w:t>
        </w:r>
        <w:r w:rsidR="003B2D7D" w:rsidRPr="00F84016">
          <w:rPr>
            <w:rFonts w:asciiTheme="minorHAnsi" w:eastAsiaTheme="minorEastAsia" w:hAnsiTheme="minorHAnsi" w:cstheme="minorBidi"/>
            <w:sz w:val="22"/>
            <w:szCs w:val="28"/>
            <w:lang w:val="en-US" w:bidi="th-TH"/>
          </w:rPr>
          <w:tab/>
        </w:r>
        <w:r w:rsidR="003B2D7D" w:rsidRPr="00F84016">
          <w:rPr>
            <w:rStyle w:val="Hyperlink"/>
          </w:rPr>
          <w:t>Segment information</w:t>
        </w:r>
        <w:r w:rsidR="003B2D7D" w:rsidRPr="00F84016">
          <w:rPr>
            <w:webHidden/>
          </w:rPr>
          <w:tab/>
        </w:r>
        <w:r w:rsidR="003B2D7D" w:rsidRPr="00F84016">
          <w:rPr>
            <w:webHidden/>
          </w:rPr>
          <w:fldChar w:fldCharType="begin"/>
        </w:r>
        <w:r w:rsidR="003B2D7D" w:rsidRPr="00F84016">
          <w:rPr>
            <w:webHidden/>
          </w:rPr>
          <w:instrText xml:space="preserve"> PAGEREF _Toc109814429 \h </w:instrText>
        </w:r>
        <w:r w:rsidR="003B2D7D" w:rsidRPr="00F84016">
          <w:rPr>
            <w:webHidden/>
          </w:rPr>
        </w:r>
        <w:r w:rsidR="003B2D7D" w:rsidRPr="00F84016">
          <w:rPr>
            <w:webHidden/>
          </w:rPr>
          <w:fldChar w:fldCharType="separate"/>
        </w:r>
        <w:r w:rsidR="00403880">
          <w:rPr>
            <w:webHidden/>
          </w:rPr>
          <w:t>71</w:t>
        </w:r>
        <w:r w:rsidR="003B2D7D" w:rsidRPr="00F84016">
          <w:rPr>
            <w:webHidden/>
          </w:rPr>
          <w:fldChar w:fldCharType="end"/>
        </w:r>
      </w:hyperlink>
    </w:p>
    <w:p w14:paraId="519CD7A2" w14:textId="36CA3219" w:rsidR="003B2D7D" w:rsidRPr="00F84016" w:rsidRDefault="00FD6BA1">
      <w:pPr>
        <w:pStyle w:val="TOC1"/>
        <w:rPr>
          <w:rFonts w:asciiTheme="minorHAnsi" w:eastAsiaTheme="minorEastAsia" w:hAnsiTheme="minorHAnsi" w:cstheme="minorBidi"/>
          <w:sz w:val="22"/>
          <w:szCs w:val="28"/>
          <w:lang w:val="en-US" w:bidi="th-TH"/>
        </w:rPr>
      </w:pPr>
      <w:hyperlink w:anchor="_Toc109814430" w:history="1">
        <w:r w:rsidR="003B2D7D" w:rsidRPr="00F84016">
          <w:rPr>
            <w:rStyle w:val="Hyperlink"/>
          </w:rPr>
          <w:t>27</w:t>
        </w:r>
        <w:r w:rsidR="003B2D7D" w:rsidRPr="00F84016">
          <w:rPr>
            <w:rFonts w:asciiTheme="minorHAnsi" w:eastAsiaTheme="minorEastAsia" w:hAnsiTheme="minorHAnsi" w:cstheme="minorBidi"/>
            <w:sz w:val="22"/>
            <w:szCs w:val="28"/>
            <w:lang w:val="en-US" w:bidi="th-TH"/>
          </w:rPr>
          <w:tab/>
        </w:r>
        <w:r w:rsidR="003B2D7D" w:rsidRPr="00F84016">
          <w:rPr>
            <w:rStyle w:val="Hyperlink"/>
          </w:rPr>
          <w:t>Expenses by nature</w:t>
        </w:r>
        <w:r w:rsidR="003B2D7D" w:rsidRPr="00F84016">
          <w:rPr>
            <w:webHidden/>
          </w:rPr>
          <w:tab/>
        </w:r>
        <w:r w:rsidR="003B2D7D" w:rsidRPr="00F84016">
          <w:rPr>
            <w:webHidden/>
          </w:rPr>
          <w:fldChar w:fldCharType="begin"/>
        </w:r>
        <w:r w:rsidR="003B2D7D" w:rsidRPr="00F84016">
          <w:rPr>
            <w:webHidden/>
          </w:rPr>
          <w:instrText xml:space="preserve"> PAGEREF _Toc109814430 \h </w:instrText>
        </w:r>
        <w:r w:rsidR="003B2D7D" w:rsidRPr="00F84016">
          <w:rPr>
            <w:webHidden/>
          </w:rPr>
        </w:r>
        <w:r w:rsidR="003B2D7D" w:rsidRPr="00F84016">
          <w:rPr>
            <w:webHidden/>
          </w:rPr>
          <w:fldChar w:fldCharType="separate"/>
        </w:r>
        <w:r w:rsidR="00403880">
          <w:rPr>
            <w:webHidden/>
          </w:rPr>
          <w:t>72</w:t>
        </w:r>
        <w:r w:rsidR="003B2D7D" w:rsidRPr="00F84016">
          <w:rPr>
            <w:webHidden/>
          </w:rPr>
          <w:fldChar w:fldCharType="end"/>
        </w:r>
      </w:hyperlink>
    </w:p>
    <w:p w14:paraId="090954A5" w14:textId="006729ED" w:rsidR="003B2D7D" w:rsidRPr="00F84016" w:rsidRDefault="00FD6BA1">
      <w:pPr>
        <w:pStyle w:val="TOC1"/>
        <w:rPr>
          <w:rFonts w:asciiTheme="minorHAnsi" w:eastAsiaTheme="minorEastAsia" w:hAnsiTheme="minorHAnsi" w:cstheme="minorBidi"/>
          <w:sz w:val="22"/>
          <w:szCs w:val="28"/>
          <w:lang w:val="en-US" w:bidi="th-TH"/>
        </w:rPr>
      </w:pPr>
      <w:hyperlink w:anchor="_Toc109814431" w:history="1">
        <w:r w:rsidR="003B2D7D" w:rsidRPr="00F84016">
          <w:rPr>
            <w:rStyle w:val="Hyperlink"/>
          </w:rPr>
          <w:t>28</w:t>
        </w:r>
        <w:r w:rsidR="003B2D7D" w:rsidRPr="00F84016">
          <w:rPr>
            <w:rFonts w:asciiTheme="minorHAnsi" w:eastAsiaTheme="minorEastAsia" w:hAnsiTheme="minorHAnsi" w:cstheme="minorBidi"/>
            <w:sz w:val="22"/>
            <w:szCs w:val="28"/>
            <w:lang w:val="en-US" w:bidi="th-TH"/>
          </w:rPr>
          <w:tab/>
        </w:r>
        <w:r w:rsidR="003B2D7D" w:rsidRPr="00F84016">
          <w:rPr>
            <w:rStyle w:val="Hyperlink"/>
          </w:rPr>
          <w:t>Finance costs</w:t>
        </w:r>
        <w:r w:rsidR="003B2D7D" w:rsidRPr="00F84016">
          <w:rPr>
            <w:webHidden/>
          </w:rPr>
          <w:tab/>
        </w:r>
        <w:r w:rsidR="003B2D7D" w:rsidRPr="00F84016">
          <w:rPr>
            <w:webHidden/>
          </w:rPr>
          <w:fldChar w:fldCharType="begin"/>
        </w:r>
        <w:r w:rsidR="003B2D7D" w:rsidRPr="00F84016">
          <w:rPr>
            <w:webHidden/>
          </w:rPr>
          <w:instrText xml:space="preserve"> PAGEREF _Toc109814431 \h </w:instrText>
        </w:r>
        <w:r w:rsidR="003B2D7D" w:rsidRPr="00F84016">
          <w:rPr>
            <w:webHidden/>
          </w:rPr>
        </w:r>
        <w:r w:rsidR="003B2D7D" w:rsidRPr="00F84016">
          <w:rPr>
            <w:webHidden/>
          </w:rPr>
          <w:fldChar w:fldCharType="separate"/>
        </w:r>
        <w:r w:rsidR="00403880">
          <w:rPr>
            <w:webHidden/>
          </w:rPr>
          <w:t>73</w:t>
        </w:r>
        <w:r w:rsidR="003B2D7D" w:rsidRPr="00F84016">
          <w:rPr>
            <w:webHidden/>
          </w:rPr>
          <w:fldChar w:fldCharType="end"/>
        </w:r>
      </w:hyperlink>
    </w:p>
    <w:p w14:paraId="4600FBE8" w14:textId="377C2967" w:rsidR="003B2D7D" w:rsidRPr="00F84016" w:rsidRDefault="00FD6BA1">
      <w:pPr>
        <w:pStyle w:val="TOC1"/>
        <w:rPr>
          <w:rFonts w:asciiTheme="minorHAnsi" w:eastAsiaTheme="minorEastAsia" w:hAnsiTheme="minorHAnsi" w:cstheme="minorBidi"/>
          <w:sz w:val="22"/>
          <w:szCs w:val="28"/>
          <w:lang w:val="en-US" w:bidi="th-TH"/>
        </w:rPr>
      </w:pPr>
      <w:hyperlink w:anchor="_Toc109814432" w:history="1">
        <w:r w:rsidR="003B2D7D" w:rsidRPr="00F84016">
          <w:rPr>
            <w:rStyle w:val="Hyperlink"/>
          </w:rPr>
          <w:t>29</w:t>
        </w:r>
        <w:r w:rsidR="003B2D7D" w:rsidRPr="00F84016">
          <w:rPr>
            <w:rFonts w:asciiTheme="minorHAnsi" w:eastAsiaTheme="minorEastAsia" w:hAnsiTheme="minorHAnsi" w:cstheme="minorBidi"/>
            <w:sz w:val="22"/>
            <w:szCs w:val="28"/>
            <w:lang w:val="en-US" w:bidi="th-TH"/>
          </w:rPr>
          <w:tab/>
        </w:r>
        <w:r w:rsidR="003B2D7D" w:rsidRPr="00F84016">
          <w:rPr>
            <w:rStyle w:val="Hyperlink"/>
          </w:rPr>
          <w:t>Hedge accounting for net investment in foreign operations</w:t>
        </w:r>
        <w:r w:rsidR="003B2D7D" w:rsidRPr="00F84016">
          <w:rPr>
            <w:webHidden/>
          </w:rPr>
          <w:tab/>
        </w:r>
        <w:r w:rsidR="003B2D7D" w:rsidRPr="00F84016">
          <w:rPr>
            <w:webHidden/>
          </w:rPr>
          <w:fldChar w:fldCharType="begin"/>
        </w:r>
        <w:r w:rsidR="003B2D7D" w:rsidRPr="00F84016">
          <w:rPr>
            <w:webHidden/>
          </w:rPr>
          <w:instrText xml:space="preserve"> PAGEREF _Toc109814432 \h </w:instrText>
        </w:r>
        <w:r w:rsidR="003B2D7D" w:rsidRPr="00F84016">
          <w:rPr>
            <w:webHidden/>
          </w:rPr>
        </w:r>
        <w:r w:rsidR="003B2D7D" w:rsidRPr="00F84016">
          <w:rPr>
            <w:webHidden/>
          </w:rPr>
          <w:fldChar w:fldCharType="separate"/>
        </w:r>
        <w:r w:rsidR="00403880">
          <w:rPr>
            <w:webHidden/>
          </w:rPr>
          <w:t>73</w:t>
        </w:r>
        <w:r w:rsidR="003B2D7D" w:rsidRPr="00F84016">
          <w:rPr>
            <w:webHidden/>
          </w:rPr>
          <w:fldChar w:fldCharType="end"/>
        </w:r>
      </w:hyperlink>
    </w:p>
    <w:p w14:paraId="2ECCD570" w14:textId="755BDD15" w:rsidR="003B2D7D" w:rsidRPr="00F84016" w:rsidRDefault="00FD6BA1">
      <w:pPr>
        <w:pStyle w:val="TOC1"/>
        <w:rPr>
          <w:rFonts w:asciiTheme="minorHAnsi" w:eastAsiaTheme="minorEastAsia" w:hAnsiTheme="minorHAnsi" w:cstheme="minorBidi"/>
          <w:sz w:val="22"/>
          <w:szCs w:val="28"/>
          <w:lang w:val="en-US" w:bidi="th-TH"/>
        </w:rPr>
      </w:pPr>
      <w:hyperlink w:anchor="_Toc109814433" w:history="1">
        <w:r w:rsidR="003B2D7D" w:rsidRPr="00F84016">
          <w:rPr>
            <w:rStyle w:val="Hyperlink"/>
          </w:rPr>
          <w:t>30</w:t>
        </w:r>
        <w:r w:rsidR="003B2D7D" w:rsidRPr="00F84016">
          <w:rPr>
            <w:rFonts w:asciiTheme="minorHAnsi" w:eastAsiaTheme="minorEastAsia" w:hAnsiTheme="minorHAnsi" w:cstheme="minorBidi"/>
            <w:sz w:val="22"/>
            <w:szCs w:val="28"/>
            <w:lang w:val="en-US" w:bidi="th-TH"/>
          </w:rPr>
          <w:tab/>
        </w:r>
        <w:r w:rsidR="003B2D7D" w:rsidRPr="00F84016">
          <w:rPr>
            <w:rStyle w:val="Hyperlink"/>
          </w:rPr>
          <w:t>Income tax</w:t>
        </w:r>
        <w:r w:rsidR="003B2D7D" w:rsidRPr="00F84016">
          <w:rPr>
            <w:webHidden/>
          </w:rPr>
          <w:tab/>
        </w:r>
        <w:r w:rsidR="003B2D7D" w:rsidRPr="00F84016">
          <w:rPr>
            <w:webHidden/>
          </w:rPr>
          <w:fldChar w:fldCharType="begin"/>
        </w:r>
        <w:r w:rsidR="003B2D7D" w:rsidRPr="00F84016">
          <w:rPr>
            <w:webHidden/>
          </w:rPr>
          <w:instrText xml:space="preserve"> PAGEREF _Toc109814433 \h </w:instrText>
        </w:r>
        <w:r w:rsidR="003B2D7D" w:rsidRPr="00F84016">
          <w:rPr>
            <w:webHidden/>
          </w:rPr>
        </w:r>
        <w:r w:rsidR="003B2D7D" w:rsidRPr="00F84016">
          <w:rPr>
            <w:webHidden/>
          </w:rPr>
          <w:fldChar w:fldCharType="separate"/>
        </w:r>
        <w:r w:rsidR="00403880">
          <w:rPr>
            <w:webHidden/>
          </w:rPr>
          <w:t>74</w:t>
        </w:r>
        <w:r w:rsidR="003B2D7D" w:rsidRPr="00F84016">
          <w:rPr>
            <w:webHidden/>
          </w:rPr>
          <w:fldChar w:fldCharType="end"/>
        </w:r>
      </w:hyperlink>
    </w:p>
    <w:p w14:paraId="03250195" w14:textId="2C92F894" w:rsidR="003B2D7D" w:rsidRPr="00F84016" w:rsidRDefault="00FD6BA1">
      <w:pPr>
        <w:pStyle w:val="TOC1"/>
        <w:rPr>
          <w:rFonts w:asciiTheme="minorHAnsi" w:eastAsiaTheme="minorEastAsia" w:hAnsiTheme="minorHAnsi" w:cstheme="minorBidi"/>
          <w:sz w:val="22"/>
          <w:szCs w:val="28"/>
          <w:lang w:val="en-US" w:bidi="th-TH"/>
        </w:rPr>
      </w:pPr>
      <w:hyperlink w:anchor="_Toc109814434" w:history="1">
        <w:r w:rsidR="003B2D7D" w:rsidRPr="00F84016">
          <w:rPr>
            <w:rStyle w:val="Hyperlink"/>
          </w:rPr>
          <w:t>31</w:t>
        </w:r>
        <w:r w:rsidR="003B2D7D" w:rsidRPr="00F84016">
          <w:rPr>
            <w:rFonts w:asciiTheme="minorHAnsi" w:eastAsiaTheme="minorEastAsia" w:hAnsiTheme="minorHAnsi" w:cstheme="minorBidi"/>
            <w:sz w:val="22"/>
            <w:szCs w:val="28"/>
            <w:lang w:val="en-US" w:bidi="th-TH"/>
          </w:rPr>
          <w:tab/>
        </w:r>
        <w:r w:rsidR="003B2D7D" w:rsidRPr="00F84016">
          <w:rPr>
            <w:rStyle w:val="Hyperlink"/>
          </w:rPr>
          <w:t>Earnings (loss) per share</w:t>
        </w:r>
        <w:r w:rsidR="003B2D7D" w:rsidRPr="00F84016">
          <w:rPr>
            <w:webHidden/>
          </w:rPr>
          <w:tab/>
        </w:r>
        <w:r w:rsidR="003B2D7D" w:rsidRPr="00F84016">
          <w:rPr>
            <w:webHidden/>
          </w:rPr>
          <w:fldChar w:fldCharType="begin"/>
        </w:r>
        <w:r w:rsidR="003B2D7D" w:rsidRPr="00F84016">
          <w:rPr>
            <w:webHidden/>
          </w:rPr>
          <w:instrText xml:space="preserve"> PAGEREF _Toc109814434 \h </w:instrText>
        </w:r>
        <w:r w:rsidR="003B2D7D" w:rsidRPr="00F84016">
          <w:rPr>
            <w:webHidden/>
          </w:rPr>
        </w:r>
        <w:r w:rsidR="003B2D7D" w:rsidRPr="00F84016">
          <w:rPr>
            <w:webHidden/>
          </w:rPr>
          <w:fldChar w:fldCharType="separate"/>
        </w:r>
        <w:r w:rsidR="00403880">
          <w:rPr>
            <w:webHidden/>
          </w:rPr>
          <w:t>79</w:t>
        </w:r>
        <w:r w:rsidR="003B2D7D" w:rsidRPr="00F84016">
          <w:rPr>
            <w:webHidden/>
          </w:rPr>
          <w:fldChar w:fldCharType="end"/>
        </w:r>
      </w:hyperlink>
    </w:p>
    <w:p w14:paraId="3DBA6714" w14:textId="2EEC16F2" w:rsidR="003B2D7D" w:rsidRPr="00F84016" w:rsidRDefault="00FD6BA1">
      <w:pPr>
        <w:pStyle w:val="TOC1"/>
        <w:rPr>
          <w:rFonts w:asciiTheme="minorHAnsi" w:eastAsiaTheme="minorEastAsia" w:hAnsiTheme="minorHAnsi" w:cstheme="minorBidi"/>
          <w:sz w:val="22"/>
          <w:szCs w:val="28"/>
          <w:lang w:val="en-US" w:bidi="th-TH"/>
        </w:rPr>
      </w:pPr>
      <w:hyperlink w:anchor="_Toc109814435" w:history="1">
        <w:r w:rsidR="003B2D7D" w:rsidRPr="00F84016">
          <w:rPr>
            <w:rStyle w:val="Hyperlink"/>
          </w:rPr>
          <w:t>32</w:t>
        </w:r>
        <w:r w:rsidR="003B2D7D" w:rsidRPr="00F84016">
          <w:rPr>
            <w:rFonts w:asciiTheme="minorHAnsi" w:eastAsiaTheme="minorEastAsia" w:hAnsiTheme="minorHAnsi" w:cstheme="minorBidi"/>
            <w:sz w:val="22"/>
            <w:szCs w:val="28"/>
            <w:lang w:val="en-US" w:bidi="th-TH"/>
          </w:rPr>
          <w:tab/>
        </w:r>
        <w:r w:rsidR="003B2D7D" w:rsidRPr="00F84016">
          <w:rPr>
            <w:rStyle w:val="Hyperlink"/>
          </w:rPr>
          <w:t>Financial instruments</w:t>
        </w:r>
        <w:r w:rsidR="003B2D7D" w:rsidRPr="00F84016">
          <w:rPr>
            <w:webHidden/>
          </w:rPr>
          <w:tab/>
        </w:r>
        <w:r w:rsidR="003B2D7D" w:rsidRPr="00F84016">
          <w:rPr>
            <w:webHidden/>
          </w:rPr>
          <w:fldChar w:fldCharType="begin"/>
        </w:r>
        <w:r w:rsidR="003B2D7D" w:rsidRPr="00F84016">
          <w:rPr>
            <w:webHidden/>
          </w:rPr>
          <w:instrText xml:space="preserve"> PAGEREF _Toc109814435 \h </w:instrText>
        </w:r>
        <w:r w:rsidR="003B2D7D" w:rsidRPr="00F84016">
          <w:rPr>
            <w:webHidden/>
          </w:rPr>
        </w:r>
        <w:r w:rsidR="003B2D7D" w:rsidRPr="00F84016">
          <w:rPr>
            <w:webHidden/>
          </w:rPr>
          <w:fldChar w:fldCharType="separate"/>
        </w:r>
        <w:r w:rsidR="00403880">
          <w:rPr>
            <w:webHidden/>
          </w:rPr>
          <w:t>79</w:t>
        </w:r>
        <w:r w:rsidR="003B2D7D" w:rsidRPr="00F84016">
          <w:rPr>
            <w:webHidden/>
          </w:rPr>
          <w:fldChar w:fldCharType="end"/>
        </w:r>
      </w:hyperlink>
    </w:p>
    <w:p w14:paraId="33113BB7" w14:textId="4F3622F9" w:rsidR="003B2D7D" w:rsidRPr="00F84016" w:rsidRDefault="00FD6BA1">
      <w:pPr>
        <w:pStyle w:val="TOC1"/>
        <w:rPr>
          <w:rFonts w:asciiTheme="minorHAnsi" w:eastAsiaTheme="minorEastAsia" w:hAnsiTheme="minorHAnsi" w:cstheme="minorBidi"/>
          <w:sz w:val="22"/>
          <w:szCs w:val="28"/>
          <w:lang w:val="en-US" w:bidi="th-TH"/>
        </w:rPr>
      </w:pPr>
      <w:hyperlink w:anchor="_Toc109814436" w:history="1">
        <w:r w:rsidR="003B2D7D" w:rsidRPr="00F84016">
          <w:rPr>
            <w:rStyle w:val="Hyperlink"/>
          </w:rPr>
          <w:t>33</w:t>
        </w:r>
        <w:r w:rsidR="003B2D7D" w:rsidRPr="00F84016">
          <w:rPr>
            <w:rFonts w:asciiTheme="minorHAnsi" w:eastAsiaTheme="minorEastAsia" w:hAnsiTheme="minorHAnsi" w:cstheme="minorBidi"/>
            <w:sz w:val="22"/>
            <w:szCs w:val="28"/>
            <w:lang w:val="en-US" w:bidi="th-TH"/>
          </w:rPr>
          <w:tab/>
        </w:r>
        <w:r w:rsidR="003B2D7D" w:rsidRPr="00F84016">
          <w:rPr>
            <w:rStyle w:val="Hyperlink"/>
          </w:rPr>
          <w:t>Commitments with non-related parties</w:t>
        </w:r>
        <w:r w:rsidR="003B2D7D" w:rsidRPr="00F84016">
          <w:rPr>
            <w:webHidden/>
          </w:rPr>
          <w:tab/>
        </w:r>
        <w:r w:rsidR="003B2D7D" w:rsidRPr="00F84016">
          <w:rPr>
            <w:webHidden/>
          </w:rPr>
          <w:fldChar w:fldCharType="begin"/>
        </w:r>
        <w:r w:rsidR="003B2D7D" w:rsidRPr="00F84016">
          <w:rPr>
            <w:webHidden/>
          </w:rPr>
          <w:instrText xml:space="preserve"> PAGEREF _Toc109814436 \h </w:instrText>
        </w:r>
        <w:r w:rsidR="003B2D7D" w:rsidRPr="00F84016">
          <w:rPr>
            <w:webHidden/>
          </w:rPr>
        </w:r>
        <w:r w:rsidR="003B2D7D" w:rsidRPr="00F84016">
          <w:rPr>
            <w:webHidden/>
          </w:rPr>
          <w:fldChar w:fldCharType="separate"/>
        </w:r>
        <w:r w:rsidR="00403880">
          <w:rPr>
            <w:webHidden/>
          </w:rPr>
          <w:t>86</w:t>
        </w:r>
        <w:r w:rsidR="003B2D7D" w:rsidRPr="00F84016">
          <w:rPr>
            <w:webHidden/>
          </w:rPr>
          <w:fldChar w:fldCharType="end"/>
        </w:r>
      </w:hyperlink>
    </w:p>
    <w:p w14:paraId="372CB6F8" w14:textId="75254968" w:rsidR="003B2D7D" w:rsidRPr="00F84016" w:rsidRDefault="00FD6BA1">
      <w:pPr>
        <w:pStyle w:val="TOC1"/>
        <w:rPr>
          <w:rFonts w:asciiTheme="minorHAnsi" w:eastAsiaTheme="minorEastAsia" w:hAnsiTheme="minorHAnsi" w:cstheme="minorBidi"/>
          <w:sz w:val="22"/>
          <w:szCs w:val="28"/>
          <w:lang w:val="en-US" w:bidi="th-TH"/>
        </w:rPr>
      </w:pPr>
      <w:hyperlink w:anchor="_Toc109814437" w:history="1">
        <w:r w:rsidR="003B2D7D" w:rsidRPr="00F84016">
          <w:rPr>
            <w:rStyle w:val="Hyperlink"/>
          </w:rPr>
          <w:t>34</w:t>
        </w:r>
        <w:r w:rsidR="003B2D7D" w:rsidRPr="00F84016">
          <w:rPr>
            <w:rFonts w:asciiTheme="minorHAnsi" w:eastAsiaTheme="minorEastAsia" w:hAnsiTheme="minorHAnsi" w:cstheme="minorBidi"/>
            <w:sz w:val="22"/>
            <w:szCs w:val="28"/>
            <w:lang w:val="en-US" w:bidi="th-TH"/>
          </w:rPr>
          <w:tab/>
        </w:r>
        <w:r w:rsidR="003B2D7D" w:rsidRPr="00F84016">
          <w:rPr>
            <w:rStyle w:val="Hyperlink"/>
          </w:rPr>
          <w:t>Litigation</w:t>
        </w:r>
        <w:r w:rsidR="003B2D7D" w:rsidRPr="00F84016">
          <w:rPr>
            <w:webHidden/>
          </w:rPr>
          <w:tab/>
        </w:r>
        <w:r w:rsidR="003B2D7D" w:rsidRPr="00F84016">
          <w:rPr>
            <w:webHidden/>
          </w:rPr>
          <w:fldChar w:fldCharType="begin"/>
        </w:r>
        <w:r w:rsidR="003B2D7D" w:rsidRPr="00F84016">
          <w:rPr>
            <w:webHidden/>
          </w:rPr>
          <w:instrText xml:space="preserve"> PAGEREF _Toc109814437 \h </w:instrText>
        </w:r>
        <w:r w:rsidR="003B2D7D" w:rsidRPr="00F84016">
          <w:rPr>
            <w:webHidden/>
          </w:rPr>
        </w:r>
        <w:r w:rsidR="003B2D7D" w:rsidRPr="00F84016">
          <w:rPr>
            <w:webHidden/>
          </w:rPr>
          <w:fldChar w:fldCharType="separate"/>
        </w:r>
        <w:r w:rsidR="00403880">
          <w:rPr>
            <w:webHidden/>
          </w:rPr>
          <w:t>86</w:t>
        </w:r>
        <w:r w:rsidR="003B2D7D" w:rsidRPr="00F84016">
          <w:rPr>
            <w:webHidden/>
          </w:rPr>
          <w:fldChar w:fldCharType="end"/>
        </w:r>
      </w:hyperlink>
    </w:p>
    <w:p w14:paraId="4974199E" w14:textId="2B6DC0D4" w:rsidR="003B2D7D" w:rsidRPr="00F84016" w:rsidRDefault="00FD6BA1">
      <w:pPr>
        <w:pStyle w:val="TOC1"/>
        <w:rPr>
          <w:rFonts w:asciiTheme="minorHAnsi" w:eastAsiaTheme="minorEastAsia" w:hAnsiTheme="minorHAnsi" w:cstheme="minorBidi"/>
          <w:sz w:val="22"/>
          <w:szCs w:val="28"/>
          <w:lang w:val="en-US" w:bidi="th-TH"/>
        </w:rPr>
      </w:pPr>
      <w:hyperlink w:anchor="_Toc109814438" w:history="1">
        <w:r w:rsidR="003B2D7D" w:rsidRPr="00F84016">
          <w:rPr>
            <w:rStyle w:val="Hyperlink"/>
          </w:rPr>
          <w:t>35</w:t>
        </w:r>
        <w:r w:rsidR="003B2D7D" w:rsidRPr="00F84016">
          <w:rPr>
            <w:rFonts w:asciiTheme="minorHAnsi" w:eastAsiaTheme="minorEastAsia" w:hAnsiTheme="minorHAnsi" w:cstheme="minorBidi"/>
            <w:sz w:val="22"/>
            <w:szCs w:val="28"/>
            <w:lang w:val="en-US" w:bidi="th-TH"/>
          </w:rPr>
          <w:tab/>
        </w:r>
        <w:r w:rsidR="003B2D7D" w:rsidRPr="00F84016">
          <w:rPr>
            <w:rStyle w:val="Hyperlink"/>
          </w:rPr>
          <w:t>Impact of COVID-19</w:t>
        </w:r>
        <w:r w:rsidR="003B2D7D" w:rsidRPr="00F84016">
          <w:rPr>
            <w:webHidden/>
          </w:rPr>
          <w:tab/>
        </w:r>
        <w:r w:rsidR="003B2D7D" w:rsidRPr="00F84016">
          <w:rPr>
            <w:webHidden/>
          </w:rPr>
          <w:fldChar w:fldCharType="begin"/>
        </w:r>
        <w:r w:rsidR="003B2D7D" w:rsidRPr="00F84016">
          <w:rPr>
            <w:webHidden/>
          </w:rPr>
          <w:instrText xml:space="preserve"> PAGEREF _Toc109814438 \h </w:instrText>
        </w:r>
        <w:r w:rsidR="003B2D7D" w:rsidRPr="00F84016">
          <w:rPr>
            <w:webHidden/>
          </w:rPr>
        </w:r>
        <w:r w:rsidR="003B2D7D" w:rsidRPr="00F84016">
          <w:rPr>
            <w:webHidden/>
          </w:rPr>
          <w:fldChar w:fldCharType="separate"/>
        </w:r>
        <w:r w:rsidR="00403880">
          <w:rPr>
            <w:webHidden/>
          </w:rPr>
          <w:t>99</w:t>
        </w:r>
        <w:r w:rsidR="003B2D7D" w:rsidRPr="00F84016">
          <w:rPr>
            <w:webHidden/>
          </w:rPr>
          <w:fldChar w:fldCharType="end"/>
        </w:r>
      </w:hyperlink>
    </w:p>
    <w:p w14:paraId="06078DDB" w14:textId="789AB68C" w:rsidR="003B2D7D" w:rsidRPr="00F84016" w:rsidRDefault="00FD6BA1">
      <w:pPr>
        <w:pStyle w:val="TOC1"/>
        <w:rPr>
          <w:rFonts w:asciiTheme="minorHAnsi" w:eastAsiaTheme="minorEastAsia" w:hAnsiTheme="minorHAnsi" w:cstheme="minorBidi"/>
          <w:sz w:val="22"/>
          <w:szCs w:val="28"/>
          <w:lang w:val="en-US" w:bidi="th-TH"/>
        </w:rPr>
      </w:pPr>
      <w:hyperlink w:anchor="_Toc109814439" w:history="1">
        <w:r w:rsidR="003B2D7D" w:rsidRPr="00F84016">
          <w:rPr>
            <w:rStyle w:val="Hyperlink"/>
          </w:rPr>
          <w:t>36</w:t>
        </w:r>
        <w:r w:rsidR="003B2D7D" w:rsidRPr="00F84016">
          <w:rPr>
            <w:rFonts w:asciiTheme="minorHAnsi" w:eastAsiaTheme="minorEastAsia" w:hAnsiTheme="minorHAnsi" w:cstheme="minorBidi"/>
            <w:sz w:val="22"/>
            <w:szCs w:val="28"/>
            <w:lang w:val="en-US" w:bidi="th-TH"/>
          </w:rPr>
          <w:tab/>
        </w:r>
        <w:r w:rsidR="003B2D7D" w:rsidRPr="00F84016">
          <w:rPr>
            <w:rStyle w:val="Hyperlink"/>
          </w:rPr>
          <w:t>Event after reporting period</w:t>
        </w:r>
        <w:r w:rsidR="003B2D7D" w:rsidRPr="00F84016">
          <w:rPr>
            <w:webHidden/>
          </w:rPr>
          <w:tab/>
        </w:r>
        <w:r w:rsidR="003B2D7D" w:rsidRPr="00F84016">
          <w:rPr>
            <w:webHidden/>
          </w:rPr>
          <w:fldChar w:fldCharType="begin"/>
        </w:r>
        <w:r w:rsidR="003B2D7D" w:rsidRPr="00F84016">
          <w:rPr>
            <w:webHidden/>
          </w:rPr>
          <w:instrText xml:space="preserve"> PAGEREF _Toc109814439 \h </w:instrText>
        </w:r>
        <w:r w:rsidR="003B2D7D" w:rsidRPr="00F84016">
          <w:rPr>
            <w:webHidden/>
          </w:rPr>
        </w:r>
        <w:r w:rsidR="003B2D7D" w:rsidRPr="00F84016">
          <w:rPr>
            <w:webHidden/>
          </w:rPr>
          <w:fldChar w:fldCharType="separate"/>
        </w:r>
        <w:r w:rsidR="00403880">
          <w:rPr>
            <w:webHidden/>
          </w:rPr>
          <w:t>99</w:t>
        </w:r>
        <w:r w:rsidR="003B2D7D" w:rsidRPr="00F84016">
          <w:rPr>
            <w:webHidden/>
          </w:rPr>
          <w:fldChar w:fldCharType="end"/>
        </w:r>
      </w:hyperlink>
    </w:p>
    <w:p w14:paraId="0579AD59" w14:textId="6AD9BAA9" w:rsidR="00036E32" w:rsidRPr="00F84016" w:rsidRDefault="0057090C" w:rsidP="006B1755">
      <w:pPr>
        <w:tabs>
          <w:tab w:val="right" w:pos="9036"/>
          <w:tab w:val="right" w:pos="9356"/>
        </w:tabs>
        <w:spacing w:line="240" w:lineRule="auto"/>
        <w:ind w:right="-178"/>
        <w:rPr>
          <w:sz w:val="24"/>
          <w:szCs w:val="24"/>
          <w:lang w:val="en-US" w:bidi="th-TH"/>
        </w:rPr>
        <w:sectPr w:rsidR="00036E32" w:rsidRPr="00F84016" w:rsidSect="00724D15">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8"/>
          <w:cols w:space="720"/>
        </w:sectPr>
      </w:pPr>
      <w:r w:rsidRPr="00F84016">
        <w:rPr>
          <w:sz w:val="24"/>
          <w:szCs w:val="24"/>
        </w:rPr>
        <w:fldChar w:fldCharType="end"/>
      </w:r>
    </w:p>
    <w:p w14:paraId="27FBD938" w14:textId="085237BC" w:rsidR="0057090C" w:rsidRPr="00F84016" w:rsidRDefault="0057090C" w:rsidP="0057090C">
      <w:pPr>
        <w:spacing w:line="240" w:lineRule="atLeast"/>
        <w:ind w:left="540"/>
      </w:pPr>
      <w:r w:rsidRPr="00F84016">
        <w:lastRenderedPageBreak/>
        <w:t>These notes form an integral part of the financial statements.</w:t>
      </w:r>
    </w:p>
    <w:p w14:paraId="03C9016E" w14:textId="77777777" w:rsidR="0057090C" w:rsidRPr="00F84016" w:rsidRDefault="0057090C" w:rsidP="0057090C">
      <w:pPr>
        <w:spacing w:line="240" w:lineRule="atLeast"/>
        <w:ind w:left="540"/>
      </w:pPr>
    </w:p>
    <w:p w14:paraId="51488265" w14:textId="20FF97E7" w:rsidR="0057090C" w:rsidRPr="00F84016" w:rsidRDefault="0057090C" w:rsidP="0057090C">
      <w:pPr>
        <w:tabs>
          <w:tab w:val="left" w:pos="540"/>
        </w:tabs>
        <w:ind w:left="540"/>
        <w:jc w:val="both"/>
        <w:rPr>
          <w:lang w:bidi="th-TH"/>
        </w:rPr>
      </w:pPr>
      <w:r w:rsidRPr="00F84016">
        <w:t>The financial statements issued for Thai regulatory reporting purposes are prepared in the</w:t>
      </w:r>
      <w:r w:rsidRPr="00F84016">
        <w:br/>
        <w:t xml:space="preserve">Thai language. These English language financial statements have been prepared from the Thai language financial </w:t>
      </w:r>
      <w:r w:rsidR="00164A25" w:rsidRPr="00F84016">
        <w:t>statements and</w:t>
      </w:r>
      <w:r w:rsidRPr="00F84016">
        <w:t xml:space="preserve"> were approved and authorised for issue by the Board of Directors on </w:t>
      </w:r>
      <w:r w:rsidRPr="00F84016">
        <w:br/>
      </w:r>
      <w:r w:rsidR="00CC0ABE" w:rsidRPr="00F84016">
        <w:rPr>
          <w:lang w:bidi="th-TH"/>
        </w:rPr>
        <w:t>3 August</w:t>
      </w:r>
      <w:r w:rsidR="00164A25" w:rsidRPr="00F84016">
        <w:rPr>
          <w:lang w:bidi="th-TH"/>
        </w:rPr>
        <w:t xml:space="preserve"> 2022</w:t>
      </w:r>
      <w:r w:rsidRPr="00F84016">
        <w:t xml:space="preserve">.   </w:t>
      </w:r>
    </w:p>
    <w:p w14:paraId="65BF47B0" w14:textId="77777777" w:rsidR="0057090C" w:rsidRPr="00F84016" w:rsidRDefault="0057090C" w:rsidP="0057090C">
      <w:pPr>
        <w:tabs>
          <w:tab w:val="left" w:pos="6315"/>
        </w:tabs>
        <w:spacing w:line="240" w:lineRule="atLeast"/>
        <w:ind w:left="540"/>
      </w:pPr>
      <w:r w:rsidRPr="00F84016">
        <w:tab/>
      </w:r>
    </w:p>
    <w:p w14:paraId="762E1376" w14:textId="68694EC6" w:rsidR="0057090C" w:rsidRPr="00F84016" w:rsidRDefault="0057090C" w:rsidP="00F420C2">
      <w:pPr>
        <w:pStyle w:val="Heading1"/>
      </w:pPr>
      <w:bookmarkStart w:id="0" w:name="_Toc8467984"/>
      <w:bookmarkStart w:id="1" w:name="_Toc23342709"/>
      <w:bookmarkStart w:id="2" w:name="_Toc109814404"/>
      <w:r w:rsidRPr="00F84016">
        <w:t>General information</w:t>
      </w:r>
      <w:bookmarkEnd w:id="0"/>
      <w:bookmarkEnd w:id="1"/>
      <w:bookmarkEnd w:id="2"/>
      <w:r w:rsidRPr="00F84016">
        <w:t xml:space="preserve">  </w:t>
      </w:r>
    </w:p>
    <w:p w14:paraId="60AD7E9E" w14:textId="77777777" w:rsidR="0057090C" w:rsidRPr="00F84016" w:rsidRDefault="0057090C" w:rsidP="0057090C">
      <w:pPr>
        <w:pStyle w:val="block"/>
        <w:spacing w:after="0" w:line="240" w:lineRule="atLeast"/>
        <w:ind w:left="540"/>
        <w:jc w:val="both"/>
        <w:rPr>
          <w:shd w:val="clear" w:color="auto" w:fill="CCCCCC"/>
        </w:rPr>
      </w:pPr>
    </w:p>
    <w:p w14:paraId="33E3FE6B" w14:textId="1A9EA48A" w:rsidR="0057090C" w:rsidRPr="00F84016" w:rsidRDefault="00F0692E" w:rsidP="00AC33E9">
      <w:pPr>
        <w:pStyle w:val="block"/>
        <w:spacing w:line="240" w:lineRule="atLeast"/>
        <w:ind w:left="540"/>
        <w:jc w:val="both"/>
        <w:rPr>
          <w:lang w:val="en-US"/>
        </w:rPr>
      </w:pPr>
      <w:r w:rsidRPr="00F84016">
        <w:t xml:space="preserve">Group Lease Public Company Limited, (the “Company”) </w:t>
      </w:r>
      <w:r w:rsidR="00115C28" w:rsidRPr="00F84016">
        <w:rPr>
          <w:lang w:val="en-US"/>
        </w:rPr>
        <w:t xml:space="preserve">is incorporated in Thailand and </w:t>
      </w:r>
      <w:r w:rsidR="0057090C" w:rsidRPr="00F84016">
        <w:rPr>
          <w:lang w:val="en-US"/>
        </w:rPr>
        <w:t>was listed on the Stock Exchange of Thailand on October 2004</w:t>
      </w:r>
      <w:r w:rsidR="00751491" w:rsidRPr="00F84016">
        <w:rPr>
          <w:lang w:val="en-US"/>
        </w:rPr>
        <w:t xml:space="preserve"> and has its registered head office at</w:t>
      </w:r>
      <w:r w:rsidR="0057090C" w:rsidRPr="00F84016">
        <w:rPr>
          <w:lang w:val="en-US"/>
        </w:rPr>
        <w:t xml:space="preserve"> </w:t>
      </w:r>
      <w:r w:rsidR="00133A19" w:rsidRPr="00F84016">
        <w:rPr>
          <w:lang w:val="en-US"/>
        </w:rPr>
        <w:t xml:space="preserve">63 Soi 1 </w:t>
      </w:r>
      <w:r w:rsidR="00751491" w:rsidRPr="00F84016">
        <w:rPr>
          <w:lang w:val="en-US"/>
        </w:rPr>
        <w:t>Thetsabannimittai Road, Ladyao, Chatuchak, Bangkok.</w:t>
      </w:r>
    </w:p>
    <w:p w14:paraId="4CA41F0B" w14:textId="0E792B2D" w:rsidR="0057090C" w:rsidRPr="00F84016" w:rsidRDefault="005339B6" w:rsidP="0057090C">
      <w:pPr>
        <w:pStyle w:val="block"/>
        <w:spacing w:after="0" w:line="240" w:lineRule="atLeast"/>
        <w:ind w:left="540"/>
        <w:jc w:val="both"/>
        <w:rPr>
          <w:lang w:val="en-US"/>
        </w:rPr>
      </w:pPr>
      <w:r w:rsidRPr="00F84016">
        <w:rPr>
          <w:lang w:val="en-US"/>
        </w:rPr>
        <w:t>The Company’s major shareholder during the financial year was Engine Holdings Asia Pte. Ltd. (incorporated in Singapore), which is a subsidiary company of Wedge Holdings Company Limited (incorporated in Japan) and A.P.F. Holding Company Limited (incorporated in Thailand).</w:t>
      </w:r>
    </w:p>
    <w:p w14:paraId="3D4B6206" w14:textId="77777777" w:rsidR="005339B6" w:rsidRPr="00F84016" w:rsidRDefault="005339B6" w:rsidP="0057090C">
      <w:pPr>
        <w:pStyle w:val="block"/>
        <w:spacing w:after="0" w:line="240" w:lineRule="atLeast"/>
        <w:ind w:left="540"/>
        <w:jc w:val="both"/>
        <w:rPr>
          <w:i/>
          <w:iCs/>
          <w:color w:val="0000FF"/>
          <w:shd w:val="clear" w:color="auto" w:fill="E0E0E0"/>
          <w:lang w:val="en-US"/>
        </w:rPr>
      </w:pPr>
    </w:p>
    <w:p w14:paraId="01BDCD01" w14:textId="24B32709" w:rsidR="0057090C" w:rsidRPr="00F84016" w:rsidRDefault="0057090C" w:rsidP="0057090C">
      <w:pPr>
        <w:pStyle w:val="block"/>
        <w:shd w:val="clear" w:color="auto" w:fill="FFFFFF"/>
        <w:spacing w:after="0" w:line="240" w:lineRule="atLeast"/>
        <w:ind w:left="540"/>
        <w:jc w:val="both"/>
        <w:rPr>
          <w:i/>
          <w:iCs/>
          <w:color w:val="0000FF"/>
          <w:lang w:val="en-US"/>
        </w:rPr>
      </w:pPr>
      <w:r w:rsidRPr="00F84016">
        <w:rPr>
          <w:shd w:val="clear" w:color="auto" w:fill="FFFFFF"/>
          <w:lang w:val="en-US"/>
        </w:rPr>
        <w:t xml:space="preserve">The </w:t>
      </w:r>
      <w:r w:rsidR="00AA2C36" w:rsidRPr="00F84016">
        <w:rPr>
          <w:shd w:val="clear" w:color="auto" w:fill="FFFFFF"/>
          <w:lang w:val="en-US"/>
        </w:rPr>
        <w:t>Group</w:t>
      </w:r>
      <w:r w:rsidRPr="00F84016">
        <w:rPr>
          <w:shd w:val="clear" w:color="auto" w:fill="FFFFFF"/>
          <w:lang w:val="en-US"/>
        </w:rPr>
        <w:t xml:space="preserve"> (the “Group”) are principally engaged in the activity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r w:rsidRPr="00F84016">
        <w:rPr>
          <w:lang w:val="en-US"/>
        </w:rPr>
        <w:t xml:space="preserve"> </w:t>
      </w:r>
    </w:p>
    <w:p w14:paraId="696E3EAE" w14:textId="77777777" w:rsidR="0057090C" w:rsidRPr="00F84016" w:rsidRDefault="0057090C" w:rsidP="0057090C"/>
    <w:p w14:paraId="45679691" w14:textId="2673E2DF" w:rsidR="0057090C" w:rsidRPr="00F84016" w:rsidRDefault="0057090C" w:rsidP="00F420C2">
      <w:pPr>
        <w:pStyle w:val="Heading1"/>
        <w:rPr>
          <w:color w:val="0000FF"/>
        </w:rPr>
      </w:pPr>
      <w:bookmarkStart w:id="3" w:name="_Toc8467985"/>
      <w:bookmarkStart w:id="4" w:name="_Toc23342710"/>
      <w:bookmarkStart w:id="5" w:name="_Toc109814405"/>
      <w:r w:rsidRPr="00F84016">
        <w:t>Basis of preparation of the financial statements</w:t>
      </w:r>
      <w:bookmarkEnd w:id="3"/>
      <w:bookmarkEnd w:id="4"/>
      <w:bookmarkEnd w:id="5"/>
    </w:p>
    <w:p w14:paraId="32082519" w14:textId="77777777" w:rsidR="0057090C" w:rsidRPr="00F84016" w:rsidRDefault="0057090C" w:rsidP="0057090C"/>
    <w:p w14:paraId="7D84038C" w14:textId="0602D490" w:rsidR="0057090C" w:rsidRPr="00F84016" w:rsidRDefault="0057090C" w:rsidP="00F76ECA">
      <w:pPr>
        <w:pStyle w:val="BodyText"/>
        <w:numPr>
          <w:ilvl w:val="0"/>
          <w:numId w:val="27"/>
        </w:numPr>
        <w:spacing w:after="0" w:line="240" w:lineRule="atLeast"/>
        <w:ind w:left="540" w:hanging="540"/>
        <w:jc w:val="both"/>
        <w:rPr>
          <w:i/>
          <w:iCs/>
        </w:rPr>
      </w:pPr>
      <w:r w:rsidRPr="00F84016">
        <w:rPr>
          <w:i/>
          <w:iCs/>
        </w:rPr>
        <w:t>Statement of compliance</w:t>
      </w:r>
    </w:p>
    <w:p w14:paraId="4C891F66" w14:textId="77777777" w:rsidR="0057090C" w:rsidRPr="00F84016" w:rsidRDefault="0057090C" w:rsidP="0057090C">
      <w:pPr>
        <w:pStyle w:val="BodyText"/>
        <w:spacing w:after="0" w:line="240" w:lineRule="atLeast"/>
        <w:jc w:val="both"/>
      </w:pPr>
    </w:p>
    <w:p w14:paraId="1B73F507" w14:textId="6BA70115" w:rsidR="00F0692E" w:rsidRPr="00F84016" w:rsidRDefault="00115C28" w:rsidP="0057090C">
      <w:pPr>
        <w:pStyle w:val="BodyText"/>
        <w:spacing w:after="0" w:line="240" w:lineRule="atLeast"/>
        <w:ind w:left="540"/>
        <w:jc w:val="both"/>
      </w:pPr>
      <w:r w:rsidRPr="00F84016">
        <w:t>The financial statements are prepared in accordance with Thai Financial Reporting Standards (“TFRS”), guidelines promulgated by the Federation of Accounting Professions and applicable rules and regulations of the Thai Securities and Exchange Commission.</w:t>
      </w:r>
    </w:p>
    <w:p w14:paraId="14D5BD2C" w14:textId="77777777" w:rsidR="00A16178" w:rsidRPr="00F84016" w:rsidRDefault="00A16178" w:rsidP="00A16178">
      <w:pPr>
        <w:ind w:left="540"/>
        <w:jc w:val="both"/>
      </w:pPr>
    </w:p>
    <w:p w14:paraId="3BFAC003" w14:textId="77777777" w:rsidR="0061381B" w:rsidRPr="00F84016" w:rsidRDefault="0061381B" w:rsidP="0061381B">
      <w:pPr>
        <w:ind w:left="540"/>
        <w:jc w:val="both"/>
      </w:pPr>
      <w:r w:rsidRPr="00F84016">
        <w:t xml:space="preserve">New and revised TFRS are effective for annual accounting periods beginning on or after 1 January 2020. </w:t>
      </w:r>
    </w:p>
    <w:p w14:paraId="1DA514CC" w14:textId="77777777" w:rsidR="0061381B" w:rsidRPr="00F84016" w:rsidRDefault="0061381B" w:rsidP="0061381B">
      <w:pPr>
        <w:ind w:left="540"/>
        <w:jc w:val="both"/>
      </w:pPr>
      <w:r w:rsidRPr="00F84016">
        <w:t xml:space="preserve">The initial application of these new and revised TFRS has resulted in changes in certain of the Group’s accounting policies. </w:t>
      </w:r>
    </w:p>
    <w:p w14:paraId="611BAA8D" w14:textId="77777777" w:rsidR="0061381B" w:rsidRPr="00F84016" w:rsidRDefault="0061381B" w:rsidP="0061381B">
      <w:pPr>
        <w:ind w:left="540"/>
        <w:jc w:val="both"/>
      </w:pPr>
    </w:p>
    <w:p w14:paraId="7D6AD842" w14:textId="77777777" w:rsidR="0061381B" w:rsidRPr="00F84016" w:rsidRDefault="0061381B" w:rsidP="0061381B">
      <w:pPr>
        <w:ind w:left="540"/>
        <w:jc w:val="both"/>
      </w:pPr>
      <w:r w:rsidRPr="00F84016">
        <w:t>The Group has initially applied TFRS - Financial instruments standards which comprise TFRS 9 Financial Instruments and relevant financial reporting standards and TFRS 16 Leases and disclosed impact from changes to significant accounting policies in note 3.</w:t>
      </w:r>
    </w:p>
    <w:p w14:paraId="06F7518B" w14:textId="77777777" w:rsidR="0061381B" w:rsidRPr="00F84016" w:rsidRDefault="0061381B" w:rsidP="0061381B">
      <w:pPr>
        <w:ind w:left="540"/>
        <w:jc w:val="both"/>
      </w:pPr>
    </w:p>
    <w:p w14:paraId="23138F2E" w14:textId="6E600663" w:rsidR="00A16178" w:rsidRPr="00F84016" w:rsidRDefault="0061381B" w:rsidP="0061381B">
      <w:pPr>
        <w:ind w:left="540"/>
        <w:jc w:val="both"/>
      </w:pPr>
      <w:r w:rsidRPr="00F84016">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74E1E598" w14:textId="77777777" w:rsidR="0061381B" w:rsidRPr="00F84016" w:rsidRDefault="0061381B" w:rsidP="0061381B">
      <w:pPr>
        <w:ind w:left="540"/>
        <w:jc w:val="both"/>
      </w:pPr>
    </w:p>
    <w:p w14:paraId="02740245" w14:textId="187FBDF2" w:rsidR="007A7F69" w:rsidRPr="00F84016" w:rsidRDefault="007A7F69" w:rsidP="007A7F69">
      <w:pPr>
        <w:pStyle w:val="BodyText"/>
        <w:numPr>
          <w:ilvl w:val="0"/>
          <w:numId w:val="27"/>
        </w:numPr>
        <w:spacing w:after="0" w:line="240" w:lineRule="atLeast"/>
        <w:ind w:left="540" w:hanging="540"/>
        <w:jc w:val="both"/>
      </w:pPr>
      <w:r w:rsidRPr="00F84016">
        <w:rPr>
          <w:i/>
          <w:iCs/>
        </w:rPr>
        <w:t>Basis of measurement</w:t>
      </w:r>
    </w:p>
    <w:p w14:paraId="33C75E28" w14:textId="77777777" w:rsidR="007A7F69" w:rsidRPr="00F84016" w:rsidRDefault="007A7F69" w:rsidP="00973861">
      <w:pPr>
        <w:ind w:left="540"/>
        <w:jc w:val="both"/>
      </w:pPr>
    </w:p>
    <w:p w14:paraId="11E83E2C" w14:textId="4A3803E5" w:rsidR="007A7F69" w:rsidRPr="00F84016" w:rsidRDefault="007A7F69" w:rsidP="007A7F69">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z w:val="22"/>
        </w:rPr>
      </w:pPr>
      <w:r w:rsidRPr="00F84016">
        <w:rPr>
          <w:rFonts w:ascii="Times New Roman" w:eastAsia="Times New Roman" w:hAnsi="Times New Roman" w:cs="Times New Roman"/>
          <w:color w:val="auto"/>
          <w:sz w:val="22"/>
        </w:rPr>
        <w:t xml:space="preserve">The financial statements have been prepared on the historical cost basis except for </w:t>
      </w:r>
      <w:r w:rsidRPr="00F84016">
        <w:rPr>
          <w:rFonts w:ascii="Times New Roman" w:eastAsia="Times New Roman" w:hAnsi="Times New Roman" w:cs="Times New Roman"/>
          <w:color w:val="auto"/>
          <w:sz w:val="22"/>
          <w:lang w:bidi="th-TH"/>
        </w:rPr>
        <w:t>where otherwise disclosed in the accounting policies</w:t>
      </w:r>
      <w:r w:rsidR="00CF3477" w:rsidRPr="00F84016">
        <w:rPr>
          <w:rFonts w:ascii="Times New Roman" w:eastAsia="Times New Roman" w:hAnsi="Times New Roman" w:cs="Times New Roman"/>
          <w:color w:val="auto"/>
          <w:sz w:val="22"/>
        </w:rPr>
        <w:t>.</w:t>
      </w:r>
    </w:p>
    <w:p w14:paraId="45226A7B" w14:textId="545BBCE2" w:rsidR="009218A1" w:rsidRPr="00F84016" w:rsidRDefault="009218A1" w:rsidP="009218A1">
      <w:pPr>
        <w:ind w:left="540"/>
        <w:jc w:val="both"/>
      </w:pPr>
    </w:p>
    <w:p w14:paraId="044E59D6" w14:textId="77777777" w:rsidR="00A16178" w:rsidRPr="00F84016" w:rsidRDefault="00A16178">
      <w:pPr>
        <w:spacing w:line="240" w:lineRule="auto"/>
        <w:rPr>
          <w:i/>
          <w:iCs/>
        </w:rPr>
      </w:pPr>
      <w:r w:rsidRPr="00F84016">
        <w:rPr>
          <w:i/>
          <w:iCs/>
        </w:rPr>
        <w:br w:type="page"/>
      </w:r>
    </w:p>
    <w:p w14:paraId="5E6A1FE3" w14:textId="7ACF787D" w:rsidR="009218A1" w:rsidRPr="00F84016" w:rsidRDefault="009218A1" w:rsidP="00F76ECA">
      <w:pPr>
        <w:pStyle w:val="BodyText"/>
        <w:numPr>
          <w:ilvl w:val="0"/>
          <w:numId w:val="27"/>
        </w:numPr>
        <w:spacing w:after="0" w:line="240" w:lineRule="atLeast"/>
        <w:ind w:left="540" w:hanging="540"/>
        <w:jc w:val="both"/>
      </w:pPr>
      <w:r w:rsidRPr="00F84016">
        <w:rPr>
          <w:i/>
          <w:iCs/>
        </w:rPr>
        <w:lastRenderedPageBreak/>
        <w:t>Functional and presentation currency</w:t>
      </w:r>
    </w:p>
    <w:p w14:paraId="7B75D98D" w14:textId="77777777" w:rsidR="009218A1" w:rsidRPr="00F84016" w:rsidRDefault="009218A1" w:rsidP="009218A1">
      <w:pPr>
        <w:pStyle w:val="BodyText"/>
        <w:spacing w:after="0" w:line="240" w:lineRule="atLeast"/>
        <w:ind w:left="540"/>
        <w:jc w:val="both"/>
      </w:pPr>
    </w:p>
    <w:p w14:paraId="004B4ED1" w14:textId="48360805" w:rsidR="009218A1" w:rsidRPr="00F84016" w:rsidRDefault="009218A1" w:rsidP="00A821F7">
      <w:pPr>
        <w:ind w:left="540"/>
        <w:jc w:val="both"/>
      </w:pPr>
      <w:r w:rsidRPr="00F84016">
        <w:t xml:space="preserve">The financial statements are prepared and presented in Thai Baht, which is the Company’s functional currency. </w:t>
      </w:r>
    </w:p>
    <w:p w14:paraId="02568FC8" w14:textId="4CD9151F" w:rsidR="00C26713" w:rsidRPr="00F84016" w:rsidRDefault="00C26713" w:rsidP="00EC6655">
      <w:pPr>
        <w:spacing w:line="240" w:lineRule="auto"/>
      </w:pPr>
    </w:p>
    <w:p w14:paraId="0CC69E2F" w14:textId="77A6A81B" w:rsidR="009218A1" w:rsidRPr="00F84016" w:rsidRDefault="00F0692E" w:rsidP="00F76ECA">
      <w:pPr>
        <w:pStyle w:val="BodyText"/>
        <w:numPr>
          <w:ilvl w:val="0"/>
          <w:numId w:val="27"/>
        </w:numPr>
        <w:spacing w:after="0" w:line="240" w:lineRule="atLeast"/>
        <w:ind w:left="540" w:hanging="540"/>
        <w:jc w:val="both"/>
      </w:pPr>
      <w:r w:rsidRPr="00F84016">
        <w:rPr>
          <w:i/>
          <w:iCs/>
        </w:rPr>
        <w:t>Use of judgements</w:t>
      </w:r>
      <w:r w:rsidR="00BB4617" w:rsidRPr="00F84016">
        <w:rPr>
          <w:i/>
          <w:iCs/>
        </w:rPr>
        <w:t xml:space="preserve"> and </w:t>
      </w:r>
      <w:r w:rsidRPr="00F84016">
        <w:rPr>
          <w:i/>
          <w:iCs/>
        </w:rPr>
        <w:t>estimates</w:t>
      </w:r>
    </w:p>
    <w:p w14:paraId="6EDA4735" w14:textId="77777777" w:rsidR="009218A1" w:rsidRPr="00F84016" w:rsidRDefault="009218A1" w:rsidP="009218A1">
      <w:pPr>
        <w:pStyle w:val="BodyText"/>
        <w:spacing w:after="0" w:line="240" w:lineRule="atLeast"/>
        <w:jc w:val="both"/>
        <w:rPr>
          <w:i/>
          <w:iCs/>
        </w:rPr>
      </w:pPr>
    </w:p>
    <w:p w14:paraId="46EAAFCB" w14:textId="4A36CBF6" w:rsidR="009218A1" w:rsidRPr="00F84016" w:rsidRDefault="009218A1" w:rsidP="009218A1">
      <w:pPr>
        <w:pStyle w:val="BodyText"/>
        <w:spacing w:after="0" w:line="240" w:lineRule="atLeast"/>
        <w:ind w:left="540"/>
        <w:jc w:val="both"/>
      </w:pPr>
      <w:r w:rsidRPr="00F84016">
        <w:t>The preparation of financial statements in conformity with TFRS requires management to make judgements, estimates and assumptions that affect the application of the Group’s accounting policies.</w:t>
      </w:r>
      <w:r w:rsidRPr="00F84016">
        <w:rPr>
          <w:cs/>
          <w:lang w:bidi="th-TH"/>
        </w:rPr>
        <w:t xml:space="preserve"> </w:t>
      </w:r>
      <w:r w:rsidRPr="00F84016">
        <w:t>Actual results may differ from these estimates.</w:t>
      </w:r>
      <w:r w:rsidRPr="00F84016">
        <w:rPr>
          <w:cs/>
          <w:lang w:bidi="th-TH"/>
        </w:rPr>
        <w:t xml:space="preserve"> </w:t>
      </w:r>
      <w:r w:rsidRPr="00F84016">
        <w:t>Estimates and underlying assumptions are reviewed on an ongoing basis. Revisions to accounting estimates are recognised prospectively.</w:t>
      </w:r>
    </w:p>
    <w:p w14:paraId="333B8AF6" w14:textId="0E4EDD1B" w:rsidR="00BB4617" w:rsidRPr="00F84016" w:rsidRDefault="00BB4617" w:rsidP="009218A1">
      <w:pPr>
        <w:pStyle w:val="BodyText"/>
        <w:spacing w:after="0" w:line="240" w:lineRule="atLeast"/>
        <w:ind w:left="540"/>
        <w:jc w:val="both"/>
      </w:pPr>
    </w:p>
    <w:p w14:paraId="4EB245D2" w14:textId="77777777" w:rsidR="00D57601" w:rsidRPr="00F84016" w:rsidRDefault="00D57601" w:rsidP="00D57601">
      <w:pPr>
        <w:pStyle w:val="ListParagraph"/>
        <w:numPr>
          <w:ilvl w:val="2"/>
          <w:numId w:val="30"/>
        </w:numPr>
        <w:ind w:hanging="480"/>
      </w:pPr>
      <w:r w:rsidRPr="00F84016">
        <w:t>Judgements</w:t>
      </w:r>
    </w:p>
    <w:p w14:paraId="282D733D" w14:textId="77777777" w:rsidR="00D57601" w:rsidRPr="00F84016" w:rsidRDefault="00D57601" w:rsidP="00D57601">
      <w:pPr>
        <w:pStyle w:val="BodyText"/>
        <w:spacing w:after="0" w:line="240" w:lineRule="atLeast"/>
        <w:ind w:left="540"/>
        <w:jc w:val="both"/>
      </w:pPr>
    </w:p>
    <w:p w14:paraId="72AABEDA" w14:textId="77777777" w:rsidR="00D57601" w:rsidRPr="00F84016" w:rsidRDefault="00D57601" w:rsidP="00D57601">
      <w:pPr>
        <w:pStyle w:val="BodyText"/>
        <w:spacing w:after="0" w:line="240" w:lineRule="atLeast"/>
        <w:ind w:left="990"/>
        <w:jc w:val="both"/>
      </w:pPr>
      <w:r w:rsidRPr="00F84016">
        <w:t>Information about judgements made in applying accounting policies that have the most significant effects on the amounts recognised in the financial statements is included in the following notes:</w:t>
      </w:r>
    </w:p>
    <w:p w14:paraId="1B68AD47" w14:textId="77777777" w:rsidR="00D57601" w:rsidRPr="00F84016" w:rsidRDefault="00D57601" w:rsidP="00D57601">
      <w:pPr>
        <w:pStyle w:val="BodyText"/>
        <w:spacing w:after="0" w:line="240" w:lineRule="atLeast"/>
        <w:jc w:val="both"/>
        <w:rPr>
          <w:i/>
          <w:iCs/>
        </w:rPr>
      </w:pPr>
      <w:r w:rsidRPr="00F84016">
        <w:rPr>
          <w:i/>
          <w:iCs/>
        </w:rPr>
        <w:t xml:space="preserve"> </w:t>
      </w:r>
    </w:p>
    <w:p w14:paraId="51B95A47" w14:textId="25D54BD8" w:rsidR="00A16178" w:rsidRPr="00F84016" w:rsidRDefault="00D57601" w:rsidP="00A16178">
      <w:pPr>
        <w:pStyle w:val="BodyText"/>
        <w:spacing w:after="0" w:line="240" w:lineRule="atLeast"/>
        <w:ind w:left="2970" w:hanging="1980"/>
        <w:jc w:val="both"/>
      </w:pPr>
      <w:r w:rsidRPr="00F84016">
        <w:t>N</w:t>
      </w:r>
      <w:r w:rsidRPr="00F84016">
        <w:rPr>
          <w:lang w:val="en-US" w:bidi="th-TH"/>
        </w:rPr>
        <w:t xml:space="preserve">ote </w:t>
      </w:r>
      <w:r w:rsidR="00A16178" w:rsidRPr="00F84016">
        <w:rPr>
          <w:lang w:val="en-US" w:bidi="th-TH"/>
        </w:rPr>
        <w:t>7</w:t>
      </w:r>
      <w:r w:rsidRPr="00F84016">
        <w:rPr>
          <w:lang w:val="en-US" w:bidi="th-TH"/>
        </w:rPr>
        <w:tab/>
      </w:r>
      <w:r w:rsidR="00156F58" w:rsidRPr="00F84016">
        <w:t>Hire purchase recei</w:t>
      </w:r>
      <w:r w:rsidR="00CF3477" w:rsidRPr="00F84016">
        <w:t>va</w:t>
      </w:r>
      <w:r w:rsidR="00156F58" w:rsidRPr="00F84016">
        <w:t>bles</w:t>
      </w:r>
    </w:p>
    <w:p w14:paraId="49922E07" w14:textId="0495517E" w:rsidR="00A16178" w:rsidRPr="00F84016" w:rsidRDefault="00A16178" w:rsidP="00A16178">
      <w:pPr>
        <w:pStyle w:val="BodyText"/>
        <w:numPr>
          <w:ilvl w:val="0"/>
          <w:numId w:val="153"/>
        </w:numPr>
        <w:spacing w:after="0" w:line="240" w:lineRule="atLeast"/>
        <w:jc w:val="both"/>
      </w:pPr>
      <w:r w:rsidRPr="00F84016">
        <w:t xml:space="preserve">whether an arrangement contains a lease; </w:t>
      </w:r>
    </w:p>
    <w:p w14:paraId="07FC91D2" w14:textId="3BFC7576" w:rsidR="00A16178" w:rsidRPr="00F84016" w:rsidRDefault="00A16178" w:rsidP="00A16178">
      <w:pPr>
        <w:pStyle w:val="BodyText"/>
        <w:numPr>
          <w:ilvl w:val="0"/>
          <w:numId w:val="153"/>
        </w:numPr>
        <w:spacing w:after="0" w:line="240" w:lineRule="atLeast"/>
        <w:jc w:val="both"/>
      </w:pPr>
      <w:r w:rsidRPr="00F84016">
        <w:t>whether the Group is reasonably certain to exercise extension options or not to exercise termination options;</w:t>
      </w:r>
    </w:p>
    <w:p w14:paraId="19CC4ED8" w14:textId="2D630007" w:rsidR="00D57601" w:rsidRPr="00F84016" w:rsidRDefault="00A16178" w:rsidP="00A16178">
      <w:pPr>
        <w:pStyle w:val="BodyText"/>
        <w:numPr>
          <w:ilvl w:val="0"/>
          <w:numId w:val="153"/>
        </w:numPr>
        <w:spacing w:after="0" w:line="240" w:lineRule="atLeast"/>
        <w:jc w:val="both"/>
        <w:rPr>
          <w:lang w:val="en-US" w:bidi="th-TH"/>
        </w:rPr>
      </w:pPr>
      <w:r w:rsidRPr="00F84016">
        <w:t>whether the Group has transferred substantially all the risks and rewards incidental to the ownership of the assets to lessees</w:t>
      </w:r>
      <w:r w:rsidR="006C6000" w:rsidRPr="00F84016">
        <w:t>.</w:t>
      </w:r>
    </w:p>
    <w:p w14:paraId="4DF963F9" w14:textId="77777777" w:rsidR="00D57601" w:rsidRPr="00F84016" w:rsidRDefault="00D57601" w:rsidP="00D57601">
      <w:pPr>
        <w:pStyle w:val="BodyText"/>
        <w:tabs>
          <w:tab w:val="left" w:pos="2970"/>
        </w:tabs>
        <w:spacing w:after="0" w:line="240" w:lineRule="atLeast"/>
        <w:ind w:left="2970" w:hanging="1980"/>
        <w:jc w:val="thaiDistribute"/>
        <w:rPr>
          <w:cs/>
          <w:lang w:bidi="th-TH"/>
        </w:rPr>
      </w:pPr>
    </w:p>
    <w:p w14:paraId="737D2770" w14:textId="77777777" w:rsidR="00D57601" w:rsidRPr="00F84016" w:rsidRDefault="00D57601" w:rsidP="00D57601">
      <w:pPr>
        <w:pStyle w:val="ListParagraph"/>
        <w:numPr>
          <w:ilvl w:val="2"/>
          <w:numId w:val="30"/>
        </w:numPr>
        <w:ind w:hanging="480"/>
      </w:pPr>
      <w:r w:rsidRPr="00F84016">
        <w:t>Assumptions and estimation uncertainties</w:t>
      </w:r>
    </w:p>
    <w:p w14:paraId="235EE7AE" w14:textId="77777777" w:rsidR="00D57601" w:rsidRPr="00F84016" w:rsidRDefault="00D57601" w:rsidP="00D57601">
      <w:pPr>
        <w:pStyle w:val="BodyText"/>
        <w:spacing w:after="0" w:line="240" w:lineRule="atLeast"/>
        <w:ind w:left="540"/>
        <w:jc w:val="both"/>
      </w:pPr>
    </w:p>
    <w:p w14:paraId="0AEAB895" w14:textId="3388577B" w:rsidR="00D57601" w:rsidRPr="00F84016" w:rsidRDefault="00D57601" w:rsidP="00D57601">
      <w:pPr>
        <w:pStyle w:val="BodyText"/>
        <w:spacing w:after="0" w:line="240" w:lineRule="atLeast"/>
        <w:ind w:left="990"/>
        <w:jc w:val="both"/>
      </w:pPr>
      <w:r w:rsidRPr="00F84016">
        <w:t>Information about assumption and estimation uncertainties at 31 December 20</w:t>
      </w:r>
      <w:r w:rsidR="00CF7F3A" w:rsidRPr="00F84016">
        <w:t>20</w:t>
      </w:r>
      <w:r w:rsidRPr="00F84016">
        <w:t xml:space="preserve"> that have a significant risk of resulting in a material adjustments to the carrying amounts of assets and liabilities in the next financial year is included in the following notes: </w:t>
      </w:r>
    </w:p>
    <w:p w14:paraId="69B7F2B6" w14:textId="77777777" w:rsidR="00D57601" w:rsidRPr="00F84016" w:rsidRDefault="00D57601" w:rsidP="00D57601">
      <w:pPr>
        <w:pStyle w:val="BodyText"/>
        <w:spacing w:after="0" w:line="240" w:lineRule="atLeast"/>
        <w:ind w:left="990"/>
        <w:jc w:val="both"/>
      </w:pPr>
    </w:p>
    <w:p w14:paraId="50E70E00" w14:textId="2495B4A0" w:rsidR="00D57601" w:rsidRPr="00F84016" w:rsidRDefault="00D57601" w:rsidP="00D57601">
      <w:pPr>
        <w:pStyle w:val="BodyText"/>
        <w:spacing w:after="0" w:line="240" w:lineRule="atLeast"/>
        <w:ind w:left="2970" w:hanging="1980"/>
        <w:jc w:val="both"/>
        <w:rPr>
          <w:lang w:val="en-US" w:bidi="th-TH"/>
        </w:rPr>
      </w:pPr>
      <w:r w:rsidRPr="00F84016">
        <w:t>N</w:t>
      </w:r>
      <w:r w:rsidRPr="00F84016">
        <w:rPr>
          <w:lang w:val="en-US" w:bidi="th-TH"/>
        </w:rPr>
        <w:t xml:space="preserve">ote </w:t>
      </w:r>
      <w:r w:rsidR="0080588E" w:rsidRPr="00F84016">
        <w:rPr>
          <w:lang w:val="en-US" w:bidi="th-TH"/>
        </w:rPr>
        <w:t>7</w:t>
      </w:r>
      <w:r w:rsidRPr="00F84016">
        <w:rPr>
          <w:lang w:val="en-US" w:bidi="th-TH"/>
        </w:rPr>
        <w:t xml:space="preserve"> - </w:t>
      </w:r>
      <w:r w:rsidR="0080588E" w:rsidRPr="00F84016">
        <w:rPr>
          <w:lang w:val="en-US" w:bidi="th-TH"/>
        </w:rPr>
        <w:t>10</w:t>
      </w:r>
      <w:r w:rsidRPr="00F84016">
        <w:rPr>
          <w:lang w:val="en-US" w:bidi="th-TH"/>
        </w:rPr>
        <w:tab/>
        <w:t xml:space="preserve">Allowance for </w:t>
      </w:r>
      <w:r w:rsidR="00CF7F3A" w:rsidRPr="00F84016">
        <w:rPr>
          <w:lang w:val="en-US" w:bidi="th-TH"/>
        </w:rPr>
        <w:t>expected credit loss</w:t>
      </w:r>
    </w:p>
    <w:p w14:paraId="4B1106B1" w14:textId="23451823" w:rsidR="00D57601" w:rsidRPr="00F84016" w:rsidRDefault="00D57601" w:rsidP="00D57601">
      <w:pPr>
        <w:pStyle w:val="BodyText"/>
        <w:spacing w:after="0" w:line="240" w:lineRule="atLeast"/>
        <w:ind w:left="2970" w:hanging="1980"/>
        <w:jc w:val="both"/>
      </w:pPr>
      <w:r w:rsidRPr="00F84016">
        <w:t xml:space="preserve">Note </w:t>
      </w:r>
      <w:r w:rsidR="00A23D2B" w:rsidRPr="00F84016">
        <w:t>12</w:t>
      </w:r>
      <w:r w:rsidRPr="00F84016">
        <w:t xml:space="preserve">, </w:t>
      </w:r>
      <w:r w:rsidR="00A23D2B" w:rsidRPr="00F84016">
        <w:t>13</w:t>
      </w:r>
      <w:r w:rsidRPr="00F84016">
        <w:t xml:space="preserve">, </w:t>
      </w:r>
      <w:r w:rsidR="00EB264C" w:rsidRPr="00F84016">
        <w:t xml:space="preserve">15, </w:t>
      </w:r>
      <w:r w:rsidR="00A23D2B" w:rsidRPr="00F84016">
        <w:t>19</w:t>
      </w:r>
      <w:r w:rsidRPr="00F84016">
        <w:tab/>
        <w:t>Impairment testing</w:t>
      </w:r>
    </w:p>
    <w:p w14:paraId="673A9555" w14:textId="0C5923FF" w:rsidR="00D57601" w:rsidRPr="00F84016" w:rsidRDefault="00D57601" w:rsidP="6F01F61A">
      <w:pPr>
        <w:pStyle w:val="BodyText"/>
        <w:spacing w:after="0" w:line="240" w:lineRule="atLeast"/>
        <w:ind w:left="2970" w:hanging="1980"/>
        <w:jc w:val="both"/>
      </w:pPr>
      <w:r w:rsidRPr="00F84016">
        <w:t>Note 24</w:t>
      </w:r>
      <w:r w:rsidRPr="00F84016">
        <w:tab/>
      </w:r>
      <w:r w:rsidR="764A3EF9" w:rsidRPr="00F84016">
        <w:t>Defined benefit obligations</w:t>
      </w:r>
    </w:p>
    <w:p w14:paraId="52C6B172" w14:textId="44F6D4E1" w:rsidR="00A16178" w:rsidRPr="00F84016" w:rsidRDefault="00A16178" w:rsidP="6F01F61A">
      <w:pPr>
        <w:pStyle w:val="BodyText"/>
        <w:spacing w:after="0" w:line="240" w:lineRule="atLeast"/>
        <w:ind w:left="2970" w:hanging="1980"/>
        <w:jc w:val="both"/>
      </w:pPr>
      <w:r w:rsidRPr="00F84016">
        <w:t>Note 32</w:t>
      </w:r>
      <w:r w:rsidRPr="00F84016">
        <w:tab/>
        <w:t>Measurement of fair value</w:t>
      </w:r>
    </w:p>
    <w:p w14:paraId="4D7FC056" w14:textId="46C6BB96" w:rsidR="00D57601" w:rsidRPr="00F84016" w:rsidRDefault="00D57601" w:rsidP="00D57601">
      <w:pPr>
        <w:pStyle w:val="BodyText"/>
        <w:spacing w:after="0" w:line="240" w:lineRule="atLeast"/>
        <w:ind w:left="2970" w:hanging="1980"/>
        <w:jc w:val="both"/>
      </w:pPr>
      <w:r w:rsidRPr="00F84016">
        <w:t>Note 3</w:t>
      </w:r>
      <w:r w:rsidR="00A23D2B" w:rsidRPr="00F84016">
        <w:t>4</w:t>
      </w:r>
      <w:r w:rsidRPr="00F84016">
        <w:tab/>
      </w:r>
      <w:r w:rsidR="00672B8C" w:rsidRPr="00F84016">
        <w:t>Litigation</w:t>
      </w:r>
    </w:p>
    <w:p w14:paraId="135E135F" w14:textId="77777777" w:rsidR="00B100C1" w:rsidRPr="00F84016" w:rsidRDefault="00B100C1" w:rsidP="00B100C1">
      <w:pPr>
        <w:pStyle w:val="BodyText"/>
        <w:spacing w:after="0" w:line="240" w:lineRule="atLeast"/>
        <w:ind w:left="540"/>
        <w:jc w:val="both"/>
        <w:rPr>
          <w:lang w:val="en-US"/>
        </w:rPr>
      </w:pPr>
    </w:p>
    <w:p w14:paraId="6321AA08" w14:textId="0444E40B" w:rsidR="0057090C" w:rsidRPr="00F84016" w:rsidRDefault="0057090C" w:rsidP="00F76ECA">
      <w:pPr>
        <w:pStyle w:val="BodyText"/>
        <w:numPr>
          <w:ilvl w:val="0"/>
          <w:numId w:val="27"/>
        </w:numPr>
        <w:spacing w:after="0" w:line="240" w:lineRule="atLeast"/>
        <w:ind w:left="540" w:hanging="540"/>
        <w:jc w:val="both"/>
        <w:rPr>
          <w:color w:val="0000FF"/>
          <w:lang w:bidi="th-TH"/>
        </w:rPr>
      </w:pPr>
      <w:r w:rsidRPr="00F84016">
        <w:rPr>
          <w:i/>
          <w:iCs/>
        </w:rPr>
        <w:t>Use of going concern basis of accounting</w:t>
      </w:r>
    </w:p>
    <w:p w14:paraId="378B5A2D" w14:textId="77777777" w:rsidR="00A515DE" w:rsidRPr="00F84016" w:rsidRDefault="00A515DE" w:rsidP="0057090C">
      <w:pPr>
        <w:pStyle w:val="BodyText"/>
        <w:shd w:val="clear" w:color="auto" w:fill="FFFFFF"/>
        <w:spacing w:after="0" w:line="240" w:lineRule="atLeast"/>
        <w:ind w:left="562"/>
        <w:jc w:val="both"/>
        <w:rPr>
          <w:szCs w:val="22"/>
        </w:rPr>
      </w:pPr>
    </w:p>
    <w:p w14:paraId="71121465" w14:textId="7B28F357" w:rsidR="006355D1" w:rsidRPr="00F84016" w:rsidRDefault="00A703B4" w:rsidP="00A703B4">
      <w:pPr>
        <w:pStyle w:val="BodyText"/>
        <w:spacing w:after="0" w:line="240" w:lineRule="atLeast"/>
        <w:ind w:left="540"/>
        <w:jc w:val="both"/>
      </w:pPr>
      <w:r w:rsidRPr="00F84016">
        <w:t xml:space="preserve">As disclosed in Note 34, actions by the substantial convertible debenture holder and related matters may affect the Group’s ability to comply with debt service coverage, raise funding or maintain adequate liquidity in the future. </w:t>
      </w:r>
      <w:r w:rsidR="0045699F" w:rsidRPr="00F84016">
        <w:t>There are still uncertainties regarding the outcome of the cases which is subject to the final verdict of the court of justice.</w:t>
      </w:r>
      <w:r w:rsidR="00062F3C" w:rsidRPr="00F84016">
        <w:t xml:space="preserve"> </w:t>
      </w:r>
      <w:r w:rsidR="00693B55" w:rsidRPr="00F84016">
        <w:t>T</w:t>
      </w:r>
      <w:r w:rsidRPr="00F84016">
        <w:t xml:space="preserve">he management believes that those cases will not affect the going concern of the </w:t>
      </w:r>
      <w:r w:rsidR="0045699F" w:rsidRPr="00F84016">
        <w:t xml:space="preserve">Company and the </w:t>
      </w:r>
      <w:r w:rsidRPr="00F84016">
        <w:t>Grou</w:t>
      </w:r>
      <w:r w:rsidR="00693B55" w:rsidRPr="00F84016">
        <w:t>p,</w:t>
      </w:r>
      <w:r w:rsidR="0045699F" w:rsidRPr="00F84016">
        <w:t xml:space="preserve"> and accordingly, the use of going concern basis of accounting continues to be appropriate.</w:t>
      </w:r>
    </w:p>
    <w:p w14:paraId="2C639CA2" w14:textId="047CC3A1" w:rsidR="006355D1" w:rsidRPr="00F84016" w:rsidRDefault="006355D1" w:rsidP="0057090C">
      <w:pPr>
        <w:pStyle w:val="BodyText"/>
        <w:shd w:val="clear" w:color="auto" w:fill="FFFFFF"/>
        <w:spacing w:after="0" w:line="240" w:lineRule="atLeast"/>
        <w:ind w:left="562"/>
        <w:jc w:val="both"/>
      </w:pPr>
    </w:p>
    <w:p w14:paraId="652CD68D" w14:textId="21DD3A35" w:rsidR="006355D1" w:rsidRPr="00F84016" w:rsidRDefault="006355D1" w:rsidP="006355D1">
      <w:pPr>
        <w:jc w:val="both"/>
      </w:pPr>
    </w:p>
    <w:p w14:paraId="4169A39F" w14:textId="77777777" w:rsidR="006355D1" w:rsidRPr="00F84016" w:rsidRDefault="006355D1" w:rsidP="0057090C">
      <w:pPr>
        <w:pStyle w:val="BodyText"/>
        <w:shd w:val="clear" w:color="auto" w:fill="FFFFFF"/>
        <w:spacing w:after="0" w:line="240" w:lineRule="atLeast"/>
        <w:ind w:left="562"/>
        <w:jc w:val="both"/>
      </w:pPr>
    </w:p>
    <w:p w14:paraId="42AE6AA8" w14:textId="6B5AC2B8" w:rsidR="00C26713" w:rsidRPr="00F84016" w:rsidRDefault="00C26713">
      <w:pPr>
        <w:spacing w:line="240" w:lineRule="auto"/>
        <w:rPr>
          <w:lang w:val="en-US"/>
        </w:rPr>
      </w:pPr>
      <w:r w:rsidRPr="00F84016">
        <w:br w:type="page"/>
      </w:r>
    </w:p>
    <w:p w14:paraId="0F3F3873" w14:textId="1616B538" w:rsidR="00C26713" w:rsidRPr="00F84016" w:rsidRDefault="00C26713" w:rsidP="00F420C2">
      <w:pPr>
        <w:pStyle w:val="Heading1"/>
      </w:pPr>
      <w:bookmarkStart w:id="6" w:name="_Toc102483577"/>
      <w:bookmarkStart w:id="7" w:name="_Toc64461297"/>
      <w:bookmarkStart w:id="8" w:name="_Toc109814406"/>
      <w:bookmarkEnd w:id="6"/>
      <w:r w:rsidRPr="00F84016">
        <w:lastRenderedPageBreak/>
        <w:t>Changes in accounting policies</w:t>
      </w:r>
      <w:bookmarkEnd w:id="7"/>
      <w:bookmarkEnd w:id="8"/>
    </w:p>
    <w:p w14:paraId="231BBB1C" w14:textId="77777777" w:rsidR="001A7B21" w:rsidRPr="00F84016" w:rsidRDefault="001A7B21" w:rsidP="001A7B21">
      <w:pPr>
        <w:pStyle w:val="BodyText"/>
        <w:spacing w:after="0"/>
        <w:rPr>
          <w:szCs w:val="22"/>
          <w:lang w:val="en-US" w:bidi="th-TH"/>
        </w:rPr>
      </w:pPr>
    </w:p>
    <w:p w14:paraId="79E5D386" w14:textId="179A7869" w:rsidR="001A7B21" w:rsidRPr="00F84016" w:rsidRDefault="001A7B21" w:rsidP="001A7B21">
      <w:pPr>
        <w:spacing w:line="240" w:lineRule="auto"/>
        <w:ind w:left="540"/>
        <w:jc w:val="thaiDistribute"/>
        <w:rPr>
          <w:szCs w:val="22"/>
        </w:rPr>
      </w:pPr>
      <w:r w:rsidRPr="00F84016">
        <w:rPr>
          <w:spacing w:val="-6"/>
          <w:szCs w:val="22"/>
          <w:lang w:val="en-US"/>
        </w:rPr>
        <w:t xml:space="preserve">From 1 January 2020, </w:t>
      </w:r>
      <w:r w:rsidRPr="00F84016">
        <w:rPr>
          <w:spacing w:val="-6"/>
          <w:szCs w:val="22"/>
        </w:rPr>
        <w:t xml:space="preserve">the Group </w:t>
      </w:r>
      <w:r w:rsidR="00527611" w:rsidRPr="00F84016">
        <w:rPr>
          <w:spacing w:val="-6"/>
          <w:szCs w:val="22"/>
        </w:rPr>
        <w:t>ha</w:t>
      </w:r>
      <w:r w:rsidR="00527611" w:rsidRPr="00F84016">
        <w:rPr>
          <w:rFonts w:cs="Angsana New"/>
          <w:spacing w:val="-6"/>
          <w:szCs w:val="28"/>
          <w:lang w:bidi="th-TH"/>
        </w:rPr>
        <w:t>s</w:t>
      </w:r>
      <w:r w:rsidR="00527611" w:rsidRPr="00F84016">
        <w:rPr>
          <w:spacing w:val="-6"/>
          <w:szCs w:val="22"/>
        </w:rPr>
        <w:t xml:space="preserve"> initially applied TFRS - Financial instruments standards and TFRS 16. Impact of changes in accounting policies on shareholders’ equity are as follows:</w:t>
      </w:r>
    </w:p>
    <w:p w14:paraId="00F0A36C" w14:textId="77777777" w:rsidR="001A7B21" w:rsidRPr="00F84016" w:rsidRDefault="001A7B21" w:rsidP="001A7B21">
      <w:pPr>
        <w:spacing w:line="240" w:lineRule="auto"/>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721"/>
        <w:gridCol w:w="990"/>
        <w:gridCol w:w="180"/>
        <w:gridCol w:w="1079"/>
        <w:gridCol w:w="180"/>
        <w:gridCol w:w="988"/>
        <w:gridCol w:w="180"/>
        <w:gridCol w:w="1082"/>
      </w:tblGrid>
      <w:tr w:rsidR="001A7B21" w:rsidRPr="00F84016" w14:paraId="746E9F50" w14:textId="77777777" w:rsidTr="005363E7">
        <w:trPr>
          <w:cantSplit/>
          <w:trHeight w:val="20"/>
          <w:tblHeader/>
        </w:trPr>
        <w:tc>
          <w:tcPr>
            <w:tcW w:w="3870" w:type="dxa"/>
            <w:vAlign w:val="bottom"/>
          </w:tcPr>
          <w:p w14:paraId="2ABA191D" w14:textId="77777777" w:rsidR="001A7B21" w:rsidRPr="00F84016" w:rsidRDefault="001A7B21" w:rsidP="005363E7">
            <w:pPr>
              <w:spacing w:line="240" w:lineRule="auto"/>
              <w:ind w:left="175" w:right="8" w:hanging="175"/>
              <w:rPr>
                <w:b/>
                <w:bCs/>
                <w:i/>
                <w:iCs/>
                <w:szCs w:val="22"/>
                <w:lang w:eastAsia="en-GB"/>
              </w:rPr>
            </w:pPr>
          </w:p>
        </w:tc>
        <w:tc>
          <w:tcPr>
            <w:tcW w:w="721" w:type="dxa"/>
          </w:tcPr>
          <w:p w14:paraId="40622DD3"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tc>
        <w:tc>
          <w:tcPr>
            <w:tcW w:w="2249" w:type="dxa"/>
            <w:gridSpan w:val="3"/>
            <w:vAlign w:val="bottom"/>
            <w:hideMark/>
          </w:tcPr>
          <w:p w14:paraId="1184D727" w14:textId="77777777" w:rsidR="001A7B21" w:rsidRPr="00F84016" w:rsidRDefault="001A7B21" w:rsidP="005363E7">
            <w:pPr>
              <w:pStyle w:val="acctfourfigures"/>
              <w:tabs>
                <w:tab w:val="left" w:pos="720"/>
              </w:tabs>
              <w:spacing w:line="240" w:lineRule="auto"/>
              <w:ind w:left="-84" w:right="-77"/>
              <w:jc w:val="center"/>
              <w:rPr>
                <w:szCs w:val="22"/>
                <w:lang w:eastAsia="en-GB"/>
              </w:rPr>
            </w:pPr>
            <w:r w:rsidRPr="00F84016">
              <w:rPr>
                <w:b/>
                <w:bCs/>
                <w:color w:val="000000"/>
                <w:szCs w:val="22"/>
                <w:lang w:eastAsia="en-GB"/>
              </w:rPr>
              <w:t xml:space="preserve">Consolidated financial statements </w:t>
            </w:r>
          </w:p>
        </w:tc>
        <w:tc>
          <w:tcPr>
            <w:tcW w:w="180" w:type="dxa"/>
          </w:tcPr>
          <w:p w14:paraId="303EA6B8" w14:textId="77777777" w:rsidR="001A7B21" w:rsidRPr="00F84016" w:rsidRDefault="001A7B21" w:rsidP="005363E7">
            <w:pPr>
              <w:pStyle w:val="acctfourfigures"/>
              <w:tabs>
                <w:tab w:val="clear" w:pos="765"/>
                <w:tab w:val="decimal" w:pos="1181"/>
              </w:tabs>
              <w:spacing w:line="240" w:lineRule="auto"/>
              <w:ind w:right="11"/>
              <w:rPr>
                <w:szCs w:val="22"/>
                <w:lang w:eastAsia="en-GB"/>
              </w:rPr>
            </w:pPr>
          </w:p>
        </w:tc>
        <w:tc>
          <w:tcPr>
            <w:tcW w:w="2250" w:type="dxa"/>
            <w:gridSpan w:val="3"/>
            <w:vAlign w:val="bottom"/>
            <w:hideMark/>
          </w:tcPr>
          <w:p w14:paraId="6E8EB97B" w14:textId="77777777" w:rsidR="001A7B21" w:rsidRPr="00F84016" w:rsidRDefault="001A7B21" w:rsidP="005363E7">
            <w:pPr>
              <w:pStyle w:val="acctfourfigures"/>
              <w:tabs>
                <w:tab w:val="left" w:pos="720"/>
              </w:tabs>
              <w:spacing w:line="240" w:lineRule="auto"/>
              <w:ind w:left="-84" w:right="-77"/>
              <w:jc w:val="center"/>
              <w:rPr>
                <w:szCs w:val="22"/>
                <w:lang w:eastAsia="en-GB"/>
              </w:rPr>
            </w:pPr>
            <w:r w:rsidRPr="00F84016">
              <w:rPr>
                <w:b/>
                <w:bCs/>
                <w:color w:val="000000"/>
                <w:szCs w:val="22"/>
                <w:lang w:eastAsia="en-GB"/>
              </w:rPr>
              <w:t xml:space="preserve">Separate financial statements </w:t>
            </w:r>
          </w:p>
        </w:tc>
      </w:tr>
      <w:tr w:rsidR="001A7B21" w:rsidRPr="00F84016" w14:paraId="60E4BF3A" w14:textId="77777777" w:rsidTr="005363E7">
        <w:trPr>
          <w:cantSplit/>
          <w:trHeight w:val="20"/>
          <w:tblHeader/>
        </w:trPr>
        <w:tc>
          <w:tcPr>
            <w:tcW w:w="3870" w:type="dxa"/>
            <w:vAlign w:val="bottom"/>
          </w:tcPr>
          <w:p w14:paraId="52E2B52D" w14:textId="77777777" w:rsidR="001A7B21" w:rsidRPr="00F84016" w:rsidRDefault="001A7B21" w:rsidP="005363E7">
            <w:pPr>
              <w:spacing w:line="240" w:lineRule="auto"/>
              <w:ind w:left="175" w:right="8" w:hanging="175"/>
              <w:rPr>
                <w:b/>
                <w:bCs/>
                <w:i/>
                <w:iCs/>
                <w:szCs w:val="22"/>
                <w:lang w:val="en-US" w:eastAsia="en-GB"/>
              </w:rPr>
            </w:pPr>
          </w:p>
        </w:tc>
        <w:tc>
          <w:tcPr>
            <w:tcW w:w="721" w:type="dxa"/>
          </w:tcPr>
          <w:p w14:paraId="5E4D5597"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p w14:paraId="57D95E51"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p w14:paraId="490428CF"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r w:rsidRPr="00F84016">
              <w:rPr>
                <w:i/>
                <w:iCs/>
                <w:szCs w:val="22"/>
                <w:lang w:eastAsia="en-GB"/>
              </w:rPr>
              <w:t>Note</w:t>
            </w:r>
          </w:p>
        </w:tc>
        <w:tc>
          <w:tcPr>
            <w:tcW w:w="990" w:type="dxa"/>
            <w:vAlign w:val="bottom"/>
            <w:hideMark/>
          </w:tcPr>
          <w:p w14:paraId="3F9E6FCE" w14:textId="77777777" w:rsidR="001A7B21" w:rsidRPr="00F84016" w:rsidRDefault="001A7B21" w:rsidP="005363E7">
            <w:pPr>
              <w:pStyle w:val="acctfourfigures"/>
              <w:tabs>
                <w:tab w:val="left" w:pos="720"/>
              </w:tabs>
              <w:spacing w:line="240" w:lineRule="auto"/>
              <w:ind w:left="-77" w:right="-81"/>
              <w:jc w:val="center"/>
              <w:rPr>
                <w:szCs w:val="22"/>
                <w:lang w:eastAsia="en-GB"/>
              </w:rPr>
            </w:pPr>
            <w:r w:rsidRPr="00F84016">
              <w:rPr>
                <w:szCs w:val="22"/>
                <w:lang w:eastAsia="en-GB"/>
              </w:rPr>
              <w:t>Retained earnings</w:t>
            </w:r>
          </w:p>
        </w:tc>
        <w:tc>
          <w:tcPr>
            <w:tcW w:w="180" w:type="dxa"/>
            <w:vAlign w:val="bottom"/>
          </w:tcPr>
          <w:p w14:paraId="3C340D2D" w14:textId="77777777" w:rsidR="001A7B21" w:rsidRPr="00F84016" w:rsidRDefault="001A7B21" w:rsidP="005363E7">
            <w:pPr>
              <w:pStyle w:val="acctfourfigures"/>
              <w:spacing w:line="240" w:lineRule="auto"/>
              <w:jc w:val="center"/>
              <w:rPr>
                <w:i/>
                <w:iCs/>
                <w:szCs w:val="22"/>
                <w:lang w:eastAsia="en-GB"/>
              </w:rPr>
            </w:pPr>
          </w:p>
        </w:tc>
        <w:tc>
          <w:tcPr>
            <w:tcW w:w="1079" w:type="dxa"/>
            <w:vAlign w:val="bottom"/>
            <w:hideMark/>
          </w:tcPr>
          <w:p w14:paraId="33EA3AEF" w14:textId="77777777" w:rsidR="001A7B21" w:rsidRPr="00F84016" w:rsidRDefault="001A7B21" w:rsidP="005363E7">
            <w:pPr>
              <w:pStyle w:val="acctfourfigures"/>
              <w:tabs>
                <w:tab w:val="left" w:pos="720"/>
              </w:tabs>
              <w:spacing w:line="240" w:lineRule="auto"/>
              <w:ind w:left="-84" w:right="-77"/>
              <w:jc w:val="center"/>
              <w:rPr>
                <w:szCs w:val="22"/>
                <w:lang w:eastAsia="en-GB"/>
              </w:rPr>
            </w:pPr>
            <w:r w:rsidRPr="00F84016">
              <w:rPr>
                <w:szCs w:val="22"/>
                <w:lang w:eastAsia="en-GB"/>
              </w:rPr>
              <w:t>Other components of equity</w:t>
            </w:r>
          </w:p>
        </w:tc>
        <w:tc>
          <w:tcPr>
            <w:tcW w:w="180" w:type="dxa"/>
          </w:tcPr>
          <w:p w14:paraId="3BE3B685" w14:textId="77777777" w:rsidR="001A7B21" w:rsidRPr="00F84016" w:rsidRDefault="001A7B21" w:rsidP="005363E7">
            <w:pPr>
              <w:pStyle w:val="acctfourfigures"/>
              <w:tabs>
                <w:tab w:val="clear" w:pos="765"/>
                <w:tab w:val="decimal" w:pos="1181"/>
              </w:tabs>
              <w:spacing w:line="240" w:lineRule="auto"/>
              <w:ind w:right="11"/>
              <w:rPr>
                <w:szCs w:val="22"/>
                <w:lang w:eastAsia="en-GB"/>
              </w:rPr>
            </w:pPr>
          </w:p>
        </w:tc>
        <w:tc>
          <w:tcPr>
            <w:tcW w:w="988" w:type="dxa"/>
            <w:vAlign w:val="bottom"/>
            <w:hideMark/>
          </w:tcPr>
          <w:p w14:paraId="29DDE209" w14:textId="77777777" w:rsidR="001A7B21" w:rsidRPr="00F84016" w:rsidRDefault="001A7B21" w:rsidP="005363E7">
            <w:pPr>
              <w:pStyle w:val="acctfourfigures"/>
              <w:tabs>
                <w:tab w:val="left" w:pos="720"/>
              </w:tabs>
              <w:spacing w:line="240" w:lineRule="auto"/>
              <w:ind w:left="-85" w:right="-85"/>
              <w:jc w:val="center"/>
              <w:rPr>
                <w:szCs w:val="22"/>
                <w:lang w:eastAsia="en-GB"/>
              </w:rPr>
            </w:pPr>
            <w:r w:rsidRPr="00F84016">
              <w:rPr>
                <w:szCs w:val="22"/>
                <w:lang w:eastAsia="en-GB"/>
              </w:rPr>
              <w:t>Retained earnings</w:t>
            </w:r>
          </w:p>
        </w:tc>
        <w:tc>
          <w:tcPr>
            <w:tcW w:w="180" w:type="dxa"/>
            <w:vAlign w:val="bottom"/>
          </w:tcPr>
          <w:p w14:paraId="40354551" w14:textId="77777777" w:rsidR="001A7B21" w:rsidRPr="00F84016" w:rsidRDefault="001A7B21" w:rsidP="005363E7">
            <w:pPr>
              <w:pStyle w:val="acctfourfigures"/>
              <w:tabs>
                <w:tab w:val="clear" w:pos="765"/>
                <w:tab w:val="decimal" w:pos="731"/>
                <w:tab w:val="decimal" w:pos="1642"/>
              </w:tabs>
              <w:spacing w:line="240" w:lineRule="auto"/>
              <w:ind w:right="11"/>
              <w:jc w:val="center"/>
              <w:rPr>
                <w:szCs w:val="22"/>
                <w:lang w:eastAsia="en-GB"/>
              </w:rPr>
            </w:pPr>
          </w:p>
        </w:tc>
        <w:tc>
          <w:tcPr>
            <w:tcW w:w="1082" w:type="dxa"/>
            <w:vAlign w:val="bottom"/>
            <w:hideMark/>
          </w:tcPr>
          <w:p w14:paraId="56B10A4B" w14:textId="77777777" w:rsidR="001A7B21" w:rsidRPr="00F84016" w:rsidRDefault="001A7B21" w:rsidP="005363E7">
            <w:pPr>
              <w:pStyle w:val="acctfourfigures"/>
              <w:tabs>
                <w:tab w:val="decimal" w:pos="463"/>
              </w:tabs>
              <w:spacing w:line="240" w:lineRule="auto"/>
              <w:ind w:left="-78" w:right="-82"/>
              <w:jc w:val="center"/>
              <w:rPr>
                <w:szCs w:val="22"/>
                <w:lang w:eastAsia="en-GB"/>
              </w:rPr>
            </w:pPr>
            <w:r w:rsidRPr="00F84016">
              <w:rPr>
                <w:szCs w:val="22"/>
                <w:lang w:eastAsia="en-GB"/>
              </w:rPr>
              <w:t>Other components of equity</w:t>
            </w:r>
          </w:p>
        </w:tc>
      </w:tr>
      <w:tr w:rsidR="001A7B21" w:rsidRPr="00F84016" w14:paraId="1ECC3FEB" w14:textId="77777777" w:rsidTr="005363E7">
        <w:trPr>
          <w:cantSplit/>
          <w:trHeight w:val="20"/>
          <w:tblHeader/>
        </w:trPr>
        <w:tc>
          <w:tcPr>
            <w:tcW w:w="3870" w:type="dxa"/>
            <w:vAlign w:val="bottom"/>
          </w:tcPr>
          <w:p w14:paraId="4289080F" w14:textId="77777777" w:rsidR="001A7B21" w:rsidRPr="00F84016" w:rsidRDefault="001A7B21" w:rsidP="005363E7">
            <w:pPr>
              <w:spacing w:line="240" w:lineRule="auto"/>
              <w:ind w:left="175" w:right="8" w:hanging="175"/>
              <w:rPr>
                <w:b/>
                <w:bCs/>
                <w:i/>
                <w:iCs/>
                <w:szCs w:val="22"/>
                <w:lang w:val="en-US" w:eastAsia="en-GB"/>
              </w:rPr>
            </w:pPr>
          </w:p>
        </w:tc>
        <w:tc>
          <w:tcPr>
            <w:tcW w:w="721" w:type="dxa"/>
          </w:tcPr>
          <w:p w14:paraId="1E07082F" w14:textId="77777777" w:rsidR="001A7B21" w:rsidRPr="00F84016" w:rsidRDefault="001A7B21" w:rsidP="005363E7">
            <w:pPr>
              <w:pStyle w:val="acctfourfigures"/>
              <w:tabs>
                <w:tab w:val="clear" w:pos="765"/>
                <w:tab w:val="decimal" w:pos="731"/>
                <w:tab w:val="decimal" w:pos="1642"/>
              </w:tabs>
              <w:spacing w:line="240" w:lineRule="auto"/>
              <w:ind w:right="11"/>
              <w:jc w:val="center"/>
              <w:rPr>
                <w:i/>
                <w:iCs/>
                <w:szCs w:val="22"/>
                <w:lang w:eastAsia="en-GB"/>
              </w:rPr>
            </w:pPr>
          </w:p>
        </w:tc>
        <w:tc>
          <w:tcPr>
            <w:tcW w:w="4679" w:type="dxa"/>
            <w:gridSpan w:val="7"/>
            <w:vAlign w:val="bottom"/>
            <w:hideMark/>
          </w:tcPr>
          <w:p w14:paraId="0ED1B9A9" w14:textId="77777777" w:rsidR="001A7B21" w:rsidRPr="00F84016" w:rsidRDefault="001A7B21" w:rsidP="005363E7">
            <w:pPr>
              <w:pStyle w:val="acctfourfigures"/>
              <w:tabs>
                <w:tab w:val="decimal" w:pos="463"/>
              </w:tabs>
              <w:spacing w:line="240" w:lineRule="auto"/>
              <w:ind w:left="-78" w:right="-82"/>
              <w:jc w:val="center"/>
              <w:rPr>
                <w:i/>
                <w:iCs/>
                <w:szCs w:val="22"/>
                <w:lang w:eastAsia="en-GB"/>
              </w:rPr>
            </w:pPr>
            <w:r w:rsidRPr="00F84016">
              <w:rPr>
                <w:i/>
                <w:iCs/>
                <w:szCs w:val="22"/>
                <w:lang w:eastAsia="en-GB"/>
              </w:rPr>
              <w:t>(in thousand Baht)</w:t>
            </w:r>
          </w:p>
        </w:tc>
      </w:tr>
      <w:tr w:rsidR="001A7B21" w:rsidRPr="00F84016" w14:paraId="5DDF8F8A" w14:textId="77777777" w:rsidTr="005363E7">
        <w:trPr>
          <w:cantSplit/>
          <w:trHeight w:val="20"/>
        </w:trPr>
        <w:tc>
          <w:tcPr>
            <w:tcW w:w="3870" w:type="dxa"/>
            <w:vAlign w:val="bottom"/>
            <w:hideMark/>
          </w:tcPr>
          <w:p w14:paraId="1CBCE4B4" w14:textId="77777777" w:rsidR="001A7B21" w:rsidRPr="00F84016" w:rsidRDefault="001A7B21" w:rsidP="005363E7">
            <w:pPr>
              <w:spacing w:line="240" w:lineRule="auto"/>
              <w:ind w:left="175" w:right="10" w:hanging="175"/>
              <w:rPr>
                <w:szCs w:val="22"/>
                <w:lang w:val="en-US" w:eastAsia="en-GB" w:bidi="th-TH"/>
              </w:rPr>
            </w:pPr>
            <w:r w:rsidRPr="00F84016">
              <w:rPr>
                <w:szCs w:val="22"/>
                <w:lang w:val="en-US" w:eastAsia="en-GB"/>
              </w:rPr>
              <w:t>At 31 December 2019 - as reported</w:t>
            </w:r>
          </w:p>
        </w:tc>
        <w:tc>
          <w:tcPr>
            <w:tcW w:w="721" w:type="dxa"/>
            <w:vAlign w:val="bottom"/>
          </w:tcPr>
          <w:p w14:paraId="159E8810"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hideMark/>
          </w:tcPr>
          <w:p w14:paraId="7DD689E7" w14:textId="673AEA02" w:rsidR="001A7B21" w:rsidRPr="00F84016" w:rsidRDefault="001A7B21" w:rsidP="00CA7612">
            <w:pPr>
              <w:tabs>
                <w:tab w:val="decimal" w:pos="790"/>
              </w:tabs>
              <w:spacing w:line="240" w:lineRule="exact"/>
              <w:rPr>
                <w:sz w:val="20"/>
              </w:rPr>
            </w:pPr>
            <w:r w:rsidRPr="00F84016">
              <w:rPr>
                <w:sz w:val="20"/>
              </w:rPr>
              <w:t>191,938</w:t>
            </w:r>
          </w:p>
        </w:tc>
        <w:tc>
          <w:tcPr>
            <w:tcW w:w="180" w:type="dxa"/>
            <w:vAlign w:val="bottom"/>
          </w:tcPr>
          <w:p w14:paraId="2A7556AF" w14:textId="77777777" w:rsidR="001A7B21" w:rsidRPr="00F84016" w:rsidRDefault="001A7B21" w:rsidP="005363E7">
            <w:pPr>
              <w:pStyle w:val="acctfourfigures"/>
              <w:spacing w:line="240" w:lineRule="auto"/>
              <w:jc w:val="right"/>
              <w:rPr>
                <w:szCs w:val="22"/>
                <w:lang w:eastAsia="en-GB"/>
              </w:rPr>
            </w:pPr>
          </w:p>
        </w:tc>
        <w:tc>
          <w:tcPr>
            <w:tcW w:w="1079" w:type="dxa"/>
            <w:vAlign w:val="bottom"/>
            <w:hideMark/>
          </w:tcPr>
          <w:p w14:paraId="728B4379" w14:textId="77777777" w:rsidR="001A7B21" w:rsidRPr="00F84016" w:rsidRDefault="001A7B21" w:rsidP="005363E7">
            <w:pPr>
              <w:pStyle w:val="acctfourfigures"/>
              <w:spacing w:line="240" w:lineRule="auto"/>
              <w:jc w:val="right"/>
              <w:rPr>
                <w:szCs w:val="22"/>
                <w:lang w:eastAsia="en-GB"/>
              </w:rPr>
            </w:pPr>
            <w:r w:rsidRPr="00F84016">
              <w:rPr>
                <w:sz w:val="20"/>
                <w:lang w:eastAsia="en-GB"/>
              </w:rPr>
              <w:t>(666,134)</w:t>
            </w:r>
          </w:p>
        </w:tc>
        <w:tc>
          <w:tcPr>
            <w:tcW w:w="180" w:type="dxa"/>
            <w:vAlign w:val="bottom"/>
          </w:tcPr>
          <w:p w14:paraId="63A8793B" w14:textId="77777777" w:rsidR="001A7B21" w:rsidRPr="00F84016" w:rsidRDefault="001A7B21" w:rsidP="005363E7">
            <w:pPr>
              <w:pStyle w:val="acctfourfigures"/>
              <w:tabs>
                <w:tab w:val="clear" w:pos="765"/>
                <w:tab w:val="decimal" w:pos="1181"/>
              </w:tabs>
              <w:spacing w:line="240" w:lineRule="auto"/>
              <w:ind w:right="11"/>
              <w:jc w:val="right"/>
              <w:rPr>
                <w:szCs w:val="22"/>
                <w:lang w:eastAsia="en-GB"/>
              </w:rPr>
            </w:pPr>
          </w:p>
        </w:tc>
        <w:tc>
          <w:tcPr>
            <w:tcW w:w="988" w:type="dxa"/>
            <w:vAlign w:val="bottom"/>
            <w:hideMark/>
          </w:tcPr>
          <w:p w14:paraId="513FCB70" w14:textId="77777777" w:rsidR="001A7B21" w:rsidRPr="00F84016" w:rsidRDefault="001A7B21" w:rsidP="00CA7612">
            <w:pPr>
              <w:tabs>
                <w:tab w:val="decimal" w:pos="790"/>
              </w:tabs>
              <w:spacing w:line="240" w:lineRule="exact"/>
              <w:rPr>
                <w:sz w:val="20"/>
              </w:rPr>
            </w:pPr>
            <w:r w:rsidRPr="00F84016">
              <w:rPr>
                <w:sz w:val="20"/>
              </w:rPr>
              <w:t>(185,951)</w:t>
            </w:r>
          </w:p>
        </w:tc>
        <w:tc>
          <w:tcPr>
            <w:tcW w:w="180" w:type="dxa"/>
            <w:vAlign w:val="bottom"/>
          </w:tcPr>
          <w:p w14:paraId="176C5CF5" w14:textId="77777777" w:rsidR="001A7B21" w:rsidRPr="00F84016" w:rsidRDefault="001A7B21" w:rsidP="005363E7">
            <w:pPr>
              <w:pStyle w:val="acctfourfigures"/>
              <w:tabs>
                <w:tab w:val="clear" w:pos="765"/>
                <w:tab w:val="decimal" w:pos="1181"/>
              </w:tabs>
              <w:spacing w:line="240" w:lineRule="auto"/>
              <w:ind w:right="11"/>
              <w:jc w:val="right"/>
              <w:rPr>
                <w:szCs w:val="22"/>
                <w:lang w:eastAsia="en-GB"/>
              </w:rPr>
            </w:pPr>
          </w:p>
        </w:tc>
        <w:tc>
          <w:tcPr>
            <w:tcW w:w="1082" w:type="dxa"/>
            <w:vAlign w:val="bottom"/>
            <w:hideMark/>
          </w:tcPr>
          <w:p w14:paraId="3336F19B" w14:textId="77777777" w:rsidR="001A7B21" w:rsidRPr="00F84016" w:rsidRDefault="001A7B21" w:rsidP="005363E7">
            <w:pPr>
              <w:pStyle w:val="acctfourfigures"/>
              <w:tabs>
                <w:tab w:val="clear" w:pos="765"/>
                <w:tab w:val="decimal" w:pos="1181"/>
              </w:tabs>
              <w:spacing w:line="240" w:lineRule="auto"/>
              <w:ind w:right="11"/>
              <w:jc w:val="right"/>
              <w:rPr>
                <w:szCs w:val="22"/>
                <w:lang w:eastAsia="en-GB"/>
              </w:rPr>
            </w:pPr>
            <w:r w:rsidRPr="00F84016">
              <w:rPr>
                <w:sz w:val="20"/>
                <w:lang w:eastAsia="en-GB"/>
              </w:rPr>
              <w:t>59,458</w:t>
            </w:r>
          </w:p>
        </w:tc>
      </w:tr>
      <w:tr w:rsidR="001A7B21" w:rsidRPr="00F84016" w14:paraId="0661985A" w14:textId="77777777" w:rsidTr="005363E7">
        <w:trPr>
          <w:cantSplit/>
          <w:trHeight w:val="20"/>
        </w:trPr>
        <w:tc>
          <w:tcPr>
            <w:tcW w:w="3870" w:type="dxa"/>
            <w:vAlign w:val="bottom"/>
            <w:hideMark/>
          </w:tcPr>
          <w:p w14:paraId="64927EDE" w14:textId="77777777" w:rsidR="001A7B21" w:rsidRPr="00F84016" w:rsidRDefault="001A7B21" w:rsidP="005363E7">
            <w:pPr>
              <w:spacing w:line="240" w:lineRule="auto"/>
              <w:ind w:left="175" w:right="8" w:hanging="175"/>
              <w:rPr>
                <w:i/>
                <w:iCs/>
                <w:szCs w:val="22"/>
                <w:lang w:val="en-US" w:eastAsia="en-GB" w:bidi="th-TH"/>
              </w:rPr>
            </w:pPr>
            <w:r w:rsidRPr="00F84016">
              <w:rPr>
                <w:i/>
                <w:iCs/>
                <w:szCs w:val="22"/>
                <w:lang w:val="en-US" w:eastAsia="en-GB" w:bidi="th-TH"/>
              </w:rPr>
              <w:t>Increase (decrease) due to:</w:t>
            </w:r>
          </w:p>
        </w:tc>
        <w:tc>
          <w:tcPr>
            <w:tcW w:w="721" w:type="dxa"/>
            <w:vAlign w:val="bottom"/>
          </w:tcPr>
          <w:p w14:paraId="6319ED67"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74B571B0" w14:textId="77777777" w:rsidR="001A7B21" w:rsidRPr="00F84016" w:rsidRDefault="001A7B21" w:rsidP="00CA7612">
            <w:pPr>
              <w:tabs>
                <w:tab w:val="decimal" w:pos="790"/>
              </w:tabs>
              <w:spacing w:line="240" w:lineRule="exact"/>
              <w:rPr>
                <w:sz w:val="20"/>
              </w:rPr>
            </w:pPr>
          </w:p>
        </w:tc>
        <w:tc>
          <w:tcPr>
            <w:tcW w:w="180" w:type="dxa"/>
            <w:vAlign w:val="bottom"/>
          </w:tcPr>
          <w:p w14:paraId="6FD77501" w14:textId="77777777" w:rsidR="001A7B21" w:rsidRPr="00F84016" w:rsidRDefault="001A7B21" w:rsidP="005363E7">
            <w:pPr>
              <w:pStyle w:val="acctfourfigures"/>
              <w:spacing w:line="240" w:lineRule="auto"/>
              <w:jc w:val="right"/>
              <w:rPr>
                <w:sz w:val="20"/>
                <w:lang w:eastAsia="en-GB"/>
              </w:rPr>
            </w:pPr>
          </w:p>
        </w:tc>
        <w:tc>
          <w:tcPr>
            <w:tcW w:w="1079" w:type="dxa"/>
            <w:vAlign w:val="bottom"/>
          </w:tcPr>
          <w:p w14:paraId="37B0A22C" w14:textId="77777777" w:rsidR="001A7B21" w:rsidRPr="00F84016" w:rsidRDefault="001A7B21" w:rsidP="005363E7">
            <w:pPr>
              <w:pStyle w:val="acctfourfigures"/>
              <w:spacing w:line="240" w:lineRule="auto"/>
              <w:jc w:val="right"/>
              <w:rPr>
                <w:sz w:val="20"/>
                <w:lang w:eastAsia="en-GB"/>
              </w:rPr>
            </w:pPr>
          </w:p>
        </w:tc>
        <w:tc>
          <w:tcPr>
            <w:tcW w:w="180" w:type="dxa"/>
            <w:vAlign w:val="bottom"/>
          </w:tcPr>
          <w:p w14:paraId="0E4A40BD"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988" w:type="dxa"/>
            <w:vAlign w:val="bottom"/>
          </w:tcPr>
          <w:p w14:paraId="51A24277" w14:textId="77777777" w:rsidR="001A7B21" w:rsidRPr="00F84016" w:rsidRDefault="001A7B21" w:rsidP="00CA7612">
            <w:pPr>
              <w:tabs>
                <w:tab w:val="decimal" w:pos="790"/>
              </w:tabs>
              <w:spacing w:line="240" w:lineRule="exact"/>
              <w:rPr>
                <w:sz w:val="20"/>
              </w:rPr>
            </w:pPr>
          </w:p>
        </w:tc>
        <w:tc>
          <w:tcPr>
            <w:tcW w:w="180" w:type="dxa"/>
            <w:vAlign w:val="bottom"/>
          </w:tcPr>
          <w:p w14:paraId="58DCA4B9"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1082" w:type="dxa"/>
            <w:vAlign w:val="bottom"/>
          </w:tcPr>
          <w:p w14:paraId="23A830B7"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r>
      <w:tr w:rsidR="001A7B21" w:rsidRPr="00F84016" w14:paraId="430A58AF" w14:textId="77777777" w:rsidTr="005363E7">
        <w:trPr>
          <w:cantSplit/>
          <w:trHeight w:val="20"/>
        </w:trPr>
        <w:tc>
          <w:tcPr>
            <w:tcW w:w="3870" w:type="dxa"/>
            <w:vAlign w:val="bottom"/>
            <w:hideMark/>
          </w:tcPr>
          <w:p w14:paraId="691E6D30" w14:textId="77777777" w:rsidR="001A7B21" w:rsidRPr="00F84016" w:rsidRDefault="001A7B21" w:rsidP="005363E7">
            <w:pPr>
              <w:spacing w:line="240" w:lineRule="auto"/>
              <w:ind w:left="175" w:right="8" w:hanging="175"/>
              <w:rPr>
                <w:szCs w:val="22"/>
                <w:lang w:val="en-US" w:eastAsia="en-GB" w:bidi="th-TH"/>
              </w:rPr>
            </w:pPr>
            <w:r w:rsidRPr="00F84016">
              <w:rPr>
                <w:szCs w:val="22"/>
                <w:lang w:val="en-US" w:eastAsia="en-GB" w:bidi="th-TH"/>
              </w:rPr>
              <w:t>Adoption of TFRS - Financial instruments standards</w:t>
            </w:r>
          </w:p>
        </w:tc>
        <w:tc>
          <w:tcPr>
            <w:tcW w:w="721" w:type="dxa"/>
            <w:vAlign w:val="bottom"/>
          </w:tcPr>
          <w:p w14:paraId="4F4FC8FE"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42DE8A18" w14:textId="77777777" w:rsidR="001A7B21" w:rsidRPr="00F84016" w:rsidRDefault="001A7B21" w:rsidP="00CA7612">
            <w:pPr>
              <w:tabs>
                <w:tab w:val="decimal" w:pos="790"/>
              </w:tabs>
              <w:spacing w:line="240" w:lineRule="exact"/>
              <w:rPr>
                <w:sz w:val="20"/>
              </w:rPr>
            </w:pPr>
          </w:p>
        </w:tc>
        <w:tc>
          <w:tcPr>
            <w:tcW w:w="180" w:type="dxa"/>
            <w:vAlign w:val="bottom"/>
          </w:tcPr>
          <w:p w14:paraId="6E64A20B" w14:textId="77777777" w:rsidR="001A7B21" w:rsidRPr="00F84016" w:rsidRDefault="001A7B21" w:rsidP="005363E7">
            <w:pPr>
              <w:pStyle w:val="acctfourfigures"/>
              <w:spacing w:line="240" w:lineRule="auto"/>
              <w:jc w:val="right"/>
              <w:rPr>
                <w:sz w:val="20"/>
                <w:lang w:eastAsia="en-GB"/>
              </w:rPr>
            </w:pPr>
          </w:p>
        </w:tc>
        <w:tc>
          <w:tcPr>
            <w:tcW w:w="1079" w:type="dxa"/>
            <w:vAlign w:val="bottom"/>
          </w:tcPr>
          <w:p w14:paraId="25A96C58" w14:textId="77777777" w:rsidR="001A7B21" w:rsidRPr="00F84016" w:rsidRDefault="001A7B21" w:rsidP="005363E7">
            <w:pPr>
              <w:pStyle w:val="acctfourfigures"/>
              <w:spacing w:line="240" w:lineRule="auto"/>
              <w:jc w:val="right"/>
              <w:rPr>
                <w:sz w:val="20"/>
                <w:lang w:eastAsia="en-GB"/>
              </w:rPr>
            </w:pPr>
          </w:p>
        </w:tc>
        <w:tc>
          <w:tcPr>
            <w:tcW w:w="180" w:type="dxa"/>
            <w:vAlign w:val="bottom"/>
          </w:tcPr>
          <w:p w14:paraId="6FAE389E"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988" w:type="dxa"/>
            <w:vAlign w:val="bottom"/>
          </w:tcPr>
          <w:p w14:paraId="09BEFEA3" w14:textId="77777777" w:rsidR="001A7B21" w:rsidRPr="00F84016" w:rsidRDefault="001A7B21" w:rsidP="00CA7612">
            <w:pPr>
              <w:tabs>
                <w:tab w:val="decimal" w:pos="790"/>
              </w:tabs>
              <w:spacing w:line="240" w:lineRule="exact"/>
              <w:rPr>
                <w:sz w:val="20"/>
              </w:rPr>
            </w:pPr>
          </w:p>
        </w:tc>
        <w:tc>
          <w:tcPr>
            <w:tcW w:w="180" w:type="dxa"/>
            <w:vAlign w:val="bottom"/>
          </w:tcPr>
          <w:p w14:paraId="7F3B62CA"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1082" w:type="dxa"/>
            <w:vAlign w:val="bottom"/>
          </w:tcPr>
          <w:p w14:paraId="2449ECB3"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r>
      <w:tr w:rsidR="001A7B21" w:rsidRPr="00F84016" w14:paraId="6AFF9B8F" w14:textId="77777777" w:rsidTr="005363E7">
        <w:trPr>
          <w:cantSplit/>
          <w:trHeight w:val="20"/>
        </w:trPr>
        <w:tc>
          <w:tcPr>
            <w:tcW w:w="3870" w:type="dxa"/>
            <w:vAlign w:val="bottom"/>
            <w:hideMark/>
          </w:tcPr>
          <w:p w14:paraId="7EF8FA40" w14:textId="77777777" w:rsidR="001A7B21" w:rsidRPr="00F84016" w:rsidRDefault="001A7B21" w:rsidP="005363E7">
            <w:pPr>
              <w:spacing w:line="240" w:lineRule="auto"/>
              <w:ind w:left="370" w:right="-82" w:hanging="180"/>
              <w:rPr>
                <w:szCs w:val="22"/>
                <w:lang w:val="en-US" w:eastAsia="en-GB" w:bidi="th-TH"/>
              </w:rPr>
            </w:pPr>
            <w:r w:rsidRPr="00F84016">
              <w:rPr>
                <w:szCs w:val="22"/>
                <w:lang w:val="en-US" w:eastAsia="en-GB" w:bidi="th-TH"/>
              </w:rPr>
              <w:t>Impairment losses on financial assets</w:t>
            </w:r>
          </w:p>
        </w:tc>
        <w:tc>
          <w:tcPr>
            <w:tcW w:w="721" w:type="dxa"/>
            <w:vAlign w:val="bottom"/>
            <w:hideMark/>
          </w:tcPr>
          <w:p w14:paraId="30A570CC" w14:textId="77777777" w:rsidR="001A7B21" w:rsidRPr="00F84016" w:rsidRDefault="001A7B21" w:rsidP="005363E7">
            <w:pPr>
              <w:pStyle w:val="acctfourfigures"/>
              <w:tabs>
                <w:tab w:val="clear" w:pos="765"/>
                <w:tab w:val="decimal" w:pos="731"/>
                <w:tab w:val="decimal" w:pos="1642"/>
              </w:tabs>
              <w:spacing w:line="240" w:lineRule="auto"/>
              <w:ind w:right="11"/>
              <w:jc w:val="center"/>
              <w:rPr>
                <w:i/>
                <w:iCs/>
                <w:szCs w:val="22"/>
                <w:lang w:eastAsia="en-GB"/>
              </w:rPr>
            </w:pPr>
            <w:r w:rsidRPr="00F84016">
              <w:rPr>
                <w:i/>
                <w:iCs/>
                <w:szCs w:val="22"/>
                <w:lang w:eastAsia="en-GB"/>
              </w:rPr>
              <w:t>A(2)</w:t>
            </w:r>
          </w:p>
        </w:tc>
        <w:tc>
          <w:tcPr>
            <w:tcW w:w="990" w:type="dxa"/>
            <w:vAlign w:val="bottom"/>
          </w:tcPr>
          <w:p w14:paraId="55E50C36" w14:textId="77777777" w:rsidR="001A7B21" w:rsidRPr="00F84016" w:rsidRDefault="001A7B21" w:rsidP="00CA7612">
            <w:pPr>
              <w:tabs>
                <w:tab w:val="decimal" w:pos="790"/>
              </w:tabs>
              <w:spacing w:line="240" w:lineRule="exact"/>
              <w:rPr>
                <w:sz w:val="20"/>
              </w:rPr>
            </w:pPr>
          </w:p>
        </w:tc>
        <w:tc>
          <w:tcPr>
            <w:tcW w:w="180" w:type="dxa"/>
            <w:vAlign w:val="bottom"/>
          </w:tcPr>
          <w:p w14:paraId="4F12661B" w14:textId="77777777" w:rsidR="001A7B21" w:rsidRPr="00F84016" w:rsidRDefault="001A7B21" w:rsidP="005363E7">
            <w:pPr>
              <w:pStyle w:val="acctfourfigures"/>
              <w:spacing w:line="240" w:lineRule="auto"/>
              <w:jc w:val="right"/>
              <w:rPr>
                <w:sz w:val="20"/>
                <w:lang w:eastAsia="en-GB"/>
              </w:rPr>
            </w:pPr>
          </w:p>
        </w:tc>
        <w:tc>
          <w:tcPr>
            <w:tcW w:w="1079" w:type="dxa"/>
            <w:vAlign w:val="bottom"/>
          </w:tcPr>
          <w:p w14:paraId="0FE408A1" w14:textId="77777777" w:rsidR="001A7B21" w:rsidRPr="00F84016" w:rsidRDefault="001A7B21" w:rsidP="005363E7">
            <w:pPr>
              <w:pStyle w:val="acctfourfigures"/>
              <w:tabs>
                <w:tab w:val="decimal" w:pos="641"/>
              </w:tabs>
              <w:spacing w:line="240" w:lineRule="auto"/>
              <w:ind w:left="-262" w:right="191"/>
              <w:jc w:val="right"/>
              <w:rPr>
                <w:sz w:val="20"/>
                <w:lang w:eastAsia="en-GB"/>
              </w:rPr>
            </w:pPr>
          </w:p>
        </w:tc>
        <w:tc>
          <w:tcPr>
            <w:tcW w:w="180" w:type="dxa"/>
            <w:vAlign w:val="bottom"/>
          </w:tcPr>
          <w:p w14:paraId="3A2BD4C4"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988" w:type="dxa"/>
            <w:vAlign w:val="bottom"/>
          </w:tcPr>
          <w:p w14:paraId="3E8E3999" w14:textId="77777777" w:rsidR="001A7B21" w:rsidRPr="00F84016" w:rsidRDefault="001A7B21" w:rsidP="00CA7612">
            <w:pPr>
              <w:tabs>
                <w:tab w:val="decimal" w:pos="790"/>
              </w:tabs>
              <w:spacing w:line="240" w:lineRule="exact"/>
              <w:rPr>
                <w:sz w:val="20"/>
              </w:rPr>
            </w:pPr>
          </w:p>
        </w:tc>
        <w:tc>
          <w:tcPr>
            <w:tcW w:w="180" w:type="dxa"/>
            <w:vAlign w:val="bottom"/>
          </w:tcPr>
          <w:p w14:paraId="7144669D"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1082" w:type="dxa"/>
            <w:vAlign w:val="bottom"/>
          </w:tcPr>
          <w:p w14:paraId="6821928A" w14:textId="77777777" w:rsidR="001A7B21" w:rsidRPr="00F84016" w:rsidRDefault="001A7B21" w:rsidP="005363E7">
            <w:pPr>
              <w:pStyle w:val="acctfourfigures"/>
              <w:tabs>
                <w:tab w:val="decimal" w:pos="642"/>
              </w:tabs>
              <w:spacing w:line="240" w:lineRule="auto"/>
              <w:rPr>
                <w:sz w:val="20"/>
                <w:lang w:eastAsia="en-GB"/>
              </w:rPr>
            </w:pPr>
          </w:p>
        </w:tc>
      </w:tr>
      <w:tr w:rsidR="001A7B21" w:rsidRPr="00F84016" w14:paraId="126B1E4C" w14:textId="77777777" w:rsidTr="005363E7">
        <w:trPr>
          <w:cantSplit/>
          <w:trHeight w:val="20"/>
        </w:trPr>
        <w:tc>
          <w:tcPr>
            <w:tcW w:w="3870" w:type="dxa"/>
            <w:vAlign w:val="bottom"/>
            <w:hideMark/>
          </w:tcPr>
          <w:p w14:paraId="6AFFBE93" w14:textId="77777777" w:rsidR="001A7B21" w:rsidRPr="00F84016" w:rsidRDefault="001A7B21" w:rsidP="005363E7">
            <w:pPr>
              <w:spacing w:line="240" w:lineRule="auto"/>
              <w:ind w:left="370" w:right="-82" w:hanging="180"/>
              <w:rPr>
                <w:szCs w:val="22"/>
                <w:lang w:val="en-US" w:eastAsia="en-GB" w:bidi="th-TH"/>
              </w:rPr>
            </w:pPr>
            <w:r w:rsidRPr="00F84016">
              <w:rPr>
                <w:szCs w:val="22"/>
                <w:lang w:val="en-US" w:eastAsia="en-GB" w:bidi="th-TH"/>
              </w:rPr>
              <w:t>- The Company and Subsidiaries</w:t>
            </w:r>
          </w:p>
        </w:tc>
        <w:tc>
          <w:tcPr>
            <w:tcW w:w="721" w:type="dxa"/>
            <w:vAlign w:val="bottom"/>
          </w:tcPr>
          <w:p w14:paraId="703EF088" w14:textId="77777777" w:rsidR="001A7B21" w:rsidRPr="00F84016" w:rsidRDefault="001A7B21" w:rsidP="005363E7">
            <w:pPr>
              <w:pStyle w:val="acctfourfigures"/>
              <w:tabs>
                <w:tab w:val="clear" w:pos="765"/>
                <w:tab w:val="decimal" w:pos="731"/>
                <w:tab w:val="decimal" w:pos="1642"/>
              </w:tabs>
              <w:spacing w:line="240" w:lineRule="auto"/>
              <w:ind w:right="11"/>
              <w:jc w:val="center"/>
              <w:rPr>
                <w:i/>
                <w:iCs/>
                <w:szCs w:val="22"/>
                <w:lang w:eastAsia="en-GB"/>
              </w:rPr>
            </w:pPr>
          </w:p>
        </w:tc>
        <w:tc>
          <w:tcPr>
            <w:tcW w:w="990" w:type="dxa"/>
            <w:vAlign w:val="bottom"/>
            <w:hideMark/>
          </w:tcPr>
          <w:p w14:paraId="399E773C" w14:textId="5A303381" w:rsidR="001A7B21" w:rsidRPr="00F84016" w:rsidRDefault="001A7B21" w:rsidP="00CA7612">
            <w:pPr>
              <w:tabs>
                <w:tab w:val="decimal" w:pos="790"/>
              </w:tabs>
              <w:spacing w:line="240" w:lineRule="exact"/>
              <w:rPr>
                <w:sz w:val="20"/>
              </w:rPr>
            </w:pPr>
            <w:r w:rsidRPr="00F84016">
              <w:rPr>
                <w:sz w:val="20"/>
              </w:rPr>
              <w:t>(100,896)</w:t>
            </w:r>
          </w:p>
        </w:tc>
        <w:tc>
          <w:tcPr>
            <w:tcW w:w="180" w:type="dxa"/>
            <w:vAlign w:val="bottom"/>
          </w:tcPr>
          <w:p w14:paraId="0F510CF2" w14:textId="77777777" w:rsidR="001A7B21" w:rsidRPr="00F84016" w:rsidRDefault="001A7B21" w:rsidP="00527611">
            <w:pPr>
              <w:pStyle w:val="acctfourfigures"/>
              <w:tabs>
                <w:tab w:val="decimal" w:pos="731"/>
              </w:tabs>
              <w:spacing w:line="240" w:lineRule="auto"/>
              <w:ind w:right="11"/>
              <w:jc w:val="right"/>
              <w:rPr>
                <w:sz w:val="20"/>
                <w:lang w:eastAsia="en-GB"/>
              </w:rPr>
            </w:pPr>
          </w:p>
        </w:tc>
        <w:tc>
          <w:tcPr>
            <w:tcW w:w="1079" w:type="dxa"/>
            <w:vAlign w:val="bottom"/>
            <w:hideMark/>
          </w:tcPr>
          <w:p w14:paraId="336A52B7" w14:textId="77777777" w:rsidR="001A7B21" w:rsidRPr="00F84016" w:rsidRDefault="001A7B21" w:rsidP="00527611">
            <w:pPr>
              <w:pStyle w:val="acctfourfigures"/>
              <w:tabs>
                <w:tab w:val="clear" w:pos="765"/>
                <w:tab w:val="decimal" w:pos="464"/>
                <w:tab w:val="decimal" w:pos="554"/>
              </w:tabs>
              <w:spacing w:line="240" w:lineRule="auto"/>
              <w:ind w:left="-262" w:right="367"/>
              <w:jc w:val="right"/>
              <w:rPr>
                <w:b/>
                <w:bCs/>
                <w:sz w:val="20"/>
                <w:lang w:eastAsia="en-GB"/>
              </w:rPr>
            </w:pPr>
            <w:r w:rsidRPr="00F84016">
              <w:rPr>
                <w:b/>
                <w:bCs/>
                <w:sz w:val="20"/>
                <w:lang w:eastAsia="en-GB"/>
              </w:rPr>
              <w:t>-</w:t>
            </w:r>
          </w:p>
        </w:tc>
        <w:tc>
          <w:tcPr>
            <w:tcW w:w="180" w:type="dxa"/>
            <w:vAlign w:val="bottom"/>
          </w:tcPr>
          <w:p w14:paraId="10F4162B"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988" w:type="dxa"/>
            <w:vAlign w:val="bottom"/>
            <w:hideMark/>
          </w:tcPr>
          <w:p w14:paraId="7F03215F" w14:textId="77777777" w:rsidR="001A7B21" w:rsidRPr="00F84016" w:rsidRDefault="001A7B21" w:rsidP="00CA7612">
            <w:pPr>
              <w:tabs>
                <w:tab w:val="decimal" w:pos="790"/>
              </w:tabs>
              <w:spacing w:line="240" w:lineRule="exact"/>
              <w:rPr>
                <w:sz w:val="20"/>
              </w:rPr>
            </w:pPr>
            <w:r w:rsidRPr="00F84016">
              <w:rPr>
                <w:sz w:val="20"/>
              </w:rPr>
              <w:t>(86,103)</w:t>
            </w:r>
          </w:p>
        </w:tc>
        <w:tc>
          <w:tcPr>
            <w:tcW w:w="180" w:type="dxa"/>
            <w:vAlign w:val="bottom"/>
          </w:tcPr>
          <w:p w14:paraId="36242ABB"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1082" w:type="dxa"/>
            <w:vAlign w:val="bottom"/>
            <w:hideMark/>
          </w:tcPr>
          <w:p w14:paraId="24880D18" w14:textId="77777777" w:rsidR="001A7B21" w:rsidRPr="00F84016" w:rsidRDefault="001A7B21" w:rsidP="005363E7">
            <w:pPr>
              <w:pStyle w:val="acctfourfigures"/>
              <w:tabs>
                <w:tab w:val="clear" w:pos="765"/>
                <w:tab w:val="decimal" w:pos="554"/>
              </w:tabs>
              <w:spacing w:line="240" w:lineRule="auto"/>
              <w:ind w:right="11"/>
              <w:rPr>
                <w:b/>
                <w:bCs/>
                <w:sz w:val="20"/>
                <w:lang w:eastAsia="en-GB"/>
              </w:rPr>
            </w:pPr>
            <w:r w:rsidRPr="00F84016">
              <w:rPr>
                <w:b/>
                <w:bCs/>
                <w:sz w:val="20"/>
                <w:lang w:eastAsia="en-GB"/>
              </w:rPr>
              <w:t>-</w:t>
            </w:r>
          </w:p>
        </w:tc>
      </w:tr>
      <w:tr w:rsidR="001A7B21" w:rsidRPr="00F84016" w14:paraId="0CFFD5A7" w14:textId="77777777" w:rsidTr="005363E7">
        <w:trPr>
          <w:cantSplit/>
          <w:trHeight w:val="20"/>
        </w:trPr>
        <w:tc>
          <w:tcPr>
            <w:tcW w:w="3870" w:type="dxa"/>
            <w:vAlign w:val="bottom"/>
            <w:hideMark/>
          </w:tcPr>
          <w:p w14:paraId="32761583" w14:textId="77777777" w:rsidR="001A7B21" w:rsidRPr="00F84016" w:rsidRDefault="001A7B21" w:rsidP="005363E7">
            <w:pPr>
              <w:spacing w:line="240" w:lineRule="auto"/>
              <w:ind w:left="370" w:right="-82" w:hanging="180"/>
              <w:rPr>
                <w:szCs w:val="22"/>
                <w:lang w:val="en-US" w:eastAsia="en-GB" w:bidi="th-TH"/>
              </w:rPr>
            </w:pPr>
            <w:r w:rsidRPr="00F84016">
              <w:rPr>
                <w:szCs w:val="22"/>
                <w:lang w:val="en-US" w:eastAsia="en-GB" w:bidi="th-TH"/>
              </w:rPr>
              <w:t>- Associate</w:t>
            </w:r>
          </w:p>
        </w:tc>
        <w:tc>
          <w:tcPr>
            <w:tcW w:w="721" w:type="dxa"/>
            <w:vAlign w:val="bottom"/>
          </w:tcPr>
          <w:p w14:paraId="77241C80" w14:textId="77777777" w:rsidR="001A7B21" w:rsidRPr="00F84016" w:rsidRDefault="001A7B21" w:rsidP="005363E7">
            <w:pPr>
              <w:pStyle w:val="acctfourfigures"/>
              <w:tabs>
                <w:tab w:val="clear" w:pos="765"/>
                <w:tab w:val="decimal" w:pos="731"/>
                <w:tab w:val="decimal" w:pos="1642"/>
              </w:tabs>
              <w:spacing w:line="240" w:lineRule="auto"/>
              <w:ind w:right="11"/>
              <w:jc w:val="center"/>
              <w:rPr>
                <w:i/>
                <w:iCs/>
                <w:szCs w:val="22"/>
                <w:lang w:eastAsia="en-GB"/>
              </w:rPr>
            </w:pPr>
          </w:p>
        </w:tc>
        <w:tc>
          <w:tcPr>
            <w:tcW w:w="990" w:type="dxa"/>
            <w:vAlign w:val="bottom"/>
            <w:hideMark/>
          </w:tcPr>
          <w:p w14:paraId="3F665981" w14:textId="0634C178" w:rsidR="001A7B21" w:rsidRPr="00F84016" w:rsidRDefault="001A7B21" w:rsidP="00CA7612">
            <w:pPr>
              <w:tabs>
                <w:tab w:val="decimal" w:pos="790"/>
              </w:tabs>
              <w:spacing w:line="240" w:lineRule="exact"/>
              <w:rPr>
                <w:sz w:val="20"/>
              </w:rPr>
            </w:pPr>
            <w:r w:rsidRPr="00F84016">
              <w:rPr>
                <w:sz w:val="20"/>
              </w:rPr>
              <w:t>(34,616)</w:t>
            </w:r>
          </w:p>
        </w:tc>
        <w:tc>
          <w:tcPr>
            <w:tcW w:w="180" w:type="dxa"/>
            <w:vAlign w:val="bottom"/>
          </w:tcPr>
          <w:p w14:paraId="54847F35" w14:textId="77777777" w:rsidR="001A7B21" w:rsidRPr="00F84016" w:rsidRDefault="001A7B21" w:rsidP="00527611">
            <w:pPr>
              <w:pStyle w:val="acctfourfigures"/>
              <w:tabs>
                <w:tab w:val="decimal" w:pos="731"/>
              </w:tabs>
              <w:spacing w:line="240" w:lineRule="auto"/>
              <w:ind w:right="11"/>
              <w:jc w:val="right"/>
              <w:rPr>
                <w:sz w:val="20"/>
                <w:lang w:eastAsia="en-GB"/>
              </w:rPr>
            </w:pPr>
          </w:p>
        </w:tc>
        <w:tc>
          <w:tcPr>
            <w:tcW w:w="1079" w:type="dxa"/>
            <w:vAlign w:val="bottom"/>
            <w:hideMark/>
          </w:tcPr>
          <w:p w14:paraId="7A10E9D2" w14:textId="77777777" w:rsidR="001A7B21" w:rsidRPr="00F84016" w:rsidRDefault="001A7B21" w:rsidP="00527611">
            <w:pPr>
              <w:pStyle w:val="acctfourfigures"/>
              <w:tabs>
                <w:tab w:val="clear" w:pos="765"/>
                <w:tab w:val="decimal" w:pos="464"/>
                <w:tab w:val="decimal" w:pos="554"/>
              </w:tabs>
              <w:spacing w:line="240" w:lineRule="auto"/>
              <w:ind w:left="-262" w:right="367"/>
              <w:jc w:val="right"/>
              <w:rPr>
                <w:b/>
                <w:bCs/>
                <w:sz w:val="20"/>
                <w:lang w:eastAsia="en-GB"/>
              </w:rPr>
            </w:pPr>
            <w:r w:rsidRPr="00F84016">
              <w:rPr>
                <w:b/>
                <w:bCs/>
                <w:sz w:val="20"/>
                <w:lang w:eastAsia="en-GB"/>
              </w:rPr>
              <w:t>-</w:t>
            </w:r>
          </w:p>
        </w:tc>
        <w:tc>
          <w:tcPr>
            <w:tcW w:w="180" w:type="dxa"/>
            <w:vAlign w:val="bottom"/>
          </w:tcPr>
          <w:p w14:paraId="75E707C2"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988" w:type="dxa"/>
            <w:vAlign w:val="bottom"/>
            <w:hideMark/>
          </w:tcPr>
          <w:p w14:paraId="3B21A206" w14:textId="77777777" w:rsidR="001A7B21" w:rsidRPr="00F84016" w:rsidRDefault="001A7B21" w:rsidP="00CA7612">
            <w:pPr>
              <w:tabs>
                <w:tab w:val="decimal" w:pos="790"/>
              </w:tabs>
              <w:spacing w:line="240" w:lineRule="exact"/>
              <w:rPr>
                <w:sz w:val="20"/>
              </w:rPr>
            </w:pPr>
            <w:r w:rsidRPr="00F84016">
              <w:rPr>
                <w:sz w:val="20"/>
              </w:rPr>
              <w:t>-</w:t>
            </w:r>
          </w:p>
        </w:tc>
        <w:tc>
          <w:tcPr>
            <w:tcW w:w="180" w:type="dxa"/>
            <w:vAlign w:val="bottom"/>
          </w:tcPr>
          <w:p w14:paraId="1451A676" w14:textId="77777777" w:rsidR="001A7B21" w:rsidRPr="00F84016" w:rsidRDefault="001A7B21" w:rsidP="005363E7">
            <w:pPr>
              <w:pStyle w:val="acctfourfigures"/>
              <w:tabs>
                <w:tab w:val="clear" w:pos="765"/>
                <w:tab w:val="decimal" w:pos="1181"/>
              </w:tabs>
              <w:spacing w:line="240" w:lineRule="auto"/>
              <w:ind w:right="11"/>
              <w:jc w:val="right"/>
              <w:rPr>
                <w:sz w:val="20"/>
                <w:lang w:eastAsia="en-GB"/>
              </w:rPr>
            </w:pPr>
          </w:p>
        </w:tc>
        <w:tc>
          <w:tcPr>
            <w:tcW w:w="1082" w:type="dxa"/>
            <w:vAlign w:val="bottom"/>
            <w:hideMark/>
          </w:tcPr>
          <w:p w14:paraId="1B6BAE06" w14:textId="77777777" w:rsidR="001A7B21" w:rsidRPr="00F84016" w:rsidRDefault="001A7B21" w:rsidP="005363E7">
            <w:pPr>
              <w:pStyle w:val="acctfourfigures"/>
              <w:tabs>
                <w:tab w:val="clear" w:pos="765"/>
                <w:tab w:val="decimal" w:pos="554"/>
              </w:tabs>
              <w:spacing w:line="240" w:lineRule="auto"/>
              <w:ind w:right="11"/>
              <w:rPr>
                <w:b/>
                <w:bCs/>
                <w:sz w:val="20"/>
                <w:lang w:eastAsia="en-GB"/>
              </w:rPr>
            </w:pPr>
            <w:r w:rsidRPr="00F84016">
              <w:rPr>
                <w:b/>
                <w:bCs/>
                <w:sz w:val="20"/>
                <w:lang w:eastAsia="en-GB"/>
              </w:rPr>
              <w:t>-</w:t>
            </w:r>
          </w:p>
        </w:tc>
      </w:tr>
      <w:tr w:rsidR="001A7B21" w:rsidRPr="00F84016" w14:paraId="210AEEFE" w14:textId="77777777" w:rsidTr="005363E7">
        <w:trPr>
          <w:cantSplit/>
          <w:trHeight w:val="20"/>
        </w:trPr>
        <w:tc>
          <w:tcPr>
            <w:tcW w:w="3870" w:type="dxa"/>
            <w:vAlign w:val="bottom"/>
            <w:hideMark/>
          </w:tcPr>
          <w:p w14:paraId="4DB4275B" w14:textId="77777777" w:rsidR="001A7B21" w:rsidRPr="00F84016" w:rsidRDefault="001A7B21" w:rsidP="005363E7">
            <w:pPr>
              <w:spacing w:line="240" w:lineRule="auto"/>
              <w:ind w:left="370" w:right="-82" w:hanging="180"/>
              <w:rPr>
                <w:szCs w:val="22"/>
                <w:lang w:eastAsia="en-GB"/>
              </w:rPr>
            </w:pPr>
            <w:r w:rsidRPr="00F84016">
              <w:rPr>
                <w:szCs w:val="22"/>
                <w:lang w:eastAsia="en-GB"/>
              </w:rPr>
              <w:t>Related tax</w:t>
            </w:r>
          </w:p>
        </w:tc>
        <w:tc>
          <w:tcPr>
            <w:tcW w:w="721" w:type="dxa"/>
            <w:vAlign w:val="bottom"/>
          </w:tcPr>
          <w:p w14:paraId="1356B709" w14:textId="77777777" w:rsidR="001A7B21" w:rsidRPr="00F84016" w:rsidRDefault="001A7B21" w:rsidP="005363E7">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hideMark/>
          </w:tcPr>
          <w:p w14:paraId="00B89A1B" w14:textId="30EED7C2" w:rsidR="001A7B21" w:rsidRPr="00F84016" w:rsidRDefault="001A7B21" w:rsidP="00CA7612">
            <w:pPr>
              <w:tabs>
                <w:tab w:val="decimal" w:pos="790"/>
              </w:tabs>
              <w:spacing w:line="240" w:lineRule="exact"/>
              <w:rPr>
                <w:sz w:val="20"/>
              </w:rPr>
            </w:pPr>
            <w:r w:rsidRPr="00F84016">
              <w:rPr>
                <w:sz w:val="20"/>
              </w:rPr>
              <w:t>21,124</w:t>
            </w:r>
          </w:p>
        </w:tc>
        <w:tc>
          <w:tcPr>
            <w:tcW w:w="180" w:type="dxa"/>
            <w:vAlign w:val="bottom"/>
          </w:tcPr>
          <w:p w14:paraId="44FCBC60" w14:textId="77777777" w:rsidR="001A7B21" w:rsidRPr="00F84016" w:rsidRDefault="001A7B21" w:rsidP="00527611">
            <w:pPr>
              <w:pStyle w:val="acctfourfigures"/>
              <w:tabs>
                <w:tab w:val="decimal" w:pos="731"/>
              </w:tabs>
              <w:spacing w:line="240" w:lineRule="auto"/>
              <w:ind w:right="11"/>
              <w:jc w:val="right"/>
              <w:rPr>
                <w:sz w:val="20"/>
                <w:lang w:eastAsia="en-GB"/>
              </w:rPr>
            </w:pPr>
          </w:p>
        </w:tc>
        <w:tc>
          <w:tcPr>
            <w:tcW w:w="1079" w:type="dxa"/>
            <w:vAlign w:val="bottom"/>
            <w:hideMark/>
          </w:tcPr>
          <w:p w14:paraId="2ED37C0E" w14:textId="77777777" w:rsidR="001A7B21" w:rsidRPr="00F84016" w:rsidRDefault="001A7B21" w:rsidP="00527611">
            <w:pPr>
              <w:pStyle w:val="acctfourfigures"/>
              <w:tabs>
                <w:tab w:val="clear" w:pos="765"/>
                <w:tab w:val="decimal" w:pos="464"/>
                <w:tab w:val="decimal" w:pos="554"/>
                <w:tab w:val="decimal" w:pos="728"/>
              </w:tabs>
              <w:spacing w:line="240" w:lineRule="auto"/>
              <w:ind w:left="-262" w:right="367"/>
              <w:jc w:val="right"/>
              <w:rPr>
                <w:b/>
                <w:bCs/>
                <w:sz w:val="20"/>
                <w:lang w:eastAsia="en-GB"/>
              </w:rPr>
            </w:pPr>
            <w:r w:rsidRPr="00F84016">
              <w:rPr>
                <w:b/>
                <w:bCs/>
                <w:sz w:val="20"/>
                <w:lang w:eastAsia="en-GB"/>
              </w:rPr>
              <w:t>-</w:t>
            </w:r>
          </w:p>
        </w:tc>
        <w:tc>
          <w:tcPr>
            <w:tcW w:w="180" w:type="dxa"/>
            <w:vAlign w:val="bottom"/>
          </w:tcPr>
          <w:p w14:paraId="024AE77A" w14:textId="77777777" w:rsidR="001A7B21" w:rsidRPr="00F84016" w:rsidRDefault="001A7B21" w:rsidP="005363E7">
            <w:pPr>
              <w:pStyle w:val="acctfourfigures"/>
              <w:tabs>
                <w:tab w:val="clear" w:pos="765"/>
                <w:tab w:val="decimal" w:pos="1642"/>
              </w:tabs>
              <w:spacing w:line="240" w:lineRule="auto"/>
              <w:ind w:right="101"/>
              <w:jc w:val="right"/>
              <w:rPr>
                <w:sz w:val="20"/>
                <w:lang w:eastAsia="en-GB"/>
              </w:rPr>
            </w:pPr>
          </w:p>
        </w:tc>
        <w:tc>
          <w:tcPr>
            <w:tcW w:w="988" w:type="dxa"/>
            <w:vAlign w:val="bottom"/>
            <w:hideMark/>
          </w:tcPr>
          <w:p w14:paraId="0E9EE440" w14:textId="77777777" w:rsidR="001A7B21" w:rsidRPr="00F84016" w:rsidRDefault="001A7B21" w:rsidP="00CA7612">
            <w:pPr>
              <w:tabs>
                <w:tab w:val="decimal" w:pos="790"/>
              </w:tabs>
              <w:spacing w:line="240" w:lineRule="exact"/>
              <w:rPr>
                <w:sz w:val="20"/>
              </w:rPr>
            </w:pPr>
            <w:r w:rsidRPr="00F84016">
              <w:rPr>
                <w:sz w:val="20"/>
              </w:rPr>
              <w:t>17,221</w:t>
            </w:r>
          </w:p>
        </w:tc>
        <w:tc>
          <w:tcPr>
            <w:tcW w:w="180" w:type="dxa"/>
            <w:vAlign w:val="bottom"/>
          </w:tcPr>
          <w:p w14:paraId="00A7362F" w14:textId="77777777" w:rsidR="001A7B21" w:rsidRPr="00F84016" w:rsidRDefault="001A7B21" w:rsidP="005363E7">
            <w:pPr>
              <w:pStyle w:val="acctfourfigures"/>
              <w:tabs>
                <w:tab w:val="clear" w:pos="765"/>
                <w:tab w:val="decimal" w:pos="1642"/>
              </w:tabs>
              <w:spacing w:line="240" w:lineRule="auto"/>
              <w:ind w:right="101"/>
              <w:jc w:val="right"/>
              <w:rPr>
                <w:sz w:val="20"/>
                <w:lang w:eastAsia="en-GB"/>
              </w:rPr>
            </w:pPr>
          </w:p>
        </w:tc>
        <w:tc>
          <w:tcPr>
            <w:tcW w:w="1082" w:type="dxa"/>
            <w:vAlign w:val="bottom"/>
            <w:hideMark/>
          </w:tcPr>
          <w:p w14:paraId="29D665C5" w14:textId="77777777" w:rsidR="001A7B21" w:rsidRPr="00F84016" w:rsidRDefault="001A7B21" w:rsidP="005363E7">
            <w:pPr>
              <w:pStyle w:val="acctfourfigures"/>
              <w:tabs>
                <w:tab w:val="clear" w:pos="765"/>
                <w:tab w:val="decimal" w:pos="554"/>
              </w:tabs>
              <w:spacing w:line="240" w:lineRule="auto"/>
              <w:ind w:right="11"/>
              <w:rPr>
                <w:b/>
                <w:bCs/>
                <w:sz w:val="20"/>
                <w:lang w:eastAsia="en-GB"/>
              </w:rPr>
            </w:pPr>
            <w:r w:rsidRPr="00F84016">
              <w:rPr>
                <w:b/>
                <w:bCs/>
                <w:sz w:val="20"/>
                <w:lang w:eastAsia="en-GB"/>
              </w:rPr>
              <w:t>-</w:t>
            </w:r>
          </w:p>
        </w:tc>
      </w:tr>
      <w:tr w:rsidR="001A7B21" w:rsidRPr="00F84016" w14:paraId="5ADD9E30" w14:textId="77777777" w:rsidTr="005363E7">
        <w:trPr>
          <w:cantSplit/>
          <w:trHeight w:val="20"/>
        </w:trPr>
        <w:tc>
          <w:tcPr>
            <w:tcW w:w="3870" w:type="dxa"/>
            <w:vAlign w:val="bottom"/>
            <w:hideMark/>
          </w:tcPr>
          <w:p w14:paraId="3B7F3CA2" w14:textId="77777777" w:rsidR="001A7B21" w:rsidRPr="00F84016" w:rsidRDefault="001A7B21" w:rsidP="005363E7">
            <w:pPr>
              <w:spacing w:line="240" w:lineRule="auto"/>
              <w:ind w:left="178" w:right="8" w:hanging="178"/>
              <w:rPr>
                <w:b/>
                <w:bCs/>
                <w:szCs w:val="22"/>
                <w:lang w:eastAsia="en-GB"/>
              </w:rPr>
            </w:pPr>
            <w:r w:rsidRPr="00F84016">
              <w:rPr>
                <w:b/>
                <w:bCs/>
                <w:szCs w:val="22"/>
                <w:lang w:eastAsia="en-GB"/>
              </w:rPr>
              <w:t>At 1 January 2020 - restated</w:t>
            </w:r>
          </w:p>
        </w:tc>
        <w:tc>
          <w:tcPr>
            <w:tcW w:w="721" w:type="dxa"/>
            <w:vAlign w:val="bottom"/>
          </w:tcPr>
          <w:p w14:paraId="1B45F772" w14:textId="77777777" w:rsidR="001A7B21" w:rsidRPr="00F84016" w:rsidRDefault="001A7B21" w:rsidP="005363E7">
            <w:pPr>
              <w:pStyle w:val="acctfourfigures"/>
              <w:tabs>
                <w:tab w:val="clear" w:pos="765"/>
                <w:tab w:val="decimal" w:pos="731"/>
                <w:tab w:val="decimal" w:pos="1642"/>
              </w:tabs>
              <w:spacing w:line="240" w:lineRule="auto"/>
              <w:ind w:right="11"/>
              <w:jc w:val="right"/>
              <w:rPr>
                <w:b/>
                <w:bCs/>
                <w:i/>
                <w:iCs/>
                <w:szCs w:val="22"/>
                <w:lang w:eastAsia="en-GB"/>
              </w:rPr>
            </w:pPr>
          </w:p>
        </w:tc>
        <w:tc>
          <w:tcPr>
            <w:tcW w:w="990" w:type="dxa"/>
            <w:tcBorders>
              <w:top w:val="single" w:sz="4" w:space="0" w:color="auto"/>
              <w:left w:val="nil"/>
              <w:bottom w:val="double" w:sz="4" w:space="0" w:color="auto"/>
              <w:right w:val="nil"/>
            </w:tcBorders>
            <w:vAlign w:val="bottom"/>
            <w:hideMark/>
          </w:tcPr>
          <w:p w14:paraId="66329173" w14:textId="55D80C09" w:rsidR="001A7B21" w:rsidRPr="00F84016" w:rsidRDefault="001A7B21" w:rsidP="00CA7612">
            <w:pPr>
              <w:tabs>
                <w:tab w:val="decimal" w:pos="790"/>
              </w:tabs>
              <w:spacing w:line="240" w:lineRule="exact"/>
              <w:rPr>
                <w:b/>
                <w:bCs/>
                <w:sz w:val="20"/>
              </w:rPr>
            </w:pPr>
            <w:r w:rsidRPr="00F84016">
              <w:rPr>
                <w:b/>
                <w:bCs/>
                <w:sz w:val="20"/>
              </w:rPr>
              <w:t>77,550</w:t>
            </w:r>
          </w:p>
        </w:tc>
        <w:tc>
          <w:tcPr>
            <w:tcW w:w="180" w:type="dxa"/>
            <w:vAlign w:val="bottom"/>
          </w:tcPr>
          <w:p w14:paraId="3D02DC18" w14:textId="77777777" w:rsidR="001A7B21" w:rsidRPr="00F84016" w:rsidRDefault="001A7B21" w:rsidP="00527611">
            <w:pPr>
              <w:pStyle w:val="acctfourfigures"/>
              <w:tabs>
                <w:tab w:val="decimal" w:pos="731"/>
              </w:tabs>
              <w:spacing w:line="240" w:lineRule="auto"/>
              <w:ind w:right="11"/>
              <w:jc w:val="right"/>
              <w:rPr>
                <w:b/>
                <w:bCs/>
                <w:sz w:val="20"/>
                <w:lang w:eastAsia="en-GB"/>
              </w:rPr>
            </w:pPr>
          </w:p>
        </w:tc>
        <w:tc>
          <w:tcPr>
            <w:tcW w:w="1079" w:type="dxa"/>
            <w:tcBorders>
              <w:top w:val="single" w:sz="4" w:space="0" w:color="auto"/>
              <w:left w:val="nil"/>
              <w:bottom w:val="double" w:sz="4" w:space="0" w:color="auto"/>
              <w:right w:val="nil"/>
            </w:tcBorders>
            <w:vAlign w:val="bottom"/>
            <w:hideMark/>
          </w:tcPr>
          <w:p w14:paraId="31C24D1A" w14:textId="77777777" w:rsidR="001A7B21" w:rsidRPr="00F84016" w:rsidRDefault="001A7B21" w:rsidP="005363E7">
            <w:pPr>
              <w:pStyle w:val="acctfourfigures"/>
              <w:spacing w:line="240" w:lineRule="auto"/>
              <w:ind w:right="11"/>
              <w:jc w:val="right"/>
              <w:rPr>
                <w:b/>
                <w:bCs/>
                <w:sz w:val="20"/>
                <w:lang w:eastAsia="en-GB"/>
              </w:rPr>
            </w:pPr>
            <w:r w:rsidRPr="00F84016">
              <w:rPr>
                <w:b/>
                <w:bCs/>
                <w:sz w:val="20"/>
                <w:lang w:eastAsia="en-GB"/>
              </w:rPr>
              <w:t>(666,134)</w:t>
            </w:r>
          </w:p>
        </w:tc>
        <w:tc>
          <w:tcPr>
            <w:tcW w:w="180" w:type="dxa"/>
            <w:vAlign w:val="bottom"/>
          </w:tcPr>
          <w:p w14:paraId="0614A3C2" w14:textId="77777777" w:rsidR="001A7B21" w:rsidRPr="00F84016" w:rsidRDefault="001A7B21" w:rsidP="005363E7">
            <w:pPr>
              <w:pStyle w:val="acctfourfigures"/>
              <w:tabs>
                <w:tab w:val="clear" w:pos="765"/>
                <w:tab w:val="decimal" w:pos="1181"/>
              </w:tabs>
              <w:spacing w:line="240" w:lineRule="auto"/>
              <w:ind w:right="101"/>
              <w:jc w:val="right"/>
              <w:rPr>
                <w:b/>
                <w:bCs/>
                <w:sz w:val="20"/>
                <w:lang w:eastAsia="en-GB"/>
              </w:rPr>
            </w:pPr>
          </w:p>
        </w:tc>
        <w:tc>
          <w:tcPr>
            <w:tcW w:w="988" w:type="dxa"/>
            <w:tcBorders>
              <w:top w:val="single" w:sz="4" w:space="0" w:color="auto"/>
              <w:left w:val="nil"/>
              <w:bottom w:val="double" w:sz="4" w:space="0" w:color="auto"/>
              <w:right w:val="nil"/>
            </w:tcBorders>
            <w:vAlign w:val="bottom"/>
            <w:hideMark/>
          </w:tcPr>
          <w:p w14:paraId="60DAFDA0" w14:textId="77777777" w:rsidR="001A7B21" w:rsidRPr="00F84016" w:rsidRDefault="001A7B21" w:rsidP="00CA7612">
            <w:pPr>
              <w:tabs>
                <w:tab w:val="decimal" w:pos="790"/>
              </w:tabs>
              <w:spacing w:line="240" w:lineRule="exact"/>
              <w:rPr>
                <w:b/>
                <w:bCs/>
                <w:sz w:val="20"/>
              </w:rPr>
            </w:pPr>
            <w:r w:rsidRPr="00F84016">
              <w:rPr>
                <w:b/>
                <w:bCs/>
                <w:sz w:val="20"/>
              </w:rPr>
              <w:t>(254,833)</w:t>
            </w:r>
          </w:p>
        </w:tc>
        <w:tc>
          <w:tcPr>
            <w:tcW w:w="180" w:type="dxa"/>
            <w:vAlign w:val="bottom"/>
          </w:tcPr>
          <w:p w14:paraId="4C40CD26" w14:textId="77777777" w:rsidR="001A7B21" w:rsidRPr="00F84016" w:rsidRDefault="001A7B21" w:rsidP="005363E7">
            <w:pPr>
              <w:pStyle w:val="acctfourfigures"/>
              <w:tabs>
                <w:tab w:val="clear" w:pos="765"/>
                <w:tab w:val="decimal" w:pos="1181"/>
              </w:tabs>
              <w:spacing w:line="240" w:lineRule="auto"/>
              <w:ind w:right="101"/>
              <w:jc w:val="right"/>
              <w:rPr>
                <w:b/>
                <w:bCs/>
                <w:sz w:val="20"/>
                <w:lang w:eastAsia="en-GB"/>
              </w:rPr>
            </w:pPr>
          </w:p>
        </w:tc>
        <w:tc>
          <w:tcPr>
            <w:tcW w:w="1082" w:type="dxa"/>
            <w:tcBorders>
              <w:top w:val="single" w:sz="4" w:space="0" w:color="auto"/>
              <w:left w:val="nil"/>
              <w:bottom w:val="double" w:sz="4" w:space="0" w:color="auto"/>
              <w:right w:val="nil"/>
            </w:tcBorders>
            <w:vAlign w:val="bottom"/>
            <w:hideMark/>
          </w:tcPr>
          <w:p w14:paraId="6D0B0577" w14:textId="77777777" w:rsidR="001A7B21" w:rsidRPr="00F84016" w:rsidRDefault="001A7B21" w:rsidP="005363E7">
            <w:pPr>
              <w:pStyle w:val="acctfourfigures"/>
              <w:tabs>
                <w:tab w:val="clear" w:pos="765"/>
                <w:tab w:val="decimal" w:pos="731"/>
                <w:tab w:val="decimal" w:pos="1642"/>
              </w:tabs>
              <w:spacing w:line="240" w:lineRule="auto"/>
              <w:ind w:right="11"/>
              <w:jc w:val="right"/>
              <w:rPr>
                <w:b/>
                <w:bCs/>
                <w:sz w:val="20"/>
                <w:lang w:eastAsia="en-GB"/>
              </w:rPr>
            </w:pPr>
            <w:r w:rsidRPr="00F84016">
              <w:rPr>
                <w:b/>
                <w:bCs/>
                <w:sz w:val="20"/>
                <w:lang w:eastAsia="en-GB"/>
              </w:rPr>
              <w:t>59,458</w:t>
            </w:r>
          </w:p>
        </w:tc>
      </w:tr>
    </w:tbl>
    <w:p w14:paraId="030A904D" w14:textId="77777777" w:rsidR="001A7B21" w:rsidRPr="00F84016" w:rsidRDefault="001A7B21" w:rsidP="001A7B21">
      <w:pPr>
        <w:spacing w:line="240" w:lineRule="auto"/>
        <w:ind w:left="540"/>
        <w:jc w:val="thaiDistribute"/>
        <w:rPr>
          <w:b/>
          <w:bCs/>
          <w:szCs w:val="22"/>
        </w:rPr>
      </w:pPr>
    </w:p>
    <w:p w14:paraId="474E8CEC" w14:textId="77777777" w:rsidR="001A7B21" w:rsidRPr="00F84016" w:rsidRDefault="001A7B21" w:rsidP="001A7B21">
      <w:pPr>
        <w:spacing w:line="240" w:lineRule="auto"/>
        <w:ind w:left="900" w:hanging="360"/>
        <w:rPr>
          <w:rFonts w:cstheme="minorBidi"/>
          <w:b/>
          <w:bCs/>
          <w:i/>
          <w:iCs/>
          <w:szCs w:val="28"/>
          <w:lang w:bidi="th-TH"/>
        </w:rPr>
      </w:pPr>
      <w:r w:rsidRPr="00F84016">
        <w:rPr>
          <w:b/>
          <w:bCs/>
          <w:i/>
          <w:iCs/>
          <w:szCs w:val="22"/>
        </w:rPr>
        <w:t xml:space="preserve">A. </w:t>
      </w:r>
      <w:r w:rsidRPr="00F84016">
        <w:rPr>
          <w:b/>
          <w:bCs/>
          <w:i/>
          <w:iCs/>
          <w:szCs w:val="22"/>
        </w:rPr>
        <w:tab/>
        <w:t>TFRS - Financial instruments standards</w:t>
      </w:r>
    </w:p>
    <w:p w14:paraId="2B81275C" w14:textId="77777777" w:rsidR="001A7B21" w:rsidRPr="00F84016" w:rsidRDefault="001A7B21" w:rsidP="001A7B21">
      <w:pPr>
        <w:autoSpaceDE w:val="0"/>
        <w:autoSpaceDN w:val="0"/>
        <w:adjustRightInd w:val="0"/>
        <w:spacing w:line="240" w:lineRule="auto"/>
        <w:ind w:left="900" w:hanging="360"/>
        <w:jc w:val="thaiDistribute"/>
        <w:rPr>
          <w:szCs w:val="22"/>
          <w:rtl/>
          <w:cs/>
        </w:rPr>
      </w:pPr>
    </w:p>
    <w:p w14:paraId="14CFB4F0" w14:textId="77777777" w:rsidR="001A7B21" w:rsidRPr="00F84016" w:rsidRDefault="001A7B21" w:rsidP="001A7B21">
      <w:pPr>
        <w:autoSpaceDE w:val="0"/>
        <w:autoSpaceDN w:val="0"/>
        <w:adjustRightInd w:val="0"/>
        <w:ind w:left="900"/>
        <w:jc w:val="thaiDistribute"/>
        <w:rPr>
          <w:szCs w:val="22"/>
        </w:rPr>
      </w:pPr>
      <w:r w:rsidRPr="00F84016">
        <w:rPr>
          <w:szCs w:val="22"/>
        </w:rPr>
        <w:t xml:space="preserve">The Group has adopted TFRS - Financial instruments standards by adjusting the cumulative effects to retained earnings on 1 January 2020. Comparative information has not been restated in accordance with the transitional provisions of the standard.  </w:t>
      </w:r>
    </w:p>
    <w:p w14:paraId="7F5D1DB8" w14:textId="77777777" w:rsidR="001A7B21" w:rsidRPr="00F84016" w:rsidRDefault="001A7B21" w:rsidP="001A7B21">
      <w:pPr>
        <w:ind w:left="900"/>
        <w:jc w:val="thaiDistribute"/>
        <w:rPr>
          <w:szCs w:val="28"/>
          <w:lang w:bidi="th-TH"/>
        </w:rPr>
      </w:pPr>
    </w:p>
    <w:p w14:paraId="324A2770" w14:textId="77777777" w:rsidR="001A7B21" w:rsidRPr="00F84016" w:rsidRDefault="001A7B21" w:rsidP="001A7B21">
      <w:pPr>
        <w:pStyle w:val="ListParagraph"/>
        <w:spacing w:line="240" w:lineRule="auto"/>
        <w:ind w:left="900"/>
        <w:jc w:val="thaiDistribute"/>
        <w:rPr>
          <w:szCs w:val="22"/>
          <w:rtl/>
          <w:cs/>
        </w:rPr>
      </w:pPr>
      <w:r w:rsidRPr="00F84016">
        <w:rPr>
          <w:szCs w:val="22"/>
        </w:rPr>
        <w:t>These TFRS - Financial instruments standards establish requirements related to definition, recognition, measurement, impairment and derecognition of financial assets and financial liabilities, including</w:t>
      </w:r>
      <w:r w:rsidRPr="00F84016">
        <w:rPr>
          <w:szCs w:val="22"/>
          <w:lang w:val="en-US" w:bidi="th-TH"/>
        </w:rPr>
        <w:t xml:space="preserve"> accounting for derivatives and</w:t>
      </w:r>
      <w:r w:rsidRPr="00F84016">
        <w:rPr>
          <w:szCs w:val="22"/>
        </w:rPr>
        <w:t xml:space="preserve"> hedge accounting. </w:t>
      </w:r>
      <w:r w:rsidRPr="00F84016">
        <w:rPr>
          <w:szCs w:val="22"/>
          <w:lang w:val="en-US" w:bidi="th-TH"/>
        </w:rPr>
        <w:t>The impact from adoption of TFRS - Financial instruments standards are as follows:</w:t>
      </w:r>
      <w:r w:rsidRPr="00F84016">
        <w:rPr>
          <w:szCs w:val="22"/>
        </w:rPr>
        <w:t xml:space="preserve"> </w:t>
      </w:r>
    </w:p>
    <w:p w14:paraId="61D7B672" w14:textId="77777777" w:rsidR="001A7B21" w:rsidRPr="00F84016" w:rsidRDefault="001A7B21" w:rsidP="001A7B21">
      <w:pPr>
        <w:autoSpaceDE w:val="0"/>
        <w:autoSpaceDN w:val="0"/>
        <w:adjustRightInd w:val="0"/>
        <w:spacing w:line="240" w:lineRule="auto"/>
        <w:ind w:left="900"/>
        <w:jc w:val="thaiDistribute"/>
        <w:rPr>
          <w:szCs w:val="22"/>
          <w:lang w:bidi="th-TH"/>
        </w:rPr>
      </w:pPr>
    </w:p>
    <w:p w14:paraId="2B7F2D8C" w14:textId="77777777" w:rsidR="001A7B21" w:rsidRPr="00F84016" w:rsidRDefault="001A7B21" w:rsidP="001A7B21">
      <w:pPr>
        <w:pStyle w:val="ListParagraph"/>
        <w:numPr>
          <w:ilvl w:val="0"/>
          <w:numId w:val="48"/>
        </w:numPr>
        <w:spacing w:line="240" w:lineRule="auto"/>
        <w:ind w:left="900"/>
        <w:jc w:val="thaiDistribute"/>
        <w:rPr>
          <w:szCs w:val="22"/>
          <w:lang w:val="en-US" w:bidi="th-TH"/>
        </w:rPr>
      </w:pPr>
      <w:r w:rsidRPr="00F84016">
        <w:rPr>
          <w:szCs w:val="22"/>
          <w:lang w:val="en-US" w:bidi="th-TH"/>
        </w:rPr>
        <w:t>Classification and measurement of financial assets and financial liabilities</w:t>
      </w:r>
    </w:p>
    <w:p w14:paraId="4903308C" w14:textId="77777777" w:rsidR="001A7B21" w:rsidRPr="00F84016" w:rsidRDefault="001A7B21" w:rsidP="001A7B21">
      <w:pPr>
        <w:pStyle w:val="ListParagraph"/>
        <w:spacing w:line="240" w:lineRule="auto"/>
        <w:ind w:left="1260"/>
        <w:jc w:val="thaiDistribute"/>
        <w:rPr>
          <w:color w:val="000000"/>
          <w:szCs w:val="22"/>
        </w:rPr>
      </w:pPr>
    </w:p>
    <w:p w14:paraId="1A6A38CA" w14:textId="77777777" w:rsidR="001A7B21" w:rsidRPr="00F84016" w:rsidRDefault="001A7B21" w:rsidP="001A7B21">
      <w:pPr>
        <w:pStyle w:val="ListParagraph"/>
        <w:spacing w:line="240" w:lineRule="auto"/>
        <w:ind w:left="900"/>
        <w:jc w:val="thaiDistribute"/>
        <w:rPr>
          <w:color w:val="000000"/>
          <w:szCs w:val="22"/>
        </w:rPr>
      </w:pPr>
      <w:r w:rsidRPr="00F84016">
        <w:rPr>
          <w:color w:val="000000"/>
          <w:szCs w:val="22"/>
        </w:rPr>
        <w:t xml:space="preserve">TFRS 9 contains three principal classification categories for financial assets:  measured at amortised cost, at fair value through other comprehensive income (FVOCI) and at fair value through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78114D42" w14:textId="77777777" w:rsidR="001A7B21" w:rsidRPr="00F84016" w:rsidRDefault="001A7B21" w:rsidP="001A7B21">
      <w:pPr>
        <w:spacing w:line="240" w:lineRule="auto"/>
        <w:rPr>
          <w:rFonts w:eastAsiaTheme="minorHAnsi"/>
          <w:szCs w:val="22"/>
          <w:lang w:val="en-US" w:bidi="th-TH"/>
        </w:rPr>
      </w:pPr>
    </w:p>
    <w:p w14:paraId="4ACDDFCD" w14:textId="77777777" w:rsidR="001A7B21" w:rsidRPr="00F84016" w:rsidRDefault="001A7B21" w:rsidP="001A7B21">
      <w:pPr>
        <w:pStyle w:val="Pa18"/>
        <w:spacing w:line="240" w:lineRule="auto"/>
        <w:ind w:left="900"/>
        <w:jc w:val="thaiDistribute"/>
        <w:rPr>
          <w:rFonts w:ascii="Times New Roman" w:hAnsi="Times New Roman" w:cs="Times New Roman"/>
          <w:szCs w:val="22"/>
        </w:rPr>
      </w:pPr>
      <w:r w:rsidRPr="00F84016">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r w:rsidRPr="00F84016">
        <w:rPr>
          <w:rFonts w:ascii="Times New Roman" w:hAnsi="Times New Roman" w:cs="Times New Roman"/>
          <w:szCs w:val="22"/>
        </w:rPr>
        <w:t xml:space="preserve">. </w:t>
      </w:r>
    </w:p>
    <w:p w14:paraId="570F9B01" w14:textId="77777777" w:rsidR="001A7B21" w:rsidRPr="00F84016" w:rsidRDefault="001A7B21" w:rsidP="001A7B21">
      <w:pPr>
        <w:spacing w:line="240" w:lineRule="auto"/>
      </w:pPr>
      <w:r w:rsidRPr="00F84016">
        <w:br w:type="page"/>
      </w:r>
    </w:p>
    <w:tbl>
      <w:tblPr>
        <w:tblW w:w="9374" w:type="dxa"/>
        <w:tblInd w:w="355" w:type="dxa"/>
        <w:tblLayout w:type="fixed"/>
        <w:tblLook w:val="04A0" w:firstRow="1" w:lastRow="0" w:firstColumn="1" w:lastColumn="0" w:noHBand="0" w:noVBand="1"/>
      </w:tblPr>
      <w:tblGrid>
        <w:gridCol w:w="3618"/>
        <w:gridCol w:w="1414"/>
        <w:gridCol w:w="283"/>
        <w:gridCol w:w="1134"/>
        <w:gridCol w:w="283"/>
        <w:gridCol w:w="1135"/>
        <w:gridCol w:w="236"/>
        <w:gridCol w:w="1271"/>
      </w:tblGrid>
      <w:tr w:rsidR="001A7B21" w:rsidRPr="00F84016" w14:paraId="65E44860" w14:textId="77777777" w:rsidTr="005363E7">
        <w:trPr>
          <w:tblHeader/>
        </w:trPr>
        <w:tc>
          <w:tcPr>
            <w:tcW w:w="9374" w:type="dxa"/>
            <w:gridSpan w:val="8"/>
            <w:vAlign w:val="bottom"/>
            <w:hideMark/>
          </w:tcPr>
          <w:p w14:paraId="0CBA65E9"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lastRenderedPageBreak/>
              <w:t>Consolidated financial statements</w:t>
            </w:r>
          </w:p>
        </w:tc>
      </w:tr>
      <w:tr w:rsidR="001A7B21" w:rsidRPr="00F84016" w14:paraId="1164EB6D" w14:textId="77777777" w:rsidTr="005363E7">
        <w:trPr>
          <w:tblHeader/>
        </w:trPr>
        <w:tc>
          <w:tcPr>
            <w:tcW w:w="5032" w:type="dxa"/>
            <w:gridSpan w:val="2"/>
            <w:vAlign w:val="center"/>
            <w:hideMark/>
          </w:tcPr>
          <w:p w14:paraId="01B97594" w14:textId="77777777" w:rsidR="001A7B21" w:rsidRPr="00F84016" w:rsidRDefault="001A7B21" w:rsidP="005363E7">
            <w:pPr>
              <w:pStyle w:val="NoSpacing"/>
              <w:tabs>
                <w:tab w:val="clear" w:pos="2807"/>
              </w:tabs>
              <w:spacing w:line="240" w:lineRule="exact"/>
              <w:ind w:left="72" w:right="-105"/>
              <w:jc w:val="center"/>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 xml:space="preserve">Classification under previous standards </w:t>
            </w:r>
          </w:p>
          <w:p w14:paraId="42E0550E"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at 31 December 2019</w:t>
            </w:r>
          </w:p>
        </w:tc>
        <w:tc>
          <w:tcPr>
            <w:tcW w:w="283" w:type="dxa"/>
          </w:tcPr>
          <w:p w14:paraId="332BCCF6" w14:textId="77777777" w:rsidR="001A7B21" w:rsidRPr="00F84016" w:rsidRDefault="001A7B21" w:rsidP="005363E7">
            <w:pPr>
              <w:pStyle w:val="NoSpacing"/>
              <w:tabs>
                <w:tab w:val="clear" w:pos="227"/>
                <w:tab w:val="clear" w:pos="454"/>
                <w:tab w:val="clear" w:pos="680"/>
                <w:tab w:val="left" w:pos="720"/>
              </w:tabs>
              <w:spacing w:line="240" w:lineRule="exact"/>
              <w:ind w:left="72" w:right="-115"/>
              <w:rPr>
                <w:rFonts w:ascii="Times New Roman" w:hAnsi="Times New Roman" w:cs="Times New Roman"/>
                <w:color w:val="000000"/>
                <w:sz w:val="22"/>
                <w:lang w:val="en-GB" w:eastAsia="en-GB"/>
              </w:rPr>
            </w:pPr>
          </w:p>
        </w:tc>
        <w:tc>
          <w:tcPr>
            <w:tcW w:w="4059" w:type="dxa"/>
            <w:gridSpan w:val="5"/>
            <w:tcBorders>
              <w:top w:val="nil"/>
              <w:left w:val="nil"/>
              <w:bottom w:val="single" w:sz="4" w:space="0" w:color="auto"/>
              <w:right w:val="nil"/>
            </w:tcBorders>
            <w:vAlign w:val="bottom"/>
            <w:hideMark/>
          </w:tcPr>
          <w:p w14:paraId="3262BFCD"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Classification under</w:t>
            </w:r>
            <w:r w:rsidRPr="00F84016">
              <w:rPr>
                <w:rFonts w:ascii="Times New Roman" w:hAnsi="Times New Roman" w:hint="cs"/>
                <w:color w:val="000000"/>
                <w:sz w:val="22"/>
                <w:cs/>
                <w:lang w:val="en-GB" w:eastAsia="en-GB"/>
              </w:rPr>
              <w:t xml:space="preserve"> </w:t>
            </w:r>
            <w:r w:rsidRPr="00F84016">
              <w:rPr>
                <w:rFonts w:ascii="Times New Roman" w:hAnsi="Times New Roman" w:cs="Times New Roman"/>
                <w:color w:val="000000"/>
                <w:sz w:val="22"/>
                <w:lang w:val="en-GB" w:eastAsia="en-GB"/>
              </w:rPr>
              <w:t>TFRS 9 at 1 January 2020</w:t>
            </w:r>
          </w:p>
        </w:tc>
      </w:tr>
      <w:tr w:rsidR="001A7B21" w:rsidRPr="00F84016" w14:paraId="772C2DFB" w14:textId="77777777" w:rsidTr="005363E7">
        <w:trPr>
          <w:tblHeader/>
        </w:trPr>
        <w:tc>
          <w:tcPr>
            <w:tcW w:w="3618" w:type="dxa"/>
            <w:tcBorders>
              <w:top w:val="single" w:sz="4" w:space="0" w:color="auto"/>
              <w:left w:val="nil"/>
              <w:bottom w:val="nil"/>
              <w:right w:val="nil"/>
            </w:tcBorders>
            <w:vAlign w:val="bottom"/>
          </w:tcPr>
          <w:p w14:paraId="67A860CE" w14:textId="77777777" w:rsidR="001A7B21" w:rsidRPr="00F84016" w:rsidRDefault="001A7B21" w:rsidP="005363E7">
            <w:pPr>
              <w:pStyle w:val="NoSpacing"/>
              <w:tabs>
                <w:tab w:val="clear" w:pos="227"/>
                <w:tab w:val="clear" w:pos="454"/>
                <w:tab w:val="clear" w:pos="680"/>
                <w:tab w:val="left" w:pos="720"/>
              </w:tabs>
              <w:spacing w:line="240" w:lineRule="exact"/>
              <w:ind w:left="72" w:right="-115"/>
              <w:rPr>
                <w:rFonts w:ascii="Times New Roman" w:hAnsi="Times New Roman" w:cs="Times New Roman"/>
                <w:b/>
                <w:bCs/>
                <w:i/>
                <w:iCs/>
                <w:color w:val="000000"/>
                <w:sz w:val="22"/>
                <w:lang w:val="en-GB" w:eastAsia="en-GB"/>
              </w:rPr>
            </w:pPr>
          </w:p>
        </w:tc>
        <w:tc>
          <w:tcPr>
            <w:tcW w:w="1414" w:type="dxa"/>
            <w:tcBorders>
              <w:top w:val="single" w:sz="4" w:space="0" w:color="auto"/>
              <w:left w:val="nil"/>
              <w:bottom w:val="nil"/>
              <w:right w:val="nil"/>
            </w:tcBorders>
            <w:vAlign w:val="bottom"/>
            <w:hideMark/>
          </w:tcPr>
          <w:p w14:paraId="41969F1E"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Carrying amounts</w:t>
            </w:r>
          </w:p>
        </w:tc>
        <w:tc>
          <w:tcPr>
            <w:tcW w:w="283" w:type="dxa"/>
          </w:tcPr>
          <w:p w14:paraId="4A632B66" w14:textId="77777777" w:rsidR="001A7B21" w:rsidRPr="00F84016" w:rsidRDefault="001A7B21" w:rsidP="005363E7">
            <w:pPr>
              <w:pStyle w:val="NoSpacing"/>
              <w:spacing w:line="240" w:lineRule="exact"/>
              <w:ind w:left="72" w:right="-115"/>
              <w:rPr>
                <w:rFonts w:ascii="Times New Roman" w:hAnsi="Times New Roman" w:cs="Times New Roman"/>
                <w:color w:val="000000"/>
                <w:sz w:val="22"/>
                <w:lang w:val="en-GB" w:eastAsia="en-GB"/>
              </w:rPr>
            </w:pPr>
          </w:p>
        </w:tc>
        <w:tc>
          <w:tcPr>
            <w:tcW w:w="1134" w:type="dxa"/>
            <w:vAlign w:val="bottom"/>
            <w:hideMark/>
          </w:tcPr>
          <w:p w14:paraId="5984B84D"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Fair value through profit or loss</w:t>
            </w:r>
          </w:p>
        </w:tc>
        <w:tc>
          <w:tcPr>
            <w:tcW w:w="283" w:type="dxa"/>
            <w:vAlign w:val="bottom"/>
          </w:tcPr>
          <w:p w14:paraId="539F506B"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p>
        </w:tc>
        <w:tc>
          <w:tcPr>
            <w:tcW w:w="1135" w:type="dxa"/>
            <w:vAlign w:val="bottom"/>
            <w:hideMark/>
          </w:tcPr>
          <w:p w14:paraId="21DCE8AC"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Fair value through other comprehensive income</w:t>
            </w:r>
          </w:p>
        </w:tc>
        <w:tc>
          <w:tcPr>
            <w:tcW w:w="236" w:type="dxa"/>
            <w:vAlign w:val="bottom"/>
          </w:tcPr>
          <w:p w14:paraId="32D6D31F"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p>
        </w:tc>
        <w:tc>
          <w:tcPr>
            <w:tcW w:w="1271" w:type="dxa"/>
            <w:vAlign w:val="bottom"/>
            <w:hideMark/>
          </w:tcPr>
          <w:p w14:paraId="766E0E6C"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Amortised cost - net</w:t>
            </w:r>
          </w:p>
        </w:tc>
      </w:tr>
      <w:tr w:rsidR="001A7B21" w:rsidRPr="00F84016" w14:paraId="0FDBBB0D" w14:textId="77777777" w:rsidTr="005363E7">
        <w:trPr>
          <w:tblHeader/>
        </w:trPr>
        <w:tc>
          <w:tcPr>
            <w:tcW w:w="3618" w:type="dxa"/>
          </w:tcPr>
          <w:p w14:paraId="74ECF3FC" w14:textId="77777777" w:rsidR="001A7B21" w:rsidRPr="00F84016" w:rsidRDefault="001A7B21" w:rsidP="005363E7">
            <w:pPr>
              <w:pStyle w:val="NoSpacing"/>
              <w:tabs>
                <w:tab w:val="clear" w:pos="227"/>
                <w:tab w:val="clear" w:pos="454"/>
                <w:tab w:val="clear" w:pos="680"/>
                <w:tab w:val="left" w:pos="720"/>
              </w:tabs>
              <w:spacing w:line="240" w:lineRule="exact"/>
              <w:ind w:left="72" w:right="-115"/>
              <w:rPr>
                <w:rFonts w:ascii="Times New Roman" w:hAnsi="Times New Roman" w:cs="Times New Roman"/>
                <w:color w:val="000000"/>
                <w:sz w:val="22"/>
                <w:lang w:val="en-GB" w:eastAsia="en-GB"/>
              </w:rPr>
            </w:pPr>
          </w:p>
        </w:tc>
        <w:tc>
          <w:tcPr>
            <w:tcW w:w="5756" w:type="dxa"/>
            <w:gridSpan w:val="7"/>
            <w:hideMark/>
          </w:tcPr>
          <w:p w14:paraId="415909DA" w14:textId="77777777" w:rsidR="001A7B21" w:rsidRPr="00F84016" w:rsidRDefault="001A7B21" w:rsidP="005363E7">
            <w:pPr>
              <w:pStyle w:val="NoSpacing"/>
              <w:tabs>
                <w:tab w:val="clear" w:pos="227"/>
                <w:tab w:val="clear" w:pos="454"/>
                <w:tab w:val="clear" w:pos="680"/>
                <w:tab w:val="left" w:pos="720"/>
              </w:tabs>
              <w:spacing w:line="240" w:lineRule="exact"/>
              <w:ind w:left="72" w:right="-115"/>
              <w:jc w:val="center"/>
              <w:rPr>
                <w:rFonts w:ascii="Times New Roman" w:hAnsi="Times New Roman" w:cs="Times New Roman"/>
                <w:i/>
                <w:iCs/>
                <w:color w:val="000000"/>
                <w:sz w:val="22"/>
                <w:lang w:val="en-GB" w:eastAsia="en-GB"/>
              </w:rPr>
            </w:pPr>
            <w:r w:rsidRPr="00F84016">
              <w:rPr>
                <w:rFonts w:ascii="Times New Roman" w:hAnsi="Times New Roman"/>
                <w:i/>
                <w:iCs/>
                <w:color w:val="000000"/>
                <w:sz w:val="22"/>
                <w:cs/>
                <w:lang w:val="en-GB" w:eastAsia="en-GB"/>
              </w:rPr>
              <w:t>(</w:t>
            </w:r>
            <w:r w:rsidRPr="00F84016">
              <w:rPr>
                <w:rFonts w:ascii="Times New Roman" w:hAnsi="Times New Roman" w:cs="Times New Roman"/>
                <w:i/>
                <w:iCs/>
                <w:color w:val="000000"/>
                <w:sz w:val="22"/>
                <w:lang w:val="en-GB" w:eastAsia="en-GB"/>
              </w:rPr>
              <w:t>in million Baht</w:t>
            </w:r>
            <w:r w:rsidRPr="00F84016">
              <w:rPr>
                <w:rFonts w:ascii="Times New Roman" w:hAnsi="Times New Roman" w:hint="cs"/>
                <w:i/>
                <w:iCs/>
                <w:color w:val="000000"/>
                <w:sz w:val="22"/>
                <w:cs/>
                <w:lang w:val="en-GB" w:eastAsia="en-GB"/>
              </w:rPr>
              <w:t>)</w:t>
            </w:r>
          </w:p>
        </w:tc>
      </w:tr>
      <w:tr w:rsidR="001A7B21" w:rsidRPr="00F84016" w14:paraId="0B780E3D" w14:textId="77777777" w:rsidTr="005363E7">
        <w:tc>
          <w:tcPr>
            <w:tcW w:w="3618" w:type="dxa"/>
            <w:hideMark/>
          </w:tcPr>
          <w:p w14:paraId="7BA3A6CE"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Cash and cash equivalents</w:t>
            </w:r>
          </w:p>
        </w:tc>
        <w:tc>
          <w:tcPr>
            <w:tcW w:w="1414" w:type="dxa"/>
            <w:vAlign w:val="bottom"/>
            <w:hideMark/>
          </w:tcPr>
          <w:p w14:paraId="504318CF"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3,092</w:t>
            </w:r>
          </w:p>
        </w:tc>
        <w:tc>
          <w:tcPr>
            <w:tcW w:w="283" w:type="dxa"/>
          </w:tcPr>
          <w:p w14:paraId="391B8D4C"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4" w:type="dxa"/>
            <w:vAlign w:val="bottom"/>
            <w:hideMark/>
          </w:tcPr>
          <w:p w14:paraId="71087D1D"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6DB4BFF0"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4A344483"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523525D6"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5BF9712F"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3,092</w:t>
            </w:r>
          </w:p>
        </w:tc>
      </w:tr>
      <w:tr w:rsidR="001A7B21" w:rsidRPr="00F84016" w14:paraId="670D2702" w14:textId="77777777" w:rsidTr="005363E7">
        <w:tc>
          <w:tcPr>
            <w:tcW w:w="3618" w:type="dxa"/>
            <w:hideMark/>
          </w:tcPr>
          <w:p w14:paraId="17C6FECC"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investments</w:t>
            </w:r>
          </w:p>
        </w:tc>
        <w:tc>
          <w:tcPr>
            <w:tcW w:w="1414" w:type="dxa"/>
            <w:vAlign w:val="bottom"/>
            <w:hideMark/>
          </w:tcPr>
          <w:p w14:paraId="48299A45"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106</w:t>
            </w:r>
          </w:p>
        </w:tc>
        <w:tc>
          <w:tcPr>
            <w:tcW w:w="283" w:type="dxa"/>
          </w:tcPr>
          <w:p w14:paraId="7F1031D0"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2B53F638"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4F198D59"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2250625B"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00D9FA6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4568F85F"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106</w:t>
            </w:r>
          </w:p>
        </w:tc>
      </w:tr>
      <w:tr w:rsidR="001A7B21" w:rsidRPr="00F84016" w14:paraId="73D27719" w14:textId="77777777" w:rsidTr="005363E7">
        <w:tc>
          <w:tcPr>
            <w:tcW w:w="3618" w:type="dxa"/>
            <w:hideMark/>
          </w:tcPr>
          <w:p w14:paraId="7E9E5C80"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loan receivables</w:t>
            </w:r>
          </w:p>
        </w:tc>
        <w:tc>
          <w:tcPr>
            <w:tcW w:w="1414" w:type="dxa"/>
            <w:vAlign w:val="bottom"/>
            <w:hideMark/>
          </w:tcPr>
          <w:p w14:paraId="1C4FA678"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233</w:t>
            </w:r>
          </w:p>
        </w:tc>
        <w:tc>
          <w:tcPr>
            <w:tcW w:w="283" w:type="dxa"/>
          </w:tcPr>
          <w:p w14:paraId="36B208C2"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6706D909"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0CC110F4"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65B41C95"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49B965F5"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68893C12"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233</w:t>
            </w:r>
          </w:p>
        </w:tc>
      </w:tr>
      <w:tr w:rsidR="001A7B21" w:rsidRPr="00F84016" w14:paraId="37524F1D" w14:textId="77777777" w:rsidTr="005363E7">
        <w:tc>
          <w:tcPr>
            <w:tcW w:w="3618" w:type="dxa"/>
            <w:vAlign w:val="center"/>
            <w:hideMark/>
          </w:tcPr>
          <w:p w14:paraId="6C2FDDE2"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microfinance receivables</w:t>
            </w:r>
          </w:p>
        </w:tc>
        <w:tc>
          <w:tcPr>
            <w:tcW w:w="1414" w:type="dxa"/>
            <w:vAlign w:val="bottom"/>
            <w:hideMark/>
          </w:tcPr>
          <w:p w14:paraId="03602536"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627</w:t>
            </w:r>
          </w:p>
        </w:tc>
        <w:tc>
          <w:tcPr>
            <w:tcW w:w="283" w:type="dxa"/>
          </w:tcPr>
          <w:p w14:paraId="1A8030B5"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42D94A0C"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24FA9457"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3C198940"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3AB32634"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05CD7D73"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627</w:t>
            </w:r>
          </w:p>
        </w:tc>
      </w:tr>
      <w:tr w:rsidR="001A7B21" w:rsidRPr="00F84016" w14:paraId="586BB508" w14:textId="77777777" w:rsidTr="005363E7">
        <w:tc>
          <w:tcPr>
            <w:tcW w:w="3618" w:type="dxa"/>
            <w:hideMark/>
          </w:tcPr>
          <w:p w14:paraId="6BB1D70F"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corporate loans and interest receivables</w:t>
            </w:r>
          </w:p>
        </w:tc>
        <w:tc>
          <w:tcPr>
            <w:tcW w:w="1414" w:type="dxa"/>
            <w:vAlign w:val="bottom"/>
            <w:hideMark/>
          </w:tcPr>
          <w:p w14:paraId="20945E40"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41</w:t>
            </w:r>
          </w:p>
        </w:tc>
        <w:tc>
          <w:tcPr>
            <w:tcW w:w="283" w:type="dxa"/>
          </w:tcPr>
          <w:p w14:paraId="76F08434"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040CBF9F"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781FECA2"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7BC5F3B1"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7422BC6B"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73A33D18"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41</w:t>
            </w:r>
          </w:p>
        </w:tc>
      </w:tr>
      <w:tr w:rsidR="001A7B21" w:rsidRPr="00F84016" w14:paraId="05407CB9" w14:textId="77777777" w:rsidTr="005363E7">
        <w:tc>
          <w:tcPr>
            <w:tcW w:w="3618" w:type="dxa"/>
            <w:hideMark/>
          </w:tcPr>
          <w:p w14:paraId="370CE2BA"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Other long-term investments</w:t>
            </w:r>
          </w:p>
        </w:tc>
        <w:tc>
          <w:tcPr>
            <w:tcW w:w="1414" w:type="dxa"/>
            <w:vAlign w:val="bottom"/>
            <w:hideMark/>
          </w:tcPr>
          <w:p w14:paraId="0462C5DA"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536</w:t>
            </w:r>
          </w:p>
        </w:tc>
        <w:tc>
          <w:tcPr>
            <w:tcW w:w="283" w:type="dxa"/>
          </w:tcPr>
          <w:p w14:paraId="5C4CEC39"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4" w:type="dxa"/>
            <w:vAlign w:val="bottom"/>
          </w:tcPr>
          <w:p w14:paraId="0E0F311C"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77DBAFF2"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5" w:type="dxa"/>
            <w:vAlign w:val="bottom"/>
            <w:hideMark/>
          </w:tcPr>
          <w:p w14:paraId="41F9E0A2"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343</w:t>
            </w:r>
          </w:p>
        </w:tc>
        <w:tc>
          <w:tcPr>
            <w:tcW w:w="236" w:type="dxa"/>
          </w:tcPr>
          <w:p w14:paraId="2A2B7B4C"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271" w:type="dxa"/>
            <w:vAlign w:val="bottom"/>
            <w:hideMark/>
          </w:tcPr>
          <w:p w14:paraId="6125E148"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193</w:t>
            </w:r>
          </w:p>
        </w:tc>
      </w:tr>
      <w:tr w:rsidR="001A7B21" w:rsidRPr="00F84016" w14:paraId="7D0D60E7" w14:textId="77777777" w:rsidTr="005363E7">
        <w:tc>
          <w:tcPr>
            <w:tcW w:w="3618" w:type="dxa"/>
            <w:vAlign w:val="center"/>
            <w:hideMark/>
          </w:tcPr>
          <w:p w14:paraId="15FD7876"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Long-term portion of loan receivables</w:t>
            </w:r>
          </w:p>
        </w:tc>
        <w:tc>
          <w:tcPr>
            <w:tcW w:w="1414" w:type="dxa"/>
            <w:vAlign w:val="bottom"/>
            <w:hideMark/>
          </w:tcPr>
          <w:p w14:paraId="380303A3"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64</w:t>
            </w:r>
          </w:p>
        </w:tc>
        <w:tc>
          <w:tcPr>
            <w:tcW w:w="283" w:type="dxa"/>
          </w:tcPr>
          <w:p w14:paraId="66AF439A"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4" w:type="dxa"/>
            <w:vAlign w:val="bottom"/>
            <w:hideMark/>
          </w:tcPr>
          <w:p w14:paraId="6CC15E68"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514FB876"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5" w:type="dxa"/>
            <w:vAlign w:val="bottom"/>
            <w:hideMark/>
          </w:tcPr>
          <w:p w14:paraId="7A646A4B" w14:textId="77777777" w:rsidR="001A7B21" w:rsidRPr="00F84016" w:rsidRDefault="001A7B21" w:rsidP="005363E7">
            <w:pPr>
              <w:pStyle w:val="NoSpacing"/>
              <w:tabs>
                <w:tab w:val="clear" w:pos="227"/>
                <w:tab w:val="clear" w:pos="454"/>
                <w:tab w:val="clear" w:pos="680"/>
                <w:tab w:val="clear" w:pos="907"/>
                <w:tab w:val="decimal" w:pos="940"/>
              </w:tabs>
              <w:ind w:left="75" w:right="20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w:t>
            </w:r>
          </w:p>
        </w:tc>
        <w:tc>
          <w:tcPr>
            <w:tcW w:w="236" w:type="dxa"/>
          </w:tcPr>
          <w:p w14:paraId="794EC0D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271" w:type="dxa"/>
            <w:vAlign w:val="bottom"/>
            <w:hideMark/>
          </w:tcPr>
          <w:p w14:paraId="5D4A0E24"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64</w:t>
            </w:r>
          </w:p>
        </w:tc>
      </w:tr>
      <w:tr w:rsidR="001A7B21" w:rsidRPr="00F84016" w14:paraId="50E47955" w14:textId="77777777" w:rsidTr="005363E7">
        <w:tc>
          <w:tcPr>
            <w:tcW w:w="3618" w:type="dxa"/>
            <w:vAlign w:val="center"/>
            <w:hideMark/>
          </w:tcPr>
          <w:p w14:paraId="054B785B"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Long-term portion of microfinance receivables</w:t>
            </w:r>
          </w:p>
        </w:tc>
        <w:tc>
          <w:tcPr>
            <w:tcW w:w="1414" w:type="dxa"/>
            <w:vAlign w:val="bottom"/>
            <w:hideMark/>
          </w:tcPr>
          <w:p w14:paraId="3B54E70B"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22</w:t>
            </w:r>
          </w:p>
        </w:tc>
        <w:tc>
          <w:tcPr>
            <w:tcW w:w="283" w:type="dxa"/>
          </w:tcPr>
          <w:p w14:paraId="43305C60"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4" w:type="dxa"/>
            <w:vAlign w:val="bottom"/>
            <w:hideMark/>
          </w:tcPr>
          <w:p w14:paraId="31549E60"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164C9801"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135" w:type="dxa"/>
            <w:vAlign w:val="bottom"/>
            <w:hideMark/>
          </w:tcPr>
          <w:p w14:paraId="13700AA6" w14:textId="77777777" w:rsidR="001A7B21" w:rsidRPr="00F84016" w:rsidRDefault="001A7B21" w:rsidP="005363E7">
            <w:pPr>
              <w:pStyle w:val="NoSpacing"/>
              <w:tabs>
                <w:tab w:val="clear" w:pos="227"/>
                <w:tab w:val="clear" w:pos="454"/>
                <w:tab w:val="clear" w:pos="680"/>
                <w:tab w:val="clear" w:pos="907"/>
                <w:tab w:val="decimal" w:pos="940"/>
              </w:tabs>
              <w:ind w:left="75" w:right="200"/>
              <w:jc w:val="right"/>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w:t>
            </w:r>
          </w:p>
        </w:tc>
        <w:tc>
          <w:tcPr>
            <w:tcW w:w="236" w:type="dxa"/>
          </w:tcPr>
          <w:p w14:paraId="4C554331"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271" w:type="dxa"/>
            <w:vAlign w:val="bottom"/>
            <w:hideMark/>
          </w:tcPr>
          <w:p w14:paraId="7DFF942D"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22</w:t>
            </w:r>
          </w:p>
        </w:tc>
      </w:tr>
      <w:tr w:rsidR="001A7B21" w:rsidRPr="00F84016" w14:paraId="0B698D0D" w14:textId="77777777" w:rsidTr="005363E7">
        <w:tc>
          <w:tcPr>
            <w:tcW w:w="3618" w:type="dxa"/>
            <w:hideMark/>
          </w:tcPr>
          <w:p w14:paraId="680F9CCD"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b/>
                <w:bCs/>
                <w:sz w:val="22"/>
                <w:lang w:val="en-GB" w:eastAsia="en-GB"/>
              </w:rPr>
            </w:pPr>
            <w:r w:rsidRPr="00F84016">
              <w:rPr>
                <w:rFonts w:ascii="Times New Roman" w:hAnsi="Times New Roman" w:cs="Times New Roman"/>
                <w:b/>
                <w:bCs/>
                <w:sz w:val="22"/>
                <w:lang w:val="en-GB" w:eastAsia="en-GB"/>
              </w:rPr>
              <w:t xml:space="preserve">Total </w:t>
            </w:r>
          </w:p>
        </w:tc>
        <w:tc>
          <w:tcPr>
            <w:tcW w:w="1414" w:type="dxa"/>
            <w:tcBorders>
              <w:top w:val="single" w:sz="4" w:space="0" w:color="auto"/>
              <w:left w:val="nil"/>
              <w:bottom w:val="double" w:sz="4" w:space="0" w:color="auto"/>
              <w:right w:val="nil"/>
            </w:tcBorders>
            <w:vAlign w:val="bottom"/>
            <w:hideMark/>
          </w:tcPr>
          <w:p w14:paraId="39FF4608"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b/>
                <w:bCs/>
                <w:color w:val="000000"/>
                <w:sz w:val="22"/>
                <w:cs/>
                <w:lang w:val="en-GB" w:eastAsia="en-GB"/>
              </w:rPr>
            </w:pPr>
            <w:r w:rsidRPr="00F84016">
              <w:rPr>
                <w:rFonts w:ascii="Times New Roman" w:hAnsi="Times New Roman" w:cs="Times New Roman"/>
                <w:b/>
                <w:bCs/>
                <w:color w:val="000000"/>
                <w:sz w:val="22"/>
                <w:lang w:val="en-GB" w:eastAsia="en-GB"/>
              </w:rPr>
              <w:t>4,721</w:t>
            </w:r>
          </w:p>
        </w:tc>
        <w:tc>
          <w:tcPr>
            <w:tcW w:w="283" w:type="dxa"/>
          </w:tcPr>
          <w:p w14:paraId="112E676B"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134" w:type="dxa"/>
            <w:tcBorders>
              <w:top w:val="single" w:sz="4" w:space="0" w:color="auto"/>
              <w:left w:val="nil"/>
              <w:bottom w:val="double" w:sz="4" w:space="0" w:color="auto"/>
              <w:right w:val="nil"/>
            </w:tcBorders>
            <w:vAlign w:val="bottom"/>
            <w:hideMark/>
          </w:tcPr>
          <w:p w14:paraId="3C42246D"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507C380C"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135" w:type="dxa"/>
            <w:tcBorders>
              <w:top w:val="single" w:sz="4" w:space="0" w:color="auto"/>
              <w:left w:val="nil"/>
              <w:bottom w:val="double" w:sz="4" w:space="0" w:color="auto"/>
              <w:right w:val="nil"/>
            </w:tcBorders>
            <w:vAlign w:val="bottom"/>
            <w:hideMark/>
          </w:tcPr>
          <w:p w14:paraId="487F0504"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r>
            <w:r w:rsidRPr="00F84016">
              <w:rPr>
                <w:rFonts w:ascii="Times New Roman" w:hAnsi="Times New Roman" w:cs="Times New Roman"/>
                <w:b/>
                <w:bCs/>
                <w:color w:val="000000"/>
                <w:sz w:val="22"/>
                <w:lang w:val="en-GB" w:eastAsia="en-GB"/>
              </w:rPr>
              <w:t>343</w:t>
            </w:r>
          </w:p>
        </w:tc>
        <w:tc>
          <w:tcPr>
            <w:tcW w:w="236" w:type="dxa"/>
          </w:tcPr>
          <w:p w14:paraId="4BF0506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271" w:type="dxa"/>
            <w:tcBorders>
              <w:top w:val="single" w:sz="4" w:space="0" w:color="auto"/>
              <w:left w:val="nil"/>
              <w:bottom w:val="double" w:sz="4" w:space="0" w:color="auto"/>
              <w:right w:val="nil"/>
            </w:tcBorders>
            <w:vAlign w:val="bottom"/>
            <w:hideMark/>
          </w:tcPr>
          <w:p w14:paraId="5D4A6DF7"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tab/>
              <w:t>4,378</w:t>
            </w:r>
          </w:p>
        </w:tc>
      </w:tr>
      <w:tr w:rsidR="001A7B21" w:rsidRPr="00F84016" w14:paraId="6ABE9905" w14:textId="77777777" w:rsidTr="005363E7">
        <w:tc>
          <w:tcPr>
            <w:tcW w:w="3618" w:type="dxa"/>
          </w:tcPr>
          <w:p w14:paraId="6B54E9E9"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sz w:val="16"/>
                <w:szCs w:val="16"/>
                <w:cs/>
                <w:lang w:val="en-GB" w:eastAsia="en-GB"/>
              </w:rPr>
            </w:pPr>
          </w:p>
        </w:tc>
        <w:tc>
          <w:tcPr>
            <w:tcW w:w="1414" w:type="dxa"/>
            <w:tcBorders>
              <w:top w:val="double" w:sz="4" w:space="0" w:color="auto"/>
              <w:left w:val="nil"/>
              <w:bottom w:val="nil"/>
              <w:right w:val="nil"/>
            </w:tcBorders>
            <w:vAlign w:val="bottom"/>
          </w:tcPr>
          <w:p w14:paraId="339E86B5"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p>
        </w:tc>
        <w:tc>
          <w:tcPr>
            <w:tcW w:w="283" w:type="dxa"/>
          </w:tcPr>
          <w:p w14:paraId="63A2995B"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16"/>
                <w:szCs w:val="16"/>
                <w:cs/>
                <w:lang w:val="en-GB" w:eastAsia="en-GB"/>
              </w:rPr>
            </w:pPr>
          </w:p>
        </w:tc>
        <w:tc>
          <w:tcPr>
            <w:tcW w:w="1134" w:type="dxa"/>
            <w:tcBorders>
              <w:top w:val="double" w:sz="4" w:space="0" w:color="auto"/>
              <w:left w:val="nil"/>
              <w:bottom w:val="nil"/>
              <w:right w:val="nil"/>
            </w:tcBorders>
            <w:vAlign w:val="bottom"/>
          </w:tcPr>
          <w:p w14:paraId="6FE21C76" w14:textId="77777777" w:rsidR="001A7B21" w:rsidRPr="00F84016" w:rsidRDefault="001A7B21" w:rsidP="005363E7">
            <w:pPr>
              <w:pStyle w:val="NoSpacing"/>
              <w:tabs>
                <w:tab w:val="clear" w:pos="227"/>
                <w:tab w:val="clear" w:pos="454"/>
                <w:tab w:val="clear" w:pos="680"/>
                <w:tab w:val="decimal" w:pos="723"/>
              </w:tabs>
              <w:ind w:left="75" w:right="-115"/>
              <w:rPr>
                <w:rFonts w:ascii="Times New Roman" w:hAnsi="Times New Roman" w:cs="Times New Roman"/>
                <w:color w:val="000000"/>
                <w:sz w:val="16"/>
                <w:szCs w:val="16"/>
                <w:lang w:val="en-GB" w:eastAsia="en-GB"/>
              </w:rPr>
            </w:pPr>
          </w:p>
        </w:tc>
        <w:tc>
          <w:tcPr>
            <w:tcW w:w="283" w:type="dxa"/>
          </w:tcPr>
          <w:p w14:paraId="506AC3F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16"/>
                <w:szCs w:val="16"/>
                <w:cs/>
                <w:lang w:val="en-GB" w:eastAsia="en-GB"/>
              </w:rPr>
            </w:pPr>
          </w:p>
        </w:tc>
        <w:tc>
          <w:tcPr>
            <w:tcW w:w="1135" w:type="dxa"/>
            <w:tcBorders>
              <w:top w:val="double" w:sz="4" w:space="0" w:color="auto"/>
              <w:left w:val="nil"/>
              <w:bottom w:val="nil"/>
              <w:right w:val="nil"/>
            </w:tcBorders>
            <w:vAlign w:val="bottom"/>
          </w:tcPr>
          <w:p w14:paraId="2AEDBB1F" w14:textId="77777777" w:rsidR="001A7B21" w:rsidRPr="00F84016" w:rsidRDefault="001A7B21" w:rsidP="005363E7">
            <w:pPr>
              <w:pStyle w:val="NoSpacing"/>
              <w:tabs>
                <w:tab w:val="clear" w:pos="227"/>
                <w:tab w:val="clear" w:pos="454"/>
                <w:tab w:val="clear" w:pos="680"/>
                <w:tab w:val="clear" w:pos="907"/>
                <w:tab w:val="decimal" w:pos="1208"/>
              </w:tabs>
              <w:ind w:left="75" w:right="-115"/>
              <w:rPr>
                <w:rFonts w:ascii="Times New Roman" w:hAnsi="Times New Roman" w:cs="Times New Roman"/>
                <w:color w:val="000000"/>
                <w:sz w:val="16"/>
                <w:szCs w:val="16"/>
                <w:lang w:val="en-GB" w:eastAsia="en-GB"/>
              </w:rPr>
            </w:pPr>
          </w:p>
        </w:tc>
        <w:tc>
          <w:tcPr>
            <w:tcW w:w="236" w:type="dxa"/>
          </w:tcPr>
          <w:p w14:paraId="7D30518D"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16"/>
                <w:szCs w:val="16"/>
                <w:cs/>
                <w:lang w:val="en-GB" w:eastAsia="en-GB"/>
              </w:rPr>
            </w:pPr>
          </w:p>
        </w:tc>
        <w:tc>
          <w:tcPr>
            <w:tcW w:w="1271" w:type="dxa"/>
            <w:tcBorders>
              <w:top w:val="double" w:sz="4" w:space="0" w:color="auto"/>
              <w:left w:val="nil"/>
              <w:bottom w:val="nil"/>
              <w:right w:val="nil"/>
            </w:tcBorders>
            <w:vAlign w:val="bottom"/>
          </w:tcPr>
          <w:p w14:paraId="41B57E64"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16"/>
                <w:szCs w:val="16"/>
                <w:lang w:val="en-GB" w:eastAsia="en-GB"/>
              </w:rPr>
            </w:pPr>
          </w:p>
        </w:tc>
      </w:tr>
      <w:tr w:rsidR="001A7B21" w:rsidRPr="00F84016" w14:paraId="3F648E23" w14:textId="77777777" w:rsidTr="005363E7">
        <w:tc>
          <w:tcPr>
            <w:tcW w:w="3618" w:type="dxa"/>
            <w:hideMark/>
          </w:tcPr>
          <w:p w14:paraId="2D0134BA"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Deposits from customers</w:t>
            </w:r>
          </w:p>
        </w:tc>
        <w:tc>
          <w:tcPr>
            <w:tcW w:w="1414" w:type="dxa"/>
            <w:vAlign w:val="bottom"/>
            <w:hideMark/>
          </w:tcPr>
          <w:p w14:paraId="22508A3B"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57</w:t>
            </w:r>
          </w:p>
        </w:tc>
        <w:tc>
          <w:tcPr>
            <w:tcW w:w="283" w:type="dxa"/>
          </w:tcPr>
          <w:p w14:paraId="06D3B7ED"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0343C54F"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59F522B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2C42B1F6"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15B1FA2B"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67D70841"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57</w:t>
            </w:r>
          </w:p>
        </w:tc>
      </w:tr>
      <w:tr w:rsidR="001A7B21" w:rsidRPr="00F84016" w14:paraId="2DBA9DE7" w14:textId="77777777" w:rsidTr="005363E7">
        <w:tc>
          <w:tcPr>
            <w:tcW w:w="3618" w:type="dxa"/>
            <w:hideMark/>
          </w:tcPr>
          <w:p w14:paraId="0FADBD78"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Short-term loans and interest payable</w:t>
            </w:r>
          </w:p>
        </w:tc>
        <w:tc>
          <w:tcPr>
            <w:tcW w:w="1414" w:type="dxa"/>
            <w:vAlign w:val="bottom"/>
            <w:hideMark/>
          </w:tcPr>
          <w:p w14:paraId="174A5586"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18</w:t>
            </w:r>
          </w:p>
        </w:tc>
        <w:tc>
          <w:tcPr>
            <w:tcW w:w="283" w:type="dxa"/>
          </w:tcPr>
          <w:p w14:paraId="19BFC09C"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6C4CECB9"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5E225D0E"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6758D8FF"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56899297"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vAlign w:val="bottom"/>
            <w:hideMark/>
          </w:tcPr>
          <w:p w14:paraId="76C99088"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18</w:t>
            </w:r>
          </w:p>
        </w:tc>
      </w:tr>
      <w:tr w:rsidR="001A7B21" w:rsidRPr="00F84016" w14:paraId="0DCCFD13" w14:textId="77777777" w:rsidTr="005363E7">
        <w:tc>
          <w:tcPr>
            <w:tcW w:w="3618" w:type="dxa"/>
            <w:hideMark/>
          </w:tcPr>
          <w:p w14:paraId="6B48815B"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convertible debentures under court cases</w:t>
            </w:r>
          </w:p>
        </w:tc>
        <w:tc>
          <w:tcPr>
            <w:tcW w:w="1414" w:type="dxa"/>
            <w:vAlign w:val="bottom"/>
            <w:hideMark/>
          </w:tcPr>
          <w:p w14:paraId="5797631D"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1,477</w:t>
            </w:r>
          </w:p>
        </w:tc>
        <w:tc>
          <w:tcPr>
            <w:tcW w:w="283" w:type="dxa"/>
          </w:tcPr>
          <w:p w14:paraId="65C22E78"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vAlign w:val="bottom"/>
            <w:hideMark/>
          </w:tcPr>
          <w:p w14:paraId="657D90C0"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1D2709D1"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vAlign w:val="bottom"/>
            <w:hideMark/>
          </w:tcPr>
          <w:p w14:paraId="7DB05843"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7136EB29"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1271" w:type="dxa"/>
            <w:vAlign w:val="bottom"/>
            <w:hideMark/>
          </w:tcPr>
          <w:p w14:paraId="62E88897"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1,477</w:t>
            </w:r>
          </w:p>
        </w:tc>
      </w:tr>
      <w:tr w:rsidR="001A7B21" w:rsidRPr="00F84016" w14:paraId="336846D3" w14:textId="77777777" w:rsidTr="005363E7">
        <w:tc>
          <w:tcPr>
            <w:tcW w:w="3618" w:type="dxa"/>
            <w:hideMark/>
          </w:tcPr>
          <w:p w14:paraId="0C156AD1"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convertible debentures - other</w:t>
            </w:r>
          </w:p>
        </w:tc>
        <w:tc>
          <w:tcPr>
            <w:tcW w:w="1414" w:type="dxa"/>
            <w:tcBorders>
              <w:top w:val="nil"/>
              <w:left w:val="nil"/>
              <w:bottom w:val="single" w:sz="4" w:space="0" w:color="auto"/>
              <w:right w:val="nil"/>
            </w:tcBorders>
            <w:vAlign w:val="bottom"/>
            <w:hideMark/>
          </w:tcPr>
          <w:p w14:paraId="2CAF8E26"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591</w:t>
            </w:r>
          </w:p>
        </w:tc>
        <w:tc>
          <w:tcPr>
            <w:tcW w:w="283" w:type="dxa"/>
          </w:tcPr>
          <w:p w14:paraId="65ED0073"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4" w:type="dxa"/>
            <w:tcBorders>
              <w:top w:val="nil"/>
              <w:left w:val="nil"/>
              <w:bottom w:val="single" w:sz="4" w:space="0" w:color="auto"/>
              <w:right w:val="nil"/>
            </w:tcBorders>
            <w:vAlign w:val="bottom"/>
            <w:hideMark/>
          </w:tcPr>
          <w:p w14:paraId="503721E7"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6E1C8ADC"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135" w:type="dxa"/>
            <w:tcBorders>
              <w:top w:val="nil"/>
              <w:left w:val="nil"/>
              <w:bottom w:val="single" w:sz="4" w:space="0" w:color="auto"/>
              <w:right w:val="nil"/>
            </w:tcBorders>
            <w:vAlign w:val="bottom"/>
            <w:hideMark/>
          </w:tcPr>
          <w:p w14:paraId="580801FF"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46417904"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cs/>
                <w:lang w:val="en-GB" w:eastAsia="en-GB"/>
              </w:rPr>
            </w:pPr>
          </w:p>
        </w:tc>
        <w:tc>
          <w:tcPr>
            <w:tcW w:w="1271" w:type="dxa"/>
            <w:tcBorders>
              <w:top w:val="nil"/>
              <w:left w:val="nil"/>
              <w:bottom w:val="single" w:sz="4" w:space="0" w:color="auto"/>
              <w:right w:val="nil"/>
            </w:tcBorders>
            <w:vAlign w:val="bottom"/>
            <w:hideMark/>
          </w:tcPr>
          <w:p w14:paraId="58CC5F13"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591</w:t>
            </w:r>
          </w:p>
        </w:tc>
      </w:tr>
      <w:tr w:rsidR="001A7B21" w:rsidRPr="00F84016" w14:paraId="03557ED9" w14:textId="77777777" w:rsidTr="005363E7">
        <w:tc>
          <w:tcPr>
            <w:tcW w:w="3618" w:type="dxa"/>
            <w:hideMark/>
          </w:tcPr>
          <w:p w14:paraId="4271EE36" w14:textId="77777777" w:rsidR="001A7B21" w:rsidRPr="00F84016" w:rsidRDefault="001A7B21" w:rsidP="005363E7">
            <w:pPr>
              <w:pStyle w:val="NoSpacing"/>
              <w:tabs>
                <w:tab w:val="clear" w:pos="227"/>
                <w:tab w:val="clear" w:pos="454"/>
                <w:tab w:val="clear" w:pos="680"/>
                <w:tab w:val="left" w:pos="720"/>
              </w:tabs>
              <w:ind w:left="165" w:right="-115" w:hanging="90"/>
              <w:rPr>
                <w:rFonts w:ascii="Times New Roman" w:hAnsi="Times New Roman" w:cs="Times New Roman"/>
                <w:b/>
                <w:bCs/>
                <w:sz w:val="22"/>
                <w:cs/>
                <w:lang w:val="en-GB" w:eastAsia="en-GB"/>
              </w:rPr>
            </w:pPr>
            <w:r w:rsidRPr="00F84016">
              <w:rPr>
                <w:rFonts w:ascii="Times New Roman" w:hAnsi="Times New Roman" w:cs="Times New Roman"/>
                <w:b/>
                <w:bCs/>
                <w:sz w:val="22"/>
                <w:lang w:val="en-GB" w:eastAsia="en-GB"/>
              </w:rPr>
              <w:t>Total</w:t>
            </w:r>
          </w:p>
        </w:tc>
        <w:tc>
          <w:tcPr>
            <w:tcW w:w="1414" w:type="dxa"/>
            <w:tcBorders>
              <w:top w:val="single" w:sz="4" w:space="0" w:color="auto"/>
              <w:left w:val="nil"/>
              <w:bottom w:val="double" w:sz="4" w:space="0" w:color="auto"/>
              <w:right w:val="nil"/>
            </w:tcBorders>
            <w:vAlign w:val="bottom"/>
            <w:hideMark/>
          </w:tcPr>
          <w:p w14:paraId="27CC5420" w14:textId="77777777" w:rsidR="001A7B21" w:rsidRPr="00F84016" w:rsidRDefault="001A7B21" w:rsidP="005363E7">
            <w:pPr>
              <w:pStyle w:val="NoSpacing"/>
              <w:tabs>
                <w:tab w:val="clear" w:pos="227"/>
                <w:tab w:val="clear" w:pos="454"/>
                <w:tab w:val="clear" w:pos="680"/>
                <w:tab w:val="clear" w:pos="907"/>
                <w:tab w:val="decimal" w:pos="690"/>
              </w:tabs>
              <w:ind w:left="75" w:right="150"/>
              <w:jc w:val="right"/>
              <w:rPr>
                <w:rFonts w:ascii="Times New Roman" w:hAnsi="Times New Roman" w:cs="Times New Roman"/>
                <w:b/>
                <w:bCs/>
                <w:color w:val="000000"/>
                <w:sz w:val="22"/>
                <w:cs/>
                <w:lang w:val="en-GB" w:eastAsia="en-GB"/>
              </w:rPr>
            </w:pPr>
            <w:r w:rsidRPr="00F84016">
              <w:rPr>
                <w:rFonts w:ascii="Times New Roman" w:hAnsi="Times New Roman" w:cs="Times New Roman"/>
                <w:b/>
                <w:bCs/>
                <w:color w:val="000000"/>
                <w:sz w:val="22"/>
                <w:lang w:val="en-GB" w:eastAsia="en-GB"/>
              </w:rPr>
              <w:t>2,143</w:t>
            </w:r>
          </w:p>
        </w:tc>
        <w:tc>
          <w:tcPr>
            <w:tcW w:w="283" w:type="dxa"/>
          </w:tcPr>
          <w:p w14:paraId="64C4268A"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134" w:type="dxa"/>
            <w:tcBorders>
              <w:top w:val="single" w:sz="4" w:space="0" w:color="auto"/>
              <w:left w:val="nil"/>
              <w:bottom w:val="double" w:sz="4" w:space="0" w:color="auto"/>
              <w:right w:val="nil"/>
            </w:tcBorders>
            <w:vAlign w:val="bottom"/>
            <w:hideMark/>
          </w:tcPr>
          <w:p w14:paraId="540770F2" w14:textId="77777777" w:rsidR="001A7B21" w:rsidRPr="00F84016" w:rsidRDefault="001A7B21" w:rsidP="005363E7">
            <w:pPr>
              <w:pStyle w:val="NoSpacing"/>
              <w:tabs>
                <w:tab w:val="clear" w:pos="227"/>
                <w:tab w:val="clear" w:pos="454"/>
                <w:tab w:val="clear" w:pos="680"/>
                <w:tab w:val="decimal" w:pos="627"/>
              </w:tabs>
              <w:ind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83" w:type="dxa"/>
          </w:tcPr>
          <w:p w14:paraId="3C84D492"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135" w:type="dxa"/>
            <w:tcBorders>
              <w:top w:val="single" w:sz="4" w:space="0" w:color="auto"/>
              <w:left w:val="nil"/>
              <w:bottom w:val="double" w:sz="4" w:space="0" w:color="auto"/>
              <w:right w:val="nil"/>
            </w:tcBorders>
            <w:vAlign w:val="bottom"/>
            <w:hideMark/>
          </w:tcPr>
          <w:p w14:paraId="4EDBCB04" w14:textId="77777777" w:rsidR="001A7B21" w:rsidRPr="00F84016" w:rsidRDefault="001A7B21" w:rsidP="005363E7">
            <w:pPr>
              <w:pStyle w:val="NoSpacing"/>
              <w:tabs>
                <w:tab w:val="clear" w:pos="227"/>
                <w:tab w:val="clear" w:pos="454"/>
                <w:tab w:val="clear" w:pos="680"/>
                <w:tab w:val="clear" w:pos="907"/>
                <w:tab w:val="decimal" w:pos="940"/>
              </w:tabs>
              <w:ind w:left="75" w:right="200"/>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36" w:type="dxa"/>
          </w:tcPr>
          <w:p w14:paraId="61083A75"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b/>
                <w:bCs/>
                <w:color w:val="000000"/>
                <w:sz w:val="22"/>
                <w:cs/>
                <w:lang w:val="en-GB" w:eastAsia="en-GB"/>
              </w:rPr>
            </w:pPr>
          </w:p>
        </w:tc>
        <w:tc>
          <w:tcPr>
            <w:tcW w:w="1271" w:type="dxa"/>
            <w:tcBorders>
              <w:top w:val="single" w:sz="4" w:space="0" w:color="auto"/>
              <w:left w:val="nil"/>
              <w:bottom w:val="double" w:sz="4" w:space="0" w:color="auto"/>
              <w:right w:val="nil"/>
            </w:tcBorders>
            <w:vAlign w:val="bottom"/>
            <w:hideMark/>
          </w:tcPr>
          <w:p w14:paraId="13B78AD3" w14:textId="77777777" w:rsidR="001A7B21" w:rsidRPr="00F84016" w:rsidRDefault="001A7B21" w:rsidP="005363E7">
            <w:pPr>
              <w:pStyle w:val="NoSpacing"/>
              <w:tabs>
                <w:tab w:val="clear" w:pos="227"/>
                <w:tab w:val="clear" w:pos="454"/>
                <w:tab w:val="clear" w:pos="680"/>
                <w:tab w:val="decimal" w:pos="864"/>
              </w:tabs>
              <w:ind w:left="75" w:right="-115"/>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tab/>
              <w:t>2,143</w:t>
            </w:r>
          </w:p>
        </w:tc>
      </w:tr>
    </w:tbl>
    <w:p w14:paraId="01EFF52C" w14:textId="77777777" w:rsidR="001A7B21" w:rsidRPr="00F84016" w:rsidRDefault="001A7B21" w:rsidP="001A7B21">
      <w:pPr>
        <w:spacing w:line="240" w:lineRule="auto"/>
        <w:rPr>
          <w:szCs w:val="22"/>
          <w:cs/>
          <w:lang w:val="en-US" w:bidi="th-TH"/>
        </w:rPr>
      </w:pPr>
    </w:p>
    <w:tbl>
      <w:tblPr>
        <w:tblW w:w="9374" w:type="dxa"/>
        <w:tblInd w:w="355" w:type="dxa"/>
        <w:tblLook w:val="04A0" w:firstRow="1" w:lastRow="0" w:firstColumn="1" w:lastColumn="0" w:noHBand="0" w:noVBand="1"/>
      </w:tblPr>
      <w:tblGrid>
        <w:gridCol w:w="3571"/>
        <w:gridCol w:w="1319"/>
        <w:gridCol w:w="268"/>
        <w:gridCol w:w="1039"/>
        <w:gridCol w:w="241"/>
        <w:gridCol w:w="1458"/>
        <w:gridCol w:w="234"/>
        <w:gridCol w:w="1244"/>
      </w:tblGrid>
      <w:tr w:rsidR="001A7B21" w:rsidRPr="00F84016" w14:paraId="4466153E" w14:textId="77777777" w:rsidTr="005363E7">
        <w:trPr>
          <w:tblHeader/>
        </w:trPr>
        <w:tc>
          <w:tcPr>
            <w:tcW w:w="9374" w:type="dxa"/>
            <w:gridSpan w:val="8"/>
            <w:vAlign w:val="bottom"/>
            <w:hideMark/>
          </w:tcPr>
          <w:p w14:paraId="6D9D3E25" w14:textId="77777777" w:rsidR="001A7B21" w:rsidRPr="00F84016" w:rsidRDefault="001A7B21" w:rsidP="005363E7">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t>Separate financial statements</w:t>
            </w:r>
          </w:p>
        </w:tc>
      </w:tr>
      <w:tr w:rsidR="001A7B21" w:rsidRPr="00F84016" w14:paraId="0E07286C" w14:textId="77777777" w:rsidTr="005363E7">
        <w:trPr>
          <w:tblHeader/>
        </w:trPr>
        <w:tc>
          <w:tcPr>
            <w:tcW w:w="4890" w:type="dxa"/>
            <w:gridSpan w:val="2"/>
            <w:vAlign w:val="center"/>
            <w:hideMark/>
          </w:tcPr>
          <w:p w14:paraId="1B49C969" w14:textId="77777777" w:rsidR="001A7B21" w:rsidRPr="00F84016" w:rsidRDefault="001A7B21" w:rsidP="005363E7">
            <w:pPr>
              <w:pStyle w:val="NoSpacing"/>
              <w:tabs>
                <w:tab w:val="clear" w:pos="2807"/>
              </w:tabs>
              <w:ind w:left="-107" w:right="-105"/>
              <w:jc w:val="center"/>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 xml:space="preserve">Classification under previous standards </w:t>
            </w:r>
          </w:p>
          <w:p w14:paraId="78C08B78" w14:textId="77777777" w:rsidR="001A7B21" w:rsidRPr="00F84016" w:rsidRDefault="001A7B21" w:rsidP="005363E7">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at 31 December 2019</w:t>
            </w:r>
          </w:p>
        </w:tc>
        <w:tc>
          <w:tcPr>
            <w:tcW w:w="268" w:type="dxa"/>
          </w:tcPr>
          <w:p w14:paraId="0DB381FE"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p>
        </w:tc>
        <w:tc>
          <w:tcPr>
            <w:tcW w:w="4216" w:type="dxa"/>
            <w:gridSpan w:val="5"/>
            <w:tcBorders>
              <w:top w:val="nil"/>
              <w:left w:val="nil"/>
              <w:bottom w:val="single" w:sz="4" w:space="0" w:color="auto"/>
              <w:right w:val="nil"/>
            </w:tcBorders>
            <w:vAlign w:val="bottom"/>
            <w:hideMark/>
          </w:tcPr>
          <w:p w14:paraId="3A8EA971" w14:textId="77777777" w:rsidR="001A7B21" w:rsidRPr="00F84016" w:rsidRDefault="001A7B21" w:rsidP="005363E7">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Classification under</w:t>
            </w:r>
            <w:r w:rsidRPr="00F84016">
              <w:rPr>
                <w:rFonts w:ascii="Times New Roman" w:hAnsi="Times New Roman" w:hint="cs"/>
                <w:color w:val="000000"/>
                <w:sz w:val="22"/>
                <w:cs/>
                <w:lang w:val="en-GB" w:eastAsia="en-GB"/>
              </w:rPr>
              <w:t xml:space="preserve"> </w:t>
            </w:r>
            <w:r w:rsidRPr="00F84016">
              <w:rPr>
                <w:rFonts w:ascii="Times New Roman" w:hAnsi="Times New Roman" w:cs="Times New Roman"/>
                <w:color w:val="000000"/>
                <w:sz w:val="22"/>
                <w:lang w:val="en-GB" w:eastAsia="en-GB"/>
              </w:rPr>
              <w:t>TFRS 9 at 1 January 2020</w:t>
            </w:r>
          </w:p>
        </w:tc>
      </w:tr>
      <w:tr w:rsidR="001A7B21" w:rsidRPr="00F84016" w14:paraId="38FDCE4D" w14:textId="77777777" w:rsidTr="005363E7">
        <w:trPr>
          <w:tblHeader/>
        </w:trPr>
        <w:tc>
          <w:tcPr>
            <w:tcW w:w="3571" w:type="dxa"/>
            <w:tcBorders>
              <w:top w:val="single" w:sz="4" w:space="0" w:color="auto"/>
              <w:left w:val="nil"/>
              <w:bottom w:val="nil"/>
              <w:right w:val="nil"/>
            </w:tcBorders>
            <w:vAlign w:val="bottom"/>
          </w:tcPr>
          <w:p w14:paraId="43A67EF1"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i/>
                <w:iCs/>
                <w:color w:val="000000"/>
                <w:sz w:val="22"/>
                <w:lang w:val="en-GB" w:eastAsia="en-GB"/>
              </w:rPr>
            </w:pPr>
          </w:p>
        </w:tc>
        <w:tc>
          <w:tcPr>
            <w:tcW w:w="1319" w:type="dxa"/>
            <w:tcBorders>
              <w:top w:val="single" w:sz="4" w:space="0" w:color="auto"/>
              <w:left w:val="nil"/>
              <w:bottom w:val="nil"/>
              <w:right w:val="nil"/>
            </w:tcBorders>
            <w:vAlign w:val="bottom"/>
            <w:hideMark/>
          </w:tcPr>
          <w:p w14:paraId="6560B6DE" w14:textId="77777777" w:rsidR="001A7B21" w:rsidRPr="00F84016" w:rsidRDefault="001A7B21" w:rsidP="005363E7">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Carrying amounts</w:t>
            </w:r>
          </w:p>
        </w:tc>
        <w:tc>
          <w:tcPr>
            <w:tcW w:w="268" w:type="dxa"/>
          </w:tcPr>
          <w:p w14:paraId="4A546240" w14:textId="77777777" w:rsidR="001A7B21" w:rsidRPr="00F84016" w:rsidRDefault="001A7B21" w:rsidP="005363E7">
            <w:pPr>
              <w:pStyle w:val="NoSpacing"/>
              <w:ind w:right="-115"/>
              <w:rPr>
                <w:rFonts w:ascii="Times New Roman" w:hAnsi="Times New Roman" w:cs="Times New Roman"/>
                <w:color w:val="000000"/>
                <w:sz w:val="22"/>
                <w:lang w:val="en-GB" w:eastAsia="en-GB"/>
              </w:rPr>
            </w:pPr>
          </w:p>
        </w:tc>
        <w:tc>
          <w:tcPr>
            <w:tcW w:w="1039" w:type="dxa"/>
            <w:vAlign w:val="bottom"/>
            <w:hideMark/>
          </w:tcPr>
          <w:p w14:paraId="224A17E7" w14:textId="77777777" w:rsidR="001A7B21" w:rsidRPr="00F84016" w:rsidRDefault="001A7B21" w:rsidP="005363E7">
            <w:pPr>
              <w:pStyle w:val="NoSpacing"/>
              <w:tabs>
                <w:tab w:val="clear" w:pos="227"/>
                <w:tab w:val="clear" w:pos="454"/>
                <w:tab w:val="clear" w:pos="680"/>
                <w:tab w:val="left" w:pos="720"/>
              </w:tabs>
              <w:ind w:left="-100"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Fair value through profit or loss</w:t>
            </w:r>
          </w:p>
        </w:tc>
        <w:tc>
          <w:tcPr>
            <w:tcW w:w="241" w:type="dxa"/>
            <w:vAlign w:val="bottom"/>
          </w:tcPr>
          <w:p w14:paraId="0F83CCEA" w14:textId="77777777" w:rsidR="001A7B21" w:rsidRPr="00F84016" w:rsidRDefault="001A7B21" w:rsidP="005363E7">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458" w:type="dxa"/>
            <w:vAlign w:val="bottom"/>
            <w:hideMark/>
          </w:tcPr>
          <w:p w14:paraId="4E58F83C" w14:textId="77777777" w:rsidR="001A7B21" w:rsidRPr="00F84016" w:rsidRDefault="001A7B21" w:rsidP="005363E7">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Fair value through other comprehensive income</w:t>
            </w:r>
          </w:p>
        </w:tc>
        <w:tc>
          <w:tcPr>
            <w:tcW w:w="234" w:type="dxa"/>
            <w:vAlign w:val="bottom"/>
          </w:tcPr>
          <w:p w14:paraId="4637FDB9" w14:textId="77777777" w:rsidR="001A7B21" w:rsidRPr="00F84016" w:rsidRDefault="001A7B21" w:rsidP="005363E7">
            <w:pPr>
              <w:pStyle w:val="NoSpacing"/>
              <w:tabs>
                <w:tab w:val="clear" w:pos="227"/>
                <w:tab w:val="clear" w:pos="454"/>
                <w:tab w:val="clear" w:pos="680"/>
                <w:tab w:val="left" w:pos="720"/>
              </w:tabs>
              <w:ind w:right="-115"/>
              <w:jc w:val="center"/>
              <w:rPr>
                <w:rFonts w:ascii="Times New Roman" w:hAnsi="Times New Roman" w:cs="Times New Roman"/>
                <w:color w:val="000000"/>
                <w:sz w:val="22"/>
                <w:lang w:eastAsia="en-GB"/>
              </w:rPr>
            </w:pPr>
          </w:p>
        </w:tc>
        <w:tc>
          <w:tcPr>
            <w:tcW w:w="1244" w:type="dxa"/>
            <w:vAlign w:val="bottom"/>
            <w:hideMark/>
          </w:tcPr>
          <w:p w14:paraId="6D0D7992" w14:textId="77777777" w:rsidR="001A7B21" w:rsidRPr="00F84016" w:rsidRDefault="001A7B21" w:rsidP="005363E7">
            <w:pPr>
              <w:pStyle w:val="NoSpacing"/>
              <w:tabs>
                <w:tab w:val="clear" w:pos="227"/>
                <w:tab w:val="clear" w:pos="454"/>
                <w:tab w:val="clear" w:pos="680"/>
                <w:tab w:val="left" w:pos="720"/>
              </w:tabs>
              <w:ind w:left="-126" w:right="-115"/>
              <w:jc w:val="center"/>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Amortised cost - net</w:t>
            </w:r>
          </w:p>
        </w:tc>
      </w:tr>
      <w:tr w:rsidR="001A7B21" w:rsidRPr="00F84016" w14:paraId="504A0F35" w14:textId="77777777" w:rsidTr="005363E7">
        <w:trPr>
          <w:tblHeader/>
        </w:trPr>
        <w:tc>
          <w:tcPr>
            <w:tcW w:w="3571" w:type="dxa"/>
          </w:tcPr>
          <w:p w14:paraId="7BE027FA" w14:textId="77777777" w:rsidR="001A7B21" w:rsidRPr="00F84016" w:rsidRDefault="001A7B21" w:rsidP="005363E7">
            <w:pPr>
              <w:pStyle w:val="NoSpacing"/>
              <w:tabs>
                <w:tab w:val="clear" w:pos="227"/>
                <w:tab w:val="clear" w:pos="454"/>
                <w:tab w:val="clear" w:pos="680"/>
                <w:tab w:val="left" w:pos="720"/>
              </w:tabs>
              <w:ind w:left="75" w:right="-115"/>
              <w:rPr>
                <w:rFonts w:ascii="Times New Roman" w:hAnsi="Times New Roman" w:cs="Times New Roman"/>
                <w:color w:val="000000"/>
                <w:sz w:val="22"/>
                <w:lang w:val="en-GB" w:eastAsia="en-GB"/>
              </w:rPr>
            </w:pPr>
          </w:p>
        </w:tc>
        <w:tc>
          <w:tcPr>
            <w:tcW w:w="5803" w:type="dxa"/>
            <w:gridSpan w:val="7"/>
            <w:hideMark/>
          </w:tcPr>
          <w:p w14:paraId="616A9103" w14:textId="77777777" w:rsidR="001A7B21" w:rsidRPr="00F84016" w:rsidRDefault="001A7B21" w:rsidP="005363E7">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F84016">
              <w:rPr>
                <w:rFonts w:ascii="Times New Roman" w:hAnsi="Times New Roman"/>
                <w:i/>
                <w:iCs/>
                <w:color w:val="000000"/>
                <w:sz w:val="22"/>
                <w:cs/>
                <w:lang w:val="en-GB" w:eastAsia="en-GB"/>
              </w:rPr>
              <w:t>(</w:t>
            </w:r>
            <w:r w:rsidRPr="00F84016">
              <w:rPr>
                <w:rFonts w:ascii="Times New Roman" w:hAnsi="Times New Roman" w:cs="Times New Roman"/>
                <w:i/>
                <w:iCs/>
                <w:color w:val="000000"/>
                <w:sz w:val="22"/>
                <w:lang w:val="en-GB" w:eastAsia="en-GB"/>
              </w:rPr>
              <w:t>in million Baht</w:t>
            </w:r>
            <w:r w:rsidRPr="00F84016">
              <w:rPr>
                <w:rFonts w:ascii="Times New Roman" w:hAnsi="Times New Roman" w:hint="cs"/>
                <w:i/>
                <w:iCs/>
                <w:color w:val="000000"/>
                <w:sz w:val="22"/>
                <w:cs/>
                <w:lang w:val="en-GB" w:eastAsia="en-GB"/>
              </w:rPr>
              <w:t>)</w:t>
            </w:r>
          </w:p>
        </w:tc>
      </w:tr>
      <w:tr w:rsidR="001A7B21" w:rsidRPr="00F84016" w14:paraId="38B7B327" w14:textId="77777777" w:rsidTr="005363E7">
        <w:tc>
          <w:tcPr>
            <w:tcW w:w="3571" w:type="dxa"/>
            <w:hideMark/>
          </w:tcPr>
          <w:p w14:paraId="44364C68"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Cash and cash equivalents</w:t>
            </w:r>
          </w:p>
        </w:tc>
        <w:tc>
          <w:tcPr>
            <w:tcW w:w="1319" w:type="dxa"/>
            <w:vAlign w:val="bottom"/>
            <w:hideMark/>
          </w:tcPr>
          <w:p w14:paraId="721DF7B0"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366</w:t>
            </w:r>
          </w:p>
        </w:tc>
        <w:tc>
          <w:tcPr>
            <w:tcW w:w="268" w:type="dxa"/>
          </w:tcPr>
          <w:p w14:paraId="02B406D7"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p>
        </w:tc>
        <w:tc>
          <w:tcPr>
            <w:tcW w:w="1039" w:type="dxa"/>
            <w:vAlign w:val="bottom"/>
            <w:hideMark/>
          </w:tcPr>
          <w:p w14:paraId="4F7708CC"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249957C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458" w:type="dxa"/>
            <w:vAlign w:val="bottom"/>
            <w:hideMark/>
          </w:tcPr>
          <w:p w14:paraId="29C9135C"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21F86E64"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244" w:type="dxa"/>
            <w:vAlign w:val="bottom"/>
            <w:hideMark/>
          </w:tcPr>
          <w:p w14:paraId="52AFAE1F"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366</w:t>
            </w:r>
          </w:p>
        </w:tc>
      </w:tr>
      <w:tr w:rsidR="001A7B21" w:rsidRPr="00F84016" w14:paraId="781F7111" w14:textId="77777777" w:rsidTr="005363E7">
        <w:tc>
          <w:tcPr>
            <w:tcW w:w="3571" w:type="dxa"/>
            <w:hideMark/>
          </w:tcPr>
          <w:p w14:paraId="7A60BB7A"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Short-term loan to and interest receivables from subsidiaries</w:t>
            </w:r>
          </w:p>
        </w:tc>
        <w:tc>
          <w:tcPr>
            <w:tcW w:w="1319" w:type="dxa"/>
            <w:vAlign w:val="bottom"/>
            <w:hideMark/>
          </w:tcPr>
          <w:p w14:paraId="6C052F21"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ab/>
              <w:t>144</w:t>
            </w:r>
          </w:p>
        </w:tc>
        <w:tc>
          <w:tcPr>
            <w:tcW w:w="268" w:type="dxa"/>
          </w:tcPr>
          <w:p w14:paraId="1DEDEFEA"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039" w:type="dxa"/>
            <w:vAlign w:val="bottom"/>
            <w:hideMark/>
          </w:tcPr>
          <w:p w14:paraId="4C199F47"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0E00344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458" w:type="dxa"/>
            <w:vAlign w:val="bottom"/>
            <w:hideMark/>
          </w:tcPr>
          <w:p w14:paraId="38E20DDD"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533AA61C"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244" w:type="dxa"/>
            <w:vAlign w:val="bottom"/>
            <w:hideMark/>
          </w:tcPr>
          <w:p w14:paraId="0C035D50"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144</w:t>
            </w:r>
          </w:p>
        </w:tc>
      </w:tr>
      <w:tr w:rsidR="001A7B21" w:rsidRPr="00F84016" w14:paraId="1DBFDFA2" w14:textId="77777777" w:rsidTr="005363E7">
        <w:tc>
          <w:tcPr>
            <w:tcW w:w="3571" w:type="dxa"/>
            <w:vAlign w:val="center"/>
            <w:hideMark/>
          </w:tcPr>
          <w:p w14:paraId="6941A36B"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Long-term portion of loans to subsidiaries</w:t>
            </w:r>
          </w:p>
        </w:tc>
        <w:tc>
          <w:tcPr>
            <w:tcW w:w="1319" w:type="dxa"/>
            <w:vAlign w:val="bottom"/>
            <w:hideMark/>
          </w:tcPr>
          <w:p w14:paraId="16271EA9"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4,646</w:t>
            </w:r>
          </w:p>
        </w:tc>
        <w:tc>
          <w:tcPr>
            <w:tcW w:w="268" w:type="dxa"/>
          </w:tcPr>
          <w:p w14:paraId="75CFE440"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p>
        </w:tc>
        <w:tc>
          <w:tcPr>
            <w:tcW w:w="1039" w:type="dxa"/>
            <w:vAlign w:val="bottom"/>
            <w:hideMark/>
          </w:tcPr>
          <w:p w14:paraId="4374678E"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63B5999C"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p>
        </w:tc>
        <w:tc>
          <w:tcPr>
            <w:tcW w:w="1458" w:type="dxa"/>
            <w:vAlign w:val="bottom"/>
            <w:hideMark/>
          </w:tcPr>
          <w:p w14:paraId="48D2EC82"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5EC8143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p>
        </w:tc>
        <w:tc>
          <w:tcPr>
            <w:tcW w:w="1244" w:type="dxa"/>
            <w:vAlign w:val="bottom"/>
            <w:hideMark/>
          </w:tcPr>
          <w:p w14:paraId="3CBC456B"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4,646</w:t>
            </w:r>
          </w:p>
        </w:tc>
      </w:tr>
      <w:tr w:rsidR="001A7B21" w:rsidRPr="00F84016" w14:paraId="590ABF06" w14:textId="77777777" w:rsidTr="005363E7">
        <w:tc>
          <w:tcPr>
            <w:tcW w:w="3571" w:type="dxa"/>
            <w:hideMark/>
          </w:tcPr>
          <w:p w14:paraId="64F30172"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b/>
                <w:bCs/>
                <w:sz w:val="22"/>
                <w:lang w:val="en-GB" w:eastAsia="en-GB"/>
              </w:rPr>
            </w:pPr>
            <w:r w:rsidRPr="00F84016">
              <w:rPr>
                <w:rFonts w:ascii="Times New Roman" w:hAnsi="Times New Roman" w:cs="Times New Roman"/>
                <w:b/>
                <w:bCs/>
                <w:sz w:val="22"/>
                <w:lang w:val="en-GB" w:eastAsia="en-GB"/>
              </w:rPr>
              <w:t xml:space="preserve">Total </w:t>
            </w:r>
          </w:p>
        </w:tc>
        <w:tc>
          <w:tcPr>
            <w:tcW w:w="1319" w:type="dxa"/>
            <w:tcBorders>
              <w:top w:val="single" w:sz="4" w:space="0" w:color="auto"/>
              <w:left w:val="nil"/>
              <w:bottom w:val="double" w:sz="4" w:space="0" w:color="auto"/>
              <w:right w:val="nil"/>
            </w:tcBorders>
            <w:vAlign w:val="bottom"/>
            <w:hideMark/>
          </w:tcPr>
          <w:p w14:paraId="598B6A13"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b/>
                <w:bCs/>
                <w:color w:val="000000"/>
                <w:sz w:val="22"/>
                <w:cs/>
                <w:lang w:val="en-GB" w:eastAsia="en-GB"/>
              </w:rPr>
            </w:pPr>
            <w:r w:rsidRPr="00F84016">
              <w:rPr>
                <w:rFonts w:ascii="Times New Roman" w:hAnsi="Times New Roman" w:cs="Times New Roman"/>
                <w:b/>
                <w:bCs/>
                <w:color w:val="000000"/>
                <w:sz w:val="22"/>
                <w:lang w:val="en-GB" w:eastAsia="en-GB"/>
              </w:rPr>
              <w:tab/>
              <w:t>5,156</w:t>
            </w:r>
          </w:p>
        </w:tc>
        <w:tc>
          <w:tcPr>
            <w:tcW w:w="268" w:type="dxa"/>
          </w:tcPr>
          <w:p w14:paraId="547137D0"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039" w:type="dxa"/>
            <w:tcBorders>
              <w:top w:val="single" w:sz="4" w:space="0" w:color="auto"/>
              <w:left w:val="nil"/>
              <w:bottom w:val="double" w:sz="4" w:space="0" w:color="auto"/>
              <w:right w:val="nil"/>
            </w:tcBorders>
            <w:vAlign w:val="bottom"/>
            <w:hideMark/>
          </w:tcPr>
          <w:p w14:paraId="16770965"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6FB03191"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458" w:type="dxa"/>
            <w:tcBorders>
              <w:top w:val="single" w:sz="4" w:space="0" w:color="auto"/>
              <w:left w:val="nil"/>
              <w:bottom w:val="double" w:sz="4" w:space="0" w:color="auto"/>
              <w:right w:val="nil"/>
            </w:tcBorders>
            <w:vAlign w:val="bottom"/>
            <w:hideMark/>
          </w:tcPr>
          <w:p w14:paraId="556A8BA0"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737B4E04"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244" w:type="dxa"/>
            <w:tcBorders>
              <w:top w:val="single" w:sz="4" w:space="0" w:color="auto"/>
              <w:left w:val="nil"/>
              <w:bottom w:val="double" w:sz="4" w:space="0" w:color="auto"/>
              <w:right w:val="nil"/>
            </w:tcBorders>
            <w:vAlign w:val="bottom"/>
            <w:hideMark/>
          </w:tcPr>
          <w:p w14:paraId="5C6CE7F0"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tab/>
              <w:t>5,156</w:t>
            </w:r>
          </w:p>
        </w:tc>
      </w:tr>
      <w:tr w:rsidR="001A7B21" w:rsidRPr="00F84016" w14:paraId="4AE53F1C" w14:textId="77777777" w:rsidTr="005363E7">
        <w:tc>
          <w:tcPr>
            <w:tcW w:w="3571" w:type="dxa"/>
          </w:tcPr>
          <w:p w14:paraId="0C4F250C"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sz w:val="16"/>
                <w:szCs w:val="16"/>
                <w:cs/>
                <w:lang w:val="en-GB" w:eastAsia="en-GB"/>
              </w:rPr>
            </w:pPr>
          </w:p>
        </w:tc>
        <w:tc>
          <w:tcPr>
            <w:tcW w:w="1319" w:type="dxa"/>
            <w:tcBorders>
              <w:top w:val="double" w:sz="4" w:space="0" w:color="auto"/>
              <w:left w:val="nil"/>
              <w:bottom w:val="nil"/>
              <w:right w:val="nil"/>
            </w:tcBorders>
            <w:vAlign w:val="bottom"/>
          </w:tcPr>
          <w:p w14:paraId="534CE4FF"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16"/>
                <w:szCs w:val="16"/>
                <w:cs/>
                <w:lang w:val="en-GB" w:eastAsia="en-GB"/>
              </w:rPr>
            </w:pPr>
          </w:p>
        </w:tc>
        <w:tc>
          <w:tcPr>
            <w:tcW w:w="268" w:type="dxa"/>
          </w:tcPr>
          <w:p w14:paraId="47F9E7D9"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16"/>
                <w:szCs w:val="16"/>
                <w:cs/>
                <w:lang w:val="en-GB" w:eastAsia="en-GB"/>
              </w:rPr>
            </w:pPr>
          </w:p>
        </w:tc>
        <w:tc>
          <w:tcPr>
            <w:tcW w:w="1039" w:type="dxa"/>
            <w:tcBorders>
              <w:top w:val="double" w:sz="4" w:space="0" w:color="auto"/>
              <w:left w:val="nil"/>
              <w:bottom w:val="nil"/>
              <w:right w:val="nil"/>
            </w:tcBorders>
            <w:vAlign w:val="bottom"/>
          </w:tcPr>
          <w:p w14:paraId="5940482C"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16"/>
                <w:szCs w:val="16"/>
                <w:lang w:val="en-GB" w:eastAsia="en-GB"/>
              </w:rPr>
            </w:pPr>
          </w:p>
        </w:tc>
        <w:tc>
          <w:tcPr>
            <w:tcW w:w="241" w:type="dxa"/>
          </w:tcPr>
          <w:p w14:paraId="121D9FBF"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16"/>
                <w:szCs w:val="16"/>
                <w:cs/>
                <w:lang w:val="en-GB" w:eastAsia="en-GB"/>
              </w:rPr>
            </w:pPr>
          </w:p>
        </w:tc>
        <w:tc>
          <w:tcPr>
            <w:tcW w:w="1458" w:type="dxa"/>
            <w:tcBorders>
              <w:top w:val="double" w:sz="4" w:space="0" w:color="auto"/>
              <w:left w:val="nil"/>
              <w:bottom w:val="nil"/>
              <w:right w:val="nil"/>
            </w:tcBorders>
            <w:vAlign w:val="bottom"/>
          </w:tcPr>
          <w:p w14:paraId="15861B1C"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16"/>
                <w:szCs w:val="16"/>
                <w:lang w:val="en-GB" w:eastAsia="en-GB"/>
              </w:rPr>
            </w:pPr>
          </w:p>
        </w:tc>
        <w:tc>
          <w:tcPr>
            <w:tcW w:w="234" w:type="dxa"/>
          </w:tcPr>
          <w:p w14:paraId="54CAC7E7"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16"/>
                <w:szCs w:val="16"/>
                <w:cs/>
                <w:lang w:val="en-GB" w:eastAsia="en-GB"/>
              </w:rPr>
            </w:pPr>
          </w:p>
        </w:tc>
        <w:tc>
          <w:tcPr>
            <w:tcW w:w="1244" w:type="dxa"/>
            <w:tcBorders>
              <w:top w:val="double" w:sz="4" w:space="0" w:color="auto"/>
              <w:left w:val="nil"/>
              <w:bottom w:val="nil"/>
              <w:right w:val="nil"/>
            </w:tcBorders>
            <w:vAlign w:val="bottom"/>
          </w:tcPr>
          <w:p w14:paraId="0263D4BE"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16"/>
                <w:szCs w:val="16"/>
                <w:lang w:val="en-GB" w:eastAsia="en-GB"/>
              </w:rPr>
            </w:pPr>
          </w:p>
        </w:tc>
      </w:tr>
      <w:tr w:rsidR="001A7B21" w:rsidRPr="00F84016" w14:paraId="1E8C235A" w14:textId="77777777" w:rsidTr="005363E7">
        <w:tc>
          <w:tcPr>
            <w:tcW w:w="3571" w:type="dxa"/>
            <w:hideMark/>
          </w:tcPr>
          <w:p w14:paraId="57B2F6F4"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convertible debentures under court cases</w:t>
            </w:r>
          </w:p>
        </w:tc>
        <w:tc>
          <w:tcPr>
            <w:tcW w:w="1319" w:type="dxa"/>
            <w:vAlign w:val="bottom"/>
            <w:hideMark/>
          </w:tcPr>
          <w:p w14:paraId="07B8E10F"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ab/>
              <w:t>1,477</w:t>
            </w:r>
          </w:p>
        </w:tc>
        <w:tc>
          <w:tcPr>
            <w:tcW w:w="268" w:type="dxa"/>
          </w:tcPr>
          <w:p w14:paraId="5A9EBDEF"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039" w:type="dxa"/>
            <w:vAlign w:val="bottom"/>
            <w:hideMark/>
          </w:tcPr>
          <w:p w14:paraId="16E97097"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14910083"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458" w:type="dxa"/>
            <w:vAlign w:val="bottom"/>
            <w:hideMark/>
          </w:tcPr>
          <w:p w14:paraId="19CD6926"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78479C2F"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244" w:type="dxa"/>
            <w:vAlign w:val="bottom"/>
            <w:hideMark/>
          </w:tcPr>
          <w:p w14:paraId="6E3FBEEB"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1,477</w:t>
            </w:r>
          </w:p>
        </w:tc>
      </w:tr>
      <w:tr w:rsidR="001A7B21" w:rsidRPr="00F84016" w14:paraId="42B2018B" w14:textId="77777777" w:rsidTr="005363E7">
        <w:tc>
          <w:tcPr>
            <w:tcW w:w="3571" w:type="dxa"/>
            <w:hideMark/>
          </w:tcPr>
          <w:p w14:paraId="0134EF6B"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Current portion of convertible debentures - other</w:t>
            </w:r>
          </w:p>
        </w:tc>
        <w:tc>
          <w:tcPr>
            <w:tcW w:w="1319" w:type="dxa"/>
            <w:tcBorders>
              <w:top w:val="nil"/>
              <w:left w:val="nil"/>
              <w:bottom w:val="single" w:sz="4" w:space="0" w:color="auto"/>
              <w:right w:val="nil"/>
            </w:tcBorders>
            <w:vAlign w:val="bottom"/>
            <w:hideMark/>
          </w:tcPr>
          <w:p w14:paraId="66D1866E"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color w:val="000000"/>
                <w:sz w:val="22"/>
                <w:cs/>
                <w:lang w:val="en-GB" w:eastAsia="en-GB"/>
              </w:rPr>
            </w:pPr>
            <w:r w:rsidRPr="00F84016">
              <w:rPr>
                <w:rFonts w:ascii="Times New Roman" w:hAnsi="Times New Roman" w:cs="Times New Roman"/>
                <w:color w:val="000000"/>
                <w:sz w:val="22"/>
                <w:lang w:val="en-GB" w:eastAsia="en-GB"/>
              </w:rPr>
              <w:tab/>
              <w:t>591</w:t>
            </w:r>
          </w:p>
        </w:tc>
        <w:tc>
          <w:tcPr>
            <w:tcW w:w="268" w:type="dxa"/>
          </w:tcPr>
          <w:p w14:paraId="0F1F0A6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039" w:type="dxa"/>
            <w:tcBorders>
              <w:top w:val="nil"/>
              <w:left w:val="nil"/>
              <w:bottom w:val="single" w:sz="4" w:space="0" w:color="auto"/>
              <w:right w:val="nil"/>
            </w:tcBorders>
            <w:vAlign w:val="bottom"/>
            <w:hideMark/>
          </w:tcPr>
          <w:p w14:paraId="34DEA13B"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5BDC146C"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458" w:type="dxa"/>
            <w:tcBorders>
              <w:top w:val="nil"/>
              <w:left w:val="nil"/>
              <w:bottom w:val="single" w:sz="4" w:space="0" w:color="auto"/>
              <w:right w:val="nil"/>
            </w:tcBorders>
            <w:vAlign w:val="bottom"/>
            <w:hideMark/>
          </w:tcPr>
          <w:p w14:paraId="250851B9"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4B33DB8E"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p>
        </w:tc>
        <w:tc>
          <w:tcPr>
            <w:tcW w:w="1244" w:type="dxa"/>
            <w:tcBorders>
              <w:top w:val="nil"/>
              <w:left w:val="nil"/>
              <w:bottom w:val="single" w:sz="4" w:space="0" w:color="auto"/>
              <w:right w:val="nil"/>
            </w:tcBorders>
            <w:vAlign w:val="bottom"/>
            <w:hideMark/>
          </w:tcPr>
          <w:p w14:paraId="1F7ABD04"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color w:val="000000"/>
                <w:sz w:val="22"/>
                <w:lang w:val="en-GB" w:eastAsia="en-GB"/>
              </w:rPr>
            </w:pPr>
            <w:r w:rsidRPr="00F84016">
              <w:rPr>
                <w:rFonts w:ascii="Times New Roman" w:hAnsi="Times New Roman" w:cs="Times New Roman"/>
                <w:color w:val="000000"/>
                <w:sz w:val="22"/>
                <w:lang w:val="en-GB" w:eastAsia="en-GB"/>
              </w:rPr>
              <w:tab/>
              <w:t>591</w:t>
            </w:r>
          </w:p>
        </w:tc>
      </w:tr>
      <w:tr w:rsidR="001A7B21" w:rsidRPr="00F84016" w14:paraId="693DCA7B" w14:textId="77777777" w:rsidTr="005363E7">
        <w:tc>
          <w:tcPr>
            <w:tcW w:w="3571" w:type="dxa"/>
            <w:hideMark/>
          </w:tcPr>
          <w:p w14:paraId="41F20916" w14:textId="77777777" w:rsidR="001A7B21" w:rsidRPr="00F84016" w:rsidRDefault="001A7B21" w:rsidP="005363E7">
            <w:pPr>
              <w:pStyle w:val="NoSpacing"/>
              <w:tabs>
                <w:tab w:val="clear" w:pos="227"/>
                <w:tab w:val="clear" w:pos="454"/>
                <w:tab w:val="clear" w:pos="680"/>
                <w:tab w:val="left" w:pos="720"/>
              </w:tabs>
              <w:ind w:left="165" w:right="-115" w:hanging="75"/>
              <w:rPr>
                <w:rFonts w:ascii="Times New Roman" w:hAnsi="Times New Roman" w:cs="Times New Roman"/>
                <w:b/>
                <w:bCs/>
                <w:sz w:val="22"/>
                <w:cs/>
                <w:lang w:val="en-GB" w:eastAsia="en-GB"/>
              </w:rPr>
            </w:pPr>
            <w:r w:rsidRPr="00F84016">
              <w:rPr>
                <w:rFonts w:ascii="Times New Roman" w:hAnsi="Times New Roman" w:cs="Times New Roman"/>
                <w:b/>
                <w:bCs/>
                <w:sz w:val="22"/>
                <w:lang w:val="en-GB" w:eastAsia="en-GB"/>
              </w:rPr>
              <w:t>Total</w:t>
            </w:r>
          </w:p>
        </w:tc>
        <w:tc>
          <w:tcPr>
            <w:tcW w:w="1319" w:type="dxa"/>
            <w:tcBorders>
              <w:top w:val="single" w:sz="4" w:space="0" w:color="auto"/>
              <w:left w:val="nil"/>
              <w:bottom w:val="double" w:sz="4" w:space="0" w:color="auto"/>
              <w:right w:val="nil"/>
            </w:tcBorders>
            <w:vAlign w:val="bottom"/>
            <w:hideMark/>
          </w:tcPr>
          <w:p w14:paraId="7D5377CA" w14:textId="77777777" w:rsidR="001A7B21" w:rsidRPr="00F84016" w:rsidRDefault="001A7B21" w:rsidP="005363E7">
            <w:pPr>
              <w:pStyle w:val="NoSpacing"/>
              <w:tabs>
                <w:tab w:val="clear" w:pos="227"/>
                <w:tab w:val="clear" w:pos="454"/>
                <w:tab w:val="clear" w:pos="680"/>
                <w:tab w:val="clear" w:pos="907"/>
                <w:tab w:val="decimal" w:pos="1005"/>
              </w:tabs>
              <w:ind w:left="-110" w:right="-115"/>
              <w:rPr>
                <w:rFonts w:ascii="Times New Roman" w:hAnsi="Times New Roman" w:cs="Times New Roman"/>
                <w:b/>
                <w:bCs/>
                <w:color w:val="000000"/>
                <w:sz w:val="22"/>
                <w:cs/>
                <w:lang w:val="en-GB" w:eastAsia="en-GB"/>
              </w:rPr>
            </w:pPr>
            <w:r w:rsidRPr="00F84016">
              <w:rPr>
                <w:rFonts w:ascii="Times New Roman" w:hAnsi="Times New Roman" w:cs="Times New Roman"/>
                <w:b/>
                <w:bCs/>
                <w:color w:val="000000"/>
                <w:sz w:val="22"/>
                <w:lang w:val="en-GB" w:eastAsia="en-GB"/>
              </w:rPr>
              <w:tab/>
              <w:t>2,068</w:t>
            </w:r>
          </w:p>
        </w:tc>
        <w:tc>
          <w:tcPr>
            <w:tcW w:w="268" w:type="dxa"/>
          </w:tcPr>
          <w:p w14:paraId="062788AE"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039" w:type="dxa"/>
            <w:tcBorders>
              <w:top w:val="single" w:sz="4" w:space="0" w:color="auto"/>
              <w:left w:val="nil"/>
              <w:bottom w:val="double" w:sz="4" w:space="0" w:color="auto"/>
              <w:right w:val="nil"/>
            </w:tcBorders>
            <w:vAlign w:val="bottom"/>
            <w:hideMark/>
          </w:tcPr>
          <w:p w14:paraId="35B33E46" w14:textId="77777777" w:rsidR="001A7B21" w:rsidRPr="00F84016" w:rsidRDefault="001A7B21" w:rsidP="005363E7">
            <w:pPr>
              <w:pStyle w:val="NoSpacing"/>
              <w:tabs>
                <w:tab w:val="clear" w:pos="227"/>
                <w:tab w:val="clear" w:pos="454"/>
                <w:tab w:val="decimal" w:pos="560"/>
              </w:tabs>
              <w:ind w:left="-100"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41" w:type="dxa"/>
          </w:tcPr>
          <w:p w14:paraId="3868CCB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458" w:type="dxa"/>
            <w:tcBorders>
              <w:top w:val="single" w:sz="4" w:space="0" w:color="auto"/>
              <w:left w:val="nil"/>
              <w:bottom w:val="double" w:sz="4" w:space="0" w:color="auto"/>
              <w:right w:val="nil"/>
            </w:tcBorders>
            <w:vAlign w:val="bottom"/>
            <w:hideMark/>
          </w:tcPr>
          <w:p w14:paraId="27822E52" w14:textId="77777777" w:rsidR="001A7B21" w:rsidRPr="00F84016" w:rsidRDefault="001A7B21" w:rsidP="005363E7">
            <w:pPr>
              <w:pStyle w:val="NoSpacing"/>
              <w:tabs>
                <w:tab w:val="clear" w:pos="227"/>
                <w:tab w:val="clear" w:pos="454"/>
                <w:tab w:val="clear" w:pos="680"/>
                <w:tab w:val="decimal" w:pos="810"/>
              </w:tabs>
              <w:ind w:left="-90" w:right="-115"/>
              <w:rPr>
                <w:rFonts w:ascii="Times New Roman" w:hAnsi="Times New Roman" w:cs="Times New Roman"/>
                <w:b/>
                <w:bCs/>
                <w:color w:val="000000"/>
                <w:sz w:val="22"/>
                <w:lang w:val="en-GB" w:eastAsia="en-GB"/>
              </w:rPr>
            </w:pPr>
            <w:r w:rsidRPr="00F84016">
              <w:rPr>
                <w:rFonts w:ascii="Times New Roman" w:hAnsi="Times New Roman" w:cs="Times New Roman"/>
                <w:color w:val="000000"/>
                <w:sz w:val="22"/>
                <w:lang w:val="en-GB" w:eastAsia="en-GB"/>
              </w:rPr>
              <w:tab/>
              <w:t>-</w:t>
            </w:r>
          </w:p>
        </w:tc>
        <w:tc>
          <w:tcPr>
            <w:tcW w:w="234" w:type="dxa"/>
          </w:tcPr>
          <w:p w14:paraId="4837CF36" w14:textId="77777777" w:rsidR="001A7B21" w:rsidRPr="00F84016" w:rsidRDefault="001A7B21" w:rsidP="005363E7">
            <w:pPr>
              <w:pStyle w:val="NoSpacing"/>
              <w:tabs>
                <w:tab w:val="clear" w:pos="227"/>
                <w:tab w:val="clear" w:pos="454"/>
                <w:tab w:val="clear" w:pos="680"/>
                <w:tab w:val="left" w:pos="720"/>
              </w:tabs>
              <w:ind w:right="-115"/>
              <w:rPr>
                <w:rFonts w:ascii="Times New Roman" w:hAnsi="Times New Roman" w:cs="Times New Roman"/>
                <w:b/>
                <w:bCs/>
                <w:color w:val="000000"/>
                <w:sz w:val="22"/>
                <w:cs/>
                <w:lang w:val="en-GB" w:eastAsia="en-GB"/>
              </w:rPr>
            </w:pPr>
          </w:p>
        </w:tc>
        <w:tc>
          <w:tcPr>
            <w:tcW w:w="1244" w:type="dxa"/>
            <w:tcBorders>
              <w:top w:val="single" w:sz="4" w:space="0" w:color="auto"/>
              <w:left w:val="nil"/>
              <w:bottom w:val="double" w:sz="4" w:space="0" w:color="auto"/>
              <w:right w:val="nil"/>
            </w:tcBorders>
            <w:vAlign w:val="bottom"/>
            <w:hideMark/>
          </w:tcPr>
          <w:p w14:paraId="20153924" w14:textId="77777777" w:rsidR="001A7B21" w:rsidRPr="00F84016" w:rsidRDefault="001A7B21" w:rsidP="005363E7">
            <w:pPr>
              <w:pStyle w:val="NoSpacing"/>
              <w:tabs>
                <w:tab w:val="clear" w:pos="227"/>
                <w:tab w:val="clear" w:pos="454"/>
                <w:tab w:val="clear" w:pos="680"/>
                <w:tab w:val="decimal" w:pos="864"/>
              </w:tabs>
              <w:ind w:left="-126" w:right="-115"/>
              <w:rPr>
                <w:rFonts w:ascii="Times New Roman" w:hAnsi="Times New Roman" w:cs="Times New Roman"/>
                <w:b/>
                <w:bCs/>
                <w:color w:val="000000"/>
                <w:sz w:val="22"/>
                <w:lang w:val="en-GB" w:eastAsia="en-GB"/>
              </w:rPr>
            </w:pPr>
            <w:r w:rsidRPr="00F84016">
              <w:rPr>
                <w:rFonts w:ascii="Times New Roman" w:hAnsi="Times New Roman" w:cs="Times New Roman"/>
                <w:b/>
                <w:bCs/>
                <w:color w:val="000000"/>
                <w:sz w:val="22"/>
                <w:lang w:val="en-GB" w:eastAsia="en-GB"/>
              </w:rPr>
              <w:tab/>
              <w:t>2,068</w:t>
            </w:r>
          </w:p>
        </w:tc>
      </w:tr>
    </w:tbl>
    <w:p w14:paraId="028DB790" w14:textId="77777777" w:rsidR="001A7B21" w:rsidRPr="00F84016" w:rsidRDefault="001A7B21" w:rsidP="001A7B21">
      <w:pPr>
        <w:spacing w:line="240" w:lineRule="auto"/>
        <w:rPr>
          <w:szCs w:val="22"/>
        </w:rPr>
      </w:pPr>
      <w:r w:rsidRPr="00F84016">
        <w:rPr>
          <w:szCs w:val="22"/>
        </w:rPr>
        <w:br w:type="page"/>
      </w:r>
    </w:p>
    <w:p w14:paraId="11C7D1DA" w14:textId="77777777" w:rsidR="001A7B21" w:rsidRPr="00F84016" w:rsidRDefault="001A7B21" w:rsidP="001A7B21">
      <w:pPr>
        <w:spacing w:line="240" w:lineRule="auto"/>
        <w:ind w:left="900"/>
        <w:jc w:val="both"/>
        <w:rPr>
          <w:szCs w:val="22"/>
        </w:rPr>
      </w:pPr>
      <w:r w:rsidRPr="00F84016">
        <w:rPr>
          <w:szCs w:val="22"/>
        </w:rPr>
        <w:lastRenderedPageBreak/>
        <w:t>Loan receivables, microfinance receivables, corporate loans and loan to subsidiaries are measured at amortised cost as it meets both of the following conditions:</w:t>
      </w:r>
    </w:p>
    <w:p w14:paraId="39CA5710" w14:textId="77777777" w:rsidR="001A7B21" w:rsidRPr="00F84016" w:rsidRDefault="001A7B21" w:rsidP="001A7B21">
      <w:pPr>
        <w:spacing w:line="240" w:lineRule="auto"/>
        <w:ind w:left="900"/>
        <w:jc w:val="both"/>
        <w:rPr>
          <w:szCs w:val="22"/>
          <w:rtl/>
          <w:cs/>
        </w:rPr>
      </w:pPr>
    </w:p>
    <w:p w14:paraId="227ADA81" w14:textId="77777777" w:rsidR="001A7B21" w:rsidRPr="00F84016" w:rsidRDefault="001A7B21" w:rsidP="001A7B21">
      <w:pPr>
        <w:pStyle w:val="ListParagraph"/>
        <w:numPr>
          <w:ilvl w:val="0"/>
          <w:numId w:val="49"/>
        </w:numPr>
        <w:spacing w:line="240" w:lineRule="auto"/>
        <w:ind w:left="1080" w:hanging="180"/>
        <w:jc w:val="both"/>
        <w:rPr>
          <w:szCs w:val="22"/>
        </w:rPr>
      </w:pPr>
      <w:r w:rsidRPr="00F84016">
        <w:rPr>
          <w:szCs w:val="22"/>
        </w:rPr>
        <w:t>the asset is held within a business model whose objective is to hold assets to collect contractual cash flows; and</w:t>
      </w:r>
    </w:p>
    <w:p w14:paraId="5E1D4A99" w14:textId="77777777" w:rsidR="001A7B21" w:rsidRPr="00F84016" w:rsidRDefault="001A7B21" w:rsidP="001A7B21">
      <w:pPr>
        <w:pStyle w:val="ListParagraph"/>
        <w:numPr>
          <w:ilvl w:val="0"/>
          <w:numId w:val="49"/>
        </w:numPr>
        <w:spacing w:line="240" w:lineRule="auto"/>
        <w:ind w:left="1080" w:hanging="180"/>
        <w:jc w:val="both"/>
        <w:rPr>
          <w:szCs w:val="22"/>
        </w:rPr>
      </w:pPr>
      <w:r w:rsidRPr="00F84016">
        <w:rPr>
          <w:szCs w:val="22"/>
        </w:rPr>
        <w:t>the contractual terms of the financial asset give rise on specified dates to cash flows that are solely payments of principal and interest on the principal amount outstanding.</w:t>
      </w:r>
    </w:p>
    <w:p w14:paraId="24C3B137" w14:textId="77777777" w:rsidR="001A7B21" w:rsidRPr="00F84016" w:rsidRDefault="001A7B21" w:rsidP="001A7B21">
      <w:pPr>
        <w:spacing w:line="240" w:lineRule="auto"/>
        <w:ind w:left="900"/>
        <w:jc w:val="both"/>
        <w:rPr>
          <w:szCs w:val="22"/>
        </w:rPr>
      </w:pPr>
    </w:p>
    <w:p w14:paraId="02725876" w14:textId="77777777" w:rsidR="001A7B21" w:rsidRPr="00F84016" w:rsidRDefault="001A7B21" w:rsidP="001A7B21">
      <w:pPr>
        <w:pStyle w:val="ListParagraph"/>
        <w:numPr>
          <w:ilvl w:val="0"/>
          <w:numId w:val="48"/>
        </w:numPr>
        <w:spacing w:line="240" w:lineRule="auto"/>
        <w:ind w:left="900"/>
        <w:jc w:val="thaiDistribute"/>
        <w:rPr>
          <w:szCs w:val="22"/>
          <w:lang w:val="en-US" w:bidi="th-TH"/>
        </w:rPr>
      </w:pPr>
      <w:r w:rsidRPr="00F84016">
        <w:rPr>
          <w:szCs w:val="22"/>
          <w:lang w:val="en-US" w:bidi="th-TH"/>
        </w:rPr>
        <w:t>Impairment</w:t>
      </w:r>
    </w:p>
    <w:p w14:paraId="77B8534C" w14:textId="77777777" w:rsidR="001A7B21" w:rsidRPr="00F84016" w:rsidRDefault="001A7B21" w:rsidP="001A7B21">
      <w:pPr>
        <w:pStyle w:val="ListParagraph"/>
        <w:spacing w:line="240" w:lineRule="auto"/>
        <w:ind w:left="900"/>
        <w:jc w:val="thaiDistribute"/>
        <w:rPr>
          <w:szCs w:val="22"/>
          <w:lang w:val="en-US" w:bidi="th-TH"/>
        </w:rPr>
      </w:pPr>
    </w:p>
    <w:p w14:paraId="75607FCC" w14:textId="77777777" w:rsidR="001A7B21" w:rsidRPr="00F84016" w:rsidRDefault="001A7B21" w:rsidP="001A7B21">
      <w:pPr>
        <w:pStyle w:val="ListParagraph"/>
        <w:spacing w:line="240" w:lineRule="auto"/>
        <w:ind w:left="900"/>
        <w:jc w:val="thaiDistribute"/>
        <w:rPr>
          <w:szCs w:val="22"/>
          <w:lang w:val="en-US" w:bidi="th-TH"/>
        </w:rPr>
      </w:pPr>
      <w:r w:rsidRPr="00F84016">
        <w:rPr>
          <w:szCs w:val="22"/>
          <w:lang w:val="en-US" w:bidi="th-TH"/>
        </w:rPr>
        <w:t>TFRS 9 introduces forward-looking ‘expected credit loss’ (ECL) model whereas previously the Group estimated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lease receivable, except for investments in equity instruments.</w:t>
      </w:r>
    </w:p>
    <w:p w14:paraId="1213A954" w14:textId="77777777" w:rsidR="001A7B21" w:rsidRPr="00F84016" w:rsidRDefault="001A7B21" w:rsidP="001A7B21">
      <w:pPr>
        <w:autoSpaceDE w:val="0"/>
        <w:autoSpaceDN w:val="0"/>
        <w:adjustRightInd w:val="0"/>
        <w:spacing w:line="200" w:lineRule="atLeast"/>
        <w:ind w:left="900"/>
        <w:jc w:val="both"/>
        <w:rPr>
          <w:rFonts w:eastAsiaTheme="minorHAnsi"/>
          <w:szCs w:val="22"/>
        </w:rPr>
      </w:pPr>
    </w:p>
    <w:p w14:paraId="1753A481" w14:textId="77777777" w:rsidR="001A7B21" w:rsidRPr="00F84016" w:rsidRDefault="001A7B21" w:rsidP="001A7B21">
      <w:pPr>
        <w:ind w:left="900"/>
        <w:jc w:val="thaiDistribute"/>
        <w:rPr>
          <w:rFonts w:eastAsiaTheme="minorHAnsi"/>
          <w:i/>
          <w:iCs/>
          <w:szCs w:val="22"/>
        </w:rPr>
      </w:pPr>
      <w:r w:rsidRPr="00F84016">
        <w:rPr>
          <w:rFonts w:eastAsiaTheme="minorHAnsi"/>
          <w:i/>
          <w:iCs/>
          <w:szCs w:val="22"/>
        </w:rPr>
        <w:t xml:space="preserve">Significant accounting estimates and judgements </w:t>
      </w:r>
    </w:p>
    <w:p w14:paraId="7EDAAA0C" w14:textId="77777777" w:rsidR="001A7B21" w:rsidRPr="00F84016" w:rsidRDefault="001A7B21" w:rsidP="001A7B21">
      <w:pPr>
        <w:autoSpaceDE w:val="0"/>
        <w:autoSpaceDN w:val="0"/>
        <w:adjustRightInd w:val="0"/>
        <w:spacing w:line="200" w:lineRule="atLeast"/>
        <w:ind w:left="900"/>
        <w:jc w:val="both"/>
        <w:rPr>
          <w:rFonts w:eastAsiaTheme="minorHAnsi"/>
          <w:szCs w:val="22"/>
        </w:rPr>
      </w:pPr>
    </w:p>
    <w:p w14:paraId="25BA8F9D" w14:textId="77777777" w:rsidR="001A7B21" w:rsidRPr="00F84016" w:rsidRDefault="001A7B21" w:rsidP="001A7B21">
      <w:pPr>
        <w:ind w:left="900"/>
        <w:jc w:val="thaiDistribute"/>
        <w:rPr>
          <w:rFonts w:eastAsiaTheme="minorHAnsi"/>
          <w:szCs w:val="22"/>
        </w:rPr>
      </w:pPr>
      <w:r w:rsidRPr="00F84016">
        <w:rPr>
          <w:szCs w:val="22"/>
        </w:rPr>
        <w:t>The</w:t>
      </w:r>
      <w:r w:rsidRPr="00F84016">
        <w:rPr>
          <w:rFonts w:eastAsiaTheme="minorHAnsi"/>
          <w:szCs w:val="22"/>
        </w:rPr>
        <w:t xml:space="preserve"> </w:t>
      </w:r>
      <w:r w:rsidRPr="00F84016">
        <w:rPr>
          <w:rFonts w:eastAsiaTheme="minorHAnsi"/>
          <w:szCs w:val="22"/>
          <w:lang w:bidi="th-TH"/>
        </w:rPr>
        <w:t xml:space="preserve">Group </w:t>
      </w:r>
      <w:r w:rsidRPr="00F84016">
        <w:rPr>
          <w:rFonts w:eastAsiaTheme="minorHAnsi"/>
          <w:szCs w:val="22"/>
        </w:rPr>
        <w:t>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p>
    <w:p w14:paraId="01243A41" w14:textId="77777777" w:rsidR="001A7B21" w:rsidRPr="00F84016" w:rsidRDefault="001A7B21" w:rsidP="001A7B21">
      <w:pPr>
        <w:ind w:left="900"/>
        <w:jc w:val="thaiDistribute"/>
        <w:rPr>
          <w:rFonts w:eastAsiaTheme="minorHAnsi"/>
          <w:i/>
          <w:iCs/>
          <w:szCs w:val="22"/>
        </w:rPr>
      </w:pPr>
    </w:p>
    <w:p w14:paraId="65DB7646" w14:textId="77777777" w:rsidR="001A7B21" w:rsidRPr="00F84016" w:rsidRDefault="001A7B21" w:rsidP="001A7B21">
      <w:pPr>
        <w:spacing w:line="240" w:lineRule="auto"/>
        <w:ind w:left="900"/>
        <w:jc w:val="both"/>
        <w:rPr>
          <w:szCs w:val="22"/>
        </w:rPr>
      </w:pPr>
      <w:r w:rsidRPr="00F84016">
        <w:rPr>
          <w:szCs w:val="22"/>
        </w:rPr>
        <w:t xml:space="preserve">The </w:t>
      </w:r>
      <w:r w:rsidRPr="00F84016">
        <w:rPr>
          <w:szCs w:val="22"/>
          <w:lang w:bidi="th-TH"/>
        </w:rPr>
        <w:t>Group has</w:t>
      </w:r>
      <w:r w:rsidRPr="00F84016">
        <w:rPr>
          <w:szCs w:val="22"/>
        </w:rPr>
        <w:t xml:space="preserve"> determined that the application of TFRS 9’s impairment requirements at 1 January 2020 results in a change in the allowance for expected credit</w:t>
      </w:r>
      <w:r w:rsidRPr="00F84016">
        <w:rPr>
          <w:szCs w:val="22"/>
          <w:lang w:bidi="th-TH"/>
        </w:rPr>
        <w:t xml:space="preserve"> </w:t>
      </w:r>
      <w:r w:rsidRPr="00F84016">
        <w:rPr>
          <w:szCs w:val="22"/>
          <w:lang w:val="en-US" w:bidi="th-TH"/>
        </w:rPr>
        <w:t>loss</w:t>
      </w:r>
      <w:r w:rsidRPr="00F84016">
        <w:rPr>
          <w:szCs w:val="22"/>
        </w:rPr>
        <w:t xml:space="preserve"> as follows: </w:t>
      </w:r>
    </w:p>
    <w:p w14:paraId="2F555125" w14:textId="77777777" w:rsidR="001A7B21" w:rsidRPr="00F84016" w:rsidRDefault="001A7B21" w:rsidP="001A7B21">
      <w:pPr>
        <w:ind w:left="900"/>
        <w:jc w:val="thaiDistribute"/>
        <w:rPr>
          <w:szCs w:val="22"/>
          <w:lang w:val="en-US"/>
        </w:rPr>
      </w:pPr>
    </w:p>
    <w:tbl>
      <w:tblPr>
        <w:tblW w:w="9180" w:type="dxa"/>
        <w:tblInd w:w="810" w:type="dxa"/>
        <w:tblLayout w:type="fixed"/>
        <w:tblLook w:val="04A0" w:firstRow="1" w:lastRow="0" w:firstColumn="1" w:lastColumn="0" w:noHBand="0" w:noVBand="1"/>
      </w:tblPr>
      <w:tblGrid>
        <w:gridCol w:w="3600"/>
        <w:gridCol w:w="1691"/>
        <w:gridCol w:w="243"/>
        <w:gridCol w:w="1797"/>
        <w:gridCol w:w="241"/>
        <w:gridCol w:w="1608"/>
      </w:tblGrid>
      <w:tr w:rsidR="001A7B21" w:rsidRPr="00F84016" w14:paraId="2B4E02CD" w14:textId="77777777" w:rsidTr="005363E7">
        <w:trPr>
          <w:trHeight w:val="20"/>
          <w:tblHeader/>
        </w:trPr>
        <w:tc>
          <w:tcPr>
            <w:tcW w:w="3600" w:type="dxa"/>
            <w:vAlign w:val="center"/>
          </w:tcPr>
          <w:p w14:paraId="7716C517" w14:textId="77777777" w:rsidR="001A7B21" w:rsidRPr="00F84016" w:rsidRDefault="001A7B21" w:rsidP="005363E7">
            <w:pPr>
              <w:spacing w:line="240" w:lineRule="exact"/>
              <w:ind w:left="-15"/>
              <w:rPr>
                <w:szCs w:val="22"/>
                <w:lang w:eastAsia="en-GB"/>
              </w:rPr>
            </w:pPr>
          </w:p>
        </w:tc>
        <w:tc>
          <w:tcPr>
            <w:tcW w:w="5580" w:type="dxa"/>
            <w:gridSpan w:val="5"/>
            <w:hideMark/>
          </w:tcPr>
          <w:p w14:paraId="3F93FC97" w14:textId="77777777" w:rsidR="001A7B21" w:rsidRPr="00F84016" w:rsidRDefault="001A7B21" w:rsidP="005363E7">
            <w:pPr>
              <w:tabs>
                <w:tab w:val="center" w:pos="3780"/>
                <w:tab w:val="decimal" w:pos="5400"/>
                <w:tab w:val="decimal" w:pos="6840"/>
                <w:tab w:val="decimal" w:pos="8280"/>
              </w:tabs>
              <w:spacing w:line="240" w:lineRule="exact"/>
              <w:ind w:left="-15"/>
              <w:jc w:val="center"/>
              <w:rPr>
                <w:szCs w:val="22"/>
                <w:lang w:eastAsia="en-GB"/>
              </w:rPr>
            </w:pPr>
            <w:r w:rsidRPr="00F84016">
              <w:rPr>
                <w:b/>
                <w:bCs/>
                <w:szCs w:val="22"/>
                <w:lang w:eastAsia="en-GB"/>
              </w:rPr>
              <w:t>Consolidated financial statement</w:t>
            </w:r>
          </w:p>
        </w:tc>
      </w:tr>
      <w:tr w:rsidR="001A7B21" w:rsidRPr="00F84016" w14:paraId="541E3145" w14:textId="77777777" w:rsidTr="005363E7">
        <w:trPr>
          <w:trHeight w:val="20"/>
        </w:trPr>
        <w:tc>
          <w:tcPr>
            <w:tcW w:w="3600" w:type="dxa"/>
            <w:vAlign w:val="center"/>
          </w:tcPr>
          <w:p w14:paraId="6ACE330F" w14:textId="77777777" w:rsidR="001A7B21" w:rsidRPr="00F84016" w:rsidRDefault="001A7B21" w:rsidP="005363E7">
            <w:pPr>
              <w:spacing w:line="240" w:lineRule="exact"/>
              <w:ind w:left="-15"/>
              <w:rPr>
                <w:szCs w:val="22"/>
                <w:lang w:eastAsia="en-GB"/>
              </w:rPr>
            </w:pPr>
          </w:p>
        </w:tc>
        <w:tc>
          <w:tcPr>
            <w:tcW w:w="1691" w:type="dxa"/>
            <w:vAlign w:val="bottom"/>
            <w:hideMark/>
          </w:tcPr>
          <w:p w14:paraId="0389B652"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Allowance for doubtful accounts as at</w:t>
            </w:r>
          </w:p>
          <w:p w14:paraId="5524229B"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31 December 2019</w:t>
            </w:r>
          </w:p>
        </w:tc>
        <w:tc>
          <w:tcPr>
            <w:tcW w:w="243" w:type="dxa"/>
          </w:tcPr>
          <w:p w14:paraId="665084B3" w14:textId="77777777" w:rsidR="001A7B21" w:rsidRPr="00F84016" w:rsidRDefault="001A7B21" w:rsidP="005363E7">
            <w:pPr>
              <w:tabs>
                <w:tab w:val="decimal" w:pos="1062"/>
              </w:tabs>
              <w:spacing w:line="240" w:lineRule="exact"/>
              <w:ind w:left="-15"/>
              <w:jc w:val="center"/>
              <w:rPr>
                <w:szCs w:val="22"/>
                <w:lang w:eastAsia="en-GB"/>
              </w:rPr>
            </w:pPr>
          </w:p>
        </w:tc>
        <w:tc>
          <w:tcPr>
            <w:tcW w:w="1797" w:type="dxa"/>
          </w:tcPr>
          <w:p w14:paraId="39FFB28D" w14:textId="77777777" w:rsidR="001A7B21" w:rsidRPr="00F84016" w:rsidRDefault="001A7B21" w:rsidP="005363E7">
            <w:pPr>
              <w:tabs>
                <w:tab w:val="decimal" w:pos="1062"/>
              </w:tabs>
              <w:spacing w:line="240" w:lineRule="exact"/>
              <w:ind w:left="-15"/>
              <w:jc w:val="center"/>
              <w:rPr>
                <w:szCs w:val="22"/>
                <w:lang w:eastAsia="en-GB"/>
              </w:rPr>
            </w:pPr>
          </w:p>
          <w:p w14:paraId="217197CD" w14:textId="77777777" w:rsidR="001A7B21" w:rsidRPr="00F84016" w:rsidRDefault="001A7B21" w:rsidP="005363E7">
            <w:pPr>
              <w:tabs>
                <w:tab w:val="decimal" w:pos="1062"/>
              </w:tabs>
              <w:spacing w:line="240" w:lineRule="exact"/>
              <w:ind w:left="-15"/>
              <w:jc w:val="center"/>
              <w:rPr>
                <w:szCs w:val="22"/>
                <w:lang w:eastAsia="en-GB"/>
              </w:rPr>
            </w:pPr>
          </w:p>
          <w:p w14:paraId="1DD95F61" w14:textId="77777777" w:rsidR="001A7B21" w:rsidRPr="00F84016" w:rsidRDefault="001A7B21" w:rsidP="005363E7">
            <w:pPr>
              <w:tabs>
                <w:tab w:val="decimal" w:pos="1062"/>
              </w:tabs>
              <w:spacing w:line="240" w:lineRule="exact"/>
              <w:ind w:left="-15"/>
              <w:jc w:val="center"/>
              <w:rPr>
                <w:szCs w:val="22"/>
                <w:lang w:eastAsia="en-GB"/>
              </w:rPr>
            </w:pPr>
          </w:p>
          <w:p w14:paraId="372CBFCA" w14:textId="77777777" w:rsidR="001A7B21" w:rsidRPr="00F84016" w:rsidRDefault="001A7B21" w:rsidP="005363E7">
            <w:pPr>
              <w:tabs>
                <w:tab w:val="decimal" w:pos="1062"/>
              </w:tabs>
              <w:spacing w:line="240" w:lineRule="exact"/>
              <w:ind w:left="-15"/>
              <w:jc w:val="center"/>
              <w:rPr>
                <w:szCs w:val="22"/>
                <w:lang w:eastAsia="en-GB"/>
              </w:rPr>
            </w:pPr>
          </w:p>
          <w:p w14:paraId="4AC68106" w14:textId="77777777" w:rsidR="001A7B21" w:rsidRPr="00F84016" w:rsidRDefault="001A7B21" w:rsidP="005363E7">
            <w:pPr>
              <w:tabs>
                <w:tab w:val="decimal" w:pos="1062"/>
              </w:tabs>
              <w:spacing w:line="240" w:lineRule="exact"/>
              <w:ind w:left="-15"/>
              <w:jc w:val="center"/>
              <w:rPr>
                <w:szCs w:val="22"/>
                <w:lang w:eastAsia="en-GB"/>
              </w:rPr>
            </w:pPr>
            <w:r w:rsidRPr="00F84016">
              <w:rPr>
                <w:szCs w:val="22"/>
                <w:lang w:eastAsia="en-GB"/>
              </w:rPr>
              <w:t>Re-measurement</w:t>
            </w:r>
          </w:p>
        </w:tc>
        <w:tc>
          <w:tcPr>
            <w:tcW w:w="241" w:type="dxa"/>
            <w:vAlign w:val="bottom"/>
          </w:tcPr>
          <w:p w14:paraId="3C509873" w14:textId="77777777" w:rsidR="001A7B21" w:rsidRPr="00F84016" w:rsidRDefault="001A7B21" w:rsidP="005363E7">
            <w:pPr>
              <w:tabs>
                <w:tab w:val="decimal" w:pos="1062"/>
              </w:tabs>
              <w:spacing w:line="240" w:lineRule="exact"/>
              <w:ind w:left="-15"/>
              <w:jc w:val="center"/>
              <w:rPr>
                <w:szCs w:val="22"/>
                <w:lang w:eastAsia="en-GB"/>
              </w:rPr>
            </w:pPr>
          </w:p>
        </w:tc>
        <w:tc>
          <w:tcPr>
            <w:tcW w:w="1608" w:type="dxa"/>
            <w:vAlign w:val="bottom"/>
            <w:hideMark/>
          </w:tcPr>
          <w:p w14:paraId="7AF54260"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Allowance for expected credit loss as at</w:t>
            </w:r>
          </w:p>
          <w:p w14:paraId="2E004B78" w14:textId="77777777" w:rsidR="001A7B21" w:rsidRPr="00F84016" w:rsidRDefault="001A7B21" w:rsidP="005363E7">
            <w:pPr>
              <w:tabs>
                <w:tab w:val="decimal" w:pos="0"/>
              </w:tabs>
              <w:spacing w:line="240" w:lineRule="exact"/>
              <w:ind w:right="-52"/>
              <w:jc w:val="center"/>
              <w:rPr>
                <w:szCs w:val="22"/>
                <w:lang w:eastAsia="en-GB"/>
              </w:rPr>
            </w:pPr>
            <w:r w:rsidRPr="00F84016">
              <w:rPr>
                <w:szCs w:val="22"/>
                <w:lang w:eastAsia="en-GB"/>
              </w:rPr>
              <w:t xml:space="preserve">1 January </w:t>
            </w:r>
          </w:p>
          <w:p w14:paraId="5C5C1854"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2020</w:t>
            </w:r>
          </w:p>
        </w:tc>
      </w:tr>
      <w:tr w:rsidR="001A7B21" w:rsidRPr="00F84016" w14:paraId="19C56582" w14:textId="77777777" w:rsidTr="005363E7">
        <w:trPr>
          <w:trHeight w:val="20"/>
        </w:trPr>
        <w:tc>
          <w:tcPr>
            <w:tcW w:w="3600" w:type="dxa"/>
            <w:vAlign w:val="center"/>
          </w:tcPr>
          <w:p w14:paraId="25550D58" w14:textId="77777777" w:rsidR="001A7B21" w:rsidRPr="00F84016" w:rsidRDefault="001A7B21" w:rsidP="005363E7">
            <w:pPr>
              <w:spacing w:line="240" w:lineRule="exact"/>
              <w:ind w:left="-15"/>
              <w:rPr>
                <w:b/>
                <w:bCs/>
                <w:i/>
                <w:iCs/>
                <w:szCs w:val="22"/>
                <w:lang w:eastAsia="en-GB"/>
              </w:rPr>
            </w:pPr>
          </w:p>
        </w:tc>
        <w:tc>
          <w:tcPr>
            <w:tcW w:w="5580" w:type="dxa"/>
            <w:gridSpan w:val="5"/>
            <w:hideMark/>
          </w:tcPr>
          <w:p w14:paraId="4AEDA450" w14:textId="77777777" w:rsidR="001A7B21" w:rsidRPr="00F84016" w:rsidRDefault="001A7B21" w:rsidP="005363E7">
            <w:pPr>
              <w:pStyle w:val="acctfourfigures"/>
              <w:spacing w:line="240" w:lineRule="exact"/>
              <w:ind w:left="-15"/>
              <w:jc w:val="center"/>
              <w:rPr>
                <w:i/>
                <w:iCs/>
                <w:szCs w:val="22"/>
                <w:lang w:eastAsia="en-GB" w:bidi="th-TH"/>
              </w:rPr>
            </w:pPr>
            <w:r w:rsidRPr="00F84016">
              <w:rPr>
                <w:i/>
                <w:iCs/>
                <w:szCs w:val="22"/>
                <w:lang w:eastAsia="en-GB"/>
              </w:rPr>
              <w:t>(in thousand Baht)</w:t>
            </w:r>
          </w:p>
        </w:tc>
      </w:tr>
      <w:tr w:rsidR="001A7B21" w:rsidRPr="00F84016" w14:paraId="393698E4" w14:textId="77777777" w:rsidTr="005363E7">
        <w:tc>
          <w:tcPr>
            <w:tcW w:w="3600" w:type="dxa"/>
            <w:vAlign w:val="center"/>
            <w:hideMark/>
          </w:tcPr>
          <w:p w14:paraId="44D3FAE7" w14:textId="77777777" w:rsidR="001A7B21" w:rsidRPr="00F84016" w:rsidRDefault="001A7B21" w:rsidP="005363E7">
            <w:pPr>
              <w:spacing w:line="240" w:lineRule="exact"/>
              <w:ind w:left="-15"/>
              <w:rPr>
                <w:szCs w:val="22"/>
                <w:lang w:eastAsia="en-GB"/>
              </w:rPr>
            </w:pPr>
            <w:r w:rsidRPr="00F84016">
              <w:rPr>
                <w:szCs w:val="22"/>
                <w:lang w:eastAsia="en-GB"/>
              </w:rPr>
              <w:t>Hire purchase receivables</w:t>
            </w:r>
          </w:p>
        </w:tc>
        <w:tc>
          <w:tcPr>
            <w:tcW w:w="1691" w:type="dxa"/>
            <w:vAlign w:val="center"/>
            <w:hideMark/>
          </w:tcPr>
          <w:p w14:paraId="134D3F1F" w14:textId="77777777" w:rsidR="001A7B21" w:rsidRPr="00F84016" w:rsidRDefault="001A7B21" w:rsidP="005363E7">
            <w:pPr>
              <w:tabs>
                <w:tab w:val="decimal" w:pos="1422"/>
              </w:tabs>
              <w:spacing w:line="240" w:lineRule="exact"/>
              <w:ind w:left="-15"/>
              <w:rPr>
                <w:szCs w:val="22"/>
                <w:lang w:eastAsia="en-GB"/>
              </w:rPr>
            </w:pPr>
            <w:r w:rsidRPr="00F84016">
              <w:rPr>
                <w:szCs w:val="22"/>
                <w:lang w:eastAsia="en-GB"/>
              </w:rPr>
              <w:t>429,840</w:t>
            </w:r>
          </w:p>
        </w:tc>
        <w:tc>
          <w:tcPr>
            <w:tcW w:w="243" w:type="dxa"/>
          </w:tcPr>
          <w:p w14:paraId="157B3B84" w14:textId="77777777" w:rsidR="001A7B21" w:rsidRPr="00F84016" w:rsidRDefault="001A7B21" w:rsidP="005363E7">
            <w:pPr>
              <w:tabs>
                <w:tab w:val="decimal" w:pos="1440"/>
              </w:tabs>
              <w:spacing w:line="240" w:lineRule="exact"/>
              <w:ind w:left="-15"/>
              <w:rPr>
                <w:szCs w:val="22"/>
                <w:lang w:eastAsia="en-GB"/>
              </w:rPr>
            </w:pPr>
          </w:p>
        </w:tc>
        <w:tc>
          <w:tcPr>
            <w:tcW w:w="1797" w:type="dxa"/>
            <w:hideMark/>
          </w:tcPr>
          <w:p w14:paraId="33A6F3B9" w14:textId="77777777" w:rsidR="001A7B21" w:rsidRPr="00F84016" w:rsidRDefault="001A7B21" w:rsidP="005363E7">
            <w:pPr>
              <w:tabs>
                <w:tab w:val="decimal" w:pos="1440"/>
              </w:tabs>
              <w:spacing w:line="240" w:lineRule="exact"/>
              <w:ind w:left="-15"/>
              <w:rPr>
                <w:szCs w:val="22"/>
                <w:lang w:eastAsia="en-GB"/>
              </w:rPr>
            </w:pPr>
            <w:r w:rsidRPr="00F84016">
              <w:rPr>
                <w:szCs w:val="22"/>
                <w:lang w:eastAsia="en-GB"/>
              </w:rPr>
              <w:t>110,415</w:t>
            </w:r>
          </w:p>
        </w:tc>
        <w:tc>
          <w:tcPr>
            <w:tcW w:w="241" w:type="dxa"/>
            <w:vAlign w:val="center"/>
          </w:tcPr>
          <w:p w14:paraId="26E0BF99" w14:textId="77777777" w:rsidR="001A7B21" w:rsidRPr="00F84016" w:rsidRDefault="001A7B21" w:rsidP="005363E7">
            <w:pPr>
              <w:tabs>
                <w:tab w:val="decimal" w:pos="1440"/>
              </w:tabs>
              <w:spacing w:line="240" w:lineRule="exact"/>
              <w:ind w:left="-15"/>
              <w:rPr>
                <w:szCs w:val="22"/>
                <w:lang w:eastAsia="en-GB"/>
              </w:rPr>
            </w:pPr>
          </w:p>
        </w:tc>
        <w:tc>
          <w:tcPr>
            <w:tcW w:w="1608" w:type="dxa"/>
            <w:vAlign w:val="center"/>
            <w:hideMark/>
          </w:tcPr>
          <w:p w14:paraId="17231DB0" w14:textId="77777777" w:rsidR="001A7B21" w:rsidRPr="00F84016" w:rsidRDefault="001A7B21" w:rsidP="005363E7">
            <w:pPr>
              <w:tabs>
                <w:tab w:val="decimal" w:pos="1386"/>
              </w:tabs>
              <w:spacing w:line="240" w:lineRule="exact"/>
              <w:ind w:left="-15"/>
              <w:rPr>
                <w:szCs w:val="22"/>
                <w:lang w:eastAsia="en-GB"/>
              </w:rPr>
            </w:pPr>
            <w:r w:rsidRPr="00F84016">
              <w:rPr>
                <w:szCs w:val="22"/>
                <w:lang w:eastAsia="en-GB"/>
              </w:rPr>
              <w:t>540,255</w:t>
            </w:r>
          </w:p>
        </w:tc>
      </w:tr>
      <w:tr w:rsidR="001A7B21" w:rsidRPr="00F84016" w14:paraId="5A10A774" w14:textId="77777777" w:rsidTr="005363E7">
        <w:tc>
          <w:tcPr>
            <w:tcW w:w="3600" w:type="dxa"/>
            <w:vAlign w:val="center"/>
            <w:hideMark/>
          </w:tcPr>
          <w:p w14:paraId="7E944641" w14:textId="77777777" w:rsidR="001A7B21" w:rsidRPr="00F84016" w:rsidRDefault="001A7B21" w:rsidP="005363E7">
            <w:pPr>
              <w:spacing w:line="240" w:lineRule="exact"/>
              <w:ind w:left="-15"/>
              <w:rPr>
                <w:szCs w:val="22"/>
                <w:lang w:eastAsia="en-GB"/>
              </w:rPr>
            </w:pPr>
            <w:r w:rsidRPr="00F84016">
              <w:rPr>
                <w:szCs w:val="22"/>
                <w:lang w:eastAsia="en-GB"/>
              </w:rPr>
              <w:t>Loan receivables</w:t>
            </w:r>
          </w:p>
        </w:tc>
        <w:tc>
          <w:tcPr>
            <w:tcW w:w="1691" w:type="dxa"/>
            <w:vAlign w:val="center"/>
            <w:hideMark/>
          </w:tcPr>
          <w:p w14:paraId="19582D3E" w14:textId="77777777" w:rsidR="001A7B21" w:rsidRPr="00F84016" w:rsidRDefault="001A7B21" w:rsidP="005363E7">
            <w:pPr>
              <w:tabs>
                <w:tab w:val="decimal" w:pos="1422"/>
              </w:tabs>
              <w:spacing w:line="240" w:lineRule="exact"/>
              <w:ind w:left="-15"/>
              <w:rPr>
                <w:szCs w:val="22"/>
                <w:lang w:eastAsia="en-GB"/>
              </w:rPr>
            </w:pPr>
            <w:r w:rsidRPr="00F84016">
              <w:rPr>
                <w:szCs w:val="22"/>
                <w:lang w:eastAsia="en-GB"/>
              </w:rPr>
              <w:t>26,930</w:t>
            </w:r>
          </w:p>
        </w:tc>
        <w:tc>
          <w:tcPr>
            <w:tcW w:w="243" w:type="dxa"/>
          </w:tcPr>
          <w:p w14:paraId="66CC604A" w14:textId="77777777" w:rsidR="001A7B21" w:rsidRPr="00F84016" w:rsidRDefault="001A7B21" w:rsidP="005363E7">
            <w:pPr>
              <w:tabs>
                <w:tab w:val="decimal" w:pos="1440"/>
              </w:tabs>
              <w:spacing w:line="240" w:lineRule="exact"/>
              <w:ind w:left="-15"/>
              <w:rPr>
                <w:szCs w:val="22"/>
                <w:lang w:eastAsia="en-GB"/>
              </w:rPr>
            </w:pPr>
          </w:p>
        </w:tc>
        <w:tc>
          <w:tcPr>
            <w:tcW w:w="1797" w:type="dxa"/>
            <w:hideMark/>
          </w:tcPr>
          <w:p w14:paraId="4996DCA3" w14:textId="77777777" w:rsidR="001A7B21" w:rsidRPr="00F84016" w:rsidRDefault="001A7B21" w:rsidP="005363E7">
            <w:pPr>
              <w:tabs>
                <w:tab w:val="decimal" w:pos="1440"/>
              </w:tabs>
              <w:spacing w:line="240" w:lineRule="exact"/>
              <w:ind w:left="-15"/>
              <w:rPr>
                <w:szCs w:val="22"/>
                <w:lang w:eastAsia="en-GB"/>
              </w:rPr>
            </w:pPr>
            <w:r w:rsidRPr="00F84016">
              <w:rPr>
                <w:szCs w:val="22"/>
                <w:lang w:eastAsia="en-GB"/>
              </w:rPr>
              <w:t>(10,294)</w:t>
            </w:r>
          </w:p>
        </w:tc>
        <w:tc>
          <w:tcPr>
            <w:tcW w:w="241" w:type="dxa"/>
            <w:vAlign w:val="center"/>
          </w:tcPr>
          <w:p w14:paraId="3B9B2651" w14:textId="77777777" w:rsidR="001A7B21" w:rsidRPr="00F84016" w:rsidRDefault="001A7B21" w:rsidP="005363E7">
            <w:pPr>
              <w:tabs>
                <w:tab w:val="decimal" w:pos="1440"/>
              </w:tabs>
              <w:spacing w:line="240" w:lineRule="exact"/>
              <w:ind w:left="-15"/>
              <w:rPr>
                <w:szCs w:val="22"/>
                <w:lang w:eastAsia="en-GB"/>
              </w:rPr>
            </w:pPr>
          </w:p>
        </w:tc>
        <w:tc>
          <w:tcPr>
            <w:tcW w:w="1608" w:type="dxa"/>
            <w:vAlign w:val="center"/>
            <w:hideMark/>
          </w:tcPr>
          <w:p w14:paraId="4A19C7BE" w14:textId="77777777" w:rsidR="001A7B21" w:rsidRPr="00F84016" w:rsidRDefault="001A7B21" w:rsidP="005363E7">
            <w:pPr>
              <w:tabs>
                <w:tab w:val="decimal" w:pos="1386"/>
              </w:tabs>
              <w:spacing w:line="240" w:lineRule="exact"/>
              <w:ind w:left="-15"/>
              <w:rPr>
                <w:szCs w:val="22"/>
                <w:lang w:eastAsia="en-GB"/>
              </w:rPr>
            </w:pPr>
            <w:r w:rsidRPr="00F84016">
              <w:rPr>
                <w:szCs w:val="22"/>
                <w:lang w:eastAsia="en-GB"/>
              </w:rPr>
              <w:t>16,636</w:t>
            </w:r>
          </w:p>
        </w:tc>
      </w:tr>
      <w:tr w:rsidR="001A7B21" w:rsidRPr="00F84016" w14:paraId="395AC9B1" w14:textId="77777777" w:rsidTr="005363E7">
        <w:tc>
          <w:tcPr>
            <w:tcW w:w="3600" w:type="dxa"/>
            <w:vAlign w:val="center"/>
            <w:hideMark/>
          </w:tcPr>
          <w:p w14:paraId="4BF4E867" w14:textId="77777777" w:rsidR="001A7B21" w:rsidRPr="00F84016" w:rsidRDefault="001A7B21" w:rsidP="005363E7">
            <w:pPr>
              <w:spacing w:line="240" w:lineRule="exact"/>
              <w:ind w:left="-15"/>
              <w:rPr>
                <w:szCs w:val="22"/>
                <w:lang w:eastAsia="en-GB"/>
              </w:rPr>
            </w:pPr>
            <w:r w:rsidRPr="00F84016">
              <w:rPr>
                <w:szCs w:val="22"/>
                <w:lang w:eastAsia="en-GB"/>
              </w:rPr>
              <w:t>Microfinance receivables</w:t>
            </w:r>
          </w:p>
        </w:tc>
        <w:tc>
          <w:tcPr>
            <w:tcW w:w="1691" w:type="dxa"/>
            <w:vAlign w:val="center"/>
            <w:hideMark/>
          </w:tcPr>
          <w:p w14:paraId="0D849A67" w14:textId="77777777" w:rsidR="001A7B21" w:rsidRPr="00F84016" w:rsidRDefault="001A7B21" w:rsidP="005363E7">
            <w:pPr>
              <w:tabs>
                <w:tab w:val="decimal" w:pos="1422"/>
              </w:tabs>
              <w:spacing w:line="240" w:lineRule="exact"/>
              <w:ind w:left="-15"/>
              <w:rPr>
                <w:szCs w:val="22"/>
                <w:lang w:eastAsia="en-GB"/>
              </w:rPr>
            </w:pPr>
            <w:r w:rsidRPr="00F84016">
              <w:rPr>
                <w:szCs w:val="22"/>
                <w:lang w:eastAsia="en-GB"/>
              </w:rPr>
              <w:t>12,491</w:t>
            </w:r>
          </w:p>
        </w:tc>
        <w:tc>
          <w:tcPr>
            <w:tcW w:w="243" w:type="dxa"/>
          </w:tcPr>
          <w:p w14:paraId="332412DF" w14:textId="77777777" w:rsidR="001A7B21" w:rsidRPr="00F84016" w:rsidRDefault="001A7B21" w:rsidP="005363E7">
            <w:pPr>
              <w:tabs>
                <w:tab w:val="decimal" w:pos="1440"/>
              </w:tabs>
              <w:spacing w:line="240" w:lineRule="exact"/>
              <w:ind w:left="-15"/>
              <w:rPr>
                <w:szCs w:val="22"/>
                <w:lang w:eastAsia="en-GB"/>
              </w:rPr>
            </w:pPr>
          </w:p>
        </w:tc>
        <w:tc>
          <w:tcPr>
            <w:tcW w:w="1797" w:type="dxa"/>
            <w:hideMark/>
          </w:tcPr>
          <w:p w14:paraId="09F4CA5C" w14:textId="77777777" w:rsidR="001A7B21" w:rsidRPr="00F84016" w:rsidRDefault="001A7B21" w:rsidP="005363E7">
            <w:pPr>
              <w:tabs>
                <w:tab w:val="decimal" w:pos="1440"/>
              </w:tabs>
              <w:spacing w:line="240" w:lineRule="exact"/>
              <w:ind w:left="-15"/>
              <w:rPr>
                <w:szCs w:val="22"/>
                <w:lang w:eastAsia="en-GB"/>
              </w:rPr>
            </w:pPr>
            <w:r w:rsidRPr="00F84016">
              <w:rPr>
                <w:szCs w:val="22"/>
                <w:lang w:eastAsia="en-GB"/>
              </w:rPr>
              <w:t>775</w:t>
            </w:r>
          </w:p>
        </w:tc>
        <w:tc>
          <w:tcPr>
            <w:tcW w:w="241" w:type="dxa"/>
            <w:vAlign w:val="center"/>
          </w:tcPr>
          <w:p w14:paraId="0F03DAA1" w14:textId="77777777" w:rsidR="001A7B21" w:rsidRPr="00F84016" w:rsidRDefault="001A7B21" w:rsidP="005363E7">
            <w:pPr>
              <w:tabs>
                <w:tab w:val="decimal" w:pos="1440"/>
              </w:tabs>
              <w:spacing w:line="240" w:lineRule="exact"/>
              <w:ind w:left="-15"/>
              <w:rPr>
                <w:szCs w:val="22"/>
                <w:lang w:eastAsia="en-GB"/>
              </w:rPr>
            </w:pPr>
          </w:p>
        </w:tc>
        <w:tc>
          <w:tcPr>
            <w:tcW w:w="1608" w:type="dxa"/>
            <w:vAlign w:val="center"/>
            <w:hideMark/>
          </w:tcPr>
          <w:p w14:paraId="21E7169A" w14:textId="77777777" w:rsidR="001A7B21" w:rsidRPr="00F84016" w:rsidRDefault="001A7B21" w:rsidP="005363E7">
            <w:pPr>
              <w:tabs>
                <w:tab w:val="decimal" w:pos="1386"/>
              </w:tabs>
              <w:spacing w:line="240" w:lineRule="exact"/>
              <w:ind w:left="-15"/>
              <w:rPr>
                <w:szCs w:val="22"/>
                <w:lang w:eastAsia="en-GB"/>
              </w:rPr>
            </w:pPr>
            <w:r w:rsidRPr="00F84016">
              <w:rPr>
                <w:szCs w:val="22"/>
                <w:lang w:eastAsia="en-GB"/>
              </w:rPr>
              <w:t>13,266</w:t>
            </w:r>
          </w:p>
        </w:tc>
      </w:tr>
      <w:tr w:rsidR="001A7B21" w:rsidRPr="00F84016" w14:paraId="5710C27D" w14:textId="77777777" w:rsidTr="005363E7">
        <w:tc>
          <w:tcPr>
            <w:tcW w:w="3600" w:type="dxa"/>
            <w:vAlign w:val="center"/>
            <w:hideMark/>
          </w:tcPr>
          <w:p w14:paraId="6AF86A88" w14:textId="77777777" w:rsidR="001A7B21" w:rsidRPr="00F84016" w:rsidRDefault="001A7B21" w:rsidP="005363E7">
            <w:pPr>
              <w:spacing w:line="240" w:lineRule="exact"/>
              <w:ind w:left="-15"/>
              <w:rPr>
                <w:szCs w:val="22"/>
                <w:lang w:eastAsia="en-GB"/>
              </w:rPr>
            </w:pPr>
            <w:r w:rsidRPr="00F84016">
              <w:rPr>
                <w:szCs w:val="22"/>
                <w:lang w:eastAsia="en-GB"/>
              </w:rPr>
              <w:t>Corporate loans</w:t>
            </w:r>
          </w:p>
        </w:tc>
        <w:tc>
          <w:tcPr>
            <w:tcW w:w="1691" w:type="dxa"/>
            <w:vAlign w:val="center"/>
            <w:hideMark/>
          </w:tcPr>
          <w:p w14:paraId="571BDE70" w14:textId="77777777" w:rsidR="001A7B21" w:rsidRPr="00F84016" w:rsidRDefault="001A7B21" w:rsidP="005363E7">
            <w:pPr>
              <w:tabs>
                <w:tab w:val="decimal" w:pos="1422"/>
              </w:tabs>
              <w:spacing w:line="240" w:lineRule="exact"/>
              <w:ind w:left="-15"/>
              <w:rPr>
                <w:szCs w:val="22"/>
                <w:lang w:eastAsia="en-GB"/>
              </w:rPr>
            </w:pPr>
            <w:r w:rsidRPr="00F84016">
              <w:rPr>
                <w:szCs w:val="22"/>
                <w:lang w:eastAsia="en-GB"/>
              </w:rPr>
              <w:t>1,409,558</w:t>
            </w:r>
          </w:p>
        </w:tc>
        <w:tc>
          <w:tcPr>
            <w:tcW w:w="243" w:type="dxa"/>
          </w:tcPr>
          <w:p w14:paraId="6331526A" w14:textId="77777777" w:rsidR="001A7B21" w:rsidRPr="00F84016" w:rsidRDefault="001A7B21" w:rsidP="005363E7">
            <w:pPr>
              <w:tabs>
                <w:tab w:val="decimal" w:pos="1440"/>
              </w:tabs>
              <w:spacing w:line="240" w:lineRule="exact"/>
              <w:ind w:left="-15"/>
              <w:rPr>
                <w:szCs w:val="22"/>
                <w:lang w:eastAsia="en-GB"/>
              </w:rPr>
            </w:pPr>
          </w:p>
        </w:tc>
        <w:tc>
          <w:tcPr>
            <w:tcW w:w="1797" w:type="dxa"/>
            <w:hideMark/>
          </w:tcPr>
          <w:p w14:paraId="7633A3A4" w14:textId="77777777" w:rsidR="001A7B21" w:rsidRPr="00F84016" w:rsidRDefault="001A7B21" w:rsidP="005363E7">
            <w:pPr>
              <w:tabs>
                <w:tab w:val="decimal" w:pos="1110"/>
              </w:tabs>
              <w:spacing w:line="240" w:lineRule="exact"/>
              <w:ind w:left="-15"/>
              <w:rPr>
                <w:szCs w:val="22"/>
                <w:lang w:eastAsia="en-GB"/>
              </w:rPr>
            </w:pPr>
            <w:r w:rsidRPr="00F84016">
              <w:rPr>
                <w:szCs w:val="22"/>
                <w:lang w:eastAsia="en-GB"/>
              </w:rPr>
              <w:t>-</w:t>
            </w:r>
          </w:p>
        </w:tc>
        <w:tc>
          <w:tcPr>
            <w:tcW w:w="241" w:type="dxa"/>
            <w:vAlign w:val="center"/>
          </w:tcPr>
          <w:p w14:paraId="3619C370" w14:textId="77777777" w:rsidR="001A7B21" w:rsidRPr="00F84016" w:rsidRDefault="001A7B21" w:rsidP="005363E7">
            <w:pPr>
              <w:tabs>
                <w:tab w:val="decimal" w:pos="1440"/>
              </w:tabs>
              <w:spacing w:line="240" w:lineRule="exact"/>
              <w:ind w:left="-15"/>
              <w:rPr>
                <w:szCs w:val="22"/>
                <w:lang w:eastAsia="en-GB"/>
              </w:rPr>
            </w:pPr>
          </w:p>
        </w:tc>
        <w:tc>
          <w:tcPr>
            <w:tcW w:w="1608" w:type="dxa"/>
            <w:vAlign w:val="center"/>
            <w:hideMark/>
          </w:tcPr>
          <w:p w14:paraId="156B7914" w14:textId="77777777" w:rsidR="001A7B21" w:rsidRPr="00F84016" w:rsidRDefault="001A7B21" w:rsidP="005363E7">
            <w:pPr>
              <w:tabs>
                <w:tab w:val="decimal" w:pos="1386"/>
              </w:tabs>
              <w:spacing w:line="240" w:lineRule="exact"/>
              <w:ind w:left="-15"/>
              <w:rPr>
                <w:szCs w:val="22"/>
                <w:lang w:eastAsia="en-GB"/>
              </w:rPr>
            </w:pPr>
            <w:r w:rsidRPr="00F84016">
              <w:rPr>
                <w:szCs w:val="22"/>
                <w:lang w:eastAsia="en-GB"/>
              </w:rPr>
              <w:t>1,409,558</w:t>
            </w:r>
          </w:p>
        </w:tc>
      </w:tr>
      <w:tr w:rsidR="001A7B21" w:rsidRPr="00F84016" w14:paraId="1BEDB78B" w14:textId="77777777" w:rsidTr="005363E7">
        <w:tc>
          <w:tcPr>
            <w:tcW w:w="3600" w:type="dxa"/>
            <w:vAlign w:val="center"/>
            <w:hideMark/>
          </w:tcPr>
          <w:p w14:paraId="39022787" w14:textId="77777777" w:rsidR="001A7B21" w:rsidRPr="00F84016" w:rsidRDefault="001A7B21" w:rsidP="005363E7">
            <w:pPr>
              <w:spacing w:line="240" w:lineRule="exact"/>
              <w:ind w:left="-15"/>
              <w:rPr>
                <w:b/>
                <w:bCs/>
                <w:szCs w:val="22"/>
                <w:lang w:eastAsia="en-GB"/>
              </w:rPr>
            </w:pPr>
            <w:r w:rsidRPr="00F84016">
              <w:rPr>
                <w:b/>
                <w:bCs/>
                <w:szCs w:val="22"/>
                <w:lang w:eastAsia="en-GB"/>
              </w:rPr>
              <w:t>Total</w:t>
            </w:r>
          </w:p>
        </w:tc>
        <w:tc>
          <w:tcPr>
            <w:tcW w:w="1691" w:type="dxa"/>
            <w:tcBorders>
              <w:top w:val="single" w:sz="4" w:space="0" w:color="auto"/>
              <w:left w:val="nil"/>
              <w:bottom w:val="double" w:sz="4" w:space="0" w:color="auto"/>
              <w:right w:val="nil"/>
            </w:tcBorders>
            <w:vAlign w:val="center"/>
            <w:hideMark/>
          </w:tcPr>
          <w:p w14:paraId="22B33206" w14:textId="77777777" w:rsidR="001A7B21" w:rsidRPr="00F84016" w:rsidRDefault="001A7B21" w:rsidP="005363E7">
            <w:pPr>
              <w:tabs>
                <w:tab w:val="decimal" w:pos="1422"/>
              </w:tabs>
              <w:spacing w:line="240" w:lineRule="exact"/>
              <w:ind w:left="-15" w:right="-36"/>
              <w:rPr>
                <w:b/>
                <w:bCs/>
                <w:szCs w:val="22"/>
                <w:lang w:eastAsia="en-GB"/>
              </w:rPr>
            </w:pPr>
            <w:r w:rsidRPr="00F84016">
              <w:rPr>
                <w:b/>
                <w:bCs/>
                <w:szCs w:val="22"/>
                <w:lang w:eastAsia="en-GB"/>
              </w:rPr>
              <w:t>1,878,819</w:t>
            </w:r>
          </w:p>
        </w:tc>
        <w:tc>
          <w:tcPr>
            <w:tcW w:w="243" w:type="dxa"/>
          </w:tcPr>
          <w:p w14:paraId="4F92CAB3" w14:textId="77777777" w:rsidR="001A7B21" w:rsidRPr="00F84016" w:rsidRDefault="001A7B21" w:rsidP="005363E7">
            <w:pPr>
              <w:tabs>
                <w:tab w:val="decimal" w:pos="1440"/>
              </w:tabs>
              <w:spacing w:line="240" w:lineRule="exact"/>
              <w:ind w:left="-15" w:right="-36"/>
              <w:rPr>
                <w:b/>
                <w:bCs/>
                <w:szCs w:val="22"/>
                <w:lang w:eastAsia="en-GB"/>
              </w:rPr>
            </w:pPr>
          </w:p>
        </w:tc>
        <w:tc>
          <w:tcPr>
            <w:tcW w:w="1797" w:type="dxa"/>
            <w:tcBorders>
              <w:top w:val="single" w:sz="4" w:space="0" w:color="auto"/>
              <w:left w:val="nil"/>
              <w:bottom w:val="double" w:sz="4" w:space="0" w:color="auto"/>
              <w:right w:val="nil"/>
            </w:tcBorders>
            <w:vAlign w:val="center"/>
            <w:hideMark/>
          </w:tcPr>
          <w:p w14:paraId="4D77098C" w14:textId="77777777" w:rsidR="001A7B21" w:rsidRPr="00F84016" w:rsidRDefault="001A7B21" w:rsidP="005363E7">
            <w:pPr>
              <w:tabs>
                <w:tab w:val="decimal" w:pos="1440"/>
              </w:tabs>
              <w:spacing w:line="240" w:lineRule="exact"/>
              <w:ind w:left="-15" w:right="-36"/>
              <w:rPr>
                <w:b/>
                <w:bCs/>
                <w:szCs w:val="22"/>
                <w:lang w:eastAsia="en-GB"/>
              </w:rPr>
            </w:pPr>
            <w:r w:rsidRPr="00F84016">
              <w:rPr>
                <w:b/>
                <w:bCs/>
                <w:szCs w:val="22"/>
                <w:lang w:eastAsia="en-GB"/>
              </w:rPr>
              <w:t>100,896</w:t>
            </w:r>
          </w:p>
        </w:tc>
        <w:tc>
          <w:tcPr>
            <w:tcW w:w="241" w:type="dxa"/>
          </w:tcPr>
          <w:p w14:paraId="6AB61580" w14:textId="77777777" w:rsidR="001A7B21" w:rsidRPr="00F84016" w:rsidRDefault="001A7B21" w:rsidP="005363E7">
            <w:pPr>
              <w:tabs>
                <w:tab w:val="decimal" w:pos="1440"/>
              </w:tabs>
              <w:spacing w:line="240" w:lineRule="exact"/>
              <w:ind w:left="-15" w:right="-36"/>
              <w:rPr>
                <w:b/>
                <w:bCs/>
                <w:szCs w:val="22"/>
                <w:lang w:eastAsia="en-GB"/>
              </w:rPr>
            </w:pPr>
          </w:p>
        </w:tc>
        <w:tc>
          <w:tcPr>
            <w:tcW w:w="1608" w:type="dxa"/>
            <w:tcBorders>
              <w:top w:val="single" w:sz="4" w:space="0" w:color="auto"/>
              <w:left w:val="nil"/>
              <w:bottom w:val="double" w:sz="4" w:space="0" w:color="auto"/>
              <w:right w:val="nil"/>
            </w:tcBorders>
            <w:vAlign w:val="center"/>
            <w:hideMark/>
          </w:tcPr>
          <w:p w14:paraId="6663C0F0" w14:textId="77777777" w:rsidR="001A7B21" w:rsidRPr="00F84016" w:rsidRDefault="001A7B21" w:rsidP="005363E7">
            <w:pPr>
              <w:tabs>
                <w:tab w:val="decimal" w:pos="1386"/>
              </w:tabs>
              <w:spacing w:line="240" w:lineRule="exact"/>
              <w:ind w:left="-15"/>
              <w:rPr>
                <w:b/>
                <w:bCs/>
                <w:szCs w:val="22"/>
                <w:lang w:eastAsia="en-GB"/>
              </w:rPr>
            </w:pPr>
            <w:r w:rsidRPr="00F84016">
              <w:rPr>
                <w:b/>
                <w:bCs/>
                <w:szCs w:val="22"/>
                <w:lang w:eastAsia="en-GB"/>
              </w:rPr>
              <w:t>1,979,715</w:t>
            </w:r>
          </w:p>
        </w:tc>
      </w:tr>
    </w:tbl>
    <w:p w14:paraId="09A708BF" w14:textId="77777777" w:rsidR="001A7B21" w:rsidRPr="00F84016" w:rsidRDefault="001A7B21" w:rsidP="001A7B21">
      <w:pPr>
        <w:pStyle w:val="ListParagraph"/>
        <w:spacing w:line="240" w:lineRule="exact"/>
        <w:ind w:left="1267" w:right="-58"/>
        <w:jc w:val="thaiDistribute"/>
        <w:rPr>
          <w:i/>
          <w:iCs/>
          <w:szCs w:val="22"/>
          <w:shd w:val="clear" w:color="auto" w:fill="D9D9D9"/>
        </w:rPr>
      </w:pPr>
    </w:p>
    <w:p w14:paraId="6807322B" w14:textId="77777777" w:rsidR="001A7B21" w:rsidRPr="00F84016" w:rsidRDefault="001A7B21" w:rsidP="001A7B21">
      <w:pPr>
        <w:spacing w:line="240" w:lineRule="auto"/>
        <w:rPr>
          <w:i/>
          <w:iCs/>
          <w:szCs w:val="22"/>
          <w:shd w:val="clear" w:color="auto" w:fill="D9D9D9"/>
        </w:rPr>
      </w:pPr>
      <w:r w:rsidRPr="00F84016">
        <w:rPr>
          <w:i/>
          <w:iCs/>
          <w:szCs w:val="22"/>
          <w:shd w:val="clear" w:color="auto" w:fill="D9D9D9"/>
        </w:rPr>
        <w:br w:type="page"/>
      </w:r>
    </w:p>
    <w:tbl>
      <w:tblPr>
        <w:tblW w:w="9270" w:type="dxa"/>
        <w:tblInd w:w="810" w:type="dxa"/>
        <w:tblLayout w:type="fixed"/>
        <w:tblLook w:val="04A0" w:firstRow="1" w:lastRow="0" w:firstColumn="1" w:lastColumn="0" w:noHBand="0" w:noVBand="1"/>
      </w:tblPr>
      <w:tblGrid>
        <w:gridCol w:w="3600"/>
        <w:gridCol w:w="1691"/>
        <w:gridCol w:w="243"/>
        <w:gridCol w:w="1797"/>
        <w:gridCol w:w="241"/>
        <w:gridCol w:w="1698"/>
      </w:tblGrid>
      <w:tr w:rsidR="001A7B21" w:rsidRPr="00F84016" w14:paraId="65E0B278" w14:textId="77777777" w:rsidTr="005363E7">
        <w:trPr>
          <w:trHeight w:val="20"/>
          <w:tblHeader/>
        </w:trPr>
        <w:tc>
          <w:tcPr>
            <w:tcW w:w="3600" w:type="dxa"/>
            <w:vAlign w:val="center"/>
          </w:tcPr>
          <w:p w14:paraId="771C90F5" w14:textId="77777777" w:rsidR="001A7B21" w:rsidRPr="00F84016" w:rsidRDefault="001A7B21" w:rsidP="005363E7">
            <w:pPr>
              <w:spacing w:line="240" w:lineRule="exact"/>
              <w:rPr>
                <w:szCs w:val="22"/>
                <w:lang w:eastAsia="en-GB"/>
              </w:rPr>
            </w:pPr>
          </w:p>
        </w:tc>
        <w:tc>
          <w:tcPr>
            <w:tcW w:w="5670" w:type="dxa"/>
            <w:gridSpan w:val="5"/>
            <w:hideMark/>
          </w:tcPr>
          <w:p w14:paraId="1DF1F214" w14:textId="77777777" w:rsidR="001A7B21" w:rsidRPr="00F84016" w:rsidRDefault="001A7B21" w:rsidP="005363E7">
            <w:pPr>
              <w:tabs>
                <w:tab w:val="center" w:pos="3780"/>
                <w:tab w:val="decimal" w:pos="5400"/>
                <w:tab w:val="decimal" w:pos="6840"/>
                <w:tab w:val="decimal" w:pos="8280"/>
              </w:tabs>
              <w:spacing w:line="240" w:lineRule="exact"/>
              <w:jc w:val="center"/>
              <w:rPr>
                <w:szCs w:val="22"/>
                <w:lang w:eastAsia="en-GB"/>
              </w:rPr>
            </w:pPr>
            <w:r w:rsidRPr="00F84016">
              <w:rPr>
                <w:b/>
                <w:bCs/>
                <w:szCs w:val="22"/>
                <w:lang w:eastAsia="en-GB"/>
              </w:rPr>
              <w:t>Separate financial statement</w:t>
            </w:r>
          </w:p>
        </w:tc>
      </w:tr>
      <w:tr w:rsidR="001A7B21" w:rsidRPr="00F84016" w14:paraId="36D00975" w14:textId="77777777" w:rsidTr="005363E7">
        <w:trPr>
          <w:trHeight w:val="20"/>
        </w:trPr>
        <w:tc>
          <w:tcPr>
            <w:tcW w:w="3600" w:type="dxa"/>
            <w:vAlign w:val="center"/>
          </w:tcPr>
          <w:p w14:paraId="782B9130" w14:textId="77777777" w:rsidR="001A7B21" w:rsidRPr="00F84016" w:rsidRDefault="001A7B21" w:rsidP="005363E7">
            <w:pPr>
              <w:spacing w:line="240" w:lineRule="exact"/>
              <w:rPr>
                <w:szCs w:val="22"/>
                <w:lang w:eastAsia="en-GB"/>
              </w:rPr>
            </w:pPr>
          </w:p>
        </w:tc>
        <w:tc>
          <w:tcPr>
            <w:tcW w:w="1691" w:type="dxa"/>
            <w:vAlign w:val="bottom"/>
            <w:hideMark/>
          </w:tcPr>
          <w:p w14:paraId="3A6DD859"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Allowance for doubtful accounts as at</w:t>
            </w:r>
          </w:p>
          <w:p w14:paraId="23119631" w14:textId="77777777" w:rsidR="001A7B21" w:rsidRPr="00F84016" w:rsidRDefault="001A7B21" w:rsidP="005363E7">
            <w:pPr>
              <w:tabs>
                <w:tab w:val="decimal" w:pos="322"/>
              </w:tabs>
              <w:spacing w:line="240" w:lineRule="exact"/>
              <w:jc w:val="center"/>
              <w:rPr>
                <w:szCs w:val="22"/>
                <w:lang w:eastAsia="en-GB"/>
              </w:rPr>
            </w:pPr>
            <w:r w:rsidRPr="00F84016">
              <w:rPr>
                <w:szCs w:val="22"/>
                <w:lang w:eastAsia="en-GB"/>
              </w:rPr>
              <w:t>31 December 2019</w:t>
            </w:r>
          </w:p>
        </w:tc>
        <w:tc>
          <w:tcPr>
            <w:tcW w:w="243" w:type="dxa"/>
          </w:tcPr>
          <w:p w14:paraId="74BB90B1" w14:textId="77777777" w:rsidR="001A7B21" w:rsidRPr="00F84016" w:rsidRDefault="001A7B21" w:rsidP="005363E7">
            <w:pPr>
              <w:tabs>
                <w:tab w:val="decimal" w:pos="1062"/>
              </w:tabs>
              <w:spacing w:line="240" w:lineRule="exact"/>
              <w:jc w:val="center"/>
              <w:rPr>
                <w:szCs w:val="22"/>
                <w:lang w:eastAsia="en-GB"/>
              </w:rPr>
            </w:pPr>
          </w:p>
        </w:tc>
        <w:tc>
          <w:tcPr>
            <w:tcW w:w="1797" w:type="dxa"/>
          </w:tcPr>
          <w:p w14:paraId="5AAACDA9" w14:textId="77777777" w:rsidR="001A7B21" w:rsidRPr="00F84016" w:rsidRDefault="001A7B21" w:rsidP="005363E7">
            <w:pPr>
              <w:tabs>
                <w:tab w:val="decimal" w:pos="1062"/>
              </w:tabs>
              <w:spacing w:line="240" w:lineRule="exact"/>
              <w:jc w:val="center"/>
              <w:rPr>
                <w:szCs w:val="22"/>
                <w:lang w:eastAsia="en-GB"/>
              </w:rPr>
            </w:pPr>
          </w:p>
          <w:p w14:paraId="65A0B3DE" w14:textId="77777777" w:rsidR="001A7B21" w:rsidRPr="00F84016" w:rsidRDefault="001A7B21" w:rsidP="005363E7">
            <w:pPr>
              <w:tabs>
                <w:tab w:val="decimal" w:pos="1062"/>
              </w:tabs>
              <w:spacing w:line="240" w:lineRule="exact"/>
              <w:jc w:val="center"/>
              <w:rPr>
                <w:szCs w:val="22"/>
                <w:lang w:eastAsia="en-GB"/>
              </w:rPr>
            </w:pPr>
          </w:p>
          <w:p w14:paraId="612145EE" w14:textId="77777777" w:rsidR="001A7B21" w:rsidRPr="00F84016" w:rsidRDefault="001A7B21" w:rsidP="005363E7">
            <w:pPr>
              <w:tabs>
                <w:tab w:val="decimal" w:pos="1062"/>
              </w:tabs>
              <w:spacing w:line="240" w:lineRule="exact"/>
              <w:jc w:val="center"/>
              <w:rPr>
                <w:szCs w:val="22"/>
                <w:lang w:eastAsia="en-GB"/>
              </w:rPr>
            </w:pPr>
          </w:p>
          <w:p w14:paraId="5484A615" w14:textId="77777777" w:rsidR="001A7B21" w:rsidRPr="00F84016" w:rsidRDefault="001A7B21" w:rsidP="005363E7">
            <w:pPr>
              <w:tabs>
                <w:tab w:val="decimal" w:pos="1062"/>
              </w:tabs>
              <w:spacing w:line="240" w:lineRule="exact"/>
              <w:jc w:val="center"/>
              <w:rPr>
                <w:szCs w:val="22"/>
                <w:lang w:eastAsia="en-GB"/>
              </w:rPr>
            </w:pPr>
          </w:p>
          <w:p w14:paraId="7FE45FAC" w14:textId="77777777" w:rsidR="001A7B21" w:rsidRPr="00F84016" w:rsidRDefault="001A7B21" w:rsidP="005363E7">
            <w:pPr>
              <w:tabs>
                <w:tab w:val="decimal" w:pos="1062"/>
              </w:tabs>
              <w:spacing w:line="240" w:lineRule="exact"/>
              <w:jc w:val="center"/>
              <w:rPr>
                <w:szCs w:val="22"/>
                <w:lang w:eastAsia="en-GB"/>
              </w:rPr>
            </w:pPr>
            <w:r w:rsidRPr="00F84016">
              <w:rPr>
                <w:szCs w:val="22"/>
                <w:lang w:eastAsia="en-GB"/>
              </w:rPr>
              <w:t>Re-measurement</w:t>
            </w:r>
          </w:p>
        </w:tc>
        <w:tc>
          <w:tcPr>
            <w:tcW w:w="241" w:type="dxa"/>
            <w:vAlign w:val="bottom"/>
          </w:tcPr>
          <w:p w14:paraId="773746D6" w14:textId="77777777" w:rsidR="001A7B21" w:rsidRPr="00F84016" w:rsidRDefault="001A7B21" w:rsidP="005363E7">
            <w:pPr>
              <w:tabs>
                <w:tab w:val="decimal" w:pos="1062"/>
              </w:tabs>
              <w:spacing w:line="240" w:lineRule="exact"/>
              <w:jc w:val="center"/>
              <w:rPr>
                <w:szCs w:val="22"/>
                <w:lang w:eastAsia="en-GB"/>
              </w:rPr>
            </w:pPr>
          </w:p>
        </w:tc>
        <w:tc>
          <w:tcPr>
            <w:tcW w:w="1698" w:type="dxa"/>
            <w:vAlign w:val="bottom"/>
            <w:hideMark/>
          </w:tcPr>
          <w:p w14:paraId="1EA57B9A" w14:textId="77777777" w:rsidR="001A7B21" w:rsidRPr="00F84016" w:rsidRDefault="001A7B21" w:rsidP="005363E7">
            <w:pPr>
              <w:tabs>
                <w:tab w:val="decimal" w:pos="322"/>
              </w:tabs>
              <w:spacing w:line="240" w:lineRule="exact"/>
              <w:ind w:left="-15"/>
              <w:jc w:val="center"/>
              <w:rPr>
                <w:szCs w:val="22"/>
                <w:lang w:eastAsia="en-GB"/>
              </w:rPr>
            </w:pPr>
            <w:r w:rsidRPr="00F84016">
              <w:rPr>
                <w:szCs w:val="22"/>
                <w:lang w:eastAsia="en-GB"/>
              </w:rPr>
              <w:t>Allowance for expected credit loss as at</w:t>
            </w:r>
          </w:p>
          <w:p w14:paraId="4D838029" w14:textId="77777777" w:rsidR="001A7B21" w:rsidRPr="00F84016" w:rsidRDefault="001A7B21" w:rsidP="005363E7">
            <w:pPr>
              <w:tabs>
                <w:tab w:val="decimal" w:pos="0"/>
              </w:tabs>
              <w:spacing w:line="240" w:lineRule="exact"/>
              <w:ind w:right="-52"/>
              <w:jc w:val="center"/>
              <w:rPr>
                <w:szCs w:val="22"/>
                <w:lang w:eastAsia="en-GB"/>
              </w:rPr>
            </w:pPr>
            <w:r w:rsidRPr="00F84016">
              <w:rPr>
                <w:szCs w:val="22"/>
                <w:lang w:eastAsia="en-GB"/>
              </w:rPr>
              <w:t xml:space="preserve">1 January </w:t>
            </w:r>
          </w:p>
          <w:p w14:paraId="48D88E18" w14:textId="77777777" w:rsidR="001A7B21" w:rsidRPr="00F84016" w:rsidRDefault="001A7B21" w:rsidP="005363E7">
            <w:pPr>
              <w:tabs>
                <w:tab w:val="decimal" w:pos="0"/>
              </w:tabs>
              <w:spacing w:line="240" w:lineRule="exact"/>
              <w:ind w:right="-52"/>
              <w:jc w:val="center"/>
              <w:rPr>
                <w:szCs w:val="22"/>
                <w:lang w:eastAsia="en-GB"/>
              </w:rPr>
            </w:pPr>
            <w:r w:rsidRPr="00F84016">
              <w:rPr>
                <w:szCs w:val="22"/>
                <w:lang w:eastAsia="en-GB"/>
              </w:rPr>
              <w:t>2020</w:t>
            </w:r>
          </w:p>
        </w:tc>
      </w:tr>
      <w:tr w:rsidR="001A7B21" w:rsidRPr="00F84016" w14:paraId="585DE0D3" w14:textId="77777777" w:rsidTr="005363E7">
        <w:trPr>
          <w:trHeight w:val="20"/>
        </w:trPr>
        <w:tc>
          <w:tcPr>
            <w:tcW w:w="3600" w:type="dxa"/>
            <w:vAlign w:val="center"/>
          </w:tcPr>
          <w:p w14:paraId="6607A611" w14:textId="77777777" w:rsidR="001A7B21" w:rsidRPr="00F84016" w:rsidRDefault="001A7B21" w:rsidP="005363E7">
            <w:pPr>
              <w:spacing w:line="240" w:lineRule="exact"/>
              <w:rPr>
                <w:b/>
                <w:bCs/>
                <w:i/>
                <w:iCs/>
                <w:szCs w:val="22"/>
                <w:lang w:eastAsia="en-GB"/>
              </w:rPr>
            </w:pPr>
          </w:p>
        </w:tc>
        <w:tc>
          <w:tcPr>
            <w:tcW w:w="5670" w:type="dxa"/>
            <w:gridSpan w:val="5"/>
            <w:hideMark/>
          </w:tcPr>
          <w:p w14:paraId="4E7ACED7" w14:textId="77777777" w:rsidR="001A7B21" w:rsidRPr="00F84016" w:rsidRDefault="001A7B21" w:rsidP="005363E7">
            <w:pPr>
              <w:pStyle w:val="acctfourfigures"/>
              <w:spacing w:line="240" w:lineRule="exact"/>
              <w:jc w:val="center"/>
              <w:rPr>
                <w:i/>
                <w:iCs/>
                <w:szCs w:val="22"/>
                <w:lang w:eastAsia="en-GB" w:bidi="th-TH"/>
              </w:rPr>
            </w:pPr>
            <w:r w:rsidRPr="00F84016">
              <w:rPr>
                <w:i/>
                <w:iCs/>
                <w:szCs w:val="22"/>
                <w:lang w:eastAsia="en-GB"/>
              </w:rPr>
              <w:t>(in thousand Baht)</w:t>
            </w:r>
          </w:p>
        </w:tc>
      </w:tr>
      <w:tr w:rsidR="001A7B21" w:rsidRPr="00F84016" w14:paraId="7466B68F" w14:textId="77777777" w:rsidTr="005363E7">
        <w:tc>
          <w:tcPr>
            <w:tcW w:w="3600" w:type="dxa"/>
            <w:vAlign w:val="center"/>
            <w:hideMark/>
          </w:tcPr>
          <w:p w14:paraId="2486ECE0" w14:textId="77777777" w:rsidR="001A7B21" w:rsidRPr="00F84016" w:rsidRDefault="001A7B21" w:rsidP="005363E7">
            <w:pPr>
              <w:spacing w:line="240" w:lineRule="exact"/>
              <w:rPr>
                <w:szCs w:val="22"/>
                <w:lang w:eastAsia="en-GB"/>
              </w:rPr>
            </w:pPr>
            <w:r w:rsidRPr="00F84016">
              <w:rPr>
                <w:szCs w:val="22"/>
                <w:lang w:eastAsia="en-GB"/>
              </w:rPr>
              <w:t>Hire purchase receivables</w:t>
            </w:r>
          </w:p>
        </w:tc>
        <w:tc>
          <w:tcPr>
            <w:tcW w:w="1691" w:type="dxa"/>
            <w:vAlign w:val="center"/>
            <w:hideMark/>
          </w:tcPr>
          <w:p w14:paraId="673A0844" w14:textId="77777777" w:rsidR="001A7B21" w:rsidRPr="00F84016" w:rsidRDefault="001A7B21" w:rsidP="005363E7">
            <w:pPr>
              <w:tabs>
                <w:tab w:val="decimal" w:pos="1422"/>
              </w:tabs>
              <w:spacing w:line="240" w:lineRule="exact"/>
              <w:rPr>
                <w:szCs w:val="22"/>
                <w:lang w:eastAsia="en-GB"/>
              </w:rPr>
            </w:pPr>
            <w:r w:rsidRPr="00F84016">
              <w:rPr>
                <w:szCs w:val="22"/>
                <w:lang w:eastAsia="en-GB"/>
              </w:rPr>
              <w:t>367,068</w:t>
            </w:r>
          </w:p>
        </w:tc>
        <w:tc>
          <w:tcPr>
            <w:tcW w:w="243" w:type="dxa"/>
          </w:tcPr>
          <w:p w14:paraId="385C1011" w14:textId="77777777" w:rsidR="001A7B21" w:rsidRPr="00F84016" w:rsidRDefault="001A7B21" w:rsidP="005363E7">
            <w:pPr>
              <w:tabs>
                <w:tab w:val="decimal" w:pos="1440"/>
              </w:tabs>
              <w:spacing w:line="240" w:lineRule="exact"/>
              <w:rPr>
                <w:szCs w:val="22"/>
                <w:lang w:eastAsia="en-GB"/>
              </w:rPr>
            </w:pPr>
          </w:p>
        </w:tc>
        <w:tc>
          <w:tcPr>
            <w:tcW w:w="1797" w:type="dxa"/>
            <w:hideMark/>
          </w:tcPr>
          <w:p w14:paraId="3EE11D37" w14:textId="77777777" w:rsidR="001A7B21" w:rsidRPr="00F84016" w:rsidRDefault="001A7B21" w:rsidP="005363E7">
            <w:pPr>
              <w:tabs>
                <w:tab w:val="decimal" w:pos="1440"/>
              </w:tabs>
              <w:spacing w:line="240" w:lineRule="exact"/>
              <w:rPr>
                <w:szCs w:val="22"/>
                <w:lang w:eastAsia="en-GB"/>
              </w:rPr>
            </w:pPr>
            <w:r w:rsidRPr="00F84016">
              <w:rPr>
                <w:szCs w:val="22"/>
                <w:lang w:eastAsia="en-GB"/>
              </w:rPr>
              <w:t>86,103</w:t>
            </w:r>
          </w:p>
        </w:tc>
        <w:tc>
          <w:tcPr>
            <w:tcW w:w="241" w:type="dxa"/>
            <w:vAlign w:val="center"/>
          </w:tcPr>
          <w:p w14:paraId="5D2A93EE" w14:textId="77777777" w:rsidR="001A7B21" w:rsidRPr="00F84016" w:rsidRDefault="001A7B21" w:rsidP="005363E7">
            <w:pPr>
              <w:tabs>
                <w:tab w:val="decimal" w:pos="1440"/>
              </w:tabs>
              <w:spacing w:line="240" w:lineRule="exact"/>
              <w:rPr>
                <w:szCs w:val="22"/>
                <w:lang w:eastAsia="en-GB"/>
              </w:rPr>
            </w:pPr>
          </w:p>
        </w:tc>
        <w:tc>
          <w:tcPr>
            <w:tcW w:w="1698" w:type="dxa"/>
            <w:vAlign w:val="center"/>
            <w:hideMark/>
          </w:tcPr>
          <w:p w14:paraId="457A0034" w14:textId="77777777" w:rsidR="001A7B21" w:rsidRPr="00F84016" w:rsidRDefault="001A7B21" w:rsidP="005363E7">
            <w:pPr>
              <w:tabs>
                <w:tab w:val="decimal" w:pos="1386"/>
              </w:tabs>
              <w:spacing w:line="240" w:lineRule="exact"/>
              <w:rPr>
                <w:szCs w:val="22"/>
                <w:lang w:eastAsia="en-GB"/>
              </w:rPr>
            </w:pPr>
            <w:r w:rsidRPr="00F84016">
              <w:rPr>
                <w:szCs w:val="22"/>
                <w:lang w:eastAsia="en-GB"/>
              </w:rPr>
              <w:t>453,171</w:t>
            </w:r>
          </w:p>
        </w:tc>
      </w:tr>
      <w:tr w:rsidR="001A7B21" w:rsidRPr="00F84016" w14:paraId="2C442972" w14:textId="77777777" w:rsidTr="005363E7">
        <w:tc>
          <w:tcPr>
            <w:tcW w:w="3600" w:type="dxa"/>
            <w:vAlign w:val="center"/>
            <w:hideMark/>
          </w:tcPr>
          <w:p w14:paraId="23768CD4" w14:textId="77777777" w:rsidR="001A7B21" w:rsidRPr="00F84016" w:rsidRDefault="001A7B21" w:rsidP="005363E7">
            <w:pPr>
              <w:spacing w:line="240" w:lineRule="exact"/>
              <w:rPr>
                <w:b/>
                <w:bCs/>
                <w:szCs w:val="22"/>
                <w:lang w:eastAsia="en-GB"/>
              </w:rPr>
            </w:pPr>
            <w:r w:rsidRPr="00F84016">
              <w:rPr>
                <w:b/>
                <w:bCs/>
                <w:szCs w:val="22"/>
                <w:lang w:eastAsia="en-GB"/>
              </w:rPr>
              <w:t>Total</w:t>
            </w:r>
          </w:p>
        </w:tc>
        <w:tc>
          <w:tcPr>
            <w:tcW w:w="1691" w:type="dxa"/>
            <w:tcBorders>
              <w:top w:val="single" w:sz="4" w:space="0" w:color="auto"/>
              <w:left w:val="nil"/>
              <w:bottom w:val="double" w:sz="4" w:space="0" w:color="auto"/>
              <w:right w:val="nil"/>
            </w:tcBorders>
            <w:vAlign w:val="center"/>
            <w:hideMark/>
          </w:tcPr>
          <w:p w14:paraId="160564AE" w14:textId="77777777" w:rsidR="001A7B21" w:rsidRPr="00F84016" w:rsidRDefault="001A7B21" w:rsidP="005363E7">
            <w:pPr>
              <w:tabs>
                <w:tab w:val="decimal" w:pos="1422"/>
              </w:tabs>
              <w:spacing w:line="240" w:lineRule="exact"/>
              <w:ind w:right="-36"/>
              <w:rPr>
                <w:b/>
                <w:bCs/>
                <w:szCs w:val="22"/>
                <w:lang w:eastAsia="en-GB"/>
              </w:rPr>
            </w:pPr>
            <w:r w:rsidRPr="00F84016">
              <w:rPr>
                <w:b/>
                <w:bCs/>
                <w:szCs w:val="22"/>
                <w:lang w:eastAsia="en-GB"/>
              </w:rPr>
              <w:t>367,068</w:t>
            </w:r>
          </w:p>
        </w:tc>
        <w:tc>
          <w:tcPr>
            <w:tcW w:w="243" w:type="dxa"/>
          </w:tcPr>
          <w:p w14:paraId="67F41B82" w14:textId="77777777" w:rsidR="001A7B21" w:rsidRPr="00F84016" w:rsidRDefault="001A7B21" w:rsidP="005363E7">
            <w:pPr>
              <w:tabs>
                <w:tab w:val="decimal" w:pos="1440"/>
              </w:tabs>
              <w:spacing w:line="240" w:lineRule="exact"/>
              <w:ind w:right="-36"/>
              <w:rPr>
                <w:b/>
                <w:bCs/>
                <w:szCs w:val="22"/>
                <w:lang w:eastAsia="en-GB"/>
              </w:rPr>
            </w:pPr>
          </w:p>
        </w:tc>
        <w:tc>
          <w:tcPr>
            <w:tcW w:w="1797" w:type="dxa"/>
            <w:tcBorders>
              <w:top w:val="single" w:sz="4" w:space="0" w:color="auto"/>
              <w:left w:val="nil"/>
              <w:bottom w:val="double" w:sz="4" w:space="0" w:color="auto"/>
              <w:right w:val="nil"/>
            </w:tcBorders>
            <w:hideMark/>
          </w:tcPr>
          <w:p w14:paraId="1AD04230" w14:textId="77777777" w:rsidR="001A7B21" w:rsidRPr="00F84016" w:rsidRDefault="001A7B21" w:rsidP="005363E7">
            <w:pPr>
              <w:tabs>
                <w:tab w:val="decimal" w:pos="1440"/>
              </w:tabs>
              <w:spacing w:line="240" w:lineRule="exact"/>
              <w:ind w:right="-36"/>
              <w:rPr>
                <w:b/>
                <w:bCs/>
                <w:szCs w:val="22"/>
                <w:lang w:eastAsia="en-GB"/>
              </w:rPr>
            </w:pPr>
            <w:r w:rsidRPr="00F84016">
              <w:rPr>
                <w:b/>
                <w:bCs/>
                <w:szCs w:val="22"/>
                <w:lang w:eastAsia="en-GB"/>
              </w:rPr>
              <w:t>86,103</w:t>
            </w:r>
          </w:p>
        </w:tc>
        <w:tc>
          <w:tcPr>
            <w:tcW w:w="241" w:type="dxa"/>
            <w:vAlign w:val="center"/>
          </w:tcPr>
          <w:p w14:paraId="4287FDDC" w14:textId="77777777" w:rsidR="001A7B21" w:rsidRPr="00F84016" w:rsidRDefault="001A7B21" w:rsidP="005363E7">
            <w:pPr>
              <w:tabs>
                <w:tab w:val="decimal" w:pos="1440"/>
              </w:tabs>
              <w:spacing w:line="240" w:lineRule="exact"/>
              <w:ind w:right="-36"/>
              <w:rPr>
                <w:b/>
                <w:bCs/>
                <w:szCs w:val="22"/>
                <w:lang w:eastAsia="en-GB"/>
              </w:rPr>
            </w:pPr>
          </w:p>
        </w:tc>
        <w:tc>
          <w:tcPr>
            <w:tcW w:w="1698" w:type="dxa"/>
            <w:tcBorders>
              <w:top w:val="single" w:sz="4" w:space="0" w:color="auto"/>
              <w:left w:val="nil"/>
              <w:bottom w:val="double" w:sz="4" w:space="0" w:color="auto"/>
              <w:right w:val="nil"/>
            </w:tcBorders>
            <w:vAlign w:val="center"/>
            <w:hideMark/>
          </w:tcPr>
          <w:p w14:paraId="7622B344" w14:textId="77777777" w:rsidR="001A7B21" w:rsidRPr="00F84016" w:rsidRDefault="001A7B21" w:rsidP="005363E7">
            <w:pPr>
              <w:tabs>
                <w:tab w:val="decimal" w:pos="1386"/>
              </w:tabs>
              <w:spacing w:line="240" w:lineRule="exact"/>
              <w:rPr>
                <w:b/>
                <w:bCs/>
                <w:szCs w:val="22"/>
                <w:lang w:eastAsia="en-GB"/>
              </w:rPr>
            </w:pPr>
            <w:r w:rsidRPr="00F84016">
              <w:rPr>
                <w:b/>
                <w:bCs/>
                <w:szCs w:val="22"/>
                <w:lang w:eastAsia="en-GB"/>
              </w:rPr>
              <w:t>453,171</w:t>
            </w:r>
          </w:p>
        </w:tc>
      </w:tr>
    </w:tbl>
    <w:p w14:paraId="4DF6CA10" w14:textId="77777777" w:rsidR="001A7B21" w:rsidRPr="00F84016" w:rsidRDefault="001A7B21" w:rsidP="001A7B21">
      <w:pPr>
        <w:pStyle w:val="ListParagraph"/>
        <w:spacing w:line="240" w:lineRule="exact"/>
        <w:ind w:left="1267" w:right="-58"/>
        <w:jc w:val="both"/>
        <w:rPr>
          <w:i/>
          <w:iCs/>
          <w:szCs w:val="22"/>
          <w:shd w:val="clear" w:color="auto" w:fill="D9D9D9" w:themeFill="background1" w:themeFillShade="D9"/>
        </w:rPr>
      </w:pPr>
    </w:p>
    <w:p w14:paraId="0FB2A4E0" w14:textId="77777777" w:rsidR="001A7B21" w:rsidRPr="00F84016" w:rsidRDefault="001A7B21" w:rsidP="001A7B21">
      <w:pPr>
        <w:ind w:left="900"/>
        <w:jc w:val="thaiDistribute"/>
      </w:pPr>
      <w:r w:rsidRPr="00F84016">
        <w:rPr>
          <w:szCs w:val="22"/>
          <w:lang w:val="en-US" w:bidi="th-TH"/>
        </w:rPr>
        <w:t xml:space="preserve">Prior to 1 January 2020, </w:t>
      </w:r>
      <w:r w:rsidRPr="00F84016">
        <w:t>the Group provided allowance for doubtful accounts for hire purchase receivables, loan receivables and microfinance receivables based on the estimated collection losses that may be incurred in collection of receivables, by considering the current status receivables, their ability to make payment, past experience and historical data on actual losses on collection.</w:t>
      </w:r>
    </w:p>
    <w:p w14:paraId="536BEFC7" w14:textId="77777777" w:rsidR="001A7B21" w:rsidRPr="00F84016" w:rsidRDefault="001A7B21" w:rsidP="001A7B21">
      <w:pPr>
        <w:ind w:left="900"/>
        <w:jc w:val="thaiDistribute"/>
        <w:rPr>
          <w:szCs w:val="22"/>
          <w:lang w:val="en-US" w:bidi="th-TH"/>
        </w:rPr>
      </w:pPr>
    </w:p>
    <w:p w14:paraId="6EDA8D4A" w14:textId="77777777" w:rsidR="001A7B21" w:rsidRPr="00F84016" w:rsidRDefault="001A7B21" w:rsidP="001A7B21">
      <w:pPr>
        <w:pStyle w:val="ListParagraph"/>
        <w:numPr>
          <w:ilvl w:val="0"/>
          <w:numId w:val="48"/>
        </w:numPr>
        <w:spacing w:line="240" w:lineRule="auto"/>
        <w:ind w:left="900"/>
        <w:jc w:val="thaiDistribute"/>
        <w:rPr>
          <w:szCs w:val="22"/>
        </w:rPr>
      </w:pPr>
      <w:r w:rsidRPr="00F84016">
        <w:rPr>
          <w:szCs w:val="22"/>
          <w:lang w:val="en-US" w:bidi="th-TH"/>
        </w:rPr>
        <w:t>Interest</w:t>
      </w:r>
    </w:p>
    <w:p w14:paraId="516B5495" w14:textId="77777777" w:rsidR="001A7B21" w:rsidRPr="00F84016" w:rsidRDefault="001A7B21" w:rsidP="001A7B21">
      <w:pPr>
        <w:ind w:left="900"/>
        <w:jc w:val="thaiDistribute"/>
        <w:rPr>
          <w:szCs w:val="22"/>
        </w:rPr>
      </w:pPr>
    </w:p>
    <w:p w14:paraId="1D98A5FB" w14:textId="77777777" w:rsidR="001A7B21" w:rsidRPr="00F84016" w:rsidRDefault="001A7B21" w:rsidP="001A7B21">
      <w:pPr>
        <w:ind w:left="900"/>
        <w:jc w:val="thaiDistribute"/>
        <w:rPr>
          <w:szCs w:val="22"/>
        </w:rPr>
      </w:pPr>
      <w:r w:rsidRPr="00F84016">
        <w:rPr>
          <w:szCs w:val="22"/>
        </w:rPr>
        <w:t>From 1 January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04245D76" w14:textId="77777777" w:rsidR="001A7B21" w:rsidRPr="00F84016" w:rsidRDefault="001A7B21" w:rsidP="001A7B21">
      <w:pPr>
        <w:ind w:left="900"/>
        <w:jc w:val="thaiDistribute"/>
        <w:rPr>
          <w:szCs w:val="22"/>
        </w:rPr>
      </w:pPr>
    </w:p>
    <w:p w14:paraId="02223217" w14:textId="77777777" w:rsidR="001A7B21" w:rsidRPr="00F84016" w:rsidRDefault="001A7B21" w:rsidP="001A7B21">
      <w:pPr>
        <w:pStyle w:val="ListParagraph"/>
        <w:numPr>
          <w:ilvl w:val="0"/>
          <w:numId w:val="50"/>
        </w:numPr>
        <w:ind w:left="1170" w:hanging="270"/>
        <w:jc w:val="thaiDistribute"/>
        <w:rPr>
          <w:szCs w:val="22"/>
        </w:rPr>
      </w:pPr>
      <w:r w:rsidRPr="00F84016">
        <w:rPr>
          <w:szCs w:val="22"/>
        </w:rPr>
        <w:t>the gross carrying amount of the financial asset; or</w:t>
      </w:r>
    </w:p>
    <w:p w14:paraId="74E85500" w14:textId="77777777" w:rsidR="001A7B21" w:rsidRPr="00F84016" w:rsidRDefault="001A7B21" w:rsidP="001A7B21">
      <w:pPr>
        <w:pStyle w:val="ListParagraph"/>
        <w:numPr>
          <w:ilvl w:val="0"/>
          <w:numId w:val="50"/>
        </w:numPr>
        <w:ind w:left="1170" w:hanging="270"/>
        <w:jc w:val="thaiDistribute"/>
        <w:rPr>
          <w:szCs w:val="22"/>
        </w:rPr>
      </w:pPr>
      <w:r w:rsidRPr="00F84016">
        <w:rPr>
          <w:szCs w:val="22"/>
        </w:rPr>
        <w:t>the amortised cost of the financial liability.</w:t>
      </w:r>
    </w:p>
    <w:p w14:paraId="1011C722" w14:textId="77777777" w:rsidR="001A7B21" w:rsidRPr="00F84016" w:rsidRDefault="001A7B21" w:rsidP="001A7B21">
      <w:pPr>
        <w:ind w:left="900"/>
        <w:jc w:val="thaiDistribute"/>
        <w:rPr>
          <w:szCs w:val="22"/>
        </w:rPr>
      </w:pPr>
    </w:p>
    <w:p w14:paraId="15111D93" w14:textId="77777777" w:rsidR="001A7B21" w:rsidRPr="00F84016" w:rsidRDefault="001A7B21" w:rsidP="001A7B21">
      <w:pPr>
        <w:ind w:left="900"/>
        <w:jc w:val="thaiDistribute"/>
        <w:rPr>
          <w:szCs w:val="22"/>
        </w:rPr>
      </w:pPr>
      <w:r w:rsidRPr="00F84016">
        <w:rPr>
          <w:szCs w:val="22"/>
        </w:rPr>
        <w:t>When calculating the effective interest rate for financial instruments other than credit-impaired assets, the Group estimates future cash flows considering all contractual terms of the financial instrument, but not expected credit losses. For credit-impaired financial assets, a credit-adjusted effective interest rate is calculated using estimated future cash flows including expected credit losses.</w:t>
      </w:r>
    </w:p>
    <w:p w14:paraId="4CA8490C" w14:textId="77777777" w:rsidR="001A7B21" w:rsidRPr="00F84016" w:rsidRDefault="001A7B21" w:rsidP="001A7B21">
      <w:pPr>
        <w:ind w:left="900"/>
        <w:jc w:val="thaiDistribute"/>
        <w:rPr>
          <w:szCs w:val="22"/>
        </w:rPr>
      </w:pPr>
    </w:p>
    <w:p w14:paraId="6F07377C" w14:textId="77777777" w:rsidR="001A7B21" w:rsidRPr="00F84016" w:rsidRDefault="001A7B21" w:rsidP="001A7B21">
      <w:pPr>
        <w:ind w:left="900"/>
        <w:jc w:val="thaiDistribute"/>
        <w:rPr>
          <w:szCs w:val="22"/>
        </w:rPr>
      </w:pPr>
      <w:r w:rsidRPr="00F84016">
        <w:rPr>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02E87FFE" w14:textId="77777777" w:rsidR="001A7B21" w:rsidRPr="00F84016" w:rsidRDefault="001A7B21" w:rsidP="001A7B21">
      <w:pPr>
        <w:ind w:left="900"/>
        <w:jc w:val="thaiDistribute"/>
        <w:rPr>
          <w:szCs w:val="22"/>
        </w:rPr>
      </w:pPr>
    </w:p>
    <w:p w14:paraId="2C82F523" w14:textId="5800440F" w:rsidR="001A7B21" w:rsidRPr="00F84016" w:rsidRDefault="001A7B21" w:rsidP="001A7B21">
      <w:pPr>
        <w:ind w:left="900"/>
        <w:jc w:val="thaiDistribute"/>
        <w:rPr>
          <w:rFonts w:cstheme="minorBidi"/>
          <w:szCs w:val="28"/>
          <w:lang w:val="en-US" w:bidi="th-TH"/>
        </w:rPr>
      </w:pPr>
      <w:r w:rsidRPr="00F84016">
        <w:rPr>
          <w:szCs w:val="22"/>
        </w:rPr>
        <w:t>For financial assets and liabilities that exist on the date of transition, the effective interest rate will be applied prospectively</w:t>
      </w:r>
      <w:r w:rsidR="00AD7DD1" w:rsidRPr="00F84016">
        <w:rPr>
          <w:rFonts w:cstheme="minorBidi" w:hint="cs"/>
          <w:szCs w:val="28"/>
          <w:cs/>
          <w:lang w:bidi="th-TH"/>
        </w:rPr>
        <w:t xml:space="preserve"> </w:t>
      </w:r>
      <w:r w:rsidR="00AD7DD1" w:rsidRPr="00F84016">
        <w:rPr>
          <w:rFonts w:cstheme="minorBidi"/>
          <w:szCs w:val="28"/>
          <w:lang w:val="en-US" w:bidi="th-TH"/>
        </w:rPr>
        <w:t>because</w:t>
      </w:r>
      <w:r w:rsidR="00AD7DD1" w:rsidRPr="00F84016">
        <w:rPr>
          <w:rFonts w:cstheme="minorBidi" w:hint="cs"/>
          <w:szCs w:val="28"/>
          <w:cs/>
          <w:lang w:bidi="th-TH"/>
        </w:rPr>
        <w:t xml:space="preserve"> </w:t>
      </w:r>
      <w:r w:rsidR="00AD7DD1" w:rsidRPr="00F84016">
        <w:rPr>
          <w:rFonts w:cstheme="minorBidi"/>
          <w:szCs w:val="28"/>
          <w:lang w:bidi="th-TH"/>
        </w:rPr>
        <w:t>the change in interest rate has no material impact on the financial statements.</w:t>
      </w:r>
    </w:p>
    <w:p w14:paraId="37030C98" w14:textId="77777777" w:rsidR="001A7B21" w:rsidRPr="00F84016" w:rsidRDefault="001A7B21" w:rsidP="001A7B21">
      <w:pPr>
        <w:spacing w:line="240" w:lineRule="auto"/>
        <w:rPr>
          <w:b/>
          <w:bCs/>
          <w:i/>
          <w:iCs/>
          <w:szCs w:val="22"/>
        </w:rPr>
      </w:pPr>
    </w:p>
    <w:p w14:paraId="0B06FBA3" w14:textId="77777777" w:rsidR="001A7B21" w:rsidRPr="00F84016" w:rsidRDefault="001A7B21" w:rsidP="001A7B21">
      <w:pPr>
        <w:pStyle w:val="BodyText"/>
        <w:tabs>
          <w:tab w:val="left" w:pos="900"/>
        </w:tabs>
        <w:spacing w:after="0" w:line="240" w:lineRule="auto"/>
        <w:ind w:left="900" w:hanging="360"/>
        <w:jc w:val="both"/>
        <w:rPr>
          <w:b/>
          <w:bCs/>
          <w:i/>
          <w:iCs/>
          <w:szCs w:val="28"/>
          <w:lang w:bidi="th-TH"/>
        </w:rPr>
      </w:pPr>
      <w:r w:rsidRPr="00F84016">
        <w:rPr>
          <w:b/>
          <w:bCs/>
          <w:i/>
          <w:iCs/>
          <w:szCs w:val="22"/>
        </w:rPr>
        <w:t xml:space="preserve">B. </w:t>
      </w:r>
      <w:r w:rsidRPr="00F84016">
        <w:rPr>
          <w:b/>
          <w:bCs/>
          <w:i/>
          <w:iCs/>
          <w:szCs w:val="22"/>
        </w:rPr>
        <w:tab/>
        <w:t>TFRS 16 Leases</w:t>
      </w:r>
    </w:p>
    <w:p w14:paraId="25F05C95" w14:textId="77777777" w:rsidR="001A7B21" w:rsidRPr="00F84016" w:rsidRDefault="001A7B21" w:rsidP="001A7B21">
      <w:pPr>
        <w:pStyle w:val="BodyText"/>
        <w:spacing w:after="0" w:line="240" w:lineRule="atLeast"/>
        <w:ind w:left="900"/>
        <w:jc w:val="both"/>
        <w:rPr>
          <w:szCs w:val="22"/>
        </w:rPr>
      </w:pPr>
    </w:p>
    <w:p w14:paraId="111C74BB" w14:textId="77777777" w:rsidR="001A7B21" w:rsidRPr="00F84016" w:rsidRDefault="001A7B21" w:rsidP="001A7B21">
      <w:pPr>
        <w:pStyle w:val="BodyText"/>
        <w:spacing w:after="0" w:line="240" w:lineRule="atLeast"/>
        <w:ind w:left="900"/>
        <w:jc w:val="both"/>
        <w:rPr>
          <w:b/>
          <w:bCs/>
          <w:color w:val="0000FF"/>
          <w:szCs w:val="22"/>
        </w:rPr>
      </w:pPr>
      <w:r w:rsidRPr="00F84016">
        <w:rPr>
          <w:szCs w:val="22"/>
        </w:rPr>
        <w:t>From 1 January 2020, the Group has initially adopted TFRS 16</w:t>
      </w:r>
      <w:r w:rsidRPr="00F84016">
        <w:rPr>
          <w:color w:val="000000"/>
          <w:szCs w:val="22"/>
        </w:rPr>
        <w:t xml:space="preserve"> on contracts previously identified as leases according to TAS 17 </w:t>
      </w:r>
      <w:r w:rsidRPr="00F84016">
        <w:rPr>
          <w:i/>
          <w:iCs/>
          <w:color w:val="000000"/>
          <w:szCs w:val="22"/>
        </w:rPr>
        <w:t>Leases</w:t>
      </w:r>
      <w:r w:rsidRPr="00F84016">
        <w:rPr>
          <w:color w:val="000000"/>
          <w:szCs w:val="22"/>
        </w:rPr>
        <w:t xml:space="preserve"> using the modified retrospective approach. </w:t>
      </w:r>
    </w:p>
    <w:p w14:paraId="0BB6F10B" w14:textId="77777777" w:rsidR="001A7B21" w:rsidRPr="00F84016" w:rsidRDefault="001A7B21" w:rsidP="001A7B21">
      <w:pPr>
        <w:pStyle w:val="BodyText"/>
        <w:spacing w:after="0" w:line="240" w:lineRule="atLeast"/>
        <w:ind w:left="900"/>
        <w:jc w:val="both"/>
        <w:rPr>
          <w:szCs w:val="22"/>
        </w:rPr>
      </w:pPr>
    </w:p>
    <w:p w14:paraId="0449F4F0" w14:textId="77777777" w:rsidR="001A7B21" w:rsidRPr="00F84016" w:rsidRDefault="001A7B21" w:rsidP="001A7B21">
      <w:pPr>
        <w:spacing w:line="240" w:lineRule="atLeast"/>
        <w:ind w:left="900"/>
        <w:jc w:val="both"/>
        <w:rPr>
          <w:szCs w:val="22"/>
          <w:lang w:val="en-US"/>
        </w:rPr>
      </w:pPr>
      <w:r w:rsidRPr="00F84016">
        <w:rPr>
          <w:szCs w:val="22"/>
          <w:lang w:val="en-US"/>
        </w:rPr>
        <w:t>Previously, the Group, as a lessee, recognised payments made under operating leases in profit or loss on a straight-line basis over the term of the lease. Under TFRS 16, the Group assesses whether a contract is, or contains, a lease. As at 1 January 2020, the Group recognised right-of-use assets and lease liabilities, as a result, the nature of expenses related to those leases was changed because the Group recognised depreciation of right-of-use assets and interest expense on lease liabilities.</w:t>
      </w:r>
    </w:p>
    <w:tbl>
      <w:tblPr>
        <w:tblW w:w="9180" w:type="dxa"/>
        <w:tblInd w:w="810" w:type="dxa"/>
        <w:tblLayout w:type="fixed"/>
        <w:tblCellMar>
          <w:left w:w="79" w:type="dxa"/>
          <w:right w:w="79" w:type="dxa"/>
        </w:tblCellMar>
        <w:tblLook w:val="04A0" w:firstRow="1" w:lastRow="0" w:firstColumn="1" w:lastColumn="0" w:noHBand="0" w:noVBand="1"/>
      </w:tblPr>
      <w:tblGrid>
        <w:gridCol w:w="6480"/>
        <w:gridCol w:w="1260"/>
        <w:gridCol w:w="180"/>
        <w:gridCol w:w="1260"/>
      </w:tblGrid>
      <w:tr w:rsidR="001A7B21" w:rsidRPr="00F84016" w14:paraId="0F5D9FF8" w14:textId="77777777" w:rsidTr="005363E7">
        <w:trPr>
          <w:cantSplit/>
          <w:trHeight w:val="20"/>
          <w:tblHeader/>
        </w:trPr>
        <w:tc>
          <w:tcPr>
            <w:tcW w:w="6480" w:type="dxa"/>
            <w:vAlign w:val="bottom"/>
            <w:hideMark/>
          </w:tcPr>
          <w:p w14:paraId="244648AC" w14:textId="77777777" w:rsidR="001A7B21" w:rsidRPr="00F84016" w:rsidRDefault="001A7B21" w:rsidP="005363E7">
            <w:pPr>
              <w:pStyle w:val="acctfourfigures"/>
              <w:tabs>
                <w:tab w:val="decimal" w:pos="87"/>
              </w:tabs>
              <w:spacing w:line="240" w:lineRule="auto"/>
              <w:rPr>
                <w:b/>
                <w:i/>
                <w:iCs/>
                <w:color w:val="0000FF"/>
                <w:szCs w:val="22"/>
                <w:lang w:val="en-US" w:eastAsia="en-GB" w:bidi="th-TH"/>
              </w:rPr>
            </w:pPr>
            <w:r w:rsidRPr="00F84016">
              <w:rPr>
                <w:b/>
                <w:i/>
                <w:iCs/>
                <w:szCs w:val="22"/>
                <w:lang w:eastAsia="en-GB" w:bidi="th-TH"/>
              </w:rPr>
              <w:lastRenderedPageBreak/>
              <w:t xml:space="preserve">Impact from the adoption of </w:t>
            </w:r>
            <w:r w:rsidRPr="00F84016">
              <w:rPr>
                <w:b/>
                <w:i/>
                <w:iCs/>
                <w:szCs w:val="22"/>
                <w:lang w:eastAsia="en-GB"/>
              </w:rPr>
              <w:t>TFRS 16</w:t>
            </w:r>
            <w:r w:rsidRPr="00F84016">
              <w:rPr>
                <w:b/>
                <w:szCs w:val="22"/>
                <w:lang w:eastAsia="en-GB"/>
              </w:rPr>
              <w:t xml:space="preserve"> </w:t>
            </w:r>
          </w:p>
        </w:tc>
        <w:tc>
          <w:tcPr>
            <w:tcW w:w="1260" w:type="dxa"/>
            <w:vAlign w:val="bottom"/>
            <w:hideMark/>
          </w:tcPr>
          <w:p w14:paraId="375EABC7" w14:textId="77777777" w:rsidR="001A7B21" w:rsidRPr="00F84016" w:rsidRDefault="001A7B21" w:rsidP="005363E7">
            <w:pPr>
              <w:pStyle w:val="acctmergecolhdg"/>
              <w:spacing w:line="240" w:lineRule="auto"/>
              <w:ind w:left="-75" w:right="-79"/>
              <w:rPr>
                <w:szCs w:val="22"/>
                <w:rtl/>
                <w:cs/>
                <w:lang w:eastAsia="en-GB"/>
              </w:rPr>
            </w:pPr>
            <w:r w:rsidRPr="00F84016">
              <w:rPr>
                <w:szCs w:val="22"/>
                <w:lang w:eastAsia="en-GB" w:bidi="th-TH"/>
              </w:rPr>
              <w:t xml:space="preserve">Consolidated financial statements </w:t>
            </w:r>
          </w:p>
        </w:tc>
        <w:tc>
          <w:tcPr>
            <w:tcW w:w="180" w:type="dxa"/>
            <w:vAlign w:val="bottom"/>
          </w:tcPr>
          <w:p w14:paraId="45F0BB19" w14:textId="77777777" w:rsidR="001A7B21" w:rsidRPr="00F84016" w:rsidRDefault="001A7B21" w:rsidP="005363E7">
            <w:pPr>
              <w:pStyle w:val="acctmergecolhdg"/>
              <w:spacing w:line="240" w:lineRule="auto"/>
              <w:rPr>
                <w:szCs w:val="22"/>
                <w:lang w:eastAsia="en-GB"/>
              </w:rPr>
            </w:pPr>
          </w:p>
        </w:tc>
        <w:tc>
          <w:tcPr>
            <w:tcW w:w="1260" w:type="dxa"/>
            <w:vAlign w:val="bottom"/>
            <w:hideMark/>
          </w:tcPr>
          <w:p w14:paraId="3F4684B3" w14:textId="77777777" w:rsidR="001A7B21" w:rsidRPr="00F84016" w:rsidRDefault="001A7B21" w:rsidP="005363E7">
            <w:pPr>
              <w:pStyle w:val="acctmergecolhdg"/>
              <w:spacing w:line="240" w:lineRule="auto"/>
              <w:ind w:left="-85" w:right="-79"/>
              <w:rPr>
                <w:szCs w:val="22"/>
                <w:lang w:eastAsia="en-GB"/>
              </w:rPr>
            </w:pPr>
            <w:r w:rsidRPr="00F84016">
              <w:rPr>
                <w:szCs w:val="22"/>
                <w:lang w:eastAsia="en-GB"/>
              </w:rPr>
              <w:t xml:space="preserve">Separate financial statements </w:t>
            </w:r>
          </w:p>
        </w:tc>
      </w:tr>
      <w:tr w:rsidR="001A7B21" w:rsidRPr="00F84016" w14:paraId="20150D81" w14:textId="77777777" w:rsidTr="005363E7">
        <w:trPr>
          <w:cantSplit/>
          <w:trHeight w:val="20"/>
          <w:tblHeader/>
        </w:trPr>
        <w:tc>
          <w:tcPr>
            <w:tcW w:w="6480" w:type="dxa"/>
          </w:tcPr>
          <w:p w14:paraId="15CEB7E0" w14:textId="77777777" w:rsidR="001A7B21" w:rsidRPr="00F84016" w:rsidRDefault="001A7B21" w:rsidP="005363E7">
            <w:pPr>
              <w:autoSpaceDE w:val="0"/>
              <w:autoSpaceDN w:val="0"/>
              <w:adjustRightInd w:val="0"/>
              <w:spacing w:line="240" w:lineRule="auto"/>
              <w:ind w:left="8"/>
              <w:rPr>
                <w:b/>
                <w:bCs/>
                <w:i/>
                <w:iCs/>
                <w:szCs w:val="22"/>
                <w:lang w:eastAsia="en-GB"/>
              </w:rPr>
            </w:pPr>
          </w:p>
        </w:tc>
        <w:tc>
          <w:tcPr>
            <w:tcW w:w="2700" w:type="dxa"/>
            <w:gridSpan w:val="3"/>
            <w:vAlign w:val="center"/>
            <w:hideMark/>
          </w:tcPr>
          <w:p w14:paraId="3670CA7E" w14:textId="77777777" w:rsidR="001A7B21" w:rsidRPr="00F84016" w:rsidRDefault="001A7B21" w:rsidP="005363E7">
            <w:pPr>
              <w:pStyle w:val="acctfourfigures"/>
              <w:spacing w:line="240" w:lineRule="auto"/>
              <w:jc w:val="center"/>
              <w:rPr>
                <w:i/>
                <w:iCs/>
                <w:szCs w:val="22"/>
                <w:lang w:eastAsia="en-GB"/>
              </w:rPr>
            </w:pPr>
            <w:r w:rsidRPr="00F84016">
              <w:rPr>
                <w:i/>
                <w:iCs/>
                <w:szCs w:val="22"/>
                <w:lang w:eastAsia="en-GB"/>
              </w:rPr>
              <w:t>(in thousand Baht)</w:t>
            </w:r>
          </w:p>
        </w:tc>
      </w:tr>
      <w:tr w:rsidR="001A7B21" w:rsidRPr="00F84016" w14:paraId="75091C12" w14:textId="77777777" w:rsidTr="005363E7">
        <w:trPr>
          <w:cantSplit/>
          <w:trHeight w:val="20"/>
          <w:tblHeader/>
        </w:trPr>
        <w:tc>
          <w:tcPr>
            <w:tcW w:w="6480" w:type="dxa"/>
            <w:hideMark/>
          </w:tcPr>
          <w:p w14:paraId="62B3DD83" w14:textId="77777777" w:rsidR="001A7B21" w:rsidRPr="00F84016" w:rsidRDefault="001A7B21" w:rsidP="005363E7">
            <w:pPr>
              <w:autoSpaceDE w:val="0"/>
              <w:autoSpaceDN w:val="0"/>
              <w:adjustRightInd w:val="0"/>
              <w:spacing w:line="240" w:lineRule="auto"/>
              <w:ind w:left="8"/>
              <w:rPr>
                <w:b/>
                <w:bCs/>
                <w:color w:val="0000FF"/>
                <w:szCs w:val="22"/>
                <w:lang w:eastAsia="en-GB"/>
              </w:rPr>
            </w:pPr>
            <w:r w:rsidRPr="00F84016">
              <w:rPr>
                <w:b/>
                <w:bCs/>
                <w:i/>
                <w:iCs/>
                <w:szCs w:val="22"/>
                <w:lang w:eastAsia="en-GB"/>
              </w:rPr>
              <w:t>At 1 January 2020</w:t>
            </w:r>
          </w:p>
        </w:tc>
        <w:tc>
          <w:tcPr>
            <w:tcW w:w="2700" w:type="dxa"/>
            <w:gridSpan w:val="3"/>
          </w:tcPr>
          <w:p w14:paraId="2945C7A7" w14:textId="77777777" w:rsidR="001A7B21" w:rsidRPr="00F84016" w:rsidRDefault="001A7B21" w:rsidP="005363E7">
            <w:pPr>
              <w:pStyle w:val="acctfourfigures"/>
              <w:spacing w:line="240" w:lineRule="auto"/>
              <w:jc w:val="center"/>
              <w:rPr>
                <w:i/>
                <w:iCs/>
                <w:szCs w:val="22"/>
                <w:lang w:eastAsia="en-GB"/>
              </w:rPr>
            </w:pPr>
          </w:p>
        </w:tc>
      </w:tr>
      <w:tr w:rsidR="001A7B21" w:rsidRPr="00F84016" w14:paraId="33254785" w14:textId="77777777" w:rsidTr="005363E7">
        <w:trPr>
          <w:cantSplit/>
          <w:trHeight w:val="20"/>
        </w:trPr>
        <w:tc>
          <w:tcPr>
            <w:tcW w:w="6480" w:type="dxa"/>
            <w:vAlign w:val="center"/>
            <w:hideMark/>
          </w:tcPr>
          <w:p w14:paraId="7986C689" w14:textId="77777777" w:rsidR="001A7B21" w:rsidRPr="00F84016" w:rsidRDefault="001A7B21" w:rsidP="005363E7">
            <w:pPr>
              <w:spacing w:line="240" w:lineRule="auto"/>
              <w:ind w:left="175" w:hanging="162"/>
              <w:rPr>
                <w:szCs w:val="28"/>
                <w:lang w:val="en-US" w:eastAsia="en-GB" w:bidi="th-TH"/>
              </w:rPr>
            </w:pPr>
            <w:r w:rsidRPr="00F84016">
              <w:rPr>
                <w:szCs w:val="22"/>
                <w:lang w:eastAsia="en-GB"/>
              </w:rPr>
              <w:t xml:space="preserve">Increase in </w:t>
            </w:r>
            <w:r w:rsidRPr="00F84016">
              <w:rPr>
                <w:szCs w:val="28"/>
                <w:lang w:eastAsia="en-GB" w:bidi="th-TH"/>
              </w:rPr>
              <w:t>right-of-use assets</w:t>
            </w:r>
          </w:p>
        </w:tc>
        <w:tc>
          <w:tcPr>
            <w:tcW w:w="1260" w:type="dxa"/>
            <w:vAlign w:val="bottom"/>
            <w:hideMark/>
          </w:tcPr>
          <w:p w14:paraId="427B7A78" w14:textId="77777777" w:rsidR="001A7B21" w:rsidRPr="00F84016" w:rsidRDefault="001A7B21" w:rsidP="005363E7">
            <w:pPr>
              <w:pStyle w:val="acctfourfigures"/>
              <w:tabs>
                <w:tab w:val="clear" w:pos="765"/>
                <w:tab w:val="decimal" w:pos="996"/>
              </w:tabs>
              <w:spacing w:line="240" w:lineRule="auto"/>
              <w:ind w:right="9"/>
              <w:rPr>
                <w:szCs w:val="22"/>
                <w:rtl/>
                <w:cs/>
                <w:lang w:val="en-US" w:eastAsia="en-GB"/>
              </w:rPr>
            </w:pPr>
            <w:r w:rsidRPr="00F84016">
              <w:rPr>
                <w:szCs w:val="22"/>
                <w:lang w:val="en-US" w:eastAsia="en-GB"/>
              </w:rPr>
              <w:t>32,098</w:t>
            </w:r>
          </w:p>
        </w:tc>
        <w:tc>
          <w:tcPr>
            <w:tcW w:w="180" w:type="dxa"/>
            <w:vAlign w:val="bottom"/>
          </w:tcPr>
          <w:p w14:paraId="16161B72" w14:textId="77777777" w:rsidR="001A7B21" w:rsidRPr="00F84016" w:rsidRDefault="001A7B21" w:rsidP="005363E7">
            <w:pPr>
              <w:pStyle w:val="acctfourfigures"/>
              <w:spacing w:line="240" w:lineRule="auto"/>
              <w:jc w:val="right"/>
              <w:rPr>
                <w:szCs w:val="22"/>
                <w:lang w:eastAsia="en-GB"/>
              </w:rPr>
            </w:pPr>
          </w:p>
        </w:tc>
        <w:tc>
          <w:tcPr>
            <w:tcW w:w="1260" w:type="dxa"/>
            <w:vAlign w:val="bottom"/>
            <w:hideMark/>
          </w:tcPr>
          <w:p w14:paraId="6927B3B0" w14:textId="77777777" w:rsidR="001A7B21" w:rsidRPr="00F84016" w:rsidRDefault="001A7B21" w:rsidP="005363E7">
            <w:pPr>
              <w:pStyle w:val="acctfourfigures"/>
              <w:tabs>
                <w:tab w:val="clear" w:pos="765"/>
                <w:tab w:val="decimal" w:pos="996"/>
              </w:tabs>
              <w:spacing w:line="240" w:lineRule="auto"/>
              <w:ind w:right="9"/>
              <w:rPr>
                <w:szCs w:val="22"/>
                <w:lang w:eastAsia="en-GB"/>
              </w:rPr>
            </w:pPr>
            <w:r w:rsidRPr="00F84016">
              <w:rPr>
                <w:szCs w:val="22"/>
                <w:lang w:eastAsia="en-GB"/>
              </w:rPr>
              <w:t>3,489</w:t>
            </w:r>
          </w:p>
        </w:tc>
      </w:tr>
      <w:tr w:rsidR="001A7B21" w:rsidRPr="00F84016" w14:paraId="14A6568F" w14:textId="77777777" w:rsidTr="005363E7">
        <w:trPr>
          <w:cantSplit/>
          <w:trHeight w:val="20"/>
        </w:trPr>
        <w:tc>
          <w:tcPr>
            <w:tcW w:w="6480" w:type="dxa"/>
            <w:hideMark/>
          </w:tcPr>
          <w:p w14:paraId="38359854" w14:textId="77777777" w:rsidR="001A7B21" w:rsidRPr="00F84016" w:rsidRDefault="001A7B21" w:rsidP="005363E7">
            <w:pPr>
              <w:spacing w:line="240" w:lineRule="auto"/>
              <w:ind w:left="175" w:hanging="162"/>
              <w:rPr>
                <w:szCs w:val="22"/>
                <w:shd w:val="clear" w:color="auto" w:fill="D9D9D9"/>
                <w:lang w:val="en-US" w:eastAsia="en-GB"/>
              </w:rPr>
            </w:pPr>
            <w:r w:rsidRPr="00F84016">
              <w:rPr>
                <w:szCs w:val="22"/>
                <w:lang w:eastAsia="en-GB"/>
              </w:rPr>
              <w:t>Increase in lease liabilities</w:t>
            </w:r>
            <w:r w:rsidRPr="00F84016">
              <w:rPr>
                <w:i/>
                <w:iCs/>
                <w:szCs w:val="22"/>
                <w:lang w:eastAsia="en-GB"/>
              </w:rPr>
              <w:t xml:space="preserve"> </w:t>
            </w:r>
            <w:r w:rsidRPr="00F84016">
              <w:rPr>
                <w:szCs w:val="22"/>
                <w:lang w:eastAsia="en-GB"/>
              </w:rPr>
              <w:t>– current portion</w:t>
            </w:r>
          </w:p>
        </w:tc>
        <w:tc>
          <w:tcPr>
            <w:tcW w:w="1260" w:type="dxa"/>
            <w:vAlign w:val="bottom"/>
            <w:hideMark/>
          </w:tcPr>
          <w:p w14:paraId="7B218E47" w14:textId="77777777" w:rsidR="001A7B21" w:rsidRPr="00F84016" w:rsidRDefault="001A7B21" w:rsidP="005363E7">
            <w:pPr>
              <w:pStyle w:val="acctfourfigures"/>
              <w:tabs>
                <w:tab w:val="clear" w:pos="765"/>
                <w:tab w:val="decimal" w:pos="996"/>
              </w:tabs>
              <w:spacing w:line="240" w:lineRule="auto"/>
              <w:ind w:right="9"/>
              <w:rPr>
                <w:szCs w:val="22"/>
                <w:lang w:val="en-US" w:eastAsia="en-GB"/>
              </w:rPr>
            </w:pPr>
            <w:r w:rsidRPr="00F84016">
              <w:rPr>
                <w:szCs w:val="22"/>
                <w:lang w:val="en-US" w:eastAsia="en-GB"/>
              </w:rPr>
              <w:t>20,617</w:t>
            </w:r>
          </w:p>
        </w:tc>
        <w:tc>
          <w:tcPr>
            <w:tcW w:w="180" w:type="dxa"/>
          </w:tcPr>
          <w:p w14:paraId="515C29BC" w14:textId="77777777" w:rsidR="001A7B21" w:rsidRPr="00F84016" w:rsidRDefault="001A7B21" w:rsidP="005363E7">
            <w:pPr>
              <w:pStyle w:val="acctfourfigures"/>
              <w:spacing w:line="240" w:lineRule="auto"/>
              <w:rPr>
                <w:szCs w:val="22"/>
                <w:lang w:eastAsia="en-GB"/>
              </w:rPr>
            </w:pPr>
          </w:p>
        </w:tc>
        <w:tc>
          <w:tcPr>
            <w:tcW w:w="1260" w:type="dxa"/>
            <w:vAlign w:val="bottom"/>
            <w:hideMark/>
          </w:tcPr>
          <w:p w14:paraId="57B9F985" w14:textId="77777777" w:rsidR="001A7B21" w:rsidRPr="00F84016" w:rsidRDefault="001A7B21" w:rsidP="005363E7">
            <w:pPr>
              <w:pStyle w:val="acctfourfigures"/>
              <w:tabs>
                <w:tab w:val="clear" w:pos="765"/>
                <w:tab w:val="decimal" w:pos="996"/>
              </w:tabs>
              <w:spacing w:line="240" w:lineRule="auto"/>
              <w:ind w:right="9"/>
              <w:rPr>
                <w:szCs w:val="22"/>
                <w:lang w:eastAsia="en-GB"/>
              </w:rPr>
            </w:pPr>
            <w:r w:rsidRPr="00F84016">
              <w:rPr>
                <w:szCs w:val="22"/>
                <w:lang w:eastAsia="en-GB"/>
              </w:rPr>
              <w:t>3,342</w:t>
            </w:r>
          </w:p>
        </w:tc>
      </w:tr>
      <w:tr w:rsidR="001A7B21" w:rsidRPr="00F84016" w14:paraId="28C68C52" w14:textId="77777777" w:rsidTr="005363E7">
        <w:trPr>
          <w:cantSplit/>
          <w:trHeight w:val="20"/>
        </w:trPr>
        <w:tc>
          <w:tcPr>
            <w:tcW w:w="6480" w:type="dxa"/>
            <w:hideMark/>
          </w:tcPr>
          <w:p w14:paraId="4C536D5C" w14:textId="77777777" w:rsidR="001A7B21" w:rsidRPr="00F84016" w:rsidRDefault="001A7B21" w:rsidP="005363E7">
            <w:pPr>
              <w:spacing w:line="240" w:lineRule="auto"/>
              <w:ind w:left="175" w:hanging="162"/>
              <w:rPr>
                <w:szCs w:val="28"/>
                <w:lang w:eastAsia="en-GB" w:bidi="th-TH"/>
              </w:rPr>
            </w:pPr>
            <w:r w:rsidRPr="00F84016">
              <w:rPr>
                <w:szCs w:val="22"/>
                <w:lang w:eastAsia="en-GB"/>
              </w:rPr>
              <w:t>Increase in lease liabilities</w:t>
            </w:r>
            <w:r w:rsidRPr="00F84016">
              <w:rPr>
                <w:szCs w:val="22"/>
                <w:lang w:val="en-US" w:eastAsia="en-GB"/>
              </w:rPr>
              <w:t xml:space="preserve"> </w:t>
            </w:r>
            <w:r w:rsidRPr="00F84016">
              <w:rPr>
                <w:szCs w:val="22"/>
                <w:lang w:eastAsia="en-GB"/>
              </w:rPr>
              <w:t>– non-current portion</w:t>
            </w:r>
          </w:p>
        </w:tc>
        <w:tc>
          <w:tcPr>
            <w:tcW w:w="1260" w:type="dxa"/>
            <w:vAlign w:val="bottom"/>
            <w:hideMark/>
          </w:tcPr>
          <w:p w14:paraId="37975237" w14:textId="77777777" w:rsidR="001A7B21" w:rsidRPr="00F84016" w:rsidRDefault="001A7B21" w:rsidP="005363E7">
            <w:pPr>
              <w:pStyle w:val="acctfourfigures"/>
              <w:tabs>
                <w:tab w:val="clear" w:pos="765"/>
                <w:tab w:val="decimal" w:pos="996"/>
              </w:tabs>
              <w:spacing w:line="240" w:lineRule="auto"/>
              <w:ind w:right="9"/>
              <w:rPr>
                <w:szCs w:val="22"/>
                <w:lang w:val="en-US" w:eastAsia="en-GB"/>
              </w:rPr>
            </w:pPr>
            <w:r w:rsidRPr="00F84016">
              <w:rPr>
                <w:szCs w:val="22"/>
                <w:lang w:val="en-US" w:eastAsia="en-GB"/>
              </w:rPr>
              <w:t>11,481</w:t>
            </w:r>
          </w:p>
        </w:tc>
        <w:tc>
          <w:tcPr>
            <w:tcW w:w="180" w:type="dxa"/>
          </w:tcPr>
          <w:p w14:paraId="4339E21F" w14:textId="77777777" w:rsidR="001A7B21" w:rsidRPr="00F84016" w:rsidRDefault="001A7B21" w:rsidP="005363E7">
            <w:pPr>
              <w:pStyle w:val="acctfourfigures"/>
              <w:spacing w:line="240" w:lineRule="auto"/>
              <w:rPr>
                <w:szCs w:val="22"/>
                <w:lang w:eastAsia="en-GB"/>
              </w:rPr>
            </w:pPr>
          </w:p>
        </w:tc>
        <w:tc>
          <w:tcPr>
            <w:tcW w:w="1260" w:type="dxa"/>
            <w:vAlign w:val="bottom"/>
            <w:hideMark/>
          </w:tcPr>
          <w:p w14:paraId="1EA48672" w14:textId="77777777" w:rsidR="001A7B21" w:rsidRPr="00F84016" w:rsidRDefault="001A7B21" w:rsidP="005363E7">
            <w:pPr>
              <w:pStyle w:val="acctfourfigures"/>
              <w:tabs>
                <w:tab w:val="clear" w:pos="765"/>
                <w:tab w:val="decimal" w:pos="996"/>
              </w:tabs>
              <w:spacing w:line="240" w:lineRule="auto"/>
              <w:ind w:right="9"/>
              <w:rPr>
                <w:szCs w:val="28"/>
                <w:lang w:eastAsia="en-GB" w:bidi="th-TH"/>
              </w:rPr>
            </w:pPr>
            <w:r w:rsidRPr="00F84016">
              <w:rPr>
                <w:szCs w:val="22"/>
                <w:lang w:eastAsia="en-GB"/>
              </w:rPr>
              <w:t>147</w:t>
            </w:r>
          </w:p>
        </w:tc>
      </w:tr>
    </w:tbl>
    <w:p w14:paraId="6401F583" w14:textId="77777777" w:rsidR="001A7B21" w:rsidRPr="00F84016" w:rsidRDefault="001A7B21" w:rsidP="001A7B21">
      <w:pPr>
        <w:pStyle w:val="BodyText"/>
        <w:spacing w:after="0" w:line="240" w:lineRule="auto"/>
        <w:ind w:left="900"/>
        <w:jc w:val="both"/>
        <w:rPr>
          <w:szCs w:val="22"/>
        </w:rPr>
      </w:pPr>
    </w:p>
    <w:tbl>
      <w:tblPr>
        <w:tblW w:w="9195" w:type="dxa"/>
        <w:tblInd w:w="810" w:type="dxa"/>
        <w:tblLayout w:type="fixed"/>
        <w:tblCellMar>
          <w:left w:w="79" w:type="dxa"/>
          <w:right w:w="79" w:type="dxa"/>
        </w:tblCellMar>
        <w:tblLook w:val="04A0" w:firstRow="1" w:lastRow="0" w:firstColumn="1" w:lastColumn="0" w:noHBand="0" w:noVBand="1"/>
      </w:tblPr>
      <w:tblGrid>
        <w:gridCol w:w="6495"/>
        <w:gridCol w:w="1260"/>
        <w:gridCol w:w="180"/>
        <w:gridCol w:w="1254"/>
        <w:gridCol w:w="6"/>
      </w:tblGrid>
      <w:tr w:rsidR="001A7B21" w:rsidRPr="00F84016" w14:paraId="5D7090AF" w14:textId="77777777" w:rsidTr="005363E7">
        <w:trPr>
          <w:cantSplit/>
          <w:tblHeader/>
        </w:trPr>
        <w:tc>
          <w:tcPr>
            <w:tcW w:w="6498" w:type="dxa"/>
            <w:vAlign w:val="bottom"/>
            <w:hideMark/>
          </w:tcPr>
          <w:p w14:paraId="3A34869F" w14:textId="77777777" w:rsidR="001A7B21" w:rsidRPr="00F84016" w:rsidRDefault="001A7B21" w:rsidP="005363E7">
            <w:pPr>
              <w:pStyle w:val="acctfourfigures"/>
              <w:tabs>
                <w:tab w:val="left" w:pos="720"/>
              </w:tabs>
              <w:spacing w:line="240" w:lineRule="auto"/>
              <w:rPr>
                <w:b/>
                <w:bCs/>
                <w:i/>
                <w:iCs/>
                <w:color w:val="0000FF"/>
                <w:szCs w:val="22"/>
                <w:lang w:eastAsia="en-GB"/>
              </w:rPr>
            </w:pPr>
            <w:r w:rsidRPr="00F84016">
              <w:rPr>
                <w:b/>
                <w:i/>
                <w:iCs/>
                <w:szCs w:val="22"/>
                <w:lang w:eastAsia="en-GB"/>
              </w:rPr>
              <w:t>Measurement of lease liability</w:t>
            </w:r>
            <w:r w:rsidRPr="00F84016">
              <w:rPr>
                <w:b/>
                <w:color w:val="0000FF"/>
                <w:szCs w:val="22"/>
                <w:lang w:eastAsia="en-GB"/>
              </w:rPr>
              <w:t xml:space="preserve"> </w:t>
            </w:r>
          </w:p>
        </w:tc>
        <w:tc>
          <w:tcPr>
            <w:tcW w:w="1260" w:type="dxa"/>
            <w:vAlign w:val="bottom"/>
            <w:hideMark/>
          </w:tcPr>
          <w:p w14:paraId="0C1D480C" w14:textId="77777777" w:rsidR="001A7B21" w:rsidRPr="00F84016" w:rsidRDefault="001A7B21" w:rsidP="005363E7">
            <w:pPr>
              <w:pStyle w:val="acctmergecolhdg"/>
              <w:spacing w:line="240" w:lineRule="auto"/>
              <w:ind w:left="-77" w:right="-81"/>
              <w:rPr>
                <w:szCs w:val="22"/>
                <w:lang w:eastAsia="en-GB"/>
              </w:rPr>
            </w:pPr>
            <w:r w:rsidRPr="00F84016">
              <w:rPr>
                <w:szCs w:val="22"/>
                <w:lang w:eastAsia="en-GB" w:bidi="th-TH"/>
              </w:rPr>
              <w:t xml:space="preserve">Consolidated financial statements </w:t>
            </w:r>
          </w:p>
        </w:tc>
        <w:tc>
          <w:tcPr>
            <w:tcW w:w="180" w:type="dxa"/>
            <w:vAlign w:val="bottom"/>
          </w:tcPr>
          <w:p w14:paraId="5A61B65F" w14:textId="77777777" w:rsidR="001A7B21" w:rsidRPr="00F84016" w:rsidRDefault="001A7B21" w:rsidP="005363E7">
            <w:pPr>
              <w:pStyle w:val="acctmergecolhdg"/>
              <w:spacing w:line="240" w:lineRule="auto"/>
              <w:rPr>
                <w:szCs w:val="22"/>
                <w:lang w:eastAsia="en-GB"/>
              </w:rPr>
            </w:pPr>
          </w:p>
        </w:tc>
        <w:tc>
          <w:tcPr>
            <w:tcW w:w="1260" w:type="dxa"/>
            <w:gridSpan w:val="2"/>
            <w:vAlign w:val="bottom"/>
            <w:hideMark/>
          </w:tcPr>
          <w:p w14:paraId="719E3552" w14:textId="77777777" w:rsidR="001A7B21" w:rsidRPr="00F84016" w:rsidRDefault="001A7B21" w:rsidP="005363E7">
            <w:pPr>
              <w:pStyle w:val="acctmergecolhdg"/>
              <w:spacing w:line="240" w:lineRule="auto"/>
              <w:ind w:left="-85" w:right="-82"/>
              <w:rPr>
                <w:szCs w:val="22"/>
                <w:lang w:eastAsia="en-GB"/>
              </w:rPr>
            </w:pPr>
            <w:r w:rsidRPr="00F84016">
              <w:rPr>
                <w:szCs w:val="22"/>
                <w:lang w:eastAsia="en-GB"/>
              </w:rPr>
              <w:t xml:space="preserve">Separate financial statements </w:t>
            </w:r>
          </w:p>
        </w:tc>
      </w:tr>
      <w:tr w:rsidR="001A7B21" w:rsidRPr="00F84016" w14:paraId="763E9BDC" w14:textId="77777777" w:rsidTr="005363E7">
        <w:trPr>
          <w:cantSplit/>
        </w:trPr>
        <w:tc>
          <w:tcPr>
            <w:tcW w:w="6498" w:type="dxa"/>
          </w:tcPr>
          <w:p w14:paraId="426B7A31" w14:textId="77777777" w:rsidR="001A7B21" w:rsidRPr="00F84016" w:rsidRDefault="001A7B21" w:rsidP="005363E7">
            <w:pPr>
              <w:spacing w:line="240" w:lineRule="auto"/>
              <w:rPr>
                <w:b/>
                <w:bCs/>
                <w:i/>
                <w:iCs/>
                <w:szCs w:val="22"/>
                <w:lang w:eastAsia="en-GB"/>
              </w:rPr>
            </w:pPr>
          </w:p>
        </w:tc>
        <w:tc>
          <w:tcPr>
            <w:tcW w:w="2700" w:type="dxa"/>
            <w:gridSpan w:val="4"/>
            <w:hideMark/>
          </w:tcPr>
          <w:p w14:paraId="303B83DE" w14:textId="77777777" w:rsidR="001A7B21" w:rsidRPr="00F84016" w:rsidRDefault="001A7B21" w:rsidP="005363E7">
            <w:pPr>
              <w:pStyle w:val="acctfourfigures"/>
              <w:spacing w:line="240" w:lineRule="auto"/>
              <w:jc w:val="center"/>
              <w:rPr>
                <w:i/>
                <w:iCs/>
                <w:szCs w:val="22"/>
                <w:lang w:eastAsia="en-GB"/>
              </w:rPr>
            </w:pPr>
            <w:r w:rsidRPr="00F84016">
              <w:rPr>
                <w:i/>
                <w:iCs/>
                <w:szCs w:val="22"/>
                <w:lang w:eastAsia="en-GB"/>
              </w:rPr>
              <w:t>(in thousand Baht)</w:t>
            </w:r>
          </w:p>
        </w:tc>
      </w:tr>
      <w:tr w:rsidR="001A7B21" w:rsidRPr="00F84016" w14:paraId="420A721C" w14:textId="77777777" w:rsidTr="005363E7">
        <w:trPr>
          <w:gridAfter w:val="1"/>
          <w:wAfter w:w="6" w:type="dxa"/>
          <w:cantSplit/>
          <w:trHeight w:val="191"/>
        </w:trPr>
        <w:tc>
          <w:tcPr>
            <w:tcW w:w="6498" w:type="dxa"/>
            <w:hideMark/>
          </w:tcPr>
          <w:p w14:paraId="5AEE3A4F" w14:textId="77777777" w:rsidR="001A7B21" w:rsidRPr="00F84016" w:rsidRDefault="001A7B21" w:rsidP="005363E7">
            <w:pPr>
              <w:spacing w:line="240" w:lineRule="auto"/>
              <w:ind w:left="175" w:hanging="175"/>
              <w:rPr>
                <w:szCs w:val="22"/>
                <w:lang w:val="en-US" w:eastAsia="en-GB"/>
              </w:rPr>
            </w:pPr>
            <w:r w:rsidRPr="00F84016">
              <w:rPr>
                <w:szCs w:val="22"/>
                <w:lang w:val="en-US" w:eastAsia="en-GB"/>
              </w:rPr>
              <w:t>Operating lease commitment as disclosed at 31 December 2019</w:t>
            </w:r>
          </w:p>
        </w:tc>
        <w:tc>
          <w:tcPr>
            <w:tcW w:w="1260" w:type="dxa"/>
            <w:hideMark/>
          </w:tcPr>
          <w:p w14:paraId="003FDE6A" w14:textId="77777777" w:rsidR="001A7B21" w:rsidRPr="00F84016" w:rsidRDefault="001A7B21" w:rsidP="005363E7">
            <w:pPr>
              <w:pStyle w:val="acctfourfigures"/>
              <w:tabs>
                <w:tab w:val="clear" w:pos="765"/>
                <w:tab w:val="decimal" w:pos="996"/>
              </w:tabs>
              <w:spacing w:line="240" w:lineRule="auto"/>
              <w:ind w:right="9"/>
              <w:rPr>
                <w:szCs w:val="22"/>
                <w:lang w:val="en-US" w:eastAsia="en-GB"/>
              </w:rPr>
            </w:pPr>
            <w:r w:rsidRPr="00F84016">
              <w:rPr>
                <w:szCs w:val="22"/>
                <w:lang w:val="en-US" w:eastAsia="en-GB"/>
              </w:rPr>
              <w:t>38,511</w:t>
            </w:r>
          </w:p>
        </w:tc>
        <w:tc>
          <w:tcPr>
            <w:tcW w:w="180" w:type="dxa"/>
          </w:tcPr>
          <w:p w14:paraId="2D4449B2" w14:textId="77777777" w:rsidR="001A7B21" w:rsidRPr="00F84016" w:rsidRDefault="001A7B21" w:rsidP="005363E7">
            <w:pPr>
              <w:pStyle w:val="acctfourfigures"/>
              <w:spacing w:line="240" w:lineRule="auto"/>
              <w:rPr>
                <w:szCs w:val="22"/>
                <w:lang w:eastAsia="en-GB"/>
              </w:rPr>
            </w:pPr>
          </w:p>
        </w:tc>
        <w:tc>
          <w:tcPr>
            <w:tcW w:w="1254" w:type="dxa"/>
            <w:hideMark/>
          </w:tcPr>
          <w:p w14:paraId="2FCC0C8E" w14:textId="77777777" w:rsidR="001A7B21" w:rsidRPr="00F84016" w:rsidRDefault="001A7B21" w:rsidP="005363E7">
            <w:pPr>
              <w:pStyle w:val="acctfourfigures"/>
              <w:tabs>
                <w:tab w:val="clear" w:pos="765"/>
                <w:tab w:val="decimal" w:pos="996"/>
              </w:tabs>
              <w:spacing w:line="240" w:lineRule="auto"/>
              <w:ind w:right="9"/>
              <w:rPr>
                <w:lang w:eastAsia="en-GB"/>
              </w:rPr>
            </w:pPr>
            <w:r w:rsidRPr="00F84016">
              <w:rPr>
                <w:lang w:eastAsia="en-GB"/>
              </w:rPr>
              <w:t>4,326</w:t>
            </w:r>
          </w:p>
        </w:tc>
      </w:tr>
      <w:tr w:rsidR="001A7B21" w:rsidRPr="00F84016" w14:paraId="6DF2A80A" w14:textId="77777777" w:rsidTr="005363E7">
        <w:trPr>
          <w:gridAfter w:val="1"/>
          <w:wAfter w:w="6" w:type="dxa"/>
          <w:cantSplit/>
          <w:trHeight w:val="191"/>
        </w:trPr>
        <w:tc>
          <w:tcPr>
            <w:tcW w:w="6498" w:type="dxa"/>
            <w:hideMark/>
          </w:tcPr>
          <w:p w14:paraId="25C883CD" w14:textId="77777777" w:rsidR="001A7B21" w:rsidRPr="00F84016" w:rsidRDefault="001A7B21" w:rsidP="005363E7">
            <w:pPr>
              <w:spacing w:line="240" w:lineRule="auto"/>
              <w:ind w:left="175" w:hanging="175"/>
              <w:rPr>
                <w:szCs w:val="22"/>
                <w:lang w:eastAsia="en-GB"/>
              </w:rPr>
            </w:pPr>
            <w:r w:rsidRPr="00F84016">
              <w:rPr>
                <w:szCs w:val="22"/>
                <w:lang w:eastAsia="en-GB"/>
              </w:rPr>
              <w:t>Recognition exemption for leases less than one year</w:t>
            </w:r>
          </w:p>
        </w:tc>
        <w:tc>
          <w:tcPr>
            <w:tcW w:w="1260" w:type="dxa"/>
            <w:tcBorders>
              <w:top w:val="nil"/>
              <w:left w:val="nil"/>
              <w:bottom w:val="single" w:sz="4" w:space="0" w:color="auto"/>
              <w:right w:val="nil"/>
            </w:tcBorders>
            <w:hideMark/>
          </w:tcPr>
          <w:p w14:paraId="18750AF8" w14:textId="77777777" w:rsidR="001A7B21" w:rsidRPr="00F84016" w:rsidRDefault="001A7B21" w:rsidP="005363E7">
            <w:pPr>
              <w:pStyle w:val="acctfourfigures"/>
              <w:tabs>
                <w:tab w:val="clear" w:pos="765"/>
                <w:tab w:val="decimal" w:pos="996"/>
              </w:tabs>
              <w:spacing w:line="240" w:lineRule="auto"/>
              <w:ind w:right="9"/>
              <w:rPr>
                <w:szCs w:val="22"/>
                <w:lang w:val="en-US" w:eastAsia="en-GB"/>
              </w:rPr>
            </w:pPr>
            <w:r w:rsidRPr="00F84016">
              <w:rPr>
                <w:szCs w:val="22"/>
                <w:lang w:val="en-US" w:eastAsia="en-GB"/>
              </w:rPr>
              <w:t>(4,334)</w:t>
            </w:r>
          </w:p>
        </w:tc>
        <w:tc>
          <w:tcPr>
            <w:tcW w:w="180" w:type="dxa"/>
          </w:tcPr>
          <w:p w14:paraId="5D32881C" w14:textId="77777777" w:rsidR="001A7B21" w:rsidRPr="00F84016" w:rsidRDefault="001A7B21" w:rsidP="005363E7">
            <w:pPr>
              <w:pStyle w:val="acctfourfigures"/>
              <w:spacing w:line="240" w:lineRule="auto"/>
              <w:rPr>
                <w:szCs w:val="22"/>
                <w:lang w:eastAsia="en-GB"/>
              </w:rPr>
            </w:pPr>
          </w:p>
        </w:tc>
        <w:tc>
          <w:tcPr>
            <w:tcW w:w="1254" w:type="dxa"/>
            <w:tcBorders>
              <w:top w:val="nil"/>
              <w:left w:val="nil"/>
              <w:bottom w:val="single" w:sz="4" w:space="0" w:color="auto"/>
              <w:right w:val="nil"/>
            </w:tcBorders>
            <w:hideMark/>
          </w:tcPr>
          <w:p w14:paraId="769C86F7" w14:textId="77777777" w:rsidR="001A7B21" w:rsidRPr="00F84016" w:rsidRDefault="001A7B21" w:rsidP="005363E7">
            <w:pPr>
              <w:pStyle w:val="acctfourfigures"/>
              <w:tabs>
                <w:tab w:val="clear" w:pos="765"/>
                <w:tab w:val="decimal" w:pos="996"/>
              </w:tabs>
              <w:spacing w:line="240" w:lineRule="auto"/>
              <w:ind w:right="9"/>
              <w:rPr>
                <w:lang w:eastAsia="en-GB"/>
              </w:rPr>
            </w:pPr>
            <w:r w:rsidRPr="00F84016">
              <w:rPr>
                <w:lang w:eastAsia="en-GB"/>
              </w:rPr>
              <w:t>(756)</w:t>
            </w:r>
          </w:p>
        </w:tc>
      </w:tr>
      <w:tr w:rsidR="001A7B21" w:rsidRPr="00F84016" w14:paraId="365ADB30" w14:textId="77777777" w:rsidTr="005363E7">
        <w:trPr>
          <w:gridAfter w:val="1"/>
          <w:wAfter w:w="6" w:type="dxa"/>
          <w:cantSplit/>
          <w:trHeight w:val="191"/>
        </w:trPr>
        <w:tc>
          <w:tcPr>
            <w:tcW w:w="6498" w:type="dxa"/>
            <w:hideMark/>
          </w:tcPr>
          <w:p w14:paraId="112580A5" w14:textId="77777777" w:rsidR="001A7B21" w:rsidRPr="00F84016" w:rsidRDefault="001A7B21" w:rsidP="005363E7">
            <w:pPr>
              <w:spacing w:line="240" w:lineRule="auto"/>
              <w:ind w:left="175" w:hanging="175"/>
              <w:rPr>
                <w:szCs w:val="28"/>
                <w:lang w:eastAsia="en-GB" w:bidi="th-TH"/>
              </w:rPr>
            </w:pPr>
            <w:r w:rsidRPr="00F84016">
              <w:rPr>
                <w:szCs w:val="22"/>
                <w:lang w:val="en-US" w:eastAsia="en-GB"/>
              </w:rPr>
              <w:t>Finance lease liabilities recognised as at 31 December 2019</w:t>
            </w:r>
          </w:p>
        </w:tc>
        <w:tc>
          <w:tcPr>
            <w:tcW w:w="1260" w:type="dxa"/>
            <w:hideMark/>
          </w:tcPr>
          <w:p w14:paraId="66C4FAE7" w14:textId="77777777" w:rsidR="001A7B21" w:rsidRPr="00F84016" w:rsidRDefault="001A7B21" w:rsidP="005363E7">
            <w:pPr>
              <w:pStyle w:val="acctfourfigures"/>
              <w:tabs>
                <w:tab w:val="clear" w:pos="765"/>
                <w:tab w:val="decimal" w:pos="996"/>
              </w:tabs>
              <w:spacing w:line="240" w:lineRule="auto"/>
              <w:ind w:right="9"/>
              <w:rPr>
                <w:szCs w:val="22"/>
                <w:lang w:val="en-US" w:eastAsia="en-GB"/>
              </w:rPr>
            </w:pPr>
            <w:r w:rsidRPr="00F84016">
              <w:rPr>
                <w:szCs w:val="22"/>
                <w:lang w:val="en-US" w:eastAsia="en-GB"/>
              </w:rPr>
              <w:t>34,177</w:t>
            </w:r>
          </w:p>
        </w:tc>
        <w:tc>
          <w:tcPr>
            <w:tcW w:w="180" w:type="dxa"/>
          </w:tcPr>
          <w:p w14:paraId="2DDA5C44" w14:textId="77777777" w:rsidR="001A7B21" w:rsidRPr="00F84016" w:rsidRDefault="001A7B21" w:rsidP="005363E7">
            <w:pPr>
              <w:pStyle w:val="acctfourfigures"/>
              <w:spacing w:line="240" w:lineRule="auto"/>
              <w:rPr>
                <w:szCs w:val="22"/>
                <w:lang w:eastAsia="en-GB"/>
              </w:rPr>
            </w:pPr>
          </w:p>
        </w:tc>
        <w:tc>
          <w:tcPr>
            <w:tcW w:w="1254" w:type="dxa"/>
            <w:hideMark/>
          </w:tcPr>
          <w:p w14:paraId="2D126935" w14:textId="77777777" w:rsidR="001A7B21" w:rsidRPr="00F84016" w:rsidRDefault="001A7B21" w:rsidP="005363E7">
            <w:pPr>
              <w:pStyle w:val="acctfourfigures"/>
              <w:tabs>
                <w:tab w:val="clear" w:pos="765"/>
                <w:tab w:val="decimal" w:pos="996"/>
              </w:tabs>
              <w:spacing w:line="240" w:lineRule="auto"/>
              <w:ind w:right="9"/>
              <w:rPr>
                <w:szCs w:val="22"/>
                <w:lang w:eastAsia="en-GB"/>
              </w:rPr>
            </w:pPr>
            <w:r w:rsidRPr="00F84016">
              <w:rPr>
                <w:szCs w:val="22"/>
                <w:lang w:eastAsia="en-GB"/>
              </w:rPr>
              <w:t>3,570</w:t>
            </w:r>
          </w:p>
        </w:tc>
      </w:tr>
      <w:tr w:rsidR="001A7B21" w:rsidRPr="00F84016" w14:paraId="58BAF053" w14:textId="77777777" w:rsidTr="005363E7">
        <w:trPr>
          <w:gridAfter w:val="1"/>
          <w:wAfter w:w="6" w:type="dxa"/>
          <w:cantSplit/>
        </w:trPr>
        <w:tc>
          <w:tcPr>
            <w:tcW w:w="6498" w:type="dxa"/>
            <w:hideMark/>
          </w:tcPr>
          <w:p w14:paraId="56979E79" w14:textId="77777777" w:rsidR="001A7B21" w:rsidRPr="00F84016" w:rsidRDefault="001A7B21" w:rsidP="005363E7">
            <w:pPr>
              <w:spacing w:line="240" w:lineRule="auto"/>
              <w:ind w:left="175" w:right="-80" w:hanging="175"/>
              <w:rPr>
                <w:szCs w:val="22"/>
                <w:lang w:val="en-US" w:eastAsia="en-GB" w:bidi="th-TH"/>
              </w:rPr>
            </w:pPr>
            <w:r w:rsidRPr="00F84016">
              <w:rPr>
                <w:szCs w:val="22"/>
                <w:lang w:val="en-US" w:eastAsia="en-GB"/>
              </w:rPr>
              <w:t xml:space="preserve">Discounted using the incremental borrowing rate at 1 January 2020 </w:t>
            </w:r>
          </w:p>
        </w:tc>
        <w:tc>
          <w:tcPr>
            <w:tcW w:w="1260" w:type="dxa"/>
            <w:vAlign w:val="bottom"/>
            <w:hideMark/>
          </w:tcPr>
          <w:p w14:paraId="11A7603A" w14:textId="77777777" w:rsidR="001A7B21" w:rsidRPr="00F84016" w:rsidRDefault="001A7B21" w:rsidP="005363E7">
            <w:pPr>
              <w:pStyle w:val="acctfourfigures"/>
              <w:tabs>
                <w:tab w:val="clear" w:pos="765"/>
                <w:tab w:val="decimal" w:pos="996"/>
              </w:tabs>
              <w:spacing w:line="240" w:lineRule="auto"/>
              <w:ind w:right="9"/>
              <w:rPr>
                <w:szCs w:val="22"/>
                <w:lang w:val="en-US" w:eastAsia="en-GB" w:bidi="th-TH"/>
              </w:rPr>
            </w:pPr>
            <w:r w:rsidRPr="00F84016">
              <w:rPr>
                <w:szCs w:val="22"/>
                <w:lang w:val="en-US" w:eastAsia="en-GB"/>
              </w:rPr>
              <w:t>(2,079)</w:t>
            </w:r>
          </w:p>
        </w:tc>
        <w:tc>
          <w:tcPr>
            <w:tcW w:w="180" w:type="dxa"/>
            <w:vAlign w:val="bottom"/>
          </w:tcPr>
          <w:p w14:paraId="5D23437F" w14:textId="77777777" w:rsidR="001A7B21" w:rsidRPr="00F84016" w:rsidRDefault="001A7B21" w:rsidP="005363E7">
            <w:pPr>
              <w:pStyle w:val="acctfourfigures"/>
              <w:spacing w:line="240" w:lineRule="auto"/>
              <w:rPr>
                <w:szCs w:val="22"/>
                <w:lang w:eastAsia="en-GB"/>
              </w:rPr>
            </w:pPr>
          </w:p>
        </w:tc>
        <w:tc>
          <w:tcPr>
            <w:tcW w:w="1254" w:type="dxa"/>
            <w:vAlign w:val="bottom"/>
            <w:hideMark/>
          </w:tcPr>
          <w:p w14:paraId="2CE14258" w14:textId="77777777" w:rsidR="001A7B21" w:rsidRPr="00F84016" w:rsidRDefault="001A7B21" w:rsidP="005363E7">
            <w:pPr>
              <w:pStyle w:val="acctfourfigures"/>
              <w:tabs>
                <w:tab w:val="clear" w:pos="765"/>
                <w:tab w:val="decimal" w:pos="996"/>
              </w:tabs>
              <w:spacing w:line="240" w:lineRule="auto"/>
              <w:ind w:right="9"/>
              <w:rPr>
                <w:szCs w:val="28"/>
                <w:lang w:eastAsia="en-GB" w:bidi="th-TH"/>
              </w:rPr>
            </w:pPr>
            <w:r w:rsidRPr="00F84016">
              <w:rPr>
                <w:szCs w:val="22"/>
                <w:lang w:eastAsia="en-GB"/>
              </w:rPr>
              <w:t>(81)</w:t>
            </w:r>
          </w:p>
        </w:tc>
      </w:tr>
      <w:tr w:rsidR="001A7B21" w:rsidRPr="00F84016" w14:paraId="77208BF7" w14:textId="77777777" w:rsidTr="005363E7">
        <w:trPr>
          <w:gridAfter w:val="1"/>
          <w:wAfter w:w="6" w:type="dxa"/>
          <w:cantSplit/>
        </w:trPr>
        <w:tc>
          <w:tcPr>
            <w:tcW w:w="6498" w:type="dxa"/>
            <w:vAlign w:val="bottom"/>
            <w:hideMark/>
          </w:tcPr>
          <w:p w14:paraId="16A28F80" w14:textId="77777777" w:rsidR="001A7B21" w:rsidRPr="00F84016" w:rsidRDefault="001A7B21" w:rsidP="005363E7">
            <w:pPr>
              <w:spacing w:line="240" w:lineRule="auto"/>
              <w:ind w:left="175" w:hanging="175"/>
              <w:rPr>
                <w:b/>
                <w:bCs/>
                <w:szCs w:val="22"/>
                <w:lang w:val="en-US" w:eastAsia="en-GB"/>
              </w:rPr>
            </w:pPr>
            <w:r w:rsidRPr="00F84016">
              <w:rPr>
                <w:b/>
                <w:bCs/>
                <w:szCs w:val="22"/>
                <w:lang w:val="en-US" w:eastAsia="en-GB"/>
              </w:rPr>
              <w:t>Lease liabilities recognised at 1 January 2020</w:t>
            </w:r>
          </w:p>
        </w:tc>
        <w:tc>
          <w:tcPr>
            <w:tcW w:w="1260" w:type="dxa"/>
            <w:tcBorders>
              <w:top w:val="single" w:sz="4" w:space="0" w:color="auto"/>
              <w:left w:val="nil"/>
              <w:bottom w:val="double" w:sz="4" w:space="0" w:color="auto"/>
              <w:right w:val="nil"/>
            </w:tcBorders>
            <w:hideMark/>
          </w:tcPr>
          <w:p w14:paraId="7567D1D3" w14:textId="77777777" w:rsidR="001A7B21" w:rsidRPr="00F84016" w:rsidRDefault="001A7B21" w:rsidP="005363E7">
            <w:pPr>
              <w:pStyle w:val="acctfourfigures"/>
              <w:tabs>
                <w:tab w:val="clear" w:pos="765"/>
                <w:tab w:val="decimal" w:pos="996"/>
              </w:tabs>
              <w:spacing w:line="240" w:lineRule="auto"/>
              <w:ind w:right="9"/>
              <w:rPr>
                <w:b/>
                <w:bCs/>
                <w:szCs w:val="22"/>
                <w:lang w:val="en-US" w:eastAsia="en-GB"/>
              </w:rPr>
            </w:pPr>
            <w:r w:rsidRPr="00F84016">
              <w:rPr>
                <w:b/>
                <w:bCs/>
                <w:szCs w:val="22"/>
                <w:lang w:val="en-US" w:eastAsia="en-GB"/>
              </w:rPr>
              <w:t>32,098</w:t>
            </w:r>
          </w:p>
        </w:tc>
        <w:tc>
          <w:tcPr>
            <w:tcW w:w="180" w:type="dxa"/>
          </w:tcPr>
          <w:p w14:paraId="2AE991ED" w14:textId="77777777" w:rsidR="001A7B21" w:rsidRPr="00F84016" w:rsidRDefault="001A7B21" w:rsidP="005363E7">
            <w:pPr>
              <w:pStyle w:val="acctfourfigures"/>
              <w:spacing w:line="240" w:lineRule="auto"/>
              <w:rPr>
                <w:b/>
                <w:bCs/>
                <w:szCs w:val="22"/>
                <w:lang w:eastAsia="en-GB"/>
              </w:rPr>
            </w:pPr>
          </w:p>
        </w:tc>
        <w:tc>
          <w:tcPr>
            <w:tcW w:w="1254" w:type="dxa"/>
            <w:tcBorders>
              <w:top w:val="single" w:sz="4" w:space="0" w:color="auto"/>
              <w:left w:val="nil"/>
              <w:bottom w:val="double" w:sz="4" w:space="0" w:color="auto"/>
              <w:right w:val="nil"/>
            </w:tcBorders>
            <w:hideMark/>
          </w:tcPr>
          <w:p w14:paraId="5D8FF7C1" w14:textId="77777777" w:rsidR="001A7B21" w:rsidRPr="00F84016" w:rsidRDefault="001A7B21" w:rsidP="005363E7">
            <w:pPr>
              <w:pStyle w:val="acctfourfigures"/>
              <w:tabs>
                <w:tab w:val="clear" w:pos="765"/>
                <w:tab w:val="decimal" w:pos="996"/>
              </w:tabs>
              <w:spacing w:line="240" w:lineRule="auto"/>
              <w:ind w:right="9"/>
              <w:rPr>
                <w:b/>
                <w:bCs/>
                <w:szCs w:val="22"/>
                <w:lang w:eastAsia="en-GB"/>
              </w:rPr>
            </w:pPr>
            <w:r w:rsidRPr="00F84016">
              <w:rPr>
                <w:b/>
                <w:bCs/>
                <w:szCs w:val="22"/>
                <w:lang w:eastAsia="en-GB"/>
              </w:rPr>
              <w:t>3,489</w:t>
            </w:r>
          </w:p>
        </w:tc>
      </w:tr>
      <w:tr w:rsidR="001A7B21" w:rsidRPr="00F84016" w14:paraId="35034259" w14:textId="77777777" w:rsidTr="005363E7">
        <w:trPr>
          <w:gridAfter w:val="1"/>
          <w:wAfter w:w="6" w:type="dxa"/>
          <w:cantSplit/>
        </w:trPr>
        <w:tc>
          <w:tcPr>
            <w:tcW w:w="6498" w:type="dxa"/>
            <w:vAlign w:val="bottom"/>
            <w:hideMark/>
          </w:tcPr>
          <w:p w14:paraId="36A66F4D" w14:textId="77777777" w:rsidR="001A7B21" w:rsidRPr="00F84016" w:rsidRDefault="001A7B21" w:rsidP="005363E7">
            <w:pPr>
              <w:spacing w:line="240" w:lineRule="auto"/>
              <w:ind w:left="175" w:hanging="175"/>
              <w:rPr>
                <w:b/>
                <w:bCs/>
                <w:szCs w:val="22"/>
                <w:lang w:val="en-US" w:eastAsia="en-GB"/>
              </w:rPr>
            </w:pPr>
            <w:r w:rsidRPr="00F84016">
              <w:rPr>
                <w:szCs w:val="22"/>
                <w:lang w:val="en-US" w:eastAsia="en-GB"/>
              </w:rPr>
              <w:t>Weighted-average incremental borrowing rate</w:t>
            </w:r>
            <w:r w:rsidRPr="00F84016">
              <w:rPr>
                <w:b/>
                <w:bCs/>
                <w:szCs w:val="22"/>
                <w:lang w:val="en-US" w:eastAsia="en-GB"/>
              </w:rPr>
              <w:t xml:space="preserve"> </w:t>
            </w:r>
            <w:r w:rsidRPr="00F84016">
              <w:rPr>
                <w:i/>
                <w:iCs/>
                <w:szCs w:val="22"/>
                <w:lang w:val="en-US" w:eastAsia="en-GB"/>
              </w:rPr>
              <w:t xml:space="preserve">(% per annum) </w:t>
            </w:r>
          </w:p>
        </w:tc>
        <w:tc>
          <w:tcPr>
            <w:tcW w:w="1260" w:type="dxa"/>
            <w:tcBorders>
              <w:top w:val="double" w:sz="4" w:space="0" w:color="auto"/>
              <w:left w:val="nil"/>
              <w:bottom w:val="double" w:sz="4" w:space="0" w:color="auto"/>
              <w:right w:val="nil"/>
            </w:tcBorders>
            <w:vAlign w:val="bottom"/>
            <w:hideMark/>
          </w:tcPr>
          <w:p w14:paraId="2A08BE75" w14:textId="77777777" w:rsidR="001A7B21" w:rsidRPr="00F84016" w:rsidRDefault="001A7B21" w:rsidP="007301C3">
            <w:pPr>
              <w:pStyle w:val="acctfourfigures"/>
              <w:tabs>
                <w:tab w:val="clear" w:pos="765"/>
                <w:tab w:val="decimal" w:pos="810"/>
              </w:tabs>
              <w:spacing w:line="240" w:lineRule="auto"/>
              <w:ind w:right="138"/>
              <w:rPr>
                <w:szCs w:val="22"/>
                <w:lang w:val="en-US" w:eastAsia="en-GB"/>
              </w:rPr>
            </w:pPr>
            <w:r w:rsidRPr="00F84016">
              <w:rPr>
                <w:szCs w:val="22"/>
                <w:lang w:val="en-US" w:eastAsia="en-GB"/>
              </w:rPr>
              <w:t>6.99</w:t>
            </w:r>
          </w:p>
        </w:tc>
        <w:tc>
          <w:tcPr>
            <w:tcW w:w="180" w:type="dxa"/>
          </w:tcPr>
          <w:p w14:paraId="2C7F4E0B" w14:textId="77777777" w:rsidR="001A7B21" w:rsidRPr="00F84016" w:rsidRDefault="001A7B21" w:rsidP="005363E7">
            <w:pPr>
              <w:pStyle w:val="acctfourfigures"/>
              <w:spacing w:line="240" w:lineRule="auto"/>
              <w:jc w:val="center"/>
              <w:rPr>
                <w:szCs w:val="22"/>
                <w:lang w:eastAsia="en-GB"/>
              </w:rPr>
            </w:pPr>
          </w:p>
        </w:tc>
        <w:tc>
          <w:tcPr>
            <w:tcW w:w="1254" w:type="dxa"/>
            <w:tcBorders>
              <w:top w:val="double" w:sz="4" w:space="0" w:color="auto"/>
              <w:left w:val="nil"/>
              <w:bottom w:val="double" w:sz="4" w:space="0" w:color="auto"/>
              <w:right w:val="nil"/>
            </w:tcBorders>
            <w:vAlign w:val="bottom"/>
            <w:hideMark/>
          </w:tcPr>
          <w:p w14:paraId="2AE1D709" w14:textId="77777777" w:rsidR="001A7B21" w:rsidRPr="00F84016" w:rsidRDefault="001A7B21" w:rsidP="007301C3">
            <w:pPr>
              <w:pStyle w:val="acctfourfigures"/>
              <w:tabs>
                <w:tab w:val="clear" w:pos="765"/>
                <w:tab w:val="decimal" w:pos="810"/>
              </w:tabs>
              <w:spacing w:line="240" w:lineRule="auto"/>
              <w:ind w:right="105"/>
              <w:rPr>
                <w:szCs w:val="28"/>
                <w:lang w:val="en-US" w:eastAsia="en-GB" w:bidi="th-TH"/>
              </w:rPr>
            </w:pPr>
            <w:r w:rsidRPr="00F84016">
              <w:rPr>
                <w:szCs w:val="28"/>
                <w:lang w:val="en-US" w:eastAsia="en-GB" w:bidi="th-TH"/>
              </w:rPr>
              <w:t>5.00</w:t>
            </w:r>
          </w:p>
        </w:tc>
      </w:tr>
    </w:tbl>
    <w:p w14:paraId="79787CB6" w14:textId="7E6574F8" w:rsidR="00C26713" w:rsidRPr="00F84016" w:rsidRDefault="00C26713" w:rsidP="00C26713">
      <w:pPr>
        <w:spacing w:line="240" w:lineRule="auto"/>
        <w:rPr>
          <w:szCs w:val="22"/>
          <w:lang w:val="en-US"/>
        </w:rPr>
      </w:pPr>
    </w:p>
    <w:p w14:paraId="59F40AC5" w14:textId="77777777" w:rsidR="001A7B21" w:rsidRPr="00F84016" w:rsidRDefault="001A7B21" w:rsidP="001A7B21">
      <w:pPr>
        <w:pStyle w:val="Heading1"/>
        <w:numPr>
          <w:ilvl w:val="0"/>
          <w:numId w:val="28"/>
        </w:numPr>
        <w:ind w:left="1260" w:hanging="1260"/>
      </w:pPr>
      <w:bookmarkStart w:id="9" w:name="_Toc29451509"/>
      <w:bookmarkStart w:id="10" w:name="_Toc109814407"/>
      <w:bookmarkStart w:id="11" w:name="_Toc8467986"/>
      <w:bookmarkStart w:id="12" w:name="_Toc23342711"/>
      <w:r w:rsidRPr="00F84016">
        <w:t>Significant accounting policies</w:t>
      </w:r>
      <w:bookmarkEnd w:id="9"/>
      <w:bookmarkEnd w:id="10"/>
    </w:p>
    <w:p w14:paraId="024E1D6F" w14:textId="77777777" w:rsidR="001A7B21" w:rsidRPr="00F84016" w:rsidRDefault="001A7B21" w:rsidP="001A7B21">
      <w:pPr>
        <w:ind w:left="540"/>
        <w:jc w:val="both"/>
      </w:pPr>
    </w:p>
    <w:p w14:paraId="09CBD417" w14:textId="0B73A62B" w:rsidR="001A7B21" w:rsidRPr="00F84016" w:rsidRDefault="001A7B21" w:rsidP="001A7B21">
      <w:pPr>
        <w:ind w:left="540"/>
        <w:jc w:val="both"/>
      </w:pPr>
      <w:r w:rsidRPr="00F84016">
        <w:t>The accounting policies set out below have been applied consistently to all periods presented in these financial statements</w:t>
      </w:r>
      <w:r w:rsidR="00CC0ABE" w:rsidRPr="00F84016">
        <w:t>, except as explained in note 3, which address changes in accounting policies</w:t>
      </w:r>
      <w:r w:rsidRPr="00F84016">
        <w:t>.</w:t>
      </w:r>
    </w:p>
    <w:p w14:paraId="6B9422A3" w14:textId="77777777" w:rsidR="001A7B21" w:rsidRPr="00F84016" w:rsidRDefault="001A7B21" w:rsidP="001A7B21">
      <w:pPr>
        <w:ind w:left="540"/>
        <w:jc w:val="both"/>
      </w:pPr>
    </w:p>
    <w:p w14:paraId="2D01C576" w14:textId="77777777" w:rsidR="001A7B21" w:rsidRPr="00F84016" w:rsidRDefault="001A7B21" w:rsidP="001A7B21">
      <w:pPr>
        <w:pStyle w:val="Heading2"/>
        <w:numPr>
          <w:ilvl w:val="1"/>
          <w:numId w:val="29"/>
        </w:numPr>
        <w:spacing w:before="0" w:after="0" w:line="240" w:lineRule="auto"/>
        <w:ind w:left="547" w:hanging="547"/>
        <w:rPr>
          <w:szCs w:val="18"/>
        </w:rPr>
      </w:pPr>
      <w:bookmarkStart w:id="13" w:name="_Toc29451510"/>
      <w:r w:rsidRPr="00F84016">
        <w:rPr>
          <w:szCs w:val="18"/>
        </w:rPr>
        <w:t>Basis of consolidation</w:t>
      </w:r>
      <w:bookmarkEnd w:id="13"/>
    </w:p>
    <w:p w14:paraId="38010CF8" w14:textId="77777777" w:rsidR="001A7B21" w:rsidRPr="00F84016" w:rsidRDefault="001A7B21" w:rsidP="001A7B21">
      <w:pPr>
        <w:pStyle w:val="BodyText"/>
        <w:spacing w:after="0"/>
      </w:pPr>
    </w:p>
    <w:p w14:paraId="1B5B5C6A" w14:textId="77777777" w:rsidR="001A7B21" w:rsidRPr="00F84016" w:rsidRDefault="001A7B21" w:rsidP="001A7B21">
      <w:pPr>
        <w:pStyle w:val="BodyText"/>
        <w:spacing w:after="0"/>
        <w:ind w:left="540"/>
      </w:pPr>
      <w:r w:rsidRPr="00F84016">
        <w:t>The consolidated financial statements relate to the Group (together referred to as the “Group”) and the Group’s interests in associates.</w:t>
      </w:r>
    </w:p>
    <w:p w14:paraId="1AF50B94" w14:textId="77777777" w:rsidR="001A7B21" w:rsidRPr="00F84016" w:rsidRDefault="001A7B21" w:rsidP="001A7B21">
      <w:pPr>
        <w:pStyle w:val="BodyText"/>
        <w:spacing w:after="0"/>
        <w:ind w:left="540"/>
      </w:pPr>
    </w:p>
    <w:p w14:paraId="45C9E1AA" w14:textId="77777777" w:rsidR="001A7B21" w:rsidRPr="00F84016" w:rsidRDefault="001A7B21" w:rsidP="001A7B21">
      <w:pPr>
        <w:pStyle w:val="BodyText"/>
        <w:spacing w:after="0" w:line="240" w:lineRule="atLeast"/>
        <w:ind w:left="540"/>
        <w:jc w:val="both"/>
        <w:rPr>
          <w:i/>
          <w:iCs/>
          <w:szCs w:val="22"/>
        </w:rPr>
      </w:pPr>
      <w:r w:rsidRPr="00F84016">
        <w:rPr>
          <w:i/>
          <w:iCs/>
          <w:szCs w:val="22"/>
        </w:rPr>
        <w:t>Business combinations</w:t>
      </w:r>
    </w:p>
    <w:p w14:paraId="6CE319BC"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5F5F3F79"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r w:rsidRPr="00F84016">
        <w:rPr>
          <w:color w:val="000000"/>
          <w:szCs w:val="22"/>
          <w:lang w:val="en-US" w:bidi="th-TH"/>
        </w:rPr>
        <w:t>The Group applies the acquisition method for all business combinations when control is transferred to the Group, as described in subsidiaries section, other than those with entities under common control.</w:t>
      </w:r>
    </w:p>
    <w:p w14:paraId="641300A9"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480D4F53" w14:textId="77777777" w:rsidR="001A7B21" w:rsidRPr="00F84016" w:rsidRDefault="001A7B21" w:rsidP="001A7B21">
      <w:pPr>
        <w:autoSpaceDE w:val="0"/>
        <w:autoSpaceDN w:val="0"/>
        <w:adjustRightInd w:val="0"/>
        <w:spacing w:line="240" w:lineRule="auto"/>
        <w:ind w:left="540"/>
        <w:jc w:val="thaiDistribute"/>
        <w:rPr>
          <w:color w:val="000000"/>
          <w:szCs w:val="22"/>
          <w:lang w:val="en-US" w:bidi="th-TH"/>
        </w:rPr>
      </w:pPr>
      <w:r w:rsidRPr="00F84016">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41A90DA0"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0D7C913D"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r w:rsidRPr="00F84016">
        <w:rPr>
          <w:color w:val="000000"/>
          <w:szCs w:val="22"/>
          <w:lang w:val="en-US" w:bidi="th-TH"/>
        </w:rPr>
        <w:t>Goodwill is measured as the fair value of the consideration transferred less the net recognised amount (generally fair value) of the identifiable assets acquired and liabilities assumed, all measured as of the acquisition date. Any gain on bargain purchase is recognised in profit or loss immediately.</w:t>
      </w:r>
    </w:p>
    <w:p w14:paraId="7EDC8A07"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6DA82993" w14:textId="77777777" w:rsidR="001A7B21" w:rsidRPr="00F84016" w:rsidRDefault="001A7B21" w:rsidP="001A7B21">
      <w:pPr>
        <w:pStyle w:val="BodyText"/>
        <w:shd w:val="clear" w:color="auto" w:fill="FFFFFF"/>
        <w:spacing w:after="0" w:line="240" w:lineRule="atLeast"/>
        <w:ind w:left="540"/>
        <w:jc w:val="both"/>
        <w:rPr>
          <w:i/>
          <w:iCs/>
          <w:color w:val="0000FF"/>
          <w:szCs w:val="22"/>
        </w:rPr>
      </w:pPr>
      <w:r w:rsidRPr="00F84016">
        <w:rPr>
          <w:color w:val="000000"/>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674FD021"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7BF07932" w14:textId="494C4480" w:rsidR="008E47E1" w:rsidRPr="00F84016" w:rsidRDefault="001A7B21" w:rsidP="001A7B21">
      <w:pPr>
        <w:autoSpaceDE w:val="0"/>
        <w:autoSpaceDN w:val="0"/>
        <w:adjustRightInd w:val="0"/>
        <w:spacing w:line="240" w:lineRule="auto"/>
        <w:ind w:left="540"/>
        <w:jc w:val="both"/>
        <w:rPr>
          <w:color w:val="000000"/>
          <w:szCs w:val="22"/>
          <w:lang w:val="en-US" w:bidi="th-TH"/>
        </w:rPr>
      </w:pPr>
      <w:r w:rsidRPr="00F84016">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536672FE" w14:textId="3F7E88BC" w:rsidR="001A7B21" w:rsidRPr="00F84016" w:rsidRDefault="008E47E1" w:rsidP="008E47E1">
      <w:pPr>
        <w:spacing w:line="240" w:lineRule="auto"/>
        <w:rPr>
          <w:color w:val="000000"/>
          <w:szCs w:val="22"/>
          <w:lang w:val="en-US" w:bidi="th-TH"/>
        </w:rPr>
      </w:pPr>
      <w:r w:rsidRPr="00F84016">
        <w:rPr>
          <w:color w:val="000000"/>
          <w:szCs w:val="22"/>
          <w:lang w:val="en-US" w:bidi="th-TH"/>
        </w:rPr>
        <w:br w:type="page"/>
      </w:r>
    </w:p>
    <w:p w14:paraId="1C564F9F"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r w:rsidRPr="00F84016">
        <w:rPr>
          <w:color w:val="000000"/>
          <w:szCs w:val="22"/>
          <w:lang w:val="en-US" w:bidi="th-TH"/>
        </w:rPr>
        <w:lastRenderedPageBreak/>
        <w:t xml:space="preserve">Transaction costs that the Group incurs in connection with a business combination, such as legal fees, and other professional and consulting fees are expensed as incurred. </w:t>
      </w:r>
    </w:p>
    <w:p w14:paraId="363935F8" w14:textId="77777777" w:rsidR="001A7B21" w:rsidRPr="00F84016" w:rsidRDefault="001A7B21" w:rsidP="001A7B21">
      <w:pPr>
        <w:autoSpaceDE w:val="0"/>
        <w:autoSpaceDN w:val="0"/>
        <w:adjustRightInd w:val="0"/>
        <w:spacing w:line="240" w:lineRule="auto"/>
        <w:ind w:left="540"/>
        <w:jc w:val="both"/>
        <w:rPr>
          <w:color w:val="000000"/>
          <w:szCs w:val="22"/>
          <w:lang w:val="en-US" w:bidi="th-TH"/>
        </w:rPr>
      </w:pPr>
    </w:p>
    <w:p w14:paraId="4BD82F34" w14:textId="77777777" w:rsidR="001A7B21" w:rsidRPr="00F84016" w:rsidRDefault="001A7B21" w:rsidP="001A7B21">
      <w:pPr>
        <w:spacing w:line="240" w:lineRule="auto"/>
        <w:ind w:left="540"/>
        <w:jc w:val="thaiDistribute"/>
        <w:rPr>
          <w:color w:val="000000"/>
          <w:szCs w:val="22"/>
          <w:lang w:val="en-US" w:bidi="th-TH"/>
        </w:rPr>
      </w:pPr>
      <w:r w:rsidRPr="00F84016">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F97BC00" w14:textId="77777777" w:rsidR="001A7B21" w:rsidRPr="00F84016" w:rsidRDefault="001A7B21" w:rsidP="001A7B21">
      <w:pPr>
        <w:spacing w:line="240" w:lineRule="auto"/>
        <w:ind w:left="540"/>
        <w:jc w:val="thaiDistribute"/>
        <w:rPr>
          <w:i/>
          <w:iCs/>
          <w:szCs w:val="22"/>
        </w:rPr>
      </w:pPr>
    </w:p>
    <w:p w14:paraId="3B142B3C" w14:textId="77777777" w:rsidR="001A7B21" w:rsidRPr="00F84016" w:rsidRDefault="001A7B21" w:rsidP="001A7B21">
      <w:pPr>
        <w:pStyle w:val="BodyText"/>
        <w:shd w:val="clear" w:color="auto" w:fill="FFFFFF"/>
        <w:spacing w:after="0" w:line="240" w:lineRule="atLeast"/>
        <w:ind w:left="540"/>
        <w:jc w:val="both"/>
        <w:rPr>
          <w:i/>
          <w:iCs/>
          <w:szCs w:val="22"/>
        </w:rPr>
      </w:pPr>
      <w:r w:rsidRPr="00F84016">
        <w:rPr>
          <w:i/>
          <w:iCs/>
          <w:szCs w:val="22"/>
        </w:rPr>
        <w:t>Subsidiaries</w:t>
      </w:r>
    </w:p>
    <w:p w14:paraId="0FCB7178" w14:textId="77777777" w:rsidR="001A7B21" w:rsidRPr="00F84016" w:rsidRDefault="001A7B21" w:rsidP="001A7B21">
      <w:pPr>
        <w:pStyle w:val="BodyText"/>
        <w:shd w:val="clear" w:color="auto" w:fill="FFFFFF"/>
        <w:spacing w:after="0" w:line="240" w:lineRule="atLeast"/>
        <w:ind w:left="540"/>
        <w:jc w:val="both"/>
        <w:rPr>
          <w:i/>
          <w:iCs/>
          <w:szCs w:val="22"/>
        </w:rPr>
      </w:pPr>
    </w:p>
    <w:p w14:paraId="0ACCC5D0"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CCD7F65" w14:textId="77777777" w:rsidR="001A7B21" w:rsidRPr="00F84016" w:rsidRDefault="001A7B21" w:rsidP="001A7B21">
      <w:pPr>
        <w:pStyle w:val="BodyText"/>
        <w:shd w:val="clear" w:color="auto" w:fill="FFFFFF"/>
        <w:spacing w:after="0" w:line="240" w:lineRule="atLeast"/>
        <w:ind w:left="540"/>
        <w:jc w:val="both"/>
        <w:rPr>
          <w:szCs w:val="22"/>
        </w:rPr>
      </w:pPr>
    </w:p>
    <w:p w14:paraId="229D46CC" w14:textId="77777777" w:rsidR="001A7B21" w:rsidRPr="00F84016" w:rsidRDefault="001A7B21" w:rsidP="001A7B21">
      <w:pPr>
        <w:pStyle w:val="BodyText"/>
        <w:shd w:val="clear" w:color="auto" w:fill="FFFFFF"/>
        <w:spacing w:after="0" w:line="240" w:lineRule="atLeast"/>
        <w:ind w:left="540"/>
        <w:jc w:val="both"/>
        <w:rPr>
          <w:i/>
          <w:iCs/>
          <w:color w:val="000000"/>
          <w:szCs w:val="22"/>
          <w:lang w:val="en-US" w:bidi="th-TH"/>
        </w:rPr>
      </w:pPr>
      <w:r w:rsidRPr="00F84016">
        <w:rPr>
          <w:i/>
          <w:iCs/>
          <w:color w:val="000000"/>
          <w:szCs w:val="22"/>
          <w:lang w:val="en-US" w:bidi="th-TH"/>
        </w:rPr>
        <w:t>Non-controlling interests</w:t>
      </w:r>
    </w:p>
    <w:p w14:paraId="06B1B264" w14:textId="77777777" w:rsidR="001A7B21" w:rsidRPr="00F84016" w:rsidDel="00E00E25" w:rsidRDefault="001A7B21" w:rsidP="001A7B21">
      <w:pPr>
        <w:pStyle w:val="BodyText"/>
        <w:shd w:val="clear" w:color="auto" w:fill="FFFFFF"/>
        <w:spacing w:after="0" w:line="240" w:lineRule="atLeast"/>
        <w:ind w:left="540"/>
        <w:jc w:val="both"/>
        <w:rPr>
          <w:color w:val="000000"/>
          <w:szCs w:val="22"/>
          <w:lang w:bidi="th-TH"/>
        </w:rPr>
      </w:pPr>
    </w:p>
    <w:p w14:paraId="6A15553B" w14:textId="77777777" w:rsidR="001A7B21" w:rsidRPr="00F84016" w:rsidDel="00E00E25" w:rsidRDefault="001A7B21" w:rsidP="001A7B21">
      <w:pPr>
        <w:autoSpaceDE w:val="0"/>
        <w:autoSpaceDN w:val="0"/>
        <w:adjustRightInd w:val="0"/>
        <w:spacing w:line="240" w:lineRule="auto"/>
        <w:ind w:left="540"/>
        <w:jc w:val="both"/>
        <w:rPr>
          <w:color w:val="000000"/>
          <w:szCs w:val="22"/>
          <w:lang w:val="en-US" w:bidi="th-TH"/>
        </w:rPr>
      </w:pPr>
      <w:r w:rsidRPr="00F84016">
        <w:rPr>
          <w:color w:val="000000"/>
          <w:szCs w:val="22"/>
          <w:lang w:val="en-US" w:bidi="th-TH"/>
        </w:rPr>
        <w:t>At the acquisition date, t</w:t>
      </w:r>
      <w:r w:rsidRPr="00F84016" w:rsidDel="00E00E25">
        <w:rPr>
          <w:color w:val="000000"/>
          <w:szCs w:val="22"/>
          <w:lang w:val="en-US" w:bidi="th-TH"/>
        </w:rPr>
        <w:t>he Group measures any non-controlling interest at its proportionate interest in the identifiable net assets of the acquiree.</w:t>
      </w:r>
    </w:p>
    <w:p w14:paraId="4F73AD65" w14:textId="77777777" w:rsidR="001A7B21" w:rsidRPr="00F84016" w:rsidRDefault="001A7B21" w:rsidP="001A7B21">
      <w:pPr>
        <w:pStyle w:val="BodyText"/>
        <w:shd w:val="clear" w:color="auto" w:fill="FFFFFF"/>
        <w:spacing w:after="0" w:line="240" w:lineRule="atLeast"/>
        <w:ind w:left="540"/>
        <w:jc w:val="both"/>
        <w:rPr>
          <w:szCs w:val="22"/>
          <w:lang w:val="en-US"/>
        </w:rPr>
      </w:pPr>
    </w:p>
    <w:p w14:paraId="23CFEA4A" w14:textId="77777777" w:rsidR="001A7B21" w:rsidRPr="00F84016" w:rsidRDefault="001A7B21" w:rsidP="001A7B21">
      <w:pPr>
        <w:spacing w:line="240" w:lineRule="auto"/>
        <w:ind w:left="540"/>
        <w:jc w:val="both"/>
        <w:rPr>
          <w:b/>
          <w:bCs/>
        </w:rPr>
      </w:pPr>
      <w:r w:rsidRPr="00F84016">
        <w:rPr>
          <w:szCs w:val="22"/>
          <w:lang w:val="en-US"/>
        </w:rPr>
        <w:t>Changes in the Group’s interest in a subsidiary that do not result in a loss of control are accounted for as equity transactions.</w:t>
      </w:r>
    </w:p>
    <w:p w14:paraId="7A5BD040" w14:textId="77777777" w:rsidR="001A7B21" w:rsidRPr="00F84016" w:rsidRDefault="001A7B21" w:rsidP="001A7B21">
      <w:pPr>
        <w:pStyle w:val="BodyText"/>
        <w:shd w:val="clear" w:color="auto" w:fill="FFFFFF"/>
        <w:spacing w:after="0" w:line="240" w:lineRule="atLeast"/>
        <w:ind w:left="540"/>
        <w:jc w:val="both"/>
        <w:rPr>
          <w:szCs w:val="22"/>
          <w:lang w:val="en-US"/>
        </w:rPr>
      </w:pPr>
    </w:p>
    <w:p w14:paraId="2F51305F" w14:textId="77777777" w:rsidR="001A7B21" w:rsidRPr="00F84016" w:rsidRDefault="001A7B21" w:rsidP="001A7B21">
      <w:pPr>
        <w:spacing w:line="240" w:lineRule="auto"/>
        <w:ind w:left="540"/>
        <w:rPr>
          <w:i/>
          <w:iCs/>
        </w:rPr>
      </w:pPr>
      <w:r w:rsidRPr="00F84016">
        <w:rPr>
          <w:i/>
          <w:iCs/>
        </w:rPr>
        <w:t>Loss of control</w:t>
      </w:r>
    </w:p>
    <w:p w14:paraId="58B96F92" w14:textId="77777777" w:rsidR="001A7B21" w:rsidRPr="00F84016" w:rsidRDefault="001A7B21" w:rsidP="001A7B21">
      <w:pPr>
        <w:spacing w:line="240" w:lineRule="auto"/>
        <w:ind w:left="540"/>
        <w:rPr>
          <w:b/>
          <w:bCs/>
        </w:rPr>
      </w:pPr>
    </w:p>
    <w:p w14:paraId="5CFA23AE"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0337BCC8" w14:textId="77777777" w:rsidR="001A7B21" w:rsidRPr="00F84016" w:rsidRDefault="001A7B21" w:rsidP="001A7B21">
      <w:pPr>
        <w:pStyle w:val="BodyText"/>
        <w:shd w:val="clear" w:color="auto" w:fill="FFFFFF"/>
        <w:spacing w:after="0" w:line="240" w:lineRule="atLeast"/>
        <w:ind w:left="540"/>
        <w:jc w:val="both"/>
        <w:rPr>
          <w:szCs w:val="22"/>
          <w:lang w:val="en-US"/>
        </w:rPr>
      </w:pPr>
    </w:p>
    <w:p w14:paraId="0C51EDB8" w14:textId="77777777" w:rsidR="001A7B21" w:rsidRPr="00F84016" w:rsidRDefault="001A7B21" w:rsidP="001A7B21">
      <w:pPr>
        <w:pStyle w:val="BodyText"/>
        <w:shd w:val="clear" w:color="auto" w:fill="FFFFFF"/>
        <w:spacing w:after="0" w:line="240" w:lineRule="atLeast"/>
        <w:ind w:left="540"/>
        <w:jc w:val="both"/>
        <w:rPr>
          <w:i/>
          <w:iCs/>
          <w:szCs w:val="22"/>
        </w:rPr>
      </w:pPr>
      <w:r w:rsidRPr="00F84016">
        <w:rPr>
          <w:i/>
          <w:iCs/>
          <w:szCs w:val="22"/>
        </w:rPr>
        <w:t>Transactions eliminated on consolidation</w:t>
      </w:r>
    </w:p>
    <w:p w14:paraId="3E197401" w14:textId="77777777" w:rsidR="001A7B21" w:rsidRPr="00F84016" w:rsidRDefault="001A7B21" w:rsidP="001A7B21">
      <w:pPr>
        <w:pStyle w:val="BodyText"/>
        <w:shd w:val="clear" w:color="auto" w:fill="FFFFFF"/>
        <w:spacing w:after="0" w:line="240" w:lineRule="atLeast"/>
        <w:ind w:left="540"/>
        <w:jc w:val="both"/>
        <w:rPr>
          <w:i/>
          <w:iCs/>
          <w:szCs w:val="22"/>
        </w:rPr>
      </w:pPr>
    </w:p>
    <w:p w14:paraId="718411C2"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2AA345D" w14:textId="77777777" w:rsidR="001A7B21" w:rsidRPr="00F84016" w:rsidRDefault="001A7B21" w:rsidP="001A7B21">
      <w:pPr>
        <w:pStyle w:val="BodyText"/>
        <w:shd w:val="clear" w:color="auto" w:fill="FFFFFF"/>
        <w:spacing w:after="0" w:line="240" w:lineRule="atLeast"/>
        <w:ind w:left="540"/>
        <w:jc w:val="both"/>
        <w:rPr>
          <w:szCs w:val="22"/>
        </w:rPr>
      </w:pPr>
    </w:p>
    <w:p w14:paraId="06A7BB6A" w14:textId="77777777" w:rsidR="001A7B21" w:rsidRPr="00F84016" w:rsidRDefault="001A7B21" w:rsidP="001A7B21">
      <w:pPr>
        <w:pStyle w:val="Heading2"/>
        <w:numPr>
          <w:ilvl w:val="1"/>
          <w:numId w:val="29"/>
        </w:numPr>
        <w:spacing w:before="0" w:after="0" w:line="240" w:lineRule="auto"/>
        <w:ind w:left="547" w:hanging="547"/>
        <w:rPr>
          <w:szCs w:val="22"/>
        </w:rPr>
      </w:pPr>
      <w:bookmarkStart w:id="14" w:name="_Toc29451511"/>
      <w:r w:rsidRPr="00F84016">
        <w:rPr>
          <w:szCs w:val="22"/>
        </w:rPr>
        <w:t>Foreign currencies</w:t>
      </w:r>
      <w:bookmarkEnd w:id="14"/>
    </w:p>
    <w:p w14:paraId="6BCD8D13" w14:textId="77777777" w:rsidR="001A7B21" w:rsidRPr="00F84016" w:rsidRDefault="001A7B21" w:rsidP="001A7B21">
      <w:pPr>
        <w:pStyle w:val="AccPolicysubhead"/>
        <w:rPr>
          <w:rFonts w:cs="Times New Roman"/>
        </w:rPr>
      </w:pPr>
    </w:p>
    <w:p w14:paraId="47A9FB40" w14:textId="77777777" w:rsidR="001A7B21" w:rsidRPr="00F84016" w:rsidRDefault="001A7B21" w:rsidP="001A7B21">
      <w:pPr>
        <w:pStyle w:val="AccPolicysubhead"/>
        <w:rPr>
          <w:rFonts w:cs="Times New Roman"/>
        </w:rPr>
      </w:pPr>
      <w:r w:rsidRPr="00F84016">
        <w:rPr>
          <w:rFonts w:cs="Times New Roman"/>
        </w:rPr>
        <w:t>Foreign currency transactions</w:t>
      </w:r>
    </w:p>
    <w:p w14:paraId="5F18AF13" w14:textId="77777777" w:rsidR="001A7B21" w:rsidRPr="00F84016" w:rsidRDefault="001A7B21" w:rsidP="001A7B21">
      <w:pPr>
        <w:pStyle w:val="BodyText"/>
        <w:spacing w:after="0"/>
        <w:rPr>
          <w:lang w:val="en-US" w:bidi="th-TH"/>
        </w:rPr>
      </w:pPr>
    </w:p>
    <w:p w14:paraId="51014A29" w14:textId="77777777" w:rsidR="001A7B21" w:rsidRPr="00F84016" w:rsidRDefault="001A7B21" w:rsidP="001A7B21">
      <w:pPr>
        <w:pStyle w:val="BodyText"/>
        <w:spacing w:after="0" w:line="240" w:lineRule="atLeast"/>
        <w:ind w:left="540"/>
        <w:jc w:val="both"/>
        <w:rPr>
          <w:szCs w:val="22"/>
        </w:rPr>
      </w:pPr>
      <w:r w:rsidRPr="00F84016">
        <w:rPr>
          <w:szCs w:val="22"/>
        </w:rPr>
        <w:t>Transactions in foreign currencies are translated to the respective functional currencies of Group entities at exchange rates at the dates of the transactions.</w:t>
      </w:r>
    </w:p>
    <w:p w14:paraId="3986F411" w14:textId="77777777" w:rsidR="001A7B21" w:rsidRPr="00F84016" w:rsidRDefault="001A7B21" w:rsidP="001A7B21">
      <w:pPr>
        <w:pStyle w:val="BodyText"/>
        <w:spacing w:after="0" w:line="240" w:lineRule="atLeast"/>
        <w:ind w:left="540"/>
        <w:jc w:val="both"/>
        <w:rPr>
          <w:szCs w:val="22"/>
        </w:rPr>
      </w:pPr>
    </w:p>
    <w:p w14:paraId="094DFC9B" w14:textId="77777777" w:rsidR="001A7B21" w:rsidRPr="00F84016" w:rsidRDefault="001A7B21" w:rsidP="001A7B21">
      <w:pPr>
        <w:pStyle w:val="BodyText"/>
        <w:spacing w:after="0" w:line="240" w:lineRule="atLeast"/>
        <w:ind w:left="540"/>
        <w:jc w:val="thaiDistribute"/>
        <w:rPr>
          <w:szCs w:val="22"/>
        </w:rPr>
      </w:pPr>
      <w:r w:rsidRPr="00F84016">
        <w:rPr>
          <w:szCs w:val="22"/>
        </w:rPr>
        <w:t xml:space="preserve">Monetary assets and liabilities denominated in foreign currencies are translated to </w:t>
      </w:r>
      <w:r w:rsidRPr="00F84016">
        <w:rPr>
          <w:szCs w:val="28"/>
          <w:lang w:bidi="th-TH"/>
        </w:rPr>
        <w:t xml:space="preserve">the </w:t>
      </w:r>
      <w:r w:rsidRPr="00F84016">
        <w:rPr>
          <w:szCs w:val="22"/>
        </w:rPr>
        <w:t>functional currency at the exchange rate at the reporting date.</w:t>
      </w:r>
    </w:p>
    <w:p w14:paraId="0FE08447" w14:textId="77777777" w:rsidR="001A7B21" w:rsidRPr="00F84016" w:rsidRDefault="001A7B21" w:rsidP="001A7B21">
      <w:pPr>
        <w:spacing w:line="240" w:lineRule="auto"/>
        <w:rPr>
          <w:szCs w:val="22"/>
          <w:shd w:val="clear" w:color="auto" w:fill="FFFFFF"/>
        </w:rPr>
      </w:pPr>
      <w:r w:rsidRPr="00F84016">
        <w:rPr>
          <w:szCs w:val="22"/>
          <w:shd w:val="clear" w:color="auto" w:fill="FFFFFF"/>
        </w:rPr>
        <w:br w:type="page"/>
      </w:r>
    </w:p>
    <w:p w14:paraId="333F5396" w14:textId="77777777" w:rsidR="001A7B21" w:rsidRPr="00F84016" w:rsidRDefault="001A7B21" w:rsidP="001A7B21">
      <w:pPr>
        <w:pStyle w:val="BodyText"/>
        <w:shd w:val="clear" w:color="auto" w:fill="FFFFFF"/>
        <w:spacing w:after="0" w:line="240" w:lineRule="atLeast"/>
        <w:ind w:left="540"/>
        <w:jc w:val="both"/>
        <w:rPr>
          <w:szCs w:val="22"/>
          <w:shd w:val="clear" w:color="auto" w:fill="FFFFFF"/>
        </w:rPr>
      </w:pPr>
      <w:r w:rsidRPr="00F84016">
        <w:rPr>
          <w:szCs w:val="22"/>
          <w:shd w:val="clear" w:color="auto" w:fill="FFFFFF"/>
        </w:rPr>
        <w:lastRenderedPageBreak/>
        <w:t xml:space="preserve">Non-monetary assets and liabilities measured at cost in foreign currencies are translated to the </w:t>
      </w:r>
      <w:r w:rsidRPr="00F84016">
        <w:rPr>
          <w:szCs w:val="22"/>
        </w:rPr>
        <w:t xml:space="preserve">functional currency </w:t>
      </w:r>
      <w:r w:rsidRPr="00F84016">
        <w:rPr>
          <w:szCs w:val="22"/>
          <w:shd w:val="clear" w:color="auto" w:fill="FFFFFF"/>
        </w:rPr>
        <w:t>at the exchange rates at the dates of the transactions.</w:t>
      </w:r>
    </w:p>
    <w:p w14:paraId="1F767963" w14:textId="77777777" w:rsidR="001A7B21" w:rsidRPr="00F84016" w:rsidRDefault="001A7B21" w:rsidP="001A7B21">
      <w:pPr>
        <w:pStyle w:val="BodyText"/>
        <w:shd w:val="clear" w:color="auto" w:fill="FFFFFF"/>
        <w:spacing w:after="0" w:line="240" w:lineRule="atLeast"/>
        <w:ind w:left="540"/>
        <w:jc w:val="both"/>
        <w:rPr>
          <w:szCs w:val="22"/>
          <w:shd w:val="clear" w:color="auto" w:fill="FFFFFF"/>
        </w:rPr>
      </w:pPr>
    </w:p>
    <w:p w14:paraId="1F1B80EA" w14:textId="77777777" w:rsidR="001A7B21" w:rsidRPr="00F84016" w:rsidRDefault="001A7B21" w:rsidP="001A7B21">
      <w:pPr>
        <w:pStyle w:val="BodyText"/>
        <w:shd w:val="clear" w:color="auto" w:fill="FFFFFF"/>
        <w:spacing w:after="0" w:line="240" w:lineRule="atLeast"/>
        <w:ind w:left="540"/>
        <w:jc w:val="both"/>
        <w:rPr>
          <w:shd w:val="clear" w:color="auto" w:fill="E6E6E6"/>
        </w:rPr>
      </w:pPr>
      <w:r w:rsidRPr="00F84016">
        <w:t xml:space="preserve">Foreign currency differences are generally recognized in profit or loss. However, foreign currency differences arising from the translation </w:t>
      </w:r>
      <w:r w:rsidRPr="00F84016">
        <w:rPr>
          <w:lang w:val="en-US" w:bidi="th-TH"/>
        </w:rPr>
        <w:t>a financial liability designated as a hedge of the net investment in a foreign operation to the extent that the hedge is effective</w:t>
      </w:r>
      <w:r w:rsidRPr="00F84016">
        <w:t xml:space="preserve"> are recognized in other comprehensive income.</w:t>
      </w:r>
    </w:p>
    <w:p w14:paraId="7D2D6274" w14:textId="77777777" w:rsidR="001A7B21" w:rsidRPr="00F84016" w:rsidRDefault="001A7B21" w:rsidP="001A7B21">
      <w:pPr>
        <w:pStyle w:val="BodyText"/>
        <w:shd w:val="clear" w:color="auto" w:fill="FFFFFF"/>
        <w:spacing w:after="0" w:line="240" w:lineRule="atLeast"/>
        <w:ind w:left="540"/>
        <w:jc w:val="both"/>
        <w:rPr>
          <w:shd w:val="clear" w:color="auto" w:fill="E6E6E6"/>
        </w:rPr>
      </w:pPr>
    </w:p>
    <w:p w14:paraId="5126E6FD" w14:textId="77777777" w:rsidR="001A7B21" w:rsidRPr="00F84016" w:rsidRDefault="001A7B21" w:rsidP="001A7B21">
      <w:pPr>
        <w:pStyle w:val="BodyText"/>
        <w:shd w:val="clear" w:color="auto" w:fill="FFFFFF"/>
        <w:spacing w:after="0" w:line="240" w:lineRule="atLeast"/>
        <w:ind w:left="540"/>
        <w:jc w:val="both"/>
        <w:rPr>
          <w:szCs w:val="22"/>
        </w:rPr>
      </w:pPr>
      <w:r w:rsidRPr="00F84016">
        <w:rPr>
          <w:i/>
          <w:iCs/>
          <w:szCs w:val="22"/>
        </w:rPr>
        <w:t>Foreign operations</w:t>
      </w:r>
    </w:p>
    <w:p w14:paraId="5C7852A6" w14:textId="77777777" w:rsidR="001A7B21" w:rsidRPr="00F84016" w:rsidRDefault="001A7B21" w:rsidP="001A7B21">
      <w:pPr>
        <w:pStyle w:val="BodyText"/>
        <w:shd w:val="clear" w:color="auto" w:fill="FFFFFF"/>
        <w:spacing w:after="0" w:line="240" w:lineRule="atLeast"/>
        <w:ind w:left="540"/>
        <w:jc w:val="both"/>
        <w:rPr>
          <w:szCs w:val="22"/>
        </w:rPr>
      </w:pPr>
    </w:p>
    <w:p w14:paraId="0F0782E0"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The assets and liabilities of foreign operations, including goodwill and fair value adjustments arising on acquisition, are translated to Thai Baht at the exchange rates at the reporting date.</w:t>
      </w:r>
    </w:p>
    <w:p w14:paraId="2E347350" w14:textId="77777777" w:rsidR="001A7B21" w:rsidRPr="00F84016" w:rsidRDefault="001A7B21" w:rsidP="001A7B21">
      <w:pPr>
        <w:pStyle w:val="BodyText"/>
        <w:shd w:val="clear" w:color="auto" w:fill="FFFFFF"/>
        <w:spacing w:after="0" w:line="240" w:lineRule="atLeast"/>
        <w:ind w:left="540"/>
        <w:jc w:val="both"/>
        <w:rPr>
          <w:szCs w:val="22"/>
        </w:rPr>
      </w:pPr>
    </w:p>
    <w:p w14:paraId="2D3896C9"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shd w:val="clear" w:color="auto" w:fill="FFFFFF"/>
        </w:rPr>
        <w:t xml:space="preserve">The revenues and expenses of foreign </w:t>
      </w:r>
      <w:r w:rsidRPr="00F84016">
        <w:rPr>
          <w:szCs w:val="22"/>
        </w:rPr>
        <w:t>operations are translated to Thai Baht at rates approximating the exchange rates at the dates of the transactions.</w:t>
      </w:r>
    </w:p>
    <w:p w14:paraId="6EFD64E0" w14:textId="77777777" w:rsidR="001A7B21" w:rsidRPr="00F84016" w:rsidRDefault="001A7B21" w:rsidP="001A7B21">
      <w:pPr>
        <w:pStyle w:val="BodyText"/>
        <w:shd w:val="clear" w:color="auto" w:fill="FFFFFF"/>
        <w:spacing w:after="0" w:line="240" w:lineRule="atLeast"/>
        <w:ind w:left="540"/>
        <w:jc w:val="both"/>
        <w:rPr>
          <w:szCs w:val="22"/>
          <w:shd w:val="clear" w:color="auto" w:fill="FFFFFF"/>
        </w:rPr>
      </w:pPr>
    </w:p>
    <w:p w14:paraId="0A13C6A3"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Foreign exchange differences are recognised in other comprehensive income and accumulated in the translation reserve, except to extent that the translation difference is allocated to non-controlling interest.</w:t>
      </w:r>
    </w:p>
    <w:p w14:paraId="33B80600" w14:textId="77777777" w:rsidR="001A7B21" w:rsidRPr="00F84016" w:rsidRDefault="001A7B21" w:rsidP="001A7B21">
      <w:pPr>
        <w:pStyle w:val="BodyText"/>
        <w:shd w:val="clear" w:color="auto" w:fill="FFFFFF"/>
        <w:spacing w:after="0" w:line="240" w:lineRule="atLeast"/>
        <w:ind w:left="540"/>
        <w:jc w:val="both"/>
        <w:rPr>
          <w:szCs w:val="22"/>
        </w:rPr>
      </w:pPr>
    </w:p>
    <w:p w14:paraId="35CAFCFA" w14:textId="77777777" w:rsidR="001A7B21" w:rsidRPr="00F84016" w:rsidRDefault="001A7B21" w:rsidP="001A7B21">
      <w:pPr>
        <w:pStyle w:val="Heading2"/>
        <w:numPr>
          <w:ilvl w:val="1"/>
          <w:numId w:val="29"/>
        </w:numPr>
        <w:shd w:val="clear" w:color="auto" w:fill="FFFFFF"/>
        <w:spacing w:before="0" w:after="0" w:line="240" w:lineRule="atLeast"/>
        <w:ind w:left="567" w:hanging="547"/>
        <w:jc w:val="both"/>
        <w:rPr>
          <w:szCs w:val="18"/>
        </w:rPr>
      </w:pPr>
      <w:bookmarkStart w:id="15" w:name="_Toc29451513"/>
      <w:r w:rsidRPr="00F84016">
        <w:rPr>
          <w:szCs w:val="18"/>
        </w:rPr>
        <w:t>Cash and cash equivalents</w:t>
      </w:r>
      <w:bookmarkEnd w:id="15"/>
    </w:p>
    <w:p w14:paraId="4757C788" w14:textId="77777777" w:rsidR="001A7B21" w:rsidRPr="00F84016" w:rsidRDefault="001A7B21" w:rsidP="001A7B21">
      <w:pPr>
        <w:tabs>
          <w:tab w:val="left" w:pos="1200"/>
          <w:tab w:val="left" w:pos="1800"/>
          <w:tab w:val="left" w:pos="2400"/>
          <w:tab w:val="left" w:pos="3000"/>
        </w:tabs>
        <w:spacing w:line="240" w:lineRule="atLeast"/>
        <w:ind w:left="547"/>
        <w:jc w:val="both"/>
        <w:rPr>
          <w:szCs w:val="22"/>
        </w:rPr>
      </w:pPr>
    </w:p>
    <w:p w14:paraId="0D8E758A" w14:textId="77777777" w:rsidR="001A7B21" w:rsidRPr="00F84016" w:rsidRDefault="001A7B21" w:rsidP="001A7B21">
      <w:pPr>
        <w:tabs>
          <w:tab w:val="left" w:pos="1200"/>
          <w:tab w:val="left" w:pos="1800"/>
          <w:tab w:val="left" w:pos="2400"/>
          <w:tab w:val="left" w:pos="3000"/>
        </w:tabs>
        <w:spacing w:line="240" w:lineRule="atLeast"/>
        <w:ind w:left="547"/>
        <w:jc w:val="both"/>
        <w:rPr>
          <w:szCs w:val="22"/>
        </w:rPr>
      </w:pPr>
      <w:r w:rsidRPr="00F84016">
        <w:rPr>
          <w:szCs w:val="22"/>
        </w:rPr>
        <w:t xml:space="preserve">Cash and cash equivalents in the statements of cash flows comprise cash balances, call deposits and highly liquid short-term investments with an original maturity of three months or less and not subject to withdrawal restrictions.  </w:t>
      </w:r>
    </w:p>
    <w:p w14:paraId="2D3FED66" w14:textId="77777777" w:rsidR="001A7B21" w:rsidRPr="00F84016" w:rsidRDefault="001A7B21" w:rsidP="001A7B21">
      <w:pPr>
        <w:ind w:left="540"/>
        <w:jc w:val="thaiDistribute"/>
        <w:rPr>
          <w:szCs w:val="22"/>
        </w:rPr>
      </w:pPr>
    </w:p>
    <w:p w14:paraId="088339B9" w14:textId="77777777" w:rsidR="001A7B21" w:rsidRPr="00F84016" w:rsidRDefault="001A7B21" w:rsidP="001A7B21">
      <w:pPr>
        <w:pStyle w:val="Heading2"/>
        <w:numPr>
          <w:ilvl w:val="1"/>
          <w:numId w:val="29"/>
        </w:numPr>
        <w:spacing w:before="0" w:after="0" w:line="240" w:lineRule="auto"/>
        <w:ind w:left="547" w:hanging="547"/>
      </w:pPr>
      <w:bookmarkStart w:id="16" w:name="_Toc29451514"/>
      <w:r w:rsidRPr="00F84016">
        <w:t xml:space="preserve">Hire purchase receivables </w:t>
      </w:r>
      <w:bookmarkEnd w:id="16"/>
    </w:p>
    <w:p w14:paraId="2D4A359D" w14:textId="77777777" w:rsidR="001A7B21" w:rsidRPr="00F84016" w:rsidRDefault="001A7B21" w:rsidP="001A7B21">
      <w:pPr>
        <w:autoSpaceDE w:val="0"/>
        <w:autoSpaceDN w:val="0"/>
        <w:ind w:left="540"/>
        <w:jc w:val="thaiDistribute"/>
        <w:rPr>
          <w:szCs w:val="22"/>
        </w:rPr>
      </w:pPr>
    </w:p>
    <w:p w14:paraId="12F7A5D9" w14:textId="77777777" w:rsidR="001A7B21" w:rsidRPr="00F84016" w:rsidRDefault="001A7B21" w:rsidP="001A7B2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F84016">
        <w:rPr>
          <w:b/>
          <w:bCs/>
          <w:i/>
          <w:iCs/>
          <w:szCs w:val="22"/>
        </w:rPr>
        <w:t>Accounting policies applicable from 1 January 2020</w:t>
      </w:r>
    </w:p>
    <w:p w14:paraId="41A23931" w14:textId="77777777" w:rsidR="001A7B21" w:rsidRPr="00F84016" w:rsidRDefault="001A7B21" w:rsidP="001A7B21">
      <w:pPr>
        <w:autoSpaceDE w:val="0"/>
        <w:autoSpaceDN w:val="0"/>
        <w:ind w:left="540"/>
        <w:jc w:val="thaiDistribute"/>
        <w:rPr>
          <w:szCs w:val="22"/>
        </w:rPr>
      </w:pPr>
    </w:p>
    <w:p w14:paraId="0778F1F5" w14:textId="71E2CCCC" w:rsidR="001A7B21" w:rsidRPr="00F84016" w:rsidRDefault="001A7B21" w:rsidP="001A7B21">
      <w:pPr>
        <w:autoSpaceDE w:val="0"/>
        <w:autoSpaceDN w:val="0"/>
        <w:ind w:left="540"/>
        <w:jc w:val="thaiDistribute"/>
        <w:rPr>
          <w:szCs w:val="28"/>
          <w:lang w:bidi="th-TH"/>
        </w:rPr>
      </w:pPr>
      <w:r w:rsidRPr="00F84016">
        <w:rPr>
          <w:szCs w:val="22"/>
        </w:rPr>
        <w:t>Hire purchase</w:t>
      </w:r>
      <w:r w:rsidRPr="00F84016">
        <w:rPr>
          <w:szCs w:val="28"/>
          <w:cs/>
          <w:lang w:bidi="th-TH"/>
        </w:rPr>
        <w:t xml:space="preserve"> </w:t>
      </w:r>
      <w:r w:rsidRPr="00F84016">
        <w:rPr>
          <w:szCs w:val="22"/>
        </w:rPr>
        <w:t>receivables are stated net of unearned hire purchase interest income and allowance for expected credit losses.</w:t>
      </w:r>
      <w:r w:rsidRPr="00F84016">
        <w:rPr>
          <w:szCs w:val="28"/>
          <w:cs/>
          <w:lang w:bidi="th-TH"/>
        </w:rPr>
        <w:t xml:space="preserve"> </w:t>
      </w:r>
      <w:r w:rsidR="006669D6" w:rsidRPr="00F84016">
        <w:rPr>
          <w:szCs w:val="28"/>
          <w:lang w:bidi="th-TH"/>
        </w:rPr>
        <w:t xml:space="preserve">The accounting policy for allowance for expected credit loss is disclosed in note 4 </w:t>
      </w:r>
      <w:r w:rsidR="006669D6" w:rsidRPr="00F84016">
        <w:rPr>
          <w:i/>
          <w:iCs/>
          <w:szCs w:val="28"/>
          <w:lang w:bidi="th-TH"/>
        </w:rPr>
        <w:t>(h.3).</w:t>
      </w:r>
    </w:p>
    <w:p w14:paraId="45E6FFB9" w14:textId="77777777" w:rsidR="001A7B21" w:rsidRPr="00F84016" w:rsidRDefault="001A7B21" w:rsidP="001A7B21">
      <w:pPr>
        <w:autoSpaceDE w:val="0"/>
        <w:autoSpaceDN w:val="0"/>
        <w:ind w:left="540"/>
        <w:jc w:val="thaiDistribute"/>
        <w:rPr>
          <w:szCs w:val="28"/>
          <w:lang w:bidi="th-TH"/>
        </w:rPr>
      </w:pPr>
    </w:p>
    <w:p w14:paraId="49ED2D21" w14:textId="77777777" w:rsidR="001A7B21" w:rsidRPr="00F84016" w:rsidRDefault="001A7B21" w:rsidP="001A7B21">
      <w:pPr>
        <w:autoSpaceDE w:val="0"/>
        <w:autoSpaceDN w:val="0"/>
        <w:ind w:left="540"/>
        <w:jc w:val="thaiDistribute"/>
        <w:rPr>
          <w:szCs w:val="28"/>
          <w:lang w:bidi="th-TH"/>
        </w:rPr>
      </w:pPr>
      <w:r w:rsidRPr="00F84016">
        <w:rPr>
          <w:b/>
          <w:bCs/>
          <w:i/>
          <w:iCs/>
          <w:szCs w:val="22"/>
        </w:rPr>
        <w:t>Accounting policies applicable before 1 January 2020</w:t>
      </w:r>
    </w:p>
    <w:p w14:paraId="2AE92B6C" w14:textId="77777777" w:rsidR="001A7B21" w:rsidRPr="00F84016" w:rsidRDefault="001A7B21" w:rsidP="001A7B21">
      <w:pPr>
        <w:autoSpaceDE w:val="0"/>
        <w:autoSpaceDN w:val="0"/>
        <w:ind w:left="540"/>
        <w:jc w:val="thaiDistribute"/>
        <w:rPr>
          <w:b/>
          <w:i/>
        </w:rPr>
      </w:pPr>
    </w:p>
    <w:p w14:paraId="4E339F4E" w14:textId="77777777" w:rsidR="001A7B21" w:rsidRPr="00F84016" w:rsidRDefault="001A7B21" w:rsidP="001A7B21">
      <w:pPr>
        <w:autoSpaceDE w:val="0"/>
        <w:autoSpaceDN w:val="0"/>
        <w:ind w:left="540"/>
        <w:jc w:val="thaiDistribute"/>
        <w:rPr>
          <w:szCs w:val="28"/>
          <w:lang w:bidi="th-TH"/>
        </w:rPr>
      </w:pPr>
      <w:r w:rsidRPr="00F84016">
        <w:rPr>
          <w:szCs w:val="22"/>
        </w:rPr>
        <w:t>Hire purchase</w:t>
      </w:r>
      <w:r w:rsidRPr="00F84016">
        <w:rPr>
          <w:szCs w:val="28"/>
          <w:cs/>
          <w:lang w:bidi="th-TH"/>
        </w:rPr>
        <w:t xml:space="preserve"> </w:t>
      </w:r>
      <w:r w:rsidRPr="00F84016">
        <w:rPr>
          <w:szCs w:val="22"/>
        </w:rPr>
        <w:t>receivables are stated net of unearned hire purchase interest income and allowance for doubtful accounts.</w:t>
      </w:r>
      <w:r w:rsidRPr="00F84016">
        <w:rPr>
          <w:szCs w:val="28"/>
          <w:cs/>
          <w:lang w:bidi="th-TH"/>
        </w:rPr>
        <w:t xml:space="preserve"> </w:t>
      </w:r>
    </w:p>
    <w:p w14:paraId="2D7361B5" w14:textId="77777777" w:rsidR="001A7B21" w:rsidRPr="00F84016" w:rsidRDefault="001A7B21" w:rsidP="001A7B21">
      <w:pPr>
        <w:autoSpaceDE w:val="0"/>
        <w:autoSpaceDN w:val="0"/>
        <w:ind w:left="540"/>
        <w:jc w:val="thaiDistribute"/>
        <w:rPr>
          <w:szCs w:val="22"/>
        </w:rPr>
      </w:pPr>
    </w:p>
    <w:p w14:paraId="3E782596" w14:textId="77777777" w:rsidR="001A7B21" w:rsidRPr="00F84016" w:rsidRDefault="001A7B21" w:rsidP="001A7B21">
      <w:pPr>
        <w:autoSpaceDE w:val="0"/>
        <w:autoSpaceDN w:val="0"/>
        <w:ind w:left="540"/>
        <w:jc w:val="thaiDistribute"/>
        <w:rPr>
          <w:szCs w:val="22"/>
        </w:rPr>
      </w:pPr>
      <w:r w:rsidRPr="00F84016">
        <w:rPr>
          <w:szCs w:val="22"/>
        </w:rPr>
        <w:t>The Group provide allowance for doubtful accounts for hire purchase receivables based on the estimated collection losses that may be incurred in collection of receivables, by considering of the current status of receivables, their ability to make payment, past experience and historical data on actual losses on collection.</w:t>
      </w:r>
    </w:p>
    <w:p w14:paraId="2246B440" w14:textId="77777777" w:rsidR="001A7B21" w:rsidRPr="00F84016" w:rsidRDefault="001A7B21" w:rsidP="001A7B21">
      <w:pPr>
        <w:autoSpaceDE w:val="0"/>
        <w:autoSpaceDN w:val="0"/>
        <w:ind w:left="540"/>
        <w:jc w:val="thaiDistribute"/>
        <w:rPr>
          <w:b/>
          <w:i/>
        </w:rPr>
      </w:pPr>
    </w:p>
    <w:p w14:paraId="0D7DBD0A" w14:textId="77777777" w:rsidR="001A7B21" w:rsidRPr="00F84016" w:rsidRDefault="001A7B21" w:rsidP="001A7B21">
      <w:pPr>
        <w:pStyle w:val="Heading2"/>
        <w:numPr>
          <w:ilvl w:val="1"/>
          <w:numId w:val="29"/>
        </w:numPr>
        <w:spacing w:before="0" w:after="0" w:line="240" w:lineRule="auto"/>
        <w:ind w:left="547" w:hanging="547"/>
        <w:rPr>
          <w:lang w:bidi="th-TH"/>
        </w:rPr>
      </w:pPr>
      <w:bookmarkStart w:id="17" w:name="_Toc29451518"/>
      <w:r w:rsidRPr="00F84016">
        <w:rPr>
          <w:lang w:bidi="th-TH"/>
        </w:rPr>
        <w:t>Inventories</w:t>
      </w:r>
      <w:bookmarkEnd w:id="17"/>
    </w:p>
    <w:p w14:paraId="2BC9EE8B" w14:textId="77777777" w:rsidR="001A7B21" w:rsidRPr="00F84016" w:rsidRDefault="001A7B21" w:rsidP="001A7B21">
      <w:pPr>
        <w:pStyle w:val="BodyText"/>
        <w:shd w:val="clear" w:color="auto" w:fill="FFFFFF"/>
        <w:spacing w:after="0" w:line="240" w:lineRule="atLeast"/>
        <w:ind w:left="540"/>
        <w:jc w:val="both"/>
        <w:rPr>
          <w:szCs w:val="22"/>
        </w:rPr>
      </w:pPr>
    </w:p>
    <w:p w14:paraId="7CD11007" w14:textId="77777777" w:rsidR="001A7B21" w:rsidRPr="00F84016" w:rsidRDefault="001A7B21" w:rsidP="001A7B21">
      <w:pPr>
        <w:pStyle w:val="BodyText"/>
        <w:shd w:val="clear" w:color="auto" w:fill="FFFFFF"/>
        <w:spacing w:after="0" w:line="240" w:lineRule="atLeast"/>
        <w:ind w:left="540"/>
        <w:jc w:val="both"/>
        <w:rPr>
          <w:szCs w:val="28"/>
          <w:lang w:bidi="th-TH"/>
        </w:rPr>
      </w:pPr>
      <w:r w:rsidRPr="00F84016">
        <w:rPr>
          <w:szCs w:val="22"/>
        </w:rPr>
        <w:t>Inventories are measured at the lower of cost (under the specific identification method) and net realisable value</w:t>
      </w:r>
      <w:r w:rsidRPr="00F84016">
        <w:rPr>
          <w:szCs w:val="28"/>
          <w:lang w:bidi="th-TH"/>
        </w:rPr>
        <w:t>.</w:t>
      </w:r>
    </w:p>
    <w:p w14:paraId="7B60CBF5" w14:textId="77777777" w:rsidR="001A7B21" w:rsidRPr="00F84016" w:rsidRDefault="001A7B21" w:rsidP="001A7B21">
      <w:pPr>
        <w:pStyle w:val="BodyText"/>
        <w:shd w:val="clear" w:color="auto" w:fill="FFFFFF"/>
        <w:spacing w:after="0" w:line="240" w:lineRule="atLeast"/>
        <w:ind w:left="540"/>
        <w:jc w:val="both"/>
        <w:rPr>
          <w:szCs w:val="22"/>
        </w:rPr>
      </w:pPr>
    </w:p>
    <w:p w14:paraId="4B7D7A1A"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Net realisable value is the estimated selling price in the ordinary course of business less the estimated costs to complete and to make the sale.</w:t>
      </w:r>
    </w:p>
    <w:p w14:paraId="27C21A47" w14:textId="74506A3D" w:rsidR="008E47E1" w:rsidRPr="00F84016" w:rsidRDefault="008E47E1">
      <w:pPr>
        <w:spacing w:line="240" w:lineRule="auto"/>
        <w:rPr>
          <w:szCs w:val="22"/>
        </w:rPr>
      </w:pPr>
      <w:r w:rsidRPr="00F84016">
        <w:rPr>
          <w:szCs w:val="22"/>
        </w:rPr>
        <w:br w:type="page"/>
      </w:r>
    </w:p>
    <w:p w14:paraId="576FA712" w14:textId="77777777" w:rsidR="001A7B21" w:rsidRPr="00F84016" w:rsidRDefault="001A7B21" w:rsidP="001A7B21">
      <w:pPr>
        <w:pStyle w:val="Heading2"/>
        <w:numPr>
          <w:ilvl w:val="1"/>
          <w:numId w:val="29"/>
        </w:numPr>
        <w:spacing w:before="0" w:after="0" w:line="240" w:lineRule="auto"/>
        <w:ind w:left="547" w:hanging="547"/>
        <w:rPr>
          <w:szCs w:val="18"/>
        </w:rPr>
      </w:pPr>
      <w:bookmarkStart w:id="18" w:name="_Toc29451519"/>
      <w:r w:rsidRPr="00F84016">
        <w:rPr>
          <w:szCs w:val="18"/>
        </w:rPr>
        <w:lastRenderedPageBreak/>
        <w:t>Assets foreclosed</w:t>
      </w:r>
      <w:bookmarkEnd w:id="18"/>
    </w:p>
    <w:p w14:paraId="7169325B" w14:textId="77777777" w:rsidR="001A7B21" w:rsidRPr="00F84016" w:rsidRDefault="001A7B21" w:rsidP="001A7B21">
      <w:pPr>
        <w:pStyle w:val="BodyText"/>
        <w:shd w:val="clear" w:color="auto" w:fill="FFFFFF"/>
        <w:spacing w:after="0" w:line="240" w:lineRule="atLeast"/>
        <w:ind w:left="540"/>
        <w:jc w:val="both"/>
      </w:pPr>
    </w:p>
    <w:p w14:paraId="6BBDBE93" w14:textId="7E9165F7" w:rsidR="001A7B21" w:rsidRPr="00F84016" w:rsidRDefault="001A7B21" w:rsidP="001A7B21">
      <w:pPr>
        <w:pStyle w:val="BodyText"/>
        <w:shd w:val="clear" w:color="auto" w:fill="FFFFFF"/>
        <w:spacing w:after="0" w:line="240" w:lineRule="atLeast"/>
        <w:ind w:left="540"/>
        <w:jc w:val="both"/>
        <w:rPr>
          <w:szCs w:val="22"/>
        </w:rPr>
      </w:pPr>
      <w:r w:rsidRPr="00F84016">
        <w:rPr>
          <w:szCs w:val="22"/>
        </w:rPr>
        <w:t xml:space="preserve">Assets foreclosed are measured at the lower of cost (which mostly comprises the net outstanding balance) and net realisable value. </w:t>
      </w:r>
    </w:p>
    <w:p w14:paraId="6944EE6F" w14:textId="77777777" w:rsidR="001A7B21" w:rsidRPr="00F84016" w:rsidRDefault="001A7B21" w:rsidP="001A7B21">
      <w:pPr>
        <w:pStyle w:val="BodyText"/>
        <w:shd w:val="clear" w:color="auto" w:fill="FFFFFF"/>
        <w:spacing w:after="0" w:line="240" w:lineRule="atLeast"/>
        <w:ind w:left="540"/>
        <w:jc w:val="both"/>
        <w:rPr>
          <w:szCs w:val="22"/>
        </w:rPr>
      </w:pPr>
    </w:p>
    <w:p w14:paraId="147BFADC"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Net realisable value is the estimated selling price in the ordinary course of business less the estimated costs to complete and to make the sale.</w:t>
      </w:r>
    </w:p>
    <w:p w14:paraId="735377ED" w14:textId="77777777" w:rsidR="001A7B21" w:rsidRPr="00F84016" w:rsidRDefault="001A7B21" w:rsidP="001A7B21">
      <w:pPr>
        <w:pStyle w:val="BodyText"/>
        <w:shd w:val="clear" w:color="auto" w:fill="FFFFFF"/>
        <w:spacing w:after="0" w:line="240" w:lineRule="atLeast"/>
        <w:ind w:left="540"/>
        <w:jc w:val="both"/>
        <w:rPr>
          <w:szCs w:val="22"/>
        </w:rPr>
      </w:pPr>
    </w:p>
    <w:p w14:paraId="642CAD2A" w14:textId="77777777" w:rsidR="001A7B21" w:rsidRPr="00F84016" w:rsidRDefault="001A7B21" w:rsidP="001A7B21">
      <w:pPr>
        <w:pStyle w:val="Heading2"/>
        <w:numPr>
          <w:ilvl w:val="1"/>
          <w:numId w:val="29"/>
        </w:numPr>
        <w:spacing w:before="0" w:after="0" w:line="240" w:lineRule="auto"/>
        <w:ind w:left="547" w:hanging="547"/>
        <w:rPr>
          <w:szCs w:val="22"/>
        </w:rPr>
      </w:pPr>
      <w:r w:rsidRPr="00F84016">
        <w:rPr>
          <w:szCs w:val="22"/>
        </w:rPr>
        <w:tab/>
        <w:t>Investments in associate and subsidiaries</w:t>
      </w:r>
    </w:p>
    <w:p w14:paraId="20FC1E05" w14:textId="77777777" w:rsidR="001A7B21" w:rsidRPr="00F84016" w:rsidRDefault="001A7B21" w:rsidP="001A7B21">
      <w:pPr>
        <w:pStyle w:val="BodyText"/>
        <w:shd w:val="clear" w:color="auto" w:fill="FFFFFF"/>
        <w:spacing w:after="0" w:line="240" w:lineRule="atLeast"/>
        <w:ind w:left="540"/>
        <w:jc w:val="both"/>
        <w:rPr>
          <w:szCs w:val="22"/>
        </w:rPr>
      </w:pPr>
    </w:p>
    <w:p w14:paraId="03185FAA" w14:textId="156A697C" w:rsidR="001A7B21" w:rsidRPr="00F84016" w:rsidRDefault="001A7B21" w:rsidP="001A7B21">
      <w:pPr>
        <w:pStyle w:val="BodyText"/>
        <w:shd w:val="clear" w:color="auto" w:fill="FFFFFF"/>
        <w:spacing w:after="0" w:line="240" w:lineRule="atLeast"/>
        <w:ind w:left="540"/>
        <w:jc w:val="both"/>
        <w:rPr>
          <w:szCs w:val="22"/>
        </w:rPr>
      </w:pPr>
      <w:r w:rsidRPr="00F84016">
        <w:rPr>
          <w:szCs w:val="22"/>
        </w:rPr>
        <w:t>Investment</w:t>
      </w:r>
      <w:r w:rsidR="006669D6" w:rsidRPr="00F84016">
        <w:rPr>
          <w:szCs w:val="22"/>
        </w:rPr>
        <w:t>s</w:t>
      </w:r>
      <w:r w:rsidRPr="00F84016">
        <w:rPr>
          <w:szCs w:val="22"/>
        </w:rPr>
        <w:t xml:space="preserve"> in subsidiaries in the separate financial statements of the Company are accounted for using the cost method. Investments in associate in the consolidated financial statements are accounted for using the equity method.</w:t>
      </w:r>
    </w:p>
    <w:p w14:paraId="591AB8ED" w14:textId="77777777" w:rsidR="001A7B21" w:rsidRPr="00F84016" w:rsidRDefault="001A7B21" w:rsidP="001A7B21">
      <w:pPr>
        <w:pStyle w:val="BodyText"/>
        <w:shd w:val="clear" w:color="auto" w:fill="FFFFFF"/>
        <w:spacing w:after="0" w:line="240" w:lineRule="atLeast"/>
        <w:ind w:left="540"/>
        <w:jc w:val="both"/>
        <w:rPr>
          <w:szCs w:val="22"/>
        </w:rPr>
      </w:pPr>
    </w:p>
    <w:p w14:paraId="71353077" w14:textId="558251BF" w:rsidR="001A7B21" w:rsidRPr="00F84016" w:rsidRDefault="001A7B21" w:rsidP="001A7B21">
      <w:pPr>
        <w:pStyle w:val="BodyText"/>
        <w:shd w:val="clear" w:color="auto" w:fill="FFFFFF"/>
        <w:spacing w:after="0" w:line="240" w:lineRule="atLeast"/>
        <w:ind w:left="540"/>
        <w:jc w:val="both"/>
        <w:rPr>
          <w:szCs w:val="22"/>
        </w:rPr>
      </w:pPr>
      <w:r w:rsidRPr="00F84016">
        <w:rPr>
          <w:szCs w:val="22"/>
        </w:rPr>
        <w:t>In</w:t>
      </w:r>
      <w:r w:rsidR="006669D6" w:rsidRPr="00F84016">
        <w:rPr>
          <w:szCs w:val="22"/>
        </w:rPr>
        <w:t>vestments</w:t>
      </w:r>
      <w:r w:rsidRPr="00F84016">
        <w:rPr>
          <w:szCs w:val="22"/>
        </w:rPr>
        <w:t xml:space="preserve"> in associate are initially recognised at cost, which includes transaction costs. Subsequent to initial recognition, the </w:t>
      </w:r>
      <w:r w:rsidR="006669D6" w:rsidRPr="00F84016">
        <w:rPr>
          <w:szCs w:val="22"/>
        </w:rPr>
        <w:t>consolidated</w:t>
      </w:r>
      <w:r w:rsidRPr="00F84016">
        <w:rPr>
          <w:szCs w:val="22"/>
        </w:rPr>
        <w:t xml:space="preserve"> financial statements include the </w:t>
      </w:r>
      <w:r w:rsidR="006669D6" w:rsidRPr="00F84016">
        <w:rPr>
          <w:szCs w:val="22"/>
        </w:rPr>
        <w:t>Group</w:t>
      </w:r>
      <w:r w:rsidRPr="00F84016">
        <w:rPr>
          <w:szCs w:val="22"/>
        </w:rPr>
        <w:t>’s share of the profit or loss and other comprehensive income of equity–accounted investee</w:t>
      </w:r>
      <w:r w:rsidR="006669D6" w:rsidRPr="00F84016">
        <w:rPr>
          <w:szCs w:val="22"/>
        </w:rPr>
        <w:t xml:space="preserve"> </w:t>
      </w:r>
      <w:r w:rsidRPr="00F84016">
        <w:rPr>
          <w:szCs w:val="22"/>
        </w:rPr>
        <w:t>s, until the date on which significant influence ceases.</w:t>
      </w:r>
    </w:p>
    <w:p w14:paraId="20914A4E" w14:textId="77777777" w:rsidR="001A7B21" w:rsidRPr="00F84016" w:rsidRDefault="001A7B21" w:rsidP="001A7B21">
      <w:pPr>
        <w:spacing w:line="240" w:lineRule="auto"/>
        <w:rPr>
          <w:b/>
          <w:i/>
          <w:szCs w:val="22"/>
        </w:rPr>
      </w:pPr>
      <w:bookmarkStart w:id="19" w:name="_Toc29451520"/>
    </w:p>
    <w:p w14:paraId="00DC5C98" w14:textId="77777777" w:rsidR="001A7B21" w:rsidRPr="00F84016" w:rsidRDefault="001A7B21" w:rsidP="001A7B21">
      <w:pPr>
        <w:pStyle w:val="Heading2"/>
        <w:numPr>
          <w:ilvl w:val="1"/>
          <w:numId w:val="29"/>
        </w:numPr>
        <w:spacing w:before="0" w:after="0" w:line="240" w:lineRule="auto"/>
        <w:ind w:left="547" w:hanging="547"/>
        <w:rPr>
          <w:szCs w:val="22"/>
          <w:lang w:bidi="th-TH"/>
        </w:rPr>
      </w:pPr>
      <w:r w:rsidRPr="00F84016">
        <w:rPr>
          <w:szCs w:val="22"/>
          <w:lang w:bidi="th-TH"/>
        </w:rPr>
        <w:t xml:space="preserve">Financial instruments </w:t>
      </w:r>
    </w:p>
    <w:p w14:paraId="20D8E6EC" w14:textId="77777777" w:rsidR="001A7B21" w:rsidRPr="00F84016" w:rsidRDefault="001A7B21" w:rsidP="001A7B21">
      <w:pPr>
        <w:pStyle w:val="ListParagraph"/>
        <w:spacing w:line="240" w:lineRule="auto"/>
        <w:ind w:left="540"/>
        <w:jc w:val="thaiDistribute"/>
        <w:rPr>
          <w:rFonts w:cstheme="minorBidi"/>
          <w:szCs w:val="22"/>
          <w:lang w:val="en-US" w:bidi="th-TH"/>
        </w:rPr>
      </w:pPr>
    </w:p>
    <w:p w14:paraId="3C1FABF3" w14:textId="77777777" w:rsidR="001A7B21" w:rsidRPr="00F84016" w:rsidRDefault="001A7B21" w:rsidP="001A7B2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F84016">
        <w:rPr>
          <w:b/>
          <w:bCs/>
          <w:i/>
          <w:iCs/>
          <w:szCs w:val="22"/>
        </w:rPr>
        <w:t>Accounting policies applicable from 1 January 2020</w:t>
      </w:r>
    </w:p>
    <w:p w14:paraId="261461CF" w14:textId="77777777" w:rsidR="001A7B21" w:rsidRPr="00F84016" w:rsidRDefault="001A7B21" w:rsidP="001A7B21">
      <w:pPr>
        <w:spacing w:line="240" w:lineRule="auto"/>
        <w:ind w:left="540"/>
        <w:rPr>
          <w:i/>
          <w:iCs/>
          <w:szCs w:val="22"/>
        </w:rPr>
      </w:pPr>
    </w:p>
    <w:p w14:paraId="76F8F9CB" w14:textId="77777777" w:rsidR="001A7B21" w:rsidRPr="00F84016" w:rsidRDefault="001A7B21" w:rsidP="001A7B21">
      <w:pPr>
        <w:pStyle w:val="BodyText"/>
        <w:numPr>
          <w:ilvl w:val="2"/>
          <w:numId w:val="29"/>
        </w:numPr>
        <w:shd w:val="clear" w:color="auto" w:fill="FFFFFF"/>
        <w:spacing w:after="0" w:line="240" w:lineRule="auto"/>
        <w:ind w:left="990" w:hanging="450"/>
        <w:jc w:val="thaiDistribute"/>
        <w:rPr>
          <w:i/>
          <w:szCs w:val="22"/>
          <w:lang w:val="en-US"/>
        </w:rPr>
      </w:pPr>
      <w:r w:rsidRPr="00F84016">
        <w:rPr>
          <w:i/>
          <w:szCs w:val="22"/>
          <w:lang w:val="en-US"/>
        </w:rPr>
        <w:t>Classification and measurement</w:t>
      </w:r>
    </w:p>
    <w:p w14:paraId="4893D868" w14:textId="77777777" w:rsidR="001A7B21" w:rsidRPr="00F84016" w:rsidRDefault="001A7B21" w:rsidP="001A7B21">
      <w:pPr>
        <w:pStyle w:val="BodyText"/>
        <w:shd w:val="clear" w:color="auto" w:fill="FFFFFF"/>
        <w:spacing w:after="0" w:line="240" w:lineRule="atLeast"/>
        <w:ind w:left="990"/>
        <w:jc w:val="both"/>
        <w:rPr>
          <w:szCs w:val="22"/>
        </w:rPr>
      </w:pPr>
    </w:p>
    <w:p w14:paraId="6AE1EAC4" w14:textId="77777777" w:rsidR="001A7B21" w:rsidRPr="00F84016" w:rsidRDefault="001A7B21" w:rsidP="001A7B21">
      <w:pPr>
        <w:pStyle w:val="BodyText"/>
        <w:shd w:val="clear" w:color="auto" w:fill="FFFFFF"/>
        <w:spacing w:after="0" w:line="240" w:lineRule="atLeast"/>
        <w:ind w:left="990"/>
        <w:jc w:val="both"/>
        <w:rPr>
          <w:szCs w:val="22"/>
        </w:rPr>
      </w:pPr>
      <w:r w:rsidRPr="00F84016">
        <w:rPr>
          <w:szCs w:val="22"/>
        </w:rPr>
        <w:t>The Group initially recognise financial assets or financial liabilities in its statement of financial position on the transaction date, which is the date on which the Group become the party to the provisions of the instrument.</w:t>
      </w:r>
    </w:p>
    <w:p w14:paraId="77F84B00" w14:textId="77777777" w:rsidR="001A7B21" w:rsidRPr="00F84016" w:rsidRDefault="001A7B21" w:rsidP="001A7B21">
      <w:pPr>
        <w:pStyle w:val="BodyText"/>
        <w:shd w:val="clear" w:color="auto" w:fill="FFFFFF"/>
        <w:spacing w:after="0" w:line="240" w:lineRule="atLeast"/>
        <w:ind w:left="990"/>
        <w:jc w:val="both"/>
        <w:rPr>
          <w:szCs w:val="22"/>
        </w:rPr>
      </w:pPr>
    </w:p>
    <w:p w14:paraId="0B622B20" w14:textId="77777777" w:rsidR="001A7B21" w:rsidRPr="00F84016" w:rsidRDefault="001A7B21" w:rsidP="001A7B21">
      <w:pPr>
        <w:pStyle w:val="BodyText"/>
        <w:shd w:val="clear" w:color="auto" w:fill="FFFFFF"/>
        <w:spacing w:after="0" w:line="240" w:lineRule="atLeast"/>
        <w:ind w:left="990"/>
        <w:jc w:val="both"/>
        <w:rPr>
          <w:szCs w:val="22"/>
        </w:rPr>
      </w:pPr>
      <w:r w:rsidRPr="00F84016">
        <w:rPr>
          <w:szCs w:val="22"/>
        </w:rPr>
        <w:t xml:space="preserve">Financial assets or financial liabilities is initially measured at its fair value plus transaction costs that are directly attributable to its acquisition or issue of the financial assets or financial liabilities. </w:t>
      </w:r>
    </w:p>
    <w:p w14:paraId="501D224C" w14:textId="77777777" w:rsidR="001A7B21" w:rsidRPr="00F84016" w:rsidRDefault="001A7B21" w:rsidP="001A7B21">
      <w:pPr>
        <w:pStyle w:val="BodyText"/>
        <w:shd w:val="clear" w:color="auto" w:fill="FFFFFF"/>
        <w:spacing w:after="0" w:line="240" w:lineRule="atLeast"/>
        <w:ind w:left="990"/>
        <w:jc w:val="both"/>
        <w:rPr>
          <w:szCs w:val="22"/>
        </w:rPr>
      </w:pPr>
    </w:p>
    <w:p w14:paraId="08B995E1" w14:textId="77777777" w:rsidR="001A7B21" w:rsidRPr="00F84016" w:rsidRDefault="001A7B21" w:rsidP="001A7B21">
      <w:pPr>
        <w:pStyle w:val="BodyText"/>
        <w:shd w:val="clear" w:color="auto" w:fill="FFFFFF"/>
        <w:spacing w:after="0" w:line="240" w:lineRule="atLeast"/>
        <w:ind w:left="990"/>
        <w:jc w:val="both"/>
        <w:rPr>
          <w:szCs w:val="22"/>
        </w:rPr>
      </w:pPr>
      <w:r w:rsidRPr="00F84016">
        <w:rPr>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2B78B2A" w14:textId="77777777" w:rsidR="001A7B21" w:rsidRPr="00F84016" w:rsidRDefault="001A7B21" w:rsidP="001A7B21">
      <w:pPr>
        <w:pStyle w:val="BodyText"/>
        <w:shd w:val="clear" w:color="auto" w:fill="FFFFFF"/>
        <w:spacing w:after="0" w:line="240" w:lineRule="atLeast"/>
        <w:ind w:left="990"/>
        <w:jc w:val="both"/>
        <w:rPr>
          <w:szCs w:val="22"/>
        </w:rPr>
      </w:pPr>
    </w:p>
    <w:p w14:paraId="6662AD76" w14:textId="77777777" w:rsidR="001A7B21" w:rsidRPr="00F84016" w:rsidRDefault="001A7B21" w:rsidP="001A7B21">
      <w:pPr>
        <w:pStyle w:val="BodyText"/>
        <w:shd w:val="clear" w:color="auto" w:fill="FFFFFF"/>
        <w:spacing w:after="0" w:line="240" w:lineRule="atLeast"/>
        <w:ind w:left="990"/>
        <w:jc w:val="both"/>
        <w:rPr>
          <w:szCs w:val="22"/>
        </w:rPr>
      </w:pPr>
      <w:r w:rsidRPr="00F84016">
        <w:rPr>
          <w:szCs w:val="22"/>
        </w:rPr>
        <w:t xml:space="preserve">On initial recognition, financial liabilities are classified as measured at amortised cost using the effective interest method. Interest expense and foreign exchange gains and losses are recognised in profit or loss. Any gain or loss on derecognition is also recognised in profit or loss. </w:t>
      </w:r>
    </w:p>
    <w:p w14:paraId="72A57496" w14:textId="77777777" w:rsidR="001A7B21" w:rsidRPr="00F84016" w:rsidRDefault="001A7B21" w:rsidP="001A7B21">
      <w:pPr>
        <w:pStyle w:val="BodyText"/>
        <w:shd w:val="clear" w:color="auto" w:fill="FFFFFF"/>
        <w:spacing w:after="0" w:line="240" w:lineRule="auto"/>
        <w:ind w:left="990"/>
        <w:jc w:val="thaiDistribute"/>
        <w:rPr>
          <w:szCs w:val="22"/>
        </w:rPr>
      </w:pPr>
    </w:p>
    <w:p w14:paraId="50768DD6" w14:textId="77777777" w:rsidR="001A7B21" w:rsidRPr="00F84016" w:rsidRDefault="001A7B21" w:rsidP="001A7B21">
      <w:r w:rsidRPr="00F84016">
        <w:br w:type="page"/>
      </w: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1A7B21" w:rsidRPr="00F84016" w14:paraId="4EA14C5D" w14:textId="77777777" w:rsidTr="005363E7">
        <w:tc>
          <w:tcPr>
            <w:tcW w:w="1620" w:type="dxa"/>
          </w:tcPr>
          <w:p w14:paraId="6F2C2195" w14:textId="77777777" w:rsidR="001A7B21" w:rsidRPr="00F84016" w:rsidRDefault="001A7B21" w:rsidP="005363E7">
            <w:pPr>
              <w:pStyle w:val="BodyText"/>
              <w:spacing w:after="0" w:line="240" w:lineRule="auto"/>
              <w:ind w:right="-130"/>
              <w:rPr>
                <w:szCs w:val="22"/>
                <w:lang w:val="en-US"/>
              </w:rPr>
            </w:pPr>
            <w:r w:rsidRPr="00F84016">
              <w:rPr>
                <w:szCs w:val="22"/>
              </w:rPr>
              <w:lastRenderedPageBreak/>
              <w:t xml:space="preserve">Financial assets measured at amortised cost </w:t>
            </w:r>
          </w:p>
        </w:tc>
        <w:tc>
          <w:tcPr>
            <w:tcW w:w="236" w:type="dxa"/>
          </w:tcPr>
          <w:p w14:paraId="0B113EFA" w14:textId="77777777" w:rsidR="001A7B21" w:rsidRPr="00F84016" w:rsidRDefault="001A7B21" w:rsidP="005363E7">
            <w:pPr>
              <w:pStyle w:val="BodyText"/>
              <w:spacing w:after="0" w:line="240" w:lineRule="auto"/>
              <w:ind w:left="160" w:hanging="160"/>
              <w:jc w:val="thaiDistribute"/>
              <w:rPr>
                <w:szCs w:val="22"/>
              </w:rPr>
            </w:pPr>
          </w:p>
        </w:tc>
        <w:tc>
          <w:tcPr>
            <w:tcW w:w="6694" w:type="dxa"/>
          </w:tcPr>
          <w:p w14:paraId="2FA9BB63" w14:textId="77777777" w:rsidR="001A7B21" w:rsidRPr="00F84016" w:rsidRDefault="001A7B21" w:rsidP="005363E7">
            <w:pPr>
              <w:pStyle w:val="BodyText"/>
              <w:spacing w:after="0" w:line="240" w:lineRule="auto"/>
              <w:ind w:left="160" w:hanging="160"/>
              <w:jc w:val="thaiDistribute"/>
              <w:rPr>
                <w:rFonts w:cstheme="minorBidi"/>
                <w:b/>
                <w:bCs/>
                <w:color w:val="0000FF"/>
                <w:szCs w:val="22"/>
                <w:lang w:val="en-US" w:bidi="th-TH"/>
              </w:rPr>
            </w:pPr>
            <w:r w:rsidRPr="00F84016">
              <w:rPr>
                <w:szCs w:val="22"/>
              </w:rPr>
              <w:t>These assets are subsequently measured at amortised cost using the effective interest method. The amortised cost is reduced by expected credit losses. Interest income, foreign exchange gains and losses, expected credit</w:t>
            </w:r>
            <w:r w:rsidRPr="00F84016">
              <w:rPr>
                <w:rFonts w:cstheme="minorBidi"/>
                <w:szCs w:val="22"/>
                <w:cs/>
                <w:lang w:bidi="th-TH"/>
              </w:rPr>
              <w:t xml:space="preserve"> </w:t>
            </w:r>
            <w:r w:rsidRPr="00F84016">
              <w:rPr>
                <w:rFonts w:cstheme="minorBidi"/>
                <w:szCs w:val="22"/>
                <w:lang w:val="en-US" w:bidi="th-TH"/>
              </w:rPr>
              <w:t>loss</w:t>
            </w:r>
            <w:r w:rsidRPr="00F84016">
              <w:rPr>
                <w:szCs w:val="22"/>
              </w:rPr>
              <w:t xml:space="preserve">, gain or loss on derecognition are recognised in profit or loss. </w:t>
            </w:r>
          </w:p>
          <w:p w14:paraId="1D869225" w14:textId="77777777" w:rsidR="001A7B21" w:rsidRPr="00F84016" w:rsidRDefault="001A7B21" w:rsidP="005363E7">
            <w:pPr>
              <w:pStyle w:val="BodyText"/>
              <w:spacing w:after="0" w:line="240" w:lineRule="auto"/>
              <w:ind w:left="160" w:hanging="160"/>
              <w:jc w:val="thaiDistribute"/>
              <w:rPr>
                <w:szCs w:val="22"/>
                <w:lang w:val="en-US"/>
              </w:rPr>
            </w:pPr>
          </w:p>
        </w:tc>
      </w:tr>
      <w:tr w:rsidR="001A7B21" w:rsidRPr="00F84016" w14:paraId="5758D000" w14:textId="77777777" w:rsidTr="005363E7">
        <w:tc>
          <w:tcPr>
            <w:tcW w:w="1620" w:type="dxa"/>
          </w:tcPr>
          <w:p w14:paraId="1CFB6B19" w14:textId="77777777" w:rsidR="001A7B21" w:rsidRPr="00F84016" w:rsidRDefault="001A7B21" w:rsidP="005363E7">
            <w:pPr>
              <w:pStyle w:val="BodyText"/>
              <w:spacing w:after="0" w:line="240" w:lineRule="auto"/>
              <w:ind w:right="-130"/>
              <w:rPr>
                <w:szCs w:val="22"/>
                <w:lang w:val="en-US"/>
              </w:rPr>
            </w:pPr>
            <w:r w:rsidRPr="00F84016">
              <w:rPr>
                <w:szCs w:val="22"/>
              </w:rPr>
              <w:t xml:space="preserve">Debt investments measured at FVOCI </w:t>
            </w:r>
          </w:p>
        </w:tc>
        <w:tc>
          <w:tcPr>
            <w:tcW w:w="236" w:type="dxa"/>
          </w:tcPr>
          <w:p w14:paraId="7448535A" w14:textId="77777777" w:rsidR="001A7B21" w:rsidRPr="00F84016" w:rsidRDefault="001A7B21" w:rsidP="005363E7">
            <w:pPr>
              <w:pStyle w:val="BodyText"/>
              <w:spacing w:after="0" w:line="240" w:lineRule="auto"/>
              <w:ind w:left="160" w:hanging="160"/>
              <w:jc w:val="thaiDistribute"/>
              <w:rPr>
                <w:szCs w:val="22"/>
              </w:rPr>
            </w:pPr>
          </w:p>
        </w:tc>
        <w:tc>
          <w:tcPr>
            <w:tcW w:w="6694" w:type="dxa"/>
          </w:tcPr>
          <w:p w14:paraId="15B2A985" w14:textId="77777777" w:rsidR="001A7B21" w:rsidRPr="00F84016" w:rsidRDefault="001A7B21" w:rsidP="005363E7">
            <w:pPr>
              <w:pStyle w:val="BodyText"/>
              <w:tabs>
                <w:tab w:val="left" w:pos="716"/>
              </w:tabs>
              <w:spacing w:after="0" w:line="240" w:lineRule="auto"/>
              <w:ind w:left="160" w:hanging="160"/>
              <w:jc w:val="thaiDistribute"/>
              <w:rPr>
                <w:rFonts w:cstheme="minorBidi"/>
                <w:b/>
                <w:bCs/>
                <w:color w:val="0000FF"/>
                <w:szCs w:val="22"/>
                <w:lang w:val="en-US" w:bidi="th-TH"/>
              </w:rPr>
            </w:pPr>
            <w:r w:rsidRPr="00F84016">
              <w:rPr>
                <w:szCs w:val="22"/>
              </w:rPr>
              <w:t>These assets are subsequently measured at fair value. Interest income, calculated using the effective interest method, foreign exchange gains and losses and expected credit</w:t>
            </w:r>
            <w:r w:rsidRPr="00F84016">
              <w:rPr>
                <w:rFonts w:cstheme="minorBidi"/>
                <w:szCs w:val="22"/>
                <w:cs/>
                <w:lang w:bidi="th-TH"/>
              </w:rPr>
              <w:t xml:space="preserve"> </w:t>
            </w:r>
            <w:r w:rsidRPr="00F84016">
              <w:rPr>
                <w:rFonts w:cstheme="minorBidi"/>
                <w:szCs w:val="22"/>
                <w:lang w:val="en-US" w:bidi="th-TH"/>
              </w:rPr>
              <w:t>loss</w:t>
            </w:r>
            <w:r w:rsidRPr="00F84016" w:rsidDel="00590391">
              <w:rPr>
                <w:szCs w:val="22"/>
              </w:rPr>
              <w:t xml:space="preserve"> </w:t>
            </w:r>
            <w:r w:rsidRPr="00F84016">
              <w:rPr>
                <w:szCs w:val="22"/>
              </w:rPr>
              <w:t xml:space="preserve">are recognised in profit or loss. Other net gains and losses are recognised in OCI. On derecognition, gains and losses accumulated in OCI are reclassified to profit or loss. </w:t>
            </w:r>
          </w:p>
          <w:p w14:paraId="021E16AE" w14:textId="77777777" w:rsidR="001A7B21" w:rsidRPr="00F84016" w:rsidRDefault="001A7B21" w:rsidP="005363E7">
            <w:pPr>
              <w:pStyle w:val="BodyText"/>
              <w:tabs>
                <w:tab w:val="left" w:pos="716"/>
              </w:tabs>
              <w:spacing w:after="0" w:line="240" w:lineRule="auto"/>
              <w:ind w:left="160" w:hanging="160"/>
              <w:jc w:val="thaiDistribute"/>
              <w:rPr>
                <w:szCs w:val="22"/>
                <w:lang w:val="en-US"/>
              </w:rPr>
            </w:pPr>
          </w:p>
        </w:tc>
      </w:tr>
      <w:tr w:rsidR="001A7B21" w:rsidRPr="00F84016" w14:paraId="3C3FB78A" w14:textId="77777777" w:rsidTr="005363E7">
        <w:tc>
          <w:tcPr>
            <w:tcW w:w="1620" w:type="dxa"/>
          </w:tcPr>
          <w:p w14:paraId="05307216" w14:textId="77777777" w:rsidR="001A7B21" w:rsidRPr="00F84016" w:rsidRDefault="001A7B21" w:rsidP="005363E7">
            <w:pPr>
              <w:pStyle w:val="BodyText"/>
              <w:spacing w:after="0" w:line="240" w:lineRule="auto"/>
              <w:ind w:right="-130"/>
              <w:rPr>
                <w:szCs w:val="22"/>
                <w:lang w:val="en-US"/>
              </w:rPr>
            </w:pPr>
            <w:r w:rsidRPr="00F84016">
              <w:rPr>
                <w:szCs w:val="22"/>
              </w:rPr>
              <w:t xml:space="preserve">Equity investments measured at FVOCI </w:t>
            </w:r>
          </w:p>
        </w:tc>
        <w:tc>
          <w:tcPr>
            <w:tcW w:w="236" w:type="dxa"/>
          </w:tcPr>
          <w:p w14:paraId="2E95778E" w14:textId="77777777" w:rsidR="001A7B21" w:rsidRPr="00F84016" w:rsidRDefault="001A7B21" w:rsidP="005363E7">
            <w:pPr>
              <w:pStyle w:val="BodyText"/>
              <w:spacing w:after="0" w:line="240" w:lineRule="auto"/>
              <w:ind w:left="160" w:hanging="160"/>
              <w:jc w:val="thaiDistribute"/>
              <w:rPr>
                <w:szCs w:val="22"/>
              </w:rPr>
            </w:pPr>
          </w:p>
        </w:tc>
        <w:tc>
          <w:tcPr>
            <w:tcW w:w="6694" w:type="dxa"/>
          </w:tcPr>
          <w:p w14:paraId="371859F4" w14:textId="77777777" w:rsidR="001A7B21" w:rsidRPr="00F84016" w:rsidRDefault="001A7B21" w:rsidP="005363E7">
            <w:pPr>
              <w:pStyle w:val="BodyText"/>
              <w:spacing w:after="0" w:line="240" w:lineRule="auto"/>
              <w:ind w:left="160" w:hanging="160"/>
              <w:jc w:val="thaiDistribute"/>
              <w:rPr>
                <w:szCs w:val="22"/>
                <w:lang w:val="en-US"/>
              </w:rPr>
            </w:pPr>
            <w:r w:rsidRPr="00F84016">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7370F110" w14:textId="77777777" w:rsidR="001A7B21" w:rsidRPr="00F84016" w:rsidRDefault="001A7B21" w:rsidP="001A7B21">
      <w:pPr>
        <w:pStyle w:val="BodyText"/>
        <w:shd w:val="clear" w:color="auto" w:fill="FFFFFF"/>
        <w:spacing w:after="0" w:line="240" w:lineRule="auto"/>
        <w:ind w:left="990"/>
        <w:jc w:val="thaiDistribute"/>
        <w:rPr>
          <w:bCs/>
          <w:i/>
          <w:szCs w:val="22"/>
          <w:lang w:val="en-US"/>
        </w:rPr>
      </w:pPr>
    </w:p>
    <w:p w14:paraId="4EDCDB0A" w14:textId="77777777" w:rsidR="001A7B21" w:rsidRPr="00F84016" w:rsidRDefault="001A7B21" w:rsidP="001A7B21">
      <w:pPr>
        <w:pStyle w:val="BodyText"/>
        <w:numPr>
          <w:ilvl w:val="2"/>
          <w:numId w:val="29"/>
        </w:numPr>
        <w:shd w:val="clear" w:color="auto" w:fill="FFFFFF"/>
        <w:spacing w:after="0" w:line="240" w:lineRule="auto"/>
        <w:ind w:left="990" w:hanging="450"/>
        <w:jc w:val="thaiDistribute"/>
        <w:rPr>
          <w:bCs/>
          <w:i/>
          <w:szCs w:val="22"/>
          <w:lang w:val="en-US"/>
        </w:rPr>
      </w:pPr>
      <w:r w:rsidRPr="00F84016">
        <w:rPr>
          <w:i/>
          <w:szCs w:val="22"/>
          <w:lang w:val="en-US"/>
        </w:rPr>
        <w:t>Derecognition</w:t>
      </w:r>
      <w:r w:rsidRPr="00F84016">
        <w:rPr>
          <w:b/>
          <w:bCs/>
          <w:i/>
          <w:szCs w:val="22"/>
          <w:lang w:val="en-US"/>
        </w:rPr>
        <w:t xml:space="preserve"> </w:t>
      </w:r>
      <w:r w:rsidRPr="00F84016">
        <w:rPr>
          <w:i/>
          <w:szCs w:val="22"/>
          <w:lang w:val="en-US"/>
        </w:rPr>
        <w:t>and offsetting</w:t>
      </w:r>
    </w:p>
    <w:p w14:paraId="09CBDB96" w14:textId="77777777" w:rsidR="001A7B21" w:rsidRPr="00F84016" w:rsidRDefault="001A7B21" w:rsidP="001A7B21">
      <w:pPr>
        <w:pStyle w:val="BodyText"/>
        <w:shd w:val="clear" w:color="auto" w:fill="FFFFFF"/>
        <w:spacing w:after="0" w:line="240" w:lineRule="auto"/>
        <w:ind w:left="990"/>
        <w:jc w:val="thaiDistribute"/>
        <w:rPr>
          <w:i/>
          <w:szCs w:val="22"/>
          <w:lang w:val="en-US"/>
        </w:rPr>
      </w:pPr>
    </w:p>
    <w:p w14:paraId="6CB3D1DF" w14:textId="77777777" w:rsidR="001A7B21" w:rsidRPr="00F84016" w:rsidRDefault="001A7B21" w:rsidP="001A7B21">
      <w:pPr>
        <w:pStyle w:val="BodyText"/>
        <w:spacing w:after="0" w:line="240" w:lineRule="auto"/>
        <w:ind w:left="990"/>
        <w:jc w:val="thaiDistribute"/>
        <w:rPr>
          <w:szCs w:val="22"/>
        </w:rPr>
      </w:pPr>
      <w:r w:rsidRPr="00F84016">
        <w:rPr>
          <w:szCs w:val="22"/>
        </w:rPr>
        <w:t>The Group</w:t>
      </w:r>
      <w:r w:rsidRPr="00F84016">
        <w:rPr>
          <w:szCs w:val="22"/>
          <w:cs/>
          <w:lang w:bidi="th-TH"/>
        </w:rPr>
        <w:t xml:space="preserve"> </w:t>
      </w:r>
      <w:r w:rsidRPr="00F84016">
        <w:rPr>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98743AF" w14:textId="77777777" w:rsidR="001A7B21" w:rsidRPr="00F84016" w:rsidRDefault="001A7B21" w:rsidP="001A7B21">
      <w:pPr>
        <w:pStyle w:val="BodyText"/>
        <w:spacing w:after="0" w:line="240" w:lineRule="auto"/>
        <w:ind w:left="990"/>
        <w:jc w:val="thaiDistribute"/>
        <w:rPr>
          <w:szCs w:val="22"/>
        </w:rPr>
      </w:pPr>
    </w:p>
    <w:p w14:paraId="653C6B29" w14:textId="77777777" w:rsidR="001A7B21" w:rsidRPr="00F84016" w:rsidRDefault="001A7B21" w:rsidP="001A7B21">
      <w:pPr>
        <w:pStyle w:val="BodyText"/>
        <w:spacing w:after="0" w:line="240" w:lineRule="auto"/>
        <w:ind w:left="990"/>
        <w:jc w:val="thaiDistribute"/>
        <w:rPr>
          <w:szCs w:val="22"/>
        </w:rPr>
      </w:pPr>
      <w:r w:rsidRPr="00F84016">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9E7F4E3" w14:textId="77777777" w:rsidR="001A7B21" w:rsidRPr="00F84016" w:rsidRDefault="001A7B21" w:rsidP="001A7B21">
      <w:pPr>
        <w:pStyle w:val="BodyText"/>
        <w:spacing w:after="0" w:line="240" w:lineRule="auto"/>
        <w:ind w:left="990"/>
        <w:jc w:val="thaiDistribute"/>
        <w:rPr>
          <w:szCs w:val="22"/>
        </w:rPr>
      </w:pPr>
    </w:p>
    <w:p w14:paraId="32AA7F02" w14:textId="77777777" w:rsidR="001A7B21" w:rsidRPr="00F84016" w:rsidRDefault="001A7B21" w:rsidP="001A7B21">
      <w:pPr>
        <w:pStyle w:val="BodyText"/>
        <w:spacing w:after="0" w:line="240" w:lineRule="auto"/>
        <w:ind w:left="990"/>
        <w:jc w:val="thaiDistribute"/>
        <w:rPr>
          <w:szCs w:val="22"/>
        </w:rPr>
      </w:pPr>
      <w:r w:rsidRPr="00F84016">
        <w:rPr>
          <w:szCs w:val="22"/>
        </w:rPr>
        <w:t>The difference between the carrying amount extinguished and the consideration received or paid is recognised in profit or loss.</w:t>
      </w:r>
    </w:p>
    <w:p w14:paraId="51D741B3" w14:textId="77777777" w:rsidR="001A7B21" w:rsidRPr="00F84016" w:rsidRDefault="001A7B21" w:rsidP="001A7B21">
      <w:pPr>
        <w:pStyle w:val="BodyText"/>
        <w:spacing w:after="0" w:line="240" w:lineRule="auto"/>
        <w:ind w:left="990"/>
        <w:jc w:val="thaiDistribute"/>
        <w:rPr>
          <w:szCs w:val="22"/>
        </w:rPr>
      </w:pPr>
    </w:p>
    <w:p w14:paraId="4A003EED" w14:textId="77777777" w:rsidR="001A7B21" w:rsidRPr="00F84016" w:rsidRDefault="001A7B21" w:rsidP="001A7B21">
      <w:pPr>
        <w:pStyle w:val="BodyText"/>
        <w:shd w:val="clear" w:color="auto" w:fill="FFFFFF"/>
        <w:spacing w:after="0" w:line="240" w:lineRule="auto"/>
        <w:ind w:left="990"/>
        <w:jc w:val="thaiDistribute"/>
        <w:rPr>
          <w:i/>
          <w:szCs w:val="22"/>
        </w:rPr>
      </w:pPr>
      <w:r w:rsidRPr="00F84016">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67AEE35" w14:textId="77777777" w:rsidR="001A7B21" w:rsidRPr="00F84016" w:rsidRDefault="001A7B21" w:rsidP="001A7B21">
      <w:pPr>
        <w:pStyle w:val="BodyText"/>
        <w:shd w:val="clear" w:color="auto" w:fill="FFFFFF"/>
        <w:spacing w:after="0" w:line="240" w:lineRule="auto"/>
        <w:ind w:left="990"/>
        <w:jc w:val="thaiDistribute"/>
        <w:rPr>
          <w:bCs/>
          <w:i/>
          <w:szCs w:val="22"/>
          <w:lang w:val="en-US"/>
        </w:rPr>
      </w:pPr>
    </w:p>
    <w:p w14:paraId="35110E25" w14:textId="77777777" w:rsidR="001A7B21" w:rsidRPr="00F84016" w:rsidRDefault="001A7B21" w:rsidP="001A7B21">
      <w:pPr>
        <w:pStyle w:val="BodyText"/>
        <w:numPr>
          <w:ilvl w:val="2"/>
          <w:numId w:val="29"/>
        </w:numPr>
        <w:shd w:val="clear" w:color="auto" w:fill="FFFFFF"/>
        <w:spacing w:after="0" w:line="240" w:lineRule="auto"/>
        <w:ind w:left="990" w:hanging="450"/>
        <w:jc w:val="thaiDistribute"/>
        <w:rPr>
          <w:bCs/>
          <w:i/>
          <w:szCs w:val="22"/>
          <w:lang w:val="en-US"/>
        </w:rPr>
      </w:pPr>
      <w:bookmarkStart w:id="20" w:name="_Hlk66459089"/>
      <w:r w:rsidRPr="00F84016">
        <w:rPr>
          <w:szCs w:val="22"/>
        </w:rPr>
        <w:t>Impairment of financial assets</w:t>
      </w:r>
    </w:p>
    <w:p w14:paraId="6A585F54" w14:textId="77777777" w:rsidR="001A7B21" w:rsidRPr="00F84016" w:rsidRDefault="001A7B21" w:rsidP="001A7B21">
      <w:pPr>
        <w:pStyle w:val="BodyText"/>
        <w:spacing w:after="0" w:line="240" w:lineRule="auto"/>
        <w:ind w:left="990"/>
        <w:jc w:val="thaiDistribute"/>
        <w:rPr>
          <w:szCs w:val="22"/>
        </w:rPr>
      </w:pPr>
    </w:p>
    <w:p w14:paraId="5B4E1B11" w14:textId="77777777" w:rsidR="001A7B21" w:rsidRPr="00F84016" w:rsidRDefault="001A7B21" w:rsidP="001A7B21">
      <w:pPr>
        <w:spacing w:line="240" w:lineRule="auto"/>
        <w:ind w:left="990"/>
        <w:jc w:val="thaiDistribute"/>
        <w:rPr>
          <w:rFonts w:cstheme="minorBidi"/>
          <w:color w:val="000000"/>
          <w:szCs w:val="22"/>
          <w:lang w:bidi="th-TH"/>
        </w:rPr>
      </w:pPr>
      <w:r w:rsidRPr="00F84016">
        <w:rPr>
          <w:color w:val="000000"/>
          <w:szCs w:val="22"/>
        </w:rPr>
        <w:t>The Group recognises allowances for expected credit losses (ECLs) on financial assets measured at amortised cost, debt investments measured at FVOCI, lease receivables, and loan commitments issued which are not measured at FVTPL.</w:t>
      </w:r>
    </w:p>
    <w:p w14:paraId="5E713730" w14:textId="77777777" w:rsidR="001A7B21" w:rsidRPr="00F84016" w:rsidRDefault="001A7B21" w:rsidP="001A7B21">
      <w:pPr>
        <w:pStyle w:val="BodyText"/>
        <w:spacing w:after="0" w:line="240" w:lineRule="auto"/>
        <w:ind w:left="990"/>
        <w:jc w:val="thaiDistribute"/>
        <w:rPr>
          <w:szCs w:val="22"/>
          <w:lang w:bidi="th-TH"/>
        </w:rPr>
      </w:pPr>
    </w:p>
    <w:p w14:paraId="385F0860" w14:textId="77777777" w:rsidR="001A7B21" w:rsidRPr="00F84016" w:rsidRDefault="001A7B21" w:rsidP="001A7B21">
      <w:pPr>
        <w:spacing w:line="240" w:lineRule="auto"/>
        <w:ind w:left="990"/>
        <w:jc w:val="thaiDistribute"/>
        <w:rPr>
          <w:rFonts w:eastAsia="Calibri"/>
          <w:b/>
          <w:bCs/>
          <w:color w:val="0000FF"/>
          <w:szCs w:val="22"/>
        </w:rPr>
      </w:pPr>
      <w:r w:rsidRPr="00F84016">
        <w:rPr>
          <w:color w:val="000000"/>
          <w:szCs w:val="22"/>
        </w:rPr>
        <w:t xml:space="preserve">The Group recognises ECLs equal to 12-month ECLs unless there has been a significant increase in credit risk of the financial instrument since initial recognition or </w:t>
      </w:r>
      <w:r w:rsidRPr="00F84016">
        <w:rPr>
          <w:color w:val="000000"/>
          <w:szCs w:val="22"/>
          <w:lang w:val="en-US" w:bidi="th-TH"/>
        </w:rPr>
        <w:t>credit-impaired financial assets</w:t>
      </w:r>
      <w:r w:rsidRPr="00F84016">
        <w:rPr>
          <w:color w:val="000000"/>
          <w:szCs w:val="22"/>
        </w:rPr>
        <w:t>, in which case the loss allowance is measured at an amount equal to lifetime ECLs.</w:t>
      </w:r>
    </w:p>
    <w:p w14:paraId="30D11FD8" w14:textId="77777777" w:rsidR="001A7B21" w:rsidRPr="00F84016" w:rsidRDefault="001A7B21" w:rsidP="001A7B21">
      <w:pPr>
        <w:pStyle w:val="BodyText"/>
        <w:spacing w:after="0" w:line="240" w:lineRule="auto"/>
        <w:ind w:left="990"/>
        <w:jc w:val="thaiDistribute"/>
        <w:rPr>
          <w:szCs w:val="22"/>
        </w:rPr>
      </w:pPr>
    </w:p>
    <w:bookmarkEnd w:id="20"/>
    <w:p w14:paraId="61BF7A8F" w14:textId="77777777" w:rsidR="001A7B21" w:rsidRPr="00F84016" w:rsidRDefault="001A7B21" w:rsidP="001A7B21">
      <w:pPr>
        <w:spacing w:line="240" w:lineRule="auto"/>
        <w:rPr>
          <w:szCs w:val="22"/>
        </w:rPr>
      </w:pPr>
      <w:r w:rsidRPr="00F84016">
        <w:rPr>
          <w:szCs w:val="22"/>
        </w:rPr>
        <w:br w:type="page"/>
      </w:r>
    </w:p>
    <w:p w14:paraId="09CD98AB" w14:textId="77777777" w:rsidR="001A7B21" w:rsidRPr="00F84016" w:rsidRDefault="001A7B21" w:rsidP="001A7B21">
      <w:pPr>
        <w:pStyle w:val="BodyText"/>
        <w:spacing w:after="0" w:line="240" w:lineRule="auto"/>
        <w:ind w:left="990"/>
        <w:jc w:val="thaiDistribute"/>
        <w:rPr>
          <w:szCs w:val="22"/>
        </w:rPr>
      </w:pPr>
      <w:r w:rsidRPr="00F84016">
        <w:rPr>
          <w:szCs w:val="22"/>
        </w:rPr>
        <w:lastRenderedPageBreak/>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2F668DFF" w14:textId="77777777" w:rsidR="001A7B21" w:rsidRPr="00F84016" w:rsidRDefault="001A7B21" w:rsidP="001A7B21">
      <w:pPr>
        <w:pStyle w:val="BodyText"/>
        <w:spacing w:after="0" w:line="240" w:lineRule="auto"/>
        <w:ind w:left="990"/>
        <w:jc w:val="thaiDistribute"/>
        <w:rPr>
          <w:szCs w:val="22"/>
        </w:rPr>
      </w:pPr>
    </w:p>
    <w:p w14:paraId="0C623A1E"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2F5C5981" w14:textId="77777777" w:rsidR="001A7B21" w:rsidRPr="00F84016" w:rsidRDefault="001A7B21" w:rsidP="001A7B21">
      <w:pPr>
        <w:pStyle w:val="BodyText"/>
        <w:spacing w:after="0" w:line="240" w:lineRule="auto"/>
        <w:ind w:left="990"/>
        <w:jc w:val="thaiDistribute"/>
        <w:rPr>
          <w:szCs w:val="22"/>
        </w:rPr>
      </w:pPr>
    </w:p>
    <w:p w14:paraId="04E28415"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The estimate of expected cash shortfalls is determined by multiplying the probability of default (PD) with the loss given default (LGD) with the expected exposure at the time of default (EAD).  </w:t>
      </w:r>
    </w:p>
    <w:p w14:paraId="00F1C16C" w14:textId="77777777" w:rsidR="001A7B21" w:rsidRPr="00F84016" w:rsidRDefault="001A7B21" w:rsidP="001A7B21">
      <w:pPr>
        <w:pStyle w:val="BodyText"/>
        <w:spacing w:after="0" w:line="240" w:lineRule="auto"/>
        <w:ind w:left="990"/>
        <w:jc w:val="thaiDistribute"/>
        <w:rPr>
          <w:szCs w:val="22"/>
        </w:rPr>
      </w:pPr>
    </w:p>
    <w:p w14:paraId="5595EAA7" w14:textId="77777777" w:rsidR="001A7B21" w:rsidRPr="00F84016" w:rsidRDefault="001A7B21" w:rsidP="001A7B21">
      <w:pPr>
        <w:pStyle w:val="BodyText"/>
        <w:spacing w:after="0" w:line="240" w:lineRule="auto"/>
        <w:ind w:left="990"/>
        <w:jc w:val="thaiDistribute"/>
        <w:rPr>
          <w:szCs w:val="22"/>
        </w:rPr>
      </w:pPr>
      <w:r w:rsidRPr="00F84016">
        <w:rPr>
          <w:szCs w:val="22"/>
        </w:rPr>
        <w:t>Forward-looking macroeconomic assumptions are incorporated into the PD, LGD and EAD where relevant.</w:t>
      </w:r>
    </w:p>
    <w:p w14:paraId="7357FF21" w14:textId="77777777" w:rsidR="001A7B21" w:rsidRPr="00F84016" w:rsidRDefault="001A7B21" w:rsidP="001A7B21">
      <w:pPr>
        <w:pStyle w:val="BodyText"/>
        <w:spacing w:after="0" w:line="240" w:lineRule="auto"/>
        <w:ind w:left="990"/>
        <w:jc w:val="thaiDistribute"/>
        <w:rPr>
          <w:szCs w:val="22"/>
        </w:rPr>
      </w:pPr>
    </w:p>
    <w:p w14:paraId="11E380F7"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Cash shortfalls are discounted using the effective interest rate on the financial instrument. </w:t>
      </w:r>
    </w:p>
    <w:p w14:paraId="5FD72D77" w14:textId="77777777" w:rsidR="001A7B21" w:rsidRPr="00F84016" w:rsidRDefault="001A7B21" w:rsidP="001A7B21">
      <w:pPr>
        <w:pStyle w:val="BodyText"/>
        <w:spacing w:after="0" w:line="240" w:lineRule="auto"/>
        <w:ind w:left="990"/>
        <w:jc w:val="thaiDistribute"/>
        <w:rPr>
          <w:szCs w:val="22"/>
        </w:rPr>
      </w:pPr>
    </w:p>
    <w:p w14:paraId="5CF80EBD" w14:textId="77777777" w:rsidR="001A7B21" w:rsidRPr="00F84016" w:rsidRDefault="001A7B21" w:rsidP="001A7B21">
      <w:pPr>
        <w:pStyle w:val="BodyText"/>
        <w:spacing w:after="0" w:line="240" w:lineRule="auto"/>
        <w:ind w:left="990"/>
        <w:jc w:val="thaiDistribute"/>
        <w:rPr>
          <w:i/>
          <w:iCs/>
          <w:szCs w:val="22"/>
        </w:rPr>
      </w:pPr>
      <w:r w:rsidRPr="00F84016">
        <w:rPr>
          <w:i/>
          <w:iCs/>
          <w:szCs w:val="22"/>
        </w:rPr>
        <w:t>Expected Loss Recognition</w:t>
      </w:r>
    </w:p>
    <w:p w14:paraId="335A40B4" w14:textId="77777777" w:rsidR="001A7B21" w:rsidRPr="00F84016" w:rsidRDefault="001A7B21" w:rsidP="001A7B21">
      <w:pPr>
        <w:pStyle w:val="BodyText"/>
        <w:spacing w:after="0" w:line="240" w:lineRule="auto"/>
        <w:ind w:left="990"/>
        <w:jc w:val="thaiDistribute"/>
        <w:rPr>
          <w:szCs w:val="22"/>
        </w:rPr>
      </w:pPr>
    </w:p>
    <w:p w14:paraId="2870FD47" w14:textId="77777777" w:rsidR="001A7B21" w:rsidRPr="00F84016" w:rsidRDefault="001A7B21" w:rsidP="001A7B21">
      <w:pPr>
        <w:pStyle w:val="BodyText"/>
        <w:spacing w:after="0" w:line="240" w:lineRule="auto"/>
        <w:ind w:left="990"/>
        <w:jc w:val="thaiDistribute"/>
        <w:rPr>
          <w:szCs w:val="22"/>
        </w:rPr>
      </w:pPr>
      <w:r w:rsidRPr="00F84016">
        <w:rPr>
          <w:szCs w:val="22"/>
        </w:rPr>
        <w:t>Stage 1</w:t>
      </w:r>
    </w:p>
    <w:p w14:paraId="11B15600" w14:textId="77777777" w:rsidR="001A7B21" w:rsidRPr="00F84016" w:rsidRDefault="001A7B21" w:rsidP="001A7B21">
      <w:pPr>
        <w:pStyle w:val="BodyText"/>
        <w:spacing w:after="0" w:line="240" w:lineRule="auto"/>
        <w:ind w:left="990"/>
        <w:jc w:val="thaiDistribute"/>
        <w:rPr>
          <w:szCs w:val="22"/>
        </w:rPr>
      </w:pPr>
    </w:p>
    <w:p w14:paraId="5B3D033B"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 impaired. If an instrument is no longer considered to exhibit a significant increase in credit risk, expected credit losses will revert to being determined on a 12-month basis. </w:t>
      </w:r>
    </w:p>
    <w:p w14:paraId="4EB1E857" w14:textId="77777777" w:rsidR="001A7B21" w:rsidRPr="00F84016" w:rsidRDefault="001A7B21" w:rsidP="001A7B21">
      <w:pPr>
        <w:pStyle w:val="BodyText"/>
        <w:spacing w:after="0" w:line="240" w:lineRule="auto"/>
        <w:ind w:left="990"/>
        <w:jc w:val="thaiDistribute"/>
        <w:rPr>
          <w:szCs w:val="22"/>
        </w:rPr>
      </w:pPr>
    </w:p>
    <w:p w14:paraId="1A2B3FC1"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Stage 2 </w:t>
      </w:r>
    </w:p>
    <w:p w14:paraId="0839830B" w14:textId="77777777" w:rsidR="001A7B21" w:rsidRPr="00F84016" w:rsidRDefault="001A7B21" w:rsidP="001A7B21">
      <w:pPr>
        <w:pStyle w:val="BodyText"/>
        <w:spacing w:after="0" w:line="240" w:lineRule="auto"/>
        <w:ind w:left="990"/>
        <w:jc w:val="thaiDistribute"/>
        <w:rPr>
          <w:szCs w:val="22"/>
        </w:rPr>
      </w:pPr>
    </w:p>
    <w:p w14:paraId="2164EBC1" w14:textId="77777777" w:rsidR="001A7B21" w:rsidRPr="00F84016" w:rsidRDefault="001A7B21" w:rsidP="001A7B21">
      <w:pPr>
        <w:pStyle w:val="BodyText"/>
        <w:spacing w:after="0" w:line="240" w:lineRule="auto"/>
        <w:ind w:left="990"/>
        <w:jc w:val="thaiDistribute"/>
        <w:rPr>
          <w:szCs w:val="22"/>
        </w:rPr>
      </w:pPr>
      <w:r w:rsidRPr="00F84016">
        <w:rPr>
          <w:szCs w:val="22"/>
        </w:rPr>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Financial assets that are 30 or more days past due and not credit-impaired will always be considered to have experienced a significant increase in credit risk.</w:t>
      </w:r>
    </w:p>
    <w:p w14:paraId="37B50BC7" w14:textId="77777777" w:rsidR="001A7B21" w:rsidRPr="00F84016" w:rsidRDefault="001A7B21" w:rsidP="001A7B21">
      <w:pPr>
        <w:pStyle w:val="BodyText"/>
        <w:spacing w:after="0" w:line="240" w:lineRule="auto"/>
        <w:ind w:left="990"/>
        <w:jc w:val="thaiDistribute"/>
        <w:rPr>
          <w:szCs w:val="22"/>
        </w:rPr>
      </w:pPr>
    </w:p>
    <w:p w14:paraId="3791A1C4"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Stage 3 </w:t>
      </w:r>
    </w:p>
    <w:p w14:paraId="68F7B930" w14:textId="77777777" w:rsidR="001A7B21" w:rsidRPr="00F84016" w:rsidRDefault="001A7B21" w:rsidP="001A7B21">
      <w:pPr>
        <w:pStyle w:val="BodyText"/>
        <w:spacing w:after="0" w:line="240" w:lineRule="auto"/>
        <w:ind w:left="990"/>
        <w:jc w:val="thaiDistribute"/>
        <w:rPr>
          <w:szCs w:val="22"/>
        </w:rPr>
      </w:pPr>
    </w:p>
    <w:p w14:paraId="0288503E" w14:textId="77777777" w:rsidR="001A7B21" w:rsidRPr="00F84016" w:rsidRDefault="001A7B21" w:rsidP="001A7B21">
      <w:pPr>
        <w:pStyle w:val="BodyText"/>
        <w:spacing w:after="0" w:line="240" w:lineRule="auto"/>
        <w:ind w:left="990"/>
        <w:jc w:val="thaiDistribute"/>
        <w:rPr>
          <w:szCs w:val="22"/>
        </w:rPr>
      </w:pPr>
      <w:r w:rsidRPr="00F84016">
        <w:rPr>
          <w:szCs w:val="22"/>
        </w:rPr>
        <w:t xml:space="preserve">Financial assets that are credit impaired represent those that are at least/over 91 days past due in respect of principal and/or interest. </w:t>
      </w:r>
    </w:p>
    <w:p w14:paraId="427AF9EB" w14:textId="77777777" w:rsidR="001A7B21" w:rsidRPr="00F84016" w:rsidRDefault="001A7B21" w:rsidP="001A7B21">
      <w:pPr>
        <w:pStyle w:val="BodyText"/>
        <w:spacing w:after="0" w:line="240" w:lineRule="auto"/>
        <w:ind w:left="990"/>
        <w:jc w:val="thaiDistribute"/>
        <w:rPr>
          <w:szCs w:val="22"/>
        </w:rPr>
      </w:pPr>
    </w:p>
    <w:p w14:paraId="02D28A56" w14:textId="77777777" w:rsidR="001A7B21" w:rsidRPr="00F84016" w:rsidRDefault="001A7B21" w:rsidP="001A7B21">
      <w:pPr>
        <w:pStyle w:val="BodyText"/>
        <w:spacing w:after="0" w:line="240" w:lineRule="auto"/>
        <w:ind w:left="990"/>
        <w:jc w:val="thaiDistribute"/>
        <w:rPr>
          <w:szCs w:val="22"/>
        </w:rPr>
      </w:pPr>
      <w:r w:rsidRPr="00F84016">
        <w:rPr>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6211C72D" w14:textId="77777777" w:rsidR="001A7B21" w:rsidRPr="00F84016" w:rsidRDefault="001A7B21" w:rsidP="001A7B21">
      <w:pPr>
        <w:pStyle w:val="BodyText"/>
        <w:spacing w:after="0" w:line="240" w:lineRule="auto"/>
        <w:ind w:left="990"/>
        <w:jc w:val="thaiDistribute"/>
        <w:rPr>
          <w:szCs w:val="22"/>
        </w:rPr>
      </w:pPr>
    </w:p>
    <w:p w14:paraId="5F13038E" w14:textId="77777777" w:rsidR="001A7B21" w:rsidRPr="00F84016" w:rsidRDefault="001A7B21" w:rsidP="001A7B21">
      <w:pPr>
        <w:spacing w:line="240" w:lineRule="auto"/>
        <w:rPr>
          <w:i/>
          <w:szCs w:val="22"/>
          <w:lang w:val="en-US"/>
        </w:rPr>
      </w:pPr>
      <w:r w:rsidRPr="00F84016">
        <w:rPr>
          <w:i/>
          <w:szCs w:val="22"/>
          <w:lang w:val="en-US"/>
        </w:rPr>
        <w:br w:type="page"/>
      </w:r>
    </w:p>
    <w:p w14:paraId="777C593E" w14:textId="77777777" w:rsidR="001A7B21" w:rsidRPr="00F84016" w:rsidRDefault="001A7B21" w:rsidP="001A7B21">
      <w:pPr>
        <w:pStyle w:val="BodyText"/>
        <w:numPr>
          <w:ilvl w:val="2"/>
          <w:numId w:val="29"/>
        </w:numPr>
        <w:shd w:val="clear" w:color="auto" w:fill="FFFFFF"/>
        <w:spacing w:after="0" w:line="240" w:lineRule="auto"/>
        <w:ind w:left="990" w:hanging="450"/>
        <w:jc w:val="thaiDistribute"/>
        <w:rPr>
          <w:i/>
          <w:szCs w:val="22"/>
          <w:lang w:val="en-US"/>
        </w:rPr>
      </w:pPr>
      <w:r w:rsidRPr="00F84016">
        <w:rPr>
          <w:i/>
          <w:szCs w:val="22"/>
          <w:lang w:val="en-US"/>
        </w:rPr>
        <w:lastRenderedPageBreak/>
        <w:t xml:space="preserve">Hedging </w:t>
      </w:r>
    </w:p>
    <w:p w14:paraId="7878869F" w14:textId="77777777" w:rsidR="001A7B21" w:rsidRPr="00F84016" w:rsidRDefault="001A7B21" w:rsidP="001A7B21">
      <w:pPr>
        <w:pStyle w:val="BodyText"/>
        <w:spacing w:after="0" w:line="240" w:lineRule="auto"/>
        <w:ind w:left="994"/>
        <w:jc w:val="thaiDistribute"/>
        <w:rPr>
          <w:rFonts w:cs="Univers 45 Light"/>
          <w:color w:val="000000"/>
          <w:szCs w:val="22"/>
          <w:lang w:bidi="th-TH"/>
        </w:rPr>
      </w:pPr>
    </w:p>
    <w:p w14:paraId="42D17F91" w14:textId="77777777" w:rsidR="001A7B21" w:rsidRPr="00F84016" w:rsidRDefault="001A7B21" w:rsidP="001A7B21">
      <w:pPr>
        <w:pStyle w:val="BodyText"/>
        <w:spacing w:after="0" w:line="240" w:lineRule="auto"/>
        <w:ind w:left="994"/>
        <w:jc w:val="thaiDistribute"/>
        <w:rPr>
          <w:rFonts w:cs="Univers 45 Light"/>
          <w:color w:val="000000"/>
          <w:szCs w:val="22"/>
          <w:lang w:bidi="th-TH"/>
        </w:rPr>
      </w:pPr>
      <w:r w:rsidRPr="00F84016">
        <w:rPr>
          <w:rFonts w:cs="Univers 45 Light"/>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A17B69D" w14:textId="77777777" w:rsidR="001A7B21" w:rsidRPr="00F84016" w:rsidRDefault="001A7B21" w:rsidP="001A7B21">
      <w:pPr>
        <w:pStyle w:val="BodyText"/>
        <w:spacing w:after="0" w:line="240" w:lineRule="auto"/>
        <w:ind w:left="994"/>
        <w:jc w:val="thaiDistribute"/>
        <w:rPr>
          <w:rFonts w:cs="Univers 45 Light"/>
          <w:color w:val="000000"/>
          <w:szCs w:val="22"/>
          <w:lang w:bidi="th-TH"/>
        </w:rPr>
      </w:pPr>
    </w:p>
    <w:p w14:paraId="7AC5962C" w14:textId="77777777" w:rsidR="001A7B21" w:rsidRPr="00F84016" w:rsidRDefault="001A7B21" w:rsidP="001A7B21">
      <w:pPr>
        <w:pStyle w:val="ListParagraph"/>
        <w:spacing w:line="240" w:lineRule="auto"/>
        <w:ind w:left="990"/>
        <w:rPr>
          <w:rFonts w:cs="Univers 45 Light"/>
          <w:i/>
          <w:iCs/>
          <w:color w:val="000000"/>
          <w:szCs w:val="22"/>
          <w:lang w:bidi="th-TH"/>
        </w:rPr>
      </w:pPr>
      <w:r w:rsidRPr="00F84016">
        <w:rPr>
          <w:rFonts w:cs="Univers 45 Light"/>
          <w:i/>
          <w:iCs/>
          <w:color w:val="000000"/>
          <w:szCs w:val="22"/>
          <w:lang w:bidi="th-TH"/>
        </w:rPr>
        <w:t>Net investment hedges</w:t>
      </w:r>
    </w:p>
    <w:p w14:paraId="091F20FB" w14:textId="77777777" w:rsidR="001A7B21" w:rsidRPr="00F84016" w:rsidRDefault="001A7B21" w:rsidP="001A7B21">
      <w:pPr>
        <w:pStyle w:val="BodyText"/>
        <w:spacing w:after="0" w:line="240" w:lineRule="auto"/>
        <w:ind w:left="994"/>
        <w:jc w:val="thaiDistribute"/>
        <w:rPr>
          <w:szCs w:val="22"/>
        </w:rPr>
      </w:pPr>
    </w:p>
    <w:p w14:paraId="0A40EE91" w14:textId="46BAF0EF" w:rsidR="001A7B21" w:rsidRPr="00F84016" w:rsidRDefault="001A7B21" w:rsidP="001A7B21">
      <w:pPr>
        <w:pStyle w:val="BodyText"/>
        <w:spacing w:after="0" w:line="240" w:lineRule="auto"/>
        <w:ind w:left="994"/>
        <w:jc w:val="thaiDistribute"/>
        <w:rPr>
          <w:szCs w:val="22"/>
        </w:rPr>
      </w:pPr>
      <w:r w:rsidRPr="00F84016">
        <w:rPr>
          <w:szCs w:val="22"/>
        </w:rPr>
        <w:t>When a derivative instrument or a non-derivative financial liability is designated as the hedging instrument</w:t>
      </w:r>
      <w:r w:rsidR="00380811" w:rsidRPr="00F84016">
        <w:rPr>
          <w:szCs w:val="22"/>
        </w:rPr>
        <w:t xml:space="preserve"> for investment in foreign operation</w:t>
      </w:r>
      <w:r w:rsidRPr="00F84016">
        <w:rPr>
          <w:szCs w:val="22"/>
        </w:rPr>
        <w:t xml:space="preserve">, the effective portion of, for a derivative, changes in the fair value of the hedging instrument and, for a non-derivative, foreign exchange gains and losses is recognised in OCI and presented in the translation reserve within equity. Any ineffective portion is recognised immediately in profit or loss. The amount recognised in OCI is reclassified to profit or loss as a reclassification adjustment on disposal of the foreign operation. </w:t>
      </w:r>
    </w:p>
    <w:p w14:paraId="780CD8AF" w14:textId="77777777" w:rsidR="001A7B21" w:rsidRPr="00F84016" w:rsidRDefault="001A7B21" w:rsidP="001A7B21">
      <w:pPr>
        <w:pStyle w:val="Heading2"/>
        <w:numPr>
          <w:ilvl w:val="0"/>
          <w:numId w:val="0"/>
        </w:numPr>
        <w:spacing w:before="0" w:after="0" w:line="240" w:lineRule="auto"/>
        <w:ind w:left="547"/>
        <w:rPr>
          <w:szCs w:val="22"/>
        </w:rPr>
      </w:pPr>
    </w:p>
    <w:p w14:paraId="1FE1B1A1" w14:textId="77777777" w:rsidR="001A7B21" w:rsidRPr="00F84016" w:rsidRDefault="001A7B21" w:rsidP="001A7B2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F84016">
        <w:rPr>
          <w:b/>
          <w:bCs/>
          <w:i/>
          <w:iCs/>
          <w:szCs w:val="22"/>
        </w:rPr>
        <w:t>Accounting policies applicable before 1 January 2020</w:t>
      </w:r>
    </w:p>
    <w:p w14:paraId="3068314D" w14:textId="77777777" w:rsidR="001A7B21" w:rsidRPr="00F84016" w:rsidRDefault="001A7B21" w:rsidP="001A7B2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Cs/>
          <w:iCs/>
          <w:szCs w:val="22"/>
        </w:rPr>
      </w:pPr>
    </w:p>
    <w:bookmarkEnd w:id="19"/>
    <w:p w14:paraId="28381936" w14:textId="77777777" w:rsidR="001A7B21" w:rsidRPr="00F84016" w:rsidRDefault="001A7B21" w:rsidP="001A7B21">
      <w:pPr>
        <w:pStyle w:val="BodyText"/>
        <w:numPr>
          <w:ilvl w:val="0"/>
          <w:numId w:val="152"/>
        </w:numPr>
        <w:spacing w:after="0" w:line="240" w:lineRule="atLeast"/>
        <w:ind w:left="990" w:hanging="450"/>
        <w:jc w:val="both"/>
        <w:rPr>
          <w:szCs w:val="22"/>
        </w:rPr>
      </w:pPr>
      <w:r w:rsidRPr="00F84016">
        <w:rPr>
          <w:i/>
          <w:iCs/>
          <w:szCs w:val="22"/>
        </w:rPr>
        <w:t>Investments in equity securities</w:t>
      </w:r>
    </w:p>
    <w:p w14:paraId="0B2BF5FA" w14:textId="77777777" w:rsidR="001A7B21" w:rsidRPr="00F84016" w:rsidRDefault="001A7B21" w:rsidP="001A7B21">
      <w:pPr>
        <w:pStyle w:val="BodyText"/>
        <w:spacing w:after="0" w:line="240" w:lineRule="atLeast"/>
        <w:ind w:left="990"/>
        <w:jc w:val="both"/>
        <w:rPr>
          <w:szCs w:val="22"/>
        </w:rPr>
      </w:pPr>
    </w:p>
    <w:p w14:paraId="308824A1" w14:textId="77777777" w:rsidR="001A7B21" w:rsidRPr="00F84016" w:rsidRDefault="001A7B21" w:rsidP="001A7B21">
      <w:pPr>
        <w:pStyle w:val="BodyText"/>
        <w:tabs>
          <w:tab w:val="left" w:pos="1620"/>
        </w:tabs>
        <w:spacing w:after="0" w:line="240" w:lineRule="atLeast"/>
        <w:ind w:left="990"/>
        <w:jc w:val="both"/>
        <w:rPr>
          <w:szCs w:val="22"/>
        </w:rPr>
      </w:pPr>
      <w:r w:rsidRPr="00F84016">
        <w:rPr>
          <w:szCs w:val="22"/>
        </w:rPr>
        <w:t>Equity securities which are not marketable are stated at cost less any impairment losses.</w:t>
      </w:r>
    </w:p>
    <w:p w14:paraId="71F1FFCA" w14:textId="77777777" w:rsidR="001A7B21" w:rsidRPr="00F84016" w:rsidRDefault="001A7B21" w:rsidP="001A7B21">
      <w:pPr>
        <w:pStyle w:val="BodyText"/>
        <w:spacing w:after="0" w:line="240" w:lineRule="atLeast"/>
        <w:ind w:left="990"/>
        <w:jc w:val="both"/>
        <w:rPr>
          <w:szCs w:val="22"/>
        </w:rPr>
      </w:pPr>
    </w:p>
    <w:p w14:paraId="6BEED746" w14:textId="77777777" w:rsidR="001A7B21" w:rsidRPr="00F84016" w:rsidRDefault="001A7B21" w:rsidP="001A7B21">
      <w:pPr>
        <w:pStyle w:val="BodyText"/>
        <w:spacing w:after="0" w:line="240" w:lineRule="atLeast"/>
        <w:ind w:left="990"/>
        <w:jc w:val="both"/>
        <w:rPr>
          <w:i/>
          <w:iCs/>
          <w:szCs w:val="22"/>
        </w:rPr>
      </w:pPr>
      <w:r w:rsidRPr="00F84016">
        <w:rPr>
          <w:i/>
          <w:iCs/>
          <w:szCs w:val="22"/>
        </w:rPr>
        <w:t>Disposal of investments</w:t>
      </w:r>
    </w:p>
    <w:p w14:paraId="44C5920A" w14:textId="77777777" w:rsidR="001A7B21" w:rsidRPr="00F84016" w:rsidRDefault="001A7B21" w:rsidP="001A7B21">
      <w:pPr>
        <w:pStyle w:val="BodyText"/>
        <w:spacing w:after="0" w:line="240" w:lineRule="atLeast"/>
        <w:ind w:left="990"/>
        <w:jc w:val="both"/>
        <w:rPr>
          <w:szCs w:val="22"/>
        </w:rPr>
      </w:pPr>
    </w:p>
    <w:p w14:paraId="6A805BFA" w14:textId="77777777" w:rsidR="001A7B21" w:rsidRPr="00F84016" w:rsidRDefault="001A7B21" w:rsidP="001A7B21">
      <w:pPr>
        <w:pStyle w:val="BodyText"/>
        <w:spacing w:after="0" w:line="240" w:lineRule="atLeast"/>
        <w:ind w:left="990"/>
        <w:jc w:val="both"/>
        <w:rPr>
          <w:szCs w:val="22"/>
        </w:rPr>
      </w:pPr>
      <w:r w:rsidRPr="00F84016">
        <w:rPr>
          <w:szCs w:val="22"/>
        </w:rPr>
        <w:t>On disposal of an investment, the difference between net disposal proceeds and the carrying amount together with the associated cumulative gain or loss that was reported in equity is recognised in profit or loss.</w:t>
      </w:r>
    </w:p>
    <w:p w14:paraId="5955778F" w14:textId="77777777" w:rsidR="001A7B21" w:rsidRPr="00F84016" w:rsidRDefault="001A7B21" w:rsidP="001A7B21">
      <w:pPr>
        <w:pStyle w:val="BodyText"/>
        <w:spacing w:after="0" w:line="240" w:lineRule="atLeast"/>
        <w:ind w:left="990"/>
        <w:jc w:val="both"/>
        <w:rPr>
          <w:szCs w:val="22"/>
        </w:rPr>
      </w:pPr>
    </w:p>
    <w:p w14:paraId="3ED89ED0" w14:textId="77777777" w:rsidR="001A7B21" w:rsidRPr="00F84016" w:rsidRDefault="001A7B21" w:rsidP="001A7B21">
      <w:pPr>
        <w:pStyle w:val="BodyText"/>
        <w:spacing w:after="0" w:line="240" w:lineRule="atLeast"/>
        <w:ind w:left="990"/>
        <w:jc w:val="both"/>
        <w:rPr>
          <w:szCs w:val="22"/>
        </w:rPr>
      </w:pPr>
      <w:r w:rsidRPr="00F84016">
        <w:rPr>
          <w:szCs w:val="22"/>
        </w:rPr>
        <w:t>If the Group disposes of part of its holding of a particular investment, the deemed cost of the part sold is determined using the weighted average method applied to the carrying value of the total holding of the investment.</w:t>
      </w:r>
    </w:p>
    <w:p w14:paraId="175160B1" w14:textId="77777777" w:rsidR="001A7B21" w:rsidRPr="00F84016" w:rsidRDefault="001A7B21" w:rsidP="001A7B21">
      <w:pPr>
        <w:tabs>
          <w:tab w:val="left" w:pos="1200"/>
          <w:tab w:val="left" w:pos="1800"/>
          <w:tab w:val="left" w:pos="2400"/>
          <w:tab w:val="left" w:pos="3000"/>
        </w:tabs>
        <w:spacing w:line="240" w:lineRule="atLeast"/>
        <w:ind w:left="990"/>
        <w:jc w:val="thaiDistribute"/>
        <w:rPr>
          <w:szCs w:val="22"/>
        </w:rPr>
      </w:pPr>
    </w:p>
    <w:p w14:paraId="27F71296" w14:textId="77777777" w:rsidR="001A7B21" w:rsidRPr="00F84016" w:rsidRDefault="001A7B21" w:rsidP="001A7B21">
      <w:pPr>
        <w:pStyle w:val="ListParagraph"/>
        <w:numPr>
          <w:ilvl w:val="0"/>
          <w:numId w:val="152"/>
        </w:numPr>
        <w:tabs>
          <w:tab w:val="left" w:pos="1200"/>
          <w:tab w:val="left" w:pos="1800"/>
          <w:tab w:val="left" w:pos="2400"/>
          <w:tab w:val="left" w:pos="3000"/>
        </w:tabs>
        <w:spacing w:line="240" w:lineRule="atLeast"/>
        <w:ind w:left="990" w:hanging="450"/>
        <w:jc w:val="thaiDistribute"/>
        <w:rPr>
          <w:szCs w:val="22"/>
        </w:rPr>
      </w:pPr>
      <w:r w:rsidRPr="00F84016">
        <w:rPr>
          <w:i/>
          <w:iCs/>
          <w:szCs w:val="22"/>
        </w:rPr>
        <w:t>Loan receivables</w:t>
      </w:r>
    </w:p>
    <w:p w14:paraId="4C90C561"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i/>
          <w:iCs/>
          <w:szCs w:val="22"/>
        </w:rPr>
      </w:pPr>
    </w:p>
    <w:p w14:paraId="68F0FF9D" w14:textId="06B36E46"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 xml:space="preserve">Loan receivables are stated net of unearned interest income and allowance for </w:t>
      </w:r>
      <w:r w:rsidR="00CC0ABE" w:rsidRPr="00F84016">
        <w:rPr>
          <w:rFonts w:cs="Angsana New"/>
          <w:szCs w:val="28"/>
          <w:lang w:bidi="th-TH"/>
        </w:rPr>
        <w:t>doubtful accounts</w:t>
      </w:r>
      <w:r w:rsidRPr="00F84016">
        <w:rPr>
          <w:szCs w:val="22"/>
        </w:rPr>
        <w:t>.</w:t>
      </w:r>
    </w:p>
    <w:p w14:paraId="008B2107"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747EA7BC"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The Group provide allowance for doubtful accounts for loan receivables based on the estimated collection losses that may be incurred in collection of receivables, by considering of the current status of receivables, their ability to make payment, past experience and historical data on actual losses on collection.</w:t>
      </w:r>
    </w:p>
    <w:p w14:paraId="39F5DF38"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i/>
          <w:iCs/>
          <w:szCs w:val="22"/>
        </w:rPr>
      </w:pPr>
    </w:p>
    <w:p w14:paraId="28813964" w14:textId="77777777" w:rsidR="001A7B21" w:rsidRPr="00F84016" w:rsidRDefault="001A7B21" w:rsidP="001A7B21">
      <w:pPr>
        <w:pStyle w:val="ListParagraph"/>
        <w:numPr>
          <w:ilvl w:val="0"/>
          <w:numId w:val="152"/>
        </w:numPr>
        <w:tabs>
          <w:tab w:val="left" w:pos="1200"/>
          <w:tab w:val="left" w:pos="1800"/>
          <w:tab w:val="left" w:pos="2400"/>
          <w:tab w:val="left" w:pos="3000"/>
        </w:tabs>
        <w:spacing w:line="240" w:lineRule="atLeast"/>
        <w:ind w:left="990" w:hanging="450"/>
        <w:jc w:val="thaiDistribute"/>
        <w:rPr>
          <w:i/>
          <w:iCs/>
          <w:szCs w:val="22"/>
        </w:rPr>
      </w:pPr>
      <w:r w:rsidRPr="00F84016">
        <w:rPr>
          <w:i/>
          <w:iCs/>
          <w:szCs w:val="22"/>
        </w:rPr>
        <w:t xml:space="preserve">Microfinance receivables </w:t>
      </w:r>
    </w:p>
    <w:p w14:paraId="00838733"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50E66926"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ab/>
        <w:t>Microfinance receivables are stated net of unearned interest income and allowance for doubtful accounts.</w:t>
      </w:r>
    </w:p>
    <w:p w14:paraId="325CA46F"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271CFC29"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i/>
          <w:iCs/>
          <w:szCs w:val="22"/>
        </w:rPr>
      </w:pPr>
      <w:r w:rsidRPr="00F84016">
        <w:rPr>
          <w:szCs w:val="22"/>
        </w:rPr>
        <w:tab/>
        <w:t>The subsidiary provides allowance for doubtful accounts for microfinance receivables based on the estimated collection losses that may be incurred in collection of receivables, taking into account the current status of receivables, their ability to make payment, past experience and historical data on actual losses on collection</w:t>
      </w:r>
      <w:r w:rsidRPr="00F84016">
        <w:rPr>
          <w:i/>
          <w:iCs/>
          <w:szCs w:val="22"/>
        </w:rPr>
        <w:br w:type="page"/>
      </w:r>
    </w:p>
    <w:p w14:paraId="1E026F76" w14:textId="77777777" w:rsidR="001A7B21" w:rsidRPr="00F84016" w:rsidRDefault="001A7B21" w:rsidP="001A7B21">
      <w:pPr>
        <w:pStyle w:val="ListParagraph"/>
        <w:numPr>
          <w:ilvl w:val="0"/>
          <w:numId w:val="152"/>
        </w:numPr>
        <w:tabs>
          <w:tab w:val="left" w:pos="1200"/>
          <w:tab w:val="left" w:pos="1800"/>
          <w:tab w:val="left" w:pos="2400"/>
          <w:tab w:val="left" w:pos="3000"/>
        </w:tabs>
        <w:spacing w:line="240" w:lineRule="atLeast"/>
        <w:ind w:left="990" w:hanging="450"/>
        <w:jc w:val="thaiDistribute"/>
        <w:rPr>
          <w:i/>
          <w:iCs/>
          <w:szCs w:val="22"/>
        </w:rPr>
      </w:pPr>
      <w:r w:rsidRPr="00F84016">
        <w:rPr>
          <w:i/>
          <w:iCs/>
          <w:szCs w:val="22"/>
        </w:rPr>
        <w:lastRenderedPageBreak/>
        <w:t xml:space="preserve">Consumer finance receivables under joint financing arrangements </w:t>
      </w:r>
    </w:p>
    <w:p w14:paraId="5E7ACF0B"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2865B649"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ab/>
        <w:t>In joint financing arrangements between the subsidiary and the joint financing facility provider, provider’s financing portion is maximum of 95% from the total amount to consumer and the subsidiary’s financing portion is 5% or the remaining amount. The subsidiary will comply with terms and conditions including obligation as detailed in the consumer financing agreement. The subsidiary has the right to set higher interest rates to consumer than the interest rates stated in the joint financing agreement with the joint financing facility provider. For all joint financing contracts entered by the subsidiary, the financing portion of the total installments financed by the subsidiary is recorded as consumer finance receivables in the statement of financial position (net approach off joint financing arrangement).</w:t>
      </w:r>
    </w:p>
    <w:p w14:paraId="610EC777"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0F06FBDF"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ab/>
        <w:t>Consumer finance receivables are stated net of unearned interest income and allowance for doubtful accounts.</w:t>
      </w:r>
    </w:p>
    <w:p w14:paraId="19F9531C"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0CF61C63"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ab/>
        <w:t>The subsidiary provides allowance for doubtful accounts for consumer finance receivables based on the estimated collection losses that may be incurred in collection of receivables, by considering the current status of receivables, their ability to make payment, past experience and historical data on actual losses on collection.</w:t>
      </w:r>
    </w:p>
    <w:p w14:paraId="58ABB2D1" w14:textId="77777777" w:rsidR="001A7B21" w:rsidRPr="00F84016" w:rsidRDefault="001A7B21" w:rsidP="001A7B21">
      <w:pPr>
        <w:spacing w:line="240" w:lineRule="auto"/>
        <w:rPr>
          <w:szCs w:val="22"/>
        </w:rPr>
      </w:pPr>
    </w:p>
    <w:p w14:paraId="4DF7E640"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ab/>
        <w:t>Write-offs are considered for consumer finance receivables with installments overdue more than 720 days, with write-offs approved by the subsidiary’s Board of Directors. Recoveries from written-off receivables are recognised as other income upon receipt.</w:t>
      </w:r>
    </w:p>
    <w:p w14:paraId="3A48F56D"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i/>
          <w:iCs/>
          <w:sz w:val="20"/>
        </w:rPr>
      </w:pPr>
    </w:p>
    <w:p w14:paraId="1BFC17B6" w14:textId="77777777" w:rsidR="001A7B21" w:rsidRPr="00F84016" w:rsidRDefault="001A7B21" w:rsidP="001A7B21">
      <w:pPr>
        <w:pStyle w:val="ListParagraph"/>
        <w:numPr>
          <w:ilvl w:val="0"/>
          <w:numId w:val="152"/>
        </w:numPr>
        <w:tabs>
          <w:tab w:val="left" w:pos="1200"/>
          <w:tab w:val="left" w:pos="1800"/>
          <w:tab w:val="left" w:pos="2400"/>
          <w:tab w:val="left" w:pos="3000"/>
        </w:tabs>
        <w:spacing w:line="240" w:lineRule="atLeast"/>
        <w:ind w:left="990" w:hanging="450"/>
        <w:jc w:val="thaiDistribute"/>
        <w:rPr>
          <w:i/>
          <w:iCs/>
          <w:szCs w:val="22"/>
        </w:rPr>
      </w:pPr>
      <w:r w:rsidRPr="00F84016">
        <w:rPr>
          <w:i/>
          <w:iCs/>
          <w:szCs w:val="22"/>
        </w:rPr>
        <w:t xml:space="preserve">Corporate loans and interest receivables </w:t>
      </w:r>
    </w:p>
    <w:p w14:paraId="3126750A"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 w:val="20"/>
        </w:rPr>
      </w:pPr>
    </w:p>
    <w:p w14:paraId="2B64C4E5"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Corporate loan receivables are stated at the principal amount and accrued interest receivables net of allowance for doubtful accounts (if any).</w:t>
      </w:r>
    </w:p>
    <w:p w14:paraId="53E24AE0"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 w:val="20"/>
        </w:rPr>
      </w:pPr>
    </w:p>
    <w:p w14:paraId="2B5F4A5E"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r w:rsidRPr="00F84016">
        <w:rPr>
          <w:szCs w:val="22"/>
        </w:rPr>
        <w:t>The Group provide allowance for doubtful accounts for corporate loan receivables based on the amount of the debts that the Company expects to be recoverable in the future in comparison with the collateral value, and the amount of debts that may not be collectible, which is generally determined on the basis of collection experience and analysis of debt aging.</w:t>
      </w:r>
    </w:p>
    <w:p w14:paraId="01B4CD92" w14:textId="77777777" w:rsidR="001A7B21" w:rsidRPr="00F84016" w:rsidRDefault="001A7B21" w:rsidP="001A7B21">
      <w:pPr>
        <w:tabs>
          <w:tab w:val="left" w:pos="1200"/>
          <w:tab w:val="left" w:pos="1800"/>
          <w:tab w:val="left" w:pos="2400"/>
          <w:tab w:val="left" w:pos="3000"/>
        </w:tabs>
        <w:spacing w:line="240" w:lineRule="atLeast"/>
        <w:ind w:left="990" w:hanging="7"/>
        <w:jc w:val="thaiDistribute"/>
        <w:rPr>
          <w:szCs w:val="22"/>
        </w:rPr>
      </w:pPr>
    </w:p>
    <w:p w14:paraId="37524E95" w14:textId="77777777" w:rsidR="001A7B21" w:rsidRPr="00F84016" w:rsidRDefault="001A7B21" w:rsidP="001A7B21">
      <w:pPr>
        <w:pStyle w:val="ListParagraph"/>
        <w:numPr>
          <w:ilvl w:val="0"/>
          <w:numId w:val="152"/>
        </w:numPr>
        <w:ind w:left="990" w:hanging="450"/>
        <w:jc w:val="both"/>
        <w:rPr>
          <w:i/>
          <w:iCs/>
          <w:szCs w:val="22"/>
        </w:rPr>
      </w:pPr>
      <w:r w:rsidRPr="00F84016">
        <w:rPr>
          <w:i/>
          <w:iCs/>
          <w:szCs w:val="22"/>
        </w:rPr>
        <w:t>Interest-bearing liabilities</w:t>
      </w:r>
    </w:p>
    <w:p w14:paraId="6B9D83E4" w14:textId="77777777" w:rsidR="001A7B21" w:rsidRPr="00F84016" w:rsidRDefault="001A7B21" w:rsidP="001A7B21">
      <w:pPr>
        <w:tabs>
          <w:tab w:val="left" w:pos="1200"/>
          <w:tab w:val="left" w:pos="1800"/>
          <w:tab w:val="left" w:pos="2400"/>
          <w:tab w:val="left" w:pos="3000"/>
        </w:tabs>
        <w:spacing w:line="240" w:lineRule="atLeast"/>
        <w:ind w:left="990"/>
        <w:jc w:val="thaiDistribute"/>
        <w:rPr>
          <w:szCs w:val="22"/>
        </w:rPr>
      </w:pPr>
    </w:p>
    <w:p w14:paraId="14D9B2E6" w14:textId="77777777" w:rsidR="001A7B21" w:rsidRPr="00F84016" w:rsidRDefault="001A7B21" w:rsidP="001A7B21">
      <w:pPr>
        <w:tabs>
          <w:tab w:val="left" w:pos="1200"/>
          <w:tab w:val="left" w:pos="1800"/>
          <w:tab w:val="left" w:pos="2400"/>
          <w:tab w:val="left" w:pos="3000"/>
        </w:tabs>
        <w:spacing w:line="240" w:lineRule="atLeast"/>
        <w:ind w:left="990"/>
        <w:jc w:val="thaiDistribute"/>
        <w:rPr>
          <w:szCs w:val="22"/>
        </w:rPr>
      </w:pPr>
      <w:r w:rsidRPr="00F84016">
        <w:rPr>
          <w:szCs w:val="22"/>
        </w:rPr>
        <w:t>Interest-bearing liabilities are stated at cost.</w:t>
      </w:r>
    </w:p>
    <w:p w14:paraId="7EB0D8C6" w14:textId="77777777" w:rsidR="001A7B21" w:rsidRPr="00F84016" w:rsidRDefault="001A7B21" w:rsidP="001A7B21">
      <w:pPr>
        <w:tabs>
          <w:tab w:val="left" w:pos="1200"/>
          <w:tab w:val="left" w:pos="1800"/>
          <w:tab w:val="left" w:pos="2400"/>
          <w:tab w:val="left" w:pos="3000"/>
        </w:tabs>
        <w:spacing w:line="240" w:lineRule="atLeast"/>
        <w:ind w:left="990"/>
        <w:jc w:val="thaiDistribute"/>
        <w:rPr>
          <w:szCs w:val="22"/>
        </w:rPr>
      </w:pPr>
    </w:p>
    <w:p w14:paraId="61791F1C" w14:textId="77777777" w:rsidR="001A7B21" w:rsidRPr="00F84016" w:rsidRDefault="001A7B21" w:rsidP="001A7B21">
      <w:pPr>
        <w:pStyle w:val="Heading2"/>
        <w:numPr>
          <w:ilvl w:val="1"/>
          <w:numId w:val="29"/>
        </w:numPr>
        <w:spacing w:before="0" w:after="0" w:line="240" w:lineRule="auto"/>
        <w:ind w:left="547" w:hanging="547"/>
        <w:rPr>
          <w:szCs w:val="18"/>
        </w:rPr>
      </w:pPr>
      <w:bookmarkStart w:id="21" w:name="_Toc29451521"/>
      <w:r w:rsidRPr="00F84016">
        <w:rPr>
          <w:szCs w:val="18"/>
        </w:rPr>
        <w:t>Property, plant and equipment</w:t>
      </w:r>
      <w:bookmarkEnd w:id="21"/>
    </w:p>
    <w:p w14:paraId="7EAB66AF" w14:textId="77777777" w:rsidR="001A7B21" w:rsidRPr="00F84016" w:rsidRDefault="001A7B21" w:rsidP="001A7B21">
      <w:pPr>
        <w:pStyle w:val="BodyText"/>
        <w:spacing w:after="0" w:line="240" w:lineRule="atLeast"/>
        <w:ind w:left="567"/>
        <w:jc w:val="both"/>
        <w:rPr>
          <w:szCs w:val="22"/>
        </w:rPr>
      </w:pPr>
    </w:p>
    <w:p w14:paraId="108F4EE6" w14:textId="77777777" w:rsidR="001A7B21" w:rsidRPr="00F84016" w:rsidRDefault="001A7B21" w:rsidP="001A7B21">
      <w:pPr>
        <w:pStyle w:val="BodyText"/>
        <w:spacing w:after="0" w:line="240" w:lineRule="atLeast"/>
        <w:ind w:left="540"/>
        <w:jc w:val="both"/>
        <w:rPr>
          <w:i/>
          <w:iCs/>
          <w:szCs w:val="22"/>
        </w:rPr>
      </w:pPr>
      <w:r w:rsidRPr="00F84016">
        <w:rPr>
          <w:i/>
          <w:iCs/>
          <w:szCs w:val="22"/>
        </w:rPr>
        <w:t>Recognition and measurement</w:t>
      </w:r>
    </w:p>
    <w:p w14:paraId="64D282D4" w14:textId="77777777" w:rsidR="001A7B21" w:rsidRPr="00F84016" w:rsidRDefault="001A7B21" w:rsidP="001A7B21">
      <w:pPr>
        <w:pStyle w:val="BodyText"/>
        <w:spacing w:after="0" w:line="240" w:lineRule="atLeast"/>
        <w:ind w:left="540"/>
        <w:jc w:val="both"/>
        <w:rPr>
          <w:i/>
          <w:iCs/>
          <w:szCs w:val="22"/>
        </w:rPr>
      </w:pPr>
    </w:p>
    <w:p w14:paraId="7AF1DE79" w14:textId="77777777" w:rsidR="001A7B21" w:rsidRPr="00F84016" w:rsidRDefault="001A7B21" w:rsidP="001A7B21">
      <w:pPr>
        <w:pStyle w:val="BodyText"/>
        <w:spacing w:after="0" w:line="240" w:lineRule="atLeast"/>
        <w:ind w:left="540"/>
        <w:jc w:val="both"/>
        <w:rPr>
          <w:i/>
          <w:iCs/>
          <w:szCs w:val="22"/>
        </w:rPr>
      </w:pPr>
      <w:r w:rsidRPr="00F84016">
        <w:rPr>
          <w:i/>
          <w:iCs/>
          <w:szCs w:val="22"/>
        </w:rPr>
        <w:t>Owned assets</w:t>
      </w:r>
    </w:p>
    <w:p w14:paraId="2BF0B188" w14:textId="77777777" w:rsidR="001A7B21" w:rsidRPr="00F84016" w:rsidRDefault="001A7B21" w:rsidP="001A7B21">
      <w:pPr>
        <w:pStyle w:val="BodyText"/>
        <w:spacing w:after="0" w:line="240" w:lineRule="atLeast"/>
        <w:ind w:left="567"/>
        <w:jc w:val="both"/>
        <w:rPr>
          <w:szCs w:val="22"/>
        </w:rPr>
      </w:pPr>
    </w:p>
    <w:p w14:paraId="4BD785B3" w14:textId="77777777" w:rsidR="001A7B21" w:rsidRPr="00F84016" w:rsidRDefault="001A7B21" w:rsidP="001A7B21">
      <w:pPr>
        <w:pStyle w:val="BodyText"/>
        <w:shd w:val="clear" w:color="auto" w:fill="FFFFFF"/>
        <w:spacing w:after="0" w:line="240" w:lineRule="atLeast"/>
        <w:ind w:left="540"/>
        <w:jc w:val="both"/>
        <w:rPr>
          <w:rFonts w:cstheme="minorBidi"/>
          <w:szCs w:val="28"/>
          <w:lang w:val="en-US" w:bidi="th-TH"/>
        </w:rPr>
      </w:pPr>
      <w:r w:rsidRPr="00F84016">
        <w:rPr>
          <w:szCs w:val="22"/>
        </w:rPr>
        <w:t>Property, plant and equipment are measured at cost less accumulated depreciation and impairment losses</w:t>
      </w:r>
      <w:r w:rsidRPr="00F84016">
        <w:rPr>
          <w:szCs w:val="28"/>
          <w:lang w:val="en-US" w:bidi="th-TH"/>
        </w:rPr>
        <w:t>.</w:t>
      </w:r>
    </w:p>
    <w:p w14:paraId="2630EEF5" w14:textId="77777777" w:rsidR="001A7B21" w:rsidRPr="00F84016" w:rsidRDefault="001A7B21" w:rsidP="001A7B21">
      <w:pPr>
        <w:pStyle w:val="BodyText"/>
        <w:spacing w:after="0" w:line="240" w:lineRule="atLeast"/>
        <w:ind w:left="540"/>
        <w:jc w:val="both"/>
        <w:rPr>
          <w:szCs w:val="22"/>
        </w:rPr>
      </w:pPr>
    </w:p>
    <w:p w14:paraId="3E4BF90E" w14:textId="77777777" w:rsidR="001A7B21" w:rsidRPr="00F84016" w:rsidRDefault="001A7B21" w:rsidP="001A7B21">
      <w:pPr>
        <w:pStyle w:val="BodyText"/>
        <w:spacing w:after="0" w:line="240" w:lineRule="atLeast"/>
        <w:ind w:left="540"/>
        <w:jc w:val="both"/>
        <w:rPr>
          <w:szCs w:val="22"/>
        </w:rPr>
      </w:pPr>
      <w:r w:rsidRPr="00F84016">
        <w:rPr>
          <w:szCs w:val="22"/>
        </w:rPr>
        <w:t>Cost includes expenditure that is directly attributable to the acquisition of the asset. Purchased software that is integral to the functionality of the related equipment is capitalised as part of that equipment.</w:t>
      </w:r>
    </w:p>
    <w:p w14:paraId="039E75F1" w14:textId="77777777" w:rsidR="001A7B21" w:rsidRPr="00F84016" w:rsidRDefault="001A7B21" w:rsidP="001A7B21">
      <w:pPr>
        <w:pStyle w:val="BodyText"/>
        <w:spacing w:after="0" w:line="240" w:lineRule="atLeast"/>
        <w:ind w:left="540"/>
        <w:jc w:val="both"/>
        <w:rPr>
          <w:szCs w:val="22"/>
        </w:rPr>
      </w:pPr>
    </w:p>
    <w:p w14:paraId="711F4895" w14:textId="77777777" w:rsidR="001A7B21" w:rsidRPr="00F84016" w:rsidRDefault="001A7B21" w:rsidP="001A7B21">
      <w:pPr>
        <w:pStyle w:val="BodyText"/>
        <w:spacing w:after="0" w:line="240" w:lineRule="atLeast"/>
        <w:ind w:left="540"/>
        <w:jc w:val="both"/>
        <w:rPr>
          <w:szCs w:val="22"/>
        </w:rPr>
      </w:pPr>
      <w:r w:rsidRPr="00F84016">
        <w:rPr>
          <w:szCs w:val="22"/>
        </w:rPr>
        <w:t>Any gains and losses on disposal of item of property, plant and equipment are determined by comparing the proceeds from disposal with the carrying amount of property, plant and equipment, and are recognised in profit or loss.</w:t>
      </w:r>
    </w:p>
    <w:p w14:paraId="568C0125" w14:textId="77777777" w:rsidR="001A7B21" w:rsidRPr="00F84016" w:rsidRDefault="001A7B21" w:rsidP="001A7B21">
      <w:pPr>
        <w:pStyle w:val="BodyText"/>
        <w:spacing w:after="0" w:line="240" w:lineRule="atLeast"/>
        <w:ind w:left="540"/>
        <w:jc w:val="both"/>
        <w:rPr>
          <w:i/>
          <w:iCs/>
          <w:szCs w:val="22"/>
          <w:lang w:val="en-US" w:eastAsia="en-GB" w:bidi="th-TH"/>
        </w:rPr>
      </w:pPr>
      <w:r w:rsidRPr="00F84016">
        <w:rPr>
          <w:i/>
          <w:iCs/>
          <w:szCs w:val="22"/>
          <w:lang w:val="en-US" w:eastAsia="en-GB" w:bidi="th-TH"/>
        </w:rPr>
        <w:lastRenderedPageBreak/>
        <w:t>Depreciation</w:t>
      </w:r>
    </w:p>
    <w:p w14:paraId="0E355C15" w14:textId="77777777" w:rsidR="00B9545C" w:rsidRPr="00F84016" w:rsidRDefault="00B9545C" w:rsidP="00B9545C">
      <w:pPr>
        <w:pStyle w:val="BodyText"/>
        <w:spacing w:after="0" w:line="240" w:lineRule="atLeast"/>
        <w:ind w:left="567"/>
        <w:jc w:val="both"/>
        <w:rPr>
          <w:szCs w:val="22"/>
        </w:rPr>
      </w:pPr>
    </w:p>
    <w:p w14:paraId="3E1D16EB" w14:textId="77777777" w:rsidR="001A7B21" w:rsidRPr="00F84016" w:rsidRDefault="001A7B21" w:rsidP="001A7B21">
      <w:pPr>
        <w:pStyle w:val="BodyText"/>
        <w:spacing w:after="0" w:line="240" w:lineRule="atLeast"/>
        <w:ind w:left="567"/>
        <w:jc w:val="both"/>
        <w:rPr>
          <w:szCs w:val="22"/>
        </w:rPr>
      </w:pPr>
      <w:r w:rsidRPr="00F84016">
        <w:rPr>
          <w:color w:val="000000"/>
          <w:szCs w:val="22"/>
          <w:lang w:val="en-US" w:bidi="th-TH"/>
        </w:rPr>
        <w:t>Depreciation is calculated based on the depreciable amount, which is the cost of an asset, or other amount substituted for cost, less its residual value.</w:t>
      </w:r>
    </w:p>
    <w:p w14:paraId="7D051B45" w14:textId="77777777" w:rsidR="001A7B21" w:rsidRPr="00F84016" w:rsidRDefault="001A7B21" w:rsidP="001A7B21">
      <w:pPr>
        <w:pStyle w:val="BodyText"/>
        <w:spacing w:after="0" w:line="240" w:lineRule="atLeast"/>
        <w:ind w:left="567"/>
        <w:jc w:val="both"/>
        <w:rPr>
          <w:szCs w:val="22"/>
        </w:rPr>
      </w:pPr>
    </w:p>
    <w:p w14:paraId="47F42778" w14:textId="77777777" w:rsidR="001A7B21" w:rsidRPr="00F84016" w:rsidRDefault="001A7B21" w:rsidP="001A7B21">
      <w:pPr>
        <w:pStyle w:val="BodyText"/>
        <w:spacing w:after="0" w:line="240" w:lineRule="atLeast"/>
        <w:ind w:left="567"/>
        <w:jc w:val="both"/>
        <w:rPr>
          <w:szCs w:val="22"/>
        </w:rPr>
      </w:pPr>
      <w:r w:rsidRPr="00F84016">
        <w:rPr>
          <w:szCs w:val="22"/>
        </w:rPr>
        <w:t xml:space="preserve">Depreciation of buildings and equipment is charged to profit or loss on a straight-line basis over the estimated useful lives of each component of an item of asset. The estimated useful lives are as follows: </w:t>
      </w:r>
    </w:p>
    <w:p w14:paraId="7C9AF4BE" w14:textId="77777777" w:rsidR="001A7B21" w:rsidRPr="00F84016" w:rsidRDefault="001A7B21" w:rsidP="001A7B21">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1A7B21" w:rsidRPr="00F84016" w14:paraId="37F5E88A" w14:textId="77777777" w:rsidTr="005363E7">
        <w:tc>
          <w:tcPr>
            <w:tcW w:w="5390" w:type="dxa"/>
            <w:vAlign w:val="bottom"/>
          </w:tcPr>
          <w:p w14:paraId="5FAC082B" w14:textId="77777777" w:rsidR="001A7B21" w:rsidRPr="00F84016" w:rsidRDefault="001A7B21" w:rsidP="005363E7">
            <w:pPr>
              <w:spacing w:line="240" w:lineRule="atLeast"/>
              <w:ind w:right="-86"/>
              <w:rPr>
                <w:szCs w:val="22"/>
              </w:rPr>
            </w:pPr>
            <w:r w:rsidRPr="00F84016">
              <w:rPr>
                <w:szCs w:val="22"/>
              </w:rPr>
              <w:t>Buildings</w:t>
            </w:r>
          </w:p>
        </w:tc>
        <w:tc>
          <w:tcPr>
            <w:tcW w:w="1195" w:type="dxa"/>
          </w:tcPr>
          <w:p w14:paraId="65C2503B" w14:textId="77777777" w:rsidR="001A7B21" w:rsidRPr="00F84016" w:rsidRDefault="001A7B21" w:rsidP="005363E7">
            <w:pPr>
              <w:jc w:val="right"/>
              <w:rPr>
                <w:color w:val="000000" w:themeColor="text1"/>
                <w:szCs w:val="22"/>
              </w:rPr>
            </w:pPr>
            <w:r w:rsidRPr="00F84016">
              <w:rPr>
                <w:color w:val="000000" w:themeColor="text1"/>
                <w:szCs w:val="22"/>
              </w:rPr>
              <w:t xml:space="preserve">20 </w:t>
            </w:r>
          </w:p>
        </w:tc>
        <w:tc>
          <w:tcPr>
            <w:tcW w:w="675" w:type="dxa"/>
            <w:vAlign w:val="bottom"/>
          </w:tcPr>
          <w:p w14:paraId="6A8CD5E0"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years</w:t>
            </w:r>
          </w:p>
        </w:tc>
      </w:tr>
      <w:tr w:rsidR="001A7B21" w:rsidRPr="00F84016" w14:paraId="490B09F4" w14:textId="77777777" w:rsidTr="005363E7">
        <w:tc>
          <w:tcPr>
            <w:tcW w:w="5390" w:type="dxa"/>
            <w:vAlign w:val="bottom"/>
          </w:tcPr>
          <w:p w14:paraId="6FE6BAC4" w14:textId="77777777" w:rsidR="001A7B21" w:rsidRPr="00F84016" w:rsidRDefault="001A7B21" w:rsidP="005363E7">
            <w:pPr>
              <w:spacing w:line="240" w:lineRule="atLeast"/>
              <w:ind w:right="-86"/>
              <w:rPr>
                <w:szCs w:val="22"/>
              </w:rPr>
            </w:pPr>
            <w:r w:rsidRPr="00F84016">
              <w:rPr>
                <w:szCs w:val="22"/>
              </w:rPr>
              <w:t>Building improvement and lease area</w:t>
            </w:r>
          </w:p>
        </w:tc>
        <w:tc>
          <w:tcPr>
            <w:tcW w:w="1195" w:type="dxa"/>
          </w:tcPr>
          <w:p w14:paraId="0197D9BB" w14:textId="77777777" w:rsidR="001A7B21" w:rsidRPr="00F84016" w:rsidRDefault="001A7B21" w:rsidP="005363E7">
            <w:pPr>
              <w:jc w:val="right"/>
              <w:rPr>
                <w:color w:val="000000" w:themeColor="text1"/>
                <w:szCs w:val="22"/>
              </w:rPr>
            </w:pPr>
            <w:r w:rsidRPr="00F84016">
              <w:rPr>
                <w:color w:val="000000" w:themeColor="text1"/>
                <w:szCs w:val="22"/>
              </w:rPr>
              <w:t xml:space="preserve">5 and 10 </w:t>
            </w:r>
          </w:p>
        </w:tc>
        <w:tc>
          <w:tcPr>
            <w:tcW w:w="675" w:type="dxa"/>
          </w:tcPr>
          <w:p w14:paraId="39889D65"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years</w:t>
            </w:r>
          </w:p>
        </w:tc>
      </w:tr>
      <w:tr w:rsidR="001A7B21" w:rsidRPr="00F84016" w14:paraId="663B1C85" w14:textId="77777777" w:rsidTr="005363E7">
        <w:tc>
          <w:tcPr>
            <w:tcW w:w="5390" w:type="dxa"/>
            <w:vAlign w:val="bottom"/>
          </w:tcPr>
          <w:p w14:paraId="4789A7E9" w14:textId="77777777" w:rsidR="001A7B21" w:rsidRPr="00F84016" w:rsidRDefault="001A7B21" w:rsidP="005363E7">
            <w:pPr>
              <w:spacing w:line="240" w:lineRule="atLeast"/>
              <w:ind w:right="-86"/>
              <w:rPr>
                <w:szCs w:val="22"/>
              </w:rPr>
            </w:pPr>
            <w:r w:rsidRPr="00F84016">
              <w:rPr>
                <w:szCs w:val="22"/>
              </w:rPr>
              <w:t>Furniture and office equipment</w:t>
            </w:r>
          </w:p>
        </w:tc>
        <w:tc>
          <w:tcPr>
            <w:tcW w:w="1195" w:type="dxa"/>
          </w:tcPr>
          <w:p w14:paraId="06FB806C" w14:textId="77777777" w:rsidR="001A7B21" w:rsidRPr="00F84016" w:rsidRDefault="001A7B21" w:rsidP="005363E7">
            <w:pPr>
              <w:jc w:val="right"/>
              <w:rPr>
                <w:color w:val="000000" w:themeColor="text1"/>
                <w:szCs w:val="22"/>
              </w:rPr>
            </w:pPr>
            <w:r w:rsidRPr="00F84016">
              <w:rPr>
                <w:color w:val="000000" w:themeColor="text1"/>
                <w:szCs w:val="22"/>
              </w:rPr>
              <w:t xml:space="preserve">5 and 10 </w:t>
            </w:r>
          </w:p>
        </w:tc>
        <w:tc>
          <w:tcPr>
            <w:tcW w:w="675" w:type="dxa"/>
          </w:tcPr>
          <w:p w14:paraId="797A5C7D"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years</w:t>
            </w:r>
          </w:p>
        </w:tc>
      </w:tr>
    </w:tbl>
    <w:p w14:paraId="04C216ED" w14:textId="77777777" w:rsidR="001A7B21" w:rsidRPr="00F84016" w:rsidRDefault="001A7B21" w:rsidP="001A7B21">
      <w:pPr>
        <w:pStyle w:val="AccPolicyalternative"/>
        <w:rPr>
          <w:rFonts w:cs="Times New Roman"/>
        </w:rPr>
      </w:pPr>
    </w:p>
    <w:p w14:paraId="24F63833" w14:textId="77777777" w:rsidR="001A7B21" w:rsidRPr="00F84016" w:rsidRDefault="001A7B21" w:rsidP="001A7B21">
      <w:pPr>
        <w:pStyle w:val="BodyText"/>
        <w:spacing w:after="0" w:line="240" w:lineRule="atLeast"/>
        <w:ind w:left="567"/>
        <w:jc w:val="both"/>
        <w:rPr>
          <w:szCs w:val="22"/>
        </w:rPr>
      </w:pPr>
      <w:r w:rsidRPr="00F84016">
        <w:rPr>
          <w:szCs w:val="22"/>
        </w:rPr>
        <w:t>Depreciation of computers</w:t>
      </w:r>
      <w:r w:rsidRPr="00F84016">
        <w:rPr>
          <w:szCs w:val="28"/>
          <w:cs/>
          <w:lang w:bidi="th-TH"/>
        </w:rPr>
        <w:t xml:space="preserve"> </w:t>
      </w:r>
      <w:r w:rsidRPr="00F84016">
        <w:rPr>
          <w:szCs w:val="22"/>
        </w:rPr>
        <w:t xml:space="preserve">and motor vehicles is charged to profit or loss on a sum of the years digits basis over the estimated useful lives of each component of an item of asset. The estimated useful lives are 3-5 years. </w:t>
      </w:r>
    </w:p>
    <w:p w14:paraId="14D6B58D" w14:textId="77777777" w:rsidR="001A7B21" w:rsidRPr="00F84016" w:rsidRDefault="001A7B21" w:rsidP="001A7B21">
      <w:pPr>
        <w:pStyle w:val="BodyText"/>
        <w:spacing w:after="0" w:line="240" w:lineRule="atLeast"/>
        <w:ind w:left="567"/>
        <w:jc w:val="both"/>
        <w:rPr>
          <w:szCs w:val="22"/>
        </w:rPr>
      </w:pPr>
    </w:p>
    <w:p w14:paraId="0BFF9E78" w14:textId="77777777" w:rsidR="001A7B21" w:rsidRPr="00F84016" w:rsidRDefault="001A7B21" w:rsidP="001A7B21">
      <w:pPr>
        <w:pStyle w:val="BodyText"/>
        <w:spacing w:after="0" w:line="240" w:lineRule="atLeast"/>
        <w:ind w:firstLine="567"/>
        <w:jc w:val="both"/>
        <w:rPr>
          <w:szCs w:val="22"/>
        </w:rPr>
      </w:pPr>
      <w:r w:rsidRPr="00F84016">
        <w:rPr>
          <w:szCs w:val="22"/>
        </w:rPr>
        <w:t>No depreciation is provided on land.</w:t>
      </w:r>
    </w:p>
    <w:p w14:paraId="686F1691" w14:textId="77777777" w:rsidR="001A7B21" w:rsidRPr="00F84016" w:rsidRDefault="001A7B21" w:rsidP="001A7B21">
      <w:pPr>
        <w:pStyle w:val="BodyText"/>
        <w:spacing w:after="0" w:line="240" w:lineRule="atLeast"/>
        <w:ind w:left="540"/>
        <w:rPr>
          <w:color w:val="000000"/>
          <w:szCs w:val="22"/>
          <w:lang w:val="en-US" w:bidi="th-TH"/>
        </w:rPr>
      </w:pPr>
    </w:p>
    <w:p w14:paraId="08C1A2A1" w14:textId="77777777" w:rsidR="001A7B21" w:rsidRPr="00F84016" w:rsidRDefault="001A7B21" w:rsidP="001A7B21">
      <w:pPr>
        <w:pStyle w:val="BodyText"/>
        <w:spacing w:after="0" w:line="240" w:lineRule="atLeast"/>
        <w:ind w:left="540"/>
        <w:jc w:val="both"/>
        <w:rPr>
          <w:color w:val="000000"/>
          <w:szCs w:val="22"/>
          <w:lang w:val="en-US" w:bidi="th-TH"/>
        </w:rPr>
      </w:pPr>
      <w:r w:rsidRPr="00F84016">
        <w:rPr>
          <w:color w:val="000000"/>
          <w:szCs w:val="22"/>
          <w:lang w:val="en-US" w:bidi="th-TH"/>
        </w:rPr>
        <w:t>Depreciation methods, useful lives and residual values are reviewed at each financial year-end and adjusted if appropriate.</w:t>
      </w:r>
    </w:p>
    <w:p w14:paraId="0788A7D3" w14:textId="77777777" w:rsidR="001A7B21" w:rsidRPr="00F84016" w:rsidRDefault="001A7B21" w:rsidP="001A7B21">
      <w:pPr>
        <w:spacing w:line="240" w:lineRule="auto"/>
        <w:rPr>
          <w:b/>
          <w:i/>
          <w:szCs w:val="18"/>
        </w:rPr>
      </w:pPr>
    </w:p>
    <w:p w14:paraId="209AF902" w14:textId="77777777"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t>Leases</w:t>
      </w:r>
    </w:p>
    <w:p w14:paraId="744F93C5" w14:textId="77777777" w:rsidR="001A7B21" w:rsidRPr="00F84016" w:rsidRDefault="001A7B21" w:rsidP="001A7B21">
      <w:pPr>
        <w:pStyle w:val="BodyText"/>
        <w:spacing w:after="0" w:line="240" w:lineRule="auto"/>
        <w:ind w:left="540"/>
        <w:jc w:val="thaiDistribute"/>
        <w:rPr>
          <w:szCs w:val="22"/>
        </w:rPr>
      </w:pPr>
    </w:p>
    <w:p w14:paraId="2BE4E8CD" w14:textId="77777777" w:rsidR="001A7B21" w:rsidRPr="00F84016" w:rsidRDefault="001A7B21" w:rsidP="001A7B21">
      <w:pPr>
        <w:pStyle w:val="BodyText"/>
        <w:spacing w:after="0" w:line="240" w:lineRule="auto"/>
        <w:ind w:left="540"/>
        <w:jc w:val="both"/>
        <w:rPr>
          <w:szCs w:val="22"/>
        </w:rPr>
      </w:pPr>
      <w:r w:rsidRPr="00F84016">
        <w:rPr>
          <w:szCs w:val="22"/>
        </w:rPr>
        <w:t>At inception of a contract, the Group assesses that a contract is, or contains, a lease when it conveys the right to control the use of an identified asset for a period of time in exchange for consideration.</w:t>
      </w:r>
    </w:p>
    <w:p w14:paraId="07C3BA3F" w14:textId="77777777" w:rsidR="001A7B21" w:rsidRPr="00F84016" w:rsidRDefault="001A7B21" w:rsidP="001A7B21">
      <w:pPr>
        <w:pStyle w:val="BodyText"/>
        <w:spacing w:after="0" w:line="240" w:lineRule="auto"/>
        <w:ind w:left="540"/>
        <w:jc w:val="thaiDistribute"/>
        <w:rPr>
          <w:szCs w:val="22"/>
        </w:rPr>
      </w:pPr>
    </w:p>
    <w:p w14:paraId="7ACCB815" w14:textId="266B07A8" w:rsidR="001A7B21" w:rsidRPr="00F84016" w:rsidRDefault="001A7B21" w:rsidP="001A7B21">
      <w:pPr>
        <w:spacing w:line="240" w:lineRule="auto"/>
        <w:ind w:left="540"/>
        <w:jc w:val="thaiDistribute"/>
        <w:rPr>
          <w:szCs w:val="22"/>
        </w:rPr>
      </w:pPr>
      <w:r w:rsidRPr="00F84016">
        <w:rPr>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DB432A" w:rsidRPr="00F84016">
        <w:rPr>
          <w:szCs w:val="22"/>
        </w:rPr>
        <w:t>components</w:t>
      </w:r>
      <w:r w:rsidRPr="00F84016">
        <w:rPr>
          <w:szCs w:val="22"/>
        </w:rPr>
        <w:t xml:space="preserve"> and accounted for the lease and non-lease components wholly as a single lease component.</w:t>
      </w:r>
    </w:p>
    <w:p w14:paraId="1ABEFC7C" w14:textId="738C9CB0" w:rsidR="001A7B21" w:rsidRPr="00F84016" w:rsidRDefault="001A7B21" w:rsidP="001A7B21">
      <w:pPr>
        <w:spacing w:line="240" w:lineRule="auto"/>
        <w:rPr>
          <w:szCs w:val="22"/>
        </w:rPr>
      </w:pPr>
    </w:p>
    <w:p w14:paraId="2BE8E875" w14:textId="77777777" w:rsidR="001A7B21" w:rsidRPr="00F84016" w:rsidRDefault="001A7B21" w:rsidP="001A7B21">
      <w:pPr>
        <w:pStyle w:val="BodyText"/>
        <w:spacing w:after="0" w:line="240" w:lineRule="auto"/>
        <w:ind w:left="540"/>
        <w:jc w:val="both"/>
        <w:rPr>
          <w:szCs w:val="22"/>
        </w:rPr>
      </w:pPr>
      <w:r w:rsidRPr="00F84016">
        <w:rPr>
          <w:szCs w:val="22"/>
        </w:rPr>
        <w:t>The Group recognises a right-of-use asset and a lease liability at the lease commencement date except for leases of low-value assets and short-term leases which is recognised as an expense on a straight-line basis over the lease term.</w:t>
      </w:r>
    </w:p>
    <w:p w14:paraId="212A87F4" w14:textId="77777777" w:rsidR="001A7B21" w:rsidRPr="00F84016" w:rsidRDefault="001A7B21" w:rsidP="001A7B21">
      <w:pPr>
        <w:autoSpaceDE w:val="0"/>
        <w:autoSpaceDN w:val="0"/>
        <w:adjustRightInd w:val="0"/>
        <w:spacing w:line="240" w:lineRule="auto"/>
        <w:ind w:left="540"/>
        <w:jc w:val="thaiDistribute"/>
        <w:rPr>
          <w:szCs w:val="22"/>
        </w:rPr>
      </w:pPr>
    </w:p>
    <w:p w14:paraId="77AE5F00" w14:textId="77777777" w:rsidR="001A7B21" w:rsidRPr="00F84016" w:rsidRDefault="001A7B21" w:rsidP="001A7B21">
      <w:pPr>
        <w:autoSpaceDE w:val="0"/>
        <w:autoSpaceDN w:val="0"/>
        <w:adjustRightInd w:val="0"/>
        <w:spacing w:line="240" w:lineRule="auto"/>
        <w:ind w:left="540"/>
        <w:jc w:val="thaiDistribute"/>
        <w:rPr>
          <w:szCs w:val="22"/>
        </w:rPr>
      </w:pPr>
      <w:r w:rsidRPr="00F84016">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777F6826" w14:textId="77777777" w:rsidR="001A7B21" w:rsidRPr="00F84016" w:rsidRDefault="001A7B21" w:rsidP="001A7B21">
      <w:pPr>
        <w:pStyle w:val="BodyText"/>
        <w:spacing w:after="0" w:line="240" w:lineRule="auto"/>
        <w:ind w:left="540"/>
        <w:jc w:val="thaiDistribute"/>
        <w:rPr>
          <w:szCs w:val="22"/>
        </w:rPr>
      </w:pPr>
    </w:p>
    <w:p w14:paraId="6DCB8266" w14:textId="77777777" w:rsidR="001A7B21" w:rsidRPr="00F84016" w:rsidRDefault="001A7B21" w:rsidP="001A7B21">
      <w:pPr>
        <w:pStyle w:val="BodyText"/>
        <w:spacing w:after="0" w:line="240" w:lineRule="auto"/>
        <w:ind w:left="540"/>
        <w:jc w:val="thaiDistribute"/>
        <w:rPr>
          <w:szCs w:val="22"/>
        </w:rPr>
      </w:pPr>
      <w:r w:rsidRPr="00F84016">
        <w:rPr>
          <w:szCs w:val="22"/>
        </w:rPr>
        <w:t>The lease liability is initially measured at the present value of all lease payments that shall be paid under the lease. The Group uses the Group’s incremental borrowing rate to discount the lease payments to the present value.</w:t>
      </w:r>
      <w:r w:rsidRPr="00F84016">
        <w:rPr>
          <w:szCs w:val="22"/>
          <w:cs/>
          <w:lang w:bidi="th-TH"/>
        </w:rPr>
        <w:t xml:space="preserve"> </w:t>
      </w:r>
    </w:p>
    <w:p w14:paraId="335661FD" w14:textId="77777777" w:rsidR="001A7B21" w:rsidRPr="00F84016" w:rsidRDefault="001A7B21" w:rsidP="001A7B21">
      <w:pPr>
        <w:pStyle w:val="BodyText"/>
        <w:spacing w:after="0" w:line="240" w:lineRule="auto"/>
        <w:ind w:left="540"/>
        <w:jc w:val="thaiDistribute"/>
        <w:rPr>
          <w:szCs w:val="22"/>
        </w:rPr>
      </w:pPr>
    </w:p>
    <w:p w14:paraId="3AE82D35" w14:textId="77777777" w:rsidR="00830A4D" w:rsidRPr="00F84016" w:rsidRDefault="00830A4D">
      <w:pPr>
        <w:spacing w:line="240" w:lineRule="auto"/>
        <w:rPr>
          <w:szCs w:val="22"/>
        </w:rPr>
      </w:pPr>
      <w:r w:rsidRPr="00F84016">
        <w:rPr>
          <w:szCs w:val="22"/>
        </w:rPr>
        <w:br w:type="page"/>
      </w:r>
    </w:p>
    <w:p w14:paraId="13FA0626" w14:textId="7463FCDA" w:rsidR="001A7B21" w:rsidRPr="00F84016" w:rsidRDefault="001A7B21" w:rsidP="001A7B21">
      <w:pPr>
        <w:pStyle w:val="BodyText"/>
        <w:spacing w:after="0" w:line="240" w:lineRule="auto"/>
        <w:ind w:left="540"/>
        <w:jc w:val="both"/>
        <w:rPr>
          <w:szCs w:val="22"/>
        </w:rPr>
      </w:pPr>
      <w:r w:rsidRPr="00F84016">
        <w:rPr>
          <w:szCs w:val="22"/>
        </w:rPr>
        <w:lastRenderedPageBreak/>
        <w:t>The lease liability is measured at amortised cost using the effective interest method. It is remeasured when there is a change in lease term, change in lease payments. When the lease liability is remeasured, a corresponding adjustment is made to the carrying amount of the right-of-use asset or is recorded in profit or loss if the carrying amount of the right-of-use asset has been reduced to zero.</w:t>
      </w:r>
    </w:p>
    <w:p w14:paraId="79CA8E1B" w14:textId="77777777" w:rsidR="001A7B21" w:rsidRPr="00F84016" w:rsidRDefault="001A7B21" w:rsidP="001A7B21">
      <w:pPr>
        <w:pStyle w:val="BodyText"/>
        <w:spacing w:after="0" w:line="240" w:lineRule="auto"/>
        <w:ind w:left="540"/>
        <w:jc w:val="both"/>
        <w:rPr>
          <w:szCs w:val="22"/>
        </w:rPr>
      </w:pPr>
    </w:p>
    <w:p w14:paraId="6ABAABC0" w14:textId="77777777" w:rsidR="001A7B21" w:rsidRPr="00F84016" w:rsidRDefault="001A7B21" w:rsidP="001A7B21">
      <w:pPr>
        <w:pStyle w:val="Heading2"/>
        <w:numPr>
          <w:ilvl w:val="1"/>
          <w:numId w:val="29"/>
        </w:numPr>
        <w:spacing w:before="0" w:after="0" w:line="240" w:lineRule="auto"/>
        <w:ind w:left="547" w:hanging="547"/>
        <w:rPr>
          <w:szCs w:val="18"/>
        </w:rPr>
      </w:pPr>
      <w:bookmarkStart w:id="22" w:name="_Toc29451522"/>
      <w:r w:rsidRPr="00F84016">
        <w:rPr>
          <w:szCs w:val="18"/>
        </w:rPr>
        <w:t>Intangible assets</w:t>
      </w:r>
      <w:bookmarkEnd w:id="22"/>
    </w:p>
    <w:p w14:paraId="165BCE07" w14:textId="77777777" w:rsidR="001A7B21" w:rsidRPr="00F84016" w:rsidRDefault="001A7B21" w:rsidP="001A7B21">
      <w:pPr>
        <w:pStyle w:val="AccPolicysubhead"/>
        <w:rPr>
          <w:rFonts w:cs="Times New Roman"/>
        </w:rPr>
      </w:pPr>
    </w:p>
    <w:p w14:paraId="5AFB9DE3" w14:textId="77777777" w:rsidR="001A7B21" w:rsidRPr="00F84016" w:rsidRDefault="001A7B21" w:rsidP="001A7B21">
      <w:pPr>
        <w:pStyle w:val="BodyText"/>
        <w:spacing w:after="0" w:line="240" w:lineRule="auto"/>
        <w:ind w:left="547"/>
        <w:rPr>
          <w:i/>
          <w:iCs/>
        </w:rPr>
      </w:pPr>
      <w:r w:rsidRPr="00F84016">
        <w:rPr>
          <w:i/>
          <w:iCs/>
          <w:lang w:val="en-US" w:bidi="th-TH"/>
        </w:rPr>
        <w:t>Goodwill</w:t>
      </w:r>
    </w:p>
    <w:p w14:paraId="01E4E1EA" w14:textId="77777777" w:rsidR="001A7B21" w:rsidRPr="00F84016" w:rsidRDefault="001A7B21" w:rsidP="001A7B21">
      <w:pPr>
        <w:ind w:left="540"/>
        <w:jc w:val="thaiDistribute"/>
      </w:pPr>
    </w:p>
    <w:p w14:paraId="44BB7652" w14:textId="610C49CD" w:rsidR="001A7B21" w:rsidRPr="00F84016" w:rsidRDefault="001A7B21" w:rsidP="001A7B21">
      <w:pPr>
        <w:ind w:left="540"/>
        <w:jc w:val="thaiDistribute"/>
        <w:rPr>
          <w:color w:val="000000"/>
          <w:szCs w:val="22"/>
          <w:lang w:val="en-US" w:bidi="th-TH"/>
        </w:rPr>
      </w:pPr>
      <w:r w:rsidRPr="00F84016">
        <w:rPr>
          <w:color w:val="000000"/>
          <w:szCs w:val="22"/>
          <w:lang w:val="en-US" w:bidi="th-TH"/>
        </w:rPr>
        <w:t xml:space="preserve">Goodwill that arises upon the acquisition of subsidiaries is included in intangible assets. The measurement of goodwill at initial recognition is described in note </w:t>
      </w:r>
      <w:r w:rsidR="007301C3" w:rsidRPr="00F84016">
        <w:rPr>
          <w:rFonts w:cs="Angsana New"/>
          <w:color w:val="000000"/>
          <w:szCs w:val="28"/>
          <w:lang w:val="en-US" w:bidi="th-TH"/>
        </w:rPr>
        <w:t>4</w:t>
      </w:r>
      <w:r w:rsidRPr="00F84016">
        <w:rPr>
          <w:color w:val="000000"/>
          <w:szCs w:val="22"/>
          <w:lang w:val="en-US" w:bidi="th-TH"/>
        </w:rPr>
        <w:t>(a). Subsequent to initial recognition, goodwill</w:t>
      </w:r>
      <w:r w:rsidRPr="00F84016">
        <w:rPr>
          <w:b/>
          <w:color w:val="000000"/>
          <w:szCs w:val="22"/>
          <w:lang w:val="en-US" w:bidi="th-TH"/>
        </w:rPr>
        <w:t xml:space="preserve"> </w:t>
      </w:r>
      <w:r w:rsidRPr="00F84016">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66B6F6FD" w14:textId="77777777" w:rsidR="001A7B21" w:rsidRPr="00F84016" w:rsidRDefault="001A7B21" w:rsidP="001A7B21">
      <w:pPr>
        <w:ind w:left="540"/>
        <w:jc w:val="thaiDistribute"/>
        <w:rPr>
          <w:color w:val="000000"/>
          <w:szCs w:val="22"/>
          <w:lang w:val="en-US" w:bidi="th-TH"/>
        </w:rPr>
      </w:pPr>
    </w:p>
    <w:p w14:paraId="142E3888" w14:textId="77777777" w:rsidR="001A7B21" w:rsidRPr="00F84016" w:rsidRDefault="001A7B21" w:rsidP="001A7B21">
      <w:pPr>
        <w:ind w:left="540"/>
        <w:jc w:val="both"/>
        <w:rPr>
          <w:i/>
          <w:iCs/>
          <w:color w:val="000000"/>
          <w:szCs w:val="22"/>
          <w:lang w:val="en-US" w:bidi="th-TH"/>
        </w:rPr>
      </w:pPr>
      <w:r w:rsidRPr="00F84016">
        <w:rPr>
          <w:i/>
          <w:iCs/>
          <w:color w:val="000000"/>
          <w:szCs w:val="22"/>
          <w:lang w:val="en-US" w:bidi="th-TH"/>
        </w:rPr>
        <w:t xml:space="preserve">Other intangible assets </w:t>
      </w:r>
    </w:p>
    <w:p w14:paraId="4C3B6D1B" w14:textId="77777777" w:rsidR="001A7B21" w:rsidRPr="00F84016" w:rsidRDefault="001A7B21" w:rsidP="001A7B21">
      <w:pPr>
        <w:ind w:left="540"/>
        <w:jc w:val="both"/>
        <w:rPr>
          <w:i/>
          <w:iCs/>
          <w:color w:val="000000"/>
          <w:szCs w:val="22"/>
          <w:lang w:val="en-US" w:bidi="th-TH"/>
        </w:rPr>
      </w:pPr>
    </w:p>
    <w:p w14:paraId="1ED58B63" w14:textId="77777777" w:rsidR="001A7B21" w:rsidRPr="00F84016" w:rsidRDefault="001A7B21" w:rsidP="001A7B21">
      <w:pPr>
        <w:ind w:left="540"/>
        <w:jc w:val="both"/>
        <w:rPr>
          <w:color w:val="000000"/>
          <w:szCs w:val="22"/>
          <w:lang w:val="en-US" w:bidi="th-TH"/>
        </w:rPr>
      </w:pPr>
      <w:r w:rsidRPr="00F84016">
        <w:rPr>
          <w:color w:val="000000"/>
          <w:szCs w:val="22"/>
          <w:lang w:val="en-US" w:bidi="th-TH"/>
        </w:rPr>
        <w:t xml:space="preserve">Other intangible assets that are acquired by the </w:t>
      </w:r>
      <w:r w:rsidRPr="00F84016">
        <w:rPr>
          <w:szCs w:val="22"/>
        </w:rPr>
        <w:t xml:space="preserve">Group </w:t>
      </w:r>
      <w:r w:rsidRPr="00F84016">
        <w:rPr>
          <w:color w:val="000000"/>
          <w:szCs w:val="22"/>
          <w:lang w:val="en-US" w:bidi="th-TH"/>
        </w:rPr>
        <w:t>and have finite useful lives are amortised on a systematic basis over the economic useful life and tested for impairment whenever there is an indication that the intangible asset may be impaired.</w:t>
      </w:r>
    </w:p>
    <w:p w14:paraId="015121FF" w14:textId="77777777" w:rsidR="001A7B21" w:rsidRPr="00F84016" w:rsidRDefault="001A7B21" w:rsidP="001A7B21">
      <w:pPr>
        <w:ind w:left="540"/>
        <w:jc w:val="both"/>
        <w:rPr>
          <w:i/>
          <w:iCs/>
          <w:color w:val="000000"/>
          <w:szCs w:val="22"/>
          <w:lang w:val="en-US" w:bidi="th-TH"/>
        </w:rPr>
      </w:pPr>
    </w:p>
    <w:p w14:paraId="2091DCA0" w14:textId="77777777" w:rsidR="001A7B21" w:rsidRPr="00F84016" w:rsidRDefault="001A7B21" w:rsidP="001A7B21">
      <w:pPr>
        <w:ind w:left="540"/>
        <w:jc w:val="thaiDistribute"/>
        <w:rPr>
          <w:i/>
          <w:iCs/>
          <w:color w:val="000000"/>
          <w:szCs w:val="22"/>
          <w:lang w:val="en-US" w:bidi="th-TH"/>
        </w:rPr>
      </w:pPr>
      <w:r w:rsidRPr="00F84016">
        <w:rPr>
          <w:i/>
          <w:iCs/>
          <w:color w:val="000000"/>
          <w:szCs w:val="22"/>
          <w:lang w:val="en-US" w:bidi="th-TH"/>
        </w:rPr>
        <w:t>Amortisation</w:t>
      </w:r>
    </w:p>
    <w:p w14:paraId="16C9A751" w14:textId="77777777" w:rsidR="001A7B21" w:rsidRPr="00F84016" w:rsidRDefault="001A7B21" w:rsidP="001A7B21">
      <w:pPr>
        <w:ind w:left="540"/>
        <w:jc w:val="both"/>
        <w:rPr>
          <w:i/>
          <w:iCs/>
          <w:color w:val="0000FF"/>
          <w:szCs w:val="22"/>
          <w:lang w:val="en-US" w:bidi="th-TH"/>
        </w:rPr>
      </w:pPr>
    </w:p>
    <w:p w14:paraId="51248E74" w14:textId="77777777" w:rsidR="001A7B21" w:rsidRPr="00F84016" w:rsidRDefault="001A7B21" w:rsidP="001A7B21">
      <w:pPr>
        <w:ind w:left="540"/>
        <w:jc w:val="both"/>
        <w:rPr>
          <w:color w:val="000000"/>
          <w:szCs w:val="22"/>
          <w:lang w:val="en-US" w:bidi="th-TH"/>
        </w:rPr>
      </w:pPr>
      <w:r w:rsidRPr="00F84016">
        <w:rPr>
          <w:color w:val="000000"/>
          <w:szCs w:val="22"/>
          <w:lang w:val="en-US" w:bidi="th-TH"/>
        </w:rPr>
        <w:t xml:space="preserve">Amortisation is based on the cost of the asset, or other amount substituted for cost, less its residual value. </w:t>
      </w:r>
    </w:p>
    <w:p w14:paraId="0279C6EF" w14:textId="77777777" w:rsidR="001A7B21" w:rsidRPr="00F84016" w:rsidRDefault="001A7B21" w:rsidP="001A7B21">
      <w:pPr>
        <w:ind w:left="540" w:hanging="720"/>
        <w:jc w:val="both"/>
        <w:rPr>
          <w:i/>
          <w:iCs/>
          <w:color w:val="000000"/>
          <w:szCs w:val="22"/>
          <w:lang w:val="en-US" w:bidi="th-TH"/>
        </w:rPr>
      </w:pPr>
    </w:p>
    <w:p w14:paraId="14D15EE6" w14:textId="77777777" w:rsidR="001A7B21" w:rsidRPr="00F84016" w:rsidRDefault="001A7B21" w:rsidP="001A7B21">
      <w:pPr>
        <w:ind w:left="540"/>
        <w:jc w:val="both"/>
        <w:rPr>
          <w:color w:val="000000"/>
          <w:szCs w:val="22"/>
          <w:lang w:val="en-US" w:bidi="th-TH"/>
        </w:rPr>
      </w:pPr>
      <w:r w:rsidRPr="00F84016">
        <w:rPr>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3F324725" w14:textId="77777777" w:rsidR="001A7B21" w:rsidRPr="00F84016" w:rsidRDefault="001A7B21" w:rsidP="001A7B21">
      <w:pPr>
        <w:ind w:left="540"/>
        <w:jc w:val="both"/>
        <w:rPr>
          <w:color w:val="000000"/>
          <w:szCs w:val="22"/>
          <w:lang w:val="en-US" w:bidi="th-TH"/>
        </w:rPr>
      </w:pPr>
    </w:p>
    <w:p w14:paraId="06E019A8" w14:textId="77777777" w:rsidR="001A7B21" w:rsidRPr="00F84016" w:rsidRDefault="001A7B21" w:rsidP="001A7B21">
      <w:pPr>
        <w:ind w:left="540"/>
        <w:jc w:val="both"/>
        <w:rPr>
          <w:color w:val="000000"/>
          <w:szCs w:val="22"/>
          <w:lang w:val="en-US" w:bidi="th-TH"/>
        </w:rPr>
      </w:pPr>
      <w:r w:rsidRPr="00F84016">
        <w:rPr>
          <w:color w:val="000000"/>
          <w:szCs w:val="22"/>
          <w:lang w:val="en-US" w:bidi="th-TH"/>
        </w:rPr>
        <w:t xml:space="preserve">The estimated useful lives for the current and comparative years are as follows: </w:t>
      </w:r>
    </w:p>
    <w:p w14:paraId="5E44F2E2" w14:textId="77777777" w:rsidR="001A7B21" w:rsidRPr="00F84016" w:rsidRDefault="001A7B21" w:rsidP="001A7B21">
      <w:pPr>
        <w:tabs>
          <w:tab w:val="right" w:pos="4680"/>
          <w:tab w:val="right" w:pos="5400"/>
        </w:tabs>
        <w:ind w:left="900" w:hanging="360"/>
        <w:jc w:val="both"/>
        <w:rPr>
          <w:color w:val="000000"/>
          <w:szCs w:val="22"/>
          <w:lang w:val="en-US" w:bidi="th-TH"/>
        </w:rPr>
      </w:pPr>
    </w:p>
    <w:tbl>
      <w:tblPr>
        <w:tblW w:w="9152" w:type="dxa"/>
        <w:tblInd w:w="450" w:type="dxa"/>
        <w:tblLook w:val="0000" w:firstRow="0" w:lastRow="0" w:firstColumn="0" w:lastColumn="0" w:noHBand="0" w:noVBand="0"/>
      </w:tblPr>
      <w:tblGrid>
        <w:gridCol w:w="5132"/>
        <w:gridCol w:w="1156"/>
        <w:gridCol w:w="675"/>
        <w:gridCol w:w="1137"/>
        <w:gridCol w:w="1052"/>
      </w:tblGrid>
      <w:tr w:rsidR="001A7B21" w:rsidRPr="00F84016" w14:paraId="38BC5C89" w14:textId="77777777" w:rsidTr="005363E7">
        <w:tc>
          <w:tcPr>
            <w:tcW w:w="5132" w:type="dxa"/>
            <w:vAlign w:val="bottom"/>
          </w:tcPr>
          <w:p w14:paraId="1626B26D" w14:textId="77777777" w:rsidR="001A7B21" w:rsidRPr="00F84016" w:rsidRDefault="001A7B21" w:rsidP="005363E7">
            <w:pPr>
              <w:spacing w:line="240" w:lineRule="atLeast"/>
              <w:ind w:right="-86"/>
              <w:rPr>
                <w:szCs w:val="22"/>
              </w:rPr>
            </w:pPr>
            <w:r w:rsidRPr="00F84016">
              <w:rPr>
                <w:szCs w:val="22"/>
              </w:rPr>
              <w:t>Exclusive right agreement</w:t>
            </w:r>
          </w:p>
        </w:tc>
        <w:tc>
          <w:tcPr>
            <w:tcW w:w="1156" w:type="dxa"/>
          </w:tcPr>
          <w:p w14:paraId="6597CFC5" w14:textId="77777777" w:rsidR="001A7B21" w:rsidRPr="00F84016" w:rsidRDefault="001A7B21" w:rsidP="005363E7">
            <w:pPr>
              <w:jc w:val="right"/>
              <w:rPr>
                <w:color w:val="000000" w:themeColor="text1"/>
                <w:szCs w:val="22"/>
              </w:rPr>
            </w:pPr>
          </w:p>
        </w:tc>
        <w:tc>
          <w:tcPr>
            <w:tcW w:w="675" w:type="dxa"/>
            <w:vAlign w:val="bottom"/>
          </w:tcPr>
          <w:p w14:paraId="0C0AA00C" w14:textId="77777777" w:rsidR="001A7B21" w:rsidRPr="00F84016" w:rsidRDefault="001A7B21" w:rsidP="005363E7">
            <w:pPr>
              <w:spacing w:line="240" w:lineRule="atLeast"/>
              <w:ind w:left="-20" w:right="-86"/>
              <w:rPr>
                <w:color w:val="000000" w:themeColor="text1"/>
                <w:szCs w:val="22"/>
              </w:rPr>
            </w:pPr>
          </w:p>
        </w:tc>
        <w:tc>
          <w:tcPr>
            <w:tcW w:w="1137" w:type="dxa"/>
          </w:tcPr>
          <w:p w14:paraId="0EAA99EB" w14:textId="77777777" w:rsidR="001A7B21" w:rsidRPr="00F84016" w:rsidRDefault="001A7B21" w:rsidP="005363E7">
            <w:pPr>
              <w:ind w:left="-411"/>
              <w:jc w:val="right"/>
              <w:rPr>
                <w:color w:val="000000"/>
                <w:szCs w:val="22"/>
                <w:lang w:val="en-US" w:bidi="th-TH"/>
              </w:rPr>
            </w:pPr>
            <w:r w:rsidRPr="00F84016">
              <w:rPr>
                <w:color w:val="000000"/>
                <w:szCs w:val="22"/>
                <w:lang w:val="en-US" w:bidi="th-TH"/>
              </w:rPr>
              <w:t xml:space="preserve">5 </w:t>
            </w:r>
            <w:r w:rsidRPr="00F84016">
              <w:rPr>
                <w:color w:val="000000" w:themeColor="text1"/>
                <w:szCs w:val="22"/>
              </w:rPr>
              <w:t>years</w:t>
            </w:r>
            <w:r w:rsidRPr="00F84016">
              <w:rPr>
                <w:color w:val="000000"/>
                <w:szCs w:val="22"/>
                <w:lang w:val="en-US" w:bidi="th-TH"/>
              </w:rPr>
              <w:t xml:space="preserve"> 10</w:t>
            </w:r>
          </w:p>
        </w:tc>
        <w:tc>
          <w:tcPr>
            <w:tcW w:w="1052" w:type="dxa"/>
          </w:tcPr>
          <w:p w14:paraId="41DF90A2"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months</w:t>
            </w:r>
          </w:p>
        </w:tc>
      </w:tr>
      <w:tr w:rsidR="001A7B21" w:rsidRPr="00F84016" w14:paraId="14F0EFFC" w14:textId="77777777" w:rsidTr="005363E7">
        <w:tc>
          <w:tcPr>
            <w:tcW w:w="5132" w:type="dxa"/>
            <w:vAlign w:val="bottom"/>
          </w:tcPr>
          <w:p w14:paraId="2D36CAC3" w14:textId="77777777" w:rsidR="001A7B21" w:rsidRPr="00F84016" w:rsidRDefault="001A7B21" w:rsidP="005363E7">
            <w:pPr>
              <w:spacing w:line="240" w:lineRule="atLeast"/>
              <w:ind w:right="-86"/>
              <w:rPr>
                <w:szCs w:val="22"/>
              </w:rPr>
            </w:pPr>
            <w:r w:rsidRPr="00F84016">
              <w:rPr>
                <w:szCs w:val="22"/>
              </w:rPr>
              <w:t>Computer software</w:t>
            </w:r>
          </w:p>
        </w:tc>
        <w:tc>
          <w:tcPr>
            <w:tcW w:w="1156" w:type="dxa"/>
          </w:tcPr>
          <w:p w14:paraId="2A0D7042" w14:textId="77777777" w:rsidR="001A7B21" w:rsidRPr="00F84016" w:rsidRDefault="001A7B21" w:rsidP="005363E7">
            <w:pPr>
              <w:jc w:val="right"/>
              <w:rPr>
                <w:color w:val="000000" w:themeColor="text1"/>
                <w:szCs w:val="22"/>
              </w:rPr>
            </w:pPr>
          </w:p>
        </w:tc>
        <w:tc>
          <w:tcPr>
            <w:tcW w:w="675" w:type="dxa"/>
          </w:tcPr>
          <w:p w14:paraId="60987083" w14:textId="77777777" w:rsidR="001A7B21" w:rsidRPr="00F84016" w:rsidRDefault="001A7B21" w:rsidP="005363E7">
            <w:pPr>
              <w:spacing w:line="240" w:lineRule="atLeast"/>
              <w:ind w:left="-20" w:right="-86"/>
              <w:rPr>
                <w:color w:val="000000" w:themeColor="text1"/>
                <w:szCs w:val="22"/>
              </w:rPr>
            </w:pPr>
          </w:p>
        </w:tc>
        <w:tc>
          <w:tcPr>
            <w:tcW w:w="1137" w:type="dxa"/>
          </w:tcPr>
          <w:p w14:paraId="532137F1"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 xml:space="preserve">   3 and 10</w:t>
            </w:r>
          </w:p>
        </w:tc>
        <w:tc>
          <w:tcPr>
            <w:tcW w:w="1052" w:type="dxa"/>
          </w:tcPr>
          <w:p w14:paraId="3C6BF709" w14:textId="77777777" w:rsidR="001A7B21" w:rsidRPr="00F84016" w:rsidRDefault="001A7B21" w:rsidP="005363E7">
            <w:pPr>
              <w:spacing w:line="240" w:lineRule="atLeast"/>
              <w:ind w:left="-20" w:right="-86"/>
              <w:rPr>
                <w:color w:val="000000" w:themeColor="text1"/>
                <w:szCs w:val="22"/>
              </w:rPr>
            </w:pPr>
            <w:r w:rsidRPr="00F84016">
              <w:rPr>
                <w:color w:val="000000" w:themeColor="text1"/>
                <w:szCs w:val="22"/>
              </w:rPr>
              <w:t xml:space="preserve">   years</w:t>
            </w:r>
          </w:p>
        </w:tc>
      </w:tr>
    </w:tbl>
    <w:p w14:paraId="7A33569B" w14:textId="77777777" w:rsidR="001A7B21" w:rsidRPr="00F84016" w:rsidRDefault="001A7B21" w:rsidP="001A7B21">
      <w:pPr>
        <w:tabs>
          <w:tab w:val="right" w:pos="5400"/>
        </w:tabs>
        <w:ind w:left="540"/>
        <w:jc w:val="both"/>
        <w:rPr>
          <w:i/>
          <w:iCs/>
          <w:color w:val="000000"/>
          <w:szCs w:val="22"/>
          <w:lang w:val="en-US" w:bidi="th-TH"/>
        </w:rPr>
      </w:pPr>
    </w:p>
    <w:p w14:paraId="1E8E8421" w14:textId="77777777" w:rsidR="001A7B21" w:rsidRPr="00F84016" w:rsidRDefault="001A7B21" w:rsidP="001A7B21">
      <w:pPr>
        <w:ind w:left="540"/>
        <w:jc w:val="both"/>
        <w:rPr>
          <w:color w:val="000000"/>
          <w:szCs w:val="22"/>
          <w:lang w:val="en-US" w:bidi="th-TH"/>
        </w:rPr>
      </w:pPr>
      <w:r w:rsidRPr="00F84016">
        <w:rPr>
          <w:color w:val="000000"/>
          <w:szCs w:val="22"/>
          <w:lang w:val="en-US" w:bidi="th-TH"/>
        </w:rPr>
        <w:t>Amortisation methods, useful lives and residual values are reviewed at each financial year-end and adjusted if appropriate.</w:t>
      </w:r>
    </w:p>
    <w:p w14:paraId="5C6F975D" w14:textId="77777777" w:rsidR="001A7B21" w:rsidRPr="00F84016" w:rsidRDefault="001A7B21" w:rsidP="001A7B21">
      <w:pPr>
        <w:pStyle w:val="BodyText"/>
        <w:spacing w:after="0" w:line="240" w:lineRule="auto"/>
        <w:ind w:left="547"/>
        <w:jc w:val="both"/>
        <w:rPr>
          <w:szCs w:val="22"/>
        </w:rPr>
      </w:pPr>
      <w:bookmarkStart w:id="23" w:name="_Toc29451523"/>
    </w:p>
    <w:p w14:paraId="400EBF86" w14:textId="77777777"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t>Impairment</w:t>
      </w:r>
      <w:bookmarkEnd w:id="23"/>
      <w:r w:rsidRPr="00F84016">
        <w:rPr>
          <w:szCs w:val="18"/>
        </w:rPr>
        <w:t xml:space="preserve"> of non-financial assets</w:t>
      </w:r>
    </w:p>
    <w:p w14:paraId="10D6515F" w14:textId="77777777" w:rsidR="001A7B21" w:rsidRPr="00F84016" w:rsidRDefault="001A7B21" w:rsidP="001A7B21">
      <w:pPr>
        <w:pStyle w:val="BodyText"/>
        <w:spacing w:after="0" w:line="240" w:lineRule="atLeast"/>
        <w:ind w:left="540"/>
        <w:jc w:val="both"/>
        <w:rPr>
          <w:szCs w:val="22"/>
        </w:rPr>
      </w:pPr>
    </w:p>
    <w:p w14:paraId="08FC6D40" w14:textId="77777777" w:rsidR="001A7B21" w:rsidRPr="00F84016" w:rsidRDefault="001A7B21" w:rsidP="001A7B21">
      <w:pPr>
        <w:pStyle w:val="BodyText"/>
        <w:spacing w:after="0" w:line="240" w:lineRule="atLeast"/>
        <w:ind w:left="540"/>
        <w:jc w:val="both"/>
        <w:rPr>
          <w:szCs w:val="22"/>
        </w:rPr>
      </w:pPr>
      <w:r w:rsidRPr="00F84016">
        <w:rPr>
          <w:szCs w:val="22"/>
        </w:rPr>
        <w:t xml:space="preserve">The carrying amounts of the Group’s assets are reviewed at each reporting date to determine whether there is any indication of impairment. If any such indication exists, the assets’ recoverable amounts are estimated. </w:t>
      </w:r>
      <w:r w:rsidRPr="00F84016">
        <w:rPr>
          <w:szCs w:val="22"/>
          <w:shd w:val="clear" w:color="auto" w:fill="FFFFFF"/>
        </w:rPr>
        <w:t xml:space="preserve">For goodwill and intangible assets that have indefinite useful lives or are not yet available for </w:t>
      </w:r>
      <w:r w:rsidRPr="00F84016">
        <w:rPr>
          <w:szCs w:val="22"/>
        </w:rPr>
        <w:t>use, the recoverable amount is estimated each year at the same time.</w:t>
      </w:r>
    </w:p>
    <w:p w14:paraId="56F7EB84" w14:textId="77777777" w:rsidR="001A7B21" w:rsidRPr="00F84016" w:rsidRDefault="001A7B21" w:rsidP="001A7B21">
      <w:pPr>
        <w:pStyle w:val="BodyText"/>
        <w:spacing w:after="0" w:line="240" w:lineRule="atLeast"/>
        <w:ind w:left="540"/>
        <w:jc w:val="both"/>
        <w:rPr>
          <w:szCs w:val="22"/>
        </w:rPr>
      </w:pPr>
    </w:p>
    <w:p w14:paraId="00131ACC" w14:textId="77777777" w:rsidR="001A7B21" w:rsidRPr="00F84016" w:rsidRDefault="001A7B21" w:rsidP="001A7B21">
      <w:pPr>
        <w:pStyle w:val="BodyText"/>
        <w:spacing w:after="0" w:line="240" w:lineRule="atLeast"/>
        <w:ind w:left="540"/>
        <w:jc w:val="both"/>
        <w:rPr>
          <w:szCs w:val="22"/>
        </w:rPr>
      </w:pPr>
      <w:r w:rsidRPr="00F84016">
        <w:rPr>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77F7B08A" w14:textId="77777777" w:rsidR="001A7B21" w:rsidRPr="00F84016" w:rsidRDefault="001A7B21" w:rsidP="001A7B21">
      <w:pPr>
        <w:pStyle w:val="BodyText"/>
        <w:spacing w:after="0" w:line="240" w:lineRule="atLeast"/>
        <w:ind w:left="540"/>
        <w:jc w:val="both"/>
        <w:rPr>
          <w:szCs w:val="22"/>
        </w:rPr>
      </w:pPr>
    </w:p>
    <w:p w14:paraId="44C2F8B3" w14:textId="77777777" w:rsidR="00830A4D" w:rsidRPr="00F84016" w:rsidRDefault="00830A4D">
      <w:pPr>
        <w:spacing w:line="240" w:lineRule="auto"/>
        <w:rPr>
          <w:i/>
          <w:iCs/>
          <w:szCs w:val="22"/>
        </w:rPr>
      </w:pPr>
      <w:r w:rsidRPr="00F84016">
        <w:rPr>
          <w:i/>
          <w:iCs/>
          <w:szCs w:val="22"/>
        </w:rPr>
        <w:br w:type="page"/>
      </w:r>
    </w:p>
    <w:p w14:paraId="743C9352" w14:textId="781B2763" w:rsidR="001A7B21" w:rsidRPr="00F84016" w:rsidRDefault="001A7B21" w:rsidP="001A7B21">
      <w:pPr>
        <w:pStyle w:val="BodyText"/>
        <w:spacing w:after="0" w:line="240" w:lineRule="atLeast"/>
        <w:ind w:left="540"/>
        <w:jc w:val="both"/>
        <w:rPr>
          <w:i/>
          <w:iCs/>
          <w:szCs w:val="22"/>
        </w:rPr>
      </w:pPr>
      <w:r w:rsidRPr="00F84016">
        <w:rPr>
          <w:i/>
          <w:iCs/>
          <w:szCs w:val="22"/>
        </w:rPr>
        <w:lastRenderedPageBreak/>
        <w:t>Calculation of recoverable amount</w:t>
      </w:r>
    </w:p>
    <w:p w14:paraId="52EC9BB6" w14:textId="77777777" w:rsidR="001A7B21" w:rsidRPr="00F84016" w:rsidRDefault="001A7B21" w:rsidP="001A7B21">
      <w:pPr>
        <w:pStyle w:val="BodyText"/>
        <w:shd w:val="clear" w:color="auto" w:fill="FFFFFF"/>
        <w:spacing w:after="0" w:line="240" w:lineRule="atLeast"/>
        <w:ind w:left="567"/>
        <w:jc w:val="both"/>
        <w:rPr>
          <w:szCs w:val="22"/>
        </w:rPr>
      </w:pPr>
    </w:p>
    <w:p w14:paraId="5A1E76BF" w14:textId="77777777" w:rsidR="001A7B21" w:rsidRPr="00F84016" w:rsidRDefault="001A7B21" w:rsidP="001A7B21">
      <w:pPr>
        <w:pStyle w:val="BodyText"/>
        <w:shd w:val="clear" w:color="auto" w:fill="FFFFFF"/>
        <w:spacing w:after="0" w:line="240" w:lineRule="atLeast"/>
        <w:ind w:left="567"/>
        <w:jc w:val="both"/>
        <w:rPr>
          <w:bCs/>
          <w:szCs w:val="22"/>
        </w:rPr>
      </w:pPr>
      <w:r w:rsidRPr="00F8401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84016">
        <w:rPr>
          <w:bCs/>
          <w:szCs w:val="22"/>
        </w:rPr>
        <w:t>.</w:t>
      </w:r>
    </w:p>
    <w:p w14:paraId="5DBE7139" w14:textId="77777777" w:rsidR="001A7B21" w:rsidRPr="00F84016" w:rsidRDefault="001A7B21" w:rsidP="001A7B21">
      <w:pPr>
        <w:spacing w:line="240" w:lineRule="auto"/>
        <w:ind w:left="540"/>
        <w:rPr>
          <w:bCs/>
          <w:i/>
          <w:iCs/>
          <w:szCs w:val="22"/>
        </w:rPr>
      </w:pPr>
    </w:p>
    <w:p w14:paraId="6E0A90DD" w14:textId="77777777" w:rsidR="001A7B21" w:rsidRPr="00F84016" w:rsidRDefault="001A7B21" w:rsidP="001A7B21">
      <w:pPr>
        <w:pStyle w:val="BodyText"/>
        <w:shd w:val="clear" w:color="auto" w:fill="FFFFFF"/>
        <w:spacing w:after="0" w:line="240" w:lineRule="atLeast"/>
        <w:ind w:left="567"/>
        <w:jc w:val="both"/>
        <w:rPr>
          <w:bCs/>
          <w:i/>
          <w:iCs/>
          <w:szCs w:val="22"/>
        </w:rPr>
      </w:pPr>
      <w:r w:rsidRPr="00F84016">
        <w:rPr>
          <w:bCs/>
          <w:i/>
          <w:iCs/>
          <w:szCs w:val="22"/>
        </w:rPr>
        <w:t>Reversal of impairment</w:t>
      </w:r>
    </w:p>
    <w:p w14:paraId="2664637A" w14:textId="77777777" w:rsidR="001A7B21" w:rsidRPr="00F84016" w:rsidRDefault="001A7B21" w:rsidP="001A7B21">
      <w:pPr>
        <w:pStyle w:val="BodyText"/>
        <w:spacing w:after="0" w:line="240" w:lineRule="atLeast"/>
        <w:ind w:left="567"/>
        <w:jc w:val="both"/>
        <w:rPr>
          <w:szCs w:val="22"/>
        </w:rPr>
      </w:pPr>
    </w:p>
    <w:p w14:paraId="7448F617" w14:textId="77777777" w:rsidR="001A7B21" w:rsidRPr="00F84016" w:rsidRDefault="001A7B21" w:rsidP="001A7B21">
      <w:pPr>
        <w:pStyle w:val="BodyText"/>
        <w:spacing w:after="0" w:line="240" w:lineRule="atLeast"/>
        <w:ind w:left="567"/>
        <w:jc w:val="both"/>
        <w:rPr>
          <w:szCs w:val="22"/>
        </w:rPr>
      </w:pPr>
      <w:r w:rsidRPr="00F84016">
        <w:rPr>
          <w:szCs w:val="22"/>
        </w:rPr>
        <w:t>An impairment loss in respect of goodwill is not reversed.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E15C818" w14:textId="77777777" w:rsidR="001A7B21" w:rsidRPr="00F84016" w:rsidRDefault="001A7B21" w:rsidP="001A7B21">
      <w:pPr>
        <w:pStyle w:val="BodyText"/>
        <w:spacing w:after="0" w:line="240" w:lineRule="atLeast"/>
        <w:ind w:left="567"/>
        <w:jc w:val="both"/>
        <w:rPr>
          <w:szCs w:val="22"/>
        </w:rPr>
      </w:pPr>
    </w:p>
    <w:p w14:paraId="14A9FE63" w14:textId="77777777" w:rsidR="001A7B21" w:rsidRPr="00F84016" w:rsidRDefault="001A7B21" w:rsidP="001A7B21">
      <w:pPr>
        <w:pStyle w:val="Heading2"/>
        <w:numPr>
          <w:ilvl w:val="1"/>
          <w:numId w:val="29"/>
        </w:numPr>
        <w:spacing w:before="0" w:after="0" w:line="240" w:lineRule="auto"/>
        <w:ind w:left="547" w:hanging="547"/>
        <w:rPr>
          <w:szCs w:val="18"/>
        </w:rPr>
      </w:pPr>
      <w:bookmarkStart w:id="24" w:name="_Toc29451525"/>
      <w:r w:rsidRPr="00F84016">
        <w:rPr>
          <w:szCs w:val="18"/>
        </w:rPr>
        <w:t>Trade and other accounts payable</w:t>
      </w:r>
      <w:bookmarkEnd w:id="24"/>
    </w:p>
    <w:p w14:paraId="5890E23F" w14:textId="77777777" w:rsidR="001A7B21" w:rsidRPr="00F84016" w:rsidRDefault="001A7B21" w:rsidP="001A7B21">
      <w:pPr>
        <w:pStyle w:val="BodyText"/>
        <w:spacing w:after="0" w:line="240" w:lineRule="atLeast"/>
        <w:ind w:left="567"/>
        <w:jc w:val="both"/>
        <w:rPr>
          <w:szCs w:val="22"/>
        </w:rPr>
      </w:pPr>
    </w:p>
    <w:p w14:paraId="49447343"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Trade and other accounts payable are stated at cost.</w:t>
      </w:r>
    </w:p>
    <w:p w14:paraId="6206AC27" w14:textId="77777777" w:rsidR="001A7B21" w:rsidRPr="00F84016" w:rsidRDefault="001A7B21" w:rsidP="001A7B21">
      <w:pPr>
        <w:pStyle w:val="BodyText"/>
        <w:shd w:val="clear" w:color="auto" w:fill="FFFFFF"/>
        <w:spacing w:after="0" w:line="240" w:lineRule="atLeast"/>
        <w:ind w:left="540"/>
        <w:jc w:val="both"/>
        <w:rPr>
          <w:szCs w:val="22"/>
        </w:rPr>
      </w:pPr>
    </w:p>
    <w:p w14:paraId="350733B4" w14:textId="77777777" w:rsidR="001A7B21" w:rsidRPr="00F84016" w:rsidRDefault="001A7B21" w:rsidP="001A7B21">
      <w:pPr>
        <w:pStyle w:val="Heading2"/>
        <w:numPr>
          <w:ilvl w:val="1"/>
          <w:numId w:val="29"/>
        </w:numPr>
        <w:spacing w:before="0" w:after="0" w:line="240" w:lineRule="auto"/>
        <w:ind w:left="547" w:hanging="547"/>
        <w:rPr>
          <w:szCs w:val="18"/>
        </w:rPr>
      </w:pPr>
      <w:bookmarkStart w:id="25" w:name="_Toc29451526"/>
      <w:r w:rsidRPr="00F84016">
        <w:rPr>
          <w:szCs w:val="18"/>
        </w:rPr>
        <w:t>Employee benefits</w:t>
      </w:r>
      <w:bookmarkEnd w:id="25"/>
    </w:p>
    <w:p w14:paraId="70574A91" w14:textId="77777777" w:rsidR="001A7B21" w:rsidRPr="00F84016" w:rsidRDefault="001A7B21" w:rsidP="001A7B21">
      <w:pPr>
        <w:pStyle w:val="AccPolicysubhead"/>
        <w:rPr>
          <w:rFonts w:cs="Times New Roman"/>
        </w:rPr>
      </w:pPr>
    </w:p>
    <w:p w14:paraId="5FD49622" w14:textId="77777777" w:rsidR="001A7B21" w:rsidRPr="00F84016" w:rsidRDefault="001A7B21" w:rsidP="001A7B21">
      <w:pPr>
        <w:pStyle w:val="BodyText"/>
        <w:spacing w:after="0" w:line="240" w:lineRule="atLeast"/>
        <w:ind w:left="540"/>
        <w:jc w:val="both"/>
        <w:rPr>
          <w:i/>
          <w:iCs/>
          <w:szCs w:val="22"/>
        </w:rPr>
      </w:pPr>
      <w:r w:rsidRPr="00F84016">
        <w:rPr>
          <w:i/>
          <w:iCs/>
          <w:szCs w:val="22"/>
        </w:rPr>
        <w:t>Defined contribution plan</w:t>
      </w:r>
    </w:p>
    <w:p w14:paraId="7990811F" w14:textId="77777777" w:rsidR="001A7B21" w:rsidRPr="00F84016" w:rsidRDefault="001A7B21" w:rsidP="001A7B21">
      <w:pPr>
        <w:pStyle w:val="BodyText"/>
        <w:spacing w:after="0" w:line="240" w:lineRule="atLeast"/>
        <w:ind w:left="540"/>
        <w:jc w:val="both"/>
        <w:rPr>
          <w:szCs w:val="22"/>
        </w:rPr>
      </w:pPr>
    </w:p>
    <w:p w14:paraId="37B67C3F" w14:textId="77777777" w:rsidR="001A7B21" w:rsidRPr="00F84016" w:rsidRDefault="001A7B21" w:rsidP="001A7B21">
      <w:pPr>
        <w:spacing w:line="240" w:lineRule="auto"/>
        <w:ind w:left="540"/>
        <w:jc w:val="thaiDistribute"/>
        <w:rPr>
          <w:i/>
          <w:iCs/>
          <w:szCs w:val="22"/>
        </w:rPr>
      </w:pPr>
      <w:r w:rsidRPr="00F84016">
        <w:rPr>
          <w:szCs w:val="22"/>
        </w:rPr>
        <w:t>Obligations for contributions to defined contribution plans are expensed as the related service is provided.</w:t>
      </w:r>
    </w:p>
    <w:p w14:paraId="6EC94BA2" w14:textId="77777777" w:rsidR="001A7B21" w:rsidRPr="00F84016" w:rsidRDefault="001A7B21" w:rsidP="001A7B21">
      <w:pPr>
        <w:spacing w:line="240" w:lineRule="auto"/>
        <w:rPr>
          <w:i/>
          <w:iCs/>
          <w:szCs w:val="22"/>
        </w:rPr>
      </w:pPr>
    </w:p>
    <w:p w14:paraId="3B678262" w14:textId="77777777" w:rsidR="001A7B21" w:rsidRPr="00F84016" w:rsidRDefault="001A7B21" w:rsidP="001A7B21">
      <w:pPr>
        <w:pStyle w:val="BodyText"/>
        <w:spacing w:after="0" w:line="240" w:lineRule="atLeast"/>
        <w:ind w:left="540"/>
        <w:jc w:val="both"/>
        <w:rPr>
          <w:i/>
          <w:iCs/>
          <w:szCs w:val="22"/>
        </w:rPr>
      </w:pPr>
      <w:r w:rsidRPr="00F84016">
        <w:rPr>
          <w:i/>
          <w:iCs/>
          <w:szCs w:val="22"/>
        </w:rPr>
        <w:t>Defined benefit plans</w:t>
      </w:r>
    </w:p>
    <w:p w14:paraId="0D01BF3F" w14:textId="77777777" w:rsidR="001A7B21" w:rsidRPr="00F84016" w:rsidRDefault="001A7B21" w:rsidP="001A7B21">
      <w:pPr>
        <w:pStyle w:val="BodyText"/>
        <w:spacing w:after="0" w:line="240" w:lineRule="atLeast"/>
        <w:ind w:left="540"/>
        <w:jc w:val="both"/>
        <w:rPr>
          <w:szCs w:val="22"/>
          <w:lang w:val="en-US" w:bidi="th-TH"/>
        </w:rPr>
      </w:pPr>
    </w:p>
    <w:p w14:paraId="17129EF8" w14:textId="77777777" w:rsidR="001A7B21" w:rsidRPr="00F84016" w:rsidRDefault="001A7B21" w:rsidP="001A7B21">
      <w:pPr>
        <w:pStyle w:val="BodyText"/>
        <w:spacing w:after="0" w:line="240" w:lineRule="atLeast"/>
        <w:ind w:left="540"/>
        <w:jc w:val="both"/>
        <w:rPr>
          <w:szCs w:val="22"/>
          <w:lang w:val="en-US" w:bidi="th-TH"/>
        </w:rPr>
      </w:pPr>
      <w:r w:rsidRPr="00F84016">
        <w:rPr>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2157C974" w14:textId="66D7D87D" w:rsidR="001A7B21" w:rsidRPr="00F84016" w:rsidRDefault="001A7B21" w:rsidP="001A7B21">
      <w:pPr>
        <w:spacing w:line="240" w:lineRule="auto"/>
        <w:rPr>
          <w:szCs w:val="22"/>
          <w:lang w:val="en-US" w:bidi="th-TH"/>
        </w:rPr>
      </w:pPr>
    </w:p>
    <w:p w14:paraId="3FD8384A" w14:textId="77777777" w:rsidR="001A7B21" w:rsidRPr="00F84016" w:rsidRDefault="001A7B21" w:rsidP="001A7B21">
      <w:pPr>
        <w:pStyle w:val="BodyText"/>
        <w:spacing w:after="0" w:line="240" w:lineRule="atLeast"/>
        <w:ind w:left="540"/>
        <w:jc w:val="both"/>
        <w:rPr>
          <w:szCs w:val="22"/>
          <w:lang w:val="en-US" w:bidi="th-TH"/>
        </w:rPr>
      </w:pPr>
      <w:r w:rsidRPr="00F84016">
        <w:rPr>
          <w:szCs w:val="22"/>
          <w:lang w:val="en-US" w:bidi="th-TH"/>
        </w:rPr>
        <w:t xml:space="preserve">The calculation of defined benefit obligations is performed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 </w:t>
      </w:r>
    </w:p>
    <w:p w14:paraId="64F43DDB" w14:textId="77777777" w:rsidR="001A7B21" w:rsidRPr="00F84016" w:rsidRDefault="001A7B21" w:rsidP="001A7B21">
      <w:pPr>
        <w:pStyle w:val="BodyText"/>
        <w:spacing w:after="0" w:line="240" w:lineRule="atLeast"/>
        <w:ind w:left="540"/>
        <w:jc w:val="both"/>
        <w:rPr>
          <w:szCs w:val="22"/>
          <w:lang w:val="en-US" w:bidi="th-TH"/>
        </w:rPr>
      </w:pPr>
    </w:p>
    <w:p w14:paraId="08F5E5A3" w14:textId="77777777" w:rsidR="001A7B21" w:rsidRPr="00F84016" w:rsidRDefault="001A7B21" w:rsidP="001A7B21">
      <w:pPr>
        <w:pStyle w:val="BodyText"/>
        <w:spacing w:after="0" w:line="240" w:lineRule="atLeast"/>
        <w:ind w:left="540"/>
        <w:jc w:val="both"/>
        <w:rPr>
          <w:szCs w:val="22"/>
          <w:lang w:val="en-US" w:bidi="th-TH"/>
        </w:rPr>
      </w:pPr>
      <w:r w:rsidRPr="00F84016">
        <w:rPr>
          <w:szCs w:val="22"/>
          <w:lang w:val="en-US" w:bidi="th-TH"/>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5C7740FB" w14:textId="77777777" w:rsidR="001A7B21" w:rsidRPr="00F84016" w:rsidRDefault="001A7B21" w:rsidP="001A7B21">
      <w:pPr>
        <w:pStyle w:val="BodyText"/>
        <w:spacing w:after="0" w:line="240" w:lineRule="atLeast"/>
        <w:ind w:left="540"/>
        <w:jc w:val="both"/>
        <w:rPr>
          <w:szCs w:val="22"/>
          <w:lang w:val="en-US" w:bidi="th-TH"/>
        </w:rPr>
      </w:pPr>
    </w:p>
    <w:p w14:paraId="6604C1CF" w14:textId="77777777" w:rsidR="001A7B21" w:rsidRPr="00F84016" w:rsidRDefault="001A7B21" w:rsidP="001A7B21">
      <w:pPr>
        <w:pStyle w:val="AccPolicysubhead"/>
        <w:rPr>
          <w:rFonts w:cs="Times New Roman"/>
          <w:color w:val="auto"/>
        </w:rPr>
      </w:pPr>
      <w:r w:rsidRPr="00F84016">
        <w:rPr>
          <w:rFonts w:cs="Times New Roman"/>
          <w:color w:val="auto"/>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90383E4" w14:textId="77777777" w:rsidR="00FB6FB5" w:rsidRPr="00F84016" w:rsidRDefault="00FB6FB5">
      <w:pPr>
        <w:spacing w:line="240" w:lineRule="auto"/>
        <w:rPr>
          <w:i/>
          <w:iCs/>
          <w:szCs w:val="22"/>
        </w:rPr>
      </w:pPr>
      <w:r w:rsidRPr="00F84016">
        <w:rPr>
          <w:i/>
          <w:iCs/>
          <w:szCs w:val="22"/>
        </w:rPr>
        <w:br w:type="page"/>
      </w:r>
    </w:p>
    <w:p w14:paraId="2CACF63C" w14:textId="267E5EB1" w:rsidR="001A7B21" w:rsidRPr="00F84016" w:rsidRDefault="001A7B21" w:rsidP="001A7B21">
      <w:pPr>
        <w:pStyle w:val="BodyText"/>
        <w:spacing w:after="0" w:line="240" w:lineRule="atLeast"/>
        <w:ind w:left="540"/>
        <w:jc w:val="both"/>
        <w:rPr>
          <w:i/>
          <w:iCs/>
          <w:szCs w:val="22"/>
        </w:rPr>
      </w:pPr>
      <w:r w:rsidRPr="00F84016">
        <w:rPr>
          <w:i/>
          <w:iCs/>
          <w:szCs w:val="22"/>
        </w:rPr>
        <w:lastRenderedPageBreak/>
        <w:t>Short-term employee benefits</w:t>
      </w:r>
    </w:p>
    <w:p w14:paraId="026F1C50" w14:textId="77777777" w:rsidR="001A7B21" w:rsidRPr="00F84016" w:rsidRDefault="001A7B21" w:rsidP="001A7B21">
      <w:pPr>
        <w:pStyle w:val="BodyText"/>
        <w:spacing w:after="0" w:line="240" w:lineRule="atLeast"/>
        <w:ind w:left="540"/>
        <w:jc w:val="both"/>
        <w:rPr>
          <w:szCs w:val="22"/>
        </w:rPr>
      </w:pPr>
    </w:p>
    <w:p w14:paraId="7B9DEB98" w14:textId="77777777" w:rsidR="001A7B21" w:rsidRPr="00F84016" w:rsidRDefault="001A7B21" w:rsidP="001A7B21">
      <w:pPr>
        <w:pStyle w:val="AccPolicysubhead"/>
        <w:rPr>
          <w:rFonts w:cstheme="minorBidi"/>
        </w:rPr>
      </w:pPr>
      <w:r w:rsidRPr="00F84016">
        <w:rPr>
          <w:rFonts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46431CF" w14:textId="77777777" w:rsidR="001A7B21" w:rsidRPr="00F84016" w:rsidRDefault="001A7B21" w:rsidP="001A7B21">
      <w:pPr>
        <w:pStyle w:val="BodyText"/>
        <w:spacing w:after="0" w:line="240" w:lineRule="atLeast"/>
        <w:ind w:left="540"/>
        <w:jc w:val="both"/>
        <w:rPr>
          <w:szCs w:val="22"/>
        </w:rPr>
      </w:pPr>
      <w:bookmarkStart w:id="26" w:name="_Toc29451527"/>
    </w:p>
    <w:p w14:paraId="42D7D240" w14:textId="77777777" w:rsidR="001A7B21" w:rsidRPr="00F84016" w:rsidRDefault="001A7B21" w:rsidP="001A7B21">
      <w:pPr>
        <w:pStyle w:val="Heading2"/>
        <w:numPr>
          <w:ilvl w:val="1"/>
          <w:numId w:val="29"/>
        </w:numPr>
        <w:spacing w:before="0" w:after="0" w:line="240" w:lineRule="atLeast"/>
        <w:ind w:left="567" w:hanging="547"/>
        <w:jc w:val="both"/>
        <w:rPr>
          <w:szCs w:val="22"/>
        </w:rPr>
      </w:pPr>
      <w:r w:rsidRPr="00F84016">
        <w:rPr>
          <w:szCs w:val="18"/>
        </w:rPr>
        <w:t>Provisions</w:t>
      </w:r>
      <w:bookmarkEnd w:id="26"/>
    </w:p>
    <w:p w14:paraId="6CA9CB6C" w14:textId="77777777" w:rsidR="001A7B21" w:rsidRPr="00F84016" w:rsidRDefault="001A7B21" w:rsidP="001A7B21">
      <w:pPr>
        <w:autoSpaceDE w:val="0"/>
        <w:autoSpaceDN w:val="0"/>
        <w:adjustRightInd w:val="0"/>
        <w:ind w:left="540"/>
        <w:jc w:val="thaiDistribute"/>
        <w:rPr>
          <w:szCs w:val="22"/>
        </w:rPr>
      </w:pPr>
    </w:p>
    <w:p w14:paraId="48EDD6D6" w14:textId="77777777" w:rsidR="001A7B21" w:rsidRPr="00F84016" w:rsidRDefault="001A7B21" w:rsidP="001A7B21">
      <w:pPr>
        <w:autoSpaceDE w:val="0"/>
        <w:autoSpaceDN w:val="0"/>
        <w:adjustRightInd w:val="0"/>
        <w:ind w:left="540"/>
        <w:jc w:val="thaiDistribute"/>
        <w:rPr>
          <w:szCs w:val="22"/>
        </w:rPr>
      </w:pPr>
      <w:r w:rsidRPr="00F84016">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w:t>
      </w:r>
    </w:p>
    <w:p w14:paraId="26992741" w14:textId="01992F7F" w:rsidR="001A7B21" w:rsidRPr="00F84016" w:rsidRDefault="001A7B21" w:rsidP="001A7B21">
      <w:pPr>
        <w:spacing w:line="240" w:lineRule="auto"/>
        <w:rPr>
          <w:b/>
          <w:i/>
          <w:szCs w:val="22"/>
        </w:rPr>
      </w:pPr>
      <w:bookmarkStart w:id="27" w:name="_Toc29451528"/>
    </w:p>
    <w:p w14:paraId="5C83B3EA" w14:textId="77777777" w:rsidR="001A7B21" w:rsidRPr="00F84016" w:rsidRDefault="001A7B21" w:rsidP="001A7B21">
      <w:pPr>
        <w:pStyle w:val="Heading2"/>
        <w:numPr>
          <w:ilvl w:val="1"/>
          <w:numId w:val="29"/>
        </w:numPr>
        <w:spacing w:before="0" w:after="0" w:line="240" w:lineRule="auto"/>
        <w:ind w:left="547" w:hanging="547"/>
        <w:rPr>
          <w:szCs w:val="22"/>
        </w:rPr>
      </w:pPr>
      <w:r w:rsidRPr="00F84016">
        <w:rPr>
          <w:szCs w:val="22"/>
        </w:rPr>
        <w:t xml:space="preserve">Measurement of fair values </w:t>
      </w:r>
    </w:p>
    <w:p w14:paraId="439A06E7" w14:textId="77777777" w:rsidR="001A7B21" w:rsidRPr="00F84016" w:rsidRDefault="001A7B21" w:rsidP="001A7B21">
      <w:pPr>
        <w:pStyle w:val="BodyText"/>
        <w:shd w:val="clear" w:color="auto" w:fill="FFFFFF"/>
        <w:spacing w:after="0" w:line="240" w:lineRule="auto"/>
        <w:ind w:left="540"/>
        <w:jc w:val="both"/>
        <w:rPr>
          <w:szCs w:val="22"/>
        </w:rPr>
      </w:pPr>
    </w:p>
    <w:p w14:paraId="07079F2B" w14:textId="77777777" w:rsidR="001A7B21" w:rsidRPr="00F84016" w:rsidRDefault="001A7B21" w:rsidP="001A7B21">
      <w:pPr>
        <w:pStyle w:val="BodyText"/>
        <w:shd w:val="clear" w:color="auto" w:fill="FFFFFF"/>
        <w:spacing w:after="0" w:line="240" w:lineRule="auto"/>
        <w:ind w:left="547"/>
        <w:jc w:val="both"/>
        <w:rPr>
          <w:szCs w:val="22"/>
        </w:rPr>
      </w:pPr>
      <w:r w:rsidRPr="00F84016">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A71E087" w14:textId="77777777" w:rsidR="001A7B21" w:rsidRPr="00F84016" w:rsidRDefault="001A7B21" w:rsidP="001A7B21">
      <w:pPr>
        <w:pStyle w:val="BodyText"/>
        <w:shd w:val="clear" w:color="auto" w:fill="FFFFFF"/>
        <w:spacing w:after="0" w:line="240" w:lineRule="auto"/>
        <w:ind w:left="547"/>
        <w:jc w:val="both"/>
        <w:rPr>
          <w:szCs w:val="22"/>
        </w:rPr>
      </w:pPr>
    </w:p>
    <w:p w14:paraId="0DBF85D2" w14:textId="77777777" w:rsidR="001A7B21" w:rsidRPr="00F84016" w:rsidRDefault="001A7B21" w:rsidP="001A7B21">
      <w:pPr>
        <w:pStyle w:val="BodyText"/>
        <w:numPr>
          <w:ilvl w:val="0"/>
          <w:numId w:val="8"/>
        </w:numPr>
        <w:shd w:val="clear" w:color="auto" w:fill="FFFFFF"/>
        <w:spacing w:after="0" w:line="240" w:lineRule="auto"/>
        <w:ind w:left="900"/>
        <w:jc w:val="both"/>
        <w:rPr>
          <w:szCs w:val="22"/>
        </w:rPr>
      </w:pPr>
      <w:r w:rsidRPr="00F84016">
        <w:rPr>
          <w:i/>
          <w:iCs/>
          <w:szCs w:val="22"/>
        </w:rPr>
        <w:t>Level 1</w:t>
      </w:r>
      <w:r w:rsidRPr="00F84016">
        <w:rPr>
          <w:szCs w:val="22"/>
        </w:rPr>
        <w:t>: quoted prices in active markets for identical assets or liabilities.</w:t>
      </w:r>
    </w:p>
    <w:p w14:paraId="077D768D" w14:textId="77777777" w:rsidR="001A7B21" w:rsidRPr="00F84016" w:rsidRDefault="001A7B21" w:rsidP="001A7B21">
      <w:pPr>
        <w:pStyle w:val="BodyText"/>
        <w:numPr>
          <w:ilvl w:val="0"/>
          <w:numId w:val="8"/>
        </w:numPr>
        <w:shd w:val="clear" w:color="auto" w:fill="FFFFFF"/>
        <w:spacing w:after="0" w:line="240" w:lineRule="auto"/>
        <w:ind w:left="900"/>
        <w:jc w:val="both"/>
        <w:rPr>
          <w:szCs w:val="22"/>
        </w:rPr>
      </w:pPr>
      <w:r w:rsidRPr="00F84016">
        <w:rPr>
          <w:i/>
          <w:iCs/>
          <w:szCs w:val="22"/>
        </w:rPr>
        <w:t>Level 2</w:t>
      </w:r>
      <w:r w:rsidRPr="00F84016">
        <w:rPr>
          <w:szCs w:val="22"/>
        </w:rPr>
        <w:t>: inputs other than quoted prices included in Level 1 that are observable for the asset or liability, either directly or indirectly.</w:t>
      </w:r>
    </w:p>
    <w:p w14:paraId="7339A79B" w14:textId="77777777" w:rsidR="001A7B21" w:rsidRPr="00F84016" w:rsidRDefault="001A7B21" w:rsidP="001A7B21">
      <w:pPr>
        <w:pStyle w:val="BodyText"/>
        <w:numPr>
          <w:ilvl w:val="0"/>
          <w:numId w:val="8"/>
        </w:numPr>
        <w:shd w:val="clear" w:color="auto" w:fill="FFFFFF"/>
        <w:spacing w:after="0" w:line="240" w:lineRule="auto"/>
        <w:ind w:left="900"/>
        <w:jc w:val="both"/>
        <w:rPr>
          <w:szCs w:val="22"/>
        </w:rPr>
      </w:pPr>
      <w:r w:rsidRPr="00F84016">
        <w:rPr>
          <w:i/>
          <w:iCs/>
          <w:szCs w:val="22"/>
        </w:rPr>
        <w:t>Level 3</w:t>
      </w:r>
      <w:r w:rsidRPr="00F84016">
        <w:rPr>
          <w:szCs w:val="22"/>
        </w:rPr>
        <w:t>: inputs for the asset or liability that are based on unobservable input.</w:t>
      </w:r>
    </w:p>
    <w:p w14:paraId="6F59F2D3" w14:textId="77777777" w:rsidR="001A7B21" w:rsidRPr="00F84016" w:rsidRDefault="001A7B21" w:rsidP="001A7B21">
      <w:pPr>
        <w:pStyle w:val="BodyText"/>
        <w:shd w:val="clear" w:color="auto" w:fill="FFFFFF"/>
        <w:spacing w:after="0" w:line="240" w:lineRule="auto"/>
        <w:ind w:left="540"/>
        <w:jc w:val="both"/>
        <w:rPr>
          <w:szCs w:val="22"/>
        </w:rPr>
      </w:pPr>
    </w:p>
    <w:p w14:paraId="68C58927" w14:textId="77777777"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t>Share capital</w:t>
      </w:r>
      <w:bookmarkEnd w:id="27"/>
    </w:p>
    <w:p w14:paraId="7D2B8AC9" w14:textId="77777777" w:rsidR="001A7B21" w:rsidRPr="00F84016" w:rsidRDefault="001A7B21" w:rsidP="001A7B21">
      <w:pPr>
        <w:spacing w:line="240" w:lineRule="auto"/>
        <w:rPr>
          <w:i/>
          <w:iCs/>
          <w:szCs w:val="22"/>
        </w:rPr>
      </w:pPr>
    </w:p>
    <w:p w14:paraId="0A783743" w14:textId="77777777" w:rsidR="001A7B21" w:rsidRPr="00F84016" w:rsidRDefault="001A7B21" w:rsidP="001A7B21">
      <w:pPr>
        <w:pStyle w:val="BodyText"/>
        <w:shd w:val="clear" w:color="auto" w:fill="FFFFFF"/>
        <w:spacing w:after="0" w:line="240" w:lineRule="atLeast"/>
        <w:ind w:left="540"/>
        <w:jc w:val="both"/>
        <w:rPr>
          <w:i/>
          <w:iCs/>
          <w:szCs w:val="22"/>
        </w:rPr>
      </w:pPr>
      <w:r w:rsidRPr="00F84016">
        <w:rPr>
          <w:i/>
          <w:iCs/>
          <w:szCs w:val="22"/>
        </w:rPr>
        <w:t>Ordinary shares</w:t>
      </w:r>
    </w:p>
    <w:p w14:paraId="40ECAABB" w14:textId="77777777" w:rsidR="001A7B21" w:rsidRPr="00F84016" w:rsidRDefault="001A7B21" w:rsidP="001A7B21">
      <w:pPr>
        <w:pStyle w:val="BodyText"/>
        <w:shd w:val="clear" w:color="auto" w:fill="FFFFFF"/>
        <w:spacing w:after="0" w:line="240" w:lineRule="atLeast"/>
        <w:ind w:left="540"/>
        <w:jc w:val="both"/>
        <w:rPr>
          <w:szCs w:val="22"/>
        </w:rPr>
      </w:pPr>
    </w:p>
    <w:p w14:paraId="525E93E9" w14:textId="77777777" w:rsidR="001A7B21" w:rsidRPr="00F84016" w:rsidRDefault="001A7B21" w:rsidP="001A7B21">
      <w:pPr>
        <w:pStyle w:val="BodyText"/>
        <w:shd w:val="clear" w:color="auto" w:fill="FFFFFF"/>
        <w:spacing w:after="0" w:line="240" w:lineRule="atLeast"/>
        <w:ind w:left="540"/>
        <w:jc w:val="both"/>
        <w:rPr>
          <w:szCs w:val="22"/>
        </w:rPr>
      </w:pPr>
      <w:r w:rsidRPr="00F84016">
        <w:rPr>
          <w:szCs w:val="22"/>
        </w:rPr>
        <w:t>Ordinary shares are classified as equity. Incremental costs directly attributable to the issue of ordinary shares and share options are recognised as a deduction from equity, net of any tax effects.</w:t>
      </w:r>
    </w:p>
    <w:p w14:paraId="115D3288" w14:textId="77777777" w:rsidR="001A7B21" w:rsidRPr="00F84016" w:rsidRDefault="001A7B21" w:rsidP="001A7B21">
      <w:pPr>
        <w:pStyle w:val="BodyText"/>
        <w:shd w:val="clear" w:color="auto" w:fill="FFFFFF"/>
        <w:spacing w:after="0" w:line="240" w:lineRule="atLeast"/>
        <w:ind w:left="540"/>
        <w:jc w:val="both"/>
        <w:rPr>
          <w:szCs w:val="22"/>
        </w:rPr>
      </w:pPr>
    </w:p>
    <w:p w14:paraId="3F683990" w14:textId="77777777" w:rsidR="001A7B21" w:rsidRPr="00F84016" w:rsidRDefault="001A7B21" w:rsidP="001A7B21">
      <w:pPr>
        <w:pStyle w:val="Heading2"/>
        <w:numPr>
          <w:ilvl w:val="1"/>
          <w:numId w:val="29"/>
        </w:numPr>
        <w:spacing w:before="0" w:after="0" w:line="240" w:lineRule="auto"/>
        <w:ind w:left="547" w:hanging="547"/>
        <w:rPr>
          <w:szCs w:val="18"/>
        </w:rPr>
      </w:pPr>
      <w:r w:rsidRPr="00F84016">
        <w:rPr>
          <w:rFonts w:cs="Angsana New"/>
          <w:szCs w:val="18"/>
          <w:lang w:val="en-US" w:bidi="th-TH"/>
        </w:rPr>
        <w:t>Revenue</w:t>
      </w:r>
    </w:p>
    <w:p w14:paraId="1C751EF5" w14:textId="77777777" w:rsidR="001A7B21" w:rsidRPr="00F84016" w:rsidRDefault="001A7B21" w:rsidP="001A7B21">
      <w:pPr>
        <w:pStyle w:val="BodyText"/>
        <w:shd w:val="clear" w:color="auto" w:fill="FFFFFF"/>
        <w:spacing w:after="0" w:line="240" w:lineRule="atLeast"/>
        <w:ind w:left="540"/>
        <w:jc w:val="both"/>
        <w:rPr>
          <w:szCs w:val="22"/>
        </w:rPr>
      </w:pPr>
    </w:p>
    <w:p w14:paraId="54316815" w14:textId="77777777" w:rsidR="001A7B21" w:rsidRPr="00F84016" w:rsidRDefault="001A7B21" w:rsidP="001A7B21">
      <w:pPr>
        <w:ind w:left="540"/>
        <w:jc w:val="both"/>
        <w:rPr>
          <w:i/>
          <w:iCs/>
        </w:rPr>
      </w:pPr>
      <w:r w:rsidRPr="00F84016">
        <w:rPr>
          <w:i/>
          <w:iCs/>
        </w:rPr>
        <w:t>Sale of goods and services</w:t>
      </w:r>
    </w:p>
    <w:p w14:paraId="0672C79F" w14:textId="77777777" w:rsidR="001A7B21" w:rsidRPr="00F84016" w:rsidRDefault="001A7B21" w:rsidP="001A7B21">
      <w:pPr>
        <w:ind w:left="540"/>
        <w:jc w:val="both"/>
      </w:pPr>
    </w:p>
    <w:p w14:paraId="7C60D801" w14:textId="77777777" w:rsidR="001A7B21" w:rsidRPr="00F84016" w:rsidRDefault="001A7B21" w:rsidP="001A7B21">
      <w:pPr>
        <w:ind w:left="540"/>
        <w:jc w:val="both"/>
        <w:rPr>
          <w:szCs w:val="22"/>
        </w:rPr>
      </w:pPr>
      <w:r w:rsidRPr="00F84016">
        <w:rPr>
          <w:lang w:val="en-US" w:bidi="th-TH"/>
        </w:rPr>
        <w:t>Revenue</w:t>
      </w:r>
      <w:r w:rsidRPr="00F84016">
        <w:rPr>
          <w:cs/>
          <w:lang w:val="en-US" w:bidi="th-TH"/>
        </w:rPr>
        <w:t xml:space="preserve"> </w:t>
      </w:r>
      <w:r w:rsidRPr="00F84016">
        <w:rPr>
          <w:lang w:val="en-US" w:bidi="th-TH"/>
        </w:rPr>
        <w:t xml:space="preserve">from sales of goods </w:t>
      </w:r>
      <w:r w:rsidRPr="00F84016">
        <w:t>is</w:t>
      </w:r>
      <w:r w:rsidRPr="00F84016">
        <w:rPr>
          <w:lang w:val="en-US" w:bidi="th-TH"/>
        </w:rPr>
        <w:t xml:space="preserve"> recognised when a customer obtains control of the goods, </w:t>
      </w:r>
      <w:r w:rsidRPr="00F84016">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2A4B95E0" w14:textId="77777777" w:rsidR="001A7B21" w:rsidRPr="00F84016" w:rsidRDefault="001A7B21" w:rsidP="001A7B21">
      <w:pPr>
        <w:pStyle w:val="BodyText"/>
        <w:shd w:val="clear" w:color="auto" w:fill="FFFFFF"/>
        <w:spacing w:after="0" w:line="240" w:lineRule="atLeast"/>
        <w:ind w:left="540"/>
        <w:jc w:val="both"/>
        <w:rPr>
          <w:szCs w:val="22"/>
        </w:rPr>
      </w:pPr>
    </w:p>
    <w:p w14:paraId="30C1816D" w14:textId="77777777" w:rsidR="001A7B21" w:rsidRPr="00F84016" w:rsidRDefault="001A7B21" w:rsidP="001A7B21">
      <w:pPr>
        <w:ind w:left="540"/>
        <w:jc w:val="both"/>
        <w:rPr>
          <w:shd w:val="clear" w:color="auto" w:fill="D9D9D9" w:themeFill="background1" w:themeFillShade="D9"/>
          <w:lang w:val="en-US" w:bidi="th-TH"/>
        </w:rPr>
      </w:pPr>
      <w:r w:rsidRPr="00F84016">
        <w:rPr>
          <w:lang w:val="en-US" w:bidi="th-TH"/>
        </w:rPr>
        <w:t>Revenue for rendering of services is recognised as the services are provided.</w:t>
      </w:r>
      <w:r w:rsidRPr="00F84016" w:rsidDel="00A44E7E">
        <w:rPr>
          <w:shd w:val="clear" w:color="auto" w:fill="D9D9D9" w:themeFill="background1" w:themeFillShade="D9"/>
          <w:lang w:val="en-US" w:bidi="th-TH"/>
        </w:rPr>
        <w:t xml:space="preserve"> </w:t>
      </w:r>
    </w:p>
    <w:p w14:paraId="0A8EFE47" w14:textId="77777777" w:rsidR="001A7B21" w:rsidRPr="00F84016" w:rsidRDefault="001A7B21" w:rsidP="001A7B21">
      <w:pPr>
        <w:ind w:left="540"/>
        <w:jc w:val="both"/>
        <w:rPr>
          <w:b/>
          <w:bCs/>
          <w:i/>
          <w:iCs/>
        </w:rPr>
      </w:pPr>
    </w:p>
    <w:p w14:paraId="2ABDAECE"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i/>
          <w:iCs/>
        </w:rPr>
      </w:pPr>
      <w:r w:rsidRPr="00F84016">
        <w:rPr>
          <w:rFonts w:ascii="Times New Roman" w:hAnsi="Times New Roman" w:cs="Times New Roman"/>
          <w:b w:val="0"/>
          <w:bCs w:val="0"/>
          <w:i/>
          <w:iCs/>
        </w:rPr>
        <w:t>Dividends</w:t>
      </w:r>
    </w:p>
    <w:p w14:paraId="49E7D37A"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5DA8C377"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Dividends are recognized when the right to receive the dividends is established.</w:t>
      </w:r>
    </w:p>
    <w:p w14:paraId="2E5F8566" w14:textId="77777777" w:rsidR="001A7B21" w:rsidRPr="00F84016" w:rsidRDefault="001A7B21" w:rsidP="001A7B21">
      <w:pPr>
        <w:pStyle w:val="BodyText"/>
        <w:shd w:val="clear" w:color="auto" w:fill="FFFFFF"/>
        <w:spacing w:after="0" w:line="240" w:lineRule="atLeast"/>
        <w:ind w:left="540"/>
        <w:jc w:val="both"/>
        <w:rPr>
          <w:szCs w:val="22"/>
          <w:lang w:val="en-US"/>
        </w:rPr>
      </w:pPr>
    </w:p>
    <w:p w14:paraId="26D6F0E4" w14:textId="77777777" w:rsidR="00FB6FB5" w:rsidRPr="00F84016" w:rsidRDefault="00FB6FB5">
      <w:pPr>
        <w:spacing w:line="240" w:lineRule="auto"/>
        <w:rPr>
          <w:b/>
          <w:i/>
          <w:szCs w:val="18"/>
        </w:rPr>
      </w:pPr>
      <w:r w:rsidRPr="00F84016">
        <w:rPr>
          <w:szCs w:val="18"/>
        </w:rPr>
        <w:br w:type="page"/>
      </w:r>
    </w:p>
    <w:p w14:paraId="218D5361" w14:textId="30C5944C"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lastRenderedPageBreak/>
        <w:t>Interest</w:t>
      </w:r>
    </w:p>
    <w:p w14:paraId="45C461FE" w14:textId="77777777" w:rsidR="001A7B21" w:rsidRPr="00F84016" w:rsidRDefault="001A7B21" w:rsidP="001A7B21">
      <w:pPr>
        <w:pStyle w:val="BodyText"/>
        <w:spacing w:after="0" w:line="240" w:lineRule="atLeast"/>
        <w:ind w:left="567"/>
        <w:jc w:val="both"/>
        <w:rPr>
          <w:szCs w:val="22"/>
        </w:rPr>
      </w:pPr>
    </w:p>
    <w:p w14:paraId="19F01821" w14:textId="77777777" w:rsidR="001A7B21" w:rsidRPr="00F84016" w:rsidRDefault="001A7B21" w:rsidP="001A7B21">
      <w:pPr>
        <w:pStyle w:val="BodyText"/>
        <w:spacing w:after="0" w:line="240" w:lineRule="auto"/>
        <w:ind w:left="547"/>
        <w:jc w:val="both"/>
        <w:rPr>
          <w:b/>
          <w:bCs/>
          <w:i/>
          <w:iCs/>
          <w:szCs w:val="22"/>
        </w:rPr>
      </w:pPr>
      <w:r w:rsidRPr="00F84016">
        <w:rPr>
          <w:b/>
          <w:bCs/>
          <w:i/>
          <w:iCs/>
          <w:szCs w:val="22"/>
        </w:rPr>
        <w:t xml:space="preserve">Accounting policies applicable from 1 January 2020 </w:t>
      </w:r>
    </w:p>
    <w:p w14:paraId="2ADA6F13" w14:textId="77777777" w:rsidR="001A7B21" w:rsidRPr="00F84016" w:rsidRDefault="001A7B21" w:rsidP="001A7B21">
      <w:pPr>
        <w:spacing w:line="240" w:lineRule="auto"/>
        <w:ind w:left="547"/>
        <w:rPr>
          <w:rFonts w:cs="Univers 45 Light"/>
          <w:color w:val="000000"/>
          <w:szCs w:val="22"/>
          <w:lang w:val="en-US" w:bidi="th-TH"/>
        </w:rPr>
      </w:pPr>
    </w:p>
    <w:p w14:paraId="18E3F183" w14:textId="77777777" w:rsidR="001A7B21" w:rsidRPr="00F84016" w:rsidRDefault="001A7B21" w:rsidP="001A7B21">
      <w:pPr>
        <w:spacing w:line="240" w:lineRule="auto"/>
        <w:ind w:left="547"/>
        <w:jc w:val="thaiDistribute"/>
        <w:rPr>
          <w:i/>
          <w:iCs/>
          <w:color w:val="000000"/>
          <w:szCs w:val="22"/>
        </w:rPr>
      </w:pPr>
      <w:r w:rsidRPr="00F84016">
        <w:rPr>
          <w:i/>
          <w:iCs/>
          <w:color w:val="000000"/>
          <w:szCs w:val="22"/>
        </w:rPr>
        <w:t xml:space="preserve">Effective Interest Rate (EIR) </w:t>
      </w:r>
    </w:p>
    <w:p w14:paraId="7BB4FE9C" w14:textId="77777777" w:rsidR="001A7B21" w:rsidRPr="00F84016" w:rsidRDefault="001A7B21" w:rsidP="001A7B21">
      <w:pPr>
        <w:spacing w:line="240" w:lineRule="auto"/>
        <w:ind w:left="547"/>
        <w:jc w:val="thaiDistribute"/>
        <w:rPr>
          <w:color w:val="000000"/>
          <w:szCs w:val="22"/>
        </w:rPr>
      </w:pPr>
    </w:p>
    <w:p w14:paraId="6998A692" w14:textId="77777777" w:rsidR="001A7B21" w:rsidRPr="00F84016" w:rsidRDefault="001A7B21" w:rsidP="001A7B21">
      <w:pPr>
        <w:spacing w:line="240" w:lineRule="auto"/>
        <w:ind w:left="547"/>
        <w:jc w:val="thaiDistribute"/>
        <w:rPr>
          <w:color w:val="000000"/>
          <w:szCs w:val="22"/>
        </w:rPr>
      </w:pPr>
      <w:r w:rsidRPr="00F84016">
        <w:rPr>
          <w:color w:val="000000"/>
          <w:szCs w:val="22"/>
        </w:rPr>
        <w:t>Interest income or interest expense are recognised in profit or loss using the effective interest method. The EIR is the rate that exactly discounts estimated future cash payments or receipts through the expected life of the financial instrument to the gross carrying amount of the financial asset or the amortised cost of the financial liability.</w:t>
      </w:r>
    </w:p>
    <w:p w14:paraId="203B31A4" w14:textId="6CBFC6D1" w:rsidR="001A7B21" w:rsidRPr="00F84016" w:rsidRDefault="001A7B21" w:rsidP="001A7B21">
      <w:pPr>
        <w:spacing w:line="240" w:lineRule="auto"/>
        <w:rPr>
          <w:color w:val="000000"/>
          <w:szCs w:val="22"/>
        </w:rPr>
      </w:pPr>
    </w:p>
    <w:p w14:paraId="19EC2B0F" w14:textId="77777777" w:rsidR="001A7B21" w:rsidRPr="00F84016" w:rsidRDefault="001A7B21" w:rsidP="001A7B21">
      <w:pPr>
        <w:spacing w:line="240" w:lineRule="auto"/>
        <w:ind w:left="547"/>
        <w:jc w:val="thaiDistribute"/>
        <w:rPr>
          <w:color w:val="000000"/>
          <w:szCs w:val="22"/>
        </w:rPr>
      </w:pPr>
      <w:r w:rsidRPr="00F84016">
        <w:rPr>
          <w:color w:val="000000"/>
          <w:szCs w:val="22"/>
        </w:rPr>
        <w:t>When calculating the effective interest rate for financial instruments other than credit-impaired assets, the Group estimate future cash flows considering all contractual terms of the financial instrument, but not allowance for expected credit loss.</w:t>
      </w:r>
    </w:p>
    <w:p w14:paraId="143CA70F" w14:textId="77777777" w:rsidR="001A7B21" w:rsidRPr="00F84016" w:rsidRDefault="001A7B21" w:rsidP="001A7B21">
      <w:pPr>
        <w:spacing w:line="240" w:lineRule="auto"/>
        <w:ind w:left="547"/>
        <w:jc w:val="thaiDistribute"/>
        <w:rPr>
          <w:color w:val="000000"/>
          <w:szCs w:val="22"/>
        </w:rPr>
      </w:pPr>
    </w:p>
    <w:p w14:paraId="75E19E4C" w14:textId="77777777" w:rsidR="001A7B21" w:rsidRPr="00F84016" w:rsidRDefault="001A7B21" w:rsidP="001A7B21">
      <w:pPr>
        <w:spacing w:line="240" w:lineRule="auto"/>
        <w:ind w:left="547"/>
        <w:jc w:val="thaiDistribute"/>
        <w:rPr>
          <w:color w:val="000000"/>
          <w:szCs w:val="22"/>
        </w:rPr>
      </w:pPr>
      <w:r w:rsidRPr="00F84016">
        <w:rPr>
          <w:color w:val="000000"/>
          <w:szCs w:val="22"/>
        </w:rPr>
        <w:t>The calculation of the effective interest rate includes transaction costs and fees that are an integral part of the effective interest rate. Transaction costs include incremental costs that are directly attributable to the acquisition or issue of a financial liability.</w:t>
      </w:r>
    </w:p>
    <w:p w14:paraId="6B82BE1F" w14:textId="77777777" w:rsidR="001A7B21" w:rsidRPr="00F84016" w:rsidRDefault="001A7B21" w:rsidP="001A7B21">
      <w:pPr>
        <w:spacing w:line="240" w:lineRule="auto"/>
        <w:ind w:left="547"/>
        <w:jc w:val="thaiDistribute"/>
        <w:rPr>
          <w:color w:val="000000"/>
          <w:szCs w:val="22"/>
        </w:rPr>
      </w:pPr>
    </w:p>
    <w:p w14:paraId="11C4967D" w14:textId="77777777" w:rsidR="001A7B21" w:rsidRPr="00F84016" w:rsidRDefault="001A7B21" w:rsidP="001A7B21">
      <w:pPr>
        <w:spacing w:line="240" w:lineRule="auto"/>
        <w:ind w:left="547"/>
        <w:jc w:val="thaiDistribute"/>
        <w:rPr>
          <w:color w:val="000000"/>
          <w:szCs w:val="22"/>
        </w:rPr>
      </w:pPr>
      <w:r w:rsidRPr="00F84016">
        <w:rPr>
          <w:color w:val="000000"/>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expected credit loss. The gross carrying amount of a financial asset is the amortised cost of a financial asset before adjusting for any allowance for expected credit loss.</w:t>
      </w:r>
    </w:p>
    <w:p w14:paraId="3DCDEA30" w14:textId="77777777" w:rsidR="001A7B21" w:rsidRPr="00F84016" w:rsidRDefault="001A7B21" w:rsidP="001A7B21">
      <w:pPr>
        <w:spacing w:line="240" w:lineRule="auto"/>
        <w:ind w:left="547"/>
        <w:jc w:val="thaiDistribute"/>
        <w:rPr>
          <w:color w:val="000000"/>
          <w:szCs w:val="22"/>
        </w:rPr>
      </w:pPr>
    </w:p>
    <w:p w14:paraId="1F9E16CB" w14:textId="77777777" w:rsidR="001A7B21" w:rsidRPr="00F84016" w:rsidRDefault="001A7B21" w:rsidP="001A7B21">
      <w:pPr>
        <w:spacing w:line="240" w:lineRule="auto"/>
        <w:ind w:left="547"/>
        <w:jc w:val="thaiDistribute"/>
        <w:rPr>
          <w:i/>
          <w:iCs/>
          <w:color w:val="000000"/>
          <w:szCs w:val="22"/>
        </w:rPr>
      </w:pPr>
      <w:r w:rsidRPr="00F84016">
        <w:rPr>
          <w:i/>
          <w:iCs/>
          <w:color w:val="000000"/>
          <w:szCs w:val="22"/>
        </w:rPr>
        <w:t>Calculation of interest income and expense</w:t>
      </w:r>
    </w:p>
    <w:p w14:paraId="0EDD3E0B" w14:textId="77777777" w:rsidR="001A7B21" w:rsidRPr="00F84016" w:rsidRDefault="001A7B21" w:rsidP="001A7B21">
      <w:pPr>
        <w:spacing w:line="240" w:lineRule="auto"/>
        <w:ind w:left="547"/>
        <w:jc w:val="thaiDistribute"/>
        <w:rPr>
          <w:color w:val="000000"/>
          <w:szCs w:val="22"/>
        </w:rPr>
      </w:pPr>
    </w:p>
    <w:p w14:paraId="58A1ECBC" w14:textId="77777777" w:rsidR="001A7B21" w:rsidRPr="00F84016" w:rsidRDefault="001A7B21" w:rsidP="001A7B21">
      <w:pPr>
        <w:spacing w:line="240" w:lineRule="auto"/>
        <w:ind w:left="547"/>
        <w:jc w:val="thaiDistribute"/>
        <w:rPr>
          <w:color w:val="000000"/>
          <w:szCs w:val="22"/>
        </w:rPr>
      </w:pPr>
      <w:r w:rsidRPr="00F84016">
        <w:rPr>
          <w:color w:val="000000"/>
          <w:szCs w:val="22"/>
        </w:rPr>
        <w:t>In calculating interest income and expense, the effective interest rate is applied to the gross carrying amount of the asset (when the asset is not credit-impaired) or to the amortised cost of the liability. However, for financial assets that are not purchased or originated credit-impaired financial assets but subsequently have become credit-impaired financial assets, initial recognition of interest income is calculated by applying the effective interest rate to the amortised cost of the financial asset. If the asset is no longer credit-impaired, then the calculation of interest income reverts to the gross basis of assets.</w:t>
      </w:r>
    </w:p>
    <w:p w14:paraId="5703BFBD" w14:textId="77777777" w:rsidR="001A7B21" w:rsidRPr="00F84016" w:rsidRDefault="001A7B21" w:rsidP="001A7B21">
      <w:pPr>
        <w:spacing w:line="240" w:lineRule="auto"/>
        <w:ind w:left="547"/>
        <w:jc w:val="thaiDistribute"/>
        <w:rPr>
          <w:color w:val="000000"/>
          <w:szCs w:val="22"/>
        </w:rPr>
      </w:pPr>
    </w:p>
    <w:p w14:paraId="70B8098D" w14:textId="143B3C29" w:rsidR="001A7B21" w:rsidRPr="00F84016" w:rsidRDefault="001A7B21" w:rsidP="001A7B21">
      <w:pPr>
        <w:pStyle w:val="BodyText"/>
        <w:spacing w:after="0" w:line="240" w:lineRule="atLeast"/>
        <w:ind w:left="567"/>
        <w:jc w:val="both"/>
        <w:rPr>
          <w:b/>
          <w:bCs/>
          <w:i/>
          <w:iCs/>
          <w:szCs w:val="22"/>
        </w:rPr>
      </w:pPr>
      <w:r w:rsidRPr="00F84016">
        <w:rPr>
          <w:b/>
          <w:bCs/>
          <w:i/>
          <w:iCs/>
          <w:szCs w:val="22"/>
        </w:rPr>
        <w:t>Accounting policies applicable before 1 January 2020</w:t>
      </w:r>
    </w:p>
    <w:p w14:paraId="5F535E8E" w14:textId="77777777" w:rsidR="001A7B21" w:rsidRPr="00F84016" w:rsidRDefault="001A7B21" w:rsidP="001A7B21">
      <w:pPr>
        <w:pStyle w:val="BodyText"/>
        <w:spacing w:after="0" w:line="240" w:lineRule="atLeast"/>
        <w:ind w:left="567"/>
        <w:jc w:val="both"/>
        <w:rPr>
          <w:szCs w:val="22"/>
        </w:rPr>
      </w:pPr>
    </w:p>
    <w:p w14:paraId="1C5F6300"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F84016">
        <w:rPr>
          <w:rFonts w:ascii="Times New Roman" w:hAnsi="Times New Roman" w:cs="Times New Roman"/>
          <w:b w:val="0"/>
          <w:bCs w:val="0"/>
          <w:i/>
          <w:iCs/>
        </w:rPr>
        <w:t>Hire purchase interest income</w:t>
      </w:r>
    </w:p>
    <w:p w14:paraId="1265C2AE"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p>
    <w:p w14:paraId="64EA5238" w14:textId="77777777" w:rsidR="001A7B21" w:rsidRPr="00F84016" w:rsidRDefault="001A7B21" w:rsidP="001A7B21">
      <w:pPr>
        <w:pStyle w:val="02Heading"/>
        <w:tabs>
          <w:tab w:val="clear" w:pos="567"/>
        </w:tabs>
        <w:spacing w:before="0" w:after="0" w:line="240" w:lineRule="atLeast"/>
        <w:ind w:left="540" w:hanging="338"/>
        <w:contextualSpacing w:val="0"/>
        <w:jc w:val="both"/>
        <w:rPr>
          <w:rFonts w:ascii="Times New Roman" w:hAnsi="Times New Roman" w:cs="Times New Roman"/>
          <w:b w:val="0"/>
          <w:bCs w:val="0"/>
        </w:rPr>
      </w:pPr>
      <w:r w:rsidRPr="00F84016">
        <w:rPr>
          <w:rFonts w:ascii="Times New Roman" w:hAnsi="Times New Roman" w:cs="Times New Roman"/>
          <w:b w:val="0"/>
          <w:bCs w:val="0"/>
        </w:rPr>
        <w:tab/>
        <w:t>Hire purchase interest income is recognised as income over the period of payment, using the effective rate method, with income recognised when the installments fall due irrespective of when actual collection is made. However, recognition of interest income is ceased for receivables which have defaulted on more than 4 scheduled installment payments.</w:t>
      </w:r>
    </w:p>
    <w:p w14:paraId="0C61135A"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p>
    <w:p w14:paraId="0330117B"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F84016">
        <w:rPr>
          <w:rFonts w:ascii="Times New Roman" w:hAnsi="Times New Roman" w:cs="Times New Roman"/>
          <w:b w:val="0"/>
          <w:bCs w:val="0"/>
          <w:i/>
          <w:iCs/>
        </w:rPr>
        <w:t>Loan interest income</w:t>
      </w:r>
    </w:p>
    <w:p w14:paraId="661B4E7C"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409ECABC"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Loan interest income is recognised as income over the period of payment, using the effective rate method, with income recognised when the installments fall due irrespective of when actual collection is made. However, recognition of interest income is ceased for receivables which have defaulted on more than 4 scheduled installment payments.</w:t>
      </w:r>
    </w:p>
    <w:p w14:paraId="3B1C75E0" w14:textId="217803AA" w:rsidR="001A7B21" w:rsidRPr="00F84016" w:rsidRDefault="001A7B21" w:rsidP="001A7B21">
      <w:pPr>
        <w:spacing w:line="240" w:lineRule="auto"/>
        <w:rPr>
          <w:rFonts w:eastAsia="Calibri"/>
          <w:i/>
          <w:iCs/>
          <w:color w:val="000000"/>
          <w:szCs w:val="22"/>
          <w:lang w:val="en-US" w:bidi="th-TH"/>
        </w:rPr>
      </w:pPr>
    </w:p>
    <w:p w14:paraId="2A44546E" w14:textId="77777777" w:rsidR="00FB6FB5" w:rsidRPr="00F84016" w:rsidRDefault="00FB6FB5">
      <w:pPr>
        <w:spacing w:line="240" w:lineRule="auto"/>
        <w:rPr>
          <w:rFonts w:eastAsia="Calibri"/>
          <w:i/>
          <w:iCs/>
          <w:color w:val="000000"/>
          <w:szCs w:val="22"/>
          <w:lang w:val="en-US" w:bidi="th-TH"/>
        </w:rPr>
      </w:pPr>
      <w:r w:rsidRPr="00F84016">
        <w:rPr>
          <w:b/>
          <w:bCs/>
          <w:i/>
          <w:iCs/>
        </w:rPr>
        <w:br w:type="page"/>
      </w:r>
    </w:p>
    <w:p w14:paraId="4DE2D848" w14:textId="3AFD80D6"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F84016">
        <w:rPr>
          <w:rFonts w:ascii="Times New Roman" w:hAnsi="Times New Roman" w:cs="Times New Roman"/>
          <w:b w:val="0"/>
          <w:bCs w:val="0"/>
          <w:i/>
          <w:iCs/>
        </w:rPr>
        <w:lastRenderedPageBreak/>
        <w:t>Microfinance interest income</w:t>
      </w:r>
    </w:p>
    <w:p w14:paraId="12902E0E"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40439824"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Microfinance interest income is recognised as income over the period of payment, using the effective rate method, with income recognised when the installments fall due irrespective of when actual collection is made.</w:t>
      </w:r>
    </w:p>
    <w:p w14:paraId="7C307ABC" w14:textId="77777777" w:rsidR="001A7B21" w:rsidRPr="00F84016" w:rsidRDefault="001A7B21" w:rsidP="001A7B21">
      <w:pPr>
        <w:spacing w:line="240" w:lineRule="auto"/>
        <w:rPr>
          <w:rFonts w:eastAsia="Calibri"/>
          <w:i/>
          <w:iCs/>
          <w:color w:val="000000"/>
          <w:szCs w:val="22"/>
          <w:lang w:val="en-US" w:bidi="th-TH"/>
        </w:rPr>
      </w:pPr>
    </w:p>
    <w:p w14:paraId="6AE18072"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F84016">
        <w:rPr>
          <w:rFonts w:ascii="Times New Roman" w:hAnsi="Times New Roman" w:cs="Times New Roman"/>
          <w:b w:val="0"/>
          <w:bCs w:val="0"/>
          <w:i/>
          <w:iCs/>
        </w:rPr>
        <w:t>Consumer finance under joint financing arrangements interest income</w:t>
      </w:r>
    </w:p>
    <w:p w14:paraId="680982E2"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4FEF007A"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Consumer finance under joint financing arrangements interest income is recognised as income over the period of payment, using the effective rate method, with income recognised when the installments fall due irrespective of when actual collection is made. Consumer finance interest income is presented in the statement of profit or loss after deducting the financing portions belonging to other parties participating to these joint financing transactions. Unearned consumer financing income represents the difference between the total installment payments to be received from a consumer and the principal amount financed, and is recognised as income over the term of the contract based on effective interest rate of the related consumer finance receivables under joint financing arrangements.</w:t>
      </w:r>
    </w:p>
    <w:p w14:paraId="1EF22323" w14:textId="77777777" w:rsidR="001A7B21" w:rsidRPr="00F84016" w:rsidRDefault="001A7B21" w:rsidP="001A7B21">
      <w:pPr>
        <w:pStyle w:val="02Heading"/>
        <w:tabs>
          <w:tab w:val="clear" w:pos="567"/>
          <w:tab w:val="left" w:pos="900"/>
        </w:tabs>
        <w:spacing w:before="0" w:after="0" w:line="240" w:lineRule="atLeast"/>
        <w:ind w:left="562"/>
        <w:contextualSpacing w:val="0"/>
        <w:jc w:val="both"/>
      </w:pPr>
    </w:p>
    <w:p w14:paraId="4A3AAEE3" w14:textId="77777777" w:rsidR="001A7B21" w:rsidRPr="00F84016" w:rsidRDefault="001A7B21" w:rsidP="001A7B2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F84016">
        <w:rPr>
          <w:rFonts w:ascii="Times New Roman" w:hAnsi="Times New Roman" w:cs="Times New Roman"/>
          <w:b w:val="0"/>
          <w:bCs w:val="0"/>
          <w:i/>
          <w:iCs/>
        </w:rPr>
        <w:t xml:space="preserve">Interest on </w:t>
      </w:r>
      <w:r w:rsidRPr="00F84016">
        <w:rPr>
          <w:rFonts w:ascii="Times New Roman" w:hAnsi="Times New Roman" w:cs="Times New Roman"/>
          <w:b w:val="0"/>
          <w:bCs w:val="0"/>
          <w:i/>
          <w:iCs/>
          <w:szCs w:val="28"/>
        </w:rPr>
        <w:t xml:space="preserve">corporate </w:t>
      </w:r>
      <w:r w:rsidRPr="00F84016">
        <w:rPr>
          <w:rFonts w:ascii="Times New Roman" w:hAnsi="Times New Roman" w:cs="Times New Roman"/>
          <w:b w:val="0"/>
          <w:bCs w:val="0"/>
          <w:i/>
          <w:iCs/>
        </w:rPr>
        <w:t>loan receivables</w:t>
      </w:r>
    </w:p>
    <w:p w14:paraId="485404A5"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5A430109"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Interest on</w:t>
      </w:r>
      <w:r w:rsidRPr="00F84016">
        <w:rPr>
          <w:rFonts w:ascii="Times New Roman" w:hAnsi="Times New Roman" w:cstheme="minorBidi" w:hint="cs"/>
          <w:b w:val="0"/>
          <w:bCs w:val="0"/>
          <w:cs/>
        </w:rPr>
        <w:t xml:space="preserve"> </w:t>
      </w:r>
      <w:r w:rsidRPr="00F84016">
        <w:rPr>
          <w:rFonts w:ascii="Times New Roman" w:hAnsi="Times New Roman" w:cstheme="minorBidi"/>
          <w:b w:val="0"/>
          <w:bCs w:val="0"/>
        </w:rPr>
        <w:t>corporate</w:t>
      </w:r>
      <w:r w:rsidRPr="00F84016">
        <w:rPr>
          <w:rFonts w:ascii="Times New Roman" w:hAnsi="Times New Roman" w:cs="Times New Roman"/>
          <w:b w:val="0"/>
          <w:bCs w:val="0"/>
        </w:rPr>
        <w:t xml:space="preserve"> loan receivables is recognised as income on an accrual basis, based on the interest rate of contract agreement.</w:t>
      </w:r>
    </w:p>
    <w:p w14:paraId="578BA0F7" w14:textId="77777777" w:rsidR="001A7B21" w:rsidRPr="00F84016" w:rsidRDefault="001A7B21" w:rsidP="001A7B21">
      <w:pPr>
        <w:spacing w:line="240" w:lineRule="auto"/>
        <w:rPr>
          <w:rFonts w:eastAsia="Calibri"/>
          <w:color w:val="000000"/>
          <w:szCs w:val="22"/>
          <w:lang w:val="en-US" w:bidi="th-TH"/>
        </w:rPr>
      </w:pPr>
    </w:p>
    <w:p w14:paraId="22AB16BF"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i/>
          <w:iCs/>
        </w:rPr>
      </w:pPr>
      <w:r w:rsidRPr="00F84016">
        <w:rPr>
          <w:rFonts w:ascii="Times New Roman" w:hAnsi="Times New Roman" w:cs="Times New Roman"/>
          <w:b w:val="0"/>
          <w:bCs w:val="0"/>
          <w:i/>
          <w:iCs/>
        </w:rPr>
        <w:t>Other interest income</w:t>
      </w:r>
    </w:p>
    <w:p w14:paraId="18947043"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11A369C6"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F84016">
        <w:rPr>
          <w:rFonts w:ascii="Times New Roman" w:hAnsi="Times New Roman" w:cs="Times New Roman"/>
          <w:b w:val="0"/>
          <w:bCs w:val="0"/>
        </w:rPr>
        <w:t>Other interest income is recognized on an accrual basis</w:t>
      </w:r>
      <w:r w:rsidRPr="00F84016">
        <w:rPr>
          <w:rFonts w:ascii="Times New Roman" w:hAnsi="Times New Roman" w:cs="Angsana New"/>
          <w:b w:val="0"/>
          <w:bCs w:val="0"/>
          <w:szCs w:val="28"/>
        </w:rPr>
        <w:t>,</w:t>
      </w:r>
      <w:r w:rsidRPr="00F84016">
        <w:rPr>
          <w:rFonts w:ascii="Times New Roman" w:hAnsi="Times New Roman" w:cs="Times New Roman"/>
          <w:b w:val="0"/>
          <w:bCs w:val="0"/>
        </w:rPr>
        <w:t xml:space="preserve"> based on the interest rate of contract agreement.</w:t>
      </w:r>
    </w:p>
    <w:p w14:paraId="451D8395" w14:textId="77777777"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184DBCE1" w14:textId="77777777" w:rsidR="001A7B21" w:rsidRPr="00F84016" w:rsidRDefault="001A7B21" w:rsidP="001A7B21">
      <w:pPr>
        <w:pStyle w:val="BodyText"/>
        <w:spacing w:after="0"/>
        <w:ind w:left="540"/>
        <w:rPr>
          <w:i/>
          <w:iCs/>
        </w:rPr>
      </w:pPr>
      <w:r w:rsidRPr="00F84016">
        <w:rPr>
          <w:i/>
          <w:iCs/>
        </w:rPr>
        <w:t>Interest expenses</w:t>
      </w:r>
    </w:p>
    <w:p w14:paraId="7953BDBB" w14:textId="77777777" w:rsidR="001A7B21" w:rsidRPr="00F84016" w:rsidRDefault="001A7B21" w:rsidP="001A7B21">
      <w:pPr>
        <w:pStyle w:val="BodyText"/>
        <w:spacing w:after="0"/>
        <w:ind w:left="540"/>
      </w:pPr>
    </w:p>
    <w:p w14:paraId="1CA29F67" w14:textId="77777777" w:rsidR="001A7B21" w:rsidRPr="00F84016" w:rsidRDefault="001A7B21" w:rsidP="001A7B21">
      <w:pPr>
        <w:pStyle w:val="BodyText"/>
        <w:spacing w:after="0" w:line="240" w:lineRule="atLeast"/>
        <w:ind w:left="540"/>
        <w:jc w:val="both"/>
      </w:pPr>
      <w:r w:rsidRPr="00F84016">
        <w:t>Interest expenses are charged to profit or loss for the period in which they are incurred.</w:t>
      </w:r>
    </w:p>
    <w:p w14:paraId="25C9FE9F" w14:textId="7C544263" w:rsidR="001A7B21" w:rsidRPr="00F84016" w:rsidRDefault="001A7B21"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4BFFB4DA" w14:textId="79D0E5BD" w:rsidR="00FB6FB5" w:rsidRPr="00F84016" w:rsidRDefault="00FB6FB5" w:rsidP="00FB6FB5">
      <w:pPr>
        <w:pStyle w:val="Heading2"/>
        <w:numPr>
          <w:ilvl w:val="1"/>
          <w:numId w:val="29"/>
        </w:numPr>
        <w:spacing w:before="0" w:after="0" w:line="240" w:lineRule="auto"/>
        <w:ind w:left="547" w:hanging="547"/>
        <w:rPr>
          <w:szCs w:val="18"/>
        </w:rPr>
      </w:pPr>
      <w:r w:rsidRPr="00F84016">
        <w:rPr>
          <w:szCs w:val="18"/>
        </w:rPr>
        <w:t>Commissions and direct expenses of the hire purchase business</w:t>
      </w:r>
    </w:p>
    <w:p w14:paraId="4783C5AD" w14:textId="6E5D71F1" w:rsidR="00FB6FB5" w:rsidRPr="00F84016" w:rsidRDefault="00FB6FB5" w:rsidP="001A7B2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4A41EEDB" w14:textId="77777777" w:rsidR="00FB6FB5" w:rsidRPr="00F84016" w:rsidRDefault="00FB6FB5" w:rsidP="00FB6FB5">
      <w:pPr>
        <w:spacing w:line="240" w:lineRule="auto"/>
        <w:ind w:left="547"/>
        <w:jc w:val="thaiDistribute"/>
        <w:rPr>
          <w:color w:val="000000"/>
          <w:szCs w:val="22"/>
        </w:rPr>
      </w:pPr>
      <w:bookmarkStart w:id="28" w:name="_Toc29451531"/>
      <w:r w:rsidRPr="00F84016">
        <w:rPr>
          <w:color w:val="000000"/>
          <w:szCs w:val="22"/>
        </w:rPr>
        <w:t>The Group recorded the initial commissions and direct expenses arising in respect of hire purchase contracts, by the effective interest method, and deducting them from unearned income over the instalment period to reflect the effective rate of return of hire purchase agreements.</w:t>
      </w:r>
    </w:p>
    <w:p w14:paraId="5E752152" w14:textId="77777777" w:rsidR="00FB6FB5" w:rsidRPr="00F84016" w:rsidRDefault="00FB6FB5" w:rsidP="00FB6FB5">
      <w:pPr>
        <w:spacing w:line="240" w:lineRule="auto"/>
        <w:ind w:left="547"/>
        <w:jc w:val="thaiDistribute"/>
        <w:rPr>
          <w:color w:val="000000"/>
          <w:szCs w:val="22"/>
        </w:rPr>
      </w:pPr>
    </w:p>
    <w:p w14:paraId="4E8C37DB" w14:textId="77777777" w:rsidR="00FB6FB5" w:rsidRPr="00F84016" w:rsidRDefault="00FB6FB5" w:rsidP="00FB6FB5">
      <w:pPr>
        <w:spacing w:line="240" w:lineRule="auto"/>
        <w:ind w:left="547"/>
        <w:jc w:val="thaiDistribute"/>
        <w:rPr>
          <w:color w:val="000000"/>
          <w:szCs w:val="22"/>
        </w:rPr>
      </w:pPr>
      <w:r w:rsidRPr="00F84016">
        <w:rPr>
          <w:color w:val="000000"/>
          <w:szCs w:val="22"/>
        </w:rPr>
        <w:t>Unearned interest income is stated net of commissions and direct expenses incurred at the initiation of the hire purchase contract</w:t>
      </w:r>
    </w:p>
    <w:p w14:paraId="44BC994F" w14:textId="77777777" w:rsidR="00830A4D" w:rsidRPr="00F84016" w:rsidRDefault="00830A4D">
      <w:pPr>
        <w:spacing w:line="240" w:lineRule="auto"/>
        <w:rPr>
          <w:b/>
          <w:i/>
          <w:szCs w:val="18"/>
        </w:rPr>
      </w:pPr>
      <w:r w:rsidRPr="00F84016">
        <w:rPr>
          <w:szCs w:val="18"/>
        </w:rPr>
        <w:br w:type="page"/>
      </w:r>
    </w:p>
    <w:p w14:paraId="5139E92F" w14:textId="14315CAA"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lastRenderedPageBreak/>
        <w:t>Income tax</w:t>
      </w:r>
      <w:bookmarkEnd w:id="28"/>
    </w:p>
    <w:p w14:paraId="35B39E98" w14:textId="77777777" w:rsidR="001A7B21" w:rsidRPr="00F84016" w:rsidRDefault="001A7B21" w:rsidP="001A7B21">
      <w:pPr>
        <w:pStyle w:val="BodyText"/>
        <w:spacing w:after="0"/>
      </w:pPr>
    </w:p>
    <w:p w14:paraId="46D803FC" w14:textId="77777777" w:rsidR="001A7B21" w:rsidRPr="00F84016" w:rsidRDefault="001A7B21" w:rsidP="001A7B21">
      <w:pPr>
        <w:pStyle w:val="BodyText"/>
        <w:spacing w:after="0" w:line="240" w:lineRule="atLeast"/>
        <w:ind w:left="540"/>
        <w:jc w:val="both"/>
      </w:pPr>
      <w:r w:rsidRPr="00F84016">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81DC16C" w14:textId="77777777" w:rsidR="001A7B21" w:rsidRPr="00F84016" w:rsidRDefault="001A7B21" w:rsidP="001A7B21">
      <w:pPr>
        <w:pStyle w:val="AccPolicysubhead"/>
        <w:rPr>
          <w:rFonts w:cs="Times New Roman"/>
        </w:rPr>
      </w:pPr>
    </w:p>
    <w:p w14:paraId="58923522" w14:textId="77777777" w:rsidR="001A7B21" w:rsidRPr="00F84016" w:rsidRDefault="001A7B21" w:rsidP="001A7B21">
      <w:pPr>
        <w:pStyle w:val="AccPolicysubhead"/>
        <w:rPr>
          <w:rFonts w:cs="Times New Roman"/>
        </w:rPr>
      </w:pPr>
      <w:r w:rsidRPr="00F84016">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7C0D3E94" w14:textId="77777777" w:rsidR="001A7B21" w:rsidRPr="00F84016" w:rsidRDefault="001A7B21" w:rsidP="001A7B21">
      <w:pPr>
        <w:pStyle w:val="BodyText"/>
        <w:spacing w:after="0"/>
        <w:rPr>
          <w:lang w:val="en-US" w:bidi="th-TH"/>
        </w:rPr>
      </w:pPr>
    </w:p>
    <w:p w14:paraId="23269CD1" w14:textId="77777777" w:rsidR="001A7B21" w:rsidRPr="00F84016" w:rsidRDefault="001A7B21" w:rsidP="001A7B21">
      <w:pPr>
        <w:autoSpaceDE w:val="0"/>
        <w:autoSpaceDN w:val="0"/>
        <w:adjustRightInd w:val="0"/>
        <w:ind w:left="540"/>
        <w:jc w:val="thaiDistribute"/>
      </w:pPr>
      <w:r w:rsidRPr="00F84016">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B5ACAE1" w14:textId="77777777" w:rsidR="001A7B21" w:rsidRPr="00F84016" w:rsidRDefault="001A7B21" w:rsidP="001A7B21">
      <w:pPr>
        <w:autoSpaceDE w:val="0"/>
        <w:autoSpaceDN w:val="0"/>
        <w:adjustRightInd w:val="0"/>
        <w:ind w:left="540"/>
        <w:jc w:val="thaiDistribute"/>
        <w:rPr>
          <w:b/>
          <w:bCs/>
          <w:color w:val="0000FF"/>
          <w:szCs w:val="22"/>
        </w:rPr>
      </w:pPr>
    </w:p>
    <w:p w14:paraId="0525E21F" w14:textId="77777777" w:rsidR="001A7B21" w:rsidRPr="00F84016" w:rsidRDefault="001A7B21" w:rsidP="001A7B21">
      <w:pPr>
        <w:autoSpaceDE w:val="0"/>
        <w:autoSpaceDN w:val="0"/>
        <w:adjustRightInd w:val="0"/>
        <w:ind w:left="540"/>
        <w:jc w:val="thaiDistribute"/>
      </w:pPr>
      <w:r w:rsidRPr="00F84016">
        <w:t>The measurement of deferred tax reflects the tax consequences that would follow the manner in which the Group</w:t>
      </w:r>
      <w:r w:rsidRPr="00F84016">
        <w:rPr>
          <w:cs/>
          <w:lang w:bidi="th-TH"/>
        </w:rPr>
        <w:t xml:space="preserve"> </w:t>
      </w:r>
      <w:r w:rsidRPr="00F84016">
        <w:t>expects, at the end of the reporting period, to recover or settle the carrying amount of its assets and liabilities.</w:t>
      </w:r>
    </w:p>
    <w:p w14:paraId="19608493" w14:textId="12524458" w:rsidR="001A7B21" w:rsidRPr="00F84016" w:rsidRDefault="001A7B21" w:rsidP="001A7B21">
      <w:pPr>
        <w:spacing w:line="240" w:lineRule="auto"/>
      </w:pPr>
    </w:p>
    <w:p w14:paraId="26CAAF8E" w14:textId="77777777" w:rsidR="001A7B21" w:rsidRPr="00F84016" w:rsidRDefault="001A7B21" w:rsidP="001A7B21">
      <w:pPr>
        <w:autoSpaceDE w:val="0"/>
        <w:autoSpaceDN w:val="0"/>
        <w:adjustRightInd w:val="0"/>
        <w:ind w:left="540"/>
        <w:jc w:val="thaiDistribute"/>
      </w:pPr>
      <w:r w:rsidRPr="00F84016">
        <w:t>Deferred tax is measured at the tax rates that are expected to be applied to the temporary differences when they reverse, using tax rates enacted or substantively enacted at the reporting date.</w:t>
      </w:r>
    </w:p>
    <w:p w14:paraId="48BD9E3F" w14:textId="77777777" w:rsidR="001A7B21" w:rsidRPr="00F84016" w:rsidRDefault="001A7B21" w:rsidP="001A7B21">
      <w:pPr>
        <w:autoSpaceDE w:val="0"/>
        <w:autoSpaceDN w:val="0"/>
        <w:adjustRightInd w:val="0"/>
        <w:ind w:left="540"/>
        <w:jc w:val="thaiDistribute"/>
      </w:pPr>
    </w:p>
    <w:p w14:paraId="2D6CB18D" w14:textId="77777777" w:rsidR="001A7B21" w:rsidRPr="00F84016" w:rsidRDefault="001A7B21" w:rsidP="001A7B21">
      <w:pPr>
        <w:autoSpaceDE w:val="0"/>
        <w:autoSpaceDN w:val="0"/>
        <w:adjustRightInd w:val="0"/>
        <w:ind w:left="540"/>
        <w:jc w:val="thaiDistribute"/>
      </w:pPr>
      <w:r w:rsidRPr="00F84016">
        <w:t>In determining the amount of current and deferred tax, the Group</w:t>
      </w:r>
      <w:r w:rsidRPr="00F84016">
        <w:rPr>
          <w:cs/>
          <w:lang w:bidi="th-TH"/>
        </w:rPr>
        <w:t xml:space="preserve"> </w:t>
      </w:r>
      <w:r w:rsidRPr="00F84016">
        <w:t>takes into account the impact of uncertain tax positions and whether additional taxes and interest may be due. The Group</w:t>
      </w:r>
      <w:r w:rsidRPr="00F84016">
        <w:rPr>
          <w:cs/>
          <w:lang w:bidi="th-TH"/>
        </w:rPr>
        <w:t xml:space="preserve"> </w:t>
      </w:r>
      <w:r w:rsidRPr="00F84016">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DE43FD2" w14:textId="77777777" w:rsidR="001A7B21" w:rsidRPr="00F84016" w:rsidRDefault="001A7B21" w:rsidP="001A7B21">
      <w:pPr>
        <w:autoSpaceDE w:val="0"/>
        <w:autoSpaceDN w:val="0"/>
        <w:adjustRightInd w:val="0"/>
        <w:ind w:left="540"/>
        <w:jc w:val="thaiDistribute"/>
      </w:pPr>
    </w:p>
    <w:p w14:paraId="78712DB5" w14:textId="77777777" w:rsidR="001A7B21" w:rsidRPr="00F84016" w:rsidRDefault="001A7B21" w:rsidP="001A7B21">
      <w:pPr>
        <w:autoSpaceDE w:val="0"/>
        <w:autoSpaceDN w:val="0"/>
        <w:adjustRightInd w:val="0"/>
        <w:ind w:left="540"/>
        <w:jc w:val="thaiDistribute"/>
      </w:pPr>
      <w:r w:rsidRPr="00F84016">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8F37177" w14:textId="77777777" w:rsidR="001A7B21" w:rsidRPr="00F84016" w:rsidRDefault="001A7B21" w:rsidP="001A7B21">
      <w:pPr>
        <w:pStyle w:val="BodyText"/>
        <w:spacing w:after="0" w:line="240" w:lineRule="atLeast"/>
        <w:jc w:val="both"/>
      </w:pPr>
    </w:p>
    <w:p w14:paraId="1E54ADB0" w14:textId="77777777" w:rsidR="001A7B21" w:rsidRPr="00F84016" w:rsidRDefault="001A7B21" w:rsidP="001A7B21">
      <w:pPr>
        <w:autoSpaceDE w:val="0"/>
        <w:autoSpaceDN w:val="0"/>
        <w:adjustRightInd w:val="0"/>
        <w:ind w:left="540"/>
        <w:jc w:val="thaiDistribute"/>
      </w:pPr>
      <w:r w:rsidRPr="00F84016">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F84016">
        <w:rPr>
          <w:lang w:val="en-US" w:bidi="th-TH"/>
        </w:rPr>
        <w:t>.</w:t>
      </w:r>
      <w:r w:rsidRPr="00F84016">
        <w:t xml:space="preserve"> Deferred tax assets are reviewed at each reporting date and reduced to the extent that it is no longer probable that the related tax benefit will be realised.</w:t>
      </w:r>
    </w:p>
    <w:p w14:paraId="3197E90B" w14:textId="77777777" w:rsidR="001A7B21" w:rsidRPr="00F84016" w:rsidRDefault="001A7B21" w:rsidP="001A7B21">
      <w:pPr>
        <w:autoSpaceDE w:val="0"/>
        <w:autoSpaceDN w:val="0"/>
        <w:adjustRightInd w:val="0"/>
        <w:ind w:left="540"/>
        <w:jc w:val="thaiDistribute"/>
      </w:pPr>
    </w:p>
    <w:p w14:paraId="2BD41600" w14:textId="77777777" w:rsidR="001A7B21" w:rsidRPr="00F84016" w:rsidRDefault="001A7B21" w:rsidP="001A7B21">
      <w:pPr>
        <w:pStyle w:val="Heading2"/>
        <w:numPr>
          <w:ilvl w:val="1"/>
          <w:numId w:val="29"/>
        </w:numPr>
        <w:spacing w:before="0" w:after="0" w:line="240" w:lineRule="auto"/>
        <w:ind w:left="547" w:hanging="547"/>
        <w:rPr>
          <w:szCs w:val="18"/>
        </w:rPr>
      </w:pPr>
      <w:bookmarkStart w:id="29" w:name="_Toc29451532"/>
      <w:r w:rsidRPr="00F84016">
        <w:rPr>
          <w:szCs w:val="18"/>
        </w:rPr>
        <w:t>Earnings per share</w:t>
      </w:r>
      <w:bookmarkEnd w:id="29"/>
    </w:p>
    <w:p w14:paraId="025CD106" w14:textId="77777777" w:rsidR="001A7B21" w:rsidRPr="00F84016" w:rsidRDefault="001A7B21" w:rsidP="001A7B21">
      <w:pPr>
        <w:pStyle w:val="nineptcolumntab1"/>
        <w:tabs>
          <w:tab w:val="clear" w:pos="737"/>
        </w:tabs>
        <w:ind w:left="540"/>
        <w:jc w:val="both"/>
        <w:rPr>
          <w:sz w:val="22"/>
          <w:szCs w:val="22"/>
        </w:rPr>
      </w:pPr>
    </w:p>
    <w:p w14:paraId="3DCB908C" w14:textId="77777777" w:rsidR="001A7B21" w:rsidRPr="00F84016" w:rsidRDefault="001A7B21" w:rsidP="001A7B21">
      <w:pPr>
        <w:pStyle w:val="nineptcolumntab1"/>
        <w:tabs>
          <w:tab w:val="clear" w:pos="737"/>
        </w:tabs>
        <w:ind w:left="540"/>
        <w:jc w:val="both"/>
        <w:rPr>
          <w:sz w:val="22"/>
          <w:szCs w:val="22"/>
        </w:rPr>
      </w:pPr>
      <w:r w:rsidRPr="00F84016">
        <w:rPr>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w:t>
      </w:r>
      <w:bookmarkStart w:id="30" w:name="_Toc29451533"/>
    </w:p>
    <w:p w14:paraId="45751BA2" w14:textId="77777777" w:rsidR="001A7B21" w:rsidRPr="00F84016" w:rsidRDefault="001A7B21" w:rsidP="001A7B21">
      <w:pPr>
        <w:pStyle w:val="nineptcolumntab1"/>
        <w:tabs>
          <w:tab w:val="clear" w:pos="737"/>
        </w:tabs>
        <w:ind w:left="540"/>
        <w:jc w:val="both"/>
        <w:rPr>
          <w:b/>
          <w:i/>
          <w:szCs w:val="18"/>
        </w:rPr>
      </w:pPr>
    </w:p>
    <w:p w14:paraId="38B1FF5A" w14:textId="77777777" w:rsidR="001A7B21" w:rsidRPr="00F84016" w:rsidRDefault="001A7B21" w:rsidP="001A7B21">
      <w:pPr>
        <w:pStyle w:val="Heading2"/>
        <w:numPr>
          <w:ilvl w:val="1"/>
          <w:numId w:val="29"/>
        </w:numPr>
        <w:spacing w:before="0" w:after="0" w:line="240" w:lineRule="auto"/>
        <w:ind w:left="547" w:hanging="547"/>
        <w:rPr>
          <w:szCs w:val="18"/>
        </w:rPr>
      </w:pPr>
      <w:r w:rsidRPr="00F84016">
        <w:rPr>
          <w:szCs w:val="18"/>
        </w:rPr>
        <w:lastRenderedPageBreak/>
        <w:t>Related parties</w:t>
      </w:r>
      <w:bookmarkEnd w:id="30"/>
    </w:p>
    <w:p w14:paraId="1F9DEFF2" w14:textId="77777777" w:rsidR="001A7B21" w:rsidRPr="00F84016" w:rsidRDefault="001A7B21" w:rsidP="001A7B21">
      <w:pPr>
        <w:ind w:left="540"/>
        <w:jc w:val="both"/>
        <w:rPr>
          <w:color w:val="000000"/>
          <w:szCs w:val="22"/>
          <w:lang w:val="en-US" w:bidi="th-TH"/>
        </w:rPr>
      </w:pPr>
    </w:p>
    <w:p w14:paraId="090ADF00" w14:textId="77777777" w:rsidR="001A7B21" w:rsidRPr="00F84016" w:rsidRDefault="001A7B21" w:rsidP="001A7B21">
      <w:pPr>
        <w:ind w:left="540"/>
        <w:jc w:val="both"/>
        <w:rPr>
          <w:szCs w:val="22"/>
        </w:rPr>
      </w:pPr>
      <w:r w:rsidRPr="00F84016">
        <w:rPr>
          <w:szCs w:val="22"/>
        </w:rPr>
        <w:t>Related parties are a person or entity that has direct or indirect control or joint control, or has significant influence over the financial</w:t>
      </w:r>
      <w:r w:rsidRPr="00F84016">
        <w:rPr>
          <w:szCs w:val="22"/>
          <w:cs/>
          <w:lang w:bidi="th-TH"/>
        </w:rPr>
        <w:t xml:space="preserve"> </w:t>
      </w:r>
      <w:r w:rsidRPr="00F84016">
        <w:rPr>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F84016">
        <w:rPr>
          <w:szCs w:val="22"/>
          <w:cs/>
          <w:lang w:bidi="th-TH"/>
        </w:rPr>
        <w:t xml:space="preserve"> </w:t>
      </w:r>
      <w:r w:rsidRPr="00F84016">
        <w:rPr>
          <w:szCs w:val="22"/>
        </w:rPr>
        <w:t>and managerial decision-making of a person or entity.</w:t>
      </w:r>
    </w:p>
    <w:p w14:paraId="0119AC71" w14:textId="77777777" w:rsidR="001A7B21" w:rsidRPr="00F84016" w:rsidRDefault="001A7B21" w:rsidP="001A7B21">
      <w:pPr>
        <w:spacing w:line="240" w:lineRule="auto"/>
        <w:rPr>
          <w:cs/>
          <w:lang w:bidi="th-TH"/>
        </w:rPr>
      </w:pPr>
    </w:p>
    <w:p w14:paraId="50F90952" w14:textId="77777777" w:rsidR="001A7B21" w:rsidRPr="00F84016" w:rsidRDefault="001A7B21" w:rsidP="001A7B21">
      <w:pPr>
        <w:pStyle w:val="Heading2"/>
        <w:numPr>
          <w:ilvl w:val="1"/>
          <w:numId w:val="29"/>
        </w:numPr>
        <w:spacing w:before="0" w:after="0" w:line="240" w:lineRule="auto"/>
        <w:ind w:left="547" w:hanging="547"/>
        <w:rPr>
          <w:szCs w:val="18"/>
        </w:rPr>
      </w:pPr>
      <w:bookmarkStart w:id="31" w:name="_Toc29451534"/>
      <w:r w:rsidRPr="00F84016">
        <w:rPr>
          <w:szCs w:val="18"/>
        </w:rPr>
        <w:t>Segment reporting</w:t>
      </w:r>
      <w:bookmarkEnd w:id="31"/>
    </w:p>
    <w:p w14:paraId="7CE77750" w14:textId="77777777" w:rsidR="001A7B21" w:rsidRPr="00F84016" w:rsidRDefault="001A7B21" w:rsidP="001A7B21">
      <w:pPr>
        <w:ind w:left="540"/>
        <w:jc w:val="both"/>
      </w:pPr>
    </w:p>
    <w:p w14:paraId="56D92C46" w14:textId="4BA07E9C" w:rsidR="001A7B21" w:rsidRPr="00F84016" w:rsidRDefault="001A7B21" w:rsidP="001A7B21">
      <w:pPr>
        <w:spacing w:line="240" w:lineRule="auto"/>
        <w:ind w:left="540"/>
      </w:pPr>
      <w:r w:rsidRPr="00F84016">
        <w:t>Segment results that are reported to the Group’s C</w:t>
      </w:r>
      <w:r w:rsidR="009050AA" w:rsidRPr="00F84016">
        <w:t>E</w:t>
      </w:r>
      <w:r w:rsidRPr="00F84016">
        <w:t>O include items directly attributable to a segment as well as those that can be allocated on a reasonable basis.</w:t>
      </w:r>
    </w:p>
    <w:p w14:paraId="2A258328" w14:textId="766DDBAC" w:rsidR="000A2DFE" w:rsidRPr="00F84016" w:rsidRDefault="000A2DFE" w:rsidP="00AC33E9">
      <w:pPr>
        <w:spacing w:line="240" w:lineRule="auto"/>
        <w:ind w:left="540"/>
      </w:pPr>
    </w:p>
    <w:p w14:paraId="7402D343" w14:textId="3747F1CC" w:rsidR="0057090C" w:rsidRPr="00F84016" w:rsidRDefault="0057090C" w:rsidP="00F420C2">
      <w:pPr>
        <w:pStyle w:val="Heading1"/>
      </w:pPr>
      <w:bookmarkStart w:id="32" w:name="_Toc109814408"/>
      <w:r w:rsidRPr="00F84016">
        <w:t>Related parties</w:t>
      </w:r>
      <w:bookmarkEnd w:id="11"/>
      <w:bookmarkEnd w:id="12"/>
      <w:bookmarkEnd w:id="32"/>
    </w:p>
    <w:p w14:paraId="2B6FB9C9" w14:textId="77777777" w:rsidR="0057090C" w:rsidRPr="00F84016" w:rsidRDefault="0057090C" w:rsidP="0057090C">
      <w:pPr>
        <w:ind w:left="540"/>
        <w:jc w:val="both"/>
        <w:rPr>
          <w:szCs w:val="22"/>
        </w:rPr>
      </w:pPr>
    </w:p>
    <w:p w14:paraId="102CC99D" w14:textId="390912C1" w:rsidR="003F06AF" w:rsidRPr="00F84016" w:rsidRDefault="0057090C" w:rsidP="003F06AF">
      <w:pPr>
        <w:ind w:left="540"/>
        <w:jc w:val="both"/>
        <w:rPr>
          <w:i/>
          <w:iCs/>
          <w:color w:val="0000FF"/>
          <w:szCs w:val="22"/>
        </w:rPr>
      </w:pPr>
      <w:r w:rsidRPr="00F84016">
        <w:rPr>
          <w:szCs w:val="22"/>
        </w:rPr>
        <w:t xml:space="preserve">Relationships with </w:t>
      </w:r>
      <w:r w:rsidRPr="00F84016">
        <w:rPr>
          <w:szCs w:val="22"/>
          <w:lang w:val="en-US" w:bidi="th-TH"/>
        </w:rPr>
        <w:t>associate</w:t>
      </w:r>
      <w:r w:rsidRPr="00F84016">
        <w:rPr>
          <w:szCs w:val="22"/>
        </w:rPr>
        <w:t xml:space="preserve"> and subsidiaries are described in Notes </w:t>
      </w:r>
      <w:r w:rsidR="00B867D0" w:rsidRPr="00F84016">
        <w:rPr>
          <w:szCs w:val="22"/>
        </w:rPr>
        <w:t>1</w:t>
      </w:r>
      <w:r w:rsidR="00F47295" w:rsidRPr="00F84016">
        <w:rPr>
          <w:szCs w:val="22"/>
        </w:rPr>
        <w:t>2</w:t>
      </w:r>
      <w:r w:rsidRPr="00F84016">
        <w:rPr>
          <w:szCs w:val="22"/>
        </w:rPr>
        <w:t xml:space="preserve"> and 1</w:t>
      </w:r>
      <w:r w:rsidR="00F47295" w:rsidRPr="00F84016">
        <w:rPr>
          <w:szCs w:val="22"/>
        </w:rPr>
        <w:t>3</w:t>
      </w:r>
      <w:r w:rsidRPr="00F84016">
        <w:rPr>
          <w:szCs w:val="22"/>
        </w:rPr>
        <w:t>.</w:t>
      </w:r>
      <w:r w:rsidR="003F06AF" w:rsidRPr="00F84016">
        <w:rPr>
          <w:i/>
          <w:iCs/>
          <w:color w:val="0000FF"/>
          <w:szCs w:val="22"/>
          <w:cs/>
          <w:lang w:val="en-US" w:bidi="th-TH"/>
        </w:rPr>
        <w:t xml:space="preserve"> </w:t>
      </w:r>
      <w:r w:rsidR="003C5348" w:rsidRPr="00F84016">
        <w:rPr>
          <w:szCs w:val="22"/>
          <w:lang w:bidi="th-TH"/>
        </w:rPr>
        <w:t xml:space="preserve">Other </w:t>
      </w:r>
      <w:r w:rsidR="003C5348" w:rsidRPr="00F84016">
        <w:rPr>
          <w:szCs w:val="22"/>
        </w:rPr>
        <w:t xml:space="preserve">related parties </w:t>
      </w:r>
      <w:r w:rsidR="003C5348" w:rsidRPr="00F84016">
        <w:rPr>
          <w:szCs w:val="22"/>
          <w:lang w:bidi="th-TH"/>
        </w:rPr>
        <w:t xml:space="preserve">that </w:t>
      </w:r>
      <w:r w:rsidR="003C5348" w:rsidRPr="00F84016">
        <w:rPr>
          <w:szCs w:val="22"/>
        </w:rPr>
        <w:t>the Group had significant transactions with during the year were as follows:</w:t>
      </w:r>
    </w:p>
    <w:p w14:paraId="213F4EB9" w14:textId="77777777" w:rsidR="003F06AF" w:rsidRPr="00F84016" w:rsidRDefault="003F06AF" w:rsidP="003F06AF">
      <w:pPr>
        <w:ind w:left="540"/>
        <w:jc w:val="both"/>
        <w:rPr>
          <w:szCs w:val="22"/>
          <w:cs/>
          <w:lang w:bidi="th-TH"/>
        </w:rPr>
      </w:pPr>
      <w:r w:rsidRPr="00F84016">
        <w:rPr>
          <w:szCs w:val="22"/>
        </w:rPr>
        <w:t xml:space="preserve"> </w:t>
      </w:r>
    </w:p>
    <w:tbl>
      <w:tblPr>
        <w:tblW w:w="9270" w:type="dxa"/>
        <w:tblInd w:w="540" w:type="dxa"/>
        <w:shd w:val="clear" w:color="auto" w:fill="D9D9D9" w:themeFill="background1" w:themeFillShade="D9"/>
        <w:tblLayout w:type="fixed"/>
        <w:tblLook w:val="01E0" w:firstRow="1" w:lastRow="1" w:firstColumn="1" w:lastColumn="1" w:noHBand="0" w:noVBand="0"/>
      </w:tblPr>
      <w:tblGrid>
        <w:gridCol w:w="3330"/>
        <w:gridCol w:w="1620"/>
        <w:gridCol w:w="4320"/>
      </w:tblGrid>
      <w:tr w:rsidR="003F06AF" w:rsidRPr="00F84016" w14:paraId="4B1E1702" w14:textId="77777777" w:rsidTr="00180407">
        <w:trPr>
          <w:tblHeader/>
        </w:trPr>
        <w:tc>
          <w:tcPr>
            <w:tcW w:w="3330" w:type="dxa"/>
            <w:shd w:val="clear" w:color="auto" w:fill="auto"/>
          </w:tcPr>
          <w:p w14:paraId="14BBDC03" w14:textId="77777777" w:rsidR="003F06AF" w:rsidRPr="00F84016" w:rsidRDefault="003F06AF" w:rsidP="000805F6">
            <w:pPr>
              <w:pStyle w:val="block"/>
              <w:tabs>
                <w:tab w:val="decimal" w:pos="765"/>
              </w:tabs>
              <w:spacing w:after="0" w:line="240" w:lineRule="atLeast"/>
              <w:ind w:left="-18"/>
              <w:jc w:val="center"/>
              <w:rPr>
                <w:b/>
                <w:bCs/>
                <w:szCs w:val="22"/>
              </w:rPr>
            </w:pPr>
            <w:r w:rsidRPr="00F84016">
              <w:rPr>
                <w:b/>
                <w:bCs/>
                <w:szCs w:val="22"/>
              </w:rPr>
              <w:t>Name of entities</w:t>
            </w:r>
          </w:p>
          <w:p w14:paraId="05F4198A" w14:textId="77777777" w:rsidR="003F06AF" w:rsidRPr="00F84016" w:rsidRDefault="003F06AF" w:rsidP="000805F6">
            <w:pPr>
              <w:pStyle w:val="block"/>
              <w:tabs>
                <w:tab w:val="decimal" w:pos="765"/>
              </w:tabs>
              <w:spacing w:after="0" w:line="240" w:lineRule="atLeast"/>
              <w:ind w:left="-18"/>
              <w:jc w:val="center"/>
              <w:rPr>
                <w:b/>
                <w:bCs/>
                <w:szCs w:val="22"/>
              </w:rPr>
            </w:pPr>
          </w:p>
        </w:tc>
        <w:tc>
          <w:tcPr>
            <w:tcW w:w="1620" w:type="dxa"/>
            <w:shd w:val="clear" w:color="auto" w:fill="auto"/>
          </w:tcPr>
          <w:p w14:paraId="00846A53" w14:textId="77777777" w:rsidR="003F06AF" w:rsidRPr="00F84016" w:rsidRDefault="003F06AF" w:rsidP="000805F6">
            <w:pPr>
              <w:pStyle w:val="block"/>
              <w:tabs>
                <w:tab w:val="decimal" w:pos="765"/>
              </w:tabs>
              <w:spacing w:after="0" w:line="240" w:lineRule="atLeast"/>
              <w:ind w:left="-18"/>
              <w:jc w:val="center"/>
              <w:rPr>
                <w:b/>
                <w:bCs/>
                <w:szCs w:val="22"/>
              </w:rPr>
            </w:pPr>
            <w:r w:rsidRPr="00F84016">
              <w:rPr>
                <w:b/>
                <w:bCs/>
                <w:szCs w:val="22"/>
              </w:rPr>
              <w:t>Country of incorporation/ nationality</w:t>
            </w:r>
          </w:p>
          <w:p w14:paraId="72EFA58D" w14:textId="77777777" w:rsidR="003F06AF" w:rsidRPr="00F84016" w:rsidRDefault="003F06AF" w:rsidP="000805F6">
            <w:pPr>
              <w:pStyle w:val="block"/>
              <w:tabs>
                <w:tab w:val="decimal" w:pos="765"/>
              </w:tabs>
              <w:spacing w:after="0" w:line="240" w:lineRule="atLeast"/>
              <w:ind w:left="-18"/>
              <w:jc w:val="center"/>
              <w:rPr>
                <w:b/>
                <w:bCs/>
                <w:szCs w:val="22"/>
              </w:rPr>
            </w:pPr>
          </w:p>
        </w:tc>
        <w:tc>
          <w:tcPr>
            <w:tcW w:w="4320" w:type="dxa"/>
            <w:shd w:val="clear" w:color="auto" w:fill="auto"/>
          </w:tcPr>
          <w:p w14:paraId="6EAF034A" w14:textId="1A0D387B" w:rsidR="003F06AF" w:rsidRPr="00F84016" w:rsidRDefault="003D4246" w:rsidP="000805F6">
            <w:pPr>
              <w:pStyle w:val="block"/>
              <w:tabs>
                <w:tab w:val="decimal" w:pos="765"/>
              </w:tabs>
              <w:spacing w:after="0" w:line="240" w:lineRule="atLeast"/>
              <w:ind w:left="0"/>
              <w:rPr>
                <w:b/>
                <w:bCs/>
                <w:szCs w:val="28"/>
                <w:lang w:bidi="th-TH"/>
              </w:rPr>
            </w:pPr>
            <w:r w:rsidRPr="00F84016">
              <w:rPr>
                <w:b/>
                <w:bCs/>
                <w:szCs w:val="22"/>
              </w:rPr>
              <w:t xml:space="preserve">             </w:t>
            </w:r>
            <w:r w:rsidR="003F06AF" w:rsidRPr="00F84016">
              <w:rPr>
                <w:b/>
                <w:bCs/>
                <w:szCs w:val="22"/>
              </w:rPr>
              <w:t>Nature of relationships</w:t>
            </w:r>
          </w:p>
        </w:tc>
      </w:tr>
      <w:tr w:rsidR="0027651B" w:rsidRPr="00F84016" w14:paraId="000BFB37" w14:textId="77777777" w:rsidTr="00180407">
        <w:tc>
          <w:tcPr>
            <w:tcW w:w="3330" w:type="dxa"/>
            <w:shd w:val="clear" w:color="auto" w:fill="auto"/>
          </w:tcPr>
          <w:p w14:paraId="5C657B92" w14:textId="6B5238DA" w:rsidR="0027651B" w:rsidRPr="00F84016" w:rsidRDefault="0027651B" w:rsidP="0027651B">
            <w:pPr>
              <w:pStyle w:val="block"/>
              <w:spacing w:after="0" w:line="240" w:lineRule="atLeast"/>
              <w:ind w:left="165" w:hanging="165"/>
              <w:rPr>
                <w:szCs w:val="22"/>
                <w:cs/>
                <w:lang w:bidi="th-TH"/>
              </w:rPr>
            </w:pPr>
            <w:r w:rsidRPr="00F84016">
              <w:rPr>
                <w:szCs w:val="22"/>
              </w:rPr>
              <w:t>Asia Partnership Fund Pte. Ltd.</w:t>
            </w:r>
          </w:p>
        </w:tc>
        <w:tc>
          <w:tcPr>
            <w:tcW w:w="1620" w:type="dxa"/>
            <w:shd w:val="clear" w:color="auto" w:fill="auto"/>
          </w:tcPr>
          <w:p w14:paraId="3C4273B2" w14:textId="2C215712" w:rsidR="0027651B" w:rsidRPr="00F84016" w:rsidRDefault="0027651B" w:rsidP="0027651B">
            <w:pPr>
              <w:pStyle w:val="block"/>
              <w:tabs>
                <w:tab w:val="decimal" w:pos="0"/>
              </w:tabs>
              <w:spacing w:after="0" w:line="240" w:lineRule="atLeast"/>
              <w:ind w:left="0"/>
              <w:rPr>
                <w:szCs w:val="22"/>
                <w:cs/>
                <w:lang w:bidi="th-TH"/>
              </w:rPr>
            </w:pPr>
            <w:r w:rsidRPr="00F84016">
              <w:rPr>
                <w:szCs w:val="28"/>
                <w:lang w:bidi="th-TH"/>
              </w:rPr>
              <w:t>Singapore</w:t>
            </w:r>
          </w:p>
        </w:tc>
        <w:tc>
          <w:tcPr>
            <w:tcW w:w="4320" w:type="dxa"/>
            <w:shd w:val="clear" w:color="auto" w:fill="auto"/>
          </w:tcPr>
          <w:p w14:paraId="10DFE14A" w14:textId="267184D8" w:rsidR="0027651B" w:rsidRPr="00F84016" w:rsidRDefault="00321DA0" w:rsidP="0027651B">
            <w:pPr>
              <w:pStyle w:val="block"/>
              <w:spacing w:after="0" w:line="240" w:lineRule="atLeast"/>
              <w:ind w:left="165" w:hanging="165"/>
              <w:rPr>
                <w:szCs w:val="22"/>
              </w:rPr>
            </w:pPr>
            <w:r w:rsidRPr="00F84016">
              <w:rPr>
                <w:szCs w:val="22"/>
              </w:rPr>
              <w:t>Subsidiary</w:t>
            </w:r>
            <w:r w:rsidR="0027651B" w:rsidRPr="00F84016">
              <w:rPr>
                <w:szCs w:val="22"/>
              </w:rPr>
              <w:t xml:space="preserve">’s director is major shareholder </w:t>
            </w:r>
          </w:p>
          <w:p w14:paraId="5C5D3D78" w14:textId="1572E758" w:rsidR="0027651B" w:rsidRPr="00F84016" w:rsidRDefault="0027651B" w:rsidP="0027651B">
            <w:pPr>
              <w:pStyle w:val="block"/>
              <w:tabs>
                <w:tab w:val="decimal" w:pos="164"/>
              </w:tabs>
              <w:spacing w:after="0" w:line="240" w:lineRule="atLeast"/>
              <w:ind w:left="164" w:right="720" w:hanging="164"/>
              <w:rPr>
                <w:szCs w:val="22"/>
              </w:rPr>
            </w:pPr>
            <w:r w:rsidRPr="00F84016">
              <w:rPr>
                <w:szCs w:val="22"/>
              </w:rPr>
              <w:t xml:space="preserve">   </w:t>
            </w:r>
          </w:p>
        </w:tc>
      </w:tr>
      <w:tr w:rsidR="0027651B" w:rsidRPr="00F84016" w14:paraId="75682885" w14:textId="77777777" w:rsidTr="00180407">
        <w:tc>
          <w:tcPr>
            <w:tcW w:w="3330" w:type="dxa"/>
            <w:shd w:val="clear" w:color="auto" w:fill="auto"/>
          </w:tcPr>
          <w:p w14:paraId="10F6C279" w14:textId="4C5C03B2" w:rsidR="0027651B" w:rsidRPr="00F84016" w:rsidRDefault="0027651B" w:rsidP="0027651B">
            <w:pPr>
              <w:pStyle w:val="block"/>
              <w:spacing w:after="0" w:line="240" w:lineRule="atLeast"/>
              <w:ind w:left="165" w:hanging="165"/>
              <w:rPr>
                <w:szCs w:val="22"/>
              </w:rPr>
            </w:pPr>
            <w:r w:rsidRPr="00F84016">
              <w:rPr>
                <w:szCs w:val="22"/>
              </w:rPr>
              <w:t>A.P.F. Group Co., Ltd.</w:t>
            </w:r>
          </w:p>
        </w:tc>
        <w:tc>
          <w:tcPr>
            <w:tcW w:w="1620" w:type="dxa"/>
            <w:shd w:val="clear" w:color="auto" w:fill="auto"/>
          </w:tcPr>
          <w:p w14:paraId="658F483D" w14:textId="5CE1AD07" w:rsidR="0027651B" w:rsidRPr="00F84016" w:rsidRDefault="0027651B" w:rsidP="0027651B">
            <w:pPr>
              <w:pStyle w:val="block"/>
              <w:tabs>
                <w:tab w:val="decimal" w:pos="0"/>
              </w:tabs>
              <w:spacing w:after="0" w:line="240" w:lineRule="atLeast"/>
              <w:ind w:left="0"/>
              <w:rPr>
                <w:szCs w:val="22"/>
              </w:rPr>
            </w:pPr>
            <w:r w:rsidRPr="00F84016">
              <w:rPr>
                <w:szCs w:val="22"/>
              </w:rPr>
              <w:t>British Virgin Islands</w:t>
            </w:r>
          </w:p>
        </w:tc>
        <w:tc>
          <w:tcPr>
            <w:tcW w:w="4320" w:type="dxa"/>
            <w:shd w:val="clear" w:color="auto" w:fill="auto"/>
          </w:tcPr>
          <w:p w14:paraId="01E11AA7" w14:textId="77777777" w:rsidR="00321DA0" w:rsidRPr="00F84016" w:rsidRDefault="00321DA0" w:rsidP="00321DA0">
            <w:pPr>
              <w:pStyle w:val="block"/>
              <w:spacing w:after="0" w:line="240" w:lineRule="atLeast"/>
              <w:ind w:left="165" w:hanging="165"/>
              <w:rPr>
                <w:szCs w:val="22"/>
              </w:rPr>
            </w:pPr>
            <w:r w:rsidRPr="00F84016">
              <w:rPr>
                <w:szCs w:val="22"/>
              </w:rPr>
              <w:t xml:space="preserve">Subsidiary’s director is major shareholder </w:t>
            </w:r>
          </w:p>
          <w:p w14:paraId="44D33369" w14:textId="7761E6D3" w:rsidR="0027651B" w:rsidRPr="00F84016" w:rsidRDefault="0027651B" w:rsidP="0027651B">
            <w:pPr>
              <w:pStyle w:val="block"/>
              <w:tabs>
                <w:tab w:val="decimal" w:pos="164"/>
              </w:tabs>
              <w:spacing w:after="0" w:line="240" w:lineRule="atLeast"/>
              <w:ind w:left="164" w:right="720" w:hanging="164"/>
              <w:rPr>
                <w:szCs w:val="22"/>
              </w:rPr>
            </w:pPr>
          </w:p>
        </w:tc>
      </w:tr>
      <w:tr w:rsidR="00100B3C" w:rsidRPr="00F84016" w14:paraId="28BF21DF" w14:textId="77777777" w:rsidTr="00180407">
        <w:tc>
          <w:tcPr>
            <w:tcW w:w="3330" w:type="dxa"/>
            <w:shd w:val="clear" w:color="auto" w:fill="auto"/>
          </w:tcPr>
          <w:p w14:paraId="174F4B98" w14:textId="50D774A1" w:rsidR="00100B3C" w:rsidRPr="00F84016" w:rsidRDefault="00100B3C" w:rsidP="00100B3C">
            <w:pPr>
              <w:pStyle w:val="block"/>
              <w:spacing w:after="0" w:line="240" w:lineRule="atLeast"/>
              <w:ind w:left="165" w:hanging="165"/>
              <w:rPr>
                <w:szCs w:val="22"/>
              </w:rPr>
            </w:pPr>
            <w:r w:rsidRPr="00F84016">
              <w:rPr>
                <w:szCs w:val="22"/>
              </w:rPr>
              <w:t>APF Trading Plc.</w:t>
            </w:r>
            <w:r w:rsidR="00A46FD0" w:rsidRPr="00F84016">
              <w:rPr>
                <w:szCs w:val="22"/>
              </w:rPr>
              <w:t xml:space="preserve"> (“APFT”)</w:t>
            </w:r>
          </w:p>
        </w:tc>
        <w:tc>
          <w:tcPr>
            <w:tcW w:w="1620" w:type="dxa"/>
            <w:shd w:val="clear" w:color="auto" w:fill="auto"/>
          </w:tcPr>
          <w:p w14:paraId="5813BF03" w14:textId="282C4CDA" w:rsidR="00100B3C" w:rsidRPr="00F84016" w:rsidRDefault="00100B3C" w:rsidP="00100B3C">
            <w:pPr>
              <w:pStyle w:val="block"/>
              <w:tabs>
                <w:tab w:val="decimal" w:pos="0"/>
              </w:tabs>
              <w:spacing w:after="0" w:line="240" w:lineRule="atLeast"/>
              <w:ind w:left="0"/>
              <w:rPr>
                <w:szCs w:val="22"/>
              </w:rPr>
            </w:pPr>
            <w:r w:rsidRPr="00F84016">
              <w:rPr>
                <w:szCs w:val="22"/>
              </w:rPr>
              <w:t>Cambodia</w:t>
            </w:r>
          </w:p>
        </w:tc>
        <w:tc>
          <w:tcPr>
            <w:tcW w:w="4320" w:type="dxa"/>
            <w:shd w:val="clear" w:color="auto" w:fill="auto"/>
          </w:tcPr>
          <w:p w14:paraId="0893CA28" w14:textId="109357FF" w:rsidR="00100B3C" w:rsidRPr="00F84016" w:rsidRDefault="00100B3C" w:rsidP="00100B3C">
            <w:pPr>
              <w:pStyle w:val="block"/>
              <w:spacing w:after="0" w:line="240" w:lineRule="atLeast"/>
              <w:ind w:left="165" w:hanging="165"/>
              <w:rPr>
                <w:szCs w:val="22"/>
              </w:rPr>
            </w:pPr>
            <w:r w:rsidRPr="00F84016">
              <w:rPr>
                <w:szCs w:val="22"/>
              </w:rPr>
              <w:t>Common director with subsidiary</w:t>
            </w:r>
          </w:p>
        </w:tc>
      </w:tr>
      <w:tr w:rsidR="00100B3C" w:rsidRPr="00F84016" w14:paraId="1DDA583D" w14:textId="77777777" w:rsidTr="00761361">
        <w:trPr>
          <w:trHeight w:val="362"/>
        </w:trPr>
        <w:tc>
          <w:tcPr>
            <w:tcW w:w="3330" w:type="dxa"/>
            <w:shd w:val="clear" w:color="auto" w:fill="auto"/>
          </w:tcPr>
          <w:p w14:paraId="183EEB43" w14:textId="0106B14A" w:rsidR="00100B3C" w:rsidRPr="00F84016" w:rsidRDefault="00100B3C" w:rsidP="00100B3C">
            <w:pPr>
              <w:pStyle w:val="block"/>
              <w:spacing w:after="0" w:line="240" w:lineRule="atLeast"/>
              <w:ind w:left="165" w:hanging="165"/>
              <w:rPr>
                <w:szCs w:val="22"/>
              </w:rPr>
            </w:pPr>
            <w:r w:rsidRPr="00F84016">
              <w:rPr>
                <w:szCs w:val="22"/>
              </w:rPr>
              <w:t>Engine Holdings Asia Pte. Ltd.</w:t>
            </w:r>
          </w:p>
        </w:tc>
        <w:tc>
          <w:tcPr>
            <w:tcW w:w="1620" w:type="dxa"/>
            <w:shd w:val="clear" w:color="auto" w:fill="auto"/>
          </w:tcPr>
          <w:p w14:paraId="40D419E5" w14:textId="33620B0B" w:rsidR="00100B3C" w:rsidRPr="00F84016" w:rsidRDefault="00100B3C" w:rsidP="00100B3C">
            <w:pPr>
              <w:pStyle w:val="block"/>
              <w:tabs>
                <w:tab w:val="decimal" w:pos="0"/>
              </w:tabs>
              <w:spacing w:after="0" w:line="240" w:lineRule="atLeast"/>
              <w:ind w:left="0"/>
              <w:rPr>
                <w:szCs w:val="22"/>
              </w:rPr>
            </w:pPr>
            <w:r w:rsidRPr="00F84016">
              <w:rPr>
                <w:szCs w:val="28"/>
                <w:lang w:bidi="th-TH"/>
              </w:rPr>
              <w:t>Singapore</w:t>
            </w:r>
          </w:p>
        </w:tc>
        <w:tc>
          <w:tcPr>
            <w:tcW w:w="4320" w:type="dxa"/>
            <w:shd w:val="clear" w:color="auto" w:fill="auto"/>
          </w:tcPr>
          <w:p w14:paraId="7F0163AE" w14:textId="77777777" w:rsidR="00761361" w:rsidRDefault="00761361" w:rsidP="00761361">
            <w:pPr>
              <w:pStyle w:val="block"/>
              <w:spacing w:after="0" w:line="240" w:lineRule="atLeast"/>
              <w:ind w:left="158" w:hanging="158"/>
              <w:rPr>
                <w:szCs w:val="22"/>
              </w:rPr>
            </w:pPr>
            <w:r w:rsidRPr="00761361">
              <w:rPr>
                <w:szCs w:val="22"/>
              </w:rPr>
              <w:t xml:space="preserve">Major shareholder of the Company    </w:t>
            </w:r>
          </w:p>
          <w:p w14:paraId="23F234A5" w14:textId="289C471C" w:rsidR="00100B3C" w:rsidRPr="00F84016" w:rsidRDefault="00761361" w:rsidP="00761361">
            <w:pPr>
              <w:pStyle w:val="block"/>
              <w:spacing w:after="0" w:line="240" w:lineRule="atLeast"/>
              <w:ind w:left="158" w:hanging="158"/>
              <w:rPr>
                <w:szCs w:val="22"/>
              </w:rPr>
            </w:pPr>
            <w:r>
              <w:rPr>
                <w:rFonts w:cstheme="minorBidi" w:hint="cs"/>
                <w:szCs w:val="28"/>
                <w:cs/>
                <w:lang w:bidi="th-TH"/>
              </w:rPr>
              <w:t xml:space="preserve">   </w:t>
            </w:r>
            <w:r w:rsidRPr="00761361">
              <w:rPr>
                <w:szCs w:val="22"/>
              </w:rPr>
              <w:t>/ Common director</w:t>
            </w:r>
          </w:p>
        </w:tc>
      </w:tr>
      <w:tr w:rsidR="00100B3C" w:rsidRPr="00F84016" w14:paraId="45640CDD" w14:textId="77777777" w:rsidTr="00180407">
        <w:tc>
          <w:tcPr>
            <w:tcW w:w="3330" w:type="dxa"/>
            <w:shd w:val="clear" w:color="auto" w:fill="auto"/>
          </w:tcPr>
          <w:p w14:paraId="2F15ACC5" w14:textId="78CC0D64" w:rsidR="00100B3C" w:rsidRPr="00F84016" w:rsidRDefault="00100B3C" w:rsidP="00100B3C">
            <w:pPr>
              <w:pStyle w:val="block"/>
              <w:spacing w:after="0" w:line="240" w:lineRule="atLeast"/>
              <w:ind w:left="165" w:hanging="165"/>
              <w:rPr>
                <w:szCs w:val="22"/>
              </w:rPr>
            </w:pPr>
            <w:r w:rsidRPr="00F84016">
              <w:rPr>
                <w:szCs w:val="22"/>
              </w:rPr>
              <w:t>Cambodian People Micro Insurance PLC.</w:t>
            </w:r>
          </w:p>
        </w:tc>
        <w:tc>
          <w:tcPr>
            <w:tcW w:w="1620" w:type="dxa"/>
            <w:shd w:val="clear" w:color="auto" w:fill="auto"/>
          </w:tcPr>
          <w:p w14:paraId="6D91CA18" w14:textId="0DFE0A27" w:rsidR="00100B3C" w:rsidRPr="00F84016" w:rsidRDefault="00100B3C" w:rsidP="00100B3C">
            <w:pPr>
              <w:pStyle w:val="block"/>
              <w:tabs>
                <w:tab w:val="decimal" w:pos="0"/>
              </w:tabs>
              <w:spacing w:after="0" w:line="240" w:lineRule="atLeast"/>
              <w:ind w:left="0"/>
              <w:rPr>
                <w:szCs w:val="22"/>
              </w:rPr>
            </w:pPr>
            <w:r w:rsidRPr="00F84016">
              <w:rPr>
                <w:szCs w:val="22"/>
              </w:rPr>
              <w:t>Cambodia</w:t>
            </w:r>
          </w:p>
        </w:tc>
        <w:tc>
          <w:tcPr>
            <w:tcW w:w="4320" w:type="dxa"/>
            <w:shd w:val="clear" w:color="auto" w:fill="auto"/>
          </w:tcPr>
          <w:p w14:paraId="7219AD4E" w14:textId="77777777" w:rsidR="00100B3C" w:rsidRPr="00F84016" w:rsidRDefault="00100B3C" w:rsidP="00100B3C">
            <w:pPr>
              <w:pStyle w:val="block"/>
              <w:spacing w:after="0" w:line="240" w:lineRule="atLeast"/>
              <w:ind w:left="165" w:hanging="165"/>
              <w:rPr>
                <w:szCs w:val="22"/>
              </w:rPr>
            </w:pPr>
            <w:r w:rsidRPr="00F84016">
              <w:rPr>
                <w:szCs w:val="22"/>
              </w:rPr>
              <w:t xml:space="preserve">Common director with the Company </w:t>
            </w:r>
          </w:p>
          <w:p w14:paraId="0D02F455" w14:textId="36506287" w:rsidR="00100B3C" w:rsidRPr="00F84016" w:rsidRDefault="00100B3C" w:rsidP="00100B3C">
            <w:pPr>
              <w:pStyle w:val="block"/>
              <w:tabs>
                <w:tab w:val="decimal" w:pos="164"/>
              </w:tabs>
              <w:spacing w:after="0" w:line="240" w:lineRule="atLeast"/>
              <w:ind w:left="164" w:right="720" w:hanging="164"/>
              <w:rPr>
                <w:szCs w:val="22"/>
              </w:rPr>
            </w:pPr>
            <w:r w:rsidRPr="00F84016">
              <w:rPr>
                <w:szCs w:val="22"/>
              </w:rPr>
              <w:t xml:space="preserve">   and subsidiary</w:t>
            </w:r>
          </w:p>
        </w:tc>
      </w:tr>
      <w:tr w:rsidR="00100B3C" w:rsidRPr="00F84016" w14:paraId="0E5A3C85" w14:textId="77777777" w:rsidTr="00180407">
        <w:tc>
          <w:tcPr>
            <w:tcW w:w="3330" w:type="dxa"/>
            <w:shd w:val="clear" w:color="auto" w:fill="auto"/>
          </w:tcPr>
          <w:p w14:paraId="1A871402" w14:textId="495CFC91" w:rsidR="00100B3C" w:rsidRPr="00F84016" w:rsidRDefault="00100B3C" w:rsidP="00100B3C">
            <w:pPr>
              <w:pStyle w:val="block"/>
              <w:spacing w:after="0" w:line="240" w:lineRule="atLeast"/>
              <w:ind w:left="165" w:hanging="165"/>
              <w:rPr>
                <w:szCs w:val="22"/>
              </w:rPr>
            </w:pPr>
            <w:r w:rsidRPr="00F84016">
              <w:rPr>
                <w:szCs w:val="22"/>
              </w:rPr>
              <w:t>J Trust Co., Ltd.</w:t>
            </w:r>
          </w:p>
        </w:tc>
        <w:tc>
          <w:tcPr>
            <w:tcW w:w="1620" w:type="dxa"/>
            <w:shd w:val="clear" w:color="auto" w:fill="auto"/>
          </w:tcPr>
          <w:p w14:paraId="4B174A7F" w14:textId="0F5232BA" w:rsidR="00100B3C" w:rsidRPr="00F84016" w:rsidRDefault="00100B3C" w:rsidP="00100B3C">
            <w:pPr>
              <w:pStyle w:val="block"/>
              <w:tabs>
                <w:tab w:val="decimal" w:pos="0"/>
              </w:tabs>
              <w:spacing w:after="0" w:line="240" w:lineRule="atLeast"/>
              <w:ind w:left="0"/>
              <w:rPr>
                <w:szCs w:val="22"/>
              </w:rPr>
            </w:pPr>
            <w:r w:rsidRPr="00F84016">
              <w:rPr>
                <w:szCs w:val="22"/>
              </w:rPr>
              <w:t>Japan</w:t>
            </w:r>
          </w:p>
        </w:tc>
        <w:tc>
          <w:tcPr>
            <w:tcW w:w="4320" w:type="dxa"/>
            <w:shd w:val="clear" w:color="auto" w:fill="auto"/>
          </w:tcPr>
          <w:p w14:paraId="5F70BA32" w14:textId="77777777" w:rsidR="00100B3C" w:rsidRPr="00F84016" w:rsidRDefault="00100B3C" w:rsidP="00100B3C">
            <w:pPr>
              <w:pStyle w:val="block"/>
              <w:spacing w:after="0" w:line="240" w:lineRule="atLeast"/>
              <w:ind w:left="165" w:hanging="165"/>
              <w:rPr>
                <w:szCs w:val="22"/>
              </w:rPr>
            </w:pPr>
            <w:r w:rsidRPr="00F84016">
              <w:rPr>
                <w:szCs w:val="22"/>
              </w:rPr>
              <w:t xml:space="preserve">Ultimate parent company of shareholder </w:t>
            </w:r>
          </w:p>
          <w:p w14:paraId="5791C5B3" w14:textId="1A4F343A" w:rsidR="00100B3C" w:rsidRPr="00F84016" w:rsidRDefault="00100B3C" w:rsidP="00100B3C">
            <w:pPr>
              <w:pStyle w:val="block"/>
              <w:spacing w:after="0" w:line="240" w:lineRule="atLeast"/>
              <w:ind w:left="165" w:hanging="165"/>
              <w:rPr>
                <w:szCs w:val="22"/>
              </w:rPr>
            </w:pPr>
            <w:r w:rsidRPr="00F84016">
              <w:rPr>
                <w:szCs w:val="22"/>
              </w:rPr>
              <w:t xml:space="preserve">   of subsidiary</w:t>
            </w:r>
          </w:p>
        </w:tc>
      </w:tr>
      <w:tr w:rsidR="00100B3C" w:rsidRPr="00F84016" w14:paraId="01C88061" w14:textId="77777777" w:rsidTr="00180407">
        <w:tc>
          <w:tcPr>
            <w:tcW w:w="3330" w:type="dxa"/>
            <w:shd w:val="clear" w:color="auto" w:fill="auto"/>
          </w:tcPr>
          <w:p w14:paraId="6A97B3B8" w14:textId="081C2CC5" w:rsidR="00100B3C" w:rsidRPr="00F84016" w:rsidRDefault="00100B3C" w:rsidP="00100B3C">
            <w:pPr>
              <w:pStyle w:val="block"/>
              <w:spacing w:after="0" w:line="240" w:lineRule="atLeast"/>
              <w:ind w:left="165" w:hanging="165"/>
              <w:rPr>
                <w:szCs w:val="22"/>
              </w:rPr>
            </w:pPr>
            <w:r w:rsidRPr="00F84016">
              <w:rPr>
                <w:szCs w:val="22"/>
              </w:rPr>
              <w:t>JTrust Asia Pte. Ltd.</w:t>
            </w:r>
            <w:r w:rsidR="00A46FD0" w:rsidRPr="00F84016">
              <w:rPr>
                <w:szCs w:val="22"/>
              </w:rPr>
              <w:t xml:space="preserve"> (“JTA”)</w:t>
            </w:r>
          </w:p>
        </w:tc>
        <w:tc>
          <w:tcPr>
            <w:tcW w:w="1620" w:type="dxa"/>
            <w:shd w:val="clear" w:color="auto" w:fill="auto"/>
          </w:tcPr>
          <w:p w14:paraId="58D6989F" w14:textId="44E09AF3" w:rsidR="00100B3C" w:rsidRPr="00F84016" w:rsidRDefault="00100B3C" w:rsidP="00100B3C">
            <w:pPr>
              <w:pStyle w:val="block"/>
              <w:tabs>
                <w:tab w:val="decimal" w:pos="0"/>
              </w:tabs>
              <w:spacing w:after="0" w:line="240" w:lineRule="atLeast"/>
              <w:ind w:left="0"/>
              <w:rPr>
                <w:szCs w:val="22"/>
              </w:rPr>
            </w:pPr>
            <w:r w:rsidRPr="00F84016">
              <w:rPr>
                <w:szCs w:val="28"/>
                <w:lang w:bidi="th-TH"/>
              </w:rPr>
              <w:t>Singapore</w:t>
            </w:r>
          </w:p>
        </w:tc>
        <w:tc>
          <w:tcPr>
            <w:tcW w:w="4320" w:type="dxa"/>
            <w:shd w:val="clear" w:color="auto" w:fill="auto"/>
          </w:tcPr>
          <w:p w14:paraId="3BA9F27D" w14:textId="1ACEAF68" w:rsidR="00100B3C" w:rsidRPr="00F84016" w:rsidRDefault="00100B3C" w:rsidP="00100B3C">
            <w:pPr>
              <w:pStyle w:val="block"/>
              <w:tabs>
                <w:tab w:val="decimal" w:pos="164"/>
              </w:tabs>
              <w:spacing w:after="0" w:line="240" w:lineRule="atLeast"/>
              <w:ind w:left="164" w:right="720" w:hanging="164"/>
              <w:rPr>
                <w:szCs w:val="22"/>
              </w:rPr>
            </w:pPr>
            <w:r w:rsidRPr="00F84016">
              <w:rPr>
                <w:szCs w:val="22"/>
              </w:rPr>
              <w:t>Shareholder of subsidiary</w:t>
            </w:r>
          </w:p>
        </w:tc>
      </w:tr>
      <w:tr w:rsidR="00100B3C" w:rsidRPr="00F84016" w14:paraId="0387EAA1" w14:textId="77777777" w:rsidTr="00180407">
        <w:tc>
          <w:tcPr>
            <w:tcW w:w="3330" w:type="dxa"/>
            <w:shd w:val="clear" w:color="auto" w:fill="auto"/>
          </w:tcPr>
          <w:p w14:paraId="46EDB48B" w14:textId="00557163" w:rsidR="00100B3C" w:rsidRPr="00F84016" w:rsidRDefault="00100B3C" w:rsidP="00100B3C">
            <w:pPr>
              <w:pStyle w:val="block"/>
              <w:spacing w:after="0" w:line="240" w:lineRule="atLeast"/>
              <w:ind w:left="165" w:hanging="165"/>
              <w:rPr>
                <w:szCs w:val="22"/>
              </w:rPr>
            </w:pPr>
            <w:r w:rsidRPr="00F84016">
              <w:rPr>
                <w:szCs w:val="22"/>
              </w:rPr>
              <w:t>PT Bank JTrust Indonesia Tbk.</w:t>
            </w:r>
          </w:p>
        </w:tc>
        <w:tc>
          <w:tcPr>
            <w:tcW w:w="1620" w:type="dxa"/>
            <w:shd w:val="clear" w:color="auto" w:fill="auto"/>
          </w:tcPr>
          <w:p w14:paraId="2834047A" w14:textId="062BE028" w:rsidR="00100B3C" w:rsidRPr="00F84016" w:rsidRDefault="00100B3C" w:rsidP="00100B3C">
            <w:pPr>
              <w:pStyle w:val="block"/>
              <w:tabs>
                <w:tab w:val="decimal" w:pos="0"/>
              </w:tabs>
              <w:spacing w:after="0" w:line="240" w:lineRule="atLeast"/>
              <w:ind w:left="0"/>
              <w:rPr>
                <w:szCs w:val="22"/>
              </w:rPr>
            </w:pPr>
            <w:r w:rsidRPr="00F84016">
              <w:rPr>
                <w:szCs w:val="22"/>
              </w:rPr>
              <w:t>Indonesia</w:t>
            </w:r>
          </w:p>
        </w:tc>
        <w:tc>
          <w:tcPr>
            <w:tcW w:w="4320" w:type="dxa"/>
            <w:shd w:val="clear" w:color="auto" w:fill="auto"/>
          </w:tcPr>
          <w:p w14:paraId="6E9C76D6" w14:textId="01AD6DC6" w:rsidR="00100B3C" w:rsidRPr="00F84016" w:rsidRDefault="00D25B3E" w:rsidP="00100B3C">
            <w:pPr>
              <w:pStyle w:val="block"/>
              <w:tabs>
                <w:tab w:val="decimal" w:pos="164"/>
              </w:tabs>
              <w:spacing w:after="0" w:line="240" w:lineRule="atLeast"/>
              <w:ind w:left="164" w:right="720" w:hanging="164"/>
              <w:rPr>
                <w:szCs w:val="22"/>
              </w:rPr>
            </w:pPr>
            <w:r w:rsidRPr="00F84016">
              <w:rPr>
                <w:szCs w:val="22"/>
              </w:rPr>
              <w:t>S</w:t>
            </w:r>
            <w:r w:rsidR="00100B3C" w:rsidRPr="00F84016">
              <w:rPr>
                <w:szCs w:val="22"/>
              </w:rPr>
              <w:t xml:space="preserve">hareholder </w:t>
            </w:r>
            <w:r w:rsidR="008A7257" w:rsidRPr="00F84016">
              <w:rPr>
                <w:szCs w:val="22"/>
              </w:rPr>
              <w:t>of</w:t>
            </w:r>
            <w:r w:rsidR="00100B3C" w:rsidRPr="00F84016">
              <w:rPr>
                <w:szCs w:val="22"/>
              </w:rPr>
              <w:t xml:space="preserve"> subsidiary</w:t>
            </w:r>
          </w:p>
        </w:tc>
      </w:tr>
      <w:tr w:rsidR="00100B3C" w:rsidRPr="00F84016" w14:paraId="15E13753" w14:textId="77777777" w:rsidTr="00180407">
        <w:tc>
          <w:tcPr>
            <w:tcW w:w="3330" w:type="dxa"/>
            <w:shd w:val="clear" w:color="auto" w:fill="auto"/>
          </w:tcPr>
          <w:p w14:paraId="41EA68AB" w14:textId="7558ED3D" w:rsidR="00100B3C" w:rsidRPr="00F84016" w:rsidRDefault="00100B3C" w:rsidP="00100B3C">
            <w:pPr>
              <w:pStyle w:val="block"/>
              <w:spacing w:after="0" w:line="240" w:lineRule="atLeast"/>
              <w:ind w:left="165" w:hanging="165"/>
              <w:rPr>
                <w:szCs w:val="22"/>
              </w:rPr>
            </w:pPr>
            <w:r w:rsidRPr="00F84016">
              <w:rPr>
                <w:szCs w:val="22"/>
              </w:rPr>
              <w:t>Wedge Holdings Co., Ltd.</w:t>
            </w:r>
          </w:p>
        </w:tc>
        <w:tc>
          <w:tcPr>
            <w:tcW w:w="1620" w:type="dxa"/>
            <w:shd w:val="clear" w:color="auto" w:fill="auto"/>
          </w:tcPr>
          <w:p w14:paraId="58BE49FA" w14:textId="56B0D3D3" w:rsidR="00100B3C" w:rsidRPr="00F84016" w:rsidRDefault="00100B3C" w:rsidP="00100B3C">
            <w:pPr>
              <w:pStyle w:val="block"/>
              <w:tabs>
                <w:tab w:val="decimal" w:pos="0"/>
              </w:tabs>
              <w:spacing w:after="0" w:line="240" w:lineRule="atLeast"/>
              <w:ind w:left="0"/>
              <w:rPr>
                <w:szCs w:val="22"/>
              </w:rPr>
            </w:pPr>
            <w:r w:rsidRPr="00F84016">
              <w:rPr>
                <w:szCs w:val="22"/>
              </w:rPr>
              <w:t>Japan</w:t>
            </w:r>
          </w:p>
        </w:tc>
        <w:tc>
          <w:tcPr>
            <w:tcW w:w="4320" w:type="dxa"/>
            <w:shd w:val="clear" w:color="auto" w:fill="auto"/>
          </w:tcPr>
          <w:p w14:paraId="41AEA2EB" w14:textId="5C340477" w:rsidR="00321DA0" w:rsidRPr="00F84016" w:rsidRDefault="00321DA0" w:rsidP="00321DA0">
            <w:pPr>
              <w:pStyle w:val="block"/>
              <w:spacing w:after="0" w:line="240" w:lineRule="atLeast"/>
              <w:ind w:left="165" w:hanging="165"/>
              <w:rPr>
                <w:szCs w:val="22"/>
              </w:rPr>
            </w:pPr>
            <w:r w:rsidRPr="00F84016">
              <w:rPr>
                <w:rFonts w:cstheme="minorBidi"/>
                <w:szCs w:val="28"/>
                <w:lang w:bidi="th-TH"/>
              </w:rPr>
              <w:t>Ma</w:t>
            </w:r>
            <w:r w:rsidR="00100B3C" w:rsidRPr="00F84016">
              <w:rPr>
                <w:szCs w:val="22"/>
              </w:rPr>
              <w:t>jor shareholder of th</w:t>
            </w:r>
            <w:r w:rsidRPr="00F84016">
              <w:rPr>
                <w:szCs w:val="22"/>
              </w:rPr>
              <w:t>e</w:t>
            </w:r>
            <w:r w:rsidR="00100B3C" w:rsidRPr="00F84016">
              <w:rPr>
                <w:szCs w:val="22"/>
              </w:rPr>
              <w:t xml:space="preserve"> </w:t>
            </w:r>
            <w:r w:rsidRPr="00F84016">
              <w:rPr>
                <w:szCs w:val="22"/>
              </w:rPr>
              <w:t>C</w:t>
            </w:r>
            <w:r w:rsidR="00100B3C" w:rsidRPr="00F84016">
              <w:rPr>
                <w:szCs w:val="22"/>
              </w:rPr>
              <w:t xml:space="preserve">ompany </w:t>
            </w:r>
          </w:p>
          <w:p w14:paraId="1728DE34" w14:textId="3860115B" w:rsidR="00100B3C" w:rsidRPr="00F84016" w:rsidRDefault="00321DA0" w:rsidP="00321DA0">
            <w:pPr>
              <w:pStyle w:val="block"/>
              <w:spacing w:after="0" w:line="240" w:lineRule="atLeast"/>
              <w:ind w:left="165" w:hanging="165"/>
              <w:rPr>
                <w:szCs w:val="22"/>
              </w:rPr>
            </w:pPr>
            <w:r w:rsidRPr="00F84016">
              <w:rPr>
                <w:szCs w:val="22"/>
              </w:rPr>
              <w:t xml:space="preserve">   </w:t>
            </w:r>
            <w:r w:rsidR="00100B3C" w:rsidRPr="00F84016">
              <w:rPr>
                <w:szCs w:val="22"/>
              </w:rPr>
              <w:t>/ Common director</w:t>
            </w:r>
            <w:r w:rsidR="00100B3C" w:rsidRPr="00F84016" w:rsidDel="00B60470">
              <w:rPr>
                <w:szCs w:val="22"/>
              </w:rPr>
              <w:t xml:space="preserve"> </w:t>
            </w:r>
          </w:p>
        </w:tc>
      </w:tr>
      <w:tr w:rsidR="00100B3C" w:rsidRPr="00F84016" w14:paraId="2AFA2436" w14:textId="77777777" w:rsidTr="00180407">
        <w:tc>
          <w:tcPr>
            <w:tcW w:w="3330" w:type="dxa"/>
            <w:shd w:val="clear" w:color="auto" w:fill="auto"/>
          </w:tcPr>
          <w:p w14:paraId="593ABBFF" w14:textId="5278F239" w:rsidR="00100B3C" w:rsidRPr="00F84016" w:rsidRDefault="00100B3C" w:rsidP="00100B3C">
            <w:pPr>
              <w:pStyle w:val="block"/>
              <w:spacing w:after="0" w:line="240" w:lineRule="atLeast"/>
              <w:ind w:left="165" w:hanging="165"/>
              <w:rPr>
                <w:szCs w:val="22"/>
              </w:rPr>
            </w:pPr>
            <w:r w:rsidRPr="00F84016">
              <w:rPr>
                <w:szCs w:val="22"/>
              </w:rPr>
              <w:t>Showa Holdings Co., Ltd.</w:t>
            </w:r>
          </w:p>
        </w:tc>
        <w:tc>
          <w:tcPr>
            <w:tcW w:w="1620" w:type="dxa"/>
            <w:shd w:val="clear" w:color="auto" w:fill="auto"/>
          </w:tcPr>
          <w:p w14:paraId="3D4AFF1A" w14:textId="38B55EA7" w:rsidR="00100B3C" w:rsidRPr="00F84016" w:rsidRDefault="00100B3C" w:rsidP="00100B3C">
            <w:pPr>
              <w:pStyle w:val="block"/>
              <w:tabs>
                <w:tab w:val="decimal" w:pos="0"/>
              </w:tabs>
              <w:spacing w:after="0" w:line="240" w:lineRule="atLeast"/>
              <w:ind w:left="0"/>
              <w:rPr>
                <w:szCs w:val="22"/>
              </w:rPr>
            </w:pPr>
            <w:r w:rsidRPr="00F84016">
              <w:rPr>
                <w:szCs w:val="22"/>
              </w:rPr>
              <w:t>Japan</w:t>
            </w:r>
          </w:p>
        </w:tc>
        <w:tc>
          <w:tcPr>
            <w:tcW w:w="4320" w:type="dxa"/>
            <w:shd w:val="clear" w:color="auto" w:fill="auto"/>
          </w:tcPr>
          <w:p w14:paraId="4BE5BE12" w14:textId="4D140E3C" w:rsidR="00321DA0" w:rsidRPr="00F84016" w:rsidRDefault="00321DA0" w:rsidP="00321DA0">
            <w:pPr>
              <w:pStyle w:val="block"/>
              <w:spacing w:after="0" w:line="240" w:lineRule="atLeast"/>
              <w:ind w:left="165" w:hanging="165"/>
              <w:rPr>
                <w:szCs w:val="22"/>
              </w:rPr>
            </w:pPr>
            <w:r w:rsidRPr="00F84016">
              <w:rPr>
                <w:rFonts w:cstheme="minorBidi"/>
                <w:szCs w:val="28"/>
                <w:lang w:bidi="th-TH"/>
              </w:rPr>
              <w:t>Ma</w:t>
            </w:r>
            <w:r w:rsidRPr="00F84016">
              <w:rPr>
                <w:szCs w:val="22"/>
              </w:rPr>
              <w:t xml:space="preserve">jor shareholder of the Company </w:t>
            </w:r>
          </w:p>
          <w:p w14:paraId="01295DA5" w14:textId="47B987BD" w:rsidR="00100B3C" w:rsidRPr="00F84016" w:rsidRDefault="00321DA0" w:rsidP="00321DA0">
            <w:pPr>
              <w:tabs>
                <w:tab w:val="left" w:pos="900"/>
                <w:tab w:val="left" w:pos="2160"/>
                <w:tab w:val="center" w:pos="4860"/>
              </w:tabs>
              <w:spacing w:line="240" w:lineRule="atLeast"/>
              <w:ind w:right="-108"/>
              <w:rPr>
                <w:szCs w:val="22"/>
              </w:rPr>
            </w:pPr>
            <w:r w:rsidRPr="00F84016">
              <w:rPr>
                <w:szCs w:val="22"/>
              </w:rPr>
              <w:t xml:space="preserve">   / Common director</w:t>
            </w:r>
          </w:p>
        </w:tc>
      </w:tr>
      <w:tr w:rsidR="00100B3C" w:rsidRPr="00F84016" w14:paraId="2AEF2217" w14:textId="77777777" w:rsidTr="00180407">
        <w:tc>
          <w:tcPr>
            <w:tcW w:w="3330" w:type="dxa"/>
            <w:shd w:val="clear" w:color="auto" w:fill="auto"/>
          </w:tcPr>
          <w:p w14:paraId="1979C517" w14:textId="41A23869" w:rsidR="00100B3C" w:rsidRPr="00F84016" w:rsidRDefault="00100B3C" w:rsidP="00100B3C">
            <w:pPr>
              <w:pStyle w:val="block"/>
              <w:spacing w:after="0" w:line="240" w:lineRule="atLeast"/>
              <w:ind w:left="165" w:hanging="165"/>
              <w:rPr>
                <w:szCs w:val="22"/>
              </w:rPr>
            </w:pPr>
            <w:r w:rsidRPr="00F84016">
              <w:rPr>
                <w:szCs w:val="22"/>
              </w:rPr>
              <w:t>Century Finance Co., Ltd.</w:t>
            </w:r>
          </w:p>
        </w:tc>
        <w:tc>
          <w:tcPr>
            <w:tcW w:w="1620" w:type="dxa"/>
            <w:shd w:val="clear" w:color="auto" w:fill="auto"/>
          </w:tcPr>
          <w:p w14:paraId="6F8ACEE1" w14:textId="43C24CBD" w:rsidR="00100B3C" w:rsidRPr="00F84016" w:rsidRDefault="00100B3C" w:rsidP="00100B3C">
            <w:pPr>
              <w:pStyle w:val="block"/>
              <w:tabs>
                <w:tab w:val="decimal" w:pos="0"/>
              </w:tabs>
              <w:spacing w:after="0" w:line="240" w:lineRule="atLeast"/>
              <w:ind w:left="0"/>
              <w:rPr>
                <w:szCs w:val="22"/>
              </w:rPr>
            </w:pPr>
            <w:r w:rsidRPr="00F84016">
              <w:rPr>
                <w:szCs w:val="22"/>
              </w:rPr>
              <w:t>Myanmar</w:t>
            </w:r>
          </w:p>
        </w:tc>
        <w:tc>
          <w:tcPr>
            <w:tcW w:w="4320" w:type="dxa"/>
            <w:shd w:val="clear" w:color="auto" w:fill="auto"/>
          </w:tcPr>
          <w:p w14:paraId="3B2F918A" w14:textId="19AC5710" w:rsidR="00100B3C" w:rsidRPr="00F84016" w:rsidRDefault="00100B3C" w:rsidP="00100B3C">
            <w:pPr>
              <w:pStyle w:val="block"/>
              <w:tabs>
                <w:tab w:val="decimal" w:pos="164"/>
              </w:tabs>
              <w:spacing w:after="0" w:line="240" w:lineRule="atLeast"/>
              <w:ind w:left="164" w:right="720" w:hanging="164"/>
              <w:rPr>
                <w:szCs w:val="22"/>
              </w:rPr>
            </w:pPr>
            <w:r w:rsidRPr="00F84016">
              <w:rPr>
                <w:szCs w:val="22"/>
              </w:rPr>
              <w:t>Common director with subsidiary</w:t>
            </w:r>
          </w:p>
        </w:tc>
      </w:tr>
      <w:tr w:rsidR="00D77F72" w:rsidRPr="00F84016" w14:paraId="110FD4A9" w14:textId="77777777" w:rsidTr="00180407">
        <w:tc>
          <w:tcPr>
            <w:tcW w:w="3330" w:type="dxa"/>
            <w:shd w:val="clear" w:color="auto" w:fill="auto"/>
          </w:tcPr>
          <w:p w14:paraId="7EC24A5A" w14:textId="2D95A3F3" w:rsidR="00D77F72" w:rsidRPr="00F84016" w:rsidRDefault="00D77F72" w:rsidP="00100B3C">
            <w:pPr>
              <w:pStyle w:val="block"/>
              <w:spacing w:after="0" w:line="240" w:lineRule="atLeast"/>
              <w:ind w:left="165" w:hanging="165"/>
              <w:rPr>
                <w:szCs w:val="22"/>
              </w:rPr>
            </w:pPr>
            <w:r w:rsidRPr="00F84016">
              <w:rPr>
                <w:szCs w:val="22"/>
              </w:rPr>
              <w:t>PT Showa Rubber Indonesia</w:t>
            </w:r>
          </w:p>
        </w:tc>
        <w:tc>
          <w:tcPr>
            <w:tcW w:w="1620" w:type="dxa"/>
            <w:shd w:val="clear" w:color="auto" w:fill="auto"/>
          </w:tcPr>
          <w:p w14:paraId="7EAB64E3" w14:textId="5873A0D8" w:rsidR="00D77F72" w:rsidRPr="00F84016" w:rsidRDefault="00D77F72" w:rsidP="00100B3C">
            <w:pPr>
              <w:pStyle w:val="block"/>
              <w:tabs>
                <w:tab w:val="decimal" w:pos="0"/>
              </w:tabs>
              <w:spacing w:after="0" w:line="240" w:lineRule="atLeast"/>
              <w:ind w:left="0"/>
              <w:rPr>
                <w:szCs w:val="22"/>
              </w:rPr>
            </w:pPr>
            <w:r w:rsidRPr="00F84016">
              <w:rPr>
                <w:szCs w:val="22"/>
              </w:rPr>
              <w:t>Indonesia</w:t>
            </w:r>
          </w:p>
        </w:tc>
        <w:tc>
          <w:tcPr>
            <w:tcW w:w="4320" w:type="dxa"/>
            <w:shd w:val="clear" w:color="auto" w:fill="auto"/>
          </w:tcPr>
          <w:p w14:paraId="104A64F5" w14:textId="0C104728" w:rsidR="00D77F72" w:rsidRPr="00F84016" w:rsidRDefault="00D77F72" w:rsidP="00DB358B">
            <w:pPr>
              <w:pStyle w:val="block"/>
              <w:spacing w:after="0" w:line="240" w:lineRule="atLeast"/>
              <w:ind w:left="165" w:hanging="165"/>
              <w:rPr>
                <w:szCs w:val="22"/>
              </w:rPr>
            </w:pPr>
            <w:r w:rsidRPr="00F84016">
              <w:rPr>
                <w:szCs w:val="22"/>
              </w:rPr>
              <w:t>Common director with the Company</w:t>
            </w:r>
          </w:p>
        </w:tc>
      </w:tr>
    </w:tbl>
    <w:p w14:paraId="2F5A291D" w14:textId="77777777" w:rsidR="00CA0996" w:rsidRPr="00F84016" w:rsidRDefault="00CA0996">
      <w:pPr>
        <w:spacing w:line="240" w:lineRule="auto"/>
      </w:pPr>
      <w:r w:rsidRPr="00F84016">
        <w:br w:type="page"/>
      </w:r>
    </w:p>
    <w:p w14:paraId="5952040C" w14:textId="598EEF0F" w:rsidR="0057090C" w:rsidRPr="00F84016" w:rsidRDefault="0057090C" w:rsidP="0057090C">
      <w:pPr>
        <w:spacing w:line="240" w:lineRule="auto"/>
        <w:ind w:left="540"/>
      </w:pPr>
      <w:r w:rsidRPr="00F84016">
        <w:lastRenderedPageBreak/>
        <w:t xml:space="preserve">Significant transactions for the </w:t>
      </w:r>
      <w:r w:rsidR="003C5348" w:rsidRPr="00F84016">
        <w:t>year ended 31 December</w:t>
      </w:r>
      <w:r w:rsidR="00B867D0" w:rsidRPr="00F84016">
        <w:t xml:space="preserve"> </w:t>
      </w:r>
      <w:r w:rsidR="00B81FD5" w:rsidRPr="00F84016">
        <w:t>2020 and 2019</w:t>
      </w:r>
      <w:r w:rsidRPr="00F84016">
        <w:t xml:space="preserve"> with related parties were as follows:</w:t>
      </w:r>
    </w:p>
    <w:tbl>
      <w:tblPr>
        <w:tblW w:w="9486" w:type="dxa"/>
        <w:tblInd w:w="540" w:type="dxa"/>
        <w:tblLayout w:type="fixed"/>
        <w:tblCellMar>
          <w:left w:w="79" w:type="dxa"/>
          <w:right w:w="79" w:type="dxa"/>
        </w:tblCellMar>
        <w:tblLook w:val="0000" w:firstRow="0" w:lastRow="0" w:firstColumn="0" w:lastColumn="0" w:noHBand="0" w:noVBand="0"/>
      </w:tblPr>
      <w:tblGrid>
        <w:gridCol w:w="2711"/>
        <w:gridCol w:w="2305"/>
        <w:gridCol w:w="1025"/>
        <w:gridCol w:w="180"/>
        <w:gridCol w:w="973"/>
        <w:gridCol w:w="181"/>
        <w:gridCol w:w="962"/>
        <w:gridCol w:w="179"/>
        <w:gridCol w:w="970"/>
      </w:tblGrid>
      <w:tr w:rsidR="0057090C" w:rsidRPr="00F84016" w14:paraId="3F7CE33C" w14:textId="77777777" w:rsidTr="00840BB2">
        <w:trPr>
          <w:cantSplit/>
          <w:trHeight w:val="519"/>
          <w:tblHeader/>
        </w:trPr>
        <w:tc>
          <w:tcPr>
            <w:tcW w:w="2711" w:type="dxa"/>
          </w:tcPr>
          <w:p w14:paraId="4815F4AC" w14:textId="32347280" w:rsidR="0057090C" w:rsidRPr="00F84016" w:rsidRDefault="0057090C" w:rsidP="007E3893">
            <w:pPr>
              <w:spacing w:line="240" w:lineRule="atLeast"/>
              <w:ind w:left="195" w:hanging="195"/>
              <w:rPr>
                <w:i/>
                <w:iCs/>
                <w:szCs w:val="22"/>
              </w:rPr>
            </w:pPr>
          </w:p>
        </w:tc>
        <w:tc>
          <w:tcPr>
            <w:tcW w:w="2305" w:type="dxa"/>
          </w:tcPr>
          <w:p w14:paraId="0D583B69" w14:textId="77777777" w:rsidR="0057090C" w:rsidRPr="00F84016" w:rsidRDefault="0057090C" w:rsidP="007E3893">
            <w:pPr>
              <w:pStyle w:val="acctmergecolhdg"/>
              <w:spacing w:line="240" w:lineRule="atLeast"/>
              <w:rPr>
                <w:szCs w:val="22"/>
              </w:rPr>
            </w:pPr>
          </w:p>
          <w:p w14:paraId="0CEBE538" w14:textId="77777777" w:rsidR="0057090C" w:rsidRPr="00F84016" w:rsidRDefault="0057090C" w:rsidP="007E3893">
            <w:pPr>
              <w:pStyle w:val="acctmergecolhdg"/>
              <w:spacing w:line="240" w:lineRule="atLeast"/>
              <w:rPr>
                <w:szCs w:val="22"/>
              </w:rPr>
            </w:pPr>
            <w:r w:rsidRPr="00F84016">
              <w:rPr>
                <w:szCs w:val="22"/>
              </w:rPr>
              <w:t>Pricing policy</w:t>
            </w:r>
          </w:p>
        </w:tc>
        <w:tc>
          <w:tcPr>
            <w:tcW w:w="2178" w:type="dxa"/>
            <w:gridSpan w:val="3"/>
          </w:tcPr>
          <w:p w14:paraId="50C5400D" w14:textId="77777777" w:rsidR="0057090C" w:rsidRPr="00F84016" w:rsidRDefault="0057090C" w:rsidP="007E3893">
            <w:pPr>
              <w:pStyle w:val="acctmergecolhdg"/>
              <w:spacing w:line="240" w:lineRule="atLeast"/>
              <w:rPr>
                <w:szCs w:val="22"/>
              </w:rPr>
            </w:pPr>
            <w:r w:rsidRPr="00F84016">
              <w:rPr>
                <w:szCs w:val="22"/>
              </w:rPr>
              <w:t>Consolidated</w:t>
            </w:r>
          </w:p>
          <w:p w14:paraId="3A372118" w14:textId="77777777" w:rsidR="0057090C" w:rsidRPr="00F84016" w:rsidRDefault="0057090C" w:rsidP="007E3893">
            <w:pPr>
              <w:pStyle w:val="acctmergecolhdg"/>
              <w:spacing w:line="240" w:lineRule="atLeast"/>
              <w:rPr>
                <w:szCs w:val="22"/>
              </w:rPr>
            </w:pPr>
            <w:r w:rsidRPr="00F84016">
              <w:rPr>
                <w:szCs w:val="22"/>
              </w:rPr>
              <w:t>financial statements</w:t>
            </w:r>
          </w:p>
        </w:tc>
        <w:tc>
          <w:tcPr>
            <w:tcW w:w="181" w:type="dxa"/>
          </w:tcPr>
          <w:p w14:paraId="6FFD5E8C" w14:textId="77777777" w:rsidR="0057090C" w:rsidRPr="00F84016" w:rsidRDefault="0057090C" w:rsidP="007E3893">
            <w:pPr>
              <w:pStyle w:val="acctmergecolhdg"/>
              <w:spacing w:line="240" w:lineRule="atLeast"/>
              <w:rPr>
                <w:szCs w:val="22"/>
              </w:rPr>
            </w:pPr>
          </w:p>
        </w:tc>
        <w:tc>
          <w:tcPr>
            <w:tcW w:w="2111" w:type="dxa"/>
            <w:gridSpan w:val="3"/>
          </w:tcPr>
          <w:p w14:paraId="66210FFA" w14:textId="77777777" w:rsidR="0057090C" w:rsidRPr="00F84016" w:rsidRDefault="0057090C" w:rsidP="007E3893">
            <w:pPr>
              <w:pStyle w:val="acctmergecolhdg"/>
              <w:spacing w:line="240" w:lineRule="atLeast"/>
              <w:rPr>
                <w:szCs w:val="22"/>
              </w:rPr>
            </w:pPr>
            <w:r w:rsidRPr="00F84016">
              <w:rPr>
                <w:szCs w:val="22"/>
              </w:rPr>
              <w:t>Separate</w:t>
            </w:r>
          </w:p>
          <w:p w14:paraId="1D6ED20C" w14:textId="77777777" w:rsidR="0057090C" w:rsidRPr="00F84016" w:rsidRDefault="0057090C" w:rsidP="007E3893">
            <w:pPr>
              <w:pStyle w:val="acctmergecolhdg"/>
              <w:spacing w:line="240" w:lineRule="atLeast"/>
              <w:rPr>
                <w:szCs w:val="22"/>
              </w:rPr>
            </w:pPr>
            <w:r w:rsidRPr="00F84016">
              <w:rPr>
                <w:szCs w:val="22"/>
              </w:rPr>
              <w:t>financial statements</w:t>
            </w:r>
          </w:p>
        </w:tc>
      </w:tr>
      <w:tr w:rsidR="0057090C" w:rsidRPr="00F84016" w14:paraId="147712C5" w14:textId="77777777" w:rsidTr="00840BB2">
        <w:trPr>
          <w:cantSplit/>
          <w:trHeight w:val="258"/>
          <w:tblHeader/>
        </w:trPr>
        <w:tc>
          <w:tcPr>
            <w:tcW w:w="2711" w:type="dxa"/>
          </w:tcPr>
          <w:p w14:paraId="35265C93" w14:textId="507A743B" w:rsidR="0057090C" w:rsidRPr="00F84016" w:rsidRDefault="003C5348" w:rsidP="007E3893">
            <w:pPr>
              <w:pStyle w:val="acctfourfigures"/>
              <w:tabs>
                <w:tab w:val="clear" w:pos="765"/>
                <w:tab w:val="decimal" w:pos="645"/>
              </w:tabs>
              <w:spacing w:line="240" w:lineRule="atLeast"/>
              <w:rPr>
                <w:b/>
                <w:bCs/>
                <w:i/>
                <w:iCs/>
                <w:szCs w:val="22"/>
              </w:rPr>
            </w:pPr>
            <w:r w:rsidRPr="00F84016">
              <w:rPr>
                <w:b/>
                <w:bCs/>
                <w:i/>
                <w:iCs/>
                <w:szCs w:val="22"/>
              </w:rPr>
              <w:t>Year ended 31 December</w:t>
            </w:r>
          </w:p>
        </w:tc>
        <w:tc>
          <w:tcPr>
            <w:tcW w:w="2305" w:type="dxa"/>
          </w:tcPr>
          <w:p w14:paraId="1BBA3CD6" w14:textId="77777777" w:rsidR="0057090C" w:rsidRPr="00F84016" w:rsidRDefault="0057090C" w:rsidP="007E3893">
            <w:pPr>
              <w:pStyle w:val="acctmergecolhdg"/>
              <w:spacing w:line="240" w:lineRule="atLeast"/>
              <w:rPr>
                <w:b w:val="0"/>
                <w:bCs/>
                <w:szCs w:val="22"/>
              </w:rPr>
            </w:pPr>
          </w:p>
        </w:tc>
        <w:tc>
          <w:tcPr>
            <w:tcW w:w="1025" w:type="dxa"/>
          </w:tcPr>
          <w:p w14:paraId="52BC9184" w14:textId="5B75EB76" w:rsidR="0057090C" w:rsidRPr="00F84016" w:rsidRDefault="00B81FD5" w:rsidP="007E3893">
            <w:pPr>
              <w:pStyle w:val="acctmergecolhdg"/>
              <w:spacing w:line="240" w:lineRule="atLeast"/>
              <w:rPr>
                <w:b w:val="0"/>
                <w:bCs/>
                <w:szCs w:val="22"/>
              </w:rPr>
            </w:pPr>
            <w:r w:rsidRPr="00F84016">
              <w:rPr>
                <w:b w:val="0"/>
                <w:bCs/>
                <w:szCs w:val="22"/>
              </w:rPr>
              <w:t>2020</w:t>
            </w:r>
          </w:p>
        </w:tc>
        <w:tc>
          <w:tcPr>
            <w:tcW w:w="180" w:type="dxa"/>
          </w:tcPr>
          <w:p w14:paraId="27276280" w14:textId="77777777" w:rsidR="0057090C" w:rsidRPr="00F84016" w:rsidRDefault="0057090C" w:rsidP="007E3893">
            <w:pPr>
              <w:pStyle w:val="acctmergecolhdg"/>
              <w:spacing w:line="240" w:lineRule="atLeast"/>
              <w:rPr>
                <w:b w:val="0"/>
                <w:bCs/>
                <w:szCs w:val="22"/>
              </w:rPr>
            </w:pPr>
          </w:p>
        </w:tc>
        <w:tc>
          <w:tcPr>
            <w:tcW w:w="973" w:type="dxa"/>
          </w:tcPr>
          <w:p w14:paraId="2CFA9168" w14:textId="55D705FA" w:rsidR="0057090C" w:rsidRPr="00F84016" w:rsidRDefault="00B81FD5" w:rsidP="007E3893">
            <w:pPr>
              <w:pStyle w:val="acctmergecolhdg"/>
              <w:spacing w:line="240" w:lineRule="atLeast"/>
              <w:rPr>
                <w:b w:val="0"/>
                <w:bCs/>
                <w:szCs w:val="22"/>
              </w:rPr>
            </w:pPr>
            <w:r w:rsidRPr="00F84016">
              <w:rPr>
                <w:b w:val="0"/>
                <w:bCs/>
                <w:szCs w:val="22"/>
              </w:rPr>
              <w:t>2019</w:t>
            </w:r>
          </w:p>
        </w:tc>
        <w:tc>
          <w:tcPr>
            <w:tcW w:w="181" w:type="dxa"/>
          </w:tcPr>
          <w:p w14:paraId="23A91282" w14:textId="77777777" w:rsidR="0057090C" w:rsidRPr="00F84016" w:rsidRDefault="0057090C" w:rsidP="007E3893">
            <w:pPr>
              <w:pStyle w:val="acctmergecolhdg"/>
              <w:spacing w:line="240" w:lineRule="atLeast"/>
              <w:rPr>
                <w:b w:val="0"/>
                <w:bCs/>
                <w:szCs w:val="22"/>
              </w:rPr>
            </w:pPr>
          </w:p>
        </w:tc>
        <w:tc>
          <w:tcPr>
            <w:tcW w:w="962" w:type="dxa"/>
          </w:tcPr>
          <w:p w14:paraId="2837C2E5" w14:textId="350D282E" w:rsidR="0057090C" w:rsidRPr="00F84016" w:rsidRDefault="00B81FD5" w:rsidP="007E3893">
            <w:pPr>
              <w:pStyle w:val="acctmergecolhdg"/>
              <w:spacing w:line="240" w:lineRule="atLeast"/>
              <w:rPr>
                <w:b w:val="0"/>
                <w:bCs/>
                <w:szCs w:val="22"/>
              </w:rPr>
            </w:pPr>
            <w:r w:rsidRPr="00F84016">
              <w:rPr>
                <w:b w:val="0"/>
                <w:bCs/>
                <w:szCs w:val="22"/>
              </w:rPr>
              <w:t>2020</w:t>
            </w:r>
          </w:p>
        </w:tc>
        <w:tc>
          <w:tcPr>
            <w:tcW w:w="179" w:type="dxa"/>
          </w:tcPr>
          <w:p w14:paraId="7E3C9178" w14:textId="77777777" w:rsidR="0057090C" w:rsidRPr="00F84016" w:rsidRDefault="0057090C" w:rsidP="007E3893">
            <w:pPr>
              <w:pStyle w:val="acctmergecolhdg"/>
              <w:spacing w:line="240" w:lineRule="atLeast"/>
              <w:rPr>
                <w:b w:val="0"/>
                <w:bCs/>
                <w:szCs w:val="22"/>
              </w:rPr>
            </w:pPr>
          </w:p>
        </w:tc>
        <w:tc>
          <w:tcPr>
            <w:tcW w:w="970" w:type="dxa"/>
          </w:tcPr>
          <w:p w14:paraId="74A5B754" w14:textId="54CB36D0" w:rsidR="0057090C" w:rsidRPr="00F84016" w:rsidRDefault="00B81FD5" w:rsidP="007E3893">
            <w:pPr>
              <w:pStyle w:val="acctmergecolhdg"/>
              <w:spacing w:line="240" w:lineRule="atLeast"/>
              <w:rPr>
                <w:b w:val="0"/>
                <w:bCs/>
                <w:szCs w:val="22"/>
              </w:rPr>
            </w:pPr>
            <w:r w:rsidRPr="00F84016">
              <w:rPr>
                <w:b w:val="0"/>
                <w:bCs/>
                <w:szCs w:val="22"/>
              </w:rPr>
              <w:t>2019</w:t>
            </w:r>
          </w:p>
        </w:tc>
      </w:tr>
      <w:tr w:rsidR="0057090C" w:rsidRPr="00F84016" w14:paraId="70C2E548" w14:textId="77777777" w:rsidTr="00840BB2">
        <w:trPr>
          <w:cantSplit/>
          <w:trHeight w:val="243"/>
          <w:tblHeader/>
        </w:trPr>
        <w:tc>
          <w:tcPr>
            <w:tcW w:w="2711" w:type="dxa"/>
          </w:tcPr>
          <w:p w14:paraId="3717CFC8" w14:textId="77777777" w:rsidR="0057090C" w:rsidRPr="00F84016" w:rsidRDefault="0057090C" w:rsidP="007E3893">
            <w:pPr>
              <w:spacing w:line="240" w:lineRule="atLeast"/>
              <w:rPr>
                <w:b/>
                <w:bCs/>
                <w:i/>
                <w:iCs/>
                <w:szCs w:val="22"/>
              </w:rPr>
            </w:pPr>
          </w:p>
        </w:tc>
        <w:tc>
          <w:tcPr>
            <w:tcW w:w="2305" w:type="dxa"/>
          </w:tcPr>
          <w:p w14:paraId="278AF8AF" w14:textId="77777777" w:rsidR="0057090C" w:rsidRPr="00F84016" w:rsidRDefault="0057090C" w:rsidP="007E3893">
            <w:pPr>
              <w:pStyle w:val="acctfourfigures"/>
              <w:spacing w:line="240" w:lineRule="atLeast"/>
              <w:jc w:val="center"/>
              <w:rPr>
                <w:i/>
                <w:iCs/>
                <w:szCs w:val="22"/>
              </w:rPr>
            </w:pPr>
          </w:p>
        </w:tc>
        <w:tc>
          <w:tcPr>
            <w:tcW w:w="4470" w:type="dxa"/>
            <w:gridSpan w:val="7"/>
          </w:tcPr>
          <w:p w14:paraId="197320ED" w14:textId="77777777" w:rsidR="0057090C" w:rsidRPr="00F84016" w:rsidRDefault="0057090C" w:rsidP="007E3893">
            <w:pPr>
              <w:pStyle w:val="acctfourfigures"/>
              <w:spacing w:line="240" w:lineRule="atLeast"/>
              <w:jc w:val="center"/>
              <w:rPr>
                <w:i/>
                <w:iCs/>
                <w:szCs w:val="22"/>
              </w:rPr>
            </w:pPr>
            <w:r w:rsidRPr="00F84016">
              <w:rPr>
                <w:i/>
                <w:iCs/>
                <w:szCs w:val="22"/>
              </w:rPr>
              <w:t>(in thousand Baht)</w:t>
            </w:r>
          </w:p>
        </w:tc>
      </w:tr>
      <w:tr w:rsidR="0057090C" w:rsidRPr="00F84016" w14:paraId="0C9771FA" w14:textId="77777777" w:rsidTr="00840BB2">
        <w:trPr>
          <w:cantSplit/>
          <w:trHeight w:val="258"/>
        </w:trPr>
        <w:tc>
          <w:tcPr>
            <w:tcW w:w="2711" w:type="dxa"/>
          </w:tcPr>
          <w:p w14:paraId="7FE2FC67" w14:textId="77777777" w:rsidR="0057090C" w:rsidRPr="00F84016" w:rsidRDefault="0057090C" w:rsidP="007E3893">
            <w:pPr>
              <w:spacing w:line="240" w:lineRule="atLeast"/>
              <w:rPr>
                <w:b/>
                <w:bCs/>
                <w:i/>
                <w:iCs/>
                <w:szCs w:val="22"/>
              </w:rPr>
            </w:pPr>
            <w:r w:rsidRPr="00F84016">
              <w:rPr>
                <w:b/>
                <w:bCs/>
                <w:i/>
                <w:iCs/>
                <w:szCs w:val="22"/>
              </w:rPr>
              <w:t>Subsidiaries</w:t>
            </w:r>
          </w:p>
        </w:tc>
        <w:tc>
          <w:tcPr>
            <w:tcW w:w="2305" w:type="dxa"/>
          </w:tcPr>
          <w:p w14:paraId="41FA085C" w14:textId="77777777" w:rsidR="0057090C" w:rsidRPr="00F84016" w:rsidRDefault="0057090C" w:rsidP="007E3893">
            <w:pPr>
              <w:pStyle w:val="acctfourfigures"/>
              <w:tabs>
                <w:tab w:val="clear" w:pos="765"/>
                <w:tab w:val="decimal" w:pos="911"/>
              </w:tabs>
              <w:spacing w:line="240" w:lineRule="atLeast"/>
              <w:ind w:right="11"/>
              <w:jc w:val="center"/>
              <w:rPr>
                <w:szCs w:val="22"/>
              </w:rPr>
            </w:pPr>
          </w:p>
        </w:tc>
        <w:tc>
          <w:tcPr>
            <w:tcW w:w="1025" w:type="dxa"/>
          </w:tcPr>
          <w:p w14:paraId="301F7E86" w14:textId="77777777" w:rsidR="0057090C" w:rsidRPr="00F84016" w:rsidRDefault="0057090C" w:rsidP="007E3893">
            <w:pPr>
              <w:pStyle w:val="acctfourfigures"/>
              <w:tabs>
                <w:tab w:val="clear" w:pos="765"/>
                <w:tab w:val="decimal" w:pos="911"/>
              </w:tabs>
              <w:spacing w:line="240" w:lineRule="atLeast"/>
              <w:ind w:right="11"/>
              <w:rPr>
                <w:szCs w:val="22"/>
              </w:rPr>
            </w:pPr>
          </w:p>
        </w:tc>
        <w:tc>
          <w:tcPr>
            <w:tcW w:w="180" w:type="dxa"/>
          </w:tcPr>
          <w:p w14:paraId="4345B0FF" w14:textId="77777777" w:rsidR="0057090C" w:rsidRPr="00F84016" w:rsidRDefault="0057090C" w:rsidP="007E3893">
            <w:pPr>
              <w:pStyle w:val="acctfourfigures"/>
              <w:tabs>
                <w:tab w:val="clear" w:pos="765"/>
                <w:tab w:val="decimal" w:pos="911"/>
              </w:tabs>
              <w:spacing w:line="240" w:lineRule="atLeast"/>
              <w:rPr>
                <w:szCs w:val="22"/>
              </w:rPr>
            </w:pPr>
          </w:p>
        </w:tc>
        <w:tc>
          <w:tcPr>
            <w:tcW w:w="973" w:type="dxa"/>
          </w:tcPr>
          <w:p w14:paraId="63A40A11" w14:textId="77777777" w:rsidR="0057090C" w:rsidRPr="00F84016" w:rsidRDefault="0057090C" w:rsidP="007E3893">
            <w:pPr>
              <w:pStyle w:val="acctfourfigures"/>
              <w:tabs>
                <w:tab w:val="clear" w:pos="765"/>
                <w:tab w:val="decimal" w:pos="911"/>
              </w:tabs>
              <w:spacing w:line="240" w:lineRule="atLeast"/>
              <w:ind w:right="11"/>
              <w:rPr>
                <w:szCs w:val="22"/>
              </w:rPr>
            </w:pPr>
          </w:p>
        </w:tc>
        <w:tc>
          <w:tcPr>
            <w:tcW w:w="181" w:type="dxa"/>
          </w:tcPr>
          <w:p w14:paraId="27230971" w14:textId="77777777" w:rsidR="0057090C" w:rsidRPr="00F84016" w:rsidRDefault="0057090C" w:rsidP="007E3893">
            <w:pPr>
              <w:pStyle w:val="acctfourfigures"/>
              <w:tabs>
                <w:tab w:val="clear" w:pos="765"/>
                <w:tab w:val="decimal" w:pos="911"/>
              </w:tabs>
              <w:spacing w:line="240" w:lineRule="atLeast"/>
              <w:rPr>
                <w:szCs w:val="22"/>
              </w:rPr>
            </w:pPr>
          </w:p>
        </w:tc>
        <w:tc>
          <w:tcPr>
            <w:tcW w:w="962" w:type="dxa"/>
          </w:tcPr>
          <w:p w14:paraId="062DF0AC" w14:textId="77777777" w:rsidR="0057090C" w:rsidRPr="00F84016" w:rsidRDefault="0057090C" w:rsidP="007E3893">
            <w:pPr>
              <w:pStyle w:val="acctfourfigures"/>
              <w:tabs>
                <w:tab w:val="clear" w:pos="765"/>
                <w:tab w:val="decimal" w:pos="911"/>
              </w:tabs>
              <w:spacing w:line="240" w:lineRule="atLeast"/>
              <w:ind w:right="11"/>
              <w:rPr>
                <w:szCs w:val="22"/>
              </w:rPr>
            </w:pPr>
          </w:p>
        </w:tc>
        <w:tc>
          <w:tcPr>
            <w:tcW w:w="179" w:type="dxa"/>
          </w:tcPr>
          <w:p w14:paraId="2B76A7F0" w14:textId="77777777" w:rsidR="0057090C" w:rsidRPr="00F84016" w:rsidRDefault="0057090C" w:rsidP="007E3893">
            <w:pPr>
              <w:pStyle w:val="acctfourfigures"/>
              <w:tabs>
                <w:tab w:val="clear" w:pos="765"/>
                <w:tab w:val="decimal" w:pos="911"/>
              </w:tabs>
              <w:spacing w:line="240" w:lineRule="atLeast"/>
              <w:rPr>
                <w:szCs w:val="22"/>
              </w:rPr>
            </w:pPr>
          </w:p>
        </w:tc>
        <w:tc>
          <w:tcPr>
            <w:tcW w:w="970" w:type="dxa"/>
          </w:tcPr>
          <w:p w14:paraId="02157789" w14:textId="77777777" w:rsidR="0057090C" w:rsidRPr="00F84016" w:rsidRDefault="0057090C" w:rsidP="007E3893">
            <w:pPr>
              <w:pStyle w:val="acctfourfigures"/>
              <w:tabs>
                <w:tab w:val="clear" w:pos="765"/>
                <w:tab w:val="decimal" w:pos="911"/>
              </w:tabs>
              <w:spacing w:line="240" w:lineRule="atLeast"/>
              <w:ind w:right="11"/>
              <w:rPr>
                <w:szCs w:val="22"/>
              </w:rPr>
            </w:pPr>
          </w:p>
        </w:tc>
      </w:tr>
      <w:tr w:rsidR="00A817EA" w:rsidRPr="00F84016" w14:paraId="1659B355" w14:textId="77777777" w:rsidTr="001E4AAD">
        <w:trPr>
          <w:cantSplit/>
          <w:trHeight w:val="19"/>
        </w:trPr>
        <w:tc>
          <w:tcPr>
            <w:tcW w:w="2711" w:type="dxa"/>
            <w:shd w:val="clear" w:color="auto" w:fill="auto"/>
          </w:tcPr>
          <w:p w14:paraId="28FC47EF" w14:textId="4B3ED26D" w:rsidR="00A817EA" w:rsidRPr="00F84016" w:rsidRDefault="00A817EA" w:rsidP="00A817EA">
            <w:pPr>
              <w:spacing w:line="240" w:lineRule="atLeast"/>
              <w:rPr>
                <w:szCs w:val="22"/>
                <w:lang w:val="en-US" w:bidi="th-TH"/>
              </w:rPr>
            </w:pPr>
            <w:r w:rsidRPr="00F84016">
              <w:rPr>
                <w:szCs w:val="22"/>
                <w:lang w:val="en-US" w:bidi="th-TH"/>
              </w:rPr>
              <w:t>Other interest income</w:t>
            </w:r>
          </w:p>
        </w:tc>
        <w:tc>
          <w:tcPr>
            <w:tcW w:w="2305" w:type="dxa"/>
          </w:tcPr>
          <w:p w14:paraId="71606A90" w14:textId="0DD2B354" w:rsidR="00A817EA" w:rsidRPr="00F84016" w:rsidRDefault="00A817EA" w:rsidP="00A817EA">
            <w:pPr>
              <w:pStyle w:val="acctfourfigures"/>
              <w:tabs>
                <w:tab w:val="clear" w:pos="765"/>
              </w:tabs>
              <w:spacing w:line="240" w:lineRule="atLeast"/>
              <w:ind w:left="-440" w:right="-260" w:firstLine="185"/>
              <w:jc w:val="center"/>
              <w:rPr>
                <w:szCs w:val="22"/>
              </w:rPr>
            </w:pPr>
            <w:r w:rsidRPr="00F84016">
              <w:rPr>
                <w:szCs w:val="22"/>
              </w:rPr>
              <w:t>5.50% - 7.00% per annum</w:t>
            </w:r>
          </w:p>
        </w:tc>
        <w:tc>
          <w:tcPr>
            <w:tcW w:w="1025" w:type="dxa"/>
            <w:shd w:val="clear" w:color="auto" w:fill="auto"/>
          </w:tcPr>
          <w:p w14:paraId="1AE50399" w14:textId="62D78294" w:rsidR="00A817EA" w:rsidRPr="00F84016" w:rsidRDefault="0042646C" w:rsidP="00A6556E">
            <w:pPr>
              <w:pStyle w:val="acctfourfigures"/>
              <w:tabs>
                <w:tab w:val="clear" w:pos="765"/>
                <w:tab w:val="decimal" w:pos="585"/>
              </w:tabs>
              <w:spacing w:line="240" w:lineRule="atLeast"/>
              <w:ind w:right="11"/>
              <w:rPr>
                <w:szCs w:val="22"/>
                <w:lang w:val="en-US" w:bidi="th-TH"/>
              </w:rPr>
            </w:pPr>
            <w:r w:rsidRPr="00F84016">
              <w:rPr>
                <w:szCs w:val="22"/>
                <w:lang w:val="en-US" w:bidi="th-TH"/>
              </w:rPr>
              <w:t>-</w:t>
            </w:r>
          </w:p>
        </w:tc>
        <w:tc>
          <w:tcPr>
            <w:tcW w:w="180" w:type="dxa"/>
            <w:shd w:val="clear" w:color="auto" w:fill="auto"/>
          </w:tcPr>
          <w:p w14:paraId="5EC7C864" w14:textId="77777777" w:rsidR="00A817EA" w:rsidRPr="00F84016" w:rsidRDefault="00A817EA" w:rsidP="00A6556E">
            <w:pPr>
              <w:pStyle w:val="acctfourfigures"/>
              <w:tabs>
                <w:tab w:val="clear" w:pos="765"/>
                <w:tab w:val="decimal" w:pos="911"/>
              </w:tabs>
              <w:spacing w:line="240" w:lineRule="atLeast"/>
              <w:rPr>
                <w:szCs w:val="22"/>
                <w:lang w:val="en-US" w:bidi="th-TH"/>
              </w:rPr>
            </w:pPr>
          </w:p>
        </w:tc>
        <w:tc>
          <w:tcPr>
            <w:tcW w:w="973" w:type="dxa"/>
            <w:shd w:val="clear" w:color="auto" w:fill="auto"/>
          </w:tcPr>
          <w:p w14:paraId="315F8CEE" w14:textId="6AF52D8A" w:rsidR="00A817EA" w:rsidRPr="00F84016" w:rsidRDefault="00A817EA" w:rsidP="00A6556E">
            <w:pPr>
              <w:pStyle w:val="acctfourfigures"/>
              <w:tabs>
                <w:tab w:val="clear" w:pos="765"/>
                <w:tab w:val="decimal" w:pos="630"/>
              </w:tabs>
              <w:spacing w:line="240" w:lineRule="atLeast"/>
              <w:ind w:right="11"/>
              <w:rPr>
                <w:szCs w:val="22"/>
                <w:lang w:val="en-US" w:bidi="th-TH"/>
              </w:rPr>
            </w:pPr>
            <w:r w:rsidRPr="00F84016">
              <w:rPr>
                <w:szCs w:val="22"/>
                <w:lang w:val="en-US" w:bidi="th-TH"/>
              </w:rPr>
              <w:t>-</w:t>
            </w:r>
          </w:p>
        </w:tc>
        <w:tc>
          <w:tcPr>
            <w:tcW w:w="181" w:type="dxa"/>
            <w:shd w:val="clear" w:color="auto" w:fill="auto"/>
          </w:tcPr>
          <w:p w14:paraId="39AE4FD1"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62" w:type="dxa"/>
            <w:tcBorders>
              <w:top w:val="nil"/>
              <w:left w:val="nil"/>
              <w:bottom w:val="nil"/>
              <w:right w:val="nil"/>
            </w:tcBorders>
            <w:shd w:val="clear" w:color="auto" w:fill="auto"/>
            <w:vAlign w:val="center"/>
          </w:tcPr>
          <w:p w14:paraId="6F38D818" w14:textId="6C0567C4" w:rsidR="00A817EA" w:rsidRPr="00F84016" w:rsidRDefault="00A817EA" w:rsidP="001E4AAD">
            <w:pPr>
              <w:pStyle w:val="acctfourfigures"/>
              <w:tabs>
                <w:tab w:val="clear" w:pos="765"/>
                <w:tab w:val="decimal" w:pos="735"/>
              </w:tabs>
              <w:spacing w:line="240" w:lineRule="atLeast"/>
              <w:ind w:right="-75"/>
              <w:rPr>
                <w:szCs w:val="22"/>
                <w:cs/>
                <w:lang w:val="en-US" w:bidi="th-TH"/>
              </w:rPr>
            </w:pPr>
            <w:r w:rsidRPr="00F84016">
              <w:rPr>
                <w:szCs w:val="22"/>
                <w:lang w:val="en-US" w:bidi="th-TH"/>
              </w:rPr>
              <w:t xml:space="preserve"> 290,361</w:t>
            </w:r>
          </w:p>
        </w:tc>
        <w:tc>
          <w:tcPr>
            <w:tcW w:w="179" w:type="dxa"/>
          </w:tcPr>
          <w:p w14:paraId="72C70262"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70" w:type="dxa"/>
          </w:tcPr>
          <w:p w14:paraId="57B35892" w14:textId="03DAF77A" w:rsidR="00A817EA" w:rsidRPr="00F84016" w:rsidRDefault="00A817EA" w:rsidP="00A817EA">
            <w:pPr>
              <w:pStyle w:val="acctfourfigures"/>
              <w:tabs>
                <w:tab w:val="clear" w:pos="765"/>
                <w:tab w:val="decimal" w:pos="735"/>
              </w:tabs>
              <w:spacing w:line="240" w:lineRule="atLeast"/>
              <w:ind w:right="-75"/>
              <w:rPr>
                <w:szCs w:val="22"/>
                <w:lang w:val="en-US" w:bidi="th-TH"/>
              </w:rPr>
            </w:pPr>
            <w:r w:rsidRPr="00F84016">
              <w:rPr>
                <w:szCs w:val="22"/>
                <w:lang w:val="en-US" w:bidi="th-TH"/>
              </w:rPr>
              <w:t>361,773</w:t>
            </w:r>
          </w:p>
        </w:tc>
      </w:tr>
      <w:tr w:rsidR="00A817EA" w:rsidRPr="00F84016" w14:paraId="18898069" w14:textId="77777777" w:rsidTr="001E4AAD">
        <w:trPr>
          <w:cantSplit/>
          <w:trHeight w:val="70"/>
        </w:trPr>
        <w:tc>
          <w:tcPr>
            <w:tcW w:w="2711" w:type="dxa"/>
            <w:shd w:val="clear" w:color="auto" w:fill="auto"/>
          </w:tcPr>
          <w:p w14:paraId="0A4172A3" w14:textId="77777777" w:rsidR="00A817EA" w:rsidRPr="00F84016" w:rsidRDefault="00A817EA" w:rsidP="00A817EA">
            <w:pPr>
              <w:spacing w:line="240" w:lineRule="atLeast"/>
              <w:ind w:left="198" w:hanging="198"/>
              <w:rPr>
                <w:szCs w:val="22"/>
                <w:lang w:val="en-US" w:bidi="th-TH"/>
              </w:rPr>
            </w:pPr>
            <w:r w:rsidRPr="00F84016">
              <w:rPr>
                <w:szCs w:val="22"/>
                <w:lang w:val="en-US" w:bidi="th-TH"/>
              </w:rPr>
              <w:t>Management fee</w:t>
            </w:r>
          </w:p>
        </w:tc>
        <w:tc>
          <w:tcPr>
            <w:tcW w:w="2305" w:type="dxa"/>
          </w:tcPr>
          <w:p w14:paraId="0BD797E2" w14:textId="77777777" w:rsidR="00A817EA" w:rsidRPr="00F84016" w:rsidRDefault="00A817EA" w:rsidP="00A817EA">
            <w:pPr>
              <w:pStyle w:val="acctfourfigures"/>
              <w:tabs>
                <w:tab w:val="clear" w:pos="765"/>
              </w:tabs>
              <w:spacing w:line="240" w:lineRule="atLeast"/>
              <w:ind w:right="11"/>
              <w:jc w:val="center"/>
              <w:rPr>
                <w:szCs w:val="22"/>
              </w:rPr>
            </w:pPr>
            <w:r w:rsidRPr="00F84016">
              <w:rPr>
                <w:szCs w:val="22"/>
              </w:rPr>
              <w:t>Contract rate</w:t>
            </w:r>
          </w:p>
        </w:tc>
        <w:tc>
          <w:tcPr>
            <w:tcW w:w="1025" w:type="dxa"/>
            <w:shd w:val="clear" w:color="auto" w:fill="auto"/>
          </w:tcPr>
          <w:p w14:paraId="68EA6336" w14:textId="00B950D2" w:rsidR="00A817EA" w:rsidRPr="00F84016" w:rsidRDefault="0042646C" w:rsidP="00A6556E">
            <w:pPr>
              <w:pStyle w:val="acctfourfigures"/>
              <w:tabs>
                <w:tab w:val="clear" w:pos="765"/>
                <w:tab w:val="decimal" w:pos="585"/>
              </w:tabs>
              <w:spacing w:line="240" w:lineRule="atLeast"/>
              <w:ind w:right="11"/>
              <w:rPr>
                <w:szCs w:val="22"/>
                <w:lang w:bidi="th-TH"/>
              </w:rPr>
            </w:pPr>
            <w:r w:rsidRPr="00F84016">
              <w:rPr>
                <w:szCs w:val="22"/>
                <w:lang w:bidi="th-TH"/>
              </w:rPr>
              <w:t>-</w:t>
            </w:r>
          </w:p>
        </w:tc>
        <w:tc>
          <w:tcPr>
            <w:tcW w:w="180" w:type="dxa"/>
            <w:shd w:val="clear" w:color="auto" w:fill="auto"/>
          </w:tcPr>
          <w:p w14:paraId="02ECEB9B" w14:textId="77777777" w:rsidR="00A817EA" w:rsidRPr="00F84016" w:rsidRDefault="00A817EA" w:rsidP="004922CA">
            <w:pPr>
              <w:pStyle w:val="acctfourfigures"/>
              <w:tabs>
                <w:tab w:val="clear" w:pos="765"/>
                <w:tab w:val="decimal" w:pos="911"/>
              </w:tabs>
              <w:spacing w:line="240" w:lineRule="atLeast"/>
              <w:jc w:val="right"/>
              <w:rPr>
                <w:szCs w:val="22"/>
                <w:lang w:val="en-US" w:bidi="th-TH"/>
              </w:rPr>
            </w:pPr>
          </w:p>
        </w:tc>
        <w:tc>
          <w:tcPr>
            <w:tcW w:w="973" w:type="dxa"/>
            <w:shd w:val="clear" w:color="auto" w:fill="auto"/>
          </w:tcPr>
          <w:p w14:paraId="56175CBE" w14:textId="05C7AF5D" w:rsidR="00A817EA" w:rsidRPr="00F84016" w:rsidRDefault="00A817EA" w:rsidP="00A6556E">
            <w:pPr>
              <w:pStyle w:val="acctfourfigures"/>
              <w:tabs>
                <w:tab w:val="clear" w:pos="765"/>
                <w:tab w:val="decimal" w:pos="630"/>
              </w:tabs>
              <w:spacing w:line="240" w:lineRule="atLeast"/>
              <w:ind w:right="11"/>
              <w:rPr>
                <w:szCs w:val="22"/>
                <w:lang w:val="en-US" w:bidi="th-TH"/>
              </w:rPr>
            </w:pPr>
            <w:r w:rsidRPr="00F84016">
              <w:rPr>
                <w:szCs w:val="22"/>
                <w:lang w:val="en-US" w:bidi="th-TH"/>
              </w:rPr>
              <w:t>-</w:t>
            </w:r>
          </w:p>
        </w:tc>
        <w:tc>
          <w:tcPr>
            <w:tcW w:w="181" w:type="dxa"/>
            <w:shd w:val="clear" w:color="auto" w:fill="auto"/>
          </w:tcPr>
          <w:p w14:paraId="594DD125"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62" w:type="dxa"/>
            <w:tcBorders>
              <w:top w:val="nil"/>
              <w:left w:val="nil"/>
              <w:bottom w:val="nil"/>
              <w:right w:val="nil"/>
            </w:tcBorders>
            <w:shd w:val="clear" w:color="auto" w:fill="auto"/>
            <w:vAlign w:val="center"/>
          </w:tcPr>
          <w:p w14:paraId="195D6D68" w14:textId="37ABDB1C" w:rsidR="00A817EA" w:rsidRPr="00F84016" w:rsidRDefault="00A817EA" w:rsidP="001E4AAD">
            <w:pPr>
              <w:pStyle w:val="acctfourfigures"/>
              <w:tabs>
                <w:tab w:val="clear" w:pos="765"/>
                <w:tab w:val="decimal" w:pos="735"/>
              </w:tabs>
              <w:spacing w:line="240" w:lineRule="atLeast"/>
              <w:ind w:right="-75"/>
              <w:rPr>
                <w:szCs w:val="22"/>
                <w:lang w:val="en-US" w:bidi="th-TH"/>
              </w:rPr>
            </w:pPr>
            <w:r w:rsidRPr="00F84016">
              <w:rPr>
                <w:szCs w:val="22"/>
                <w:lang w:val="en-US" w:bidi="th-TH"/>
              </w:rPr>
              <w:t>81,000</w:t>
            </w:r>
          </w:p>
        </w:tc>
        <w:tc>
          <w:tcPr>
            <w:tcW w:w="179" w:type="dxa"/>
          </w:tcPr>
          <w:p w14:paraId="303AF703"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70" w:type="dxa"/>
          </w:tcPr>
          <w:p w14:paraId="61230BD3" w14:textId="707B5F49" w:rsidR="00A817EA" w:rsidRPr="00F84016" w:rsidRDefault="00A817EA" w:rsidP="00A817EA">
            <w:pPr>
              <w:pStyle w:val="acctfourfigures"/>
              <w:tabs>
                <w:tab w:val="clear" w:pos="765"/>
                <w:tab w:val="decimal" w:pos="735"/>
              </w:tabs>
              <w:spacing w:line="240" w:lineRule="atLeast"/>
              <w:ind w:right="-75"/>
              <w:rPr>
                <w:szCs w:val="22"/>
                <w:lang w:val="en-US" w:bidi="th-TH"/>
              </w:rPr>
            </w:pPr>
            <w:r w:rsidRPr="00F84016">
              <w:rPr>
                <w:szCs w:val="22"/>
                <w:lang w:val="en-US" w:bidi="th-TH"/>
              </w:rPr>
              <w:t>102,000</w:t>
            </w:r>
          </w:p>
        </w:tc>
      </w:tr>
      <w:tr w:rsidR="00A817EA" w:rsidRPr="00F84016" w14:paraId="2235078E" w14:textId="77777777" w:rsidTr="001E4AAD">
        <w:trPr>
          <w:cantSplit/>
          <w:trHeight w:val="19"/>
        </w:trPr>
        <w:tc>
          <w:tcPr>
            <w:tcW w:w="2711" w:type="dxa"/>
            <w:shd w:val="clear" w:color="auto" w:fill="auto"/>
          </w:tcPr>
          <w:p w14:paraId="6E0FFF0E" w14:textId="77777777" w:rsidR="00A817EA" w:rsidRPr="00F84016" w:rsidRDefault="00A817EA" w:rsidP="00A817EA">
            <w:pPr>
              <w:spacing w:line="240" w:lineRule="atLeast"/>
              <w:rPr>
                <w:szCs w:val="22"/>
                <w:lang w:val="en-US" w:bidi="th-TH"/>
              </w:rPr>
            </w:pPr>
            <w:r w:rsidRPr="00F84016">
              <w:rPr>
                <w:szCs w:val="22"/>
                <w:lang w:val="en-US" w:bidi="th-TH"/>
              </w:rPr>
              <w:t>Other income</w:t>
            </w:r>
          </w:p>
        </w:tc>
        <w:tc>
          <w:tcPr>
            <w:tcW w:w="2305" w:type="dxa"/>
          </w:tcPr>
          <w:p w14:paraId="76B89DCA" w14:textId="77777777" w:rsidR="00A817EA" w:rsidRPr="00F84016" w:rsidRDefault="00A817EA" w:rsidP="00A817EA">
            <w:pPr>
              <w:pStyle w:val="acctfourfigures"/>
              <w:tabs>
                <w:tab w:val="clear" w:pos="765"/>
              </w:tabs>
              <w:spacing w:line="240" w:lineRule="atLeast"/>
              <w:ind w:right="11"/>
              <w:jc w:val="center"/>
              <w:rPr>
                <w:szCs w:val="22"/>
              </w:rPr>
            </w:pPr>
            <w:r w:rsidRPr="00F84016">
              <w:rPr>
                <w:szCs w:val="22"/>
              </w:rPr>
              <w:t>Contract rate</w:t>
            </w:r>
          </w:p>
        </w:tc>
        <w:tc>
          <w:tcPr>
            <w:tcW w:w="1025" w:type="dxa"/>
            <w:shd w:val="clear" w:color="auto" w:fill="auto"/>
          </w:tcPr>
          <w:p w14:paraId="238A4931" w14:textId="605E2EBA" w:rsidR="00A817EA" w:rsidRPr="00F84016" w:rsidRDefault="0042646C" w:rsidP="00A6556E">
            <w:pPr>
              <w:pStyle w:val="acctfourfigures"/>
              <w:tabs>
                <w:tab w:val="clear" w:pos="765"/>
                <w:tab w:val="decimal" w:pos="585"/>
              </w:tabs>
              <w:spacing w:line="240" w:lineRule="atLeast"/>
              <w:ind w:right="11"/>
              <w:rPr>
                <w:szCs w:val="22"/>
              </w:rPr>
            </w:pPr>
            <w:r w:rsidRPr="00F84016">
              <w:rPr>
                <w:szCs w:val="22"/>
              </w:rPr>
              <w:t>-</w:t>
            </w:r>
          </w:p>
        </w:tc>
        <w:tc>
          <w:tcPr>
            <w:tcW w:w="180" w:type="dxa"/>
            <w:shd w:val="clear" w:color="auto" w:fill="auto"/>
          </w:tcPr>
          <w:p w14:paraId="0B26AB8E" w14:textId="77777777" w:rsidR="00A817EA" w:rsidRPr="00F84016" w:rsidRDefault="00A817EA" w:rsidP="004922CA">
            <w:pPr>
              <w:pStyle w:val="acctfourfigures"/>
              <w:tabs>
                <w:tab w:val="clear" w:pos="765"/>
                <w:tab w:val="decimal" w:pos="911"/>
              </w:tabs>
              <w:spacing w:line="240" w:lineRule="atLeast"/>
              <w:jc w:val="right"/>
              <w:rPr>
                <w:szCs w:val="22"/>
                <w:lang w:val="en-US" w:bidi="th-TH"/>
              </w:rPr>
            </w:pPr>
          </w:p>
        </w:tc>
        <w:tc>
          <w:tcPr>
            <w:tcW w:w="973" w:type="dxa"/>
            <w:shd w:val="clear" w:color="auto" w:fill="auto"/>
          </w:tcPr>
          <w:p w14:paraId="65901663" w14:textId="4564AA02" w:rsidR="00A817EA" w:rsidRPr="00F84016" w:rsidRDefault="00A817EA" w:rsidP="00A6556E">
            <w:pPr>
              <w:pStyle w:val="acctfourfigures"/>
              <w:tabs>
                <w:tab w:val="clear" w:pos="765"/>
                <w:tab w:val="decimal" w:pos="630"/>
              </w:tabs>
              <w:spacing w:line="240" w:lineRule="atLeast"/>
              <w:ind w:right="11"/>
              <w:rPr>
                <w:szCs w:val="22"/>
                <w:lang w:val="en-US" w:bidi="th-TH"/>
              </w:rPr>
            </w:pPr>
            <w:r w:rsidRPr="00F84016">
              <w:rPr>
                <w:szCs w:val="22"/>
              </w:rPr>
              <w:t>-</w:t>
            </w:r>
          </w:p>
        </w:tc>
        <w:tc>
          <w:tcPr>
            <w:tcW w:w="181" w:type="dxa"/>
            <w:shd w:val="clear" w:color="auto" w:fill="auto"/>
          </w:tcPr>
          <w:p w14:paraId="63B7CFD2"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62" w:type="dxa"/>
            <w:tcBorders>
              <w:top w:val="nil"/>
              <w:left w:val="nil"/>
              <w:bottom w:val="nil"/>
              <w:right w:val="nil"/>
            </w:tcBorders>
            <w:shd w:val="clear" w:color="auto" w:fill="auto"/>
            <w:vAlign w:val="center"/>
          </w:tcPr>
          <w:p w14:paraId="1DAC8ECC" w14:textId="457514CD" w:rsidR="00A817EA" w:rsidRPr="00F84016" w:rsidRDefault="00A817EA" w:rsidP="001E4AAD">
            <w:pPr>
              <w:pStyle w:val="acctfourfigures"/>
              <w:tabs>
                <w:tab w:val="clear" w:pos="765"/>
                <w:tab w:val="decimal" w:pos="735"/>
              </w:tabs>
              <w:spacing w:line="240" w:lineRule="atLeast"/>
              <w:ind w:right="-75"/>
              <w:rPr>
                <w:szCs w:val="22"/>
                <w:lang w:val="en-US" w:bidi="th-TH"/>
              </w:rPr>
            </w:pPr>
            <w:r w:rsidRPr="00F84016">
              <w:rPr>
                <w:szCs w:val="22"/>
                <w:lang w:val="en-US" w:bidi="th-TH"/>
              </w:rPr>
              <w:t>6,026</w:t>
            </w:r>
          </w:p>
        </w:tc>
        <w:tc>
          <w:tcPr>
            <w:tcW w:w="179" w:type="dxa"/>
          </w:tcPr>
          <w:p w14:paraId="7FEEE3F9"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70" w:type="dxa"/>
          </w:tcPr>
          <w:p w14:paraId="0AACCCAF" w14:textId="06F62A65" w:rsidR="00A817EA" w:rsidRPr="00F84016" w:rsidRDefault="00A817EA" w:rsidP="00A817EA">
            <w:pPr>
              <w:pStyle w:val="acctfourfigures"/>
              <w:tabs>
                <w:tab w:val="clear" w:pos="765"/>
                <w:tab w:val="decimal" w:pos="735"/>
              </w:tabs>
              <w:spacing w:line="240" w:lineRule="atLeast"/>
              <w:ind w:right="-75"/>
              <w:rPr>
                <w:szCs w:val="22"/>
                <w:lang w:val="en-US" w:bidi="th-TH"/>
              </w:rPr>
            </w:pPr>
            <w:r w:rsidRPr="00F84016">
              <w:rPr>
                <w:szCs w:val="22"/>
                <w:lang w:val="en-US" w:bidi="th-TH"/>
              </w:rPr>
              <w:t>3,520</w:t>
            </w:r>
          </w:p>
        </w:tc>
      </w:tr>
      <w:tr w:rsidR="006755B0" w:rsidRPr="00F84016" w14:paraId="56B0640C" w14:textId="77777777" w:rsidTr="001E4AAD">
        <w:trPr>
          <w:cantSplit/>
          <w:trHeight w:val="19"/>
        </w:trPr>
        <w:tc>
          <w:tcPr>
            <w:tcW w:w="2711" w:type="dxa"/>
            <w:shd w:val="clear" w:color="auto" w:fill="auto"/>
          </w:tcPr>
          <w:p w14:paraId="676F8BFB" w14:textId="77777777" w:rsidR="006755B0" w:rsidRPr="00F84016" w:rsidRDefault="006755B0" w:rsidP="006755B0">
            <w:pPr>
              <w:spacing w:line="240" w:lineRule="atLeast"/>
              <w:rPr>
                <w:szCs w:val="22"/>
                <w:lang w:val="en-US" w:bidi="th-TH"/>
              </w:rPr>
            </w:pPr>
            <w:r w:rsidRPr="00F84016">
              <w:rPr>
                <w:szCs w:val="22"/>
                <w:lang w:val="en-US" w:bidi="th-TH"/>
              </w:rPr>
              <w:t>Interest expenses</w:t>
            </w:r>
          </w:p>
        </w:tc>
        <w:tc>
          <w:tcPr>
            <w:tcW w:w="2305" w:type="dxa"/>
          </w:tcPr>
          <w:p w14:paraId="3D59FB45" w14:textId="77777777" w:rsidR="006755B0" w:rsidRPr="00F84016" w:rsidRDefault="006755B0" w:rsidP="006755B0">
            <w:pPr>
              <w:pStyle w:val="acctfourfigures"/>
              <w:tabs>
                <w:tab w:val="clear" w:pos="765"/>
              </w:tabs>
              <w:spacing w:line="240" w:lineRule="atLeast"/>
              <w:ind w:right="11"/>
              <w:jc w:val="center"/>
              <w:rPr>
                <w:szCs w:val="22"/>
              </w:rPr>
            </w:pPr>
            <w:r w:rsidRPr="00F84016">
              <w:rPr>
                <w:szCs w:val="22"/>
              </w:rPr>
              <w:t>7.00% per annum</w:t>
            </w:r>
          </w:p>
        </w:tc>
        <w:tc>
          <w:tcPr>
            <w:tcW w:w="1025" w:type="dxa"/>
            <w:shd w:val="clear" w:color="auto" w:fill="auto"/>
          </w:tcPr>
          <w:p w14:paraId="40094CCD" w14:textId="18337662" w:rsidR="006755B0" w:rsidRPr="00F84016" w:rsidRDefault="006755B0" w:rsidP="00A6556E">
            <w:pPr>
              <w:pStyle w:val="acctfourfigures"/>
              <w:tabs>
                <w:tab w:val="clear" w:pos="765"/>
                <w:tab w:val="decimal" w:pos="585"/>
              </w:tabs>
              <w:spacing w:line="240" w:lineRule="atLeast"/>
              <w:ind w:right="11"/>
              <w:rPr>
                <w:szCs w:val="22"/>
              </w:rPr>
            </w:pPr>
            <w:r w:rsidRPr="00F84016">
              <w:rPr>
                <w:szCs w:val="22"/>
              </w:rPr>
              <w:t>-</w:t>
            </w:r>
          </w:p>
        </w:tc>
        <w:tc>
          <w:tcPr>
            <w:tcW w:w="180" w:type="dxa"/>
            <w:shd w:val="clear" w:color="auto" w:fill="auto"/>
          </w:tcPr>
          <w:p w14:paraId="3FD419EE" w14:textId="77777777" w:rsidR="006755B0" w:rsidRPr="00F84016" w:rsidRDefault="006755B0" w:rsidP="006755B0">
            <w:pPr>
              <w:pStyle w:val="acctfourfigures"/>
              <w:tabs>
                <w:tab w:val="clear" w:pos="765"/>
                <w:tab w:val="decimal" w:pos="911"/>
              </w:tabs>
              <w:spacing w:line="240" w:lineRule="atLeast"/>
              <w:jc w:val="right"/>
              <w:rPr>
                <w:szCs w:val="22"/>
                <w:lang w:val="en-US" w:bidi="th-TH"/>
              </w:rPr>
            </w:pPr>
          </w:p>
        </w:tc>
        <w:tc>
          <w:tcPr>
            <w:tcW w:w="973" w:type="dxa"/>
            <w:shd w:val="clear" w:color="auto" w:fill="auto"/>
          </w:tcPr>
          <w:p w14:paraId="46F3A7E9" w14:textId="1E9C2E0C" w:rsidR="006755B0" w:rsidRPr="00F84016" w:rsidRDefault="006755B0" w:rsidP="00A6556E">
            <w:pPr>
              <w:pStyle w:val="acctfourfigures"/>
              <w:tabs>
                <w:tab w:val="clear" w:pos="765"/>
                <w:tab w:val="decimal" w:pos="630"/>
              </w:tabs>
              <w:spacing w:line="240" w:lineRule="atLeast"/>
              <w:ind w:right="11"/>
              <w:rPr>
                <w:szCs w:val="22"/>
                <w:lang w:val="en-US" w:bidi="th-TH"/>
              </w:rPr>
            </w:pPr>
            <w:r w:rsidRPr="00F84016">
              <w:rPr>
                <w:szCs w:val="22"/>
              </w:rPr>
              <w:t>-</w:t>
            </w:r>
          </w:p>
        </w:tc>
        <w:tc>
          <w:tcPr>
            <w:tcW w:w="181" w:type="dxa"/>
            <w:shd w:val="clear" w:color="auto" w:fill="auto"/>
          </w:tcPr>
          <w:p w14:paraId="0C7D776E" w14:textId="77777777" w:rsidR="006755B0" w:rsidRPr="00F84016" w:rsidRDefault="006755B0" w:rsidP="006755B0">
            <w:pPr>
              <w:pStyle w:val="acctfourfigures"/>
              <w:tabs>
                <w:tab w:val="clear" w:pos="765"/>
                <w:tab w:val="decimal" w:pos="911"/>
              </w:tabs>
              <w:spacing w:line="240" w:lineRule="atLeast"/>
              <w:rPr>
                <w:szCs w:val="22"/>
                <w:lang w:val="en-US" w:bidi="th-TH"/>
              </w:rPr>
            </w:pPr>
          </w:p>
        </w:tc>
        <w:tc>
          <w:tcPr>
            <w:tcW w:w="962" w:type="dxa"/>
            <w:tcBorders>
              <w:top w:val="nil"/>
              <w:left w:val="nil"/>
              <w:bottom w:val="nil"/>
              <w:right w:val="nil"/>
            </w:tcBorders>
            <w:shd w:val="clear" w:color="auto" w:fill="auto"/>
            <w:vAlign w:val="center"/>
          </w:tcPr>
          <w:p w14:paraId="445B6C03" w14:textId="5D7FEF4E" w:rsidR="006755B0" w:rsidRPr="00F84016" w:rsidRDefault="006755B0" w:rsidP="001E4AAD">
            <w:pPr>
              <w:pStyle w:val="acctfourfigures"/>
              <w:tabs>
                <w:tab w:val="clear" w:pos="765"/>
                <w:tab w:val="decimal" w:pos="735"/>
              </w:tabs>
              <w:spacing w:line="240" w:lineRule="atLeast"/>
              <w:ind w:right="-75"/>
              <w:rPr>
                <w:szCs w:val="22"/>
                <w:lang w:val="en-US" w:bidi="th-TH"/>
              </w:rPr>
            </w:pPr>
            <w:r w:rsidRPr="00F84016">
              <w:rPr>
                <w:szCs w:val="22"/>
                <w:lang w:val="en-US" w:bidi="th-TH"/>
              </w:rPr>
              <w:t xml:space="preserve">242 </w:t>
            </w:r>
          </w:p>
        </w:tc>
        <w:tc>
          <w:tcPr>
            <w:tcW w:w="179" w:type="dxa"/>
          </w:tcPr>
          <w:p w14:paraId="024B79A6" w14:textId="77777777" w:rsidR="006755B0" w:rsidRPr="00F84016" w:rsidRDefault="006755B0" w:rsidP="006755B0">
            <w:pPr>
              <w:pStyle w:val="acctfourfigures"/>
              <w:tabs>
                <w:tab w:val="clear" w:pos="765"/>
                <w:tab w:val="decimal" w:pos="911"/>
              </w:tabs>
              <w:spacing w:line="240" w:lineRule="atLeast"/>
              <w:rPr>
                <w:szCs w:val="22"/>
                <w:lang w:val="en-US" w:bidi="th-TH"/>
              </w:rPr>
            </w:pPr>
          </w:p>
        </w:tc>
        <w:tc>
          <w:tcPr>
            <w:tcW w:w="970" w:type="dxa"/>
          </w:tcPr>
          <w:p w14:paraId="24867E84" w14:textId="0A107FBD" w:rsidR="006755B0" w:rsidRPr="00F84016" w:rsidRDefault="006755B0" w:rsidP="00A6556E">
            <w:pPr>
              <w:pStyle w:val="acctfourfigures"/>
              <w:tabs>
                <w:tab w:val="clear" w:pos="765"/>
                <w:tab w:val="decimal" w:pos="494"/>
              </w:tabs>
              <w:spacing w:line="240" w:lineRule="atLeast"/>
              <w:ind w:right="-19"/>
              <w:rPr>
                <w:szCs w:val="22"/>
                <w:lang w:val="en-US" w:bidi="th-TH"/>
              </w:rPr>
            </w:pPr>
            <w:r w:rsidRPr="00F84016">
              <w:rPr>
                <w:szCs w:val="22"/>
                <w:lang w:val="en-US" w:bidi="th-TH"/>
              </w:rPr>
              <w:t>-</w:t>
            </w:r>
          </w:p>
        </w:tc>
      </w:tr>
      <w:tr w:rsidR="00A817EA" w:rsidRPr="00F84016" w14:paraId="3C41404D" w14:textId="77777777" w:rsidTr="001E4AAD">
        <w:trPr>
          <w:cantSplit/>
          <w:trHeight w:val="347"/>
        </w:trPr>
        <w:tc>
          <w:tcPr>
            <w:tcW w:w="2711" w:type="dxa"/>
            <w:shd w:val="clear" w:color="auto" w:fill="auto"/>
          </w:tcPr>
          <w:p w14:paraId="7015D63A" w14:textId="2066B351" w:rsidR="00A817EA" w:rsidRPr="00F84016" w:rsidRDefault="00A817EA" w:rsidP="00A817EA">
            <w:pPr>
              <w:spacing w:line="240" w:lineRule="atLeast"/>
              <w:ind w:left="195" w:hanging="195"/>
              <w:rPr>
                <w:szCs w:val="22"/>
                <w:lang w:val="en-US" w:bidi="th-TH"/>
              </w:rPr>
            </w:pPr>
            <w:r w:rsidRPr="00F84016">
              <w:rPr>
                <w:szCs w:val="22"/>
                <w:lang w:val="en-US" w:bidi="th-TH"/>
              </w:rPr>
              <w:t>Service and administrative expenses</w:t>
            </w:r>
          </w:p>
        </w:tc>
        <w:tc>
          <w:tcPr>
            <w:tcW w:w="2305" w:type="dxa"/>
          </w:tcPr>
          <w:p w14:paraId="3B5681C5" w14:textId="77777777" w:rsidR="00E92637" w:rsidRPr="00F84016" w:rsidRDefault="00E92637" w:rsidP="00A817EA">
            <w:pPr>
              <w:pStyle w:val="acctfourfigures"/>
              <w:tabs>
                <w:tab w:val="clear" w:pos="765"/>
              </w:tabs>
              <w:spacing w:line="240" w:lineRule="atLeast"/>
              <w:ind w:right="11"/>
              <w:jc w:val="center"/>
              <w:rPr>
                <w:szCs w:val="22"/>
              </w:rPr>
            </w:pPr>
          </w:p>
          <w:p w14:paraId="10C854E7" w14:textId="57C4FE24" w:rsidR="00A817EA" w:rsidRPr="00F84016" w:rsidRDefault="00A817EA" w:rsidP="00A817EA">
            <w:pPr>
              <w:pStyle w:val="acctfourfigures"/>
              <w:tabs>
                <w:tab w:val="clear" w:pos="765"/>
              </w:tabs>
              <w:spacing w:line="240" w:lineRule="atLeast"/>
              <w:ind w:right="11"/>
              <w:jc w:val="center"/>
              <w:rPr>
                <w:szCs w:val="22"/>
              </w:rPr>
            </w:pPr>
            <w:r w:rsidRPr="00F84016">
              <w:rPr>
                <w:szCs w:val="22"/>
              </w:rPr>
              <w:t>Contract rate</w:t>
            </w:r>
          </w:p>
        </w:tc>
        <w:tc>
          <w:tcPr>
            <w:tcW w:w="1025" w:type="dxa"/>
            <w:shd w:val="clear" w:color="auto" w:fill="auto"/>
          </w:tcPr>
          <w:p w14:paraId="0D1ACF5D" w14:textId="77777777" w:rsidR="00A817EA" w:rsidRPr="00F84016" w:rsidRDefault="00A817EA" w:rsidP="00A6556E">
            <w:pPr>
              <w:pStyle w:val="acctfourfigures"/>
              <w:tabs>
                <w:tab w:val="clear" w:pos="765"/>
                <w:tab w:val="decimal" w:pos="585"/>
              </w:tabs>
              <w:spacing w:line="240" w:lineRule="atLeast"/>
              <w:ind w:right="11"/>
              <w:rPr>
                <w:szCs w:val="22"/>
              </w:rPr>
            </w:pPr>
          </w:p>
          <w:p w14:paraId="706DE6A0" w14:textId="5891DCC7" w:rsidR="0042646C" w:rsidRPr="00F84016" w:rsidRDefault="0042646C" w:rsidP="00A6556E">
            <w:pPr>
              <w:pStyle w:val="acctfourfigures"/>
              <w:tabs>
                <w:tab w:val="clear" w:pos="765"/>
                <w:tab w:val="decimal" w:pos="585"/>
              </w:tabs>
              <w:spacing w:line="240" w:lineRule="atLeast"/>
              <w:ind w:right="11"/>
              <w:rPr>
                <w:szCs w:val="22"/>
              </w:rPr>
            </w:pPr>
            <w:r w:rsidRPr="00F84016">
              <w:rPr>
                <w:szCs w:val="22"/>
              </w:rPr>
              <w:t>-</w:t>
            </w:r>
          </w:p>
        </w:tc>
        <w:tc>
          <w:tcPr>
            <w:tcW w:w="180" w:type="dxa"/>
            <w:shd w:val="clear" w:color="auto" w:fill="auto"/>
          </w:tcPr>
          <w:p w14:paraId="4335779E" w14:textId="77777777" w:rsidR="00A817EA" w:rsidRPr="00F84016" w:rsidRDefault="00A817EA" w:rsidP="004922CA">
            <w:pPr>
              <w:pStyle w:val="acctfourfigures"/>
              <w:tabs>
                <w:tab w:val="clear" w:pos="765"/>
                <w:tab w:val="decimal" w:pos="911"/>
              </w:tabs>
              <w:spacing w:line="240" w:lineRule="atLeast"/>
              <w:jc w:val="right"/>
              <w:rPr>
                <w:szCs w:val="22"/>
                <w:lang w:val="en-US" w:bidi="th-TH"/>
              </w:rPr>
            </w:pPr>
          </w:p>
        </w:tc>
        <w:tc>
          <w:tcPr>
            <w:tcW w:w="973" w:type="dxa"/>
            <w:shd w:val="clear" w:color="auto" w:fill="auto"/>
          </w:tcPr>
          <w:p w14:paraId="254A4451" w14:textId="77777777" w:rsidR="00A817EA" w:rsidRPr="00F84016" w:rsidRDefault="00A817EA" w:rsidP="00A6556E">
            <w:pPr>
              <w:pStyle w:val="acctfourfigures"/>
              <w:tabs>
                <w:tab w:val="clear" w:pos="765"/>
                <w:tab w:val="decimal" w:pos="585"/>
              </w:tabs>
              <w:spacing w:line="240" w:lineRule="atLeast"/>
              <w:ind w:right="11"/>
              <w:rPr>
                <w:szCs w:val="22"/>
              </w:rPr>
            </w:pPr>
          </w:p>
          <w:p w14:paraId="753ACD06" w14:textId="4A4B7E0C" w:rsidR="00A817EA" w:rsidRPr="00F84016" w:rsidRDefault="00A817EA" w:rsidP="00A6556E">
            <w:pPr>
              <w:pStyle w:val="acctfourfigures"/>
              <w:tabs>
                <w:tab w:val="clear" w:pos="765"/>
                <w:tab w:val="decimal" w:pos="630"/>
              </w:tabs>
              <w:spacing w:line="240" w:lineRule="atLeast"/>
              <w:ind w:right="11"/>
              <w:rPr>
                <w:szCs w:val="22"/>
                <w:lang w:val="en-US" w:bidi="th-TH"/>
              </w:rPr>
            </w:pPr>
            <w:r w:rsidRPr="00F84016">
              <w:rPr>
                <w:szCs w:val="22"/>
              </w:rPr>
              <w:t>-</w:t>
            </w:r>
          </w:p>
        </w:tc>
        <w:tc>
          <w:tcPr>
            <w:tcW w:w="181" w:type="dxa"/>
            <w:shd w:val="clear" w:color="auto" w:fill="auto"/>
          </w:tcPr>
          <w:p w14:paraId="6BD85D35" w14:textId="756BCE0F" w:rsidR="00A817EA" w:rsidRPr="00F84016" w:rsidRDefault="00A817EA" w:rsidP="00A817EA">
            <w:pPr>
              <w:pStyle w:val="acctfourfigures"/>
              <w:tabs>
                <w:tab w:val="clear" w:pos="765"/>
                <w:tab w:val="decimal" w:pos="911"/>
              </w:tabs>
              <w:spacing w:line="240" w:lineRule="atLeast"/>
              <w:rPr>
                <w:szCs w:val="22"/>
                <w:lang w:val="en-US" w:bidi="th-TH"/>
              </w:rPr>
            </w:pPr>
          </w:p>
        </w:tc>
        <w:tc>
          <w:tcPr>
            <w:tcW w:w="962" w:type="dxa"/>
            <w:tcBorders>
              <w:top w:val="nil"/>
              <w:left w:val="nil"/>
              <w:bottom w:val="nil"/>
              <w:right w:val="nil"/>
            </w:tcBorders>
            <w:shd w:val="clear" w:color="auto" w:fill="auto"/>
            <w:vAlign w:val="center"/>
          </w:tcPr>
          <w:p w14:paraId="77611711" w14:textId="77777777" w:rsidR="00192BA7" w:rsidRPr="00F84016" w:rsidRDefault="00192BA7" w:rsidP="00192BA7">
            <w:pPr>
              <w:pStyle w:val="acctfourfigures"/>
              <w:tabs>
                <w:tab w:val="clear" w:pos="765"/>
                <w:tab w:val="decimal" w:pos="735"/>
              </w:tabs>
              <w:spacing w:line="240" w:lineRule="atLeast"/>
              <w:ind w:right="-75"/>
              <w:rPr>
                <w:szCs w:val="22"/>
                <w:lang w:val="en-US" w:bidi="th-TH"/>
              </w:rPr>
            </w:pPr>
          </w:p>
          <w:p w14:paraId="667CA82C" w14:textId="58DED368" w:rsidR="00A817EA" w:rsidRPr="00F84016" w:rsidRDefault="00A817EA" w:rsidP="001E4AAD">
            <w:pPr>
              <w:pStyle w:val="acctfourfigures"/>
              <w:tabs>
                <w:tab w:val="clear" w:pos="765"/>
                <w:tab w:val="decimal" w:pos="735"/>
              </w:tabs>
              <w:spacing w:line="240" w:lineRule="atLeast"/>
              <w:ind w:right="-75"/>
              <w:rPr>
                <w:szCs w:val="22"/>
                <w:lang w:val="en-US" w:bidi="th-TH"/>
              </w:rPr>
            </w:pPr>
            <w:r w:rsidRPr="00F84016">
              <w:rPr>
                <w:szCs w:val="22"/>
                <w:lang w:val="en-US" w:bidi="th-TH"/>
              </w:rPr>
              <w:t xml:space="preserve">216 </w:t>
            </w:r>
          </w:p>
        </w:tc>
        <w:tc>
          <w:tcPr>
            <w:tcW w:w="179" w:type="dxa"/>
          </w:tcPr>
          <w:p w14:paraId="574C8BCE" w14:textId="77777777" w:rsidR="00A817EA" w:rsidRPr="00F84016" w:rsidRDefault="00A817EA" w:rsidP="00A817EA">
            <w:pPr>
              <w:pStyle w:val="acctfourfigures"/>
              <w:tabs>
                <w:tab w:val="clear" w:pos="765"/>
                <w:tab w:val="decimal" w:pos="911"/>
              </w:tabs>
              <w:spacing w:line="240" w:lineRule="atLeast"/>
              <w:ind w:right="11"/>
              <w:rPr>
                <w:szCs w:val="22"/>
                <w:lang w:val="en-US" w:bidi="th-TH"/>
              </w:rPr>
            </w:pPr>
          </w:p>
        </w:tc>
        <w:tc>
          <w:tcPr>
            <w:tcW w:w="970" w:type="dxa"/>
          </w:tcPr>
          <w:p w14:paraId="500A2E0F" w14:textId="77777777" w:rsidR="00192BA7" w:rsidRPr="00F84016" w:rsidRDefault="00192BA7" w:rsidP="00A817EA">
            <w:pPr>
              <w:pStyle w:val="acctfourfigures"/>
              <w:tabs>
                <w:tab w:val="clear" w:pos="765"/>
                <w:tab w:val="decimal" w:pos="911"/>
              </w:tabs>
              <w:spacing w:line="240" w:lineRule="atLeast"/>
              <w:ind w:right="11"/>
              <w:rPr>
                <w:szCs w:val="22"/>
                <w:lang w:val="en-US" w:bidi="th-TH"/>
              </w:rPr>
            </w:pPr>
          </w:p>
          <w:p w14:paraId="2E9C464A" w14:textId="7E4ED8BC" w:rsidR="00A817EA" w:rsidRPr="00F84016" w:rsidRDefault="00A817EA" w:rsidP="00A817EA">
            <w:pPr>
              <w:pStyle w:val="acctfourfigures"/>
              <w:tabs>
                <w:tab w:val="clear" w:pos="765"/>
                <w:tab w:val="decimal" w:pos="735"/>
              </w:tabs>
              <w:spacing w:line="240" w:lineRule="atLeast"/>
              <w:ind w:right="-75"/>
              <w:rPr>
                <w:szCs w:val="22"/>
                <w:lang w:val="en-US" w:bidi="th-TH"/>
              </w:rPr>
            </w:pPr>
            <w:r w:rsidRPr="00F84016">
              <w:rPr>
                <w:szCs w:val="22"/>
                <w:lang w:val="en-US" w:bidi="th-TH"/>
              </w:rPr>
              <w:t>628</w:t>
            </w:r>
          </w:p>
        </w:tc>
      </w:tr>
      <w:tr w:rsidR="00A817EA" w:rsidRPr="00F84016" w14:paraId="186096A1" w14:textId="77777777" w:rsidTr="00840BB2">
        <w:trPr>
          <w:cantSplit/>
          <w:trHeight w:val="80"/>
        </w:trPr>
        <w:tc>
          <w:tcPr>
            <w:tcW w:w="2711" w:type="dxa"/>
            <w:shd w:val="clear" w:color="auto" w:fill="auto"/>
          </w:tcPr>
          <w:p w14:paraId="39E134A8" w14:textId="77777777" w:rsidR="00A817EA" w:rsidRPr="00F84016" w:rsidRDefault="00A817EA" w:rsidP="00A817EA">
            <w:pPr>
              <w:spacing w:line="240" w:lineRule="atLeast"/>
              <w:ind w:left="195" w:hanging="195"/>
              <w:rPr>
                <w:szCs w:val="22"/>
                <w:lang w:val="en-US" w:bidi="th-TH"/>
              </w:rPr>
            </w:pPr>
          </w:p>
        </w:tc>
        <w:tc>
          <w:tcPr>
            <w:tcW w:w="2305" w:type="dxa"/>
          </w:tcPr>
          <w:p w14:paraId="0FADEC5F" w14:textId="77777777" w:rsidR="00A817EA" w:rsidRPr="00F84016" w:rsidRDefault="00A817EA" w:rsidP="00A817EA">
            <w:pPr>
              <w:pStyle w:val="acctfourfigures"/>
              <w:tabs>
                <w:tab w:val="clear" w:pos="765"/>
              </w:tabs>
              <w:spacing w:line="240" w:lineRule="atLeast"/>
              <w:ind w:right="11"/>
              <w:jc w:val="center"/>
              <w:rPr>
                <w:szCs w:val="22"/>
              </w:rPr>
            </w:pPr>
          </w:p>
        </w:tc>
        <w:tc>
          <w:tcPr>
            <w:tcW w:w="1025" w:type="dxa"/>
            <w:shd w:val="clear" w:color="auto" w:fill="auto"/>
          </w:tcPr>
          <w:p w14:paraId="1E51BC19" w14:textId="77777777" w:rsidR="00A817EA" w:rsidRPr="00F84016" w:rsidRDefault="00A817EA" w:rsidP="00A817EA">
            <w:pPr>
              <w:pStyle w:val="acctfourfigures"/>
              <w:tabs>
                <w:tab w:val="clear" w:pos="765"/>
                <w:tab w:val="decimal" w:pos="585"/>
              </w:tabs>
              <w:spacing w:line="240" w:lineRule="atLeast"/>
              <w:ind w:right="11"/>
              <w:rPr>
                <w:szCs w:val="22"/>
              </w:rPr>
            </w:pPr>
          </w:p>
        </w:tc>
        <w:tc>
          <w:tcPr>
            <w:tcW w:w="180" w:type="dxa"/>
            <w:shd w:val="clear" w:color="auto" w:fill="auto"/>
          </w:tcPr>
          <w:p w14:paraId="40A9DEC7"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73" w:type="dxa"/>
            <w:shd w:val="clear" w:color="auto" w:fill="auto"/>
          </w:tcPr>
          <w:p w14:paraId="4FD44E03" w14:textId="77777777" w:rsidR="00A817EA" w:rsidRPr="00F84016" w:rsidRDefault="00A817EA" w:rsidP="00A817EA">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1EC19B24" w14:textId="77777777" w:rsidR="00A817EA" w:rsidRPr="00F84016" w:rsidRDefault="00A817EA" w:rsidP="00A817EA">
            <w:pPr>
              <w:pStyle w:val="acctfourfigures"/>
              <w:tabs>
                <w:tab w:val="clear" w:pos="765"/>
                <w:tab w:val="decimal" w:pos="911"/>
              </w:tabs>
              <w:spacing w:line="240" w:lineRule="atLeast"/>
              <w:rPr>
                <w:szCs w:val="22"/>
                <w:lang w:val="en-US" w:bidi="th-TH"/>
              </w:rPr>
            </w:pPr>
          </w:p>
        </w:tc>
        <w:tc>
          <w:tcPr>
            <w:tcW w:w="962" w:type="dxa"/>
            <w:shd w:val="clear" w:color="auto" w:fill="auto"/>
          </w:tcPr>
          <w:p w14:paraId="04696396" w14:textId="77777777" w:rsidR="00A817EA" w:rsidRPr="00F84016" w:rsidRDefault="00A817EA" w:rsidP="00A817EA">
            <w:pPr>
              <w:pStyle w:val="acctfourfigures"/>
              <w:tabs>
                <w:tab w:val="clear" w:pos="765"/>
                <w:tab w:val="decimal" w:pos="911"/>
              </w:tabs>
              <w:spacing w:line="240" w:lineRule="atLeast"/>
              <w:ind w:right="11"/>
              <w:rPr>
                <w:szCs w:val="22"/>
                <w:lang w:val="en-US" w:bidi="th-TH"/>
              </w:rPr>
            </w:pPr>
          </w:p>
        </w:tc>
        <w:tc>
          <w:tcPr>
            <w:tcW w:w="179" w:type="dxa"/>
          </w:tcPr>
          <w:p w14:paraId="5A1E2B1C" w14:textId="77777777" w:rsidR="00A817EA" w:rsidRPr="00F84016" w:rsidRDefault="00A817EA" w:rsidP="00A817EA">
            <w:pPr>
              <w:pStyle w:val="acctfourfigures"/>
              <w:tabs>
                <w:tab w:val="clear" w:pos="765"/>
                <w:tab w:val="decimal" w:pos="911"/>
              </w:tabs>
              <w:spacing w:line="240" w:lineRule="atLeast"/>
              <w:ind w:right="11"/>
              <w:rPr>
                <w:szCs w:val="22"/>
                <w:lang w:val="en-US" w:bidi="th-TH"/>
              </w:rPr>
            </w:pPr>
          </w:p>
        </w:tc>
        <w:tc>
          <w:tcPr>
            <w:tcW w:w="970" w:type="dxa"/>
          </w:tcPr>
          <w:p w14:paraId="5268C529" w14:textId="77777777" w:rsidR="00A817EA" w:rsidRPr="00F84016" w:rsidRDefault="00A817EA" w:rsidP="00A817EA">
            <w:pPr>
              <w:pStyle w:val="acctfourfigures"/>
              <w:tabs>
                <w:tab w:val="clear" w:pos="765"/>
                <w:tab w:val="decimal" w:pos="735"/>
              </w:tabs>
              <w:spacing w:line="240" w:lineRule="atLeast"/>
              <w:ind w:right="-75"/>
              <w:rPr>
                <w:szCs w:val="22"/>
                <w:lang w:val="en-US" w:bidi="th-TH"/>
              </w:rPr>
            </w:pPr>
          </w:p>
        </w:tc>
      </w:tr>
      <w:tr w:rsidR="00A817EA" w:rsidRPr="00F84016" w14:paraId="71C59738" w14:textId="77777777" w:rsidTr="004922CA">
        <w:trPr>
          <w:cantSplit/>
          <w:trHeight w:val="74"/>
        </w:trPr>
        <w:tc>
          <w:tcPr>
            <w:tcW w:w="2711" w:type="dxa"/>
          </w:tcPr>
          <w:p w14:paraId="2E4CA563" w14:textId="77777777" w:rsidR="00A817EA" w:rsidRPr="00F84016" w:rsidRDefault="00A817EA" w:rsidP="00A817EA">
            <w:pPr>
              <w:rPr>
                <w:b/>
                <w:bCs/>
                <w:i/>
                <w:iCs/>
              </w:rPr>
            </w:pPr>
            <w:r w:rsidRPr="00F84016">
              <w:rPr>
                <w:b/>
                <w:bCs/>
                <w:i/>
                <w:iCs/>
              </w:rPr>
              <w:t>Other related parties</w:t>
            </w:r>
          </w:p>
        </w:tc>
        <w:tc>
          <w:tcPr>
            <w:tcW w:w="2305" w:type="dxa"/>
          </w:tcPr>
          <w:p w14:paraId="4D719185" w14:textId="77777777" w:rsidR="00A817EA" w:rsidRPr="00F84016" w:rsidRDefault="00A817EA" w:rsidP="00A817EA">
            <w:pPr>
              <w:pStyle w:val="acctfourfigures"/>
              <w:tabs>
                <w:tab w:val="clear" w:pos="765"/>
                <w:tab w:val="decimal" w:pos="911"/>
              </w:tabs>
              <w:spacing w:line="240" w:lineRule="atLeast"/>
              <w:ind w:right="11"/>
              <w:jc w:val="center"/>
              <w:rPr>
                <w:szCs w:val="22"/>
              </w:rPr>
            </w:pPr>
          </w:p>
        </w:tc>
        <w:tc>
          <w:tcPr>
            <w:tcW w:w="1025" w:type="dxa"/>
            <w:shd w:val="clear" w:color="auto" w:fill="auto"/>
          </w:tcPr>
          <w:p w14:paraId="18E86AE5" w14:textId="77777777" w:rsidR="00A817EA" w:rsidRPr="00F84016" w:rsidRDefault="00A817EA" w:rsidP="00A817EA">
            <w:pPr>
              <w:pStyle w:val="acctfourfigures"/>
              <w:tabs>
                <w:tab w:val="clear" w:pos="765"/>
                <w:tab w:val="decimal" w:pos="911"/>
              </w:tabs>
              <w:spacing w:line="240" w:lineRule="atLeast"/>
              <w:ind w:right="11"/>
              <w:rPr>
                <w:szCs w:val="22"/>
              </w:rPr>
            </w:pPr>
          </w:p>
        </w:tc>
        <w:tc>
          <w:tcPr>
            <w:tcW w:w="180" w:type="dxa"/>
            <w:shd w:val="clear" w:color="auto" w:fill="auto"/>
          </w:tcPr>
          <w:p w14:paraId="275982EC" w14:textId="77777777" w:rsidR="00A817EA" w:rsidRPr="00F84016" w:rsidRDefault="00A817EA" w:rsidP="00A817EA">
            <w:pPr>
              <w:pStyle w:val="acctfourfigures"/>
              <w:tabs>
                <w:tab w:val="clear" w:pos="765"/>
                <w:tab w:val="decimal" w:pos="911"/>
              </w:tabs>
              <w:spacing w:line="240" w:lineRule="atLeast"/>
              <w:rPr>
                <w:szCs w:val="22"/>
              </w:rPr>
            </w:pPr>
          </w:p>
        </w:tc>
        <w:tc>
          <w:tcPr>
            <w:tcW w:w="973" w:type="dxa"/>
            <w:shd w:val="clear" w:color="auto" w:fill="auto"/>
          </w:tcPr>
          <w:p w14:paraId="30006643" w14:textId="77777777" w:rsidR="00A817EA" w:rsidRPr="00F84016" w:rsidRDefault="00A817EA" w:rsidP="00A817EA">
            <w:pPr>
              <w:pStyle w:val="acctfourfigures"/>
              <w:tabs>
                <w:tab w:val="clear" w:pos="765"/>
                <w:tab w:val="decimal" w:pos="911"/>
              </w:tabs>
              <w:spacing w:line="240" w:lineRule="atLeast"/>
              <w:ind w:right="11"/>
              <w:rPr>
                <w:szCs w:val="22"/>
              </w:rPr>
            </w:pPr>
          </w:p>
        </w:tc>
        <w:tc>
          <w:tcPr>
            <w:tcW w:w="181" w:type="dxa"/>
            <w:shd w:val="clear" w:color="auto" w:fill="auto"/>
          </w:tcPr>
          <w:p w14:paraId="1A5FD99B" w14:textId="77777777" w:rsidR="00A817EA" w:rsidRPr="00F84016" w:rsidRDefault="00A817EA" w:rsidP="00A817EA">
            <w:pPr>
              <w:pStyle w:val="acctfourfigures"/>
              <w:tabs>
                <w:tab w:val="clear" w:pos="765"/>
                <w:tab w:val="decimal" w:pos="911"/>
              </w:tabs>
              <w:spacing w:line="240" w:lineRule="atLeast"/>
              <w:rPr>
                <w:szCs w:val="22"/>
              </w:rPr>
            </w:pPr>
          </w:p>
        </w:tc>
        <w:tc>
          <w:tcPr>
            <w:tcW w:w="962" w:type="dxa"/>
            <w:shd w:val="clear" w:color="auto" w:fill="auto"/>
          </w:tcPr>
          <w:p w14:paraId="6A2BCACD" w14:textId="77777777" w:rsidR="00A817EA" w:rsidRPr="00F84016" w:rsidRDefault="00A817EA" w:rsidP="00A817EA">
            <w:pPr>
              <w:pStyle w:val="acctfourfigures"/>
              <w:tabs>
                <w:tab w:val="clear" w:pos="765"/>
                <w:tab w:val="decimal" w:pos="911"/>
              </w:tabs>
              <w:spacing w:line="240" w:lineRule="atLeast"/>
              <w:ind w:right="11"/>
              <w:rPr>
                <w:szCs w:val="22"/>
              </w:rPr>
            </w:pPr>
          </w:p>
        </w:tc>
        <w:tc>
          <w:tcPr>
            <w:tcW w:w="179" w:type="dxa"/>
          </w:tcPr>
          <w:p w14:paraId="2D0FFCDB" w14:textId="77777777" w:rsidR="00A817EA" w:rsidRPr="00F84016" w:rsidRDefault="00A817EA" w:rsidP="00A817EA">
            <w:pPr>
              <w:pStyle w:val="acctfourfigures"/>
              <w:tabs>
                <w:tab w:val="clear" w:pos="765"/>
                <w:tab w:val="decimal" w:pos="911"/>
              </w:tabs>
              <w:spacing w:line="240" w:lineRule="atLeast"/>
              <w:rPr>
                <w:szCs w:val="22"/>
              </w:rPr>
            </w:pPr>
          </w:p>
        </w:tc>
        <w:tc>
          <w:tcPr>
            <w:tcW w:w="970" w:type="dxa"/>
          </w:tcPr>
          <w:p w14:paraId="596423FD" w14:textId="77777777" w:rsidR="00A817EA" w:rsidRPr="00F84016" w:rsidRDefault="00A817EA" w:rsidP="00A817EA">
            <w:pPr>
              <w:pStyle w:val="acctfourfigures"/>
              <w:tabs>
                <w:tab w:val="clear" w:pos="765"/>
                <w:tab w:val="decimal" w:pos="911"/>
              </w:tabs>
              <w:spacing w:line="240" w:lineRule="atLeast"/>
              <w:ind w:right="11"/>
              <w:rPr>
                <w:szCs w:val="22"/>
              </w:rPr>
            </w:pPr>
          </w:p>
        </w:tc>
      </w:tr>
      <w:tr w:rsidR="00A817EA" w:rsidRPr="00F84016" w14:paraId="73424DD2" w14:textId="77777777" w:rsidTr="00840BB2">
        <w:trPr>
          <w:cantSplit/>
          <w:trHeight w:val="258"/>
        </w:trPr>
        <w:tc>
          <w:tcPr>
            <w:tcW w:w="2711" w:type="dxa"/>
          </w:tcPr>
          <w:p w14:paraId="44473847" w14:textId="441B6EF2" w:rsidR="00A817EA" w:rsidRPr="00F84016" w:rsidRDefault="00A817EA" w:rsidP="00A817EA">
            <w:pPr>
              <w:ind w:left="540" w:hanging="540"/>
              <w:rPr>
                <w:b/>
                <w:bCs/>
                <w:i/>
                <w:iCs/>
                <w:szCs w:val="22"/>
              </w:rPr>
            </w:pPr>
            <w:r w:rsidRPr="00F84016">
              <w:rPr>
                <w:szCs w:val="22"/>
                <w:lang w:val="en-US" w:bidi="th-TH"/>
              </w:rPr>
              <w:t>Other interest income</w:t>
            </w:r>
          </w:p>
        </w:tc>
        <w:tc>
          <w:tcPr>
            <w:tcW w:w="2305" w:type="dxa"/>
          </w:tcPr>
          <w:p w14:paraId="7B46DC39" w14:textId="77777777" w:rsidR="00A817EA" w:rsidRPr="00F84016" w:rsidRDefault="00A817EA" w:rsidP="00A817EA">
            <w:pPr>
              <w:pStyle w:val="acctfourfigures"/>
              <w:tabs>
                <w:tab w:val="clear" w:pos="765"/>
              </w:tabs>
              <w:spacing w:line="240" w:lineRule="atLeast"/>
              <w:ind w:right="11"/>
              <w:jc w:val="center"/>
              <w:rPr>
                <w:szCs w:val="22"/>
              </w:rPr>
            </w:pPr>
            <w:r w:rsidRPr="00F84016">
              <w:rPr>
                <w:szCs w:val="22"/>
              </w:rPr>
              <w:t>6.50% per annum</w:t>
            </w:r>
          </w:p>
        </w:tc>
        <w:tc>
          <w:tcPr>
            <w:tcW w:w="1025" w:type="dxa"/>
            <w:shd w:val="clear" w:color="auto" w:fill="auto"/>
          </w:tcPr>
          <w:p w14:paraId="687B6E24" w14:textId="40D31FE1" w:rsidR="00A817EA" w:rsidRPr="00F84016" w:rsidRDefault="00192BA7" w:rsidP="00A817EA">
            <w:pPr>
              <w:pStyle w:val="acctfourfigures"/>
              <w:tabs>
                <w:tab w:val="clear" w:pos="765"/>
                <w:tab w:val="decimal" w:pos="911"/>
              </w:tabs>
              <w:spacing w:line="240" w:lineRule="atLeast"/>
              <w:ind w:right="11"/>
              <w:rPr>
                <w:szCs w:val="22"/>
              </w:rPr>
            </w:pPr>
            <w:r w:rsidRPr="00F84016">
              <w:rPr>
                <w:szCs w:val="22"/>
              </w:rPr>
              <w:t>11,626</w:t>
            </w:r>
          </w:p>
        </w:tc>
        <w:tc>
          <w:tcPr>
            <w:tcW w:w="180" w:type="dxa"/>
            <w:shd w:val="clear" w:color="auto" w:fill="auto"/>
          </w:tcPr>
          <w:p w14:paraId="623D4998" w14:textId="77777777" w:rsidR="00A817EA" w:rsidRPr="00F84016" w:rsidRDefault="00A817EA" w:rsidP="00A817EA">
            <w:pPr>
              <w:pStyle w:val="acctfourfigures"/>
              <w:tabs>
                <w:tab w:val="clear" w:pos="765"/>
                <w:tab w:val="decimal" w:pos="911"/>
              </w:tabs>
              <w:spacing w:line="240" w:lineRule="atLeast"/>
              <w:rPr>
                <w:szCs w:val="22"/>
              </w:rPr>
            </w:pPr>
          </w:p>
        </w:tc>
        <w:tc>
          <w:tcPr>
            <w:tcW w:w="973" w:type="dxa"/>
            <w:shd w:val="clear" w:color="auto" w:fill="auto"/>
          </w:tcPr>
          <w:p w14:paraId="643D4959" w14:textId="1DA68390" w:rsidR="00A817EA" w:rsidRPr="00F84016" w:rsidRDefault="00A817EA" w:rsidP="00A817EA">
            <w:pPr>
              <w:pStyle w:val="acctfourfigures"/>
              <w:tabs>
                <w:tab w:val="clear" w:pos="765"/>
                <w:tab w:val="decimal" w:pos="911"/>
              </w:tabs>
              <w:spacing w:line="240" w:lineRule="atLeast"/>
              <w:ind w:right="11"/>
              <w:rPr>
                <w:szCs w:val="22"/>
              </w:rPr>
            </w:pPr>
            <w:r w:rsidRPr="00F84016">
              <w:rPr>
                <w:szCs w:val="28"/>
                <w:lang w:val="en-US" w:bidi="th-TH"/>
              </w:rPr>
              <w:t>11,503</w:t>
            </w:r>
          </w:p>
        </w:tc>
        <w:tc>
          <w:tcPr>
            <w:tcW w:w="181" w:type="dxa"/>
            <w:shd w:val="clear" w:color="auto" w:fill="auto"/>
          </w:tcPr>
          <w:p w14:paraId="1E33C236" w14:textId="77777777" w:rsidR="00A817EA" w:rsidRPr="00F84016" w:rsidRDefault="00A817EA" w:rsidP="00A817EA">
            <w:pPr>
              <w:pStyle w:val="acctfourfigures"/>
              <w:tabs>
                <w:tab w:val="clear" w:pos="765"/>
                <w:tab w:val="decimal" w:pos="911"/>
              </w:tabs>
              <w:spacing w:line="240" w:lineRule="atLeast"/>
              <w:rPr>
                <w:szCs w:val="22"/>
              </w:rPr>
            </w:pPr>
          </w:p>
        </w:tc>
        <w:tc>
          <w:tcPr>
            <w:tcW w:w="962" w:type="dxa"/>
            <w:shd w:val="clear" w:color="auto" w:fill="auto"/>
          </w:tcPr>
          <w:p w14:paraId="42AE5427" w14:textId="7E8A9516" w:rsidR="00A817EA" w:rsidRPr="00F84016" w:rsidRDefault="00192BA7" w:rsidP="00A6556E">
            <w:pPr>
              <w:pStyle w:val="acctfourfigures"/>
              <w:tabs>
                <w:tab w:val="clear" w:pos="765"/>
                <w:tab w:val="decimal" w:pos="557"/>
              </w:tabs>
              <w:spacing w:line="240" w:lineRule="atLeast"/>
              <w:ind w:right="29"/>
              <w:rPr>
                <w:szCs w:val="22"/>
                <w:lang w:val="en-US" w:bidi="th-TH"/>
              </w:rPr>
            </w:pPr>
            <w:r w:rsidRPr="00F84016">
              <w:rPr>
                <w:szCs w:val="22"/>
                <w:lang w:val="en-US" w:bidi="th-TH"/>
              </w:rPr>
              <w:t>-</w:t>
            </w:r>
          </w:p>
        </w:tc>
        <w:tc>
          <w:tcPr>
            <w:tcW w:w="179" w:type="dxa"/>
          </w:tcPr>
          <w:p w14:paraId="34DF4166" w14:textId="77777777" w:rsidR="00A817EA" w:rsidRPr="00F84016" w:rsidRDefault="00A817EA" w:rsidP="00A6556E">
            <w:pPr>
              <w:pStyle w:val="acctfourfigures"/>
              <w:tabs>
                <w:tab w:val="clear" w:pos="765"/>
                <w:tab w:val="decimal" w:pos="911"/>
              </w:tabs>
              <w:spacing w:line="240" w:lineRule="atLeast"/>
              <w:rPr>
                <w:szCs w:val="22"/>
              </w:rPr>
            </w:pPr>
          </w:p>
        </w:tc>
        <w:tc>
          <w:tcPr>
            <w:tcW w:w="970" w:type="dxa"/>
          </w:tcPr>
          <w:p w14:paraId="73DCA8BD" w14:textId="050C29FA" w:rsidR="00A817EA" w:rsidRPr="00F84016" w:rsidRDefault="00A817EA" w:rsidP="00A6556E">
            <w:pPr>
              <w:pStyle w:val="acctfourfigures"/>
              <w:tabs>
                <w:tab w:val="clear" w:pos="765"/>
                <w:tab w:val="decimal" w:pos="490"/>
              </w:tabs>
              <w:spacing w:line="240" w:lineRule="atLeast"/>
              <w:ind w:right="11"/>
              <w:rPr>
                <w:szCs w:val="22"/>
              </w:rPr>
            </w:pPr>
            <w:r w:rsidRPr="00F84016">
              <w:rPr>
                <w:szCs w:val="22"/>
                <w:lang w:val="en-US" w:bidi="th-TH"/>
              </w:rPr>
              <w:t>-</w:t>
            </w:r>
          </w:p>
        </w:tc>
      </w:tr>
      <w:tr w:rsidR="00A817EA" w:rsidRPr="00F84016" w14:paraId="5973F4D7" w14:textId="77777777" w:rsidTr="00840BB2">
        <w:trPr>
          <w:cantSplit/>
          <w:trHeight w:val="258"/>
        </w:trPr>
        <w:tc>
          <w:tcPr>
            <w:tcW w:w="2711" w:type="dxa"/>
          </w:tcPr>
          <w:p w14:paraId="51B07889" w14:textId="77777777" w:rsidR="00A817EA" w:rsidRPr="00F84016" w:rsidRDefault="00A817EA" w:rsidP="00A817EA">
            <w:pPr>
              <w:ind w:left="540" w:hanging="540"/>
              <w:rPr>
                <w:b/>
                <w:bCs/>
                <w:i/>
                <w:iCs/>
                <w:szCs w:val="22"/>
              </w:rPr>
            </w:pPr>
            <w:r w:rsidRPr="00F84016">
              <w:rPr>
                <w:szCs w:val="22"/>
                <w:lang w:val="en-US" w:bidi="th-TH"/>
              </w:rPr>
              <w:t>Other income</w:t>
            </w:r>
          </w:p>
        </w:tc>
        <w:tc>
          <w:tcPr>
            <w:tcW w:w="2305" w:type="dxa"/>
          </w:tcPr>
          <w:p w14:paraId="7A0CF45C" w14:textId="77777777" w:rsidR="00A817EA" w:rsidRPr="00F84016" w:rsidRDefault="00A817EA" w:rsidP="00A817EA">
            <w:pPr>
              <w:pStyle w:val="acctfourfigures"/>
              <w:tabs>
                <w:tab w:val="clear" w:pos="765"/>
              </w:tabs>
              <w:spacing w:line="240" w:lineRule="atLeast"/>
              <w:ind w:right="11"/>
              <w:jc w:val="center"/>
              <w:rPr>
                <w:szCs w:val="22"/>
              </w:rPr>
            </w:pPr>
            <w:r w:rsidRPr="00F84016">
              <w:rPr>
                <w:szCs w:val="22"/>
              </w:rPr>
              <w:t>Contract rate</w:t>
            </w:r>
          </w:p>
        </w:tc>
        <w:tc>
          <w:tcPr>
            <w:tcW w:w="1025" w:type="dxa"/>
            <w:shd w:val="clear" w:color="auto" w:fill="auto"/>
          </w:tcPr>
          <w:p w14:paraId="5E077065" w14:textId="0FAD290B" w:rsidR="00A817EA" w:rsidRPr="00F84016" w:rsidRDefault="00192BA7" w:rsidP="00A817EA">
            <w:pPr>
              <w:pStyle w:val="acctfourfigures"/>
              <w:tabs>
                <w:tab w:val="clear" w:pos="765"/>
                <w:tab w:val="decimal" w:pos="911"/>
              </w:tabs>
              <w:spacing w:line="240" w:lineRule="atLeast"/>
              <w:ind w:right="11"/>
              <w:rPr>
                <w:szCs w:val="22"/>
              </w:rPr>
            </w:pPr>
            <w:r w:rsidRPr="00F84016">
              <w:rPr>
                <w:szCs w:val="22"/>
              </w:rPr>
              <w:t>251</w:t>
            </w:r>
          </w:p>
        </w:tc>
        <w:tc>
          <w:tcPr>
            <w:tcW w:w="180" w:type="dxa"/>
            <w:shd w:val="clear" w:color="auto" w:fill="auto"/>
          </w:tcPr>
          <w:p w14:paraId="5E6FC003" w14:textId="77777777" w:rsidR="00A817EA" w:rsidRPr="00F84016" w:rsidRDefault="00A817EA" w:rsidP="00A817EA">
            <w:pPr>
              <w:pStyle w:val="acctfourfigures"/>
              <w:tabs>
                <w:tab w:val="clear" w:pos="765"/>
                <w:tab w:val="decimal" w:pos="911"/>
              </w:tabs>
              <w:spacing w:line="240" w:lineRule="atLeast"/>
              <w:rPr>
                <w:szCs w:val="22"/>
              </w:rPr>
            </w:pPr>
          </w:p>
        </w:tc>
        <w:tc>
          <w:tcPr>
            <w:tcW w:w="973" w:type="dxa"/>
            <w:shd w:val="clear" w:color="auto" w:fill="auto"/>
          </w:tcPr>
          <w:p w14:paraId="00260D75" w14:textId="73D225A3" w:rsidR="00A817EA" w:rsidRPr="00F84016" w:rsidRDefault="00A817EA" w:rsidP="00A817EA">
            <w:pPr>
              <w:pStyle w:val="acctfourfigures"/>
              <w:tabs>
                <w:tab w:val="clear" w:pos="765"/>
                <w:tab w:val="decimal" w:pos="911"/>
              </w:tabs>
              <w:spacing w:line="240" w:lineRule="atLeast"/>
              <w:ind w:right="11"/>
              <w:rPr>
                <w:szCs w:val="22"/>
              </w:rPr>
            </w:pPr>
            <w:r w:rsidRPr="00F84016">
              <w:rPr>
                <w:szCs w:val="22"/>
              </w:rPr>
              <w:t>1,152</w:t>
            </w:r>
          </w:p>
        </w:tc>
        <w:tc>
          <w:tcPr>
            <w:tcW w:w="181" w:type="dxa"/>
            <w:shd w:val="clear" w:color="auto" w:fill="auto"/>
          </w:tcPr>
          <w:p w14:paraId="4EDEF73A" w14:textId="77777777" w:rsidR="00A817EA" w:rsidRPr="00F84016" w:rsidRDefault="00A817EA" w:rsidP="00A817EA">
            <w:pPr>
              <w:pStyle w:val="acctfourfigures"/>
              <w:tabs>
                <w:tab w:val="clear" w:pos="765"/>
                <w:tab w:val="decimal" w:pos="911"/>
              </w:tabs>
              <w:spacing w:line="240" w:lineRule="atLeast"/>
              <w:rPr>
                <w:szCs w:val="22"/>
              </w:rPr>
            </w:pPr>
          </w:p>
        </w:tc>
        <w:tc>
          <w:tcPr>
            <w:tcW w:w="962" w:type="dxa"/>
            <w:shd w:val="clear" w:color="auto" w:fill="auto"/>
          </w:tcPr>
          <w:p w14:paraId="5ABF4EFA" w14:textId="3CBBD82A" w:rsidR="00A817EA" w:rsidRPr="00F84016" w:rsidRDefault="00192BA7" w:rsidP="00A6556E">
            <w:pPr>
              <w:pStyle w:val="acctfourfigures"/>
              <w:tabs>
                <w:tab w:val="clear" w:pos="765"/>
                <w:tab w:val="decimal" w:pos="557"/>
              </w:tabs>
              <w:spacing w:line="240" w:lineRule="atLeast"/>
              <w:ind w:right="29"/>
              <w:rPr>
                <w:szCs w:val="22"/>
                <w:lang w:val="en-US" w:bidi="th-TH"/>
              </w:rPr>
            </w:pPr>
            <w:r w:rsidRPr="00F84016">
              <w:rPr>
                <w:szCs w:val="22"/>
                <w:lang w:val="en-US" w:bidi="th-TH"/>
              </w:rPr>
              <w:t>-</w:t>
            </w:r>
          </w:p>
        </w:tc>
        <w:tc>
          <w:tcPr>
            <w:tcW w:w="179" w:type="dxa"/>
          </w:tcPr>
          <w:p w14:paraId="7845AC0D" w14:textId="77777777" w:rsidR="00A817EA" w:rsidRPr="00F84016" w:rsidRDefault="00A817EA" w:rsidP="00A6556E">
            <w:pPr>
              <w:pStyle w:val="acctfourfigures"/>
              <w:tabs>
                <w:tab w:val="clear" w:pos="765"/>
                <w:tab w:val="decimal" w:pos="911"/>
              </w:tabs>
              <w:spacing w:line="240" w:lineRule="atLeast"/>
              <w:rPr>
                <w:szCs w:val="22"/>
              </w:rPr>
            </w:pPr>
          </w:p>
        </w:tc>
        <w:tc>
          <w:tcPr>
            <w:tcW w:w="970" w:type="dxa"/>
          </w:tcPr>
          <w:p w14:paraId="23E669C2" w14:textId="3298CA35" w:rsidR="00A817EA" w:rsidRPr="00F84016" w:rsidRDefault="00A817EA" w:rsidP="00A6556E">
            <w:pPr>
              <w:pStyle w:val="acctfourfigures"/>
              <w:tabs>
                <w:tab w:val="clear" w:pos="765"/>
                <w:tab w:val="decimal" w:pos="490"/>
              </w:tabs>
              <w:spacing w:line="240" w:lineRule="atLeast"/>
              <w:ind w:right="11"/>
              <w:rPr>
                <w:szCs w:val="22"/>
              </w:rPr>
            </w:pPr>
            <w:r w:rsidRPr="00F84016">
              <w:rPr>
                <w:szCs w:val="22"/>
                <w:lang w:val="en-US" w:bidi="th-TH"/>
              </w:rPr>
              <w:t>-</w:t>
            </w:r>
          </w:p>
        </w:tc>
      </w:tr>
      <w:tr w:rsidR="00A817EA" w:rsidRPr="00F84016" w14:paraId="07954401" w14:textId="77777777" w:rsidTr="00840BB2">
        <w:trPr>
          <w:cantSplit/>
          <w:trHeight w:val="258"/>
        </w:trPr>
        <w:tc>
          <w:tcPr>
            <w:tcW w:w="2711" w:type="dxa"/>
          </w:tcPr>
          <w:p w14:paraId="5084D33E" w14:textId="77777777" w:rsidR="00A817EA" w:rsidRPr="00F84016" w:rsidRDefault="00A817EA" w:rsidP="00A817EA">
            <w:pPr>
              <w:ind w:left="540" w:hanging="540"/>
              <w:rPr>
                <w:b/>
                <w:bCs/>
                <w:i/>
                <w:iCs/>
                <w:szCs w:val="22"/>
              </w:rPr>
            </w:pPr>
            <w:r w:rsidRPr="00F84016">
              <w:rPr>
                <w:szCs w:val="22"/>
                <w:lang w:val="en-US" w:bidi="th-TH"/>
              </w:rPr>
              <w:t>Interest expenses</w:t>
            </w:r>
          </w:p>
        </w:tc>
        <w:tc>
          <w:tcPr>
            <w:tcW w:w="2305" w:type="dxa"/>
          </w:tcPr>
          <w:p w14:paraId="12A8C406" w14:textId="77777777" w:rsidR="00A817EA" w:rsidRPr="00F84016" w:rsidRDefault="00A817EA" w:rsidP="00A817EA">
            <w:pPr>
              <w:pStyle w:val="acctfourfigures"/>
              <w:tabs>
                <w:tab w:val="clear" w:pos="765"/>
              </w:tabs>
              <w:spacing w:line="240" w:lineRule="atLeast"/>
              <w:ind w:right="11"/>
              <w:jc w:val="center"/>
              <w:rPr>
                <w:szCs w:val="22"/>
              </w:rPr>
            </w:pPr>
            <w:r w:rsidRPr="00F84016">
              <w:rPr>
                <w:szCs w:val="22"/>
              </w:rPr>
              <w:t>5.00% per annum</w:t>
            </w:r>
          </w:p>
        </w:tc>
        <w:tc>
          <w:tcPr>
            <w:tcW w:w="1025" w:type="dxa"/>
            <w:shd w:val="clear" w:color="auto" w:fill="auto"/>
          </w:tcPr>
          <w:p w14:paraId="6F74CD21" w14:textId="18F8F744" w:rsidR="00A817EA" w:rsidRPr="00F84016" w:rsidRDefault="00192BA7" w:rsidP="00A817EA">
            <w:pPr>
              <w:pStyle w:val="acctfourfigures"/>
              <w:tabs>
                <w:tab w:val="clear" w:pos="765"/>
                <w:tab w:val="decimal" w:pos="911"/>
              </w:tabs>
              <w:spacing w:line="240" w:lineRule="atLeast"/>
              <w:ind w:right="11"/>
            </w:pPr>
            <w:r w:rsidRPr="00F84016">
              <w:t>224,771</w:t>
            </w:r>
          </w:p>
        </w:tc>
        <w:tc>
          <w:tcPr>
            <w:tcW w:w="180" w:type="dxa"/>
            <w:shd w:val="clear" w:color="auto" w:fill="auto"/>
          </w:tcPr>
          <w:p w14:paraId="6EEE589B" w14:textId="77777777" w:rsidR="00A817EA" w:rsidRPr="00F84016" w:rsidRDefault="00A817EA" w:rsidP="00A817EA">
            <w:pPr>
              <w:pStyle w:val="acctfourfigures"/>
              <w:tabs>
                <w:tab w:val="clear" w:pos="765"/>
                <w:tab w:val="decimal" w:pos="911"/>
              </w:tabs>
              <w:spacing w:line="240" w:lineRule="atLeast"/>
              <w:rPr>
                <w:szCs w:val="22"/>
              </w:rPr>
            </w:pPr>
          </w:p>
        </w:tc>
        <w:tc>
          <w:tcPr>
            <w:tcW w:w="973" w:type="dxa"/>
            <w:shd w:val="clear" w:color="auto" w:fill="auto"/>
          </w:tcPr>
          <w:p w14:paraId="48CA289F" w14:textId="43E46E62" w:rsidR="00A817EA" w:rsidRPr="00F84016" w:rsidRDefault="00A817EA" w:rsidP="00A817EA">
            <w:pPr>
              <w:pStyle w:val="acctfourfigures"/>
              <w:tabs>
                <w:tab w:val="clear" w:pos="765"/>
                <w:tab w:val="decimal" w:pos="911"/>
              </w:tabs>
              <w:spacing w:line="240" w:lineRule="atLeast"/>
              <w:ind w:right="11"/>
              <w:rPr>
                <w:szCs w:val="22"/>
              </w:rPr>
            </w:pPr>
            <w:r w:rsidRPr="00F84016">
              <w:rPr>
                <w:szCs w:val="28"/>
                <w:lang w:val="en-US" w:bidi="th-TH"/>
              </w:rPr>
              <w:t>280,210</w:t>
            </w:r>
          </w:p>
        </w:tc>
        <w:tc>
          <w:tcPr>
            <w:tcW w:w="181" w:type="dxa"/>
            <w:shd w:val="clear" w:color="auto" w:fill="auto"/>
          </w:tcPr>
          <w:p w14:paraId="0E852E69" w14:textId="77777777" w:rsidR="00A817EA" w:rsidRPr="00F84016" w:rsidRDefault="00A817EA" w:rsidP="00A817EA">
            <w:pPr>
              <w:pStyle w:val="acctfourfigures"/>
              <w:tabs>
                <w:tab w:val="clear" w:pos="765"/>
                <w:tab w:val="decimal" w:pos="911"/>
              </w:tabs>
              <w:spacing w:line="240" w:lineRule="atLeast"/>
              <w:rPr>
                <w:szCs w:val="22"/>
              </w:rPr>
            </w:pPr>
          </w:p>
        </w:tc>
        <w:tc>
          <w:tcPr>
            <w:tcW w:w="962" w:type="dxa"/>
            <w:shd w:val="clear" w:color="auto" w:fill="auto"/>
          </w:tcPr>
          <w:p w14:paraId="26523309" w14:textId="4C30932A" w:rsidR="00A817EA" w:rsidRPr="00F84016" w:rsidRDefault="00192BA7" w:rsidP="00A817EA">
            <w:pPr>
              <w:pStyle w:val="acctfourfigures"/>
              <w:tabs>
                <w:tab w:val="clear" w:pos="765"/>
                <w:tab w:val="decimal" w:pos="911"/>
              </w:tabs>
              <w:spacing w:line="240" w:lineRule="atLeast"/>
              <w:ind w:right="11"/>
              <w:rPr>
                <w:szCs w:val="22"/>
              </w:rPr>
            </w:pPr>
            <w:r w:rsidRPr="00F84016">
              <w:rPr>
                <w:szCs w:val="22"/>
              </w:rPr>
              <w:t>224,771</w:t>
            </w:r>
          </w:p>
        </w:tc>
        <w:tc>
          <w:tcPr>
            <w:tcW w:w="179" w:type="dxa"/>
          </w:tcPr>
          <w:p w14:paraId="3A7C9F49" w14:textId="77777777" w:rsidR="00A817EA" w:rsidRPr="00F84016" w:rsidRDefault="00A817EA" w:rsidP="00A817EA">
            <w:pPr>
              <w:pStyle w:val="acctfourfigures"/>
              <w:tabs>
                <w:tab w:val="clear" w:pos="765"/>
                <w:tab w:val="decimal" w:pos="911"/>
              </w:tabs>
              <w:spacing w:line="240" w:lineRule="atLeast"/>
              <w:rPr>
                <w:szCs w:val="22"/>
              </w:rPr>
            </w:pPr>
          </w:p>
        </w:tc>
        <w:tc>
          <w:tcPr>
            <w:tcW w:w="970" w:type="dxa"/>
          </w:tcPr>
          <w:p w14:paraId="59F78424" w14:textId="50A92850" w:rsidR="00230F8C" w:rsidRPr="00F84016" w:rsidRDefault="00A817EA" w:rsidP="00A817EA">
            <w:pPr>
              <w:pStyle w:val="acctfourfigures"/>
              <w:tabs>
                <w:tab w:val="clear" w:pos="765"/>
                <w:tab w:val="decimal" w:pos="760"/>
              </w:tabs>
              <w:spacing w:line="240" w:lineRule="atLeast"/>
              <w:ind w:right="11"/>
              <w:rPr>
                <w:szCs w:val="28"/>
                <w:lang w:bidi="th-TH"/>
              </w:rPr>
            </w:pPr>
            <w:r w:rsidRPr="00F84016">
              <w:rPr>
                <w:szCs w:val="28"/>
                <w:lang w:bidi="th-TH"/>
              </w:rPr>
              <w:t>280,210</w:t>
            </w:r>
          </w:p>
        </w:tc>
      </w:tr>
      <w:tr w:rsidR="006A29CA" w:rsidRPr="00F84016" w14:paraId="73657D62" w14:textId="77777777" w:rsidTr="00840BB2">
        <w:trPr>
          <w:cantSplit/>
          <w:trHeight w:val="258"/>
        </w:trPr>
        <w:tc>
          <w:tcPr>
            <w:tcW w:w="2711" w:type="dxa"/>
          </w:tcPr>
          <w:p w14:paraId="78DCA205" w14:textId="77777777" w:rsidR="006A29CA" w:rsidRPr="00F84016" w:rsidRDefault="006A29CA" w:rsidP="006A29CA">
            <w:pPr>
              <w:ind w:left="540" w:hanging="540"/>
              <w:rPr>
                <w:szCs w:val="22"/>
                <w:lang w:val="en-US" w:bidi="th-TH"/>
              </w:rPr>
            </w:pPr>
            <w:r w:rsidRPr="00F84016">
              <w:rPr>
                <w:szCs w:val="22"/>
                <w:lang w:val="en-US" w:bidi="th-TH"/>
              </w:rPr>
              <w:t>Service and administrative</w:t>
            </w:r>
          </w:p>
          <w:p w14:paraId="32C6EA0C" w14:textId="24ECA45C" w:rsidR="006A29CA" w:rsidRPr="00F84016" w:rsidRDefault="006A29CA" w:rsidP="006A29CA">
            <w:pPr>
              <w:ind w:left="540" w:hanging="540"/>
              <w:rPr>
                <w:szCs w:val="22"/>
                <w:lang w:val="en-US" w:bidi="th-TH"/>
              </w:rPr>
            </w:pPr>
            <w:r w:rsidRPr="00F84016">
              <w:rPr>
                <w:szCs w:val="22"/>
                <w:lang w:val="en-US" w:bidi="th-TH"/>
              </w:rPr>
              <w:t xml:space="preserve">   </w:t>
            </w:r>
            <w:r w:rsidR="00072E38" w:rsidRPr="00F84016">
              <w:rPr>
                <w:szCs w:val="22"/>
                <w:lang w:val="en-US" w:bidi="th-TH"/>
              </w:rPr>
              <w:t xml:space="preserve"> e</w:t>
            </w:r>
            <w:r w:rsidRPr="00F84016">
              <w:rPr>
                <w:szCs w:val="22"/>
                <w:lang w:val="en-US" w:bidi="th-TH"/>
              </w:rPr>
              <w:t>xpenses</w:t>
            </w:r>
            <w:r w:rsidR="00072E38" w:rsidRPr="00F84016">
              <w:rPr>
                <w:szCs w:val="22"/>
                <w:vertAlign w:val="superscript"/>
                <w:lang w:val="en-US" w:bidi="th-TH"/>
              </w:rPr>
              <w:t>(1)</w:t>
            </w:r>
            <w:r w:rsidR="00426432" w:rsidRPr="00F84016">
              <w:rPr>
                <w:szCs w:val="22"/>
                <w:vertAlign w:val="superscript"/>
                <w:lang w:val="en-US" w:bidi="th-TH"/>
              </w:rPr>
              <w:t xml:space="preserve"> </w:t>
            </w:r>
            <w:r w:rsidR="00072E38" w:rsidRPr="00F84016">
              <w:rPr>
                <w:szCs w:val="22"/>
                <w:lang w:val="en-US" w:bidi="th-TH"/>
              </w:rPr>
              <w:t>_</w:t>
            </w:r>
          </w:p>
        </w:tc>
        <w:tc>
          <w:tcPr>
            <w:tcW w:w="2305" w:type="dxa"/>
          </w:tcPr>
          <w:p w14:paraId="77AC08FA" w14:textId="77777777" w:rsidR="00E92637" w:rsidRPr="00F84016" w:rsidRDefault="00E92637" w:rsidP="006A29CA">
            <w:pPr>
              <w:pStyle w:val="acctfourfigures"/>
              <w:tabs>
                <w:tab w:val="clear" w:pos="765"/>
              </w:tabs>
              <w:spacing w:line="240" w:lineRule="atLeast"/>
              <w:ind w:right="11"/>
              <w:jc w:val="center"/>
              <w:rPr>
                <w:szCs w:val="22"/>
              </w:rPr>
            </w:pPr>
          </w:p>
          <w:p w14:paraId="140D9B77" w14:textId="00BD427B" w:rsidR="006A29CA" w:rsidRPr="00F84016" w:rsidRDefault="006A29CA" w:rsidP="006A29CA">
            <w:pPr>
              <w:pStyle w:val="acctfourfigures"/>
              <w:tabs>
                <w:tab w:val="clear" w:pos="765"/>
              </w:tabs>
              <w:spacing w:line="240" w:lineRule="atLeast"/>
              <w:ind w:right="11"/>
              <w:jc w:val="center"/>
              <w:rPr>
                <w:szCs w:val="22"/>
              </w:rPr>
            </w:pPr>
            <w:r w:rsidRPr="00F84016">
              <w:rPr>
                <w:szCs w:val="22"/>
              </w:rPr>
              <w:t>Contract rate</w:t>
            </w:r>
          </w:p>
        </w:tc>
        <w:tc>
          <w:tcPr>
            <w:tcW w:w="1025" w:type="dxa"/>
            <w:shd w:val="clear" w:color="auto" w:fill="auto"/>
          </w:tcPr>
          <w:p w14:paraId="40EC8EEC" w14:textId="77777777" w:rsidR="0042646C" w:rsidRPr="00F84016" w:rsidRDefault="0042646C" w:rsidP="006A29CA">
            <w:pPr>
              <w:pStyle w:val="acctfourfigures"/>
              <w:tabs>
                <w:tab w:val="clear" w:pos="765"/>
                <w:tab w:val="decimal" w:pos="911"/>
              </w:tabs>
              <w:spacing w:line="240" w:lineRule="atLeast"/>
              <w:ind w:right="11"/>
              <w:rPr>
                <w:szCs w:val="22"/>
              </w:rPr>
            </w:pPr>
          </w:p>
          <w:p w14:paraId="6911D42F" w14:textId="72C7727E" w:rsidR="006A29CA" w:rsidRPr="00F84016" w:rsidRDefault="003D6AAB" w:rsidP="006A29CA">
            <w:pPr>
              <w:pStyle w:val="acctfourfigures"/>
              <w:tabs>
                <w:tab w:val="clear" w:pos="765"/>
                <w:tab w:val="decimal" w:pos="911"/>
              </w:tabs>
              <w:spacing w:line="240" w:lineRule="atLeast"/>
              <w:ind w:right="11"/>
              <w:rPr>
                <w:szCs w:val="22"/>
              </w:rPr>
            </w:pPr>
            <w:r w:rsidRPr="00F84016">
              <w:rPr>
                <w:szCs w:val="22"/>
              </w:rPr>
              <w:t>500,302</w:t>
            </w:r>
          </w:p>
        </w:tc>
        <w:tc>
          <w:tcPr>
            <w:tcW w:w="180" w:type="dxa"/>
            <w:shd w:val="clear" w:color="auto" w:fill="auto"/>
          </w:tcPr>
          <w:p w14:paraId="6C05F280" w14:textId="77777777" w:rsidR="006A29CA" w:rsidRPr="00F84016" w:rsidRDefault="006A29CA" w:rsidP="006A29CA">
            <w:pPr>
              <w:pStyle w:val="acctfourfigures"/>
              <w:tabs>
                <w:tab w:val="clear" w:pos="765"/>
                <w:tab w:val="decimal" w:pos="911"/>
              </w:tabs>
              <w:spacing w:line="240" w:lineRule="atLeast"/>
              <w:rPr>
                <w:szCs w:val="22"/>
              </w:rPr>
            </w:pPr>
          </w:p>
        </w:tc>
        <w:tc>
          <w:tcPr>
            <w:tcW w:w="973" w:type="dxa"/>
            <w:shd w:val="clear" w:color="auto" w:fill="auto"/>
          </w:tcPr>
          <w:p w14:paraId="31F56E02" w14:textId="77777777" w:rsidR="0042646C" w:rsidRPr="00F84016" w:rsidRDefault="0042646C" w:rsidP="004922CA">
            <w:pPr>
              <w:pStyle w:val="acctfourfigures"/>
              <w:tabs>
                <w:tab w:val="clear" w:pos="765"/>
                <w:tab w:val="decimal" w:pos="557"/>
              </w:tabs>
              <w:spacing w:line="240" w:lineRule="atLeast"/>
              <w:ind w:right="29"/>
              <w:jc w:val="right"/>
              <w:rPr>
                <w:szCs w:val="22"/>
              </w:rPr>
            </w:pPr>
          </w:p>
          <w:p w14:paraId="3B351A20" w14:textId="4E33BD63" w:rsidR="006A29CA" w:rsidRPr="00F84016" w:rsidRDefault="006A29CA" w:rsidP="004922CA">
            <w:pPr>
              <w:pStyle w:val="acctfourfigures"/>
              <w:tabs>
                <w:tab w:val="clear" w:pos="765"/>
                <w:tab w:val="decimal" w:pos="557"/>
              </w:tabs>
              <w:spacing w:line="240" w:lineRule="atLeast"/>
              <w:ind w:right="29"/>
              <w:jc w:val="right"/>
              <w:rPr>
                <w:szCs w:val="22"/>
              </w:rPr>
            </w:pPr>
            <w:r w:rsidRPr="00F84016">
              <w:rPr>
                <w:szCs w:val="22"/>
              </w:rPr>
              <w:t>1,483</w:t>
            </w:r>
          </w:p>
        </w:tc>
        <w:tc>
          <w:tcPr>
            <w:tcW w:w="181" w:type="dxa"/>
            <w:shd w:val="clear" w:color="auto" w:fill="auto"/>
          </w:tcPr>
          <w:p w14:paraId="7F3820C0" w14:textId="77777777" w:rsidR="006A29CA" w:rsidRPr="00F84016" w:rsidRDefault="006A29CA" w:rsidP="004922CA">
            <w:pPr>
              <w:pStyle w:val="acctfourfigures"/>
              <w:tabs>
                <w:tab w:val="clear" w:pos="765"/>
                <w:tab w:val="decimal" w:pos="557"/>
                <w:tab w:val="decimal" w:pos="911"/>
              </w:tabs>
              <w:spacing w:line="240" w:lineRule="atLeast"/>
              <w:ind w:right="29"/>
              <w:jc w:val="right"/>
              <w:rPr>
                <w:szCs w:val="22"/>
              </w:rPr>
            </w:pPr>
          </w:p>
        </w:tc>
        <w:tc>
          <w:tcPr>
            <w:tcW w:w="962" w:type="dxa"/>
            <w:shd w:val="clear" w:color="auto" w:fill="auto"/>
          </w:tcPr>
          <w:p w14:paraId="61906BAC" w14:textId="77777777" w:rsidR="0042646C" w:rsidRPr="00F84016" w:rsidRDefault="0042646C" w:rsidP="004922CA">
            <w:pPr>
              <w:pStyle w:val="acctfourfigures"/>
              <w:tabs>
                <w:tab w:val="clear" w:pos="765"/>
                <w:tab w:val="decimal" w:pos="557"/>
              </w:tabs>
              <w:spacing w:line="240" w:lineRule="atLeast"/>
              <w:ind w:right="29"/>
              <w:jc w:val="right"/>
              <w:rPr>
                <w:szCs w:val="22"/>
              </w:rPr>
            </w:pPr>
          </w:p>
          <w:p w14:paraId="274D71DE" w14:textId="0F8CF0DE" w:rsidR="006A29CA" w:rsidRPr="00F84016" w:rsidRDefault="006A29CA" w:rsidP="00A6556E">
            <w:pPr>
              <w:pStyle w:val="acctfourfigures"/>
              <w:tabs>
                <w:tab w:val="clear" w:pos="765"/>
                <w:tab w:val="decimal" w:pos="557"/>
              </w:tabs>
              <w:spacing w:line="240" w:lineRule="atLeast"/>
              <w:ind w:right="29"/>
              <w:rPr>
                <w:szCs w:val="22"/>
              </w:rPr>
            </w:pPr>
            <w:r w:rsidRPr="00F84016">
              <w:rPr>
                <w:szCs w:val="22"/>
              </w:rPr>
              <w:t>-</w:t>
            </w:r>
          </w:p>
        </w:tc>
        <w:tc>
          <w:tcPr>
            <w:tcW w:w="179" w:type="dxa"/>
          </w:tcPr>
          <w:p w14:paraId="61161EE6" w14:textId="77777777" w:rsidR="006A29CA" w:rsidRPr="00F84016" w:rsidRDefault="006A29CA" w:rsidP="004922CA">
            <w:pPr>
              <w:pStyle w:val="acctfourfigures"/>
              <w:tabs>
                <w:tab w:val="clear" w:pos="765"/>
                <w:tab w:val="decimal" w:pos="557"/>
                <w:tab w:val="decimal" w:pos="911"/>
              </w:tabs>
              <w:spacing w:line="240" w:lineRule="atLeast"/>
              <w:ind w:right="29"/>
              <w:jc w:val="right"/>
              <w:rPr>
                <w:szCs w:val="22"/>
              </w:rPr>
            </w:pPr>
          </w:p>
        </w:tc>
        <w:tc>
          <w:tcPr>
            <w:tcW w:w="970" w:type="dxa"/>
          </w:tcPr>
          <w:p w14:paraId="44EAC64E" w14:textId="77777777" w:rsidR="0042646C" w:rsidRPr="00F84016" w:rsidRDefault="0042646C" w:rsidP="00A6556E">
            <w:pPr>
              <w:pStyle w:val="acctfourfigures"/>
              <w:tabs>
                <w:tab w:val="clear" w:pos="765"/>
                <w:tab w:val="decimal" w:pos="557"/>
              </w:tabs>
              <w:spacing w:line="240" w:lineRule="atLeast"/>
              <w:ind w:right="29"/>
              <w:rPr>
                <w:szCs w:val="22"/>
              </w:rPr>
            </w:pPr>
          </w:p>
          <w:p w14:paraId="28AC41CF" w14:textId="7C7F9101" w:rsidR="006A29CA" w:rsidRPr="00F84016" w:rsidRDefault="006A29CA" w:rsidP="00A6556E">
            <w:pPr>
              <w:pStyle w:val="acctfourfigures"/>
              <w:tabs>
                <w:tab w:val="clear" w:pos="765"/>
                <w:tab w:val="decimal" w:pos="557"/>
              </w:tabs>
              <w:spacing w:line="240" w:lineRule="atLeast"/>
              <w:ind w:right="29"/>
              <w:rPr>
                <w:szCs w:val="22"/>
              </w:rPr>
            </w:pPr>
            <w:r w:rsidRPr="00F84016">
              <w:rPr>
                <w:szCs w:val="22"/>
              </w:rPr>
              <w:t>-</w:t>
            </w:r>
          </w:p>
        </w:tc>
      </w:tr>
    </w:tbl>
    <w:p w14:paraId="474F0140" w14:textId="4C1A85DB" w:rsidR="00CF0C93" w:rsidRPr="00F84016" w:rsidRDefault="00CF0C93"/>
    <w:tbl>
      <w:tblPr>
        <w:tblW w:w="9461"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945"/>
      </w:tblGrid>
      <w:tr w:rsidR="0065624F" w:rsidRPr="00F84016" w14:paraId="788BEE01" w14:textId="77777777" w:rsidTr="006E22E9">
        <w:trPr>
          <w:cantSplit/>
          <w:trHeight w:val="258"/>
        </w:trPr>
        <w:tc>
          <w:tcPr>
            <w:tcW w:w="2711" w:type="dxa"/>
          </w:tcPr>
          <w:p w14:paraId="14C06D03" w14:textId="093B699A" w:rsidR="0065624F" w:rsidRPr="00F84016" w:rsidRDefault="0065624F" w:rsidP="0065624F">
            <w:pPr>
              <w:ind w:left="195" w:hanging="195"/>
              <w:rPr>
                <w:b/>
                <w:bCs/>
                <w:i/>
                <w:iCs/>
                <w:szCs w:val="22"/>
              </w:rPr>
            </w:pPr>
            <w:r w:rsidRPr="00F84016">
              <w:rPr>
                <w:b/>
                <w:bCs/>
                <w:i/>
                <w:iCs/>
                <w:szCs w:val="22"/>
              </w:rPr>
              <w:t>Key management personnel compensation</w:t>
            </w:r>
          </w:p>
        </w:tc>
        <w:tc>
          <w:tcPr>
            <w:tcW w:w="2305" w:type="dxa"/>
          </w:tcPr>
          <w:p w14:paraId="3522D48C" w14:textId="77777777" w:rsidR="0065624F" w:rsidRPr="00F84016"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tcPr>
          <w:p w14:paraId="1440CB24" w14:textId="77777777" w:rsidR="0065624F" w:rsidRPr="00F84016"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14BDD41C" w14:textId="77777777" w:rsidR="0065624F" w:rsidRPr="00F84016"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517EFA35" w14:textId="05B3F5BF" w:rsidR="0065624F" w:rsidRPr="00F84016"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0F519A66" w14:textId="77777777" w:rsidR="0065624F" w:rsidRPr="00F84016"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489CF80C" w14:textId="77777777" w:rsidR="0065624F" w:rsidRPr="00F84016"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48E4B8A7" w14:textId="77777777" w:rsidR="0065624F" w:rsidRPr="00F84016" w:rsidRDefault="0065624F" w:rsidP="0065624F">
            <w:pPr>
              <w:pStyle w:val="acctfourfigures"/>
              <w:tabs>
                <w:tab w:val="clear" w:pos="765"/>
                <w:tab w:val="decimal" w:pos="911"/>
              </w:tabs>
              <w:spacing w:line="240" w:lineRule="atLeast"/>
              <w:rPr>
                <w:szCs w:val="22"/>
              </w:rPr>
            </w:pPr>
          </w:p>
        </w:tc>
        <w:tc>
          <w:tcPr>
            <w:tcW w:w="945" w:type="dxa"/>
            <w:shd w:val="clear" w:color="auto" w:fill="auto"/>
          </w:tcPr>
          <w:p w14:paraId="098CC5C6" w14:textId="77777777" w:rsidR="0065624F" w:rsidRPr="00F84016" w:rsidRDefault="0065624F" w:rsidP="0065624F">
            <w:pPr>
              <w:pStyle w:val="acctfourfigures"/>
              <w:tabs>
                <w:tab w:val="clear" w:pos="765"/>
                <w:tab w:val="decimal" w:pos="911"/>
              </w:tabs>
              <w:spacing w:line="240" w:lineRule="atLeast"/>
              <w:ind w:right="11"/>
              <w:rPr>
                <w:szCs w:val="22"/>
              </w:rPr>
            </w:pPr>
          </w:p>
        </w:tc>
      </w:tr>
      <w:tr w:rsidR="00B81FD5" w:rsidRPr="00F84016" w14:paraId="4221A312" w14:textId="77777777" w:rsidTr="006E22E9">
        <w:trPr>
          <w:cantSplit/>
          <w:trHeight w:val="258"/>
        </w:trPr>
        <w:tc>
          <w:tcPr>
            <w:tcW w:w="2711" w:type="dxa"/>
          </w:tcPr>
          <w:p w14:paraId="68FBDA2D" w14:textId="1F5D85CC" w:rsidR="00B81FD5" w:rsidRPr="00F84016" w:rsidRDefault="00B81FD5" w:rsidP="00B81FD5">
            <w:pPr>
              <w:spacing w:line="240" w:lineRule="atLeast"/>
              <w:ind w:right="-82" w:firstLine="15"/>
              <w:rPr>
                <w:szCs w:val="22"/>
                <w:lang w:val="en-US" w:bidi="th-TH"/>
              </w:rPr>
            </w:pPr>
            <w:r w:rsidRPr="00F84016">
              <w:rPr>
                <w:szCs w:val="22"/>
                <w:lang w:val="en-US" w:bidi="th-TH"/>
              </w:rPr>
              <w:t>Short-term employee benefits</w:t>
            </w:r>
          </w:p>
        </w:tc>
        <w:tc>
          <w:tcPr>
            <w:tcW w:w="2305" w:type="dxa"/>
          </w:tcPr>
          <w:p w14:paraId="20EDE6E3" w14:textId="77777777" w:rsidR="00B81FD5" w:rsidRPr="00F84016" w:rsidRDefault="00B81FD5" w:rsidP="00B81FD5">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61BF5393" w14:textId="29B587DD" w:rsidR="00B81FD5" w:rsidRPr="00F84016" w:rsidRDefault="004F1545" w:rsidP="00B81FD5">
            <w:pPr>
              <w:pStyle w:val="acctfourfigures"/>
              <w:tabs>
                <w:tab w:val="clear" w:pos="765"/>
                <w:tab w:val="decimal" w:pos="911"/>
              </w:tabs>
              <w:spacing w:line="240" w:lineRule="atLeast"/>
              <w:ind w:right="11"/>
              <w:rPr>
                <w:szCs w:val="22"/>
              </w:rPr>
            </w:pPr>
            <w:r w:rsidRPr="00F84016">
              <w:rPr>
                <w:szCs w:val="22"/>
              </w:rPr>
              <w:t>56,349</w:t>
            </w:r>
          </w:p>
        </w:tc>
        <w:tc>
          <w:tcPr>
            <w:tcW w:w="180" w:type="dxa"/>
            <w:shd w:val="clear" w:color="auto" w:fill="auto"/>
            <w:vAlign w:val="bottom"/>
          </w:tcPr>
          <w:p w14:paraId="03F628B0" w14:textId="77777777" w:rsidR="00B81FD5" w:rsidRPr="00F84016" w:rsidRDefault="00B81FD5" w:rsidP="00B81FD5">
            <w:pPr>
              <w:pStyle w:val="acctfourfigures"/>
              <w:tabs>
                <w:tab w:val="clear" w:pos="765"/>
                <w:tab w:val="decimal" w:pos="911"/>
              </w:tabs>
              <w:spacing w:line="240" w:lineRule="atLeast"/>
              <w:rPr>
                <w:szCs w:val="22"/>
              </w:rPr>
            </w:pPr>
          </w:p>
        </w:tc>
        <w:tc>
          <w:tcPr>
            <w:tcW w:w="975" w:type="dxa"/>
            <w:shd w:val="clear" w:color="auto" w:fill="auto"/>
            <w:vAlign w:val="bottom"/>
          </w:tcPr>
          <w:p w14:paraId="1583AC33" w14:textId="779E0542" w:rsidR="00B81FD5" w:rsidRPr="00F84016" w:rsidRDefault="00B81FD5" w:rsidP="00B81FD5">
            <w:pPr>
              <w:pStyle w:val="acctfourfigures"/>
              <w:tabs>
                <w:tab w:val="clear" w:pos="765"/>
                <w:tab w:val="decimal" w:pos="911"/>
              </w:tabs>
              <w:spacing w:line="240" w:lineRule="atLeast"/>
              <w:ind w:right="11"/>
              <w:rPr>
                <w:szCs w:val="22"/>
              </w:rPr>
            </w:pPr>
            <w:r w:rsidRPr="00F84016">
              <w:rPr>
                <w:szCs w:val="28"/>
                <w:lang w:val="en-US" w:bidi="th-TH"/>
              </w:rPr>
              <w:t>62,829</w:t>
            </w:r>
          </w:p>
        </w:tc>
        <w:tc>
          <w:tcPr>
            <w:tcW w:w="179" w:type="dxa"/>
            <w:shd w:val="clear" w:color="auto" w:fill="auto"/>
            <w:vAlign w:val="bottom"/>
          </w:tcPr>
          <w:p w14:paraId="7771E635" w14:textId="77777777" w:rsidR="00B81FD5" w:rsidRPr="00F84016" w:rsidRDefault="00B81FD5" w:rsidP="00B81FD5">
            <w:pPr>
              <w:pStyle w:val="acctfourfigures"/>
              <w:tabs>
                <w:tab w:val="clear" w:pos="765"/>
                <w:tab w:val="decimal" w:pos="911"/>
              </w:tabs>
              <w:spacing w:line="240" w:lineRule="atLeast"/>
              <w:rPr>
                <w:szCs w:val="22"/>
              </w:rPr>
            </w:pPr>
          </w:p>
        </w:tc>
        <w:tc>
          <w:tcPr>
            <w:tcW w:w="962" w:type="dxa"/>
            <w:shd w:val="clear" w:color="auto" w:fill="auto"/>
            <w:vAlign w:val="bottom"/>
          </w:tcPr>
          <w:p w14:paraId="67997C9B" w14:textId="7AC2EDC4" w:rsidR="00B81FD5" w:rsidRPr="00F84016" w:rsidRDefault="004F1545" w:rsidP="00B81FD5">
            <w:pPr>
              <w:pStyle w:val="acctfourfigures"/>
              <w:tabs>
                <w:tab w:val="clear" w:pos="765"/>
                <w:tab w:val="decimal" w:pos="911"/>
              </w:tabs>
              <w:spacing w:line="240" w:lineRule="atLeast"/>
              <w:ind w:right="11"/>
              <w:rPr>
                <w:szCs w:val="22"/>
              </w:rPr>
            </w:pPr>
            <w:r w:rsidRPr="00F84016">
              <w:rPr>
                <w:szCs w:val="22"/>
              </w:rPr>
              <w:t>19,355</w:t>
            </w:r>
          </w:p>
        </w:tc>
        <w:tc>
          <w:tcPr>
            <w:tcW w:w="179" w:type="dxa"/>
            <w:shd w:val="clear" w:color="auto" w:fill="auto"/>
            <w:vAlign w:val="bottom"/>
          </w:tcPr>
          <w:p w14:paraId="064E422B" w14:textId="77777777" w:rsidR="00B81FD5" w:rsidRPr="00F84016" w:rsidRDefault="00B81FD5" w:rsidP="00B81FD5">
            <w:pPr>
              <w:pStyle w:val="acctfourfigures"/>
              <w:tabs>
                <w:tab w:val="clear" w:pos="765"/>
                <w:tab w:val="decimal" w:pos="911"/>
              </w:tabs>
              <w:spacing w:line="240" w:lineRule="atLeast"/>
              <w:rPr>
                <w:szCs w:val="22"/>
              </w:rPr>
            </w:pPr>
          </w:p>
        </w:tc>
        <w:tc>
          <w:tcPr>
            <w:tcW w:w="945" w:type="dxa"/>
            <w:shd w:val="clear" w:color="auto" w:fill="auto"/>
            <w:vAlign w:val="bottom"/>
          </w:tcPr>
          <w:p w14:paraId="034D28C4" w14:textId="28F0EC99" w:rsidR="00B81FD5" w:rsidRPr="00F84016" w:rsidRDefault="00B81FD5" w:rsidP="00B81FD5">
            <w:pPr>
              <w:pStyle w:val="acctfourfigures"/>
              <w:tabs>
                <w:tab w:val="clear" w:pos="765"/>
                <w:tab w:val="decimal" w:pos="780"/>
              </w:tabs>
              <w:spacing w:line="240" w:lineRule="atLeast"/>
              <w:ind w:right="-75"/>
              <w:rPr>
                <w:szCs w:val="22"/>
              </w:rPr>
            </w:pPr>
            <w:r w:rsidRPr="00F84016">
              <w:rPr>
                <w:szCs w:val="22"/>
              </w:rPr>
              <w:t>19,719</w:t>
            </w:r>
          </w:p>
        </w:tc>
      </w:tr>
      <w:tr w:rsidR="004F1545" w:rsidRPr="00F84016" w14:paraId="6E62FDA7" w14:textId="77777777" w:rsidTr="001E4AAD">
        <w:trPr>
          <w:cantSplit/>
          <w:trHeight w:val="534"/>
        </w:trPr>
        <w:tc>
          <w:tcPr>
            <w:tcW w:w="2711" w:type="dxa"/>
          </w:tcPr>
          <w:p w14:paraId="6BD18DCB" w14:textId="77777777" w:rsidR="004F1545" w:rsidRPr="00F84016" w:rsidRDefault="004F1545" w:rsidP="004F1545">
            <w:pPr>
              <w:ind w:left="195" w:hanging="180"/>
              <w:rPr>
                <w:b/>
                <w:bCs/>
                <w:szCs w:val="22"/>
                <w:lang w:val="en-US" w:bidi="th-TH"/>
              </w:rPr>
            </w:pPr>
            <w:r w:rsidRPr="00F84016">
              <w:rPr>
                <w:b/>
                <w:bCs/>
                <w:szCs w:val="22"/>
                <w:lang w:val="en-US" w:bidi="th-TH"/>
              </w:rPr>
              <w:t>Total key management personnel compensation</w:t>
            </w:r>
          </w:p>
        </w:tc>
        <w:tc>
          <w:tcPr>
            <w:tcW w:w="2305" w:type="dxa"/>
          </w:tcPr>
          <w:p w14:paraId="61398E81" w14:textId="77777777" w:rsidR="004F1545" w:rsidRPr="00F84016" w:rsidRDefault="004F1545" w:rsidP="004F1545">
            <w:pPr>
              <w:pStyle w:val="acctfourfigures"/>
              <w:tabs>
                <w:tab w:val="clear" w:pos="765"/>
                <w:tab w:val="decimal" w:pos="911"/>
              </w:tabs>
              <w:spacing w:line="240" w:lineRule="atLeast"/>
              <w:ind w:right="11"/>
              <w:jc w:val="center"/>
              <w:rPr>
                <w:szCs w:val="28"/>
                <w:cs/>
                <w:lang w:bidi="th-TH"/>
              </w:rPr>
            </w:pPr>
          </w:p>
        </w:tc>
        <w:tc>
          <w:tcPr>
            <w:tcW w:w="1025" w:type="dxa"/>
            <w:tcBorders>
              <w:top w:val="single" w:sz="4" w:space="0" w:color="auto"/>
              <w:bottom w:val="double" w:sz="4" w:space="0" w:color="auto"/>
            </w:tcBorders>
            <w:shd w:val="clear" w:color="auto" w:fill="auto"/>
            <w:vAlign w:val="bottom"/>
          </w:tcPr>
          <w:p w14:paraId="07CC045A" w14:textId="2F2E4640" w:rsidR="004F1545" w:rsidRPr="00F84016" w:rsidRDefault="004F1545" w:rsidP="004F1545">
            <w:pPr>
              <w:pStyle w:val="acctfourfigures"/>
              <w:tabs>
                <w:tab w:val="clear" w:pos="765"/>
                <w:tab w:val="decimal" w:pos="911"/>
              </w:tabs>
              <w:spacing w:line="240" w:lineRule="atLeast"/>
              <w:ind w:right="11"/>
              <w:rPr>
                <w:b/>
                <w:bCs/>
                <w:szCs w:val="22"/>
              </w:rPr>
            </w:pPr>
            <w:r w:rsidRPr="00F84016">
              <w:rPr>
                <w:b/>
                <w:bCs/>
                <w:szCs w:val="22"/>
              </w:rPr>
              <w:t>56,349</w:t>
            </w:r>
          </w:p>
        </w:tc>
        <w:tc>
          <w:tcPr>
            <w:tcW w:w="180" w:type="dxa"/>
            <w:shd w:val="clear" w:color="auto" w:fill="auto"/>
          </w:tcPr>
          <w:p w14:paraId="38CFAC90" w14:textId="77777777" w:rsidR="004F1545" w:rsidRPr="00F84016" w:rsidRDefault="004F1545" w:rsidP="004F1545">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64F12B80" w14:textId="77777777" w:rsidR="004F1545" w:rsidRPr="00F84016" w:rsidRDefault="004F1545" w:rsidP="004F1545">
            <w:pPr>
              <w:pStyle w:val="acctfourfigures"/>
              <w:tabs>
                <w:tab w:val="clear" w:pos="765"/>
                <w:tab w:val="decimal" w:pos="911"/>
              </w:tabs>
              <w:spacing w:line="240" w:lineRule="atLeast"/>
              <w:ind w:right="11"/>
              <w:rPr>
                <w:b/>
                <w:bCs/>
                <w:szCs w:val="22"/>
              </w:rPr>
            </w:pPr>
          </w:p>
          <w:p w14:paraId="54B3432D" w14:textId="29A65A0A" w:rsidR="004F1545" w:rsidRPr="00F84016" w:rsidRDefault="004F1545" w:rsidP="004F1545">
            <w:pPr>
              <w:pStyle w:val="acctfourfigures"/>
              <w:tabs>
                <w:tab w:val="clear" w:pos="765"/>
                <w:tab w:val="decimal" w:pos="911"/>
              </w:tabs>
              <w:spacing w:line="240" w:lineRule="atLeast"/>
              <w:ind w:right="11"/>
              <w:rPr>
                <w:b/>
                <w:bCs/>
              </w:rPr>
            </w:pPr>
            <w:r w:rsidRPr="00F84016">
              <w:rPr>
                <w:b/>
                <w:bCs/>
                <w:szCs w:val="22"/>
              </w:rPr>
              <w:t>62,829</w:t>
            </w:r>
          </w:p>
        </w:tc>
        <w:tc>
          <w:tcPr>
            <w:tcW w:w="179" w:type="dxa"/>
            <w:shd w:val="clear" w:color="auto" w:fill="auto"/>
          </w:tcPr>
          <w:p w14:paraId="7C24E72A" w14:textId="77777777" w:rsidR="004F1545" w:rsidRPr="00F84016" w:rsidRDefault="004F1545" w:rsidP="004F1545">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763F510D" w14:textId="77777777" w:rsidR="004F1545" w:rsidRPr="00F84016" w:rsidRDefault="004F1545" w:rsidP="004F1545">
            <w:pPr>
              <w:pStyle w:val="acctfourfigures"/>
              <w:tabs>
                <w:tab w:val="clear" w:pos="765"/>
                <w:tab w:val="decimal" w:pos="911"/>
              </w:tabs>
              <w:spacing w:line="240" w:lineRule="atLeast"/>
              <w:ind w:right="11"/>
              <w:rPr>
                <w:b/>
                <w:bCs/>
                <w:szCs w:val="22"/>
              </w:rPr>
            </w:pPr>
          </w:p>
          <w:p w14:paraId="60CC8755" w14:textId="76154459" w:rsidR="004F1545" w:rsidRPr="00F84016" w:rsidRDefault="004F1545" w:rsidP="004F1545">
            <w:pPr>
              <w:pStyle w:val="acctfourfigures"/>
              <w:tabs>
                <w:tab w:val="clear" w:pos="765"/>
                <w:tab w:val="decimal" w:pos="911"/>
              </w:tabs>
              <w:spacing w:line="240" w:lineRule="atLeast"/>
              <w:ind w:right="11"/>
              <w:rPr>
                <w:b/>
                <w:bCs/>
                <w:szCs w:val="22"/>
              </w:rPr>
            </w:pPr>
            <w:r w:rsidRPr="00F84016">
              <w:rPr>
                <w:b/>
                <w:bCs/>
                <w:szCs w:val="22"/>
              </w:rPr>
              <w:t>19,355</w:t>
            </w:r>
          </w:p>
        </w:tc>
        <w:tc>
          <w:tcPr>
            <w:tcW w:w="179" w:type="dxa"/>
            <w:shd w:val="clear" w:color="auto" w:fill="auto"/>
          </w:tcPr>
          <w:p w14:paraId="2170C1B7" w14:textId="77777777" w:rsidR="004F1545" w:rsidRPr="00F84016" w:rsidRDefault="004F1545" w:rsidP="004F1545">
            <w:pPr>
              <w:pStyle w:val="acctfourfigures"/>
              <w:tabs>
                <w:tab w:val="clear" w:pos="765"/>
                <w:tab w:val="decimal" w:pos="911"/>
              </w:tabs>
              <w:spacing w:line="240" w:lineRule="atLeast"/>
              <w:rPr>
                <w:b/>
                <w:bCs/>
                <w:szCs w:val="22"/>
              </w:rPr>
            </w:pPr>
          </w:p>
        </w:tc>
        <w:tc>
          <w:tcPr>
            <w:tcW w:w="945" w:type="dxa"/>
            <w:tcBorders>
              <w:top w:val="single" w:sz="4" w:space="0" w:color="auto"/>
              <w:bottom w:val="double" w:sz="4" w:space="0" w:color="auto"/>
            </w:tcBorders>
            <w:shd w:val="clear" w:color="auto" w:fill="auto"/>
          </w:tcPr>
          <w:p w14:paraId="45EF8281" w14:textId="77777777" w:rsidR="004F1545" w:rsidRPr="00F84016" w:rsidRDefault="004F1545" w:rsidP="004F1545">
            <w:pPr>
              <w:pStyle w:val="acctfourfigures"/>
              <w:tabs>
                <w:tab w:val="clear" w:pos="765"/>
                <w:tab w:val="decimal" w:pos="911"/>
              </w:tabs>
              <w:spacing w:line="240" w:lineRule="atLeast"/>
              <w:ind w:right="11"/>
              <w:rPr>
                <w:b/>
                <w:bCs/>
                <w:szCs w:val="22"/>
              </w:rPr>
            </w:pPr>
          </w:p>
          <w:p w14:paraId="7DC44A4A" w14:textId="4F906C01" w:rsidR="004F1545" w:rsidRPr="00F84016" w:rsidRDefault="004F1545" w:rsidP="004F1545">
            <w:pPr>
              <w:pStyle w:val="acctfourfigures"/>
              <w:tabs>
                <w:tab w:val="clear" w:pos="765"/>
                <w:tab w:val="decimal" w:pos="780"/>
              </w:tabs>
              <w:spacing w:line="240" w:lineRule="atLeast"/>
              <w:ind w:right="-75"/>
              <w:rPr>
                <w:b/>
                <w:bCs/>
                <w:szCs w:val="22"/>
              </w:rPr>
            </w:pPr>
            <w:r w:rsidRPr="00F84016">
              <w:rPr>
                <w:b/>
                <w:bCs/>
                <w:szCs w:val="22"/>
              </w:rPr>
              <w:t>19,719</w:t>
            </w:r>
          </w:p>
        </w:tc>
      </w:tr>
    </w:tbl>
    <w:p w14:paraId="450D8C82" w14:textId="77777777" w:rsidR="00CB796E" w:rsidRPr="00F84016" w:rsidRDefault="00CB796E" w:rsidP="00CB796E">
      <w:pPr>
        <w:spacing w:line="240" w:lineRule="auto"/>
        <w:ind w:left="562"/>
        <w:jc w:val="thaiDistribute"/>
        <w:rPr>
          <w:szCs w:val="22"/>
        </w:rPr>
      </w:pPr>
    </w:p>
    <w:p w14:paraId="33D42DC5" w14:textId="7A454351" w:rsidR="00CB796E" w:rsidRPr="00F84016" w:rsidRDefault="003A3944" w:rsidP="00CB796E">
      <w:pPr>
        <w:spacing w:line="240" w:lineRule="auto"/>
        <w:ind w:left="540" w:right="-72"/>
        <w:jc w:val="thaiDistribute"/>
        <w:rPr>
          <w:szCs w:val="22"/>
        </w:rPr>
      </w:pPr>
      <w:r w:rsidRPr="00F84016">
        <w:rPr>
          <w:rFonts w:cs="Angsana New"/>
          <w:szCs w:val="28"/>
          <w:lang w:val="en-US" w:bidi="th-TH"/>
        </w:rPr>
        <w:t xml:space="preserve">In addition to above transaction, </w:t>
      </w:r>
      <w:r w:rsidRPr="00F84016">
        <w:rPr>
          <w:szCs w:val="22"/>
        </w:rPr>
        <w:t>during</w:t>
      </w:r>
      <w:r w:rsidR="00CB796E" w:rsidRPr="00F84016">
        <w:rPr>
          <w:szCs w:val="22"/>
        </w:rPr>
        <w:t xml:space="preserve"> September and October 2020, Group Lease Finance Plc. (“GLF”) has made a number of payments to APFT including an amount of USD 1.4 million on 9 October 2020. Management has confirmed this transaction was a mistake and that the funds had been returned on 19 November 2020.</w:t>
      </w:r>
    </w:p>
    <w:p w14:paraId="6331BE65" w14:textId="77777777" w:rsidR="00150A41" w:rsidRPr="00F84016" w:rsidRDefault="00150A41" w:rsidP="0057090C">
      <w:pPr>
        <w:spacing w:line="240" w:lineRule="auto"/>
        <w:ind w:left="540" w:right="-72"/>
        <w:rPr>
          <w:szCs w:val="22"/>
        </w:rPr>
      </w:pPr>
    </w:p>
    <w:p w14:paraId="71BBD64C" w14:textId="75E247E1" w:rsidR="00072E38" w:rsidRPr="00F84016" w:rsidRDefault="00072E38" w:rsidP="00072E38">
      <w:pPr>
        <w:spacing w:line="240" w:lineRule="auto"/>
        <w:ind w:left="540" w:hanging="180"/>
        <w:jc w:val="thaiDistribute"/>
        <w:rPr>
          <w:rFonts w:cstheme="minorBidi"/>
          <w:szCs w:val="22"/>
          <w:cs/>
          <w:lang w:bidi="th-TH"/>
        </w:rPr>
      </w:pPr>
      <w:r w:rsidRPr="00F84016">
        <w:rPr>
          <w:szCs w:val="22"/>
          <w:vertAlign w:val="superscript"/>
          <w:lang w:val="en-US"/>
        </w:rPr>
        <w:t xml:space="preserve">(1) </w:t>
      </w:r>
      <w:r w:rsidRPr="00F84016">
        <w:rPr>
          <w:szCs w:val="22"/>
          <w:lang w:val="en-US"/>
        </w:rPr>
        <w:t xml:space="preserve">On 6 October 2020, the Court of Appeal of the Republic of Singapore revised the judgment of the High Court and rendered a decision that allowed partly JTA’s claims, holding that </w:t>
      </w:r>
      <w:r w:rsidR="007941CF" w:rsidRPr="00F84016">
        <w:rPr>
          <w:szCs w:val="22"/>
          <w:lang w:val="en-US"/>
        </w:rPr>
        <w:t>Group Lease Holding Pte. Ltd. (“</w:t>
      </w:r>
      <w:r w:rsidRPr="00F84016">
        <w:rPr>
          <w:szCs w:val="22"/>
          <w:lang w:val="en-US"/>
        </w:rPr>
        <w:t>GLH</w:t>
      </w:r>
      <w:r w:rsidR="007941CF" w:rsidRPr="00F84016">
        <w:rPr>
          <w:szCs w:val="22"/>
          <w:lang w:val="en-US"/>
        </w:rPr>
        <w:t>”)</w:t>
      </w:r>
      <w:r w:rsidRPr="00F84016">
        <w:rPr>
          <w:szCs w:val="22"/>
          <w:lang w:val="en-US"/>
        </w:rPr>
        <w:t xml:space="preserve"> and the other defendants are jointly liable to JTA in damages.  The damages included losses suffered by the substantial convertible debenture holder of the Company as a result of investment in convertible debenture</w:t>
      </w:r>
      <w:r w:rsidR="007941CF" w:rsidRPr="00F84016">
        <w:rPr>
          <w:szCs w:val="22"/>
          <w:lang w:val="en-US"/>
        </w:rPr>
        <w:t xml:space="preserve"> 1/2017</w:t>
      </w:r>
      <w:r w:rsidRPr="00F84016">
        <w:rPr>
          <w:szCs w:val="22"/>
          <w:lang w:val="en-US"/>
        </w:rPr>
        <w:t xml:space="preserve">, warrants, shares of the Company and related cost and expenses plus interest. As at 31 December 2020, the Group had outstanding convertible debentures 1/2017 amounting to Baht 1,507 million (USD 50 million) and accrued interest expenses of Baht 190 million (USD 6 million). Therefore, the Group has recorded additional liabilities as other payable amounting to Baht 475 million (USD 16 million) in consolidated financial statements as at 31 December 2020 and corresponding expense as service and administrative expenses in the statement of comprehensive income. These amounts were fully paid from the Company via GLH to the plaintiff in July 2021. </w:t>
      </w:r>
      <w:r w:rsidRPr="00F84016">
        <w:rPr>
          <w:rFonts w:cstheme="minorBidi"/>
          <w:szCs w:val="22"/>
          <w:lang w:bidi="th-TH"/>
        </w:rPr>
        <w:t xml:space="preserve"> </w:t>
      </w:r>
    </w:p>
    <w:p w14:paraId="732ED0D9" w14:textId="77777777" w:rsidR="006E4C8D" w:rsidRPr="00F84016" w:rsidRDefault="006E4C8D" w:rsidP="006E4C8D">
      <w:pPr>
        <w:spacing w:line="240" w:lineRule="auto"/>
        <w:ind w:left="562"/>
        <w:jc w:val="thaiDistribute"/>
        <w:rPr>
          <w:szCs w:val="22"/>
        </w:rPr>
      </w:pPr>
    </w:p>
    <w:p w14:paraId="35F67184" w14:textId="4B5C285F" w:rsidR="00072E38" w:rsidRPr="00F84016" w:rsidRDefault="00072E38" w:rsidP="00072E38">
      <w:pPr>
        <w:spacing w:line="240" w:lineRule="auto"/>
        <w:ind w:left="562"/>
        <w:jc w:val="thaiDistribute"/>
        <w:rPr>
          <w:szCs w:val="22"/>
        </w:rPr>
      </w:pPr>
      <w:r w:rsidRPr="00F84016">
        <w:rPr>
          <w:szCs w:val="22"/>
        </w:rPr>
        <w:t>On 1 July 2020, GLH entered into a Payment Agreement with the Company and its subsidiaries to make a payment for the Company’s loans by the way of transferring its right to receive the payment under the loans with GLH subsidiaries in the total amount of Baht 212.38 million and USD 21.94 million.</w:t>
      </w:r>
    </w:p>
    <w:p w14:paraId="4A6DA99F" w14:textId="77777777" w:rsidR="00072E38" w:rsidRPr="00F84016" w:rsidRDefault="00072E38" w:rsidP="00072E38">
      <w:pPr>
        <w:spacing w:line="240" w:lineRule="auto"/>
        <w:ind w:left="562"/>
        <w:jc w:val="thaiDistribute"/>
        <w:rPr>
          <w:szCs w:val="22"/>
        </w:rPr>
      </w:pPr>
    </w:p>
    <w:p w14:paraId="5525C06C" w14:textId="3A6BDD90" w:rsidR="00372D59" w:rsidRPr="00F84016" w:rsidRDefault="00072E38" w:rsidP="00372D59">
      <w:pPr>
        <w:spacing w:line="240" w:lineRule="auto"/>
        <w:ind w:left="562"/>
        <w:jc w:val="thaiDistribute"/>
        <w:rPr>
          <w:szCs w:val="22"/>
        </w:rPr>
      </w:pPr>
      <w:r w:rsidRPr="00F84016">
        <w:rPr>
          <w:szCs w:val="22"/>
        </w:rPr>
        <w:t>On 20 June 2020, GLH entered into a Memorandum of Understanding with the Company to make a payment for the Company’s loans by the way of transferring its software ownership in the total amount of USD 1.53 million.</w:t>
      </w:r>
    </w:p>
    <w:p w14:paraId="571FA937" w14:textId="74AB7CE4" w:rsidR="00A703B4" w:rsidRPr="00F84016" w:rsidRDefault="00A703B4" w:rsidP="00372D59">
      <w:pPr>
        <w:spacing w:line="240" w:lineRule="auto"/>
        <w:ind w:left="562"/>
        <w:jc w:val="thaiDistribute"/>
        <w:rPr>
          <w:szCs w:val="22"/>
        </w:rPr>
      </w:pPr>
    </w:p>
    <w:p w14:paraId="71E335D4" w14:textId="1B2D3E5C" w:rsidR="00A703B4" w:rsidRPr="00F84016" w:rsidRDefault="00A703B4" w:rsidP="00A703B4">
      <w:pPr>
        <w:spacing w:line="240" w:lineRule="auto"/>
        <w:ind w:left="562"/>
        <w:jc w:val="thaiDistribute"/>
        <w:rPr>
          <w:szCs w:val="22"/>
        </w:rPr>
      </w:pPr>
      <w:r w:rsidRPr="00F84016">
        <w:rPr>
          <w:szCs w:val="22"/>
        </w:rPr>
        <w:lastRenderedPageBreak/>
        <w:t>On 1 December 2020, GLF entered into a consultancy agreement with APFT under which USD 150,000 per month (excluding VAT) is due to be paid to APFT by the subsidiary. The agreement was thereafter terminated on 31 December 2020.</w:t>
      </w:r>
    </w:p>
    <w:p w14:paraId="743EE062" w14:textId="6AF6DA9A" w:rsidR="00372D59" w:rsidRPr="00F84016" w:rsidRDefault="00372D59">
      <w:pPr>
        <w:spacing w:line="240" w:lineRule="auto"/>
        <w:rPr>
          <w:szCs w:val="22"/>
          <w:lang w:val="en-US"/>
        </w:rPr>
      </w:pPr>
    </w:p>
    <w:p w14:paraId="1FA0988E" w14:textId="256A25F5" w:rsidR="0057090C" w:rsidRPr="00F84016" w:rsidRDefault="0057090C" w:rsidP="0057090C">
      <w:pPr>
        <w:spacing w:line="240" w:lineRule="auto"/>
        <w:ind w:left="540" w:right="-72"/>
        <w:rPr>
          <w:szCs w:val="22"/>
          <w:lang w:val="en-US"/>
        </w:rPr>
      </w:pPr>
      <w:r w:rsidRPr="00F84016">
        <w:rPr>
          <w:szCs w:val="22"/>
          <w:lang w:val="en-US"/>
        </w:rPr>
        <w:t>Balances as at 31 December</w:t>
      </w:r>
      <w:r w:rsidR="00B867D0" w:rsidRPr="00F84016">
        <w:rPr>
          <w:szCs w:val="22"/>
          <w:lang w:val="en-US"/>
        </w:rPr>
        <w:t xml:space="preserve"> </w:t>
      </w:r>
      <w:r w:rsidR="00B81FD5" w:rsidRPr="00F84016">
        <w:rPr>
          <w:szCs w:val="22"/>
          <w:lang w:val="en-US"/>
        </w:rPr>
        <w:t>2020 and 2019</w:t>
      </w:r>
      <w:r w:rsidRPr="00F84016">
        <w:rPr>
          <w:szCs w:val="22"/>
          <w:lang w:val="en-US"/>
        </w:rPr>
        <w:t xml:space="preserve"> with related parties were as follows:</w:t>
      </w:r>
    </w:p>
    <w:p w14:paraId="6F094544" w14:textId="77777777" w:rsidR="0057090C" w:rsidRPr="00F84016" w:rsidRDefault="0057090C" w:rsidP="0057090C">
      <w:pPr>
        <w:ind w:left="540"/>
        <w:rPr>
          <w:bCs/>
          <w:i/>
          <w:color w:val="0000FF"/>
          <w:szCs w:val="22"/>
          <w:lang w:val="en-US"/>
        </w:rPr>
      </w:pPr>
    </w:p>
    <w:tbl>
      <w:tblPr>
        <w:tblW w:w="9810" w:type="dxa"/>
        <w:tblInd w:w="540" w:type="dxa"/>
        <w:tblLayout w:type="fixed"/>
        <w:tblCellMar>
          <w:left w:w="79" w:type="dxa"/>
          <w:right w:w="79" w:type="dxa"/>
        </w:tblCellMar>
        <w:tblLook w:val="0000" w:firstRow="0" w:lastRow="0" w:firstColumn="0" w:lastColumn="0" w:noHBand="0" w:noVBand="0"/>
      </w:tblPr>
      <w:tblGrid>
        <w:gridCol w:w="2340"/>
        <w:gridCol w:w="1337"/>
        <w:gridCol w:w="178"/>
        <w:gridCol w:w="1005"/>
        <w:gridCol w:w="180"/>
        <w:gridCol w:w="990"/>
        <w:gridCol w:w="180"/>
        <w:gridCol w:w="1080"/>
        <w:gridCol w:w="180"/>
        <w:gridCol w:w="1079"/>
        <w:gridCol w:w="181"/>
        <w:gridCol w:w="1080"/>
      </w:tblGrid>
      <w:tr w:rsidR="0057090C" w:rsidRPr="00F84016" w14:paraId="5955F89A" w14:textId="77777777" w:rsidTr="00164A25">
        <w:trPr>
          <w:cantSplit/>
          <w:tblHeader/>
        </w:trPr>
        <w:tc>
          <w:tcPr>
            <w:tcW w:w="2340" w:type="dxa"/>
          </w:tcPr>
          <w:p w14:paraId="51B33F0F" w14:textId="77777777" w:rsidR="0057090C" w:rsidRPr="00F84016" w:rsidRDefault="0057090C" w:rsidP="007E3893">
            <w:pPr>
              <w:pStyle w:val="acctfourfigures"/>
              <w:spacing w:line="240" w:lineRule="atLeast"/>
              <w:rPr>
                <w:szCs w:val="22"/>
              </w:rPr>
            </w:pPr>
          </w:p>
          <w:p w14:paraId="6486F7F1" w14:textId="585E10ED" w:rsidR="0057090C" w:rsidRPr="00F84016" w:rsidRDefault="0057090C" w:rsidP="00840BB2">
            <w:pPr>
              <w:spacing w:line="240" w:lineRule="atLeast"/>
              <w:ind w:left="-80"/>
              <w:rPr>
                <w:szCs w:val="22"/>
                <w:lang w:val="en-US"/>
              </w:rPr>
            </w:pPr>
            <w:r w:rsidRPr="00F84016">
              <w:rPr>
                <w:b/>
                <w:bCs/>
                <w:i/>
                <w:iCs/>
                <w:szCs w:val="22"/>
                <w:lang w:val="en-US"/>
              </w:rPr>
              <w:t>Loans to related parties</w:t>
            </w:r>
          </w:p>
        </w:tc>
        <w:tc>
          <w:tcPr>
            <w:tcW w:w="2520" w:type="dxa"/>
            <w:gridSpan w:val="3"/>
          </w:tcPr>
          <w:p w14:paraId="28E2BC0F" w14:textId="77777777" w:rsidR="0057090C" w:rsidRPr="00F84016" w:rsidRDefault="0057090C" w:rsidP="007E3893">
            <w:pPr>
              <w:spacing w:line="240" w:lineRule="atLeast"/>
              <w:jc w:val="center"/>
              <w:rPr>
                <w:b/>
                <w:bCs/>
                <w:szCs w:val="22"/>
              </w:rPr>
            </w:pPr>
          </w:p>
          <w:p w14:paraId="1D554752" w14:textId="77777777" w:rsidR="0057090C" w:rsidRPr="00F84016" w:rsidRDefault="0057090C" w:rsidP="007E3893">
            <w:pPr>
              <w:spacing w:line="240" w:lineRule="atLeast"/>
              <w:jc w:val="center"/>
              <w:rPr>
                <w:b/>
                <w:bCs/>
                <w:szCs w:val="22"/>
              </w:rPr>
            </w:pPr>
            <w:r w:rsidRPr="00F84016">
              <w:rPr>
                <w:b/>
                <w:bCs/>
                <w:szCs w:val="22"/>
              </w:rPr>
              <w:t>Interest rate</w:t>
            </w:r>
          </w:p>
        </w:tc>
        <w:tc>
          <w:tcPr>
            <w:tcW w:w="180" w:type="dxa"/>
          </w:tcPr>
          <w:p w14:paraId="6B9DCD48" w14:textId="77777777" w:rsidR="0057090C" w:rsidRPr="00F84016" w:rsidRDefault="0057090C" w:rsidP="007E3893">
            <w:pPr>
              <w:spacing w:line="240" w:lineRule="atLeast"/>
              <w:jc w:val="center"/>
              <w:rPr>
                <w:b/>
                <w:bCs/>
                <w:szCs w:val="22"/>
              </w:rPr>
            </w:pPr>
          </w:p>
        </w:tc>
        <w:tc>
          <w:tcPr>
            <w:tcW w:w="2250" w:type="dxa"/>
            <w:gridSpan w:val="3"/>
          </w:tcPr>
          <w:p w14:paraId="1FD941B6" w14:textId="77777777" w:rsidR="0057090C" w:rsidRPr="00F84016" w:rsidRDefault="0057090C" w:rsidP="007E3893">
            <w:pPr>
              <w:pStyle w:val="acctmergecolhdg"/>
              <w:spacing w:line="240" w:lineRule="atLeast"/>
              <w:rPr>
                <w:szCs w:val="22"/>
              </w:rPr>
            </w:pPr>
            <w:r w:rsidRPr="00F84016">
              <w:rPr>
                <w:szCs w:val="22"/>
              </w:rPr>
              <w:t xml:space="preserve">Consolidated </w:t>
            </w:r>
          </w:p>
          <w:p w14:paraId="6CBAB503" w14:textId="77777777" w:rsidR="0057090C" w:rsidRPr="00F84016" w:rsidRDefault="0057090C" w:rsidP="007E3893">
            <w:pPr>
              <w:pStyle w:val="acctmergecolhdg"/>
              <w:spacing w:line="240" w:lineRule="atLeast"/>
              <w:rPr>
                <w:szCs w:val="22"/>
              </w:rPr>
            </w:pPr>
            <w:r w:rsidRPr="00F84016">
              <w:rPr>
                <w:szCs w:val="22"/>
              </w:rPr>
              <w:t>financial statements</w:t>
            </w:r>
          </w:p>
        </w:tc>
        <w:tc>
          <w:tcPr>
            <w:tcW w:w="180" w:type="dxa"/>
          </w:tcPr>
          <w:p w14:paraId="51BF2262" w14:textId="77777777" w:rsidR="0057090C" w:rsidRPr="00F84016" w:rsidRDefault="0057090C" w:rsidP="007E3893">
            <w:pPr>
              <w:pStyle w:val="acctmergecolhdg"/>
              <w:spacing w:line="240" w:lineRule="atLeast"/>
              <w:rPr>
                <w:szCs w:val="22"/>
              </w:rPr>
            </w:pPr>
          </w:p>
        </w:tc>
        <w:tc>
          <w:tcPr>
            <w:tcW w:w="2340" w:type="dxa"/>
            <w:gridSpan w:val="3"/>
          </w:tcPr>
          <w:p w14:paraId="2C96F1D4" w14:textId="77777777" w:rsidR="0057090C" w:rsidRPr="00F84016" w:rsidRDefault="0057090C" w:rsidP="007E3893">
            <w:pPr>
              <w:pStyle w:val="acctmergecolhdg"/>
              <w:spacing w:line="240" w:lineRule="atLeast"/>
              <w:rPr>
                <w:szCs w:val="22"/>
              </w:rPr>
            </w:pPr>
            <w:r w:rsidRPr="00F84016">
              <w:rPr>
                <w:szCs w:val="22"/>
              </w:rPr>
              <w:t xml:space="preserve">Separate </w:t>
            </w:r>
          </w:p>
          <w:p w14:paraId="35C81EE5" w14:textId="77777777" w:rsidR="0057090C" w:rsidRPr="00F84016" w:rsidRDefault="0057090C" w:rsidP="007E3893">
            <w:pPr>
              <w:pStyle w:val="acctmergecolhdg"/>
              <w:spacing w:line="240" w:lineRule="atLeast"/>
              <w:rPr>
                <w:szCs w:val="22"/>
              </w:rPr>
            </w:pPr>
            <w:r w:rsidRPr="00F84016">
              <w:rPr>
                <w:szCs w:val="22"/>
              </w:rPr>
              <w:t>financial statements</w:t>
            </w:r>
          </w:p>
        </w:tc>
      </w:tr>
      <w:tr w:rsidR="0057090C" w:rsidRPr="00F84016" w14:paraId="7399C92F" w14:textId="77777777" w:rsidTr="006D3616">
        <w:trPr>
          <w:cantSplit/>
          <w:trHeight w:val="57"/>
          <w:tblHeader/>
        </w:trPr>
        <w:tc>
          <w:tcPr>
            <w:tcW w:w="2340" w:type="dxa"/>
          </w:tcPr>
          <w:p w14:paraId="522F1BBD" w14:textId="77777777" w:rsidR="0057090C" w:rsidRPr="00F84016" w:rsidRDefault="0057090C" w:rsidP="006E22E9">
            <w:pPr>
              <w:pStyle w:val="acctfourfigures"/>
              <w:tabs>
                <w:tab w:val="clear" w:pos="765"/>
              </w:tabs>
              <w:spacing w:line="240" w:lineRule="atLeast"/>
              <w:jc w:val="center"/>
              <w:rPr>
                <w:szCs w:val="22"/>
              </w:rPr>
            </w:pPr>
          </w:p>
        </w:tc>
        <w:tc>
          <w:tcPr>
            <w:tcW w:w="1337" w:type="dxa"/>
          </w:tcPr>
          <w:p w14:paraId="24A02C17" w14:textId="0C835F50" w:rsidR="0057090C" w:rsidRPr="00F84016" w:rsidRDefault="00B81FD5" w:rsidP="006E22E9">
            <w:pPr>
              <w:pStyle w:val="acctfourfigures"/>
              <w:tabs>
                <w:tab w:val="clear" w:pos="765"/>
              </w:tabs>
              <w:spacing w:line="240" w:lineRule="atLeast"/>
              <w:jc w:val="center"/>
              <w:rPr>
                <w:szCs w:val="22"/>
              </w:rPr>
            </w:pPr>
            <w:r w:rsidRPr="00F84016">
              <w:rPr>
                <w:szCs w:val="22"/>
              </w:rPr>
              <w:t>2020</w:t>
            </w:r>
          </w:p>
        </w:tc>
        <w:tc>
          <w:tcPr>
            <w:tcW w:w="178" w:type="dxa"/>
          </w:tcPr>
          <w:p w14:paraId="2FC825A7" w14:textId="77777777" w:rsidR="0057090C" w:rsidRPr="00F84016" w:rsidRDefault="0057090C" w:rsidP="006E22E9">
            <w:pPr>
              <w:pStyle w:val="acctfourfigures"/>
              <w:tabs>
                <w:tab w:val="clear" w:pos="765"/>
              </w:tabs>
              <w:spacing w:line="240" w:lineRule="atLeast"/>
              <w:jc w:val="center"/>
              <w:rPr>
                <w:szCs w:val="22"/>
              </w:rPr>
            </w:pPr>
          </w:p>
        </w:tc>
        <w:tc>
          <w:tcPr>
            <w:tcW w:w="1005" w:type="dxa"/>
          </w:tcPr>
          <w:p w14:paraId="2647471A" w14:textId="26EC28E6" w:rsidR="0057090C" w:rsidRPr="00F84016" w:rsidRDefault="00B81FD5" w:rsidP="006E22E9">
            <w:pPr>
              <w:pStyle w:val="acctfourfigures"/>
              <w:tabs>
                <w:tab w:val="clear" w:pos="765"/>
              </w:tabs>
              <w:spacing w:line="240" w:lineRule="atLeast"/>
              <w:jc w:val="center"/>
              <w:rPr>
                <w:szCs w:val="22"/>
              </w:rPr>
            </w:pPr>
            <w:r w:rsidRPr="00F84016">
              <w:rPr>
                <w:szCs w:val="22"/>
              </w:rPr>
              <w:t>2019</w:t>
            </w:r>
          </w:p>
        </w:tc>
        <w:tc>
          <w:tcPr>
            <w:tcW w:w="180" w:type="dxa"/>
          </w:tcPr>
          <w:p w14:paraId="177F887D" w14:textId="77777777" w:rsidR="0057090C" w:rsidRPr="00F84016" w:rsidRDefault="0057090C" w:rsidP="006E22E9">
            <w:pPr>
              <w:pStyle w:val="acctfourfigures"/>
              <w:tabs>
                <w:tab w:val="clear" w:pos="765"/>
              </w:tabs>
              <w:spacing w:line="240" w:lineRule="atLeast"/>
              <w:jc w:val="center"/>
              <w:rPr>
                <w:szCs w:val="22"/>
              </w:rPr>
            </w:pPr>
          </w:p>
        </w:tc>
        <w:tc>
          <w:tcPr>
            <w:tcW w:w="990" w:type="dxa"/>
          </w:tcPr>
          <w:p w14:paraId="12A3E74C" w14:textId="4CE9D92B" w:rsidR="000E0A94" w:rsidRPr="00F84016" w:rsidRDefault="00B81FD5" w:rsidP="006E22E9">
            <w:pPr>
              <w:pStyle w:val="acctmergecolhdg"/>
              <w:spacing w:line="240" w:lineRule="atLeast"/>
              <w:ind w:left="-79" w:right="-79"/>
              <w:rPr>
                <w:b w:val="0"/>
                <w:szCs w:val="22"/>
              </w:rPr>
            </w:pPr>
            <w:r w:rsidRPr="00F84016">
              <w:rPr>
                <w:b w:val="0"/>
                <w:szCs w:val="22"/>
              </w:rPr>
              <w:t>2020</w:t>
            </w:r>
          </w:p>
        </w:tc>
        <w:tc>
          <w:tcPr>
            <w:tcW w:w="180" w:type="dxa"/>
          </w:tcPr>
          <w:p w14:paraId="34ED17D1" w14:textId="77777777" w:rsidR="0057090C" w:rsidRPr="00F84016" w:rsidRDefault="0057090C" w:rsidP="006E22E9">
            <w:pPr>
              <w:pStyle w:val="acctmergecolhdg"/>
              <w:spacing w:line="240" w:lineRule="atLeast"/>
              <w:rPr>
                <w:b w:val="0"/>
                <w:szCs w:val="22"/>
              </w:rPr>
            </w:pPr>
          </w:p>
        </w:tc>
        <w:tc>
          <w:tcPr>
            <w:tcW w:w="1080" w:type="dxa"/>
          </w:tcPr>
          <w:p w14:paraId="06B7722A" w14:textId="423D29C0" w:rsidR="0057090C" w:rsidRPr="00F84016" w:rsidRDefault="00B81FD5" w:rsidP="006E22E9">
            <w:pPr>
              <w:pStyle w:val="acctmergecolhdg"/>
              <w:spacing w:line="240" w:lineRule="atLeast"/>
              <w:rPr>
                <w:b w:val="0"/>
                <w:szCs w:val="22"/>
              </w:rPr>
            </w:pPr>
            <w:r w:rsidRPr="00F84016">
              <w:rPr>
                <w:b w:val="0"/>
                <w:szCs w:val="22"/>
              </w:rPr>
              <w:t>2019</w:t>
            </w:r>
          </w:p>
        </w:tc>
        <w:tc>
          <w:tcPr>
            <w:tcW w:w="180" w:type="dxa"/>
          </w:tcPr>
          <w:p w14:paraId="46A36271" w14:textId="77777777" w:rsidR="0057090C" w:rsidRPr="00F84016" w:rsidRDefault="0057090C" w:rsidP="006E22E9">
            <w:pPr>
              <w:pStyle w:val="acctmergecolhdg"/>
              <w:spacing w:line="240" w:lineRule="atLeast"/>
              <w:rPr>
                <w:b w:val="0"/>
                <w:szCs w:val="22"/>
              </w:rPr>
            </w:pPr>
          </w:p>
        </w:tc>
        <w:tc>
          <w:tcPr>
            <w:tcW w:w="1079" w:type="dxa"/>
          </w:tcPr>
          <w:p w14:paraId="050450D6" w14:textId="3F779081" w:rsidR="0057090C" w:rsidRPr="00F84016" w:rsidRDefault="00B81FD5" w:rsidP="006E22E9">
            <w:pPr>
              <w:pStyle w:val="acctmergecolhdg"/>
              <w:spacing w:line="240" w:lineRule="atLeast"/>
              <w:rPr>
                <w:b w:val="0"/>
                <w:szCs w:val="22"/>
                <w:cs/>
                <w:lang w:bidi="th-TH"/>
              </w:rPr>
            </w:pPr>
            <w:r w:rsidRPr="00F84016">
              <w:rPr>
                <w:b w:val="0"/>
                <w:szCs w:val="22"/>
              </w:rPr>
              <w:t>2020</w:t>
            </w:r>
          </w:p>
        </w:tc>
        <w:tc>
          <w:tcPr>
            <w:tcW w:w="181" w:type="dxa"/>
          </w:tcPr>
          <w:p w14:paraId="119DD5AC" w14:textId="77777777" w:rsidR="0057090C" w:rsidRPr="00F84016" w:rsidRDefault="0057090C" w:rsidP="006E22E9">
            <w:pPr>
              <w:pStyle w:val="acctmergecolhdg"/>
              <w:spacing w:line="240" w:lineRule="atLeast"/>
              <w:rPr>
                <w:b w:val="0"/>
                <w:szCs w:val="22"/>
              </w:rPr>
            </w:pPr>
          </w:p>
        </w:tc>
        <w:tc>
          <w:tcPr>
            <w:tcW w:w="1080" w:type="dxa"/>
          </w:tcPr>
          <w:p w14:paraId="6F1AD63D" w14:textId="68EF71F6" w:rsidR="0057090C" w:rsidRPr="00F84016" w:rsidRDefault="00B81FD5" w:rsidP="006E22E9">
            <w:pPr>
              <w:pStyle w:val="acctmergecolhdg"/>
              <w:spacing w:line="240" w:lineRule="atLeast"/>
              <w:ind w:left="-73"/>
              <w:rPr>
                <w:b w:val="0"/>
                <w:szCs w:val="22"/>
              </w:rPr>
            </w:pPr>
            <w:r w:rsidRPr="00F84016">
              <w:rPr>
                <w:b w:val="0"/>
                <w:szCs w:val="22"/>
              </w:rPr>
              <w:t>2019</w:t>
            </w:r>
          </w:p>
        </w:tc>
      </w:tr>
      <w:tr w:rsidR="0057090C" w:rsidRPr="00F84016" w14:paraId="4F409200" w14:textId="77777777" w:rsidTr="00164A25">
        <w:trPr>
          <w:cantSplit/>
          <w:tblHeader/>
        </w:trPr>
        <w:tc>
          <w:tcPr>
            <w:tcW w:w="2340" w:type="dxa"/>
          </w:tcPr>
          <w:p w14:paraId="6DC806FC" w14:textId="77777777" w:rsidR="0057090C" w:rsidRPr="00F84016" w:rsidRDefault="0057090C" w:rsidP="007E3893">
            <w:pPr>
              <w:spacing w:line="240" w:lineRule="atLeast"/>
              <w:rPr>
                <w:b/>
                <w:bCs/>
                <w:i/>
                <w:iCs/>
                <w:szCs w:val="22"/>
              </w:rPr>
            </w:pPr>
          </w:p>
        </w:tc>
        <w:tc>
          <w:tcPr>
            <w:tcW w:w="2520" w:type="dxa"/>
            <w:gridSpan w:val="3"/>
          </w:tcPr>
          <w:p w14:paraId="2DC0D594" w14:textId="62D0FA42" w:rsidR="0057090C" w:rsidRPr="00F84016" w:rsidRDefault="00B02C5B">
            <w:pPr>
              <w:spacing w:line="240" w:lineRule="atLeast"/>
              <w:jc w:val="center"/>
              <w:rPr>
                <w:b/>
                <w:bCs/>
                <w:i/>
                <w:iCs/>
                <w:szCs w:val="22"/>
              </w:rPr>
            </w:pPr>
            <w:r w:rsidRPr="00F84016">
              <w:rPr>
                <w:i/>
                <w:iCs/>
                <w:szCs w:val="22"/>
              </w:rPr>
              <w:t xml:space="preserve">   </w:t>
            </w:r>
            <w:r w:rsidR="0057090C" w:rsidRPr="00F84016">
              <w:rPr>
                <w:i/>
                <w:iCs/>
                <w:szCs w:val="22"/>
              </w:rPr>
              <w:t>(% per annum)</w:t>
            </w:r>
          </w:p>
        </w:tc>
        <w:tc>
          <w:tcPr>
            <w:tcW w:w="180" w:type="dxa"/>
          </w:tcPr>
          <w:p w14:paraId="59CE551F" w14:textId="77777777" w:rsidR="0057090C" w:rsidRPr="00F84016" w:rsidRDefault="0057090C" w:rsidP="007E3893">
            <w:pPr>
              <w:spacing w:line="240" w:lineRule="atLeast"/>
              <w:jc w:val="center"/>
              <w:rPr>
                <w:b/>
                <w:bCs/>
                <w:i/>
                <w:iCs/>
                <w:szCs w:val="22"/>
              </w:rPr>
            </w:pPr>
          </w:p>
        </w:tc>
        <w:tc>
          <w:tcPr>
            <w:tcW w:w="4770" w:type="dxa"/>
            <w:gridSpan w:val="7"/>
          </w:tcPr>
          <w:p w14:paraId="5BA4759B" w14:textId="77777777" w:rsidR="0057090C" w:rsidRPr="00F84016" w:rsidRDefault="0057090C" w:rsidP="007E3893">
            <w:pPr>
              <w:pStyle w:val="acctfourfigures"/>
              <w:spacing w:line="240" w:lineRule="atLeast"/>
              <w:jc w:val="center"/>
              <w:rPr>
                <w:i/>
                <w:iCs/>
                <w:szCs w:val="22"/>
              </w:rPr>
            </w:pPr>
            <w:r w:rsidRPr="00F84016">
              <w:rPr>
                <w:i/>
                <w:iCs/>
                <w:szCs w:val="22"/>
              </w:rPr>
              <w:t xml:space="preserve">(in </w:t>
            </w:r>
            <w:r w:rsidRPr="00F84016">
              <w:rPr>
                <w:i/>
                <w:iCs/>
                <w:szCs w:val="22"/>
                <w:lang w:val="en-US" w:bidi="th-TH"/>
              </w:rPr>
              <w:t>thousand</w:t>
            </w:r>
            <w:r w:rsidRPr="00F84016">
              <w:rPr>
                <w:i/>
                <w:iCs/>
                <w:szCs w:val="22"/>
              </w:rPr>
              <w:t xml:space="preserve"> Baht)</w:t>
            </w:r>
          </w:p>
        </w:tc>
      </w:tr>
      <w:tr w:rsidR="0057090C" w:rsidRPr="00F84016" w14:paraId="2AC3DAF3" w14:textId="77777777" w:rsidTr="006D3616">
        <w:trPr>
          <w:cantSplit/>
        </w:trPr>
        <w:tc>
          <w:tcPr>
            <w:tcW w:w="2340" w:type="dxa"/>
          </w:tcPr>
          <w:p w14:paraId="7B2DE9E8" w14:textId="77777777" w:rsidR="0057090C" w:rsidRPr="00F84016" w:rsidRDefault="0057090C" w:rsidP="00840BB2">
            <w:pPr>
              <w:spacing w:line="240" w:lineRule="atLeast"/>
              <w:ind w:left="-80"/>
              <w:rPr>
                <w:b/>
                <w:bCs/>
                <w:i/>
                <w:iCs/>
                <w:szCs w:val="22"/>
              </w:rPr>
            </w:pPr>
            <w:r w:rsidRPr="00F84016">
              <w:rPr>
                <w:b/>
                <w:bCs/>
                <w:i/>
                <w:iCs/>
                <w:szCs w:val="22"/>
              </w:rPr>
              <w:t>Short-term loans</w:t>
            </w:r>
            <w:r w:rsidRPr="00F84016" w:rsidDel="004B58B7">
              <w:rPr>
                <w:b/>
                <w:bCs/>
                <w:i/>
                <w:iCs/>
                <w:szCs w:val="22"/>
              </w:rPr>
              <w:t xml:space="preserve"> </w:t>
            </w:r>
          </w:p>
        </w:tc>
        <w:tc>
          <w:tcPr>
            <w:tcW w:w="1337" w:type="dxa"/>
          </w:tcPr>
          <w:p w14:paraId="2B73564E" w14:textId="77777777" w:rsidR="0057090C" w:rsidRPr="00F84016" w:rsidRDefault="0057090C" w:rsidP="007E3893">
            <w:pPr>
              <w:spacing w:line="240" w:lineRule="atLeast"/>
              <w:rPr>
                <w:b/>
                <w:bCs/>
                <w:i/>
                <w:iCs/>
                <w:szCs w:val="22"/>
              </w:rPr>
            </w:pPr>
          </w:p>
        </w:tc>
        <w:tc>
          <w:tcPr>
            <w:tcW w:w="178" w:type="dxa"/>
          </w:tcPr>
          <w:p w14:paraId="02C2ACE8" w14:textId="77777777" w:rsidR="0057090C" w:rsidRPr="00F84016" w:rsidRDefault="0057090C" w:rsidP="007E3893">
            <w:pPr>
              <w:spacing w:line="240" w:lineRule="atLeast"/>
              <w:rPr>
                <w:b/>
                <w:bCs/>
                <w:i/>
                <w:iCs/>
                <w:szCs w:val="22"/>
              </w:rPr>
            </w:pPr>
          </w:p>
        </w:tc>
        <w:tc>
          <w:tcPr>
            <w:tcW w:w="1005" w:type="dxa"/>
          </w:tcPr>
          <w:p w14:paraId="016FE719" w14:textId="77777777" w:rsidR="0057090C" w:rsidRPr="00F84016" w:rsidRDefault="0057090C" w:rsidP="007E3893">
            <w:pPr>
              <w:spacing w:line="240" w:lineRule="atLeast"/>
              <w:rPr>
                <w:b/>
                <w:bCs/>
                <w:i/>
                <w:iCs/>
                <w:szCs w:val="22"/>
              </w:rPr>
            </w:pPr>
          </w:p>
        </w:tc>
        <w:tc>
          <w:tcPr>
            <w:tcW w:w="180" w:type="dxa"/>
          </w:tcPr>
          <w:p w14:paraId="3D016102" w14:textId="77777777" w:rsidR="0057090C" w:rsidRPr="00F84016" w:rsidRDefault="0057090C" w:rsidP="007E3893">
            <w:pPr>
              <w:spacing w:line="240" w:lineRule="atLeast"/>
              <w:rPr>
                <w:b/>
                <w:bCs/>
                <w:i/>
                <w:iCs/>
                <w:szCs w:val="22"/>
              </w:rPr>
            </w:pPr>
          </w:p>
        </w:tc>
        <w:tc>
          <w:tcPr>
            <w:tcW w:w="4770" w:type="dxa"/>
            <w:gridSpan w:val="7"/>
          </w:tcPr>
          <w:p w14:paraId="78F359AB" w14:textId="77777777" w:rsidR="0057090C" w:rsidRPr="00F84016" w:rsidRDefault="0057090C" w:rsidP="007E3893">
            <w:pPr>
              <w:rPr>
                <w:i/>
                <w:iCs/>
                <w:szCs w:val="22"/>
              </w:rPr>
            </w:pPr>
          </w:p>
        </w:tc>
      </w:tr>
      <w:tr w:rsidR="00B81FD5" w:rsidRPr="00F84016" w14:paraId="7148B03D" w14:textId="77777777" w:rsidTr="006D3616">
        <w:trPr>
          <w:cantSplit/>
        </w:trPr>
        <w:tc>
          <w:tcPr>
            <w:tcW w:w="2340" w:type="dxa"/>
          </w:tcPr>
          <w:p w14:paraId="36B3706C" w14:textId="77777777" w:rsidR="00B81FD5" w:rsidRPr="00F84016" w:rsidRDefault="00B81FD5" w:rsidP="00B81FD5">
            <w:pPr>
              <w:spacing w:line="240" w:lineRule="atLeast"/>
              <w:rPr>
                <w:szCs w:val="22"/>
              </w:rPr>
            </w:pPr>
            <w:r w:rsidRPr="00F84016">
              <w:rPr>
                <w:szCs w:val="22"/>
              </w:rPr>
              <w:t>Subsidiaries</w:t>
            </w:r>
          </w:p>
        </w:tc>
        <w:tc>
          <w:tcPr>
            <w:tcW w:w="1337" w:type="dxa"/>
          </w:tcPr>
          <w:p w14:paraId="1CECB867" w14:textId="046A5D50" w:rsidR="00B81FD5" w:rsidRPr="00F84016" w:rsidRDefault="006D3616" w:rsidP="00B81FD5">
            <w:pPr>
              <w:spacing w:line="240" w:lineRule="atLeast"/>
              <w:jc w:val="center"/>
              <w:rPr>
                <w:szCs w:val="22"/>
              </w:rPr>
            </w:pPr>
            <w:r w:rsidRPr="00F84016">
              <w:rPr>
                <w:szCs w:val="22"/>
              </w:rPr>
              <w:t>5.50 - 7.00</w:t>
            </w:r>
          </w:p>
        </w:tc>
        <w:tc>
          <w:tcPr>
            <w:tcW w:w="178" w:type="dxa"/>
          </w:tcPr>
          <w:p w14:paraId="406B00BD" w14:textId="77777777" w:rsidR="00B81FD5" w:rsidRPr="00F84016" w:rsidRDefault="00B81FD5" w:rsidP="00B81FD5">
            <w:pPr>
              <w:spacing w:line="240" w:lineRule="atLeast"/>
              <w:rPr>
                <w:szCs w:val="22"/>
              </w:rPr>
            </w:pPr>
          </w:p>
        </w:tc>
        <w:tc>
          <w:tcPr>
            <w:tcW w:w="1005" w:type="dxa"/>
          </w:tcPr>
          <w:p w14:paraId="64082AC6" w14:textId="5BF39ACA" w:rsidR="00B81FD5" w:rsidRPr="00F84016" w:rsidRDefault="00B81FD5" w:rsidP="00B81FD5">
            <w:pPr>
              <w:spacing w:line="240" w:lineRule="atLeast"/>
              <w:jc w:val="center"/>
              <w:rPr>
                <w:szCs w:val="22"/>
              </w:rPr>
            </w:pPr>
            <w:r w:rsidRPr="00F84016">
              <w:rPr>
                <w:szCs w:val="22"/>
              </w:rPr>
              <w:t>7.00</w:t>
            </w:r>
          </w:p>
        </w:tc>
        <w:tc>
          <w:tcPr>
            <w:tcW w:w="180" w:type="dxa"/>
          </w:tcPr>
          <w:p w14:paraId="285DDF26" w14:textId="77777777" w:rsidR="00B81FD5" w:rsidRPr="00F84016" w:rsidRDefault="00B81FD5" w:rsidP="00B81FD5">
            <w:pPr>
              <w:spacing w:line="240" w:lineRule="atLeast"/>
              <w:rPr>
                <w:szCs w:val="22"/>
              </w:rPr>
            </w:pPr>
          </w:p>
        </w:tc>
        <w:tc>
          <w:tcPr>
            <w:tcW w:w="990" w:type="dxa"/>
            <w:shd w:val="clear" w:color="auto" w:fill="auto"/>
          </w:tcPr>
          <w:p w14:paraId="344679E4" w14:textId="239078A4" w:rsidR="00B81FD5" w:rsidRPr="00F84016" w:rsidRDefault="00915AE4" w:rsidP="00B81FD5">
            <w:pPr>
              <w:tabs>
                <w:tab w:val="decimal" w:pos="635"/>
              </w:tabs>
              <w:spacing w:line="240" w:lineRule="atLeast"/>
              <w:rPr>
                <w:szCs w:val="22"/>
              </w:rPr>
            </w:pPr>
            <w:r w:rsidRPr="00F84016">
              <w:rPr>
                <w:szCs w:val="22"/>
              </w:rPr>
              <w:t>-</w:t>
            </w:r>
          </w:p>
        </w:tc>
        <w:tc>
          <w:tcPr>
            <w:tcW w:w="180" w:type="dxa"/>
          </w:tcPr>
          <w:p w14:paraId="0EBEE571"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Pr>
          <w:p w14:paraId="4C74C9B6" w14:textId="0394D197" w:rsidR="00B81FD5" w:rsidRPr="00F84016" w:rsidRDefault="00B81FD5" w:rsidP="00B81FD5">
            <w:pPr>
              <w:pStyle w:val="acctfourfigures"/>
              <w:tabs>
                <w:tab w:val="clear" w:pos="765"/>
                <w:tab w:val="decimal" w:pos="635"/>
              </w:tabs>
              <w:spacing w:line="240" w:lineRule="atLeast"/>
              <w:ind w:right="11"/>
              <w:rPr>
                <w:szCs w:val="22"/>
              </w:rPr>
            </w:pPr>
            <w:r w:rsidRPr="00F84016">
              <w:rPr>
                <w:szCs w:val="22"/>
              </w:rPr>
              <w:t>-</w:t>
            </w:r>
          </w:p>
        </w:tc>
        <w:tc>
          <w:tcPr>
            <w:tcW w:w="180" w:type="dxa"/>
          </w:tcPr>
          <w:p w14:paraId="376B24A8"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shd w:val="clear" w:color="auto" w:fill="auto"/>
          </w:tcPr>
          <w:p w14:paraId="246A1D32" w14:textId="65384D39" w:rsidR="00B81FD5" w:rsidRPr="00F84016" w:rsidRDefault="00150A41" w:rsidP="00B81FD5">
            <w:pPr>
              <w:pStyle w:val="acctfourfigures"/>
              <w:tabs>
                <w:tab w:val="clear" w:pos="765"/>
                <w:tab w:val="decimal" w:pos="730"/>
                <w:tab w:val="decimal" w:pos="909"/>
              </w:tabs>
              <w:spacing w:line="240" w:lineRule="atLeast"/>
              <w:ind w:right="11"/>
              <w:jc w:val="center"/>
              <w:rPr>
                <w:szCs w:val="22"/>
              </w:rPr>
            </w:pPr>
            <w:r w:rsidRPr="00F84016">
              <w:rPr>
                <w:szCs w:val="22"/>
              </w:rPr>
              <w:t>4,556,319</w:t>
            </w:r>
          </w:p>
        </w:tc>
        <w:tc>
          <w:tcPr>
            <w:tcW w:w="181" w:type="dxa"/>
            <w:shd w:val="clear" w:color="auto" w:fill="auto"/>
          </w:tcPr>
          <w:p w14:paraId="15EECAAD" w14:textId="77777777" w:rsidR="00B81FD5" w:rsidRPr="00F84016" w:rsidRDefault="00B81FD5" w:rsidP="00B81FD5">
            <w:pPr>
              <w:pStyle w:val="acctfourfigures"/>
              <w:tabs>
                <w:tab w:val="clear" w:pos="765"/>
                <w:tab w:val="decimal" w:pos="909"/>
              </w:tabs>
              <w:spacing w:line="240" w:lineRule="atLeast"/>
              <w:rPr>
                <w:szCs w:val="22"/>
              </w:rPr>
            </w:pPr>
          </w:p>
        </w:tc>
        <w:tc>
          <w:tcPr>
            <w:tcW w:w="1080" w:type="dxa"/>
            <w:shd w:val="clear" w:color="auto" w:fill="auto"/>
          </w:tcPr>
          <w:p w14:paraId="04E21B94" w14:textId="2290038D" w:rsidR="00B81FD5" w:rsidRPr="00F84016" w:rsidRDefault="00B81FD5" w:rsidP="00164A25">
            <w:pPr>
              <w:pStyle w:val="acctfourfigures"/>
              <w:tabs>
                <w:tab w:val="clear" w:pos="765"/>
                <w:tab w:val="decimal" w:pos="550"/>
              </w:tabs>
              <w:spacing w:line="240" w:lineRule="atLeast"/>
              <w:ind w:right="-82"/>
              <w:rPr>
                <w:szCs w:val="22"/>
              </w:rPr>
            </w:pPr>
            <w:r w:rsidRPr="00F84016">
              <w:rPr>
                <w:szCs w:val="22"/>
              </w:rPr>
              <w:t>-</w:t>
            </w:r>
          </w:p>
        </w:tc>
      </w:tr>
      <w:tr w:rsidR="00B81FD5" w:rsidRPr="00F84016" w14:paraId="14BDA379" w14:textId="77777777" w:rsidTr="006D3616">
        <w:trPr>
          <w:cantSplit/>
        </w:trPr>
        <w:tc>
          <w:tcPr>
            <w:tcW w:w="2340" w:type="dxa"/>
          </w:tcPr>
          <w:p w14:paraId="0C9E0C33" w14:textId="77777777" w:rsidR="00B81FD5" w:rsidRPr="00F84016" w:rsidRDefault="00B81FD5" w:rsidP="00B81FD5">
            <w:pPr>
              <w:spacing w:line="240" w:lineRule="atLeast"/>
              <w:rPr>
                <w:szCs w:val="22"/>
              </w:rPr>
            </w:pPr>
          </w:p>
        </w:tc>
        <w:tc>
          <w:tcPr>
            <w:tcW w:w="1337" w:type="dxa"/>
          </w:tcPr>
          <w:p w14:paraId="2646B3B5" w14:textId="77777777" w:rsidR="00B81FD5" w:rsidRPr="00F84016" w:rsidRDefault="00B81FD5" w:rsidP="00B81FD5">
            <w:pPr>
              <w:spacing w:line="240" w:lineRule="atLeast"/>
              <w:jc w:val="center"/>
              <w:rPr>
                <w:szCs w:val="22"/>
              </w:rPr>
            </w:pPr>
          </w:p>
        </w:tc>
        <w:tc>
          <w:tcPr>
            <w:tcW w:w="178" w:type="dxa"/>
          </w:tcPr>
          <w:p w14:paraId="0168DC8E" w14:textId="77777777" w:rsidR="00B81FD5" w:rsidRPr="00F84016" w:rsidRDefault="00B81FD5" w:rsidP="00B81FD5">
            <w:pPr>
              <w:spacing w:line="240" w:lineRule="atLeast"/>
              <w:rPr>
                <w:szCs w:val="22"/>
              </w:rPr>
            </w:pPr>
          </w:p>
        </w:tc>
        <w:tc>
          <w:tcPr>
            <w:tcW w:w="1005" w:type="dxa"/>
          </w:tcPr>
          <w:p w14:paraId="2EE1F719" w14:textId="77777777" w:rsidR="00B81FD5" w:rsidRPr="00F84016" w:rsidRDefault="00B81FD5" w:rsidP="00B81FD5">
            <w:pPr>
              <w:spacing w:line="240" w:lineRule="atLeast"/>
              <w:jc w:val="center"/>
              <w:rPr>
                <w:szCs w:val="22"/>
              </w:rPr>
            </w:pPr>
          </w:p>
        </w:tc>
        <w:tc>
          <w:tcPr>
            <w:tcW w:w="180" w:type="dxa"/>
          </w:tcPr>
          <w:p w14:paraId="2DD146D0" w14:textId="77777777" w:rsidR="00B81FD5" w:rsidRPr="00F84016" w:rsidRDefault="00B81FD5" w:rsidP="00B81FD5">
            <w:pPr>
              <w:spacing w:line="240" w:lineRule="atLeast"/>
              <w:rPr>
                <w:szCs w:val="22"/>
              </w:rPr>
            </w:pPr>
          </w:p>
        </w:tc>
        <w:tc>
          <w:tcPr>
            <w:tcW w:w="990" w:type="dxa"/>
            <w:shd w:val="clear" w:color="auto" w:fill="auto"/>
          </w:tcPr>
          <w:p w14:paraId="5096588A" w14:textId="77777777" w:rsidR="00B81FD5" w:rsidRPr="00F84016" w:rsidRDefault="00B81FD5" w:rsidP="00B81FD5">
            <w:pPr>
              <w:pStyle w:val="acctfourfigures"/>
              <w:tabs>
                <w:tab w:val="clear" w:pos="765"/>
                <w:tab w:val="decimal" w:pos="911"/>
              </w:tabs>
              <w:spacing w:line="240" w:lineRule="atLeast"/>
              <w:ind w:right="11"/>
              <w:rPr>
                <w:szCs w:val="22"/>
              </w:rPr>
            </w:pPr>
          </w:p>
        </w:tc>
        <w:tc>
          <w:tcPr>
            <w:tcW w:w="180" w:type="dxa"/>
          </w:tcPr>
          <w:p w14:paraId="32CF8674"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Pr>
          <w:p w14:paraId="5E65E9E7" w14:textId="77777777" w:rsidR="00B81FD5" w:rsidRPr="00F84016" w:rsidRDefault="00B81FD5" w:rsidP="00B81FD5">
            <w:pPr>
              <w:pStyle w:val="acctfourfigures"/>
              <w:tabs>
                <w:tab w:val="clear" w:pos="765"/>
                <w:tab w:val="decimal" w:pos="510"/>
                <w:tab w:val="decimal" w:pos="909"/>
              </w:tabs>
              <w:spacing w:line="240" w:lineRule="atLeast"/>
              <w:ind w:right="11"/>
              <w:rPr>
                <w:szCs w:val="22"/>
              </w:rPr>
            </w:pPr>
          </w:p>
        </w:tc>
        <w:tc>
          <w:tcPr>
            <w:tcW w:w="180" w:type="dxa"/>
          </w:tcPr>
          <w:p w14:paraId="06CB33FD"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shd w:val="clear" w:color="auto" w:fill="auto"/>
          </w:tcPr>
          <w:p w14:paraId="3C96280F" w14:textId="77777777" w:rsidR="00B81FD5" w:rsidRPr="00F84016" w:rsidRDefault="00B81FD5" w:rsidP="00B81FD5">
            <w:pPr>
              <w:pStyle w:val="acctfourfigures"/>
              <w:tabs>
                <w:tab w:val="clear" w:pos="765"/>
                <w:tab w:val="decimal" w:pos="911"/>
              </w:tabs>
              <w:spacing w:line="240" w:lineRule="atLeast"/>
              <w:ind w:right="11"/>
              <w:rPr>
                <w:szCs w:val="22"/>
              </w:rPr>
            </w:pPr>
          </w:p>
        </w:tc>
        <w:tc>
          <w:tcPr>
            <w:tcW w:w="181" w:type="dxa"/>
            <w:shd w:val="clear" w:color="auto" w:fill="auto"/>
          </w:tcPr>
          <w:p w14:paraId="678B954C" w14:textId="77777777" w:rsidR="00B81FD5" w:rsidRPr="00F84016" w:rsidRDefault="00B81FD5" w:rsidP="00B81FD5">
            <w:pPr>
              <w:pStyle w:val="acctfourfigures"/>
              <w:tabs>
                <w:tab w:val="clear" w:pos="765"/>
                <w:tab w:val="decimal" w:pos="909"/>
              </w:tabs>
              <w:spacing w:line="240" w:lineRule="atLeast"/>
              <w:rPr>
                <w:szCs w:val="22"/>
              </w:rPr>
            </w:pPr>
          </w:p>
        </w:tc>
        <w:tc>
          <w:tcPr>
            <w:tcW w:w="1080" w:type="dxa"/>
            <w:shd w:val="clear" w:color="auto" w:fill="auto"/>
          </w:tcPr>
          <w:p w14:paraId="70EB7A3E" w14:textId="77777777" w:rsidR="00B81FD5" w:rsidRPr="00F84016" w:rsidRDefault="00B81FD5" w:rsidP="00B81FD5">
            <w:pPr>
              <w:pStyle w:val="acctfourfigures"/>
              <w:tabs>
                <w:tab w:val="clear" w:pos="765"/>
                <w:tab w:val="decimal" w:pos="550"/>
                <w:tab w:val="decimal" w:pos="911"/>
              </w:tabs>
              <w:spacing w:line="240" w:lineRule="atLeast"/>
              <w:ind w:right="11"/>
              <w:jc w:val="right"/>
              <w:rPr>
                <w:szCs w:val="22"/>
              </w:rPr>
            </w:pPr>
          </w:p>
        </w:tc>
      </w:tr>
      <w:tr w:rsidR="00B81FD5" w:rsidRPr="00F84016" w14:paraId="6534C4B7" w14:textId="77777777" w:rsidTr="00164A25">
        <w:trPr>
          <w:cantSplit/>
        </w:trPr>
        <w:tc>
          <w:tcPr>
            <w:tcW w:w="4860" w:type="dxa"/>
            <w:gridSpan w:val="4"/>
          </w:tcPr>
          <w:p w14:paraId="4A3511AD" w14:textId="77777777" w:rsidR="00B81FD5" w:rsidRPr="00F84016" w:rsidRDefault="00B81FD5" w:rsidP="00B81FD5">
            <w:pPr>
              <w:spacing w:line="240" w:lineRule="atLeast"/>
              <w:ind w:left="-80"/>
              <w:rPr>
                <w:b/>
                <w:bCs/>
                <w:i/>
                <w:iCs/>
                <w:szCs w:val="22"/>
              </w:rPr>
            </w:pPr>
            <w:r w:rsidRPr="00F84016">
              <w:rPr>
                <w:b/>
                <w:bCs/>
                <w:i/>
                <w:iCs/>
                <w:szCs w:val="22"/>
              </w:rPr>
              <w:t xml:space="preserve">Interest receivables </w:t>
            </w:r>
          </w:p>
          <w:p w14:paraId="70F406F1" w14:textId="77777777" w:rsidR="00B81FD5" w:rsidRPr="00F84016" w:rsidRDefault="00B81FD5" w:rsidP="00B81FD5">
            <w:pPr>
              <w:spacing w:line="240" w:lineRule="atLeast"/>
              <w:ind w:left="195" w:hanging="195"/>
              <w:rPr>
                <w:szCs w:val="22"/>
              </w:rPr>
            </w:pPr>
            <w:r w:rsidRPr="00F84016">
              <w:rPr>
                <w:b/>
                <w:bCs/>
                <w:i/>
                <w:iCs/>
                <w:szCs w:val="22"/>
              </w:rPr>
              <w:tab/>
              <w:t>from related parties</w:t>
            </w:r>
            <w:r w:rsidRPr="00F84016" w:rsidDel="004B58B7">
              <w:rPr>
                <w:b/>
                <w:bCs/>
                <w:i/>
                <w:iCs/>
                <w:szCs w:val="22"/>
              </w:rPr>
              <w:t xml:space="preserve"> </w:t>
            </w:r>
          </w:p>
        </w:tc>
        <w:tc>
          <w:tcPr>
            <w:tcW w:w="180" w:type="dxa"/>
          </w:tcPr>
          <w:p w14:paraId="5CBB375F" w14:textId="77777777" w:rsidR="00B81FD5" w:rsidRPr="00F84016" w:rsidRDefault="00B81FD5" w:rsidP="00B81FD5">
            <w:pPr>
              <w:spacing w:line="240" w:lineRule="atLeast"/>
              <w:rPr>
                <w:szCs w:val="22"/>
              </w:rPr>
            </w:pPr>
          </w:p>
        </w:tc>
        <w:tc>
          <w:tcPr>
            <w:tcW w:w="990" w:type="dxa"/>
            <w:shd w:val="clear" w:color="auto" w:fill="auto"/>
          </w:tcPr>
          <w:p w14:paraId="1548200A" w14:textId="77777777" w:rsidR="00B81FD5" w:rsidRPr="00F84016" w:rsidRDefault="00B81FD5" w:rsidP="00B81FD5">
            <w:pPr>
              <w:pStyle w:val="acctfourfigures"/>
              <w:tabs>
                <w:tab w:val="clear" w:pos="765"/>
                <w:tab w:val="decimal" w:pos="911"/>
              </w:tabs>
              <w:spacing w:line="240" w:lineRule="atLeast"/>
              <w:ind w:right="11"/>
              <w:rPr>
                <w:szCs w:val="22"/>
              </w:rPr>
            </w:pPr>
          </w:p>
        </w:tc>
        <w:tc>
          <w:tcPr>
            <w:tcW w:w="180" w:type="dxa"/>
          </w:tcPr>
          <w:p w14:paraId="0B01E206"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Pr>
          <w:p w14:paraId="6248B11B" w14:textId="77777777" w:rsidR="00B81FD5" w:rsidRPr="00F84016" w:rsidRDefault="00B81FD5" w:rsidP="00B81FD5">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B81FD5" w:rsidRPr="00F84016" w:rsidRDefault="00B81FD5" w:rsidP="00B81FD5">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B81FD5" w:rsidRPr="00F84016" w:rsidRDefault="00B81FD5" w:rsidP="00B81FD5">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B81FD5" w:rsidRPr="00F84016" w:rsidRDefault="00B81FD5" w:rsidP="00B81FD5">
            <w:pPr>
              <w:pStyle w:val="acctfourfigures"/>
              <w:tabs>
                <w:tab w:val="clear" w:pos="765"/>
                <w:tab w:val="decimal" w:pos="550"/>
                <w:tab w:val="decimal" w:pos="911"/>
              </w:tabs>
              <w:spacing w:line="240" w:lineRule="atLeast"/>
              <w:ind w:right="11"/>
              <w:jc w:val="right"/>
              <w:rPr>
                <w:szCs w:val="22"/>
              </w:rPr>
            </w:pPr>
          </w:p>
        </w:tc>
      </w:tr>
      <w:tr w:rsidR="00B81FD5" w:rsidRPr="00F84016" w14:paraId="4D6E9346" w14:textId="77777777" w:rsidTr="006D3616">
        <w:trPr>
          <w:cantSplit/>
        </w:trPr>
        <w:tc>
          <w:tcPr>
            <w:tcW w:w="2340" w:type="dxa"/>
          </w:tcPr>
          <w:p w14:paraId="346B8E67" w14:textId="77777777" w:rsidR="00B81FD5" w:rsidRPr="00F84016" w:rsidRDefault="00B81FD5" w:rsidP="00B81FD5">
            <w:pPr>
              <w:spacing w:line="240" w:lineRule="atLeast"/>
              <w:rPr>
                <w:szCs w:val="22"/>
              </w:rPr>
            </w:pPr>
            <w:r w:rsidRPr="00F84016">
              <w:rPr>
                <w:szCs w:val="22"/>
              </w:rPr>
              <w:t>Subsidiaries</w:t>
            </w:r>
          </w:p>
        </w:tc>
        <w:tc>
          <w:tcPr>
            <w:tcW w:w="1337" w:type="dxa"/>
          </w:tcPr>
          <w:p w14:paraId="1D42CACE" w14:textId="77FCD09F" w:rsidR="00B81FD5" w:rsidRPr="00F84016" w:rsidRDefault="006D3616" w:rsidP="006D3616">
            <w:pPr>
              <w:spacing w:line="240" w:lineRule="atLeast"/>
              <w:ind w:left="-80" w:right="-170" w:hanging="49"/>
              <w:jc w:val="center"/>
              <w:rPr>
                <w:szCs w:val="22"/>
              </w:rPr>
            </w:pPr>
            <w:r w:rsidRPr="00F84016">
              <w:rPr>
                <w:szCs w:val="22"/>
              </w:rPr>
              <w:t>5.50 - 7.00</w:t>
            </w:r>
          </w:p>
        </w:tc>
        <w:tc>
          <w:tcPr>
            <w:tcW w:w="178" w:type="dxa"/>
          </w:tcPr>
          <w:p w14:paraId="266AFBF5" w14:textId="77777777" w:rsidR="00B81FD5" w:rsidRPr="00F84016" w:rsidRDefault="00B81FD5" w:rsidP="00B81FD5">
            <w:pPr>
              <w:spacing w:line="240" w:lineRule="atLeast"/>
              <w:rPr>
                <w:szCs w:val="22"/>
              </w:rPr>
            </w:pPr>
          </w:p>
        </w:tc>
        <w:tc>
          <w:tcPr>
            <w:tcW w:w="1005" w:type="dxa"/>
          </w:tcPr>
          <w:p w14:paraId="7150A58A" w14:textId="71CD5BA3" w:rsidR="00B81FD5" w:rsidRPr="00F84016" w:rsidRDefault="00B81FD5" w:rsidP="00B81FD5">
            <w:pPr>
              <w:spacing w:line="240" w:lineRule="atLeast"/>
              <w:jc w:val="center"/>
              <w:rPr>
                <w:szCs w:val="22"/>
              </w:rPr>
            </w:pPr>
            <w:r w:rsidRPr="00F84016">
              <w:rPr>
                <w:szCs w:val="22"/>
              </w:rPr>
              <w:t>7.00</w:t>
            </w:r>
          </w:p>
        </w:tc>
        <w:tc>
          <w:tcPr>
            <w:tcW w:w="180" w:type="dxa"/>
          </w:tcPr>
          <w:p w14:paraId="3DEBA089" w14:textId="77777777" w:rsidR="00B81FD5" w:rsidRPr="00F84016" w:rsidRDefault="00B81FD5" w:rsidP="00B81FD5">
            <w:pPr>
              <w:spacing w:line="240" w:lineRule="atLeast"/>
              <w:rPr>
                <w:szCs w:val="22"/>
              </w:rPr>
            </w:pPr>
          </w:p>
        </w:tc>
        <w:tc>
          <w:tcPr>
            <w:tcW w:w="990" w:type="dxa"/>
            <w:tcBorders>
              <w:bottom w:val="single" w:sz="4" w:space="0" w:color="auto"/>
            </w:tcBorders>
            <w:shd w:val="clear" w:color="auto" w:fill="auto"/>
          </w:tcPr>
          <w:p w14:paraId="137A75EC" w14:textId="365A806A" w:rsidR="00B81FD5" w:rsidRPr="00F84016" w:rsidRDefault="00915AE4" w:rsidP="00B81FD5">
            <w:pPr>
              <w:tabs>
                <w:tab w:val="decimal" w:pos="635"/>
              </w:tabs>
              <w:spacing w:line="240" w:lineRule="atLeast"/>
              <w:rPr>
                <w:szCs w:val="22"/>
              </w:rPr>
            </w:pPr>
            <w:r w:rsidRPr="00F84016">
              <w:rPr>
                <w:szCs w:val="22"/>
              </w:rPr>
              <w:t>-</w:t>
            </w:r>
          </w:p>
        </w:tc>
        <w:tc>
          <w:tcPr>
            <w:tcW w:w="180" w:type="dxa"/>
          </w:tcPr>
          <w:p w14:paraId="5C0AA384"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51727839" w:rsidR="00B81FD5" w:rsidRPr="00F84016" w:rsidRDefault="00B81FD5" w:rsidP="00B81FD5">
            <w:pPr>
              <w:pStyle w:val="acctfourfigures"/>
              <w:tabs>
                <w:tab w:val="clear" w:pos="765"/>
                <w:tab w:val="decimal" w:pos="635"/>
              </w:tabs>
              <w:spacing w:line="240" w:lineRule="atLeast"/>
              <w:ind w:right="11"/>
              <w:rPr>
                <w:szCs w:val="22"/>
              </w:rPr>
            </w:pPr>
            <w:r w:rsidRPr="00F84016">
              <w:rPr>
                <w:szCs w:val="22"/>
              </w:rPr>
              <w:t>-</w:t>
            </w:r>
          </w:p>
        </w:tc>
        <w:tc>
          <w:tcPr>
            <w:tcW w:w="180" w:type="dxa"/>
          </w:tcPr>
          <w:p w14:paraId="0DE6C405"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1DBA7E57" w:rsidR="00B81FD5" w:rsidRPr="00F84016" w:rsidRDefault="00150A41" w:rsidP="00B81FD5">
            <w:pPr>
              <w:pStyle w:val="acctfourfigures"/>
              <w:tabs>
                <w:tab w:val="clear" w:pos="765"/>
                <w:tab w:val="decimal" w:pos="911"/>
              </w:tabs>
              <w:spacing w:line="240" w:lineRule="atLeast"/>
              <w:ind w:right="11"/>
              <w:rPr>
                <w:szCs w:val="22"/>
              </w:rPr>
            </w:pPr>
            <w:r w:rsidRPr="00F84016">
              <w:rPr>
                <w:szCs w:val="22"/>
              </w:rPr>
              <w:t>230,78</w:t>
            </w:r>
            <w:r w:rsidR="00BC3FFA" w:rsidRPr="00F84016">
              <w:rPr>
                <w:szCs w:val="22"/>
              </w:rPr>
              <w:t>0</w:t>
            </w:r>
          </w:p>
        </w:tc>
        <w:tc>
          <w:tcPr>
            <w:tcW w:w="181" w:type="dxa"/>
            <w:shd w:val="clear" w:color="auto" w:fill="auto"/>
          </w:tcPr>
          <w:p w14:paraId="72ABBD05" w14:textId="77777777" w:rsidR="00B81FD5" w:rsidRPr="00F84016" w:rsidRDefault="00B81FD5" w:rsidP="00B81FD5">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1AEA03A0" w:rsidR="00B81FD5" w:rsidRPr="00F84016" w:rsidRDefault="00B81FD5" w:rsidP="00164A25">
            <w:pPr>
              <w:pStyle w:val="acctfourfigures"/>
              <w:tabs>
                <w:tab w:val="clear" w:pos="765"/>
                <w:tab w:val="decimal" w:pos="909"/>
              </w:tabs>
              <w:spacing w:line="240" w:lineRule="atLeast"/>
              <w:ind w:right="-82"/>
              <w:rPr>
                <w:szCs w:val="22"/>
              </w:rPr>
            </w:pPr>
            <w:r w:rsidRPr="00F84016">
              <w:rPr>
                <w:szCs w:val="22"/>
              </w:rPr>
              <w:t>144,127</w:t>
            </w:r>
          </w:p>
        </w:tc>
      </w:tr>
      <w:tr w:rsidR="00B81FD5" w:rsidRPr="00F84016" w14:paraId="2E1816CE" w14:textId="77777777" w:rsidTr="00164A25">
        <w:trPr>
          <w:cantSplit/>
        </w:trPr>
        <w:tc>
          <w:tcPr>
            <w:tcW w:w="5040" w:type="dxa"/>
            <w:gridSpan w:val="5"/>
          </w:tcPr>
          <w:p w14:paraId="2614BEF2" w14:textId="77777777" w:rsidR="00B81FD5" w:rsidRPr="00F84016" w:rsidRDefault="00B81FD5" w:rsidP="00B81FD5">
            <w:pPr>
              <w:spacing w:line="240" w:lineRule="atLeast"/>
              <w:ind w:left="-80"/>
              <w:rPr>
                <w:b/>
                <w:bCs/>
                <w:szCs w:val="22"/>
              </w:rPr>
            </w:pPr>
            <w:r w:rsidRPr="00F84016">
              <w:rPr>
                <w:b/>
                <w:bCs/>
                <w:szCs w:val="22"/>
              </w:rPr>
              <w:t xml:space="preserve">Total short-term loans </w:t>
            </w:r>
          </w:p>
          <w:p w14:paraId="04EE0D94" w14:textId="77777777" w:rsidR="00B81FD5" w:rsidRPr="00F84016" w:rsidDel="00985EF7" w:rsidRDefault="00B81FD5" w:rsidP="00B81FD5">
            <w:pPr>
              <w:spacing w:line="240" w:lineRule="atLeast"/>
              <w:ind w:left="195" w:hanging="195"/>
              <w:rPr>
                <w:b/>
                <w:bCs/>
                <w:szCs w:val="22"/>
              </w:rPr>
            </w:pPr>
            <w:r w:rsidRPr="00F84016">
              <w:rPr>
                <w:b/>
                <w:bCs/>
                <w:szCs w:val="22"/>
              </w:rPr>
              <w:tab/>
              <w:t>to related parties</w:t>
            </w:r>
          </w:p>
        </w:tc>
        <w:tc>
          <w:tcPr>
            <w:tcW w:w="990" w:type="dxa"/>
            <w:tcBorders>
              <w:bottom w:val="single" w:sz="4" w:space="0" w:color="auto"/>
            </w:tcBorders>
            <w:shd w:val="clear" w:color="auto" w:fill="auto"/>
          </w:tcPr>
          <w:p w14:paraId="41A8F22C" w14:textId="77777777" w:rsidR="00B81FD5" w:rsidRPr="00F84016" w:rsidRDefault="00B81FD5" w:rsidP="00B81FD5">
            <w:pPr>
              <w:tabs>
                <w:tab w:val="decimal" w:pos="635"/>
              </w:tabs>
              <w:spacing w:line="240" w:lineRule="atLeast"/>
              <w:rPr>
                <w:b/>
                <w:bCs/>
                <w:szCs w:val="22"/>
              </w:rPr>
            </w:pPr>
          </w:p>
          <w:p w14:paraId="75C8ACC5" w14:textId="5F748A45" w:rsidR="00915AE4" w:rsidRPr="00F84016" w:rsidRDefault="00150A41" w:rsidP="00B81FD5">
            <w:pPr>
              <w:tabs>
                <w:tab w:val="decimal" w:pos="635"/>
              </w:tabs>
              <w:spacing w:line="240" w:lineRule="atLeast"/>
              <w:rPr>
                <w:b/>
                <w:bCs/>
                <w:szCs w:val="22"/>
              </w:rPr>
            </w:pPr>
            <w:r w:rsidRPr="00F84016">
              <w:rPr>
                <w:b/>
                <w:bCs/>
                <w:szCs w:val="22"/>
              </w:rPr>
              <w:t>-</w:t>
            </w:r>
          </w:p>
        </w:tc>
        <w:tc>
          <w:tcPr>
            <w:tcW w:w="180" w:type="dxa"/>
          </w:tcPr>
          <w:p w14:paraId="2E98FA5A"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B81FD5" w:rsidRPr="00F84016" w:rsidRDefault="00B81FD5" w:rsidP="00B81FD5">
            <w:pPr>
              <w:pStyle w:val="acctfourfigures"/>
              <w:tabs>
                <w:tab w:val="clear" w:pos="765"/>
                <w:tab w:val="decimal" w:pos="735"/>
                <w:tab w:val="decimal" w:pos="909"/>
              </w:tabs>
              <w:spacing w:line="240" w:lineRule="atLeast"/>
              <w:ind w:right="11"/>
              <w:rPr>
                <w:b/>
                <w:bCs/>
                <w:szCs w:val="22"/>
              </w:rPr>
            </w:pPr>
          </w:p>
          <w:p w14:paraId="68056E5F" w14:textId="77777777" w:rsidR="00B81FD5" w:rsidRPr="00F84016" w:rsidRDefault="00B81FD5" w:rsidP="00B81FD5">
            <w:pPr>
              <w:pStyle w:val="acctfourfigures"/>
              <w:tabs>
                <w:tab w:val="clear" w:pos="765"/>
                <w:tab w:val="decimal" w:pos="635"/>
              </w:tabs>
              <w:spacing w:line="240" w:lineRule="atLeast"/>
              <w:ind w:right="11"/>
              <w:rPr>
                <w:b/>
                <w:bCs/>
                <w:szCs w:val="22"/>
              </w:rPr>
            </w:pPr>
            <w:r w:rsidRPr="00F84016">
              <w:rPr>
                <w:b/>
                <w:bCs/>
                <w:szCs w:val="22"/>
              </w:rPr>
              <w:t>-</w:t>
            </w:r>
          </w:p>
        </w:tc>
        <w:tc>
          <w:tcPr>
            <w:tcW w:w="180" w:type="dxa"/>
          </w:tcPr>
          <w:p w14:paraId="33682860"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6AA3CB0E" w14:textId="77777777" w:rsidR="00150A41" w:rsidRPr="00F84016" w:rsidRDefault="00150A41" w:rsidP="00B81FD5">
            <w:pPr>
              <w:pStyle w:val="acctfourfigures"/>
              <w:tabs>
                <w:tab w:val="clear" w:pos="765"/>
                <w:tab w:val="decimal" w:pos="911"/>
              </w:tabs>
              <w:spacing w:line="240" w:lineRule="atLeast"/>
              <w:ind w:right="11"/>
              <w:rPr>
                <w:b/>
                <w:bCs/>
                <w:szCs w:val="22"/>
              </w:rPr>
            </w:pPr>
          </w:p>
          <w:p w14:paraId="17A964A6" w14:textId="5AA0571B" w:rsidR="00B81FD5" w:rsidRPr="00F84016" w:rsidRDefault="4E3BF6A3" w:rsidP="00B81FD5">
            <w:pPr>
              <w:pStyle w:val="acctfourfigures"/>
              <w:tabs>
                <w:tab w:val="clear" w:pos="765"/>
                <w:tab w:val="decimal" w:pos="911"/>
              </w:tabs>
              <w:spacing w:line="240" w:lineRule="atLeast"/>
              <w:ind w:right="11"/>
              <w:rPr>
                <w:b/>
                <w:bCs/>
              </w:rPr>
            </w:pPr>
            <w:r w:rsidRPr="00F84016">
              <w:rPr>
                <w:b/>
                <w:bCs/>
              </w:rPr>
              <w:t>4,787,099</w:t>
            </w:r>
          </w:p>
        </w:tc>
        <w:tc>
          <w:tcPr>
            <w:tcW w:w="181" w:type="dxa"/>
            <w:shd w:val="clear" w:color="auto" w:fill="auto"/>
          </w:tcPr>
          <w:p w14:paraId="5886F531" w14:textId="77777777" w:rsidR="00B81FD5" w:rsidRPr="00F84016" w:rsidRDefault="00B81FD5" w:rsidP="00B81FD5">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4B5A63C1" w14:textId="77777777" w:rsidR="00B81FD5" w:rsidRPr="00F84016" w:rsidRDefault="00B81FD5" w:rsidP="00B81FD5">
            <w:pPr>
              <w:pStyle w:val="acctfourfigures"/>
              <w:tabs>
                <w:tab w:val="clear" w:pos="765"/>
                <w:tab w:val="decimal" w:pos="911"/>
              </w:tabs>
              <w:spacing w:line="240" w:lineRule="atLeast"/>
              <w:ind w:right="11"/>
              <w:rPr>
                <w:b/>
                <w:bCs/>
                <w:szCs w:val="22"/>
              </w:rPr>
            </w:pPr>
          </w:p>
          <w:p w14:paraId="62533B55" w14:textId="7022C49D" w:rsidR="00B81FD5" w:rsidRPr="00F84016" w:rsidRDefault="00B81FD5" w:rsidP="00164A25">
            <w:pPr>
              <w:pStyle w:val="acctfourfigures"/>
              <w:tabs>
                <w:tab w:val="clear" w:pos="765"/>
                <w:tab w:val="decimal" w:pos="909"/>
              </w:tabs>
              <w:spacing w:line="240" w:lineRule="atLeast"/>
              <w:ind w:right="-82"/>
              <w:rPr>
                <w:b/>
                <w:bCs/>
                <w:szCs w:val="22"/>
              </w:rPr>
            </w:pPr>
            <w:r w:rsidRPr="00F84016">
              <w:rPr>
                <w:b/>
                <w:bCs/>
                <w:szCs w:val="22"/>
              </w:rPr>
              <w:t>144,127</w:t>
            </w:r>
          </w:p>
        </w:tc>
      </w:tr>
      <w:tr w:rsidR="00B81FD5" w:rsidRPr="00F84016" w14:paraId="31BB23A3" w14:textId="77777777" w:rsidTr="00164A25">
        <w:trPr>
          <w:cantSplit/>
        </w:trPr>
        <w:tc>
          <w:tcPr>
            <w:tcW w:w="5040" w:type="dxa"/>
            <w:gridSpan w:val="5"/>
          </w:tcPr>
          <w:p w14:paraId="28DA5B54" w14:textId="77777777" w:rsidR="00B81FD5" w:rsidRPr="00F84016" w:rsidDel="00985EF7" w:rsidRDefault="00B81FD5" w:rsidP="00B81FD5">
            <w:pPr>
              <w:spacing w:line="240" w:lineRule="atLeast"/>
              <w:rPr>
                <w:b/>
                <w:bCs/>
                <w:szCs w:val="22"/>
              </w:rPr>
            </w:pPr>
          </w:p>
        </w:tc>
        <w:tc>
          <w:tcPr>
            <w:tcW w:w="990" w:type="dxa"/>
            <w:tcBorders>
              <w:top w:val="single" w:sz="4" w:space="0" w:color="auto"/>
            </w:tcBorders>
            <w:shd w:val="clear" w:color="auto" w:fill="auto"/>
          </w:tcPr>
          <w:p w14:paraId="5BEE74DD" w14:textId="77777777" w:rsidR="00B81FD5" w:rsidRPr="00F84016" w:rsidRDefault="00B81FD5" w:rsidP="00B81FD5">
            <w:pPr>
              <w:pStyle w:val="acctfourfigures"/>
              <w:tabs>
                <w:tab w:val="clear" w:pos="765"/>
                <w:tab w:val="decimal" w:pos="911"/>
              </w:tabs>
              <w:spacing w:line="240" w:lineRule="atLeast"/>
              <w:ind w:right="11"/>
              <w:rPr>
                <w:b/>
                <w:bCs/>
                <w:szCs w:val="22"/>
              </w:rPr>
            </w:pPr>
          </w:p>
        </w:tc>
        <w:tc>
          <w:tcPr>
            <w:tcW w:w="180" w:type="dxa"/>
          </w:tcPr>
          <w:p w14:paraId="660629D6" w14:textId="77777777" w:rsidR="00B81FD5" w:rsidRPr="00F84016" w:rsidRDefault="00B81FD5" w:rsidP="00B81FD5">
            <w:pPr>
              <w:pStyle w:val="acctfourfigures"/>
              <w:tabs>
                <w:tab w:val="clear" w:pos="765"/>
                <w:tab w:val="decimal" w:pos="911"/>
              </w:tabs>
              <w:spacing w:line="240" w:lineRule="atLeast"/>
              <w:rPr>
                <w:szCs w:val="22"/>
              </w:rPr>
            </w:pPr>
          </w:p>
        </w:tc>
        <w:tc>
          <w:tcPr>
            <w:tcW w:w="1080" w:type="dxa"/>
            <w:tcBorders>
              <w:top w:val="single" w:sz="4" w:space="0" w:color="auto"/>
            </w:tcBorders>
          </w:tcPr>
          <w:p w14:paraId="157FD1A2" w14:textId="77777777" w:rsidR="00B81FD5" w:rsidRPr="00F84016" w:rsidRDefault="00B81FD5" w:rsidP="00B81FD5">
            <w:pPr>
              <w:pStyle w:val="acctfourfigures"/>
              <w:tabs>
                <w:tab w:val="clear" w:pos="765"/>
                <w:tab w:val="decimal" w:pos="911"/>
              </w:tabs>
              <w:spacing w:line="240" w:lineRule="atLeast"/>
              <w:ind w:right="11"/>
              <w:jc w:val="center"/>
              <w:rPr>
                <w:b/>
                <w:bCs/>
                <w:szCs w:val="22"/>
              </w:rPr>
            </w:pPr>
          </w:p>
        </w:tc>
        <w:tc>
          <w:tcPr>
            <w:tcW w:w="180" w:type="dxa"/>
          </w:tcPr>
          <w:p w14:paraId="6399F3FD" w14:textId="77777777" w:rsidR="00B81FD5" w:rsidRPr="00F84016" w:rsidRDefault="00B81FD5" w:rsidP="00B81FD5">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24321D55" w14:textId="77777777" w:rsidR="00B81FD5" w:rsidRPr="00F84016" w:rsidRDefault="00B81FD5" w:rsidP="00B81FD5">
            <w:pPr>
              <w:pStyle w:val="acctfourfigures"/>
              <w:tabs>
                <w:tab w:val="clear" w:pos="765"/>
                <w:tab w:val="decimal" w:pos="911"/>
              </w:tabs>
              <w:spacing w:line="240" w:lineRule="atLeast"/>
              <w:ind w:right="11"/>
              <w:rPr>
                <w:b/>
                <w:bCs/>
                <w:szCs w:val="22"/>
              </w:rPr>
            </w:pPr>
          </w:p>
        </w:tc>
        <w:tc>
          <w:tcPr>
            <w:tcW w:w="181" w:type="dxa"/>
            <w:shd w:val="clear" w:color="auto" w:fill="auto"/>
          </w:tcPr>
          <w:p w14:paraId="319C195A" w14:textId="77777777" w:rsidR="00B81FD5" w:rsidRPr="00F84016" w:rsidRDefault="00B81FD5" w:rsidP="00B81FD5">
            <w:pPr>
              <w:pStyle w:val="acctfourfigures"/>
              <w:tabs>
                <w:tab w:val="clear" w:pos="765"/>
              </w:tabs>
              <w:spacing w:line="240" w:lineRule="atLeast"/>
              <w:rPr>
                <w:szCs w:val="22"/>
              </w:rPr>
            </w:pPr>
          </w:p>
        </w:tc>
        <w:tc>
          <w:tcPr>
            <w:tcW w:w="1080" w:type="dxa"/>
            <w:tcBorders>
              <w:top w:val="single" w:sz="4" w:space="0" w:color="auto"/>
            </w:tcBorders>
            <w:shd w:val="clear" w:color="auto" w:fill="auto"/>
          </w:tcPr>
          <w:p w14:paraId="4C855282" w14:textId="77777777" w:rsidR="00B81FD5" w:rsidRPr="00F84016" w:rsidRDefault="00B81FD5" w:rsidP="00B81FD5">
            <w:pPr>
              <w:pStyle w:val="acctfourfigures"/>
              <w:tabs>
                <w:tab w:val="clear" w:pos="765"/>
                <w:tab w:val="decimal" w:pos="911"/>
              </w:tabs>
              <w:spacing w:line="240" w:lineRule="atLeast"/>
              <w:ind w:right="11"/>
              <w:jc w:val="right"/>
              <w:rPr>
                <w:b/>
                <w:bCs/>
                <w:szCs w:val="22"/>
              </w:rPr>
            </w:pPr>
          </w:p>
        </w:tc>
      </w:tr>
      <w:tr w:rsidR="00240888" w:rsidRPr="00F84016" w14:paraId="6076BC5F" w14:textId="77777777" w:rsidTr="005363E7">
        <w:trPr>
          <w:cantSplit/>
        </w:trPr>
        <w:tc>
          <w:tcPr>
            <w:tcW w:w="2340" w:type="dxa"/>
          </w:tcPr>
          <w:p w14:paraId="305447BB" w14:textId="77777777" w:rsidR="00240888" w:rsidRPr="00F84016" w:rsidRDefault="00240888" w:rsidP="005363E7">
            <w:pPr>
              <w:spacing w:line="240" w:lineRule="atLeast"/>
              <w:ind w:left="-80"/>
              <w:rPr>
                <w:b/>
                <w:bCs/>
                <w:i/>
                <w:iCs/>
                <w:szCs w:val="22"/>
              </w:rPr>
            </w:pPr>
            <w:r w:rsidRPr="00F84016">
              <w:rPr>
                <w:b/>
                <w:bCs/>
                <w:i/>
                <w:iCs/>
                <w:szCs w:val="22"/>
              </w:rPr>
              <w:t>Long-term loans</w:t>
            </w:r>
            <w:r w:rsidRPr="00F84016" w:rsidDel="004B58B7">
              <w:rPr>
                <w:b/>
                <w:bCs/>
                <w:i/>
                <w:iCs/>
                <w:szCs w:val="22"/>
              </w:rPr>
              <w:t xml:space="preserve"> </w:t>
            </w:r>
          </w:p>
        </w:tc>
        <w:tc>
          <w:tcPr>
            <w:tcW w:w="1337" w:type="dxa"/>
          </w:tcPr>
          <w:p w14:paraId="2C50A5FB" w14:textId="77777777" w:rsidR="00240888" w:rsidRPr="00F84016" w:rsidRDefault="00240888" w:rsidP="005363E7">
            <w:pPr>
              <w:spacing w:line="240" w:lineRule="atLeast"/>
              <w:ind w:left="-65" w:hanging="17"/>
              <w:rPr>
                <w:b/>
                <w:bCs/>
                <w:i/>
                <w:iCs/>
                <w:szCs w:val="22"/>
              </w:rPr>
            </w:pPr>
          </w:p>
        </w:tc>
        <w:tc>
          <w:tcPr>
            <w:tcW w:w="178" w:type="dxa"/>
          </w:tcPr>
          <w:p w14:paraId="2CFC47E1" w14:textId="77777777" w:rsidR="00240888" w:rsidRPr="00F84016" w:rsidRDefault="00240888" w:rsidP="005363E7">
            <w:pPr>
              <w:spacing w:line="240" w:lineRule="atLeast"/>
              <w:rPr>
                <w:b/>
                <w:bCs/>
                <w:i/>
                <w:iCs/>
                <w:szCs w:val="22"/>
              </w:rPr>
            </w:pPr>
          </w:p>
        </w:tc>
        <w:tc>
          <w:tcPr>
            <w:tcW w:w="1005" w:type="dxa"/>
          </w:tcPr>
          <w:p w14:paraId="655E5755" w14:textId="77777777" w:rsidR="00240888" w:rsidRPr="00F84016" w:rsidRDefault="00240888" w:rsidP="005363E7">
            <w:pPr>
              <w:spacing w:line="240" w:lineRule="atLeast"/>
              <w:rPr>
                <w:b/>
                <w:bCs/>
                <w:i/>
                <w:iCs/>
                <w:szCs w:val="22"/>
              </w:rPr>
            </w:pPr>
          </w:p>
        </w:tc>
        <w:tc>
          <w:tcPr>
            <w:tcW w:w="180" w:type="dxa"/>
          </w:tcPr>
          <w:p w14:paraId="6F49347D" w14:textId="77777777" w:rsidR="00240888" w:rsidRPr="00F84016" w:rsidRDefault="00240888" w:rsidP="005363E7">
            <w:pPr>
              <w:spacing w:line="240" w:lineRule="atLeast"/>
              <w:rPr>
                <w:b/>
                <w:bCs/>
                <w:i/>
                <w:iCs/>
                <w:szCs w:val="22"/>
              </w:rPr>
            </w:pPr>
          </w:p>
        </w:tc>
        <w:tc>
          <w:tcPr>
            <w:tcW w:w="4770" w:type="dxa"/>
            <w:gridSpan w:val="7"/>
            <w:shd w:val="clear" w:color="auto" w:fill="auto"/>
          </w:tcPr>
          <w:p w14:paraId="666F8CBB" w14:textId="77777777" w:rsidR="00240888" w:rsidRPr="00F84016" w:rsidRDefault="00240888" w:rsidP="005363E7">
            <w:pPr>
              <w:jc w:val="center"/>
              <w:rPr>
                <w:i/>
                <w:iCs/>
                <w:szCs w:val="22"/>
              </w:rPr>
            </w:pPr>
          </w:p>
        </w:tc>
      </w:tr>
      <w:tr w:rsidR="00240888" w:rsidRPr="00F84016" w14:paraId="7A59885E" w14:textId="77777777" w:rsidTr="005363E7">
        <w:trPr>
          <w:cantSplit/>
        </w:trPr>
        <w:tc>
          <w:tcPr>
            <w:tcW w:w="2340" w:type="dxa"/>
          </w:tcPr>
          <w:p w14:paraId="46256B91" w14:textId="77777777" w:rsidR="00240888" w:rsidRPr="00F84016" w:rsidRDefault="00240888" w:rsidP="005363E7">
            <w:pPr>
              <w:spacing w:line="240" w:lineRule="atLeast"/>
              <w:rPr>
                <w:szCs w:val="22"/>
              </w:rPr>
            </w:pPr>
            <w:r w:rsidRPr="00F84016">
              <w:rPr>
                <w:szCs w:val="22"/>
              </w:rPr>
              <w:t>Subsidiaries</w:t>
            </w:r>
          </w:p>
        </w:tc>
        <w:tc>
          <w:tcPr>
            <w:tcW w:w="1337" w:type="dxa"/>
          </w:tcPr>
          <w:p w14:paraId="249C7876" w14:textId="77777777" w:rsidR="00240888" w:rsidRPr="00F84016" w:rsidRDefault="00240888" w:rsidP="005363E7">
            <w:pPr>
              <w:spacing w:line="240" w:lineRule="atLeast"/>
              <w:ind w:left="-80" w:right="-170"/>
              <w:jc w:val="center"/>
              <w:rPr>
                <w:szCs w:val="22"/>
              </w:rPr>
            </w:pPr>
            <w:r w:rsidRPr="00F84016">
              <w:rPr>
                <w:szCs w:val="22"/>
              </w:rPr>
              <w:t>5.50 - 7.00</w:t>
            </w:r>
          </w:p>
        </w:tc>
        <w:tc>
          <w:tcPr>
            <w:tcW w:w="178" w:type="dxa"/>
          </w:tcPr>
          <w:p w14:paraId="21C61817" w14:textId="77777777" w:rsidR="00240888" w:rsidRPr="00F84016" w:rsidRDefault="00240888" w:rsidP="005363E7">
            <w:pPr>
              <w:spacing w:line="240" w:lineRule="atLeast"/>
              <w:rPr>
                <w:szCs w:val="22"/>
              </w:rPr>
            </w:pPr>
          </w:p>
        </w:tc>
        <w:tc>
          <w:tcPr>
            <w:tcW w:w="1005" w:type="dxa"/>
          </w:tcPr>
          <w:p w14:paraId="4797004C" w14:textId="77777777" w:rsidR="00240888" w:rsidRPr="00F84016" w:rsidRDefault="00240888" w:rsidP="005363E7">
            <w:pPr>
              <w:spacing w:line="240" w:lineRule="atLeast"/>
              <w:jc w:val="center"/>
              <w:rPr>
                <w:szCs w:val="22"/>
              </w:rPr>
            </w:pPr>
            <w:r w:rsidRPr="00F84016">
              <w:rPr>
                <w:szCs w:val="22"/>
              </w:rPr>
              <w:t>7.00</w:t>
            </w:r>
          </w:p>
        </w:tc>
        <w:tc>
          <w:tcPr>
            <w:tcW w:w="180" w:type="dxa"/>
          </w:tcPr>
          <w:p w14:paraId="06F34A91" w14:textId="77777777" w:rsidR="00240888" w:rsidRPr="00F84016" w:rsidRDefault="00240888" w:rsidP="005363E7">
            <w:pPr>
              <w:tabs>
                <w:tab w:val="decimal" w:pos="498"/>
              </w:tabs>
              <w:spacing w:line="240" w:lineRule="atLeast"/>
              <w:rPr>
                <w:szCs w:val="22"/>
              </w:rPr>
            </w:pPr>
          </w:p>
        </w:tc>
        <w:tc>
          <w:tcPr>
            <w:tcW w:w="990" w:type="dxa"/>
            <w:tcBorders>
              <w:bottom w:val="single" w:sz="4" w:space="0" w:color="auto"/>
            </w:tcBorders>
            <w:shd w:val="clear" w:color="auto" w:fill="auto"/>
          </w:tcPr>
          <w:p w14:paraId="3E803FD1" w14:textId="3D113F62" w:rsidR="00240888" w:rsidRPr="00F84016" w:rsidRDefault="00780D8C" w:rsidP="005363E7">
            <w:pPr>
              <w:tabs>
                <w:tab w:val="decimal" w:pos="635"/>
              </w:tabs>
              <w:spacing w:line="240" w:lineRule="atLeast"/>
              <w:rPr>
                <w:szCs w:val="22"/>
              </w:rPr>
            </w:pPr>
            <w:r w:rsidRPr="00F84016">
              <w:rPr>
                <w:szCs w:val="22"/>
              </w:rPr>
              <w:t>-</w:t>
            </w:r>
          </w:p>
        </w:tc>
        <w:tc>
          <w:tcPr>
            <w:tcW w:w="180" w:type="dxa"/>
          </w:tcPr>
          <w:p w14:paraId="591D1608" w14:textId="77777777" w:rsidR="00240888" w:rsidRPr="00F84016" w:rsidRDefault="00240888" w:rsidP="005363E7">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BE31A54" w14:textId="77777777" w:rsidR="00240888" w:rsidRPr="00F84016" w:rsidRDefault="00240888" w:rsidP="005363E7">
            <w:pPr>
              <w:pStyle w:val="acctfourfigures"/>
              <w:tabs>
                <w:tab w:val="clear" w:pos="765"/>
                <w:tab w:val="decimal" w:pos="635"/>
              </w:tabs>
              <w:spacing w:line="240" w:lineRule="atLeast"/>
              <w:ind w:right="11"/>
              <w:rPr>
                <w:szCs w:val="22"/>
              </w:rPr>
            </w:pPr>
            <w:r w:rsidRPr="00F84016">
              <w:rPr>
                <w:szCs w:val="22"/>
              </w:rPr>
              <w:t>-</w:t>
            </w:r>
          </w:p>
        </w:tc>
        <w:tc>
          <w:tcPr>
            <w:tcW w:w="180" w:type="dxa"/>
          </w:tcPr>
          <w:p w14:paraId="6275F828" w14:textId="77777777" w:rsidR="00240888" w:rsidRPr="00F84016" w:rsidRDefault="00240888" w:rsidP="005363E7">
            <w:pPr>
              <w:pStyle w:val="acctfourfigures"/>
              <w:tabs>
                <w:tab w:val="clear" w:pos="765"/>
                <w:tab w:val="decimal" w:pos="911"/>
              </w:tabs>
              <w:spacing w:line="240" w:lineRule="atLeast"/>
              <w:rPr>
                <w:szCs w:val="22"/>
              </w:rPr>
            </w:pPr>
          </w:p>
        </w:tc>
        <w:tc>
          <w:tcPr>
            <w:tcW w:w="1079" w:type="dxa"/>
            <w:shd w:val="clear" w:color="auto" w:fill="auto"/>
          </w:tcPr>
          <w:p w14:paraId="62BE0918" w14:textId="77777777" w:rsidR="00240888" w:rsidRPr="00F84016" w:rsidRDefault="00240888" w:rsidP="005363E7">
            <w:pPr>
              <w:pStyle w:val="acctfourfigures"/>
              <w:tabs>
                <w:tab w:val="clear" w:pos="765"/>
                <w:tab w:val="decimal" w:pos="647"/>
              </w:tabs>
              <w:spacing w:line="240" w:lineRule="atLeast"/>
              <w:ind w:right="11"/>
              <w:rPr>
                <w:szCs w:val="22"/>
              </w:rPr>
            </w:pPr>
            <w:r w:rsidRPr="00F84016">
              <w:rPr>
                <w:szCs w:val="22"/>
              </w:rPr>
              <w:t>-</w:t>
            </w:r>
          </w:p>
        </w:tc>
        <w:tc>
          <w:tcPr>
            <w:tcW w:w="181" w:type="dxa"/>
            <w:shd w:val="clear" w:color="auto" w:fill="auto"/>
          </w:tcPr>
          <w:p w14:paraId="2F6FD382" w14:textId="77777777" w:rsidR="00240888" w:rsidRPr="00F84016" w:rsidRDefault="00240888" w:rsidP="005363E7">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7011EA61" w14:textId="77777777" w:rsidR="00240888" w:rsidRPr="00F84016" w:rsidRDefault="00240888" w:rsidP="005363E7">
            <w:pPr>
              <w:pStyle w:val="acctfourfigures"/>
              <w:tabs>
                <w:tab w:val="clear" w:pos="765"/>
                <w:tab w:val="decimal" w:pos="825"/>
              </w:tabs>
              <w:spacing w:line="240" w:lineRule="atLeast"/>
              <w:ind w:right="-82"/>
              <w:rPr>
                <w:szCs w:val="22"/>
              </w:rPr>
            </w:pPr>
            <w:r w:rsidRPr="00F84016">
              <w:rPr>
                <w:szCs w:val="22"/>
              </w:rPr>
              <w:t>4,646,075</w:t>
            </w:r>
          </w:p>
        </w:tc>
      </w:tr>
      <w:tr w:rsidR="00240888" w:rsidRPr="00F84016" w14:paraId="71A19456" w14:textId="77777777" w:rsidTr="005363E7">
        <w:trPr>
          <w:cantSplit/>
        </w:trPr>
        <w:tc>
          <w:tcPr>
            <w:tcW w:w="5040" w:type="dxa"/>
            <w:gridSpan w:val="5"/>
          </w:tcPr>
          <w:p w14:paraId="57D1652C" w14:textId="77777777" w:rsidR="00240888" w:rsidRPr="00F84016" w:rsidRDefault="00240888" w:rsidP="005363E7">
            <w:pPr>
              <w:tabs>
                <w:tab w:val="decimal" w:pos="498"/>
              </w:tabs>
              <w:spacing w:line="240" w:lineRule="atLeast"/>
              <w:ind w:left="-80"/>
              <w:rPr>
                <w:b/>
                <w:bCs/>
                <w:szCs w:val="22"/>
              </w:rPr>
            </w:pPr>
            <w:r w:rsidRPr="00F84016">
              <w:rPr>
                <w:b/>
                <w:bCs/>
                <w:szCs w:val="22"/>
              </w:rPr>
              <w:t xml:space="preserve">Total long-term loans </w:t>
            </w:r>
          </w:p>
          <w:p w14:paraId="17233FE6" w14:textId="77777777" w:rsidR="00240888" w:rsidRPr="00F84016" w:rsidRDefault="00240888" w:rsidP="005363E7">
            <w:pPr>
              <w:spacing w:line="240" w:lineRule="atLeast"/>
              <w:ind w:left="185" w:hanging="80"/>
              <w:rPr>
                <w:b/>
                <w:bCs/>
                <w:szCs w:val="22"/>
              </w:rPr>
            </w:pPr>
            <w:r w:rsidRPr="00F84016">
              <w:rPr>
                <w:b/>
                <w:bCs/>
                <w:szCs w:val="22"/>
              </w:rPr>
              <w:tab/>
              <w:t>to related parties</w:t>
            </w:r>
          </w:p>
        </w:tc>
        <w:tc>
          <w:tcPr>
            <w:tcW w:w="990" w:type="dxa"/>
            <w:tcBorders>
              <w:top w:val="single" w:sz="4" w:space="0" w:color="auto"/>
              <w:bottom w:val="single" w:sz="4" w:space="0" w:color="auto"/>
            </w:tcBorders>
            <w:shd w:val="clear" w:color="auto" w:fill="auto"/>
          </w:tcPr>
          <w:p w14:paraId="3E571825" w14:textId="77777777" w:rsidR="00240888" w:rsidRPr="00F84016" w:rsidRDefault="00240888" w:rsidP="005363E7">
            <w:pPr>
              <w:tabs>
                <w:tab w:val="decimal" w:pos="635"/>
              </w:tabs>
              <w:spacing w:line="240" w:lineRule="atLeast"/>
              <w:rPr>
                <w:szCs w:val="22"/>
              </w:rPr>
            </w:pPr>
          </w:p>
          <w:p w14:paraId="2E46291F" w14:textId="77777777" w:rsidR="00240888" w:rsidRPr="00F84016" w:rsidRDefault="00240888" w:rsidP="005363E7">
            <w:pPr>
              <w:tabs>
                <w:tab w:val="decimal" w:pos="635"/>
              </w:tabs>
              <w:spacing w:line="240" w:lineRule="atLeast"/>
              <w:rPr>
                <w:b/>
                <w:bCs/>
                <w:szCs w:val="22"/>
              </w:rPr>
            </w:pPr>
            <w:r w:rsidRPr="00F84016">
              <w:rPr>
                <w:szCs w:val="22"/>
              </w:rPr>
              <w:t>-</w:t>
            </w:r>
          </w:p>
        </w:tc>
        <w:tc>
          <w:tcPr>
            <w:tcW w:w="180" w:type="dxa"/>
          </w:tcPr>
          <w:p w14:paraId="54A45065" w14:textId="77777777" w:rsidR="00240888" w:rsidRPr="00F84016" w:rsidRDefault="00240888" w:rsidP="005363E7">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EAD0D21" w14:textId="77777777" w:rsidR="00240888" w:rsidRPr="00F84016" w:rsidRDefault="00240888" w:rsidP="005363E7">
            <w:pPr>
              <w:pStyle w:val="acctfourfigures"/>
              <w:tabs>
                <w:tab w:val="clear" w:pos="765"/>
                <w:tab w:val="decimal" w:pos="735"/>
              </w:tabs>
              <w:spacing w:line="240" w:lineRule="atLeast"/>
              <w:ind w:right="11"/>
              <w:rPr>
                <w:b/>
                <w:bCs/>
                <w:szCs w:val="22"/>
              </w:rPr>
            </w:pPr>
          </w:p>
          <w:p w14:paraId="0FDD8E0C" w14:textId="77777777" w:rsidR="00240888" w:rsidRPr="00F84016" w:rsidRDefault="00240888" w:rsidP="005363E7">
            <w:pPr>
              <w:pStyle w:val="acctfourfigures"/>
              <w:tabs>
                <w:tab w:val="clear" w:pos="765"/>
                <w:tab w:val="decimal" w:pos="635"/>
              </w:tabs>
              <w:spacing w:line="240" w:lineRule="atLeast"/>
              <w:ind w:right="11"/>
              <w:rPr>
                <w:b/>
                <w:bCs/>
                <w:szCs w:val="22"/>
              </w:rPr>
            </w:pPr>
            <w:r w:rsidRPr="00F84016">
              <w:rPr>
                <w:b/>
                <w:bCs/>
                <w:szCs w:val="22"/>
              </w:rPr>
              <w:t>-</w:t>
            </w:r>
          </w:p>
        </w:tc>
        <w:tc>
          <w:tcPr>
            <w:tcW w:w="180" w:type="dxa"/>
          </w:tcPr>
          <w:p w14:paraId="419F1AC8" w14:textId="77777777" w:rsidR="00240888" w:rsidRPr="00F84016" w:rsidRDefault="00240888" w:rsidP="005363E7">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0FD33BE2" w14:textId="77777777" w:rsidR="00240888" w:rsidRPr="00F84016" w:rsidRDefault="00240888" w:rsidP="005363E7">
            <w:pPr>
              <w:pStyle w:val="acctfourfigures"/>
              <w:tabs>
                <w:tab w:val="decimal" w:pos="911"/>
              </w:tabs>
              <w:spacing w:line="240" w:lineRule="atLeast"/>
              <w:ind w:right="11"/>
              <w:rPr>
                <w:b/>
                <w:bCs/>
                <w:szCs w:val="22"/>
              </w:rPr>
            </w:pPr>
          </w:p>
          <w:p w14:paraId="35ACFCAF" w14:textId="77777777" w:rsidR="00240888" w:rsidRPr="00F84016" w:rsidRDefault="00240888" w:rsidP="005363E7">
            <w:pPr>
              <w:pStyle w:val="acctfourfigures"/>
              <w:tabs>
                <w:tab w:val="clear" w:pos="765"/>
                <w:tab w:val="decimal" w:pos="647"/>
              </w:tabs>
              <w:spacing w:line="240" w:lineRule="atLeast"/>
              <w:ind w:right="11"/>
              <w:rPr>
                <w:b/>
                <w:bCs/>
                <w:szCs w:val="22"/>
              </w:rPr>
            </w:pPr>
            <w:r w:rsidRPr="00F84016">
              <w:rPr>
                <w:b/>
                <w:bCs/>
                <w:szCs w:val="22"/>
              </w:rPr>
              <w:t>-</w:t>
            </w:r>
          </w:p>
        </w:tc>
        <w:tc>
          <w:tcPr>
            <w:tcW w:w="181" w:type="dxa"/>
            <w:shd w:val="clear" w:color="auto" w:fill="auto"/>
          </w:tcPr>
          <w:p w14:paraId="4866862A" w14:textId="77777777" w:rsidR="00240888" w:rsidRPr="00F84016" w:rsidRDefault="00240888" w:rsidP="005363E7">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2035C2C4" w14:textId="77777777" w:rsidR="00240888" w:rsidRPr="00F84016" w:rsidRDefault="00240888" w:rsidP="005363E7">
            <w:pPr>
              <w:pStyle w:val="acctfourfigures"/>
              <w:tabs>
                <w:tab w:val="clear" w:pos="765"/>
                <w:tab w:val="decimal" w:pos="825"/>
              </w:tabs>
              <w:spacing w:line="240" w:lineRule="atLeast"/>
              <w:ind w:right="-82"/>
              <w:rPr>
                <w:b/>
                <w:bCs/>
                <w:szCs w:val="22"/>
              </w:rPr>
            </w:pPr>
          </w:p>
          <w:p w14:paraId="497D93F2" w14:textId="77777777" w:rsidR="00240888" w:rsidRPr="00F84016" w:rsidRDefault="00240888" w:rsidP="005363E7">
            <w:pPr>
              <w:pStyle w:val="acctfourfigures"/>
              <w:tabs>
                <w:tab w:val="clear" w:pos="765"/>
                <w:tab w:val="decimal" w:pos="825"/>
              </w:tabs>
              <w:spacing w:line="240" w:lineRule="atLeast"/>
              <w:ind w:right="-82"/>
              <w:rPr>
                <w:b/>
                <w:bCs/>
                <w:szCs w:val="22"/>
              </w:rPr>
            </w:pPr>
            <w:r w:rsidRPr="00F84016">
              <w:rPr>
                <w:b/>
                <w:bCs/>
                <w:szCs w:val="22"/>
              </w:rPr>
              <w:t>4,646,075</w:t>
            </w:r>
          </w:p>
        </w:tc>
      </w:tr>
      <w:tr w:rsidR="00240888" w:rsidRPr="00F84016" w14:paraId="078F3BA6" w14:textId="77777777" w:rsidTr="005363E7">
        <w:trPr>
          <w:cantSplit/>
        </w:trPr>
        <w:tc>
          <w:tcPr>
            <w:tcW w:w="5040" w:type="dxa"/>
            <w:gridSpan w:val="5"/>
          </w:tcPr>
          <w:p w14:paraId="5EC496E2" w14:textId="77777777" w:rsidR="00240888" w:rsidRPr="00F84016" w:rsidRDefault="00240888" w:rsidP="005363E7">
            <w:pPr>
              <w:tabs>
                <w:tab w:val="decimal" w:pos="498"/>
              </w:tabs>
              <w:spacing w:line="240" w:lineRule="atLeast"/>
              <w:rPr>
                <w:b/>
                <w:bCs/>
                <w:szCs w:val="22"/>
              </w:rPr>
            </w:pPr>
          </w:p>
        </w:tc>
        <w:tc>
          <w:tcPr>
            <w:tcW w:w="990" w:type="dxa"/>
            <w:tcBorders>
              <w:top w:val="single" w:sz="4" w:space="0" w:color="auto"/>
            </w:tcBorders>
            <w:shd w:val="clear" w:color="auto" w:fill="auto"/>
          </w:tcPr>
          <w:p w14:paraId="36DD4ED1" w14:textId="77777777" w:rsidR="00240888" w:rsidRPr="00F84016" w:rsidRDefault="00240888" w:rsidP="005363E7">
            <w:pPr>
              <w:pStyle w:val="acctfourfigures"/>
              <w:tabs>
                <w:tab w:val="clear" w:pos="765"/>
                <w:tab w:val="decimal" w:pos="498"/>
              </w:tabs>
              <w:spacing w:line="240" w:lineRule="atLeast"/>
              <w:ind w:right="11"/>
              <w:rPr>
                <w:b/>
                <w:bCs/>
                <w:szCs w:val="22"/>
              </w:rPr>
            </w:pPr>
          </w:p>
        </w:tc>
        <w:tc>
          <w:tcPr>
            <w:tcW w:w="180" w:type="dxa"/>
          </w:tcPr>
          <w:p w14:paraId="63258549" w14:textId="77777777" w:rsidR="00240888" w:rsidRPr="00F84016" w:rsidRDefault="00240888" w:rsidP="005363E7">
            <w:pPr>
              <w:pStyle w:val="acctfourfigures"/>
              <w:tabs>
                <w:tab w:val="clear" w:pos="765"/>
                <w:tab w:val="decimal" w:pos="498"/>
                <w:tab w:val="decimal" w:pos="911"/>
              </w:tabs>
              <w:spacing w:line="240" w:lineRule="atLeast"/>
              <w:rPr>
                <w:szCs w:val="22"/>
              </w:rPr>
            </w:pPr>
          </w:p>
        </w:tc>
        <w:tc>
          <w:tcPr>
            <w:tcW w:w="1080" w:type="dxa"/>
            <w:tcBorders>
              <w:top w:val="single" w:sz="4" w:space="0" w:color="auto"/>
            </w:tcBorders>
          </w:tcPr>
          <w:p w14:paraId="317727CC" w14:textId="77777777" w:rsidR="00240888" w:rsidRPr="00F84016" w:rsidRDefault="00240888" w:rsidP="005363E7">
            <w:pPr>
              <w:pStyle w:val="acctfourfigures"/>
              <w:tabs>
                <w:tab w:val="clear" w:pos="765"/>
                <w:tab w:val="decimal" w:pos="498"/>
              </w:tabs>
              <w:spacing w:line="240" w:lineRule="atLeast"/>
              <w:ind w:right="11"/>
              <w:jc w:val="center"/>
              <w:rPr>
                <w:b/>
                <w:bCs/>
                <w:szCs w:val="22"/>
              </w:rPr>
            </w:pPr>
          </w:p>
        </w:tc>
        <w:tc>
          <w:tcPr>
            <w:tcW w:w="180" w:type="dxa"/>
          </w:tcPr>
          <w:p w14:paraId="433E94A0" w14:textId="77777777" w:rsidR="00240888" w:rsidRPr="00F84016" w:rsidRDefault="00240888" w:rsidP="005363E7">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52D89DF5" w14:textId="77777777" w:rsidR="00240888" w:rsidRPr="00F84016" w:rsidRDefault="00240888" w:rsidP="005363E7">
            <w:pPr>
              <w:pStyle w:val="acctfourfigures"/>
              <w:tabs>
                <w:tab w:val="clear" w:pos="765"/>
                <w:tab w:val="decimal" w:pos="911"/>
              </w:tabs>
              <w:spacing w:line="240" w:lineRule="atLeast"/>
              <w:ind w:right="11"/>
              <w:rPr>
                <w:b/>
                <w:bCs/>
                <w:szCs w:val="22"/>
              </w:rPr>
            </w:pPr>
          </w:p>
        </w:tc>
        <w:tc>
          <w:tcPr>
            <w:tcW w:w="181" w:type="dxa"/>
            <w:shd w:val="clear" w:color="auto" w:fill="auto"/>
          </w:tcPr>
          <w:p w14:paraId="5B30A60E" w14:textId="77777777" w:rsidR="00240888" w:rsidRPr="00F84016" w:rsidRDefault="00240888" w:rsidP="005363E7">
            <w:pPr>
              <w:pStyle w:val="acctfourfigures"/>
              <w:spacing w:line="240" w:lineRule="atLeast"/>
              <w:rPr>
                <w:szCs w:val="22"/>
              </w:rPr>
            </w:pPr>
          </w:p>
        </w:tc>
        <w:tc>
          <w:tcPr>
            <w:tcW w:w="1080" w:type="dxa"/>
            <w:tcBorders>
              <w:top w:val="single" w:sz="4" w:space="0" w:color="auto"/>
            </w:tcBorders>
            <w:shd w:val="clear" w:color="auto" w:fill="auto"/>
          </w:tcPr>
          <w:p w14:paraId="745F500F" w14:textId="77777777" w:rsidR="00240888" w:rsidRPr="00F84016" w:rsidRDefault="00240888" w:rsidP="005363E7">
            <w:pPr>
              <w:pStyle w:val="acctfourfigures"/>
              <w:tabs>
                <w:tab w:val="clear" w:pos="765"/>
                <w:tab w:val="decimal" w:pos="911"/>
              </w:tabs>
              <w:spacing w:line="240" w:lineRule="atLeast"/>
              <w:ind w:right="11"/>
              <w:jc w:val="right"/>
              <w:rPr>
                <w:b/>
                <w:bCs/>
                <w:szCs w:val="22"/>
              </w:rPr>
            </w:pPr>
          </w:p>
        </w:tc>
      </w:tr>
      <w:tr w:rsidR="00240888" w:rsidRPr="00F84016" w14:paraId="7272109F" w14:textId="77777777" w:rsidTr="005363E7">
        <w:trPr>
          <w:cantSplit/>
        </w:trPr>
        <w:tc>
          <w:tcPr>
            <w:tcW w:w="5040" w:type="dxa"/>
            <w:gridSpan w:val="5"/>
          </w:tcPr>
          <w:p w14:paraId="1CF00DDF" w14:textId="77777777" w:rsidR="00240888" w:rsidRPr="00F84016" w:rsidRDefault="00240888" w:rsidP="005363E7">
            <w:pPr>
              <w:tabs>
                <w:tab w:val="decimal" w:pos="498"/>
              </w:tabs>
              <w:spacing w:line="240" w:lineRule="atLeast"/>
              <w:ind w:left="-80"/>
              <w:rPr>
                <w:b/>
                <w:bCs/>
                <w:szCs w:val="22"/>
              </w:rPr>
            </w:pPr>
            <w:r w:rsidRPr="00F84016">
              <w:rPr>
                <w:b/>
                <w:bCs/>
                <w:szCs w:val="22"/>
              </w:rPr>
              <w:t>Total loans and interest receivables</w:t>
            </w:r>
          </w:p>
          <w:p w14:paraId="4050F130" w14:textId="77777777" w:rsidR="00240888" w:rsidRPr="00F84016" w:rsidRDefault="00240888" w:rsidP="005363E7">
            <w:pPr>
              <w:spacing w:line="240" w:lineRule="atLeast"/>
              <w:ind w:left="185" w:hanging="185"/>
              <w:rPr>
                <w:b/>
                <w:bCs/>
                <w:szCs w:val="22"/>
              </w:rPr>
            </w:pPr>
            <w:r w:rsidRPr="00F84016">
              <w:rPr>
                <w:b/>
                <w:bCs/>
                <w:szCs w:val="22"/>
              </w:rPr>
              <w:tab/>
              <w:t>to related parties</w:t>
            </w:r>
          </w:p>
        </w:tc>
        <w:tc>
          <w:tcPr>
            <w:tcW w:w="990" w:type="dxa"/>
            <w:tcBorders>
              <w:bottom w:val="double" w:sz="4" w:space="0" w:color="auto"/>
            </w:tcBorders>
            <w:shd w:val="clear" w:color="auto" w:fill="auto"/>
          </w:tcPr>
          <w:p w14:paraId="7C419BB8" w14:textId="77777777" w:rsidR="00240888" w:rsidRPr="00F84016" w:rsidRDefault="00240888" w:rsidP="005363E7">
            <w:pPr>
              <w:tabs>
                <w:tab w:val="decimal" w:pos="635"/>
              </w:tabs>
              <w:spacing w:line="240" w:lineRule="atLeast"/>
              <w:rPr>
                <w:szCs w:val="22"/>
              </w:rPr>
            </w:pPr>
          </w:p>
          <w:p w14:paraId="7BFFE783" w14:textId="77777777" w:rsidR="00240888" w:rsidRPr="00F84016" w:rsidRDefault="00240888" w:rsidP="005363E7">
            <w:pPr>
              <w:tabs>
                <w:tab w:val="decimal" w:pos="635"/>
              </w:tabs>
              <w:spacing w:line="240" w:lineRule="atLeast"/>
              <w:rPr>
                <w:b/>
                <w:bCs/>
                <w:szCs w:val="22"/>
              </w:rPr>
            </w:pPr>
            <w:r w:rsidRPr="00F84016">
              <w:rPr>
                <w:szCs w:val="22"/>
              </w:rPr>
              <w:t>-</w:t>
            </w:r>
          </w:p>
        </w:tc>
        <w:tc>
          <w:tcPr>
            <w:tcW w:w="180" w:type="dxa"/>
          </w:tcPr>
          <w:p w14:paraId="23618E98" w14:textId="77777777" w:rsidR="00240888" w:rsidRPr="00F84016" w:rsidRDefault="00240888" w:rsidP="005363E7">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70A81663" w14:textId="77777777" w:rsidR="00240888" w:rsidRPr="00F84016" w:rsidRDefault="00240888" w:rsidP="005363E7">
            <w:pPr>
              <w:pStyle w:val="acctfourfigures"/>
              <w:tabs>
                <w:tab w:val="clear" w:pos="765"/>
                <w:tab w:val="decimal" w:pos="635"/>
              </w:tabs>
              <w:spacing w:line="240" w:lineRule="atLeast"/>
              <w:ind w:right="11"/>
              <w:rPr>
                <w:b/>
                <w:bCs/>
                <w:szCs w:val="22"/>
              </w:rPr>
            </w:pPr>
          </w:p>
          <w:p w14:paraId="7B6FC481" w14:textId="77777777" w:rsidR="00240888" w:rsidRPr="00F84016" w:rsidRDefault="00240888" w:rsidP="005363E7">
            <w:pPr>
              <w:pStyle w:val="acctfourfigures"/>
              <w:tabs>
                <w:tab w:val="clear" w:pos="765"/>
                <w:tab w:val="decimal" w:pos="635"/>
              </w:tabs>
              <w:spacing w:line="240" w:lineRule="atLeast"/>
              <w:ind w:right="11"/>
              <w:rPr>
                <w:b/>
                <w:bCs/>
                <w:szCs w:val="22"/>
              </w:rPr>
            </w:pPr>
            <w:r w:rsidRPr="00F84016">
              <w:rPr>
                <w:b/>
                <w:bCs/>
                <w:szCs w:val="22"/>
              </w:rPr>
              <w:t>-</w:t>
            </w:r>
          </w:p>
        </w:tc>
        <w:tc>
          <w:tcPr>
            <w:tcW w:w="180" w:type="dxa"/>
          </w:tcPr>
          <w:p w14:paraId="09D2827A" w14:textId="77777777" w:rsidR="00240888" w:rsidRPr="00F84016" w:rsidRDefault="00240888" w:rsidP="005363E7">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6BE42E4D" w14:textId="77777777" w:rsidR="00240888" w:rsidRPr="00F84016" w:rsidRDefault="00240888" w:rsidP="005363E7">
            <w:pPr>
              <w:pStyle w:val="acctfourfigures"/>
              <w:tabs>
                <w:tab w:val="clear" w:pos="765"/>
                <w:tab w:val="decimal" w:pos="911"/>
              </w:tabs>
              <w:spacing w:line="240" w:lineRule="atLeast"/>
              <w:ind w:right="11"/>
              <w:rPr>
                <w:b/>
                <w:bCs/>
                <w:szCs w:val="22"/>
              </w:rPr>
            </w:pPr>
          </w:p>
          <w:p w14:paraId="2BD131B7" w14:textId="77777777" w:rsidR="00240888" w:rsidRPr="00F84016" w:rsidRDefault="00240888" w:rsidP="005363E7">
            <w:pPr>
              <w:pStyle w:val="acctfourfigures"/>
              <w:tabs>
                <w:tab w:val="clear" w:pos="765"/>
                <w:tab w:val="decimal" w:pos="911"/>
              </w:tabs>
              <w:spacing w:line="240" w:lineRule="atLeast"/>
              <w:ind w:right="11"/>
              <w:rPr>
                <w:b/>
                <w:bCs/>
                <w:szCs w:val="22"/>
              </w:rPr>
            </w:pPr>
            <w:r w:rsidRPr="00F84016">
              <w:rPr>
                <w:b/>
                <w:bCs/>
                <w:szCs w:val="22"/>
              </w:rPr>
              <w:t>4,787,099</w:t>
            </w:r>
          </w:p>
        </w:tc>
        <w:tc>
          <w:tcPr>
            <w:tcW w:w="181" w:type="dxa"/>
            <w:shd w:val="clear" w:color="auto" w:fill="auto"/>
          </w:tcPr>
          <w:p w14:paraId="136D0922" w14:textId="77777777" w:rsidR="00240888" w:rsidRPr="00F84016" w:rsidRDefault="00240888" w:rsidP="005363E7">
            <w:pPr>
              <w:pStyle w:val="acctfourfigures"/>
              <w:spacing w:line="240" w:lineRule="atLeast"/>
              <w:rPr>
                <w:szCs w:val="22"/>
              </w:rPr>
            </w:pPr>
          </w:p>
        </w:tc>
        <w:tc>
          <w:tcPr>
            <w:tcW w:w="1080" w:type="dxa"/>
            <w:tcBorders>
              <w:bottom w:val="double" w:sz="4" w:space="0" w:color="auto"/>
            </w:tcBorders>
            <w:shd w:val="clear" w:color="auto" w:fill="auto"/>
          </w:tcPr>
          <w:p w14:paraId="5904140C" w14:textId="77777777" w:rsidR="00240888" w:rsidRPr="00F84016" w:rsidRDefault="00240888" w:rsidP="005363E7">
            <w:pPr>
              <w:pStyle w:val="acctfourfigures"/>
              <w:tabs>
                <w:tab w:val="clear" w:pos="765"/>
                <w:tab w:val="decimal" w:pos="825"/>
              </w:tabs>
              <w:spacing w:line="240" w:lineRule="atLeast"/>
              <w:ind w:right="-82"/>
              <w:rPr>
                <w:b/>
                <w:bCs/>
                <w:szCs w:val="22"/>
              </w:rPr>
            </w:pPr>
          </w:p>
          <w:p w14:paraId="0C820121" w14:textId="77777777" w:rsidR="00240888" w:rsidRPr="00F84016" w:rsidRDefault="00240888" w:rsidP="005363E7">
            <w:pPr>
              <w:pStyle w:val="acctfourfigures"/>
              <w:tabs>
                <w:tab w:val="clear" w:pos="765"/>
                <w:tab w:val="decimal" w:pos="825"/>
              </w:tabs>
              <w:spacing w:line="240" w:lineRule="atLeast"/>
              <w:ind w:right="-82"/>
              <w:rPr>
                <w:b/>
                <w:bCs/>
                <w:szCs w:val="22"/>
              </w:rPr>
            </w:pPr>
            <w:r w:rsidRPr="00F84016">
              <w:rPr>
                <w:b/>
                <w:bCs/>
                <w:szCs w:val="22"/>
              </w:rPr>
              <w:t>4,790,202</w:t>
            </w:r>
          </w:p>
        </w:tc>
      </w:tr>
    </w:tbl>
    <w:p w14:paraId="1D59D9B1" w14:textId="77777777" w:rsidR="00240888" w:rsidRPr="00F84016" w:rsidRDefault="00240888" w:rsidP="006755B0">
      <w:pPr>
        <w:spacing w:line="240" w:lineRule="auto"/>
        <w:ind w:left="540" w:right="-297"/>
        <w:jc w:val="thaiDistribute"/>
        <w:rPr>
          <w:szCs w:val="22"/>
          <w:lang w:val="en-US"/>
        </w:rPr>
      </w:pPr>
    </w:p>
    <w:p w14:paraId="5E49E2DF" w14:textId="166AD407" w:rsidR="00BE398F" w:rsidRPr="00F84016" w:rsidRDefault="0057090C" w:rsidP="006755B0">
      <w:pPr>
        <w:spacing w:line="240" w:lineRule="auto"/>
        <w:ind w:left="540" w:right="-297"/>
        <w:jc w:val="thaiDistribute"/>
        <w:rPr>
          <w:szCs w:val="22"/>
          <w:lang w:val="en-US"/>
        </w:rPr>
      </w:pPr>
      <w:r w:rsidRPr="00F84016">
        <w:rPr>
          <w:szCs w:val="22"/>
          <w:lang w:val="en-US"/>
        </w:rPr>
        <w:t>Movements during the</w:t>
      </w:r>
      <w:r w:rsidR="00AA3FED" w:rsidRPr="00F84016">
        <w:rPr>
          <w:szCs w:val="22"/>
          <w:lang w:val="en-US"/>
        </w:rPr>
        <w:t xml:space="preserve"> </w:t>
      </w:r>
      <w:r w:rsidR="004914D7" w:rsidRPr="00F84016">
        <w:rPr>
          <w:szCs w:val="22"/>
          <w:lang w:val="en-US"/>
        </w:rPr>
        <w:t>year</w:t>
      </w:r>
      <w:r w:rsidR="000E0A94" w:rsidRPr="00F84016">
        <w:rPr>
          <w:szCs w:val="22"/>
          <w:lang w:val="en-US"/>
        </w:rPr>
        <w:t xml:space="preserve"> ended 3</w:t>
      </w:r>
      <w:r w:rsidR="004914D7" w:rsidRPr="00F84016">
        <w:rPr>
          <w:szCs w:val="22"/>
          <w:lang w:val="en-US"/>
        </w:rPr>
        <w:t>1 December</w:t>
      </w:r>
      <w:r w:rsidR="00B867D0" w:rsidRPr="00F84016">
        <w:rPr>
          <w:szCs w:val="22"/>
          <w:lang w:val="en-US"/>
        </w:rPr>
        <w:t xml:space="preserve"> </w:t>
      </w:r>
      <w:r w:rsidR="00B81FD5" w:rsidRPr="00F84016">
        <w:rPr>
          <w:szCs w:val="22"/>
          <w:lang w:val="en-US"/>
        </w:rPr>
        <w:t>2020 and 2019</w:t>
      </w:r>
      <w:r w:rsidR="004914D7" w:rsidRPr="00F84016">
        <w:rPr>
          <w:szCs w:val="22"/>
          <w:lang w:val="en-US"/>
        </w:rPr>
        <w:t xml:space="preserve"> </w:t>
      </w:r>
      <w:r w:rsidRPr="00F84016">
        <w:rPr>
          <w:szCs w:val="22"/>
          <w:lang w:val="en-US"/>
        </w:rPr>
        <w:t>of loans</w:t>
      </w:r>
      <w:r w:rsidRPr="00F84016">
        <w:rPr>
          <w:szCs w:val="22"/>
          <w:cs/>
          <w:lang w:val="en-US" w:bidi="th-TH"/>
        </w:rPr>
        <w:t xml:space="preserve"> </w:t>
      </w:r>
      <w:r w:rsidRPr="00F84016">
        <w:rPr>
          <w:szCs w:val="22"/>
          <w:lang w:val="en-US" w:bidi="th-TH"/>
        </w:rPr>
        <w:t>and interest receivables</w:t>
      </w:r>
      <w:r w:rsidRPr="00F84016">
        <w:rPr>
          <w:szCs w:val="22"/>
          <w:lang w:val="en-US"/>
        </w:rPr>
        <w:t xml:space="preserve"> to</w:t>
      </w:r>
      <w:r w:rsidR="00B02C5B" w:rsidRPr="00F84016">
        <w:rPr>
          <w:szCs w:val="22"/>
          <w:lang w:val="en-US"/>
        </w:rPr>
        <w:t xml:space="preserve"> </w:t>
      </w:r>
      <w:r w:rsidRPr="00F84016">
        <w:rPr>
          <w:szCs w:val="22"/>
          <w:lang w:val="en-US"/>
        </w:rPr>
        <w:t>related</w:t>
      </w:r>
      <w:r w:rsidR="00AA3FED" w:rsidRPr="00F84016">
        <w:rPr>
          <w:szCs w:val="22"/>
          <w:lang w:val="en-US"/>
        </w:rPr>
        <w:t xml:space="preserve"> </w:t>
      </w:r>
      <w:r w:rsidRPr="00F84016">
        <w:rPr>
          <w:szCs w:val="22"/>
          <w:lang w:val="en-US"/>
        </w:rPr>
        <w:t>parties were as follows:</w:t>
      </w:r>
    </w:p>
    <w:p w14:paraId="1B54C36C" w14:textId="77777777" w:rsidR="00A6556E" w:rsidRPr="00F84016" w:rsidRDefault="00A6556E" w:rsidP="006755B0">
      <w:pPr>
        <w:spacing w:line="240" w:lineRule="auto"/>
        <w:ind w:left="540" w:right="-297"/>
        <w:jc w:val="thaiDistribute"/>
        <w:rPr>
          <w:szCs w:val="22"/>
          <w:lang w:val="en-US"/>
        </w:rPr>
      </w:pPr>
    </w:p>
    <w:tbl>
      <w:tblPr>
        <w:tblW w:w="9542" w:type="dxa"/>
        <w:tblInd w:w="450" w:type="dxa"/>
        <w:tblLayout w:type="fixed"/>
        <w:tblCellMar>
          <w:left w:w="79" w:type="dxa"/>
          <w:right w:w="79" w:type="dxa"/>
        </w:tblCellMar>
        <w:tblLook w:val="0000" w:firstRow="0" w:lastRow="0" w:firstColumn="0" w:lastColumn="0" w:noHBand="0" w:noVBand="0"/>
      </w:tblPr>
      <w:tblGrid>
        <w:gridCol w:w="3505"/>
        <w:gridCol w:w="1443"/>
        <w:gridCol w:w="180"/>
        <w:gridCol w:w="1352"/>
        <w:gridCol w:w="190"/>
        <w:gridCol w:w="1340"/>
        <w:gridCol w:w="178"/>
        <w:gridCol w:w="1354"/>
      </w:tblGrid>
      <w:tr w:rsidR="00D357CE" w:rsidRPr="00F84016" w14:paraId="6F0C2B05" w14:textId="77777777" w:rsidTr="00FF5990">
        <w:trPr>
          <w:cantSplit/>
          <w:tblHeader/>
        </w:trPr>
        <w:tc>
          <w:tcPr>
            <w:tcW w:w="3505" w:type="dxa"/>
          </w:tcPr>
          <w:p w14:paraId="2C9A67E2" w14:textId="28924997" w:rsidR="00D357CE" w:rsidRPr="00F84016" w:rsidRDefault="00D357CE" w:rsidP="00E97466">
            <w:pPr>
              <w:pStyle w:val="acctfourfigures"/>
              <w:tabs>
                <w:tab w:val="clear" w:pos="765"/>
              </w:tabs>
              <w:spacing w:line="240" w:lineRule="atLeast"/>
              <w:rPr>
                <w:b/>
                <w:bCs/>
                <w:i/>
                <w:iCs/>
              </w:rPr>
            </w:pPr>
          </w:p>
        </w:tc>
        <w:tc>
          <w:tcPr>
            <w:tcW w:w="2975" w:type="dxa"/>
            <w:gridSpan w:val="3"/>
          </w:tcPr>
          <w:p w14:paraId="3A900964" w14:textId="77777777" w:rsidR="00D357CE" w:rsidRPr="00F84016" w:rsidRDefault="00D357CE" w:rsidP="00E97466">
            <w:pPr>
              <w:pStyle w:val="acctmergecolhdg"/>
              <w:spacing w:line="240" w:lineRule="atLeast"/>
            </w:pPr>
            <w:r w:rsidRPr="00F84016">
              <w:t xml:space="preserve">Consolidated </w:t>
            </w:r>
          </w:p>
          <w:p w14:paraId="42C51553" w14:textId="77777777" w:rsidR="00D357CE" w:rsidRPr="00F84016" w:rsidRDefault="00D357CE" w:rsidP="00E97466">
            <w:pPr>
              <w:pStyle w:val="acctmergecolhdg"/>
              <w:spacing w:line="240" w:lineRule="atLeast"/>
            </w:pPr>
            <w:r w:rsidRPr="00F84016">
              <w:t>financial statements</w:t>
            </w:r>
          </w:p>
        </w:tc>
        <w:tc>
          <w:tcPr>
            <w:tcW w:w="190" w:type="dxa"/>
          </w:tcPr>
          <w:p w14:paraId="1DCFDC62" w14:textId="77777777" w:rsidR="00D357CE" w:rsidRPr="00F84016" w:rsidRDefault="00D357CE" w:rsidP="00E97466">
            <w:pPr>
              <w:pStyle w:val="acctmergecolhdg"/>
              <w:spacing w:line="240" w:lineRule="atLeast"/>
            </w:pPr>
          </w:p>
        </w:tc>
        <w:tc>
          <w:tcPr>
            <w:tcW w:w="2872" w:type="dxa"/>
            <w:gridSpan w:val="3"/>
          </w:tcPr>
          <w:p w14:paraId="4A465D2A" w14:textId="77777777" w:rsidR="00D357CE" w:rsidRPr="00F84016" w:rsidRDefault="00D357CE" w:rsidP="00E97466">
            <w:pPr>
              <w:pStyle w:val="acctmergecolhdg"/>
              <w:spacing w:line="240" w:lineRule="atLeast"/>
            </w:pPr>
            <w:r w:rsidRPr="00F84016">
              <w:t xml:space="preserve">Separate </w:t>
            </w:r>
          </w:p>
          <w:p w14:paraId="0870EBA1" w14:textId="77777777" w:rsidR="00D357CE" w:rsidRPr="00F84016" w:rsidRDefault="00D357CE" w:rsidP="00E97466">
            <w:pPr>
              <w:pStyle w:val="acctmergecolhdg"/>
              <w:spacing w:line="240" w:lineRule="atLeast"/>
            </w:pPr>
            <w:r w:rsidRPr="00F84016">
              <w:t>financial statements</w:t>
            </w:r>
          </w:p>
        </w:tc>
      </w:tr>
      <w:tr w:rsidR="00B81FD5" w:rsidRPr="00F84016" w14:paraId="36E8011A" w14:textId="77777777" w:rsidTr="00FF5990">
        <w:trPr>
          <w:cantSplit/>
          <w:tblHeader/>
        </w:trPr>
        <w:tc>
          <w:tcPr>
            <w:tcW w:w="3505" w:type="dxa"/>
          </w:tcPr>
          <w:p w14:paraId="40DB4D1C" w14:textId="0F1DEF37" w:rsidR="00B81FD5" w:rsidRPr="00F84016" w:rsidRDefault="00B81FD5" w:rsidP="00B81FD5">
            <w:pPr>
              <w:pStyle w:val="acctfourfigures"/>
              <w:tabs>
                <w:tab w:val="clear" w:pos="765"/>
              </w:tabs>
              <w:spacing w:line="240" w:lineRule="atLeast"/>
              <w:rPr>
                <w:b/>
                <w:bCs/>
                <w:i/>
                <w:iCs/>
              </w:rPr>
            </w:pPr>
          </w:p>
        </w:tc>
        <w:tc>
          <w:tcPr>
            <w:tcW w:w="1443" w:type="dxa"/>
            <w:vAlign w:val="bottom"/>
          </w:tcPr>
          <w:p w14:paraId="382A1366" w14:textId="2954936A" w:rsidR="00B81FD5" w:rsidRPr="00F84016" w:rsidRDefault="00B81FD5" w:rsidP="00B81FD5">
            <w:pPr>
              <w:pStyle w:val="acctmergecolhdg"/>
              <w:spacing w:line="240" w:lineRule="atLeast"/>
              <w:rPr>
                <w:b w:val="0"/>
                <w:bCs/>
              </w:rPr>
            </w:pPr>
            <w:r w:rsidRPr="00F84016">
              <w:rPr>
                <w:b w:val="0"/>
                <w:bCs/>
              </w:rPr>
              <w:t>2020</w:t>
            </w:r>
          </w:p>
        </w:tc>
        <w:tc>
          <w:tcPr>
            <w:tcW w:w="180" w:type="dxa"/>
            <w:vAlign w:val="bottom"/>
          </w:tcPr>
          <w:p w14:paraId="4136FCEE" w14:textId="77777777" w:rsidR="00B81FD5" w:rsidRPr="00F84016" w:rsidRDefault="00B81FD5" w:rsidP="00B81FD5">
            <w:pPr>
              <w:pStyle w:val="acctmergecolhdg"/>
              <w:spacing w:line="240" w:lineRule="atLeast"/>
              <w:rPr>
                <w:b w:val="0"/>
                <w:bCs/>
              </w:rPr>
            </w:pPr>
          </w:p>
        </w:tc>
        <w:tc>
          <w:tcPr>
            <w:tcW w:w="1352" w:type="dxa"/>
            <w:vAlign w:val="bottom"/>
          </w:tcPr>
          <w:p w14:paraId="75921E3C" w14:textId="2CA8187C" w:rsidR="00B81FD5" w:rsidRPr="00F84016" w:rsidRDefault="00B81FD5" w:rsidP="00B81FD5">
            <w:pPr>
              <w:pStyle w:val="acctmergecolhdg"/>
              <w:spacing w:line="240" w:lineRule="atLeast"/>
              <w:rPr>
                <w:b w:val="0"/>
                <w:bCs/>
              </w:rPr>
            </w:pPr>
            <w:r w:rsidRPr="00F84016">
              <w:rPr>
                <w:b w:val="0"/>
                <w:bCs/>
              </w:rPr>
              <w:t>2019</w:t>
            </w:r>
          </w:p>
        </w:tc>
        <w:tc>
          <w:tcPr>
            <w:tcW w:w="190" w:type="dxa"/>
            <w:vAlign w:val="bottom"/>
          </w:tcPr>
          <w:p w14:paraId="019ED398" w14:textId="77777777" w:rsidR="00B81FD5" w:rsidRPr="00F84016" w:rsidRDefault="00B81FD5" w:rsidP="00B81FD5">
            <w:pPr>
              <w:pStyle w:val="acctmergecolhdg"/>
              <w:spacing w:line="240" w:lineRule="atLeast"/>
              <w:rPr>
                <w:b w:val="0"/>
                <w:bCs/>
              </w:rPr>
            </w:pPr>
          </w:p>
        </w:tc>
        <w:tc>
          <w:tcPr>
            <w:tcW w:w="1340" w:type="dxa"/>
            <w:vAlign w:val="bottom"/>
          </w:tcPr>
          <w:p w14:paraId="452821FF" w14:textId="47C011C2" w:rsidR="00B81FD5" w:rsidRPr="00F84016" w:rsidRDefault="00B81FD5" w:rsidP="00B81FD5">
            <w:pPr>
              <w:pStyle w:val="acctmergecolhdg"/>
              <w:spacing w:line="240" w:lineRule="atLeast"/>
              <w:rPr>
                <w:b w:val="0"/>
                <w:bCs/>
              </w:rPr>
            </w:pPr>
            <w:r w:rsidRPr="00F84016">
              <w:rPr>
                <w:b w:val="0"/>
                <w:bCs/>
              </w:rPr>
              <w:t>2020</w:t>
            </w:r>
          </w:p>
        </w:tc>
        <w:tc>
          <w:tcPr>
            <w:tcW w:w="178" w:type="dxa"/>
            <w:vAlign w:val="bottom"/>
          </w:tcPr>
          <w:p w14:paraId="2FACFAD2" w14:textId="77777777" w:rsidR="00B81FD5" w:rsidRPr="00F84016" w:rsidRDefault="00B81FD5" w:rsidP="00B81FD5">
            <w:pPr>
              <w:pStyle w:val="acctmergecolhdg"/>
              <w:spacing w:line="240" w:lineRule="atLeast"/>
              <w:rPr>
                <w:b w:val="0"/>
                <w:bCs/>
              </w:rPr>
            </w:pPr>
          </w:p>
        </w:tc>
        <w:tc>
          <w:tcPr>
            <w:tcW w:w="1354" w:type="dxa"/>
            <w:vAlign w:val="bottom"/>
          </w:tcPr>
          <w:p w14:paraId="1A1F1EA9" w14:textId="2E76089C" w:rsidR="00B81FD5" w:rsidRPr="00F84016" w:rsidRDefault="00B81FD5" w:rsidP="00B81FD5">
            <w:pPr>
              <w:pStyle w:val="acctmergecolhdg"/>
              <w:spacing w:line="240" w:lineRule="atLeast"/>
              <w:rPr>
                <w:b w:val="0"/>
                <w:bCs/>
              </w:rPr>
            </w:pPr>
            <w:r w:rsidRPr="00F84016">
              <w:rPr>
                <w:b w:val="0"/>
                <w:bCs/>
              </w:rPr>
              <w:t>2019</w:t>
            </w:r>
          </w:p>
        </w:tc>
      </w:tr>
      <w:tr w:rsidR="00B81FD5" w:rsidRPr="00F84016" w14:paraId="440CAAC7" w14:textId="77777777" w:rsidTr="00FF5990">
        <w:trPr>
          <w:cantSplit/>
          <w:tblHeader/>
        </w:trPr>
        <w:tc>
          <w:tcPr>
            <w:tcW w:w="3505" w:type="dxa"/>
          </w:tcPr>
          <w:p w14:paraId="7D7F15C3" w14:textId="77777777" w:rsidR="00B81FD5" w:rsidRPr="00F84016" w:rsidRDefault="00B81FD5" w:rsidP="00B81FD5">
            <w:pPr>
              <w:spacing w:line="240" w:lineRule="atLeast"/>
              <w:rPr>
                <w:b/>
                <w:bCs/>
                <w:i/>
                <w:iCs/>
              </w:rPr>
            </w:pPr>
          </w:p>
        </w:tc>
        <w:tc>
          <w:tcPr>
            <w:tcW w:w="6037" w:type="dxa"/>
            <w:gridSpan w:val="7"/>
          </w:tcPr>
          <w:p w14:paraId="0F72D972" w14:textId="77777777" w:rsidR="00B81FD5" w:rsidRPr="00F84016" w:rsidRDefault="00B81FD5" w:rsidP="00B81FD5">
            <w:pPr>
              <w:pStyle w:val="acctfourfigures"/>
              <w:spacing w:line="240" w:lineRule="atLeast"/>
              <w:jc w:val="center"/>
              <w:rPr>
                <w:i/>
                <w:iCs/>
              </w:rPr>
            </w:pPr>
            <w:r w:rsidRPr="00F84016">
              <w:rPr>
                <w:i/>
                <w:iCs/>
                <w:szCs w:val="22"/>
              </w:rPr>
              <w:t xml:space="preserve">(in </w:t>
            </w:r>
            <w:r w:rsidRPr="00F84016">
              <w:rPr>
                <w:i/>
                <w:iCs/>
                <w:szCs w:val="28"/>
                <w:lang w:val="en-US" w:bidi="th-TH"/>
              </w:rPr>
              <w:t>thousand</w:t>
            </w:r>
            <w:r w:rsidRPr="00F84016">
              <w:rPr>
                <w:i/>
                <w:iCs/>
                <w:szCs w:val="22"/>
              </w:rPr>
              <w:t xml:space="preserve"> Baht)</w:t>
            </w:r>
          </w:p>
        </w:tc>
      </w:tr>
      <w:tr w:rsidR="00B81FD5" w:rsidRPr="00F84016" w14:paraId="01BA2ED9" w14:textId="77777777" w:rsidTr="00FF5990">
        <w:trPr>
          <w:cantSplit/>
        </w:trPr>
        <w:tc>
          <w:tcPr>
            <w:tcW w:w="3505" w:type="dxa"/>
          </w:tcPr>
          <w:p w14:paraId="6F1B527A" w14:textId="77777777" w:rsidR="00B81FD5" w:rsidRPr="00F84016" w:rsidRDefault="00B81FD5" w:rsidP="00B81FD5">
            <w:pPr>
              <w:spacing w:line="240" w:lineRule="atLeast"/>
              <w:rPr>
                <w:b/>
                <w:bCs/>
                <w:szCs w:val="22"/>
              </w:rPr>
            </w:pPr>
            <w:r w:rsidRPr="00F84016">
              <w:rPr>
                <w:b/>
                <w:bCs/>
                <w:szCs w:val="22"/>
              </w:rPr>
              <w:t>Subsidiaries</w:t>
            </w:r>
          </w:p>
        </w:tc>
        <w:tc>
          <w:tcPr>
            <w:tcW w:w="1443" w:type="dxa"/>
          </w:tcPr>
          <w:p w14:paraId="06380378" w14:textId="77777777" w:rsidR="00B81FD5" w:rsidRPr="00F84016" w:rsidRDefault="00B81FD5" w:rsidP="00B81FD5">
            <w:pPr>
              <w:pStyle w:val="acctfourfigures"/>
              <w:spacing w:line="240" w:lineRule="atLeast"/>
              <w:rPr>
                <w:szCs w:val="22"/>
              </w:rPr>
            </w:pPr>
          </w:p>
        </w:tc>
        <w:tc>
          <w:tcPr>
            <w:tcW w:w="180" w:type="dxa"/>
          </w:tcPr>
          <w:p w14:paraId="2DE9B5E3" w14:textId="77777777" w:rsidR="00B81FD5" w:rsidRPr="00F84016" w:rsidRDefault="00B81FD5" w:rsidP="00B81FD5">
            <w:pPr>
              <w:pStyle w:val="acctfourfigures"/>
              <w:spacing w:line="240" w:lineRule="atLeast"/>
              <w:rPr>
                <w:szCs w:val="22"/>
              </w:rPr>
            </w:pPr>
          </w:p>
        </w:tc>
        <w:tc>
          <w:tcPr>
            <w:tcW w:w="1352" w:type="dxa"/>
          </w:tcPr>
          <w:p w14:paraId="79F38E24" w14:textId="77777777" w:rsidR="00B81FD5" w:rsidRPr="00F84016" w:rsidRDefault="00B81FD5" w:rsidP="00B81FD5">
            <w:pPr>
              <w:pStyle w:val="acctfourfigures"/>
              <w:tabs>
                <w:tab w:val="clear" w:pos="765"/>
                <w:tab w:val="decimal" w:pos="911"/>
              </w:tabs>
              <w:spacing w:line="240" w:lineRule="atLeast"/>
              <w:rPr>
                <w:szCs w:val="22"/>
              </w:rPr>
            </w:pPr>
          </w:p>
        </w:tc>
        <w:tc>
          <w:tcPr>
            <w:tcW w:w="190" w:type="dxa"/>
          </w:tcPr>
          <w:p w14:paraId="0FA102A0" w14:textId="77777777" w:rsidR="00B81FD5" w:rsidRPr="00F84016" w:rsidRDefault="00B81FD5" w:rsidP="00B81FD5">
            <w:pPr>
              <w:pStyle w:val="acctfourfigures"/>
              <w:spacing w:line="240" w:lineRule="atLeast"/>
              <w:rPr>
                <w:szCs w:val="22"/>
              </w:rPr>
            </w:pPr>
          </w:p>
        </w:tc>
        <w:tc>
          <w:tcPr>
            <w:tcW w:w="1340" w:type="dxa"/>
          </w:tcPr>
          <w:p w14:paraId="2EEE7E3B" w14:textId="77777777" w:rsidR="00B81FD5" w:rsidRPr="00F84016" w:rsidRDefault="00B81FD5" w:rsidP="00B81FD5">
            <w:pPr>
              <w:pStyle w:val="acctfourfigures"/>
              <w:spacing w:line="240" w:lineRule="atLeast"/>
              <w:rPr>
                <w:szCs w:val="22"/>
              </w:rPr>
            </w:pPr>
          </w:p>
        </w:tc>
        <w:tc>
          <w:tcPr>
            <w:tcW w:w="178" w:type="dxa"/>
          </w:tcPr>
          <w:p w14:paraId="0E6D6990" w14:textId="77777777" w:rsidR="00B81FD5" w:rsidRPr="00F84016" w:rsidRDefault="00B81FD5" w:rsidP="00B81FD5">
            <w:pPr>
              <w:pStyle w:val="acctfourfigures"/>
              <w:spacing w:line="240" w:lineRule="atLeast"/>
              <w:rPr>
                <w:szCs w:val="22"/>
              </w:rPr>
            </w:pPr>
          </w:p>
        </w:tc>
        <w:tc>
          <w:tcPr>
            <w:tcW w:w="1354" w:type="dxa"/>
          </w:tcPr>
          <w:p w14:paraId="167781C5" w14:textId="77777777" w:rsidR="00B81FD5" w:rsidRPr="00F84016" w:rsidRDefault="00B81FD5" w:rsidP="00B81FD5">
            <w:pPr>
              <w:pStyle w:val="acctfourfigures"/>
              <w:tabs>
                <w:tab w:val="decimal" w:pos="821"/>
              </w:tabs>
              <w:spacing w:line="240" w:lineRule="atLeast"/>
              <w:rPr>
                <w:szCs w:val="22"/>
              </w:rPr>
            </w:pPr>
          </w:p>
        </w:tc>
      </w:tr>
      <w:tr w:rsidR="00230509" w:rsidRPr="00F84016" w14:paraId="67DE70D3" w14:textId="77777777" w:rsidTr="00FF5990">
        <w:trPr>
          <w:cantSplit/>
        </w:trPr>
        <w:tc>
          <w:tcPr>
            <w:tcW w:w="3505" w:type="dxa"/>
          </w:tcPr>
          <w:p w14:paraId="5EA3EADC" w14:textId="77777777" w:rsidR="00230509" w:rsidRPr="00F84016" w:rsidRDefault="00230509" w:rsidP="00230509">
            <w:pPr>
              <w:spacing w:line="240" w:lineRule="atLeast"/>
              <w:rPr>
                <w:szCs w:val="28"/>
                <w:cs/>
                <w:lang w:bidi="th-TH"/>
              </w:rPr>
            </w:pPr>
            <w:r w:rsidRPr="00F84016">
              <w:rPr>
                <w:szCs w:val="22"/>
              </w:rPr>
              <w:t>At 1 January</w:t>
            </w:r>
          </w:p>
        </w:tc>
        <w:tc>
          <w:tcPr>
            <w:tcW w:w="1443" w:type="dxa"/>
          </w:tcPr>
          <w:p w14:paraId="5175E452" w14:textId="11A92DEB" w:rsidR="00230509" w:rsidRPr="00F84016" w:rsidRDefault="00230509" w:rsidP="00230509">
            <w:pPr>
              <w:pStyle w:val="acctfourfigures"/>
              <w:tabs>
                <w:tab w:val="clear" w:pos="765"/>
                <w:tab w:val="decimal" w:pos="821"/>
              </w:tabs>
              <w:spacing w:line="240" w:lineRule="atLeast"/>
              <w:ind w:right="11"/>
            </w:pPr>
            <w:r w:rsidRPr="00F84016">
              <w:t>-</w:t>
            </w:r>
          </w:p>
        </w:tc>
        <w:tc>
          <w:tcPr>
            <w:tcW w:w="180" w:type="dxa"/>
          </w:tcPr>
          <w:p w14:paraId="32C50BEF" w14:textId="77777777" w:rsidR="00230509" w:rsidRPr="00F84016" w:rsidRDefault="00230509" w:rsidP="00230509">
            <w:pPr>
              <w:pStyle w:val="acctfourfigures"/>
              <w:tabs>
                <w:tab w:val="clear" w:pos="765"/>
                <w:tab w:val="decimal" w:pos="821"/>
              </w:tabs>
              <w:spacing w:line="240" w:lineRule="atLeast"/>
              <w:ind w:right="11"/>
            </w:pPr>
          </w:p>
        </w:tc>
        <w:tc>
          <w:tcPr>
            <w:tcW w:w="1352" w:type="dxa"/>
          </w:tcPr>
          <w:p w14:paraId="4C67AA1D" w14:textId="24677C39" w:rsidR="00230509" w:rsidRPr="00F84016" w:rsidRDefault="00230509" w:rsidP="00230509">
            <w:pPr>
              <w:pStyle w:val="acctfourfigures"/>
              <w:tabs>
                <w:tab w:val="clear" w:pos="765"/>
                <w:tab w:val="decimal" w:pos="821"/>
              </w:tabs>
              <w:spacing w:line="240" w:lineRule="atLeast"/>
              <w:ind w:right="11"/>
            </w:pPr>
            <w:r w:rsidRPr="00F84016">
              <w:t>-</w:t>
            </w:r>
          </w:p>
        </w:tc>
        <w:tc>
          <w:tcPr>
            <w:tcW w:w="190" w:type="dxa"/>
          </w:tcPr>
          <w:p w14:paraId="3FF5EFA7" w14:textId="77777777" w:rsidR="00230509" w:rsidRPr="00F84016" w:rsidRDefault="00230509" w:rsidP="00230509">
            <w:pPr>
              <w:pStyle w:val="acctfourfigures"/>
              <w:spacing w:line="240" w:lineRule="atLeast"/>
              <w:rPr>
                <w:szCs w:val="22"/>
              </w:rPr>
            </w:pPr>
          </w:p>
        </w:tc>
        <w:tc>
          <w:tcPr>
            <w:tcW w:w="1340" w:type="dxa"/>
            <w:shd w:val="clear" w:color="auto" w:fill="auto"/>
          </w:tcPr>
          <w:p w14:paraId="58F7C0B1" w14:textId="00615CD2" w:rsidR="00230509" w:rsidRPr="00F84016" w:rsidRDefault="00230509" w:rsidP="001E4AAD">
            <w:pPr>
              <w:pStyle w:val="acctfourfigures"/>
              <w:tabs>
                <w:tab w:val="clear" w:pos="765"/>
                <w:tab w:val="decimal" w:pos="1180"/>
              </w:tabs>
              <w:spacing w:line="240" w:lineRule="atLeast"/>
              <w:ind w:right="-170"/>
              <w:rPr>
                <w:szCs w:val="22"/>
                <w:lang w:val="en-US" w:bidi="th-TH"/>
              </w:rPr>
            </w:pPr>
            <w:r w:rsidRPr="00F84016">
              <w:rPr>
                <w:szCs w:val="22"/>
                <w:cs/>
                <w:lang w:val="en-US" w:bidi="th-TH"/>
              </w:rPr>
              <w:t>4</w:t>
            </w:r>
            <w:r w:rsidRPr="00F84016">
              <w:rPr>
                <w:szCs w:val="22"/>
                <w:lang w:val="en-US" w:bidi="th-TH"/>
              </w:rPr>
              <w:t>,</w:t>
            </w:r>
            <w:r w:rsidRPr="00F84016">
              <w:rPr>
                <w:szCs w:val="22"/>
                <w:cs/>
                <w:lang w:val="en-US" w:bidi="th-TH"/>
              </w:rPr>
              <w:t>790</w:t>
            </w:r>
            <w:r w:rsidRPr="00F84016">
              <w:rPr>
                <w:szCs w:val="22"/>
                <w:lang w:val="en-US" w:bidi="th-TH"/>
              </w:rPr>
              <w:t>,</w:t>
            </w:r>
            <w:r w:rsidRPr="00F84016">
              <w:rPr>
                <w:szCs w:val="22"/>
                <w:cs/>
                <w:lang w:val="en-US" w:bidi="th-TH"/>
              </w:rPr>
              <w:t>202</w:t>
            </w:r>
          </w:p>
        </w:tc>
        <w:tc>
          <w:tcPr>
            <w:tcW w:w="178" w:type="dxa"/>
          </w:tcPr>
          <w:p w14:paraId="33A83D23" w14:textId="77777777" w:rsidR="00230509" w:rsidRPr="00F84016" w:rsidRDefault="00230509" w:rsidP="00230509">
            <w:pPr>
              <w:pStyle w:val="acctfourfigures"/>
              <w:spacing w:line="240" w:lineRule="atLeast"/>
              <w:rPr>
                <w:szCs w:val="22"/>
              </w:rPr>
            </w:pPr>
          </w:p>
        </w:tc>
        <w:tc>
          <w:tcPr>
            <w:tcW w:w="1354" w:type="dxa"/>
          </w:tcPr>
          <w:p w14:paraId="583E44B3" w14:textId="4C8C24F7" w:rsidR="00230509" w:rsidRPr="00F84016" w:rsidRDefault="00230509" w:rsidP="00230509">
            <w:pPr>
              <w:pStyle w:val="acctfourfigures"/>
              <w:tabs>
                <w:tab w:val="clear" w:pos="765"/>
                <w:tab w:val="decimal" w:pos="1180"/>
              </w:tabs>
              <w:spacing w:line="240" w:lineRule="atLeast"/>
              <w:ind w:right="-170"/>
              <w:rPr>
                <w:cs/>
                <w:lang w:bidi="th-TH"/>
              </w:rPr>
            </w:pPr>
            <w:r w:rsidRPr="00F84016">
              <w:rPr>
                <w:lang w:val="en-US" w:bidi="th-TH"/>
              </w:rPr>
              <w:t>5,517,775</w:t>
            </w:r>
          </w:p>
        </w:tc>
      </w:tr>
      <w:tr w:rsidR="00230509" w:rsidRPr="00F84016" w14:paraId="4B88D551" w14:textId="77777777" w:rsidTr="00FF5990">
        <w:trPr>
          <w:cantSplit/>
        </w:trPr>
        <w:tc>
          <w:tcPr>
            <w:tcW w:w="3505" w:type="dxa"/>
            <w:shd w:val="clear" w:color="auto" w:fill="auto"/>
          </w:tcPr>
          <w:p w14:paraId="5B9B3AC6" w14:textId="77777777" w:rsidR="00230509" w:rsidRPr="00F84016" w:rsidRDefault="00230509" w:rsidP="00230509">
            <w:pPr>
              <w:spacing w:line="240" w:lineRule="atLeast"/>
              <w:rPr>
                <w:szCs w:val="22"/>
              </w:rPr>
            </w:pPr>
            <w:r w:rsidRPr="00F84016">
              <w:rPr>
                <w:szCs w:val="22"/>
              </w:rPr>
              <w:t>Increase</w:t>
            </w:r>
          </w:p>
        </w:tc>
        <w:tc>
          <w:tcPr>
            <w:tcW w:w="1443" w:type="dxa"/>
          </w:tcPr>
          <w:p w14:paraId="6D2A9BE3" w14:textId="22533F21" w:rsidR="00230509" w:rsidRPr="00F84016" w:rsidRDefault="00230509" w:rsidP="00230509">
            <w:pPr>
              <w:pStyle w:val="acctfourfigures"/>
              <w:tabs>
                <w:tab w:val="clear" w:pos="765"/>
                <w:tab w:val="decimal" w:pos="821"/>
              </w:tabs>
              <w:spacing w:line="240" w:lineRule="atLeast"/>
              <w:ind w:right="11"/>
            </w:pPr>
            <w:r w:rsidRPr="00F84016">
              <w:t>-</w:t>
            </w:r>
          </w:p>
        </w:tc>
        <w:tc>
          <w:tcPr>
            <w:tcW w:w="180" w:type="dxa"/>
          </w:tcPr>
          <w:p w14:paraId="16AB4B21" w14:textId="77777777" w:rsidR="00230509" w:rsidRPr="00F84016" w:rsidRDefault="00230509" w:rsidP="00230509">
            <w:pPr>
              <w:pStyle w:val="acctfourfigures"/>
              <w:tabs>
                <w:tab w:val="clear" w:pos="765"/>
                <w:tab w:val="decimal" w:pos="821"/>
              </w:tabs>
              <w:spacing w:line="240" w:lineRule="atLeast"/>
              <w:ind w:right="11"/>
            </w:pPr>
          </w:p>
        </w:tc>
        <w:tc>
          <w:tcPr>
            <w:tcW w:w="1352" w:type="dxa"/>
          </w:tcPr>
          <w:p w14:paraId="446DE79C" w14:textId="26D87AE4" w:rsidR="00230509" w:rsidRPr="00F84016" w:rsidRDefault="00230509" w:rsidP="00230509">
            <w:pPr>
              <w:pStyle w:val="acctfourfigures"/>
              <w:tabs>
                <w:tab w:val="clear" w:pos="765"/>
                <w:tab w:val="decimal" w:pos="821"/>
              </w:tabs>
              <w:spacing w:line="240" w:lineRule="atLeast"/>
              <w:ind w:right="11"/>
            </w:pPr>
            <w:r w:rsidRPr="00F84016">
              <w:t>-</w:t>
            </w:r>
          </w:p>
        </w:tc>
        <w:tc>
          <w:tcPr>
            <w:tcW w:w="190" w:type="dxa"/>
          </w:tcPr>
          <w:p w14:paraId="475B3578" w14:textId="77777777" w:rsidR="00230509" w:rsidRPr="00F84016" w:rsidRDefault="00230509" w:rsidP="00230509">
            <w:pPr>
              <w:pStyle w:val="acctfourfigures"/>
              <w:spacing w:line="240" w:lineRule="atLeast"/>
              <w:rPr>
                <w:szCs w:val="22"/>
              </w:rPr>
            </w:pPr>
          </w:p>
        </w:tc>
        <w:tc>
          <w:tcPr>
            <w:tcW w:w="1340" w:type="dxa"/>
            <w:shd w:val="clear" w:color="auto" w:fill="auto"/>
          </w:tcPr>
          <w:p w14:paraId="111F28B8" w14:textId="3BCAC32B" w:rsidR="00230509" w:rsidRPr="00F84016" w:rsidRDefault="00380811" w:rsidP="001E4AAD">
            <w:pPr>
              <w:pStyle w:val="acctfourfigures"/>
              <w:tabs>
                <w:tab w:val="clear" w:pos="765"/>
                <w:tab w:val="decimal" w:pos="1180"/>
              </w:tabs>
              <w:spacing w:line="240" w:lineRule="atLeast"/>
              <w:ind w:right="-170"/>
              <w:rPr>
                <w:szCs w:val="22"/>
                <w:lang w:val="en-US" w:bidi="th-TH"/>
              </w:rPr>
            </w:pPr>
            <w:r w:rsidRPr="00F84016">
              <w:rPr>
                <w:szCs w:val="22"/>
                <w:lang w:val="en-US" w:bidi="th-TH"/>
              </w:rPr>
              <w:t>1,361,678</w:t>
            </w:r>
          </w:p>
        </w:tc>
        <w:tc>
          <w:tcPr>
            <w:tcW w:w="178" w:type="dxa"/>
          </w:tcPr>
          <w:p w14:paraId="7369D270" w14:textId="77777777" w:rsidR="00230509" w:rsidRPr="00F84016" w:rsidRDefault="00230509" w:rsidP="00230509">
            <w:pPr>
              <w:pStyle w:val="acctfourfigures"/>
              <w:spacing w:line="240" w:lineRule="atLeast"/>
              <w:rPr>
                <w:szCs w:val="22"/>
              </w:rPr>
            </w:pPr>
          </w:p>
        </w:tc>
        <w:tc>
          <w:tcPr>
            <w:tcW w:w="1354" w:type="dxa"/>
          </w:tcPr>
          <w:p w14:paraId="3DBB0A59" w14:textId="0E0437FD" w:rsidR="00230509" w:rsidRPr="00F84016" w:rsidRDefault="00230509" w:rsidP="00230509">
            <w:pPr>
              <w:pStyle w:val="acctfourfigures"/>
              <w:tabs>
                <w:tab w:val="clear" w:pos="765"/>
                <w:tab w:val="decimal" w:pos="1180"/>
              </w:tabs>
              <w:spacing w:line="240" w:lineRule="atLeast"/>
              <w:ind w:right="-170"/>
            </w:pPr>
            <w:r w:rsidRPr="00F84016">
              <w:t>759,313</w:t>
            </w:r>
          </w:p>
        </w:tc>
      </w:tr>
      <w:tr w:rsidR="00230509" w:rsidRPr="00F84016" w14:paraId="7506AFE8" w14:textId="77777777" w:rsidTr="00FF5990">
        <w:trPr>
          <w:cantSplit/>
        </w:trPr>
        <w:tc>
          <w:tcPr>
            <w:tcW w:w="3505" w:type="dxa"/>
            <w:shd w:val="clear" w:color="auto" w:fill="auto"/>
          </w:tcPr>
          <w:p w14:paraId="399AF546" w14:textId="2230D911" w:rsidR="00230509" w:rsidRPr="00F84016" w:rsidRDefault="00230509" w:rsidP="00230509">
            <w:pPr>
              <w:spacing w:line="240" w:lineRule="atLeast"/>
              <w:rPr>
                <w:szCs w:val="22"/>
              </w:rPr>
            </w:pPr>
            <w:r w:rsidRPr="00F84016">
              <w:rPr>
                <w:szCs w:val="22"/>
              </w:rPr>
              <w:t>Decrease</w:t>
            </w:r>
          </w:p>
        </w:tc>
        <w:tc>
          <w:tcPr>
            <w:tcW w:w="1443" w:type="dxa"/>
          </w:tcPr>
          <w:p w14:paraId="08C04CBC" w14:textId="6EA995A6" w:rsidR="00230509" w:rsidRPr="00F84016" w:rsidRDefault="00230509" w:rsidP="00230509">
            <w:pPr>
              <w:pStyle w:val="acctfourfigures"/>
              <w:tabs>
                <w:tab w:val="clear" w:pos="765"/>
                <w:tab w:val="decimal" w:pos="821"/>
              </w:tabs>
              <w:spacing w:line="240" w:lineRule="atLeast"/>
              <w:ind w:right="11"/>
            </w:pPr>
            <w:r w:rsidRPr="00F84016">
              <w:t>-</w:t>
            </w:r>
          </w:p>
        </w:tc>
        <w:tc>
          <w:tcPr>
            <w:tcW w:w="180" w:type="dxa"/>
          </w:tcPr>
          <w:p w14:paraId="544C74A7" w14:textId="77777777" w:rsidR="00230509" w:rsidRPr="00F84016" w:rsidRDefault="00230509" w:rsidP="00230509">
            <w:pPr>
              <w:pStyle w:val="acctfourfigures"/>
              <w:tabs>
                <w:tab w:val="clear" w:pos="765"/>
                <w:tab w:val="decimal" w:pos="821"/>
              </w:tabs>
              <w:spacing w:line="240" w:lineRule="atLeast"/>
              <w:ind w:right="11"/>
            </w:pPr>
          </w:p>
        </w:tc>
        <w:tc>
          <w:tcPr>
            <w:tcW w:w="1352" w:type="dxa"/>
          </w:tcPr>
          <w:p w14:paraId="142418E4" w14:textId="34632133" w:rsidR="00230509" w:rsidRPr="00F84016" w:rsidRDefault="00230509" w:rsidP="00230509">
            <w:pPr>
              <w:pStyle w:val="acctfourfigures"/>
              <w:tabs>
                <w:tab w:val="clear" w:pos="765"/>
                <w:tab w:val="decimal" w:pos="821"/>
              </w:tabs>
              <w:spacing w:line="240" w:lineRule="atLeast"/>
              <w:ind w:right="11"/>
            </w:pPr>
            <w:r w:rsidRPr="00F84016">
              <w:t>-</w:t>
            </w:r>
          </w:p>
        </w:tc>
        <w:tc>
          <w:tcPr>
            <w:tcW w:w="190" w:type="dxa"/>
          </w:tcPr>
          <w:p w14:paraId="47DB9DB9" w14:textId="77777777" w:rsidR="00230509" w:rsidRPr="00F84016" w:rsidRDefault="00230509" w:rsidP="00230509">
            <w:pPr>
              <w:pStyle w:val="acctfourfigures"/>
              <w:spacing w:line="240" w:lineRule="atLeast"/>
              <w:rPr>
                <w:szCs w:val="22"/>
              </w:rPr>
            </w:pPr>
          </w:p>
        </w:tc>
        <w:tc>
          <w:tcPr>
            <w:tcW w:w="1340" w:type="dxa"/>
            <w:shd w:val="clear" w:color="auto" w:fill="auto"/>
          </w:tcPr>
          <w:p w14:paraId="4F3E9334" w14:textId="674B7AB6" w:rsidR="00230509" w:rsidRPr="00F84016" w:rsidRDefault="0057208C" w:rsidP="001E4AAD">
            <w:pPr>
              <w:pStyle w:val="acctfourfigures"/>
              <w:tabs>
                <w:tab w:val="clear" w:pos="765"/>
                <w:tab w:val="decimal" w:pos="1180"/>
              </w:tabs>
              <w:spacing w:line="240" w:lineRule="atLeast"/>
              <w:ind w:right="-170"/>
              <w:rPr>
                <w:szCs w:val="22"/>
                <w:lang w:val="en-US" w:bidi="th-TH"/>
              </w:rPr>
            </w:pPr>
            <w:r w:rsidRPr="00F84016">
              <w:rPr>
                <w:szCs w:val="22"/>
                <w:lang w:val="en-US" w:bidi="th-TH"/>
              </w:rPr>
              <w:t>(1,333,403)</w:t>
            </w:r>
          </w:p>
        </w:tc>
        <w:tc>
          <w:tcPr>
            <w:tcW w:w="178" w:type="dxa"/>
          </w:tcPr>
          <w:p w14:paraId="2EA2194B" w14:textId="77777777" w:rsidR="00230509" w:rsidRPr="00F84016" w:rsidRDefault="00230509" w:rsidP="00230509">
            <w:pPr>
              <w:pStyle w:val="acctfourfigures"/>
              <w:spacing w:line="240" w:lineRule="atLeast"/>
              <w:rPr>
                <w:szCs w:val="22"/>
              </w:rPr>
            </w:pPr>
          </w:p>
        </w:tc>
        <w:tc>
          <w:tcPr>
            <w:tcW w:w="1354" w:type="dxa"/>
          </w:tcPr>
          <w:p w14:paraId="1BB11F33" w14:textId="21B2A7E6" w:rsidR="00230509" w:rsidRPr="00F84016" w:rsidRDefault="00230509" w:rsidP="00230509">
            <w:pPr>
              <w:pStyle w:val="acctfourfigures"/>
              <w:tabs>
                <w:tab w:val="clear" w:pos="765"/>
                <w:tab w:val="decimal" w:pos="1180"/>
              </w:tabs>
              <w:spacing w:line="240" w:lineRule="atLeast"/>
              <w:ind w:right="-170"/>
            </w:pPr>
            <w:r w:rsidRPr="00F84016">
              <w:t>(1,102,205)</w:t>
            </w:r>
          </w:p>
        </w:tc>
      </w:tr>
      <w:tr w:rsidR="0057208C" w:rsidRPr="00F84016" w14:paraId="23AAA021" w14:textId="77777777" w:rsidTr="00FF5990">
        <w:trPr>
          <w:cantSplit/>
        </w:trPr>
        <w:tc>
          <w:tcPr>
            <w:tcW w:w="3505" w:type="dxa"/>
            <w:shd w:val="clear" w:color="auto" w:fill="auto"/>
          </w:tcPr>
          <w:p w14:paraId="5B6C6E39" w14:textId="797EFB5B" w:rsidR="0057208C" w:rsidRPr="00F84016" w:rsidRDefault="0057208C" w:rsidP="0057208C">
            <w:pPr>
              <w:spacing w:line="240" w:lineRule="atLeast"/>
              <w:rPr>
                <w:szCs w:val="22"/>
              </w:rPr>
            </w:pPr>
            <w:r w:rsidRPr="00F84016">
              <w:rPr>
                <w:szCs w:val="22"/>
              </w:rPr>
              <w:t>Loss from exchange rate</w:t>
            </w:r>
          </w:p>
        </w:tc>
        <w:tc>
          <w:tcPr>
            <w:tcW w:w="1443" w:type="dxa"/>
            <w:tcBorders>
              <w:bottom w:val="single" w:sz="4" w:space="0" w:color="auto"/>
            </w:tcBorders>
          </w:tcPr>
          <w:p w14:paraId="69CD6CD4" w14:textId="7ADEF823" w:rsidR="0057208C" w:rsidRPr="00F84016" w:rsidRDefault="0057208C" w:rsidP="0057208C">
            <w:pPr>
              <w:pStyle w:val="acctfourfigures"/>
              <w:tabs>
                <w:tab w:val="clear" w:pos="765"/>
                <w:tab w:val="decimal" w:pos="821"/>
              </w:tabs>
              <w:spacing w:line="240" w:lineRule="atLeast"/>
              <w:ind w:right="11"/>
            </w:pPr>
            <w:r w:rsidRPr="00F84016">
              <w:t>-</w:t>
            </w:r>
          </w:p>
        </w:tc>
        <w:tc>
          <w:tcPr>
            <w:tcW w:w="180" w:type="dxa"/>
          </w:tcPr>
          <w:p w14:paraId="08D4DEFB" w14:textId="77777777" w:rsidR="0057208C" w:rsidRPr="00F84016" w:rsidRDefault="0057208C" w:rsidP="0057208C">
            <w:pPr>
              <w:pStyle w:val="acctfourfigures"/>
              <w:tabs>
                <w:tab w:val="clear" w:pos="765"/>
                <w:tab w:val="decimal" w:pos="821"/>
              </w:tabs>
              <w:spacing w:line="240" w:lineRule="atLeast"/>
              <w:ind w:right="11"/>
            </w:pPr>
          </w:p>
        </w:tc>
        <w:tc>
          <w:tcPr>
            <w:tcW w:w="1352" w:type="dxa"/>
            <w:tcBorders>
              <w:bottom w:val="single" w:sz="4" w:space="0" w:color="auto"/>
            </w:tcBorders>
          </w:tcPr>
          <w:p w14:paraId="697AEE1E" w14:textId="36871531" w:rsidR="0057208C" w:rsidRPr="00F84016" w:rsidRDefault="0057208C" w:rsidP="0057208C">
            <w:pPr>
              <w:pStyle w:val="acctfourfigures"/>
              <w:tabs>
                <w:tab w:val="clear" w:pos="765"/>
                <w:tab w:val="decimal" w:pos="821"/>
              </w:tabs>
              <w:spacing w:line="240" w:lineRule="atLeast"/>
              <w:ind w:right="11"/>
            </w:pPr>
            <w:r w:rsidRPr="00F84016">
              <w:t>-</w:t>
            </w:r>
          </w:p>
        </w:tc>
        <w:tc>
          <w:tcPr>
            <w:tcW w:w="190" w:type="dxa"/>
          </w:tcPr>
          <w:p w14:paraId="2C0DD1D0" w14:textId="77777777" w:rsidR="0057208C" w:rsidRPr="00F84016" w:rsidRDefault="0057208C" w:rsidP="0057208C">
            <w:pPr>
              <w:pStyle w:val="acctfourfigures"/>
              <w:spacing w:line="240" w:lineRule="atLeast"/>
              <w:rPr>
                <w:szCs w:val="22"/>
              </w:rPr>
            </w:pPr>
          </w:p>
        </w:tc>
        <w:tc>
          <w:tcPr>
            <w:tcW w:w="1340" w:type="dxa"/>
            <w:tcBorders>
              <w:bottom w:val="single" w:sz="4" w:space="0" w:color="auto"/>
            </w:tcBorders>
            <w:shd w:val="clear" w:color="auto" w:fill="auto"/>
          </w:tcPr>
          <w:p w14:paraId="2936D508" w14:textId="1C722E0B" w:rsidR="0057208C" w:rsidRPr="00F84016" w:rsidRDefault="0057208C" w:rsidP="001E4AAD">
            <w:pPr>
              <w:pStyle w:val="acctfourfigures"/>
              <w:tabs>
                <w:tab w:val="clear" w:pos="765"/>
                <w:tab w:val="decimal" w:pos="1180"/>
              </w:tabs>
              <w:spacing w:line="240" w:lineRule="atLeast"/>
              <w:ind w:right="-170"/>
              <w:rPr>
                <w:szCs w:val="22"/>
                <w:lang w:val="en-US" w:bidi="th-TH"/>
              </w:rPr>
            </w:pPr>
            <w:r w:rsidRPr="00F84016">
              <w:rPr>
                <w:szCs w:val="22"/>
                <w:lang w:val="en-US" w:bidi="th-TH"/>
              </w:rPr>
              <w:t>(31,37</w:t>
            </w:r>
            <w:r w:rsidR="003E2195" w:rsidRPr="00F84016">
              <w:rPr>
                <w:szCs w:val="22"/>
                <w:lang w:val="en-US" w:bidi="th-TH"/>
              </w:rPr>
              <w:t>8</w:t>
            </w:r>
            <w:r w:rsidRPr="00F84016">
              <w:rPr>
                <w:szCs w:val="22"/>
                <w:lang w:val="en-US" w:bidi="th-TH"/>
              </w:rPr>
              <w:t>)</w:t>
            </w:r>
          </w:p>
        </w:tc>
        <w:tc>
          <w:tcPr>
            <w:tcW w:w="178" w:type="dxa"/>
          </w:tcPr>
          <w:p w14:paraId="37975DC9" w14:textId="77777777" w:rsidR="0057208C" w:rsidRPr="00F84016" w:rsidRDefault="0057208C" w:rsidP="0057208C">
            <w:pPr>
              <w:pStyle w:val="acctfourfigures"/>
              <w:spacing w:line="240" w:lineRule="atLeast"/>
              <w:rPr>
                <w:szCs w:val="22"/>
              </w:rPr>
            </w:pPr>
          </w:p>
        </w:tc>
        <w:tc>
          <w:tcPr>
            <w:tcW w:w="1354" w:type="dxa"/>
            <w:tcBorders>
              <w:bottom w:val="single" w:sz="4" w:space="0" w:color="auto"/>
            </w:tcBorders>
          </w:tcPr>
          <w:p w14:paraId="44F5C59B" w14:textId="0DAACB9A" w:rsidR="0057208C" w:rsidRPr="00F84016" w:rsidRDefault="0057208C" w:rsidP="0057208C">
            <w:pPr>
              <w:pStyle w:val="acctfourfigures"/>
              <w:tabs>
                <w:tab w:val="clear" w:pos="765"/>
                <w:tab w:val="decimal" w:pos="1180"/>
              </w:tabs>
              <w:spacing w:line="240" w:lineRule="atLeast"/>
              <w:ind w:right="-170"/>
            </w:pPr>
            <w:r w:rsidRPr="00F84016">
              <w:t>(384,681)</w:t>
            </w:r>
          </w:p>
        </w:tc>
      </w:tr>
      <w:tr w:rsidR="0057208C" w:rsidRPr="00F84016" w14:paraId="3B81475C" w14:textId="77777777" w:rsidTr="00FF5990">
        <w:trPr>
          <w:cantSplit/>
        </w:trPr>
        <w:tc>
          <w:tcPr>
            <w:tcW w:w="3505" w:type="dxa"/>
          </w:tcPr>
          <w:p w14:paraId="63CDDD24" w14:textId="10793A72" w:rsidR="0057208C" w:rsidRPr="00F84016" w:rsidRDefault="0057208C" w:rsidP="0057208C">
            <w:pPr>
              <w:spacing w:line="240" w:lineRule="atLeast"/>
              <w:rPr>
                <w:b/>
                <w:bCs/>
                <w:szCs w:val="22"/>
              </w:rPr>
            </w:pPr>
            <w:r w:rsidRPr="00F84016">
              <w:rPr>
                <w:b/>
                <w:bCs/>
                <w:szCs w:val="22"/>
              </w:rPr>
              <w:t>At 31 December</w:t>
            </w:r>
          </w:p>
        </w:tc>
        <w:tc>
          <w:tcPr>
            <w:tcW w:w="1443" w:type="dxa"/>
            <w:tcBorders>
              <w:top w:val="single" w:sz="4" w:space="0" w:color="auto"/>
              <w:bottom w:val="double" w:sz="4" w:space="0" w:color="auto"/>
            </w:tcBorders>
          </w:tcPr>
          <w:p w14:paraId="6BA98F08" w14:textId="56E25A37" w:rsidR="0057208C" w:rsidRPr="00F84016" w:rsidRDefault="0057208C" w:rsidP="0057208C">
            <w:pPr>
              <w:pStyle w:val="acctfourfigures"/>
              <w:tabs>
                <w:tab w:val="clear" w:pos="765"/>
                <w:tab w:val="decimal" w:pos="821"/>
              </w:tabs>
              <w:spacing w:line="240" w:lineRule="atLeast"/>
              <w:ind w:right="11"/>
              <w:rPr>
                <w:b/>
                <w:bCs/>
              </w:rPr>
            </w:pPr>
            <w:r w:rsidRPr="00F84016">
              <w:rPr>
                <w:b/>
                <w:bCs/>
              </w:rPr>
              <w:t>-</w:t>
            </w:r>
          </w:p>
        </w:tc>
        <w:tc>
          <w:tcPr>
            <w:tcW w:w="180" w:type="dxa"/>
          </w:tcPr>
          <w:p w14:paraId="62E127C1" w14:textId="77777777" w:rsidR="0057208C" w:rsidRPr="00F84016" w:rsidRDefault="0057208C" w:rsidP="0057208C">
            <w:pPr>
              <w:pStyle w:val="acctfourfigures"/>
              <w:tabs>
                <w:tab w:val="clear" w:pos="765"/>
                <w:tab w:val="decimal" w:pos="821"/>
              </w:tabs>
              <w:spacing w:line="240" w:lineRule="atLeast"/>
              <w:ind w:right="11"/>
              <w:rPr>
                <w:b/>
                <w:bCs/>
              </w:rPr>
            </w:pPr>
          </w:p>
        </w:tc>
        <w:tc>
          <w:tcPr>
            <w:tcW w:w="1352" w:type="dxa"/>
            <w:tcBorders>
              <w:top w:val="single" w:sz="4" w:space="0" w:color="auto"/>
              <w:bottom w:val="double" w:sz="4" w:space="0" w:color="auto"/>
            </w:tcBorders>
          </w:tcPr>
          <w:p w14:paraId="72BF0F12" w14:textId="608BCAE7" w:rsidR="0057208C" w:rsidRPr="00F84016" w:rsidRDefault="0057208C" w:rsidP="0057208C">
            <w:pPr>
              <w:pStyle w:val="acctfourfigures"/>
              <w:tabs>
                <w:tab w:val="clear" w:pos="765"/>
                <w:tab w:val="decimal" w:pos="821"/>
              </w:tabs>
              <w:spacing w:line="240" w:lineRule="atLeast"/>
              <w:ind w:right="11"/>
              <w:rPr>
                <w:b/>
                <w:bCs/>
              </w:rPr>
            </w:pPr>
            <w:r w:rsidRPr="00F84016">
              <w:rPr>
                <w:b/>
                <w:bCs/>
              </w:rPr>
              <w:t>-</w:t>
            </w:r>
          </w:p>
        </w:tc>
        <w:tc>
          <w:tcPr>
            <w:tcW w:w="190" w:type="dxa"/>
          </w:tcPr>
          <w:p w14:paraId="26B21E53" w14:textId="77777777" w:rsidR="0057208C" w:rsidRPr="00F84016" w:rsidRDefault="0057208C" w:rsidP="0057208C">
            <w:pPr>
              <w:pStyle w:val="acctfourfigures"/>
              <w:spacing w:line="240" w:lineRule="atLeast"/>
              <w:rPr>
                <w:szCs w:val="22"/>
              </w:rPr>
            </w:pPr>
          </w:p>
        </w:tc>
        <w:tc>
          <w:tcPr>
            <w:tcW w:w="1340" w:type="dxa"/>
            <w:tcBorders>
              <w:top w:val="single" w:sz="4" w:space="0" w:color="auto"/>
              <w:bottom w:val="double" w:sz="4" w:space="0" w:color="auto"/>
            </w:tcBorders>
            <w:shd w:val="clear" w:color="auto" w:fill="auto"/>
          </w:tcPr>
          <w:p w14:paraId="1A422880" w14:textId="28A3C68E" w:rsidR="0057208C" w:rsidRPr="00F84016" w:rsidRDefault="0057208C" w:rsidP="001E4AAD">
            <w:pPr>
              <w:pStyle w:val="acctfourfigures"/>
              <w:tabs>
                <w:tab w:val="clear" w:pos="765"/>
                <w:tab w:val="decimal" w:pos="1180"/>
              </w:tabs>
              <w:spacing w:line="240" w:lineRule="atLeast"/>
              <w:ind w:right="-170"/>
              <w:rPr>
                <w:b/>
                <w:bCs/>
                <w:szCs w:val="22"/>
                <w:lang w:val="en-US" w:bidi="th-TH"/>
              </w:rPr>
            </w:pPr>
            <w:r w:rsidRPr="00F84016">
              <w:rPr>
                <w:b/>
                <w:bCs/>
                <w:szCs w:val="22"/>
                <w:cs/>
                <w:lang w:val="en-US" w:bidi="th-TH"/>
              </w:rPr>
              <w:t xml:space="preserve"> </w:t>
            </w:r>
            <w:r w:rsidRPr="00F84016">
              <w:rPr>
                <w:b/>
                <w:bCs/>
                <w:szCs w:val="22"/>
                <w:lang w:val="en-US" w:bidi="th-TH"/>
              </w:rPr>
              <w:t>4,787,</w:t>
            </w:r>
            <w:r w:rsidR="003E2195" w:rsidRPr="00F84016">
              <w:rPr>
                <w:b/>
                <w:bCs/>
                <w:szCs w:val="22"/>
                <w:lang w:val="en-US" w:bidi="th-TH"/>
              </w:rPr>
              <w:t>099</w:t>
            </w:r>
          </w:p>
        </w:tc>
        <w:tc>
          <w:tcPr>
            <w:tcW w:w="178" w:type="dxa"/>
          </w:tcPr>
          <w:p w14:paraId="771881E0" w14:textId="77777777" w:rsidR="0057208C" w:rsidRPr="00F84016" w:rsidRDefault="0057208C" w:rsidP="0057208C">
            <w:pPr>
              <w:pStyle w:val="acctfourfigures"/>
              <w:spacing w:line="240" w:lineRule="atLeast"/>
              <w:rPr>
                <w:szCs w:val="22"/>
              </w:rPr>
            </w:pPr>
          </w:p>
        </w:tc>
        <w:tc>
          <w:tcPr>
            <w:tcW w:w="1354" w:type="dxa"/>
            <w:tcBorders>
              <w:top w:val="single" w:sz="4" w:space="0" w:color="auto"/>
              <w:bottom w:val="double" w:sz="4" w:space="0" w:color="auto"/>
            </w:tcBorders>
          </w:tcPr>
          <w:p w14:paraId="023B643E" w14:textId="2801CCB4" w:rsidR="0057208C" w:rsidRPr="00F84016" w:rsidRDefault="0057208C" w:rsidP="0057208C">
            <w:pPr>
              <w:pStyle w:val="acctfourfigures"/>
              <w:tabs>
                <w:tab w:val="clear" w:pos="765"/>
                <w:tab w:val="decimal" w:pos="1180"/>
              </w:tabs>
              <w:spacing w:line="240" w:lineRule="atLeast"/>
              <w:ind w:right="-170"/>
              <w:rPr>
                <w:b/>
                <w:bCs/>
                <w:szCs w:val="22"/>
                <w:lang w:val="en-US"/>
              </w:rPr>
            </w:pPr>
            <w:r w:rsidRPr="00F84016">
              <w:rPr>
                <w:b/>
                <w:bCs/>
              </w:rPr>
              <w:t>4,790,202</w:t>
            </w:r>
          </w:p>
        </w:tc>
      </w:tr>
    </w:tbl>
    <w:p w14:paraId="0C267A5A" w14:textId="713CD823" w:rsidR="00BE238A" w:rsidRPr="00F84016" w:rsidRDefault="00BE238A" w:rsidP="00BE238A">
      <w:pPr>
        <w:spacing w:line="240" w:lineRule="auto"/>
        <w:ind w:left="562"/>
        <w:jc w:val="thaiDistribute"/>
      </w:pPr>
      <w:bookmarkStart w:id="33" w:name="_Toc8467987"/>
      <w:bookmarkStart w:id="34" w:name="_Hlk6410019"/>
    </w:p>
    <w:p w14:paraId="32BAC997" w14:textId="77777777" w:rsidR="00FF5990" w:rsidRPr="00F84016" w:rsidRDefault="00FF5990">
      <w:r w:rsidRPr="00F84016">
        <w:br w:type="page"/>
      </w:r>
    </w:p>
    <w:tbl>
      <w:tblPr>
        <w:tblW w:w="9542" w:type="dxa"/>
        <w:tblInd w:w="450" w:type="dxa"/>
        <w:tblLayout w:type="fixed"/>
        <w:tblCellMar>
          <w:left w:w="79" w:type="dxa"/>
          <w:right w:w="79" w:type="dxa"/>
        </w:tblCellMar>
        <w:tblLook w:val="0000" w:firstRow="0" w:lastRow="0" w:firstColumn="0" w:lastColumn="0" w:noHBand="0" w:noVBand="0"/>
      </w:tblPr>
      <w:tblGrid>
        <w:gridCol w:w="3504"/>
        <w:gridCol w:w="1443"/>
        <w:gridCol w:w="180"/>
        <w:gridCol w:w="1352"/>
        <w:gridCol w:w="180"/>
        <w:gridCol w:w="10"/>
        <w:gridCol w:w="1340"/>
        <w:gridCol w:w="26"/>
        <w:gridCol w:w="152"/>
        <w:gridCol w:w="26"/>
        <w:gridCol w:w="1329"/>
      </w:tblGrid>
      <w:tr w:rsidR="00FF5990" w:rsidRPr="00F84016" w14:paraId="551C98ED" w14:textId="77777777" w:rsidTr="00FF5990">
        <w:trPr>
          <w:cantSplit/>
          <w:tblHeader/>
        </w:trPr>
        <w:tc>
          <w:tcPr>
            <w:tcW w:w="3504" w:type="dxa"/>
          </w:tcPr>
          <w:p w14:paraId="26F15C76" w14:textId="0CFBCB81" w:rsidR="00FF5990" w:rsidRPr="00F84016" w:rsidRDefault="00FF5990" w:rsidP="002F6D7A">
            <w:pPr>
              <w:pStyle w:val="acctfourfigures"/>
              <w:tabs>
                <w:tab w:val="clear" w:pos="765"/>
              </w:tabs>
              <w:spacing w:line="240" w:lineRule="atLeast"/>
              <w:rPr>
                <w:b/>
                <w:bCs/>
                <w:i/>
                <w:iCs/>
              </w:rPr>
            </w:pPr>
          </w:p>
        </w:tc>
        <w:tc>
          <w:tcPr>
            <w:tcW w:w="2975" w:type="dxa"/>
            <w:gridSpan w:val="3"/>
          </w:tcPr>
          <w:p w14:paraId="1474E067" w14:textId="77777777" w:rsidR="00FF5990" w:rsidRPr="00F84016" w:rsidRDefault="00FF5990" w:rsidP="002F6D7A">
            <w:pPr>
              <w:pStyle w:val="acctmergecolhdg"/>
              <w:spacing w:line="240" w:lineRule="atLeast"/>
            </w:pPr>
            <w:r w:rsidRPr="00F84016">
              <w:t xml:space="preserve">Consolidated </w:t>
            </w:r>
          </w:p>
          <w:p w14:paraId="62D19879" w14:textId="77777777" w:rsidR="00FF5990" w:rsidRPr="00F84016" w:rsidRDefault="00FF5990" w:rsidP="002F6D7A">
            <w:pPr>
              <w:pStyle w:val="acctmergecolhdg"/>
              <w:spacing w:line="240" w:lineRule="atLeast"/>
            </w:pPr>
            <w:r w:rsidRPr="00F84016">
              <w:t>financial statements</w:t>
            </w:r>
          </w:p>
        </w:tc>
        <w:tc>
          <w:tcPr>
            <w:tcW w:w="190" w:type="dxa"/>
            <w:gridSpan w:val="2"/>
          </w:tcPr>
          <w:p w14:paraId="1DD3379F" w14:textId="77777777" w:rsidR="00FF5990" w:rsidRPr="00F84016" w:rsidRDefault="00FF5990" w:rsidP="002F6D7A">
            <w:pPr>
              <w:pStyle w:val="acctmergecolhdg"/>
              <w:spacing w:line="240" w:lineRule="atLeast"/>
            </w:pPr>
          </w:p>
        </w:tc>
        <w:tc>
          <w:tcPr>
            <w:tcW w:w="2873" w:type="dxa"/>
            <w:gridSpan w:val="5"/>
          </w:tcPr>
          <w:p w14:paraId="4B09842F" w14:textId="77777777" w:rsidR="00FF5990" w:rsidRPr="00F84016" w:rsidRDefault="00FF5990" w:rsidP="002F6D7A">
            <w:pPr>
              <w:pStyle w:val="acctmergecolhdg"/>
              <w:spacing w:line="240" w:lineRule="atLeast"/>
            </w:pPr>
            <w:r w:rsidRPr="00F84016">
              <w:t xml:space="preserve">Separate </w:t>
            </w:r>
          </w:p>
          <w:p w14:paraId="4720EC78" w14:textId="77777777" w:rsidR="00FF5990" w:rsidRPr="00F84016" w:rsidRDefault="00FF5990" w:rsidP="002F6D7A">
            <w:pPr>
              <w:pStyle w:val="acctmergecolhdg"/>
              <w:spacing w:line="240" w:lineRule="atLeast"/>
            </w:pPr>
            <w:r w:rsidRPr="00F84016">
              <w:t>financial statements</w:t>
            </w:r>
          </w:p>
        </w:tc>
      </w:tr>
      <w:tr w:rsidR="00FF5990" w:rsidRPr="00F84016" w14:paraId="68A9D48C" w14:textId="77777777" w:rsidTr="00FF5990">
        <w:trPr>
          <w:cantSplit/>
          <w:tblHeader/>
        </w:trPr>
        <w:tc>
          <w:tcPr>
            <w:tcW w:w="3504" w:type="dxa"/>
          </w:tcPr>
          <w:p w14:paraId="45239410" w14:textId="77777777" w:rsidR="00FF5990" w:rsidRPr="00F84016" w:rsidRDefault="00FF5990" w:rsidP="002F6D7A">
            <w:pPr>
              <w:pStyle w:val="acctfourfigures"/>
              <w:tabs>
                <w:tab w:val="clear" w:pos="765"/>
              </w:tabs>
              <w:spacing w:line="240" w:lineRule="atLeast"/>
              <w:rPr>
                <w:b/>
                <w:bCs/>
                <w:i/>
                <w:iCs/>
              </w:rPr>
            </w:pPr>
          </w:p>
        </w:tc>
        <w:tc>
          <w:tcPr>
            <w:tcW w:w="1443" w:type="dxa"/>
            <w:vAlign w:val="bottom"/>
          </w:tcPr>
          <w:p w14:paraId="00F40D19" w14:textId="77777777" w:rsidR="00FF5990" w:rsidRPr="00F84016" w:rsidRDefault="00FF5990" w:rsidP="002F6D7A">
            <w:pPr>
              <w:pStyle w:val="acctmergecolhdg"/>
              <w:spacing w:line="240" w:lineRule="atLeast"/>
              <w:rPr>
                <w:b w:val="0"/>
                <w:bCs/>
              </w:rPr>
            </w:pPr>
            <w:r w:rsidRPr="00F84016">
              <w:rPr>
                <w:b w:val="0"/>
                <w:bCs/>
              </w:rPr>
              <w:t>2020</w:t>
            </w:r>
          </w:p>
        </w:tc>
        <w:tc>
          <w:tcPr>
            <w:tcW w:w="180" w:type="dxa"/>
            <w:vAlign w:val="bottom"/>
          </w:tcPr>
          <w:p w14:paraId="2DA71F0C" w14:textId="77777777" w:rsidR="00FF5990" w:rsidRPr="00F84016" w:rsidRDefault="00FF5990" w:rsidP="002F6D7A">
            <w:pPr>
              <w:pStyle w:val="acctmergecolhdg"/>
              <w:spacing w:line="240" w:lineRule="atLeast"/>
              <w:rPr>
                <w:b w:val="0"/>
                <w:bCs/>
              </w:rPr>
            </w:pPr>
          </w:p>
        </w:tc>
        <w:tc>
          <w:tcPr>
            <w:tcW w:w="1352" w:type="dxa"/>
            <w:vAlign w:val="bottom"/>
          </w:tcPr>
          <w:p w14:paraId="7F5ED437" w14:textId="77777777" w:rsidR="00FF5990" w:rsidRPr="00F84016" w:rsidRDefault="00FF5990" w:rsidP="002F6D7A">
            <w:pPr>
              <w:pStyle w:val="acctmergecolhdg"/>
              <w:spacing w:line="240" w:lineRule="atLeast"/>
              <w:rPr>
                <w:b w:val="0"/>
                <w:bCs/>
              </w:rPr>
            </w:pPr>
            <w:r w:rsidRPr="00F84016">
              <w:rPr>
                <w:b w:val="0"/>
                <w:bCs/>
              </w:rPr>
              <w:t>2019</w:t>
            </w:r>
          </w:p>
        </w:tc>
        <w:tc>
          <w:tcPr>
            <w:tcW w:w="190" w:type="dxa"/>
            <w:gridSpan w:val="2"/>
            <w:vAlign w:val="bottom"/>
          </w:tcPr>
          <w:p w14:paraId="74004AE9" w14:textId="77777777" w:rsidR="00FF5990" w:rsidRPr="00F84016" w:rsidRDefault="00FF5990" w:rsidP="002F6D7A">
            <w:pPr>
              <w:pStyle w:val="acctmergecolhdg"/>
              <w:spacing w:line="240" w:lineRule="atLeast"/>
              <w:rPr>
                <w:b w:val="0"/>
                <w:bCs/>
              </w:rPr>
            </w:pPr>
          </w:p>
        </w:tc>
        <w:tc>
          <w:tcPr>
            <w:tcW w:w="1340" w:type="dxa"/>
            <w:vAlign w:val="bottom"/>
          </w:tcPr>
          <w:p w14:paraId="4A46B7B7" w14:textId="77777777" w:rsidR="00FF5990" w:rsidRPr="00F84016" w:rsidRDefault="00FF5990" w:rsidP="002F6D7A">
            <w:pPr>
              <w:pStyle w:val="acctmergecolhdg"/>
              <w:spacing w:line="240" w:lineRule="atLeast"/>
              <w:rPr>
                <w:b w:val="0"/>
                <w:bCs/>
              </w:rPr>
            </w:pPr>
            <w:r w:rsidRPr="00F84016">
              <w:rPr>
                <w:b w:val="0"/>
                <w:bCs/>
              </w:rPr>
              <w:t>2020</w:t>
            </w:r>
          </w:p>
        </w:tc>
        <w:tc>
          <w:tcPr>
            <w:tcW w:w="178" w:type="dxa"/>
            <w:gridSpan w:val="2"/>
            <w:vAlign w:val="bottom"/>
          </w:tcPr>
          <w:p w14:paraId="1602D70D" w14:textId="77777777" w:rsidR="00FF5990" w:rsidRPr="00F84016" w:rsidRDefault="00FF5990" w:rsidP="002F6D7A">
            <w:pPr>
              <w:pStyle w:val="acctmergecolhdg"/>
              <w:spacing w:line="240" w:lineRule="atLeast"/>
              <w:rPr>
                <w:b w:val="0"/>
                <w:bCs/>
              </w:rPr>
            </w:pPr>
          </w:p>
        </w:tc>
        <w:tc>
          <w:tcPr>
            <w:tcW w:w="1355" w:type="dxa"/>
            <w:gridSpan w:val="2"/>
            <w:vAlign w:val="bottom"/>
          </w:tcPr>
          <w:p w14:paraId="0600D2F6" w14:textId="77777777" w:rsidR="00FF5990" w:rsidRPr="00F84016" w:rsidRDefault="00FF5990" w:rsidP="002F6D7A">
            <w:pPr>
              <w:pStyle w:val="acctmergecolhdg"/>
              <w:spacing w:line="240" w:lineRule="atLeast"/>
              <w:rPr>
                <w:b w:val="0"/>
                <w:bCs/>
              </w:rPr>
            </w:pPr>
            <w:r w:rsidRPr="00F84016">
              <w:rPr>
                <w:b w:val="0"/>
                <w:bCs/>
              </w:rPr>
              <w:t>2019</w:t>
            </w:r>
          </w:p>
        </w:tc>
      </w:tr>
      <w:tr w:rsidR="00FF5990" w:rsidRPr="00F84016" w14:paraId="7F74F0C8" w14:textId="77777777" w:rsidTr="00FF5990">
        <w:trPr>
          <w:cantSplit/>
          <w:tblHeader/>
        </w:trPr>
        <w:tc>
          <w:tcPr>
            <w:tcW w:w="3504" w:type="dxa"/>
          </w:tcPr>
          <w:p w14:paraId="564BED01" w14:textId="77777777" w:rsidR="00FF5990" w:rsidRPr="00F84016" w:rsidRDefault="00FF5990" w:rsidP="002F6D7A">
            <w:pPr>
              <w:spacing w:line="240" w:lineRule="atLeast"/>
              <w:rPr>
                <w:b/>
                <w:bCs/>
                <w:i/>
                <w:iCs/>
              </w:rPr>
            </w:pPr>
          </w:p>
        </w:tc>
        <w:tc>
          <w:tcPr>
            <w:tcW w:w="6038" w:type="dxa"/>
            <w:gridSpan w:val="10"/>
          </w:tcPr>
          <w:p w14:paraId="39D019A7" w14:textId="77777777" w:rsidR="00FF5990" w:rsidRPr="00F84016" w:rsidRDefault="00FF5990" w:rsidP="002F6D7A">
            <w:pPr>
              <w:pStyle w:val="acctfourfigures"/>
              <w:spacing w:line="240" w:lineRule="atLeast"/>
              <w:jc w:val="center"/>
              <w:rPr>
                <w:i/>
                <w:iCs/>
              </w:rPr>
            </w:pPr>
            <w:r w:rsidRPr="00F84016">
              <w:rPr>
                <w:i/>
                <w:iCs/>
                <w:szCs w:val="22"/>
              </w:rPr>
              <w:t xml:space="preserve">(in </w:t>
            </w:r>
            <w:r w:rsidRPr="00F84016">
              <w:rPr>
                <w:i/>
                <w:iCs/>
                <w:szCs w:val="28"/>
                <w:lang w:val="en-US" w:bidi="th-TH"/>
              </w:rPr>
              <w:t>thousand</w:t>
            </w:r>
            <w:r w:rsidRPr="00F84016">
              <w:rPr>
                <w:i/>
                <w:iCs/>
                <w:szCs w:val="22"/>
              </w:rPr>
              <w:t xml:space="preserve"> Baht)</w:t>
            </w:r>
          </w:p>
        </w:tc>
      </w:tr>
      <w:tr w:rsidR="00FF5990" w:rsidRPr="00F84016" w14:paraId="3E972DEE" w14:textId="77777777" w:rsidTr="00FF5990">
        <w:trPr>
          <w:cantSplit/>
        </w:trPr>
        <w:tc>
          <w:tcPr>
            <w:tcW w:w="3504" w:type="dxa"/>
          </w:tcPr>
          <w:p w14:paraId="72F076AA" w14:textId="730D6883" w:rsidR="00FF5990" w:rsidRPr="00F84016" w:rsidRDefault="00FF5990" w:rsidP="002F6D7A">
            <w:pPr>
              <w:spacing w:line="240" w:lineRule="atLeast"/>
            </w:pPr>
            <w:r w:rsidRPr="00F84016">
              <w:rPr>
                <w:b/>
                <w:bCs/>
                <w:i/>
                <w:iCs/>
                <w:szCs w:val="22"/>
                <w:lang w:val="en-US"/>
              </w:rPr>
              <w:t>Other receivables</w:t>
            </w:r>
          </w:p>
        </w:tc>
        <w:tc>
          <w:tcPr>
            <w:tcW w:w="1443" w:type="dxa"/>
            <w:shd w:val="clear" w:color="auto" w:fill="auto"/>
          </w:tcPr>
          <w:p w14:paraId="0E0556FD" w14:textId="77777777" w:rsidR="00FF5990" w:rsidRPr="00F84016" w:rsidRDefault="00FF5990" w:rsidP="002F6D7A">
            <w:pPr>
              <w:pStyle w:val="acctfourfigures"/>
              <w:tabs>
                <w:tab w:val="clear" w:pos="765"/>
                <w:tab w:val="decimal" w:pos="820"/>
              </w:tabs>
              <w:spacing w:line="240" w:lineRule="atLeast"/>
              <w:ind w:right="11"/>
            </w:pPr>
          </w:p>
        </w:tc>
        <w:tc>
          <w:tcPr>
            <w:tcW w:w="180" w:type="dxa"/>
            <w:shd w:val="clear" w:color="auto" w:fill="auto"/>
          </w:tcPr>
          <w:p w14:paraId="7DE6EBDE" w14:textId="77777777" w:rsidR="00FF5990" w:rsidRPr="00F84016" w:rsidRDefault="00FF5990" w:rsidP="002F6D7A">
            <w:pPr>
              <w:pStyle w:val="acctfourfigures"/>
              <w:tabs>
                <w:tab w:val="clear" w:pos="765"/>
              </w:tabs>
              <w:spacing w:line="240" w:lineRule="atLeast"/>
            </w:pPr>
          </w:p>
        </w:tc>
        <w:tc>
          <w:tcPr>
            <w:tcW w:w="1352" w:type="dxa"/>
            <w:shd w:val="clear" w:color="auto" w:fill="auto"/>
          </w:tcPr>
          <w:p w14:paraId="1EF39A30" w14:textId="77777777" w:rsidR="00FF5990" w:rsidRPr="00F84016" w:rsidRDefault="00FF5990" w:rsidP="002F6D7A">
            <w:pPr>
              <w:pStyle w:val="acctfourfigures"/>
              <w:tabs>
                <w:tab w:val="clear" w:pos="765"/>
                <w:tab w:val="decimal" w:pos="821"/>
              </w:tabs>
              <w:spacing w:line="240" w:lineRule="atLeast"/>
              <w:ind w:right="11"/>
            </w:pPr>
          </w:p>
        </w:tc>
        <w:tc>
          <w:tcPr>
            <w:tcW w:w="180" w:type="dxa"/>
            <w:shd w:val="clear" w:color="auto" w:fill="auto"/>
          </w:tcPr>
          <w:p w14:paraId="026EE4B4" w14:textId="77777777" w:rsidR="00FF5990" w:rsidRPr="00F84016" w:rsidRDefault="00FF5990" w:rsidP="002F6D7A">
            <w:pPr>
              <w:pStyle w:val="acctfourfigures"/>
              <w:tabs>
                <w:tab w:val="clear" w:pos="765"/>
                <w:tab w:val="decimal" w:pos="911"/>
              </w:tabs>
              <w:spacing w:line="240" w:lineRule="atLeast"/>
            </w:pPr>
          </w:p>
        </w:tc>
        <w:tc>
          <w:tcPr>
            <w:tcW w:w="1376" w:type="dxa"/>
            <w:gridSpan w:val="3"/>
            <w:shd w:val="clear" w:color="auto" w:fill="auto"/>
          </w:tcPr>
          <w:p w14:paraId="734888E2" w14:textId="77777777" w:rsidR="00FF5990" w:rsidRPr="00F84016" w:rsidRDefault="00FF5990" w:rsidP="002F6D7A">
            <w:pPr>
              <w:pStyle w:val="acctfourfigures"/>
              <w:tabs>
                <w:tab w:val="clear" w:pos="765"/>
                <w:tab w:val="decimal" w:pos="1181"/>
              </w:tabs>
              <w:spacing w:line="240" w:lineRule="atLeast"/>
              <w:ind w:right="-75"/>
            </w:pPr>
          </w:p>
        </w:tc>
        <w:tc>
          <w:tcPr>
            <w:tcW w:w="178" w:type="dxa"/>
            <w:gridSpan w:val="2"/>
          </w:tcPr>
          <w:p w14:paraId="40B8287C" w14:textId="77777777" w:rsidR="00FF5990" w:rsidRPr="00F84016" w:rsidRDefault="00FF5990" w:rsidP="002F6D7A">
            <w:pPr>
              <w:pStyle w:val="acctfourfigures"/>
              <w:tabs>
                <w:tab w:val="clear" w:pos="765"/>
                <w:tab w:val="decimal" w:pos="911"/>
              </w:tabs>
              <w:spacing w:line="240" w:lineRule="atLeast"/>
            </w:pPr>
          </w:p>
        </w:tc>
        <w:tc>
          <w:tcPr>
            <w:tcW w:w="1329" w:type="dxa"/>
          </w:tcPr>
          <w:p w14:paraId="73F5FA7B" w14:textId="77777777" w:rsidR="00FF5990" w:rsidRPr="00F84016" w:rsidRDefault="00FF5990" w:rsidP="002F6D7A">
            <w:pPr>
              <w:pStyle w:val="acctfourfigures"/>
              <w:tabs>
                <w:tab w:val="clear" w:pos="765"/>
                <w:tab w:val="decimal" w:pos="1150"/>
              </w:tabs>
              <w:spacing w:line="240" w:lineRule="atLeast"/>
              <w:ind w:right="-79"/>
            </w:pPr>
          </w:p>
        </w:tc>
      </w:tr>
      <w:tr w:rsidR="00FF5990" w:rsidRPr="00F84016" w14:paraId="7B2BA8B1" w14:textId="77777777" w:rsidTr="00FF5990">
        <w:trPr>
          <w:cantSplit/>
        </w:trPr>
        <w:tc>
          <w:tcPr>
            <w:tcW w:w="3504" w:type="dxa"/>
          </w:tcPr>
          <w:p w14:paraId="04C1D7FE" w14:textId="77777777" w:rsidR="00FF5990" w:rsidRPr="00F84016" w:rsidRDefault="00FF5990" w:rsidP="002F6D7A">
            <w:pPr>
              <w:spacing w:line="240" w:lineRule="atLeast"/>
            </w:pPr>
            <w:r w:rsidRPr="00F84016">
              <w:t>Subsidiaries</w:t>
            </w:r>
          </w:p>
        </w:tc>
        <w:tc>
          <w:tcPr>
            <w:tcW w:w="1443" w:type="dxa"/>
            <w:shd w:val="clear" w:color="auto" w:fill="auto"/>
          </w:tcPr>
          <w:p w14:paraId="1B87E412" w14:textId="77777777" w:rsidR="00FF5990" w:rsidRPr="00F84016" w:rsidRDefault="00FF5990" w:rsidP="002F6D7A">
            <w:pPr>
              <w:pStyle w:val="acctfourfigures"/>
              <w:tabs>
                <w:tab w:val="clear" w:pos="765"/>
                <w:tab w:val="decimal" w:pos="820"/>
              </w:tabs>
              <w:spacing w:line="240" w:lineRule="atLeast"/>
              <w:ind w:right="11"/>
            </w:pPr>
            <w:r w:rsidRPr="00F84016">
              <w:t>-</w:t>
            </w:r>
          </w:p>
        </w:tc>
        <w:tc>
          <w:tcPr>
            <w:tcW w:w="180" w:type="dxa"/>
            <w:shd w:val="clear" w:color="auto" w:fill="auto"/>
          </w:tcPr>
          <w:p w14:paraId="4745543D" w14:textId="77777777" w:rsidR="00FF5990" w:rsidRPr="00F84016" w:rsidRDefault="00FF5990" w:rsidP="002F6D7A">
            <w:pPr>
              <w:pStyle w:val="acctfourfigures"/>
              <w:tabs>
                <w:tab w:val="clear" w:pos="765"/>
              </w:tabs>
              <w:spacing w:line="240" w:lineRule="atLeast"/>
            </w:pPr>
          </w:p>
        </w:tc>
        <w:tc>
          <w:tcPr>
            <w:tcW w:w="1352" w:type="dxa"/>
            <w:shd w:val="clear" w:color="auto" w:fill="auto"/>
          </w:tcPr>
          <w:p w14:paraId="49BD8FDC" w14:textId="77777777" w:rsidR="00FF5990" w:rsidRPr="00F84016" w:rsidRDefault="00FF5990" w:rsidP="002F6D7A">
            <w:pPr>
              <w:pStyle w:val="acctfourfigures"/>
              <w:tabs>
                <w:tab w:val="clear" w:pos="765"/>
                <w:tab w:val="decimal" w:pos="821"/>
              </w:tabs>
              <w:spacing w:line="240" w:lineRule="atLeast"/>
              <w:ind w:right="11"/>
            </w:pPr>
            <w:r w:rsidRPr="00F84016">
              <w:t>-</w:t>
            </w:r>
          </w:p>
        </w:tc>
        <w:tc>
          <w:tcPr>
            <w:tcW w:w="180" w:type="dxa"/>
            <w:shd w:val="clear" w:color="auto" w:fill="auto"/>
          </w:tcPr>
          <w:p w14:paraId="0844D3C0" w14:textId="77777777" w:rsidR="00FF5990" w:rsidRPr="00F84016" w:rsidRDefault="00FF5990" w:rsidP="002F6D7A">
            <w:pPr>
              <w:pStyle w:val="acctfourfigures"/>
              <w:tabs>
                <w:tab w:val="clear" w:pos="765"/>
                <w:tab w:val="decimal" w:pos="911"/>
              </w:tabs>
              <w:spacing w:line="240" w:lineRule="atLeast"/>
            </w:pPr>
          </w:p>
        </w:tc>
        <w:tc>
          <w:tcPr>
            <w:tcW w:w="1376" w:type="dxa"/>
            <w:gridSpan w:val="3"/>
            <w:shd w:val="clear" w:color="auto" w:fill="auto"/>
          </w:tcPr>
          <w:p w14:paraId="537C24A5" w14:textId="77777777" w:rsidR="00FF5990" w:rsidRPr="00F84016" w:rsidRDefault="00FF5990" w:rsidP="002F6D7A">
            <w:pPr>
              <w:pStyle w:val="acctfourfigures"/>
              <w:tabs>
                <w:tab w:val="clear" w:pos="765"/>
                <w:tab w:val="decimal" w:pos="1181"/>
              </w:tabs>
              <w:spacing w:line="240" w:lineRule="atLeast"/>
              <w:ind w:right="-75"/>
            </w:pPr>
            <w:r w:rsidRPr="00F84016">
              <w:t>13,466</w:t>
            </w:r>
          </w:p>
        </w:tc>
        <w:tc>
          <w:tcPr>
            <w:tcW w:w="178" w:type="dxa"/>
            <w:gridSpan w:val="2"/>
          </w:tcPr>
          <w:p w14:paraId="5C96BB1C" w14:textId="77777777" w:rsidR="00FF5990" w:rsidRPr="00F84016" w:rsidRDefault="00FF5990" w:rsidP="002F6D7A">
            <w:pPr>
              <w:pStyle w:val="acctfourfigures"/>
              <w:tabs>
                <w:tab w:val="clear" w:pos="765"/>
                <w:tab w:val="decimal" w:pos="911"/>
              </w:tabs>
              <w:spacing w:line="240" w:lineRule="atLeast"/>
            </w:pPr>
          </w:p>
        </w:tc>
        <w:tc>
          <w:tcPr>
            <w:tcW w:w="1329" w:type="dxa"/>
          </w:tcPr>
          <w:p w14:paraId="1D9513F7" w14:textId="77777777" w:rsidR="00FF5990" w:rsidRPr="00F84016" w:rsidRDefault="00FF5990" w:rsidP="002F6D7A">
            <w:pPr>
              <w:pStyle w:val="acctfourfigures"/>
              <w:tabs>
                <w:tab w:val="clear" w:pos="765"/>
                <w:tab w:val="decimal" w:pos="1150"/>
              </w:tabs>
              <w:spacing w:line="240" w:lineRule="atLeast"/>
              <w:ind w:right="-79"/>
            </w:pPr>
            <w:r w:rsidRPr="00F84016">
              <w:t>65,169</w:t>
            </w:r>
          </w:p>
        </w:tc>
      </w:tr>
      <w:tr w:rsidR="00FF5990" w:rsidRPr="00F84016" w:rsidDel="004C3E0C" w14:paraId="65F7C004" w14:textId="77777777" w:rsidTr="00FF5990">
        <w:trPr>
          <w:cantSplit/>
        </w:trPr>
        <w:tc>
          <w:tcPr>
            <w:tcW w:w="3504" w:type="dxa"/>
          </w:tcPr>
          <w:p w14:paraId="54F396D2" w14:textId="77777777" w:rsidR="00FF5990" w:rsidRPr="00F84016" w:rsidDel="004C3E0C" w:rsidRDefault="00FF5990" w:rsidP="002F6D7A">
            <w:pPr>
              <w:spacing w:line="240" w:lineRule="atLeast"/>
            </w:pPr>
            <w:r w:rsidRPr="00F84016">
              <w:t>Key management personnel</w:t>
            </w:r>
          </w:p>
        </w:tc>
        <w:tc>
          <w:tcPr>
            <w:tcW w:w="1443" w:type="dxa"/>
            <w:shd w:val="clear" w:color="auto" w:fill="auto"/>
          </w:tcPr>
          <w:p w14:paraId="1FEDCE55" w14:textId="77777777" w:rsidR="00FF5990" w:rsidRPr="00F84016" w:rsidDel="004C3E0C" w:rsidRDefault="00FF5990" w:rsidP="002F6D7A">
            <w:pPr>
              <w:pStyle w:val="acctfourfigures"/>
              <w:tabs>
                <w:tab w:val="clear" w:pos="765"/>
                <w:tab w:val="decimal" w:pos="820"/>
              </w:tabs>
              <w:spacing w:line="240" w:lineRule="atLeast"/>
              <w:ind w:right="11"/>
            </w:pPr>
            <w:r w:rsidRPr="00F84016">
              <w:t>-</w:t>
            </w:r>
          </w:p>
        </w:tc>
        <w:tc>
          <w:tcPr>
            <w:tcW w:w="180" w:type="dxa"/>
            <w:shd w:val="clear" w:color="auto" w:fill="auto"/>
          </w:tcPr>
          <w:p w14:paraId="011156C5" w14:textId="77777777" w:rsidR="00FF5990" w:rsidRPr="00F84016" w:rsidDel="004C3E0C" w:rsidRDefault="00FF5990" w:rsidP="002F6D7A">
            <w:pPr>
              <w:pStyle w:val="acctfourfigures"/>
              <w:tabs>
                <w:tab w:val="clear" w:pos="765"/>
                <w:tab w:val="decimal" w:pos="911"/>
              </w:tabs>
              <w:spacing w:line="240" w:lineRule="atLeast"/>
            </w:pPr>
          </w:p>
        </w:tc>
        <w:tc>
          <w:tcPr>
            <w:tcW w:w="1352" w:type="dxa"/>
            <w:shd w:val="clear" w:color="auto" w:fill="auto"/>
          </w:tcPr>
          <w:p w14:paraId="113A6669" w14:textId="77777777" w:rsidR="00FF5990" w:rsidRPr="00F84016" w:rsidDel="004C3E0C" w:rsidRDefault="00FF5990" w:rsidP="002F6D7A">
            <w:pPr>
              <w:pStyle w:val="acctfourfigures"/>
              <w:tabs>
                <w:tab w:val="clear" w:pos="765"/>
                <w:tab w:val="decimal" w:pos="1091"/>
              </w:tabs>
              <w:spacing w:line="240" w:lineRule="atLeast"/>
              <w:ind w:right="11"/>
            </w:pPr>
            <w:r w:rsidRPr="00F84016">
              <w:t>558</w:t>
            </w:r>
          </w:p>
        </w:tc>
        <w:tc>
          <w:tcPr>
            <w:tcW w:w="180" w:type="dxa"/>
            <w:shd w:val="clear" w:color="auto" w:fill="auto"/>
          </w:tcPr>
          <w:p w14:paraId="08778F62" w14:textId="77777777" w:rsidR="00FF5990" w:rsidRPr="00F84016" w:rsidDel="004C3E0C" w:rsidRDefault="00FF5990" w:rsidP="002F6D7A">
            <w:pPr>
              <w:pStyle w:val="acctfourfigures"/>
              <w:tabs>
                <w:tab w:val="clear" w:pos="765"/>
                <w:tab w:val="decimal" w:pos="911"/>
              </w:tabs>
              <w:spacing w:line="240" w:lineRule="atLeast"/>
            </w:pPr>
          </w:p>
        </w:tc>
        <w:tc>
          <w:tcPr>
            <w:tcW w:w="1376" w:type="dxa"/>
            <w:gridSpan w:val="3"/>
            <w:shd w:val="clear" w:color="auto" w:fill="auto"/>
          </w:tcPr>
          <w:p w14:paraId="6DC45B48" w14:textId="77777777" w:rsidR="00FF5990" w:rsidRPr="00F84016" w:rsidDel="004C3E0C" w:rsidRDefault="00FF5990" w:rsidP="002F6D7A">
            <w:pPr>
              <w:pStyle w:val="acctfourfigures"/>
              <w:tabs>
                <w:tab w:val="clear" w:pos="765"/>
                <w:tab w:val="decimal" w:pos="820"/>
              </w:tabs>
              <w:spacing w:line="240" w:lineRule="atLeast"/>
              <w:ind w:right="11"/>
              <w:rPr>
                <w:rFonts w:cstheme="minorBidi"/>
                <w:lang w:bidi="th-TH"/>
              </w:rPr>
            </w:pPr>
            <w:r w:rsidRPr="00F84016">
              <w:t>-</w:t>
            </w:r>
          </w:p>
        </w:tc>
        <w:tc>
          <w:tcPr>
            <w:tcW w:w="178" w:type="dxa"/>
            <w:gridSpan w:val="2"/>
          </w:tcPr>
          <w:p w14:paraId="20EED5F4" w14:textId="77777777" w:rsidR="00FF5990" w:rsidRPr="00F84016" w:rsidDel="004C3E0C" w:rsidRDefault="00FF5990" w:rsidP="002F6D7A">
            <w:pPr>
              <w:pStyle w:val="acctfourfigures"/>
              <w:tabs>
                <w:tab w:val="clear" w:pos="765"/>
                <w:tab w:val="decimal" w:pos="911"/>
              </w:tabs>
              <w:spacing w:line="240" w:lineRule="atLeast"/>
            </w:pPr>
          </w:p>
        </w:tc>
        <w:tc>
          <w:tcPr>
            <w:tcW w:w="1329" w:type="dxa"/>
          </w:tcPr>
          <w:p w14:paraId="0592A605" w14:textId="77777777" w:rsidR="00FF5990" w:rsidRPr="00F84016" w:rsidDel="004C3E0C" w:rsidRDefault="00FF5990" w:rsidP="002F6D7A">
            <w:pPr>
              <w:pStyle w:val="acctfourfigures"/>
              <w:tabs>
                <w:tab w:val="clear" w:pos="765"/>
                <w:tab w:val="decimal" w:pos="908"/>
              </w:tabs>
              <w:spacing w:line="240" w:lineRule="atLeast"/>
              <w:ind w:right="-170"/>
            </w:pPr>
            <w:r w:rsidRPr="00F84016">
              <w:t>-</w:t>
            </w:r>
          </w:p>
        </w:tc>
      </w:tr>
      <w:tr w:rsidR="00FF5990" w:rsidRPr="00F84016" w14:paraId="3B5068E6" w14:textId="77777777" w:rsidTr="00FF5990">
        <w:trPr>
          <w:cantSplit/>
        </w:trPr>
        <w:tc>
          <w:tcPr>
            <w:tcW w:w="3504" w:type="dxa"/>
          </w:tcPr>
          <w:p w14:paraId="6C8E4E1D" w14:textId="77777777" w:rsidR="00FF5990" w:rsidRPr="00F84016" w:rsidRDefault="00FF5990" w:rsidP="002F6D7A">
            <w:pPr>
              <w:spacing w:line="240" w:lineRule="atLeast"/>
            </w:pPr>
            <w:r w:rsidRPr="00F84016">
              <w:t>Other related parties</w:t>
            </w:r>
          </w:p>
        </w:tc>
        <w:tc>
          <w:tcPr>
            <w:tcW w:w="1443" w:type="dxa"/>
            <w:shd w:val="clear" w:color="auto" w:fill="auto"/>
          </w:tcPr>
          <w:p w14:paraId="2A57A79F" w14:textId="77777777" w:rsidR="00FF5990" w:rsidRPr="00F84016" w:rsidRDefault="00FF5990" w:rsidP="002F6D7A">
            <w:pPr>
              <w:pStyle w:val="acctfourfigures"/>
              <w:tabs>
                <w:tab w:val="clear" w:pos="765"/>
                <w:tab w:val="decimal" w:pos="1095"/>
              </w:tabs>
              <w:spacing w:line="240" w:lineRule="atLeast"/>
              <w:ind w:right="-71"/>
            </w:pPr>
            <w:r w:rsidRPr="00F84016">
              <w:t>18,943</w:t>
            </w:r>
          </w:p>
        </w:tc>
        <w:tc>
          <w:tcPr>
            <w:tcW w:w="180" w:type="dxa"/>
            <w:shd w:val="clear" w:color="auto" w:fill="auto"/>
          </w:tcPr>
          <w:p w14:paraId="7FC6469D" w14:textId="77777777" w:rsidR="00FF5990" w:rsidRPr="00F84016" w:rsidRDefault="00FF5990" w:rsidP="002F6D7A">
            <w:pPr>
              <w:pStyle w:val="acctfourfigures"/>
              <w:tabs>
                <w:tab w:val="clear" w:pos="765"/>
                <w:tab w:val="decimal" w:pos="911"/>
              </w:tabs>
              <w:spacing w:line="240" w:lineRule="atLeast"/>
            </w:pPr>
          </w:p>
        </w:tc>
        <w:tc>
          <w:tcPr>
            <w:tcW w:w="1352" w:type="dxa"/>
            <w:shd w:val="clear" w:color="auto" w:fill="auto"/>
          </w:tcPr>
          <w:p w14:paraId="748FFCA7" w14:textId="77777777" w:rsidR="00FF5990" w:rsidRPr="00F84016" w:rsidRDefault="00FF5990" w:rsidP="002F6D7A">
            <w:pPr>
              <w:pStyle w:val="acctfourfigures"/>
              <w:tabs>
                <w:tab w:val="clear" w:pos="765"/>
                <w:tab w:val="decimal" w:pos="1091"/>
              </w:tabs>
              <w:spacing w:line="240" w:lineRule="atLeast"/>
              <w:ind w:right="11"/>
            </w:pPr>
            <w:r w:rsidRPr="00F84016">
              <w:t>173,262</w:t>
            </w:r>
          </w:p>
        </w:tc>
        <w:tc>
          <w:tcPr>
            <w:tcW w:w="180" w:type="dxa"/>
            <w:shd w:val="clear" w:color="auto" w:fill="auto"/>
          </w:tcPr>
          <w:p w14:paraId="52DC8A2E" w14:textId="77777777" w:rsidR="00FF5990" w:rsidRPr="00F84016" w:rsidRDefault="00FF5990" w:rsidP="002F6D7A">
            <w:pPr>
              <w:pStyle w:val="acctfourfigures"/>
              <w:tabs>
                <w:tab w:val="clear" w:pos="765"/>
                <w:tab w:val="decimal" w:pos="911"/>
              </w:tabs>
              <w:spacing w:line="240" w:lineRule="atLeast"/>
            </w:pPr>
          </w:p>
        </w:tc>
        <w:tc>
          <w:tcPr>
            <w:tcW w:w="1376" w:type="dxa"/>
            <w:gridSpan w:val="3"/>
            <w:shd w:val="clear" w:color="auto" w:fill="auto"/>
          </w:tcPr>
          <w:p w14:paraId="71ADD5C2" w14:textId="77777777" w:rsidR="00FF5990" w:rsidRPr="00F84016" w:rsidRDefault="00FF5990" w:rsidP="002F6D7A">
            <w:pPr>
              <w:pStyle w:val="acctfourfigures"/>
              <w:tabs>
                <w:tab w:val="clear" w:pos="765"/>
                <w:tab w:val="decimal" w:pos="820"/>
              </w:tabs>
              <w:spacing w:line="240" w:lineRule="atLeast"/>
              <w:ind w:right="11"/>
            </w:pPr>
            <w:r w:rsidRPr="00F84016">
              <w:t>-</w:t>
            </w:r>
          </w:p>
        </w:tc>
        <w:tc>
          <w:tcPr>
            <w:tcW w:w="178" w:type="dxa"/>
            <w:gridSpan w:val="2"/>
          </w:tcPr>
          <w:p w14:paraId="34EE6585" w14:textId="77777777" w:rsidR="00FF5990" w:rsidRPr="00F84016" w:rsidRDefault="00FF5990" w:rsidP="002F6D7A">
            <w:pPr>
              <w:pStyle w:val="acctfourfigures"/>
              <w:tabs>
                <w:tab w:val="clear" w:pos="765"/>
                <w:tab w:val="decimal" w:pos="911"/>
              </w:tabs>
              <w:spacing w:line="240" w:lineRule="atLeast"/>
            </w:pPr>
          </w:p>
        </w:tc>
        <w:tc>
          <w:tcPr>
            <w:tcW w:w="1329" w:type="dxa"/>
          </w:tcPr>
          <w:p w14:paraId="38B9647A" w14:textId="77777777" w:rsidR="00FF5990" w:rsidRPr="00F84016" w:rsidRDefault="00FF5990" w:rsidP="002F6D7A">
            <w:pPr>
              <w:pStyle w:val="acctfourfigures"/>
              <w:tabs>
                <w:tab w:val="clear" w:pos="765"/>
                <w:tab w:val="decimal" w:pos="908"/>
              </w:tabs>
              <w:spacing w:line="240" w:lineRule="atLeast"/>
              <w:ind w:right="-170"/>
            </w:pPr>
            <w:r w:rsidRPr="00F84016">
              <w:t>-</w:t>
            </w:r>
          </w:p>
        </w:tc>
      </w:tr>
      <w:tr w:rsidR="00FF5990" w:rsidRPr="00F84016" w14:paraId="731AFE8B" w14:textId="77777777" w:rsidTr="00FF5990">
        <w:trPr>
          <w:cantSplit/>
        </w:trPr>
        <w:tc>
          <w:tcPr>
            <w:tcW w:w="3504" w:type="dxa"/>
          </w:tcPr>
          <w:p w14:paraId="16D50B76" w14:textId="77777777" w:rsidR="00FF5990" w:rsidRPr="00F84016" w:rsidRDefault="00FF5990" w:rsidP="002F6D7A">
            <w:pPr>
              <w:spacing w:line="240" w:lineRule="atLeast"/>
            </w:pPr>
          </w:p>
        </w:tc>
        <w:tc>
          <w:tcPr>
            <w:tcW w:w="1443" w:type="dxa"/>
            <w:tcBorders>
              <w:top w:val="single" w:sz="4" w:space="0" w:color="auto"/>
            </w:tcBorders>
            <w:shd w:val="clear" w:color="auto" w:fill="auto"/>
          </w:tcPr>
          <w:p w14:paraId="0625616C" w14:textId="77777777" w:rsidR="00FF5990" w:rsidRPr="00F84016" w:rsidRDefault="00FF5990" w:rsidP="002F6D7A">
            <w:pPr>
              <w:pStyle w:val="acctfourfigures"/>
              <w:tabs>
                <w:tab w:val="clear" w:pos="765"/>
                <w:tab w:val="decimal" w:pos="1095"/>
              </w:tabs>
              <w:spacing w:line="240" w:lineRule="atLeast"/>
              <w:ind w:right="-71"/>
            </w:pPr>
            <w:r w:rsidRPr="00F84016">
              <w:t>18,943</w:t>
            </w:r>
          </w:p>
        </w:tc>
        <w:tc>
          <w:tcPr>
            <w:tcW w:w="180" w:type="dxa"/>
            <w:shd w:val="clear" w:color="auto" w:fill="auto"/>
          </w:tcPr>
          <w:p w14:paraId="63171E82" w14:textId="77777777" w:rsidR="00FF5990" w:rsidRPr="00F84016" w:rsidRDefault="00FF5990" w:rsidP="002F6D7A">
            <w:pPr>
              <w:pStyle w:val="acctfourfigures"/>
              <w:tabs>
                <w:tab w:val="clear" w:pos="765"/>
              </w:tabs>
              <w:spacing w:line="240" w:lineRule="atLeast"/>
            </w:pPr>
          </w:p>
        </w:tc>
        <w:tc>
          <w:tcPr>
            <w:tcW w:w="1352" w:type="dxa"/>
            <w:tcBorders>
              <w:top w:val="single" w:sz="4" w:space="0" w:color="auto"/>
            </w:tcBorders>
            <w:shd w:val="clear" w:color="auto" w:fill="auto"/>
          </w:tcPr>
          <w:p w14:paraId="08FA5CDD" w14:textId="77777777" w:rsidR="00FF5990" w:rsidRPr="00F84016" w:rsidRDefault="00FF5990" w:rsidP="002F6D7A">
            <w:pPr>
              <w:pStyle w:val="acctfourfigures"/>
              <w:tabs>
                <w:tab w:val="clear" w:pos="765"/>
                <w:tab w:val="decimal" w:pos="1091"/>
              </w:tabs>
              <w:spacing w:line="240" w:lineRule="atLeast"/>
              <w:ind w:right="11"/>
            </w:pPr>
            <w:r w:rsidRPr="00F84016">
              <w:t>173,820</w:t>
            </w:r>
          </w:p>
        </w:tc>
        <w:tc>
          <w:tcPr>
            <w:tcW w:w="180" w:type="dxa"/>
            <w:shd w:val="clear" w:color="auto" w:fill="auto"/>
          </w:tcPr>
          <w:p w14:paraId="07C93287" w14:textId="77777777" w:rsidR="00FF5990" w:rsidRPr="00F84016" w:rsidRDefault="00FF5990" w:rsidP="002F6D7A">
            <w:pPr>
              <w:pStyle w:val="acctfourfigures"/>
              <w:tabs>
                <w:tab w:val="clear" w:pos="765"/>
              </w:tabs>
              <w:spacing w:line="240" w:lineRule="atLeast"/>
            </w:pPr>
          </w:p>
        </w:tc>
        <w:tc>
          <w:tcPr>
            <w:tcW w:w="1376" w:type="dxa"/>
            <w:gridSpan w:val="3"/>
            <w:tcBorders>
              <w:top w:val="single" w:sz="4" w:space="0" w:color="auto"/>
            </w:tcBorders>
            <w:shd w:val="clear" w:color="auto" w:fill="auto"/>
          </w:tcPr>
          <w:p w14:paraId="4CA406E9" w14:textId="77777777" w:rsidR="00FF5990" w:rsidRPr="00F84016" w:rsidRDefault="00FF5990" w:rsidP="002F6D7A">
            <w:pPr>
              <w:pStyle w:val="acctfourfigures"/>
              <w:tabs>
                <w:tab w:val="clear" w:pos="765"/>
                <w:tab w:val="decimal" w:pos="1181"/>
              </w:tabs>
              <w:spacing w:line="240" w:lineRule="atLeast"/>
              <w:ind w:right="-75"/>
            </w:pPr>
            <w:r w:rsidRPr="00F84016">
              <w:t>13,466</w:t>
            </w:r>
          </w:p>
        </w:tc>
        <w:tc>
          <w:tcPr>
            <w:tcW w:w="178" w:type="dxa"/>
            <w:gridSpan w:val="2"/>
          </w:tcPr>
          <w:p w14:paraId="4BA9F661" w14:textId="77777777" w:rsidR="00FF5990" w:rsidRPr="00F84016" w:rsidRDefault="00FF5990" w:rsidP="002F6D7A">
            <w:pPr>
              <w:pStyle w:val="acctfourfigures"/>
              <w:tabs>
                <w:tab w:val="clear" w:pos="765"/>
              </w:tabs>
              <w:spacing w:line="240" w:lineRule="atLeast"/>
            </w:pPr>
          </w:p>
        </w:tc>
        <w:tc>
          <w:tcPr>
            <w:tcW w:w="1329" w:type="dxa"/>
            <w:tcBorders>
              <w:top w:val="single" w:sz="4" w:space="0" w:color="auto"/>
            </w:tcBorders>
          </w:tcPr>
          <w:p w14:paraId="525DC9FE" w14:textId="77777777" w:rsidR="00FF5990" w:rsidRPr="00F84016" w:rsidRDefault="00FF5990" w:rsidP="002F6D7A">
            <w:pPr>
              <w:pStyle w:val="acctfourfigures"/>
              <w:tabs>
                <w:tab w:val="clear" w:pos="765"/>
                <w:tab w:val="decimal" w:pos="1150"/>
              </w:tabs>
              <w:spacing w:line="240" w:lineRule="atLeast"/>
              <w:ind w:right="-79"/>
            </w:pPr>
            <w:r w:rsidRPr="00F84016">
              <w:t>65,169</w:t>
            </w:r>
          </w:p>
        </w:tc>
      </w:tr>
      <w:tr w:rsidR="00FF5990" w:rsidRPr="00F84016" w14:paraId="31FE48CA" w14:textId="77777777" w:rsidTr="00FF5990">
        <w:trPr>
          <w:cantSplit/>
        </w:trPr>
        <w:tc>
          <w:tcPr>
            <w:tcW w:w="3504" w:type="dxa"/>
          </w:tcPr>
          <w:p w14:paraId="6DA42290" w14:textId="77777777" w:rsidR="00FF5990" w:rsidRPr="00F84016" w:rsidRDefault="00FF5990" w:rsidP="002F6D7A">
            <w:pPr>
              <w:spacing w:line="240" w:lineRule="atLeast"/>
              <w:rPr>
                <w:i/>
                <w:iCs/>
              </w:rPr>
            </w:pPr>
            <w:r w:rsidRPr="00F84016">
              <w:rPr>
                <w:i/>
                <w:iCs/>
                <w:szCs w:val="22"/>
              </w:rPr>
              <w:t xml:space="preserve">Less: </w:t>
            </w:r>
            <w:r w:rsidRPr="00F84016">
              <w:rPr>
                <w:szCs w:val="22"/>
              </w:rPr>
              <w:t>allowance for expected credit loss / allowance for doubtful accounts</w:t>
            </w:r>
          </w:p>
        </w:tc>
        <w:tc>
          <w:tcPr>
            <w:tcW w:w="1443" w:type="dxa"/>
            <w:tcBorders>
              <w:bottom w:val="single" w:sz="4" w:space="0" w:color="auto"/>
            </w:tcBorders>
            <w:shd w:val="clear" w:color="auto" w:fill="auto"/>
          </w:tcPr>
          <w:p w14:paraId="4CCEE91F" w14:textId="77777777" w:rsidR="00FF5990" w:rsidRPr="00F84016" w:rsidRDefault="00FF5990" w:rsidP="002F6D7A">
            <w:pPr>
              <w:pStyle w:val="acctfourfigures"/>
              <w:tabs>
                <w:tab w:val="clear" w:pos="765"/>
                <w:tab w:val="decimal" w:pos="1095"/>
              </w:tabs>
              <w:spacing w:line="240" w:lineRule="atLeast"/>
              <w:ind w:right="-71"/>
            </w:pPr>
          </w:p>
          <w:p w14:paraId="38D21903" w14:textId="77777777" w:rsidR="00FF5990" w:rsidRPr="00F84016" w:rsidRDefault="00FF5990" w:rsidP="002F6D7A">
            <w:pPr>
              <w:pStyle w:val="acctfourfigures"/>
              <w:tabs>
                <w:tab w:val="clear" w:pos="765"/>
                <w:tab w:val="decimal" w:pos="1095"/>
              </w:tabs>
              <w:spacing w:line="240" w:lineRule="atLeast"/>
              <w:ind w:right="-71"/>
            </w:pPr>
            <w:r w:rsidRPr="00F84016">
              <w:t>(2,700)</w:t>
            </w:r>
          </w:p>
        </w:tc>
        <w:tc>
          <w:tcPr>
            <w:tcW w:w="180" w:type="dxa"/>
            <w:shd w:val="clear" w:color="auto" w:fill="auto"/>
          </w:tcPr>
          <w:p w14:paraId="6F165E41" w14:textId="77777777" w:rsidR="00FF5990" w:rsidRPr="00F84016" w:rsidRDefault="00FF5990" w:rsidP="002F6D7A">
            <w:pPr>
              <w:pStyle w:val="acctfourfigures"/>
              <w:tabs>
                <w:tab w:val="clear" w:pos="765"/>
              </w:tabs>
              <w:spacing w:line="240" w:lineRule="atLeast"/>
            </w:pPr>
          </w:p>
        </w:tc>
        <w:tc>
          <w:tcPr>
            <w:tcW w:w="1352" w:type="dxa"/>
            <w:tcBorders>
              <w:bottom w:val="single" w:sz="4" w:space="0" w:color="auto"/>
            </w:tcBorders>
            <w:shd w:val="clear" w:color="auto" w:fill="auto"/>
          </w:tcPr>
          <w:p w14:paraId="482ADF78" w14:textId="77777777" w:rsidR="00FF5990" w:rsidRPr="00F84016" w:rsidRDefault="00FF5990" w:rsidP="002F6D7A">
            <w:pPr>
              <w:pStyle w:val="acctfourfigures"/>
              <w:tabs>
                <w:tab w:val="clear" w:pos="765"/>
                <w:tab w:val="decimal" w:pos="1091"/>
              </w:tabs>
              <w:spacing w:line="240" w:lineRule="atLeast"/>
              <w:ind w:right="11"/>
            </w:pPr>
          </w:p>
          <w:p w14:paraId="2FCBE22D" w14:textId="77777777" w:rsidR="00FF5990" w:rsidRPr="00F84016" w:rsidRDefault="00FF5990" w:rsidP="002F6D7A">
            <w:pPr>
              <w:pStyle w:val="acctfourfigures"/>
              <w:tabs>
                <w:tab w:val="clear" w:pos="765"/>
                <w:tab w:val="decimal" w:pos="1091"/>
              </w:tabs>
              <w:spacing w:line="240" w:lineRule="atLeast"/>
              <w:ind w:right="11"/>
            </w:pPr>
            <w:r w:rsidRPr="00F84016">
              <w:t>(157,718)</w:t>
            </w:r>
          </w:p>
        </w:tc>
        <w:tc>
          <w:tcPr>
            <w:tcW w:w="180" w:type="dxa"/>
            <w:shd w:val="clear" w:color="auto" w:fill="auto"/>
          </w:tcPr>
          <w:p w14:paraId="3BB09B2F" w14:textId="77777777" w:rsidR="00FF5990" w:rsidRPr="00F84016" w:rsidRDefault="00FF5990" w:rsidP="002F6D7A">
            <w:pPr>
              <w:pStyle w:val="acctfourfigures"/>
              <w:tabs>
                <w:tab w:val="clear" w:pos="765"/>
              </w:tabs>
              <w:spacing w:line="240" w:lineRule="atLeast"/>
            </w:pPr>
          </w:p>
        </w:tc>
        <w:tc>
          <w:tcPr>
            <w:tcW w:w="1376" w:type="dxa"/>
            <w:gridSpan w:val="3"/>
            <w:tcBorders>
              <w:bottom w:val="single" w:sz="4" w:space="0" w:color="auto"/>
            </w:tcBorders>
            <w:shd w:val="clear" w:color="auto" w:fill="auto"/>
          </w:tcPr>
          <w:p w14:paraId="013E34D1" w14:textId="77777777" w:rsidR="00FF5990" w:rsidRPr="00F84016" w:rsidRDefault="00FF5990" w:rsidP="002F6D7A">
            <w:pPr>
              <w:pStyle w:val="acctfourfigures"/>
              <w:tabs>
                <w:tab w:val="clear" w:pos="765"/>
                <w:tab w:val="decimal" w:pos="820"/>
              </w:tabs>
              <w:spacing w:line="240" w:lineRule="atLeast"/>
              <w:ind w:right="11"/>
            </w:pPr>
          </w:p>
          <w:p w14:paraId="4A7CE821" w14:textId="77777777" w:rsidR="00FF5990" w:rsidRPr="00F84016" w:rsidRDefault="00FF5990" w:rsidP="002F6D7A">
            <w:pPr>
              <w:pStyle w:val="acctfourfigures"/>
              <w:tabs>
                <w:tab w:val="clear" w:pos="765"/>
                <w:tab w:val="decimal" w:pos="820"/>
              </w:tabs>
              <w:spacing w:line="240" w:lineRule="atLeast"/>
              <w:ind w:right="11"/>
              <w:rPr>
                <w:rFonts w:cs="Angsana New"/>
                <w:lang w:val="en-US" w:bidi="th-TH"/>
              </w:rPr>
            </w:pPr>
            <w:r w:rsidRPr="00F84016">
              <w:rPr>
                <w:rFonts w:cs="Angsana New"/>
                <w:lang w:val="en-US" w:bidi="th-TH"/>
              </w:rPr>
              <w:t>-</w:t>
            </w:r>
          </w:p>
        </w:tc>
        <w:tc>
          <w:tcPr>
            <w:tcW w:w="178" w:type="dxa"/>
            <w:gridSpan w:val="2"/>
          </w:tcPr>
          <w:p w14:paraId="34E2084A" w14:textId="77777777" w:rsidR="00FF5990" w:rsidRPr="00F84016" w:rsidRDefault="00FF5990" w:rsidP="002F6D7A">
            <w:pPr>
              <w:pStyle w:val="acctfourfigures"/>
              <w:tabs>
                <w:tab w:val="clear" w:pos="765"/>
              </w:tabs>
              <w:spacing w:line="240" w:lineRule="atLeast"/>
            </w:pPr>
          </w:p>
        </w:tc>
        <w:tc>
          <w:tcPr>
            <w:tcW w:w="1329" w:type="dxa"/>
            <w:tcBorders>
              <w:bottom w:val="single" w:sz="4" w:space="0" w:color="auto"/>
            </w:tcBorders>
          </w:tcPr>
          <w:p w14:paraId="5E64DD11" w14:textId="77777777" w:rsidR="00FF5990" w:rsidRPr="00F84016" w:rsidRDefault="00FF5990" w:rsidP="002F6D7A">
            <w:pPr>
              <w:pStyle w:val="acctfourfigures"/>
              <w:tabs>
                <w:tab w:val="clear" w:pos="765"/>
                <w:tab w:val="decimal" w:pos="819"/>
                <w:tab w:val="decimal" w:pos="1150"/>
              </w:tabs>
              <w:spacing w:line="240" w:lineRule="atLeast"/>
              <w:ind w:right="11"/>
              <w:jc w:val="center"/>
            </w:pPr>
          </w:p>
          <w:p w14:paraId="5E81BB60" w14:textId="77777777" w:rsidR="00FF5990" w:rsidRPr="00F84016" w:rsidRDefault="00FF5990" w:rsidP="002F6D7A">
            <w:pPr>
              <w:pStyle w:val="acctfourfigures"/>
              <w:tabs>
                <w:tab w:val="clear" w:pos="765"/>
                <w:tab w:val="decimal" w:pos="819"/>
                <w:tab w:val="decimal" w:pos="1150"/>
              </w:tabs>
              <w:spacing w:line="240" w:lineRule="atLeast"/>
              <w:ind w:right="11"/>
              <w:jc w:val="center"/>
            </w:pPr>
            <w:r w:rsidRPr="00F84016">
              <w:t>-</w:t>
            </w:r>
          </w:p>
        </w:tc>
      </w:tr>
      <w:tr w:rsidR="00FF5990" w:rsidRPr="00F84016" w14:paraId="23512882" w14:textId="77777777" w:rsidTr="00FF5990">
        <w:trPr>
          <w:cantSplit/>
        </w:trPr>
        <w:tc>
          <w:tcPr>
            <w:tcW w:w="3504" w:type="dxa"/>
          </w:tcPr>
          <w:p w14:paraId="033B2AFA" w14:textId="77777777" w:rsidR="00FF5990" w:rsidRPr="00F84016" w:rsidRDefault="00FF5990" w:rsidP="002F6D7A">
            <w:pPr>
              <w:spacing w:line="240" w:lineRule="atLeast"/>
              <w:rPr>
                <w:b/>
                <w:bCs/>
              </w:rPr>
            </w:pPr>
            <w:r w:rsidRPr="00F84016">
              <w:rPr>
                <w:b/>
                <w:bCs/>
              </w:rPr>
              <w:t>Net</w:t>
            </w:r>
          </w:p>
        </w:tc>
        <w:tc>
          <w:tcPr>
            <w:tcW w:w="1443" w:type="dxa"/>
            <w:tcBorders>
              <w:top w:val="single" w:sz="4" w:space="0" w:color="auto"/>
              <w:bottom w:val="double" w:sz="4" w:space="0" w:color="auto"/>
            </w:tcBorders>
            <w:shd w:val="clear" w:color="auto" w:fill="auto"/>
          </w:tcPr>
          <w:p w14:paraId="0FEC7823" w14:textId="77777777" w:rsidR="00FF5990" w:rsidRPr="00F84016" w:rsidRDefault="00FF5990" w:rsidP="002F6D7A">
            <w:pPr>
              <w:pStyle w:val="acctfourfigures"/>
              <w:tabs>
                <w:tab w:val="clear" w:pos="765"/>
                <w:tab w:val="decimal" w:pos="1095"/>
              </w:tabs>
              <w:spacing w:line="240" w:lineRule="atLeast"/>
              <w:ind w:right="-71"/>
              <w:rPr>
                <w:b/>
                <w:bCs/>
              </w:rPr>
            </w:pPr>
            <w:r w:rsidRPr="00F84016">
              <w:rPr>
                <w:b/>
                <w:bCs/>
              </w:rPr>
              <w:t>16,243</w:t>
            </w:r>
          </w:p>
        </w:tc>
        <w:tc>
          <w:tcPr>
            <w:tcW w:w="180" w:type="dxa"/>
            <w:shd w:val="clear" w:color="auto" w:fill="auto"/>
          </w:tcPr>
          <w:p w14:paraId="7DC99CD9" w14:textId="77777777" w:rsidR="00FF5990" w:rsidRPr="00F84016" w:rsidRDefault="00FF5990" w:rsidP="002F6D7A">
            <w:pPr>
              <w:pStyle w:val="acctfourfigures"/>
              <w:tabs>
                <w:tab w:val="clear" w:pos="765"/>
              </w:tabs>
              <w:spacing w:line="240" w:lineRule="atLeast"/>
            </w:pPr>
          </w:p>
        </w:tc>
        <w:tc>
          <w:tcPr>
            <w:tcW w:w="1352" w:type="dxa"/>
            <w:tcBorders>
              <w:top w:val="single" w:sz="4" w:space="0" w:color="auto"/>
              <w:bottom w:val="double" w:sz="4" w:space="0" w:color="auto"/>
            </w:tcBorders>
            <w:shd w:val="clear" w:color="auto" w:fill="auto"/>
          </w:tcPr>
          <w:p w14:paraId="3A932246" w14:textId="77777777" w:rsidR="00FF5990" w:rsidRPr="00F84016" w:rsidRDefault="00FF5990" w:rsidP="002F6D7A">
            <w:pPr>
              <w:pStyle w:val="acctfourfigures"/>
              <w:tabs>
                <w:tab w:val="clear" w:pos="765"/>
                <w:tab w:val="decimal" w:pos="1091"/>
              </w:tabs>
              <w:spacing w:line="240" w:lineRule="atLeast"/>
              <w:ind w:right="11"/>
              <w:rPr>
                <w:b/>
                <w:bCs/>
              </w:rPr>
            </w:pPr>
            <w:r w:rsidRPr="00F84016">
              <w:rPr>
                <w:b/>
                <w:bCs/>
              </w:rPr>
              <w:t>16,102</w:t>
            </w:r>
          </w:p>
        </w:tc>
        <w:tc>
          <w:tcPr>
            <w:tcW w:w="180" w:type="dxa"/>
            <w:shd w:val="clear" w:color="auto" w:fill="auto"/>
          </w:tcPr>
          <w:p w14:paraId="3996B192" w14:textId="77777777" w:rsidR="00FF5990" w:rsidRPr="00F84016" w:rsidRDefault="00FF5990" w:rsidP="002F6D7A">
            <w:pPr>
              <w:pStyle w:val="acctfourfigures"/>
              <w:tabs>
                <w:tab w:val="clear" w:pos="765"/>
              </w:tabs>
              <w:spacing w:line="240" w:lineRule="atLeast"/>
              <w:rPr>
                <w:b/>
                <w:bCs/>
              </w:rPr>
            </w:pPr>
          </w:p>
        </w:tc>
        <w:tc>
          <w:tcPr>
            <w:tcW w:w="1376" w:type="dxa"/>
            <w:gridSpan w:val="3"/>
            <w:tcBorders>
              <w:top w:val="single" w:sz="4" w:space="0" w:color="auto"/>
              <w:bottom w:val="double" w:sz="4" w:space="0" w:color="auto"/>
            </w:tcBorders>
            <w:shd w:val="clear" w:color="auto" w:fill="auto"/>
          </w:tcPr>
          <w:p w14:paraId="6526F538" w14:textId="77777777" w:rsidR="00FF5990" w:rsidRPr="00F84016" w:rsidRDefault="00FF5990" w:rsidP="002F6D7A">
            <w:pPr>
              <w:pStyle w:val="acctfourfigures"/>
              <w:tabs>
                <w:tab w:val="clear" w:pos="765"/>
                <w:tab w:val="decimal" w:pos="1181"/>
              </w:tabs>
              <w:spacing w:line="240" w:lineRule="atLeast"/>
              <w:ind w:right="-79"/>
              <w:rPr>
                <w:b/>
                <w:bCs/>
              </w:rPr>
            </w:pPr>
            <w:r w:rsidRPr="00F84016">
              <w:rPr>
                <w:b/>
                <w:bCs/>
              </w:rPr>
              <w:t>13,466</w:t>
            </w:r>
          </w:p>
        </w:tc>
        <w:tc>
          <w:tcPr>
            <w:tcW w:w="178" w:type="dxa"/>
            <w:gridSpan w:val="2"/>
          </w:tcPr>
          <w:p w14:paraId="229A549D" w14:textId="77777777" w:rsidR="00FF5990" w:rsidRPr="00F84016" w:rsidRDefault="00FF5990" w:rsidP="002F6D7A">
            <w:pPr>
              <w:pStyle w:val="acctfourfigures"/>
              <w:tabs>
                <w:tab w:val="clear" w:pos="765"/>
              </w:tabs>
              <w:spacing w:line="240" w:lineRule="atLeast"/>
              <w:rPr>
                <w:b/>
                <w:bCs/>
              </w:rPr>
            </w:pPr>
          </w:p>
        </w:tc>
        <w:tc>
          <w:tcPr>
            <w:tcW w:w="1329" w:type="dxa"/>
            <w:tcBorders>
              <w:top w:val="single" w:sz="4" w:space="0" w:color="auto"/>
              <w:bottom w:val="double" w:sz="4" w:space="0" w:color="auto"/>
            </w:tcBorders>
          </w:tcPr>
          <w:p w14:paraId="15ACDAC3" w14:textId="77777777" w:rsidR="00FF5990" w:rsidRPr="00F84016" w:rsidRDefault="00FF5990" w:rsidP="002F6D7A">
            <w:pPr>
              <w:pStyle w:val="acctfourfigures"/>
              <w:tabs>
                <w:tab w:val="clear" w:pos="765"/>
                <w:tab w:val="decimal" w:pos="1150"/>
              </w:tabs>
              <w:spacing w:line="240" w:lineRule="atLeast"/>
              <w:ind w:right="-79"/>
              <w:rPr>
                <w:b/>
                <w:bCs/>
              </w:rPr>
            </w:pPr>
            <w:r w:rsidRPr="00F84016">
              <w:rPr>
                <w:b/>
                <w:bCs/>
              </w:rPr>
              <w:t>65,169</w:t>
            </w:r>
          </w:p>
        </w:tc>
      </w:tr>
      <w:tr w:rsidR="00FF5990" w:rsidRPr="00F84016" w14:paraId="55F34101" w14:textId="77777777" w:rsidTr="00FF5990">
        <w:trPr>
          <w:cantSplit/>
          <w:trHeight w:val="125"/>
        </w:trPr>
        <w:tc>
          <w:tcPr>
            <w:tcW w:w="3504" w:type="dxa"/>
          </w:tcPr>
          <w:p w14:paraId="6FBFB6D5" w14:textId="77777777" w:rsidR="00FF5990" w:rsidRPr="00F84016" w:rsidRDefault="00FF5990" w:rsidP="002F6D7A">
            <w:pPr>
              <w:spacing w:line="240" w:lineRule="atLeast"/>
              <w:rPr>
                <w:b/>
                <w:bCs/>
              </w:rPr>
            </w:pPr>
          </w:p>
        </w:tc>
        <w:tc>
          <w:tcPr>
            <w:tcW w:w="1443" w:type="dxa"/>
            <w:tcBorders>
              <w:top w:val="double" w:sz="4" w:space="0" w:color="auto"/>
            </w:tcBorders>
            <w:shd w:val="clear" w:color="auto" w:fill="auto"/>
          </w:tcPr>
          <w:p w14:paraId="28D5EFE2" w14:textId="77777777" w:rsidR="00FF5990" w:rsidRPr="00F84016" w:rsidRDefault="00FF5990" w:rsidP="002F6D7A">
            <w:pPr>
              <w:pStyle w:val="acctfourfigures"/>
              <w:tabs>
                <w:tab w:val="clear" w:pos="765"/>
                <w:tab w:val="decimal" w:pos="1095"/>
              </w:tabs>
              <w:spacing w:line="240" w:lineRule="atLeast"/>
              <w:ind w:right="-71"/>
              <w:rPr>
                <w:b/>
                <w:bCs/>
              </w:rPr>
            </w:pPr>
          </w:p>
        </w:tc>
        <w:tc>
          <w:tcPr>
            <w:tcW w:w="180" w:type="dxa"/>
            <w:shd w:val="clear" w:color="auto" w:fill="auto"/>
          </w:tcPr>
          <w:p w14:paraId="32607729" w14:textId="77777777" w:rsidR="00FF5990" w:rsidRPr="00F84016" w:rsidRDefault="00FF5990" w:rsidP="002F6D7A">
            <w:pPr>
              <w:pStyle w:val="acctfourfigures"/>
              <w:tabs>
                <w:tab w:val="clear" w:pos="765"/>
              </w:tabs>
              <w:spacing w:line="240" w:lineRule="atLeast"/>
            </w:pPr>
          </w:p>
        </w:tc>
        <w:tc>
          <w:tcPr>
            <w:tcW w:w="1352" w:type="dxa"/>
            <w:tcBorders>
              <w:top w:val="double" w:sz="4" w:space="0" w:color="auto"/>
            </w:tcBorders>
            <w:shd w:val="clear" w:color="auto" w:fill="auto"/>
          </w:tcPr>
          <w:p w14:paraId="39C8335E" w14:textId="77777777" w:rsidR="00FF5990" w:rsidRPr="00F84016" w:rsidRDefault="00FF5990" w:rsidP="002F6D7A">
            <w:pPr>
              <w:pStyle w:val="acctfourfigures"/>
              <w:tabs>
                <w:tab w:val="clear" w:pos="765"/>
                <w:tab w:val="decimal" w:pos="1091"/>
              </w:tabs>
              <w:spacing w:line="240" w:lineRule="atLeast"/>
              <w:ind w:right="11"/>
              <w:rPr>
                <w:b/>
                <w:bCs/>
              </w:rPr>
            </w:pPr>
          </w:p>
        </w:tc>
        <w:tc>
          <w:tcPr>
            <w:tcW w:w="180" w:type="dxa"/>
            <w:shd w:val="clear" w:color="auto" w:fill="auto"/>
          </w:tcPr>
          <w:p w14:paraId="50675DF6" w14:textId="77777777" w:rsidR="00FF5990" w:rsidRPr="00F84016" w:rsidRDefault="00FF5990" w:rsidP="002F6D7A">
            <w:pPr>
              <w:pStyle w:val="acctfourfigures"/>
              <w:tabs>
                <w:tab w:val="clear" w:pos="765"/>
              </w:tabs>
              <w:spacing w:line="240" w:lineRule="atLeast"/>
              <w:rPr>
                <w:b/>
                <w:bCs/>
              </w:rPr>
            </w:pPr>
          </w:p>
        </w:tc>
        <w:tc>
          <w:tcPr>
            <w:tcW w:w="1376" w:type="dxa"/>
            <w:gridSpan w:val="3"/>
            <w:tcBorders>
              <w:top w:val="double" w:sz="4" w:space="0" w:color="auto"/>
            </w:tcBorders>
            <w:shd w:val="clear" w:color="auto" w:fill="auto"/>
          </w:tcPr>
          <w:p w14:paraId="288C84C7" w14:textId="77777777" w:rsidR="00FF5990" w:rsidRPr="00F84016" w:rsidRDefault="00FF5990" w:rsidP="002F6D7A">
            <w:pPr>
              <w:pStyle w:val="acctfourfigures"/>
              <w:tabs>
                <w:tab w:val="clear" w:pos="765"/>
                <w:tab w:val="decimal" w:pos="1150"/>
              </w:tabs>
              <w:spacing w:line="240" w:lineRule="atLeast"/>
              <w:ind w:right="-79"/>
              <w:rPr>
                <w:b/>
                <w:bCs/>
              </w:rPr>
            </w:pPr>
          </w:p>
        </w:tc>
        <w:tc>
          <w:tcPr>
            <w:tcW w:w="178" w:type="dxa"/>
            <w:gridSpan w:val="2"/>
          </w:tcPr>
          <w:p w14:paraId="31CE9B0A" w14:textId="77777777" w:rsidR="00FF5990" w:rsidRPr="00F84016" w:rsidRDefault="00FF5990" w:rsidP="002F6D7A">
            <w:pPr>
              <w:pStyle w:val="acctfourfigures"/>
              <w:tabs>
                <w:tab w:val="clear" w:pos="765"/>
              </w:tabs>
              <w:spacing w:line="240" w:lineRule="atLeast"/>
              <w:rPr>
                <w:b/>
                <w:bCs/>
              </w:rPr>
            </w:pPr>
          </w:p>
        </w:tc>
        <w:tc>
          <w:tcPr>
            <w:tcW w:w="1329" w:type="dxa"/>
            <w:tcBorders>
              <w:top w:val="double" w:sz="4" w:space="0" w:color="auto"/>
            </w:tcBorders>
          </w:tcPr>
          <w:p w14:paraId="5E1E92D1" w14:textId="77777777" w:rsidR="00FF5990" w:rsidRPr="00F84016" w:rsidRDefault="00FF5990" w:rsidP="002F6D7A">
            <w:pPr>
              <w:pStyle w:val="acctfourfigures"/>
              <w:tabs>
                <w:tab w:val="clear" w:pos="765"/>
                <w:tab w:val="decimal" w:pos="1150"/>
              </w:tabs>
              <w:spacing w:line="240" w:lineRule="atLeast"/>
              <w:ind w:right="-79"/>
              <w:rPr>
                <w:b/>
                <w:bCs/>
              </w:rPr>
            </w:pPr>
          </w:p>
        </w:tc>
      </w:tr>
      <w:tr w:rsidR="00FF5990" w:rsidRPr="00F84016" w14:paraId="5F8E9B8D" w14:textId="77777777" w:rsidTr="00FF5990">
        <w:trPr>
          <w:cantSplit/>
        </w:trPr>
        <w:tc>
          <w:tcPr>
            <w:tcW w:w="3504" w:type="dxa"/>
          </w:tcPr>
          <w:p w14:paraId="70119E79" w14:textId="77777777" w:rsidR="00FF5990" w:rsidRPr="00F84016" w:rsidRDefault="00FF5990" w:rsidP="002F6D7A">
            <w:pPr>
              <w:spacing w:line="240" w:lineRule="atLeast"/>
              <w:rPr>
                <w:b/>
                <w:bCs/>
              </w:rPr>
            </w:pPr>
            <w:r w:rsidRPr="00F84016">
              <w:rPr>
                <w:b/>
                <w:bCs/>
                <w:i/>
                <w:iCs/>
                <w:szCs w:val="22"/>
                <w:lang w:val="en-US"/>
              </w:rPr>
              <w:t>Other current assets</w:t>
            </w:r>
          </w:p>
        </w:tc>
        <w:tc>
          <w:tcPr>
            <w:tcW w:w="1443" w:type="dxa"/>
            <w:shd w:val="clear" w:color="auto" w:fill="auto"/>
          </w:tcPr>
          <w:p w14:paraId="6EF9835D" w14:textId="77777777" w:rsidR="00FF5990" w:rsidRPr="00F84016" w:rsidRDefault="00FF5990" w:rsidP="002F6D7A">
            <w:pPr>
              <w:pStyle w:val="acctfourfigures"/>
              <w:tabs>
                <w:tab w:val="clear" w:pos="765"/>
                <w:tab w:val="decimal" w:pos="1095"/>
              </w:tabs>
              <w:spacing w:line="240" w:lineRule="atLeast"/>
              <w:ind w:right="-71"/>
              <w:rPr>
                <w:b/>
                <w:bCs/>
              </w:rPr>
            </w:pPr>
          </w:p>
        </w:tc>
        <w:tc>
          <w:tcPr>
            <w:tcW w:w="180" w:type="dxa"/>
            <w:shd w:val="clear" w:color="auto" w:fill="auto"/>
          </w:tcPr>
          <w:p w14:paraId="753166EA" w14:textId="77777777" w:rsidR="00FF5990" w:rsidRPr="00F84016" w:rsidRDefault="00FF5990" w:rsidP="002F6D7A">
            <w:pPr>
              <w:pStyle w:val="acctfourfigures"/>
              <w:tabs>
                <w:tab w:val="clear" w:pos="765"/>
              </w:tabs>
              <w:spacing w:line="240" w:lineRule="atLeast"/>
            </w:pPr>
          </w:p>
        </w:tc>
        <w:tc>
          <w:tcPr>
            <w:tcW w:w="1352" w:type="dxa"/>
            <w:shd w:val="clear" w:color="auto" w:fill="auto"/>
          </w:tcPr>
          <w:p w14:paraId="03462103" w14:textId="77777777" w:rsidR="00FF5990" w:rsidRPr="00F84016" w:rsidRDefault="00FF5990" w:rsidP="002F6D7A">
            <w:pPr>
              <w:pStyle w:val="acctfourfigures"/>
              <w:tabs>
                <w:tab w:val="clear" w:pos="765"/>
                <w:tab w:val="decimal" w:pos="1091"/>
              </w:tabs>
              <w:spacing w:line="240" w:lineRule="atLeast"/>
              <w:ind w:right="11"/>
              <w:rPr>
                <w:b/>
                <w:bCs/>
              </w:rPr>
            </w:pPr>
          </w:p>
        </w:tc>
        <w:tc>
          <w:tcPr>
            <w:tcW w:w="180" w:type="dxa"/>
            <w:shd w:val="clear" w:color="auto" w:fill="auto"/>
          </w:tcPr>
          <w:p w14:paraId="346D2943" w14:textId="77777777" w:rsidR="00FF5990" w:rsidRPr="00F84016" w:rsidRDefault="00FF5990" w:rsidP="002F6D7A">
            <w:pPr>
              <w:pStyle w:val="acctfourfigures"/>
              <w:tabs>
                <w:tab w:val="clear" w:pos="765"/>
              </w:tabs>
              <w:spacing w:line="240" w:lineRule="atLeast"/>
              <w:rPr>
                <w:b/>
                <w:bCs/>
              </w:rPr>
            </w:pPr>
          </w:p>
        </w:tc>
        <w:tc>
          <w:tcPr>
            <w:tcW w:w="1376" w:type="dxa"/>
            <w:gridSpan w:val="3"/>
            <w:shd w:val="clear" w:color="auto" w:fill="auto"/>
          </w:tcPr>
          <w:p w14:paraId="5AD4B985" w14:textId="77777777" w:rsidR="00FF5990" w:rsidRPr="00F84016" w:rsidRDefault="00FF5990" w:rsidP="002F6D7A">
            <w:pPr>
              <w:pStyle w:val="acctfourfigures"/>
              <w:tabs>
                <w:tab w:val="clear" w:pos="765"/>
                <w:tab w:val="decimal" w:pos="1150"/>
              </w:tabs>
              <w:spacing w:line="240" w:lineRule="atLeast"/>
              <w:ind w:right="-79"/>
              <w:rPr>
                <w:b/>
                <w:bCs/>
              </w:rPr>
            </w:pPr>
          </w:p>
        </w:tc>
        <w:tc>
          <w:tcPr>
            <w:tcW w:w="178" w:type="dxa"/>
            <w:gridSpan w:val="2"/>
          </w:tcPr>
          <w:p w14:paraId="2DDE0D6B" w14:textId="77777777" w:rsidR="00FF5990" w:rsidRPr="00F84016" w:rsidRDefault="00FF5990" w:rsidP="002F6D7A">
            <w:pPr>
              <w:pStyle w:val="acctfourfigures"/>
              <w:tabs>
                <w:tab w:val="clear" w:pos="765"/>
              </w:tabs>
              <w:spacing w:line="240" w:lineRule="atLeast"/>
              <w:rPr>
                <w:b/>
                <w:bCs/>
              </w:rPr>
            </w:pPr>
          </w:p>
        </w:tc>
        <w:tc>
          <w:tcPr>
            <w:tcW w:w="1329" w:type="dxa"/>
          </w:tcPr>
          <w:p w14:paraId="3AB57D24" w14:textId="77777777" w:rsidR="00FF5990" w:rsidRPr="00F84016" w:rsidRDefault="00FF5990" w:rsidP="002F6D7A">
            <w:pPr>
              <w:pStyle w:val="acctfourfigures"/>
              <w:tabs>
                <w:tab w:val="clear" w:pos="765"/>
                <w:tab w:val="decimal" w:pos="1150"/>
              </w:tabs>
              <w:spacing w:line="240" w:lineRule="atLeast"/>
              <w:ind w:right="-79"/>
              <w:rPr>
                <w:b/>
                <w:bCs/>
              </w:rPr>
            </w:pPr>
          </w:p>
        </w:tc>
      </w:tr>
      <w:tr w:rsidR="00FF5990" w:rsidRPr="00F84016" w14:paraId="372F2A41" w14:textId="77777777" w:rsidTr="00FF5990">
        <w:trPr>
          <w:cantSplit/>
        </w:trPr>
        <w:tc>
          <w:tcPr>
            <w:tcW w:w="3504" w:type="dxa"/>
          </w:tcPr>
          <w:p w14:paraId="7CF26961" w14:textId="77777777" w:rsidR="00FF5990" w:rsidRPr="00F84016" w:rsidRDefault="00FF5990" w:rsidP="002F6D7A">
            <w:pPr>
              <w:spacing w:line="240" w:lineRule="atLeast"/>
              <w:rPr>
                <w:b/>
                <w:bCs/>
              </w:rPr>
            </w:pPr>
            <w:r w:rsidRPr="00F84016">
              <w:t>Other related parties</w:t>
            </w:r>
          </w:p>
        </w:tc>
        <w:tc>
          <w:tcPr>
            <w:tcW w:w="1443" w:type="dxa"/>
            <w:shd w:val="clear" w:color="auto" w:fill="auto"/>
          </w:tcPr>
          <w:p w14:paraId="7AC1A36C" w14:textId="77777777" w:rsidR="00FF5990" w:rsidRPr="00F84016" w:rsidRDefault="00FF5990" w:rsidP="002F6D7A">
            <w:pPr>
              <w:pStyle w:val="acctfourfigures"/>
              <w:tabs>
                <w:tab w:val="clear" w:pos="765"/>
                <w:tab w:val="decimal" w:pos="1095"/>
              </w:tabs>
              <w:spacing w:line="240" w:lineRule="atLeast"/>
              <w:ind w:right="-71"/>
              <w:rPr>
                <w:b/>
                <w:bCs/>
              </w:rPr>
            </w:pPr>
            <w:r w:rsidRPr="00F84016">
              <w:t>370,012</w:t>
            </w:r>
          </w:p>
        </w:tc>
        <w:tc>
          <w:tcPr>
            <w:tcW w:w="180" w:type="dxa"/>
            <w:shd w:val="clear" w:color="auto" w:fill="auto"/>
          </w:tcPr>
          <w:p w14:paraId="71A769BB" w14:textId="77777777" w:rsidR="00FF5990" w:rsidRPr="00F84016" w:rsidRDefault="00FF5990" w:rsidP="002F6D7A">
            <w:pPr>
              <w:pStyle w:val="acctfourfigures"/>
              <w:tabs>
                <w:tab w:val="clear" w:pos="765"/>
              </w:tabs>
              <w:spacing w:line="240" w:lineRule="atLeast"/>
            </w:pPr>
          </w:p>
        </w:tc>
        <w:tc>
          <w:tcPr>
            <w:tcW w:w="1352" w:type="dxa"/>
            <w:shd w:val="clear" w:color="auto" w:fill="auto"/>
          </w:tcPr>
          <w:p w14:paraId="3E9022BF" w14:textId="77777777" w:rsidR="00FF5990" w:rsidRPr="00F84016" w:rsidRDefault="00FF5990" w:rsidP="002F6D7A">
            <w:pPr>
              <w:pStyle w:val="acctfourfigures"/>
              <w:tabs>
                <w:tab w:val="clear" w:pos="765"/>
                <w:tab w:val="decimal" w:pos="1091"/>
              </w:tabs>
              <w:spacing w:line="240" w:lineRule="atLeast"/>
              <w:ind w:right="11"/>
              <w:rPr>
                <w:b/>
                <w:bCs/>
              </w:rPr>
            </w:pPr>
            <w:r w:rsidRPr="00F84016">
              <w:t>171,520</w:t>
            </w:r>
          </w:p>
        </w:tc>
        <w:tc>
          <w:tcPr>
            <w:tcW w:w="180" w:type="dxa"/>
            <w:shd w:val="clear" w:color="auto" w:fill="auto"/>
          </w:tcPr>
          <w:p w14:paraId="3A91BDF2" w14:textId="77777777" w:rsidR="00FF5990" w:rsidRPr="00F84016" w:rsidRDefault="00FF5990" w:rsidP="002F6D7A">
            <w:pPr>
              <w:pStyle w:val="acctfourfigures"/>
              <w:tabs>
                <w:tab w:val="clear" w:pos="765"/>
              </w:tabs>
              <w:spacing w:line="240" w:lineRule="atLeast"/>
              <w:rPr>
                <w:b/>
                <w:bCs/>
              </w:rPr>
            </w:pPr>
          </w:p>
        </w:tc>
        <w:tc>
          <w:tcPr>
            <w:tcW w:w="1376" w:type="dxa"/>
            <w:gridSpan w:val="3"/>
            <w:shd w:val="clear" w:color="auto" w:fill="auto"/>
          </w:tcPr>
          <w:p w14:paraId="0430CE7A" w14:textId="77777777" w:rsidR="00FF5990" w:rsidRPr="00F84016" w:rsidRDefault="00FF5990" w:rsidP="002F6D7A">
            <w:pPr>
              <w:pStyle w:val="acctfourfigures"/>
              <w:tabs>
                <w:tab w:val="clear" w:pos="765"/>
                <w:tab w:val="decimal" w:pos="820"/>
              </w:tabs>
              <w:spacing w:line="240" w:lineRule="atLeast"/>
              <w:ind w:right="11"/>
            </w:pPr>
            <w:r w:rsidRPr="00F84016">
              <w:t>-</w:t>
            </w:r>
          </w:p>
        </w:tc>
        <w:tc>
          <w:tcPr>
            <w:tcW w:w="178" w:type="dxa"/>
            <w:gridSpan w:val="2"/>
          </w:tcPr>
          <w:p w14:paraId="5F6DBE77" w14:textId="77777777" w:rsidR="00FF5990" w:rsidRPr="00F84016" w:rsidRDefault="00FF5990" w:rsidP="002F6D7A">
            <w:pPr>
              <w:pStyle w:val="acctfourfigures"/>
              <w:tabs>
                <w:tab w:val="clear" w:pos="765"/>
                <w:tab w:val="decimal" w:pos="820"/>
              </w:tabs>
              <w:spacing w:line="240" w:lineRule="atLeast"/>
              <w:ind w:right="11"/>
            </w:pPr>
          </w:p>
        </w:tc>
        <w:tc>
          <w:tcPr>
            <w:tcW w:w="1329" w:type="dxa"/>
          </w:tcPr>
          <w:p w14:paraId="1030B227" w14:textId="77777777" w:rsidR="00FF5990" w:rsidRPr="00F84016" w:rsidRDefault="00FF5990" w:rsidP="002F6D7A">
            <w:pPr>
              <w:pStyle w:val="acctfourfigures"/>
              <w:tabs>
                <w:tab w:val="clear" w:pos="765"/>
                <w:tab w:val="decimal" w:pos="908"/>
              </w:tabs>
              <w:spacing w:line="240" w:lineRule="atLeast"/>
              <w:ind w:right="-170"/>
            </w:pPr>
            <w:r w:rsidRPr="00F84016">
              <w:t>-</w:t>
            </w:r>
          </w:p>
        </w:tc>
      </w:tr>
      <w:tr w:rsidR="00FF5990" w:rsidRPr="00F84016" w14:paraId="00593270" w14:textId="77777777" w:rsidTr="00FF5990">
        <w:trPr>
          <w:cantSplit/>
        </w:trPr>
        <w:tc>
          <w:tcPr>
            <w:tcW w:w="3504" w:type="dxa"/>
          </w:tcPr>
          <w:p w14:paraId="2774E046" w14:textId="77777777" w:rsidR="00FF5990" w:rsidRPr="00F84016" w:rsidRDefault="00FF5990" w:rsidP="002F6D7A">
            <w:pPr>
              <w:spacing w:line="240" w:lineRule="atLeast"/>
              <w:rPr>
                <w:b/>
                <w:bCs/>
              </w:rPr>
            </w:pPr>
            <w:r w:rsidRPr="00F84016">
              <w:rPr>
                <w:i/>
                <w:iCs/>
                <w:szCs w:val="22"/>
              </w:rPr>
              <w:t xml:space="preserve">Less: </w:t>
            </w:r>
            <w:r w:rsidRPr="00F84016">
              <w:rPr>
                <w:szCs w:val="22"/>
              </w:rPr>
              <w:t>allowance for expected credit loss / allowance for doubtful accounts</w:t>
            </w:r>
          </w:p>
        </w:tc>
        <w:tc>
          <w:tcPr>
            <w:tcW w:w="1443" w:type="dxa"/>
            <w:tcBorders>
              <w:bottom w:val="single" w:sz="4" w:space="0" w:color="auto"/>
            </w:tcBorders>
            <w:shd w:val="clear" w:color="auto" w:fill="auto"/>
          </w:tcPr>
          <w:p w14:paraId="49CC9D0B" w14:textId="77777777" w:rsidR="00FF5990" w:rsidRPr="00F84016" w:rsidRDefault="00FF5990" w:rsidP="002F6D7A">
            <w:pPr>
              <w:pStyle w:val="acctfourfigures"/>
              <w:tabs>
                <w:tab w:val="clear" w:pos="765"/>
                <w:tab w:val="decimal" w:pos="1095"/>
              </w:tabs>
              <w:spacing w:line="240" w:lineRule="atLeast"/>
              <w:ind w:right="-71"/>
            </w:pPr>
          </w:p>
          <w:p w14:paraId="49B19101" w14:textId="77777777" w:rsidR="00FF5990" w:rsidRPr="00F84016" w:rsidRDefault="00FF5990" w:rsidP="002F6D7A">
            <w:pPr>
              <w:pStyle w:val="acctfourfigures"/>
              <w:tabs>
                <w:tab w:val="clear" w:pos="765"/>
                <w:tab w:val="decimal" w:pos="1095"/>
              </w:tabs>
              <w:spacing w:line="240" w:lineRule="atLeast"/>
              <w:ind w:right="-71"/>
              <w:rPr>
                <w:b/>
                <w:bCs/>
              </w:rPr>
            </w:pPr>
            <w:r w:rsidRPr="00F84016">
              <w:t>(370,012)</w:t>
            </w:r>
          </w:p>
        </w:tc>
        <w:tc>
          <w:tcPr>
            <w:tcW w:w="180" w:type="dxa"/>
            <w:shd w:val="clear" w:color="auto" w:fill="auto"/>
          </w:tcPr>
          <w:p w14:paraId="3C149D51" w14:textId="77777777" w:rsidR="00FF5990" w:rsidRPr="00F84016" w:rsidRDefault="00FF5990" w:rsidP="002F6D7A">
            <w:pPr>
              <w:pStyle w:val="acctfourfigures"/>
              <w:tabs>
                <w:tab w:val="clear" w:pos="765"/>
              </w:tabs>
              <w:spacing w:line="240" w:lineRule="atLeast"/>
            </w:pPr>
          </w:p>
        </w:tc>
        <w:tc>
          <w:tcPr>
            <w:tcW w:w="1352" w:type="dxa"/>
            <w:tcBorders>
              <w:bottom w:val="single" w:sz="4" w:space="0" w:color="auto"/>
            </w:tcBorders>
            <w:shd w:val="clear" w:color="auto" w:fill="auto"/>
          </w:tcPr>
          <w:p w14:paraId="7DE410FA" w14:textId="77777777" w:rsidR="00FF5990" w:rsidRPr="00F84016" w:rsidRDefault="00FF5990" w:rsidP="002F6D7A">
            <w:pPr>
              <w:pStyle w:val="acctfourfigures"/>
              <w:tabs>
                <w:tab w:val="clear" w:pos="765"/>
                <w:tab w:val="decimal" w:pos="821"/>
              </w:tabs>
              <w:spacing w:line="240" w:lineRule="atLeast"/>
              <w:ind w:right="11"/>
            </w:pPr>
          </w:p>
          <w:p w14:paraId="316C3DE2" w14:textId="77777777" w:rsidR="00FF5990" w:rsidRPr="00F84016" w:rsidRDefault="00FF5990" w:rsidP="002F6D7A">
            <w:pPr>
              <w:pStyle w:val="acctfourfigures"/>
              <w:tabs>
                <w:tab w:val="clear" w:pos="765"/>
                <w:tab w:val="decimal" w:pos="821"/>
              </w:tabs>
              <w:spacing w:line="240" w:lineRule="atLeast"/>
              <w:ind w:right="11"/>
            </w:pPr>
            <w:r w:rsidRPr="00F84016">
              <w:t>-</w:t>
            </w:r>
          </w:p>
        </w:tc>
        <w:tc>
          <w:tcPr>
            <w:tcW w:w="180" w:type="dxa"/>
            <w:shd w:val="clear" w:color="auto" w:fill="auto"/>
          </w:tcPr>
          <w:p w14:paraId="208ED2B5" w14:textId="77777777" w:rsidR="00FF5990" w:rsidRPr="00F84016" w:rsidRDefault="00FF5990" w:rsidP="002F6D7A">
            <w:pPr>
              <w:pStyle w:val="acctfourfigures"/>
              <w:tabs>
                <w:tab w:val="clear" w:pos="765"/>
              </w:tabs>
              <w:spacing w:line="240" w:lineRule="atLeast"/>
              <w:rPr>
                <w:b/>
                <w:bCs/>
              </w:rPr>
            </w:pPr>
          </w:p>
        </w:tc>
        <w:tc>
          <w:tcPr>
            <w:tcW w:w="1376" w:type="dxa"/>
            <w:gridSpan w:val="3"/>
            <w:tcBorders>
              <w:bottom w:val="single" w:sz="4" w:space="0" w:color="auto"/>
            </w:tcBorders>
            <w:shd w:val="clear" w:color="auto" w:fill="auto"/>
          </w:tcPr>
          <w:p w14:paraId="223627CC" w14:textId="77777777" w:rsidR="00FF5990" w:rsidRPr="00F84016" w:rsidRDefault="00FF5990" w:rsidP="002F6D7A">
            <w:pPr>
              <w:pStyle w:val="acctfourfigures"/>
              <w:tabs>
                <w:tab w:val="clear" w:pos="765"/>
                <w:tab w:val="decimal" w:pos="820"/>
              </w:tabs>
              <w:spacing w:line="240" w:lineRule="atLeast"/>
              <w:ind w:right="11"/>
            </w:pPr>
          </w:p>
          <w:p w14:paraId="12A17FE0" w14:textId="77777777" w:rsidR="00FF5990" w:rsidRPr="00F84016" w:rsidRDefault="00FF5990" w:rsidP="002F6D7A">
            <w:pPr>
              <w:pStyle w:val="acctfourfigures"/>
              <w:tabs>
                <w:tab w:val="clear" w:pos="765"/>
                <w:tab w:val="decimal" w:pos="820"/>
              </w:tabs>
              <w:spacing w:line="240" w:lineRule="atLeast"/>
              <w:ind w:right="11"/>
            </w:pPr>
            <w:r w:rsidRPr="00F84016">
              <w:t>-</w:t>
            </w:r>
          </w:p>
        </w:tc>
        <w:tc>
          <w:tcPr>
            <w:tcW w:w="178" w:type="dxa"/>
            <w:gridSpan w:val="2"/>
          </w:tcPr>
          <w:p w14:paraId="58B361C8" w14:textId="77777777" w:rsidR="00FF5990" w:rsidRPr="00F84016" w:rsidRDefault="00FF5990" w:rsidP="002F6D7A">
            <w:pPr>
              <w:pStyle w:val="acctfourfigures"/>
              <w:tabs>
                <w:tab w:val="clear" w:pos="765"/>
              </w:tabs>
              <w:spacing w:line="240" w:lineRule="atLeast"/>
              <w:ind w:right="11"/>
            </w:pPr>
          </w:p>
        </w:tc>
        <w:tc>
          <w:tcPr>
            <w:tcW w:w="1329" w:type="dxa"/>
            <w:tcBorders>
              <w:bottom w:val="single" w:sz="4" w:space="0" w:color="auto"/>
            </w:tcBorders>
          </w:tcPr>
          <w:p w14:paraId="74BB1257" w14:textId="77777777" w:rsidR="00FF5990" w:rsidRPr="00F84016" w:rsidRDefault="00FF5990" w:rsidP="002F6D7A">
            <w:pPr>
              <w:pStyle w:val="acctfourfigures"/>
              <w:tabs>
                <w:tab w:val="clear" w:pos="765"/>
                <w:tab w:val="decimal" w:pos="908"/>
              </w:tabs>
              <w:spacing w:line="240" w:lineRule="atLeast"/>
              <w:ind w:right="-170"/>
            </w:pPr>
          </w:p>
          <w:p w14:paraId="47BB87E5" w14:textId="77777777" w:rsidR="00FF5990" w:rsidRPr="00F84016" w:rsidRDefault="00FF5990" w:rsidP="002F6D7A">
            <w:pPr>
              <w:pStyle w:val="acctfourfigures"/>
              <w:tabs>
                <w:tab w:val="clear" w:pos="765"/>
                <w:tab w:val="decimal" w:pos="908"/>
              </w:tabs>
              <w:spacing w:line="240" w:lineRule="atLeast"/>
              <w:ind w:right="-170"/>
            </w:pPr>
            <w:r w:rsidRPr="00F84016">
              <w:rPr>
                <w:rFonts w:hint="cs"/>
                <w:cs/>
                <w:lang w:bidi="th-TH"/>
              </w:rPr>
              <w:t xml:space="preserve">                </w:t>
            </w:r>
            <w:r w:rsidRPr="00F84016">
              <w:t>-</w:t>
            </w:r>
          </w:p>
        </w:tc>
      </w:tr>
      <w:tr w:rsidR="00FF5990" w:rsidRPr="00F84016" w14:paraId="0388FD94" w14:textId="77777777" w:rsidTr="00FF5990">
        <w:trPr>
          <w:cantSplit/>
        </w:trPr>
        <w:tc>
          <w:tcPr>
            <w:tcW w:w="3504" w:type="dxa"/>
          </w:tcPr>
          <w:p w14:paraId="78F0A8C8" w14:textId="77777777" w:rsidR="00FF5990" w:rsidRPr="00F84016" w:rsidRDefault="00FF5990" w:rsidP="002F6D7A">
            <w:pPr>
              <w:spacing w:line="240" w:lineRule="atLeast"/>
              <w:rPr>
                <w:b/>
                <w:bCs/>
              </w:rPr>
            </w:pPr>
            <w:r w:rsidRPr="00F84016">
              <w:rPr>
                <w:b/>
                <w:bCs/>
              </w:rPr>
              <w:t>Net</w:t>
            </w:r>
          </w:p>
        </w:tc>
        <w:tc>
          <w:tcPr>
            <w:tcW w:w="1443" w:type="dxa"/>
            <w:tcBorders>
              <w:top w:val="single" w:sz="4" w:space="0" w:color="auto"/>
              <w:bottom w:val="double" w:sz="4" w:space="0" w:color="auto"/>
            </w:tcBorders>
            <w:shd w:val="clear" w:color="auto" w:fill="auto"/>
          </w:tcPr>
          <w:p w14:paraId="43880668" w14:textId="77777777" w:rsidR="00FF5990" w:rsidRPr="00F84016" w:rsidRDefault="00FF5990" w:rsidP="002F6D7A">
            <w:pPr>
              <w:pStyle w:val="acctfourfigures"/>
              <w:tabs>
                <w:tab w:val="clear" w:pos="765"/>
                <w:tab w:val="decimal" w:pos="820"/>
              </w:tabs>
              <w:spacing w:line="240" w:lineRule="atLeast"/>
              <w:ind w:right="11"/>
              <w:rPr>
                <w:b/>
                <w:bCs/>
              </w:rPr>
            </w:pPr>
            <w:r w:rsidRPr="00F84016">
              <w:rPr>
                <w:b/>
                <w:bCs/>
              </w:rPr>
              <w:t>-</w:t>
            </w:r>
          </w:p>
        </w:tc>
        <w:tc>
          <w:tcPr>
            <w:tcW w:w="180" w:type="dxa"/>
            <w:shd w:val="clear" w:color="auto" w:fill="auto"/>
          </w:tcPr>
          <w:p w14:paraId="546A8E7C" w14:textId="77777777" w:rsidR="00FF5990" w:rsidRPr="00F84016" w:rsidRDefault="00FF5990" w:rsidP="002F6D7A">
            <w:pPr>
              <w:pStyle w:val="acctfourfigures"/>
              <w:tabs>
                <w:tab w:val="clear" w:pos="765"/>
              </w:tabs>
              <w:spacing w:line="240" w:lineRule="atLeast"/>
            </w:pPr>
          </w:p>
        </w:tc>
        <w:tc>
          <w:tcPr>
            <w:tcW w:w="1352" w:type="dxa"/>
            <w:tcBorders>
              <w:top w:val="single" w:sz="4" w:space="0" w:color="auto"/>
              <w:bottom w:val="double" w:sz="4" w:space="0" w:color="auto"/>
            </w:tcBorders>
            <w:shd w:val="clear" w:color="auto" w:fill="auto"/>
          </w:tcPr>
          <w:p w14:paraId="16E9088F" w14:textId="77777777" w:rsidR="00FF5990" w:rsidRPr="00F84016" w:rsidRDefault="00FF5990" w:rsidP="002F6D7A">
            <w:pPr>
              <w:pStyle w:val="acctfourfigures"/>
              <w:tabs>
                <w:tab w:val="clear" w:pos="765"/>
                <w:tab w:val="decimal" w:pos="1091"/>
              </w:tabs>
              <w:spacing w:line="240" w:lineRule="atLeast"/>
              <w:ind w:right="11"/>
              <w:rPr>
                <w:b/>
                <w:bCs/>
              </w:rPr>
            </w:pPr>
            <w:r w:rsidRPr="00F84016">
              <w:rPr>
                <w:b/>
                <w:bCs/>
              </w:rPr>
              <w:t>171,520</w:t>
            </w:r>
          </w:p>
        </w:tc>
        <w:tc>
          <w:tcPr>
            <w:tcW w:w="180" w:type="dxa"/>
            <w:shd w:val="clear" w:color="auto" w:fill="auto"/>
          </w:tcPr>
          <w:p w14:paraId="04FA23CE" w14:textId="77777777" w:rsidR="00FF5990" w:rsidRPr="00F84016" w:rsidRDefault="00FF5990" w:rsidP="002F6D7A">
            <w:pPr>
              <w:pStyle w:val="acctfourfigures"/>
              <w:tabs>
                <w:tab w:val="clear" w:pos="765"/>
              </w:tabs>
              <w:spacing w:line="240" w:lineRule="atLeast"/>
              <w:rPr>
                <w:b/>
                <w:bCs/>
              </w:rPr>
            </w:pPr>
          </w:p>
        </w:tc>
        <w:tc>
          <w:tcPr>
            <w:tcW w:w="1376" w:type="dxa"/>
            <w:gridSpan w:val="3"/>
            <w:tcBorders>
              <w:top w:val="single" w:sz="4" w:space="0" w:color="auto"/>
              <w:bottom w:val="double" w:sz="4" w:space="0" w:color="auto"/>
            </w:tcBorders>
            <w:shd w:val="clear" w:color="auto" w:fill="auto"/>
          </w:tcPr>
          <w:p w14:paraId="0B3C3EC0" w14:textId="77777777" w:rsidR="00FF5990" w:rsidRPr="00F84016" w:rsidRDefault="00FF5990" w:rsidP="002F6D7A">
            <w:pPr>
              <w:pStyle w:val="acctfourfigures"/>
              <w:tabs>
                <w:tab w:val="clear" w:pos="765"/>
                <w:tab w:val="decimal" w:pos="820"/>
              </w:tabs>
              <w:spacing w:line="240" w:lineRule="atLeast"/>
              <w:ind w:right="11"/>
              <w:rPr>
                <w:b/>
                <w:bCs/>
              </w:rPr>
            </w:pPr>
            <w:r w:rsidRPr="00F84016">
              <w:rPr>
                <w:b/>
                <w:bCs/>
              </w:rPr>
              <w:t>-</w:t>
            </w:r>
          </w:p>
        </w:tc>
        <w:tc>
          <w:tcPr>
            <w:tcW w:w="178" w:type="dxa"/>
            <w:gridSpan w:val="2"/>
          </w:tcPr>
          <w:p w14:paraId="214005F9" w14:textId="77777777" w:rsidR="00FF5990" w:rsidRPr="00F84016" w:rsidRDefault="00FF5990" w:rsidP="002F6D7A">
            <w:pPr>
              <w:pStyle w:val="acctfourfigures"/>
              <w:tabs>
                <w:tab w:val="clear" w:pos="765"/>
              </w:tabs>
              <w:spacing w:line="240" w:lineRule="atLeast"/>
              <w:rPr>
                <w:b/>
                <w:bCs/>
              </w:rPr>
            </w:pPr>
          </w:p>
        </w:tc>
        <w:tc>
          <w:tcPr>
            <w:tcW w:w="1329" w:type="dxa"/>
            <w:tcBorders>
              <w:top w:val="single" w:sz="4" w:space="0" w:color="auto"/>
              <w:bottom w:val="double" w:sz="4" w:space="0" w:color="auto"/>
            </w:tcBorders>
          </w:tcPr>
          <w:p w14:paraId="3031DA1B" w14:textId="77777777" w:rsidR="00FF5990" w:rsidRPr="00F84016" w:rsidRDefault="00FF5990" w:rsidP="002F6D7A">
            <w:pPr>
              <w:pStyle w:val="acctfourfigures"/>
              <w:tabs>
                <w:tab w:val="clear" w:pos="765"/>
                <w:tab w:val="decimal" w:pos="908"/>
              </w:tabs>
              <w:spacing w:line="240" w:lineRule="atLeast"/>
              <w:ind w:right="-170"/>
              <w:rPr>
                <w:b/>
                <w:bCs/>
              </w:rPr>
            </w:pPr>
            <w:r w:rsidRPr="00F84016">
              <w:rPr>
                <w:b/>
                <w:bCs/>
              </w:rPr>
              <w:t>-</w:t>
            </w:r>
          </w:p>
        </w:tc>
      </w:tr>
    </w:tbl>
    <w:p w14:paraId="385CA218" w14:textId="272EA34A" w:rsidR="00FF5990" w:rsidRPr="00F84016" w:rsidRDefault="00FF5990" w:rsidP="00BE238A">
      <w:pPr>
        <w:spacing w:line="240" w:lineRule="auto"/>
        <w:ind w:left="562"/>
        <w:jc w:val="thaiDistribute"/>
        <w:rPr>
          <w:sz w:val="18"/>
          <w:szCs w:val="16"/>
        </w:rPr>
      </w:pPr>
    </w:p>
    <w:p w14:paraId="69E4C150" w14:textId="77777777" w:rsidR="00E9103E" w:rsidRPr="00F84016" w:rsidRDefault="00FF5990" w:rsidP="00E9103E">
      <w:pPr>
        <w:spacing w:line="240" w:lineRule="auto"/>
        <w:ind w:left="562"/>
        <w:jc w:val="thaiDistribute"/>
        <w:rPr>
          <w:sz w:val="8"/>
          <w:szCs w:val="6"/>
        </w:rPr>
      </w:pPr>
      <w:r w:rsidRPr="00F84016">
        <w:rPr>
          <w:rFonts w:cs="Angsana New"/>
          <w:lang w:bidi="th-TH"/>
        </w:rPr>
        <w:t>During the year 202</w:t>
      </w:r>
      <w:r w:rsidR="007941CF" w:rsidRPr="00F84016">
        <w:rPr>
          <w:rFonts w:cs="Angsana New"/>
          <w:lang w:bidi="th-TH"/>
        </w:rPr>
        <w:t>0</w:t>
      </w:r>
      <w:r w:rsidRPr="00F84016">
        <w:rPr>
          <w:rFonts w:cs="Angsana New"/>
          <w:lang w:bidi="th-TH"/>
        </w:rPr>
        <w:t xml:space="preserve">, the Group has reclassified other receivables which related to advance payment to AFPT </w:t>
      </w:r>
      <w:r w:rsidR="00E9103E" w:rsidRPr="00F84016">
        <w:rPr>
          <w:rFonts w:cs="Angsana New"/>
          <w:lang w:bidi="th-TH"/>
        </w:rPr>
        <w:t xml:space="preserve">amounting Baht 149 million including allowance for expected credit loss </w:t>
      </w:r>
      <w:r w:rsidRPr="00F84016">
        <w:rPr>
          <w:rFonts w:cs="Angsana New"/>
          <w:lang w:bidi="th-TH"/>
        </w:rPr>
        <w:t>to other current assets and made additional allowance for expected credit loss of other current assets amounting to Baht 22</w:t>
      </w:r>
      <w:r w:rsidR="00E9103E" w:rsidRPr="00F84016">
        <w:rPr>
          <w:rFonts w:cs="Angsana New"/>
          <w:lang w:bidi="th-TH"/>
        </w:rPr>
        <w:t>1</w:t>
      </w:r>
      <w:r w:rsidRPr="00F84016">
        <w:rPr>
          <w:rFonts w:cs="Angsana New"/>
          <w:lang w:bidi="th-TH"/>
        </w:rPr>
        <w:t xml:space="preserve"> million.</w:t>
      </w:r>
      <w:r w:rsidR="009050AA" w:rsidRPr="00F84016">
        <w:rPr>
          <w:rFonts w:cs="Angsana New"/>
          <w:lang w:bidi="th-TH"/>
        </w:rPr>
        <w:t xml:space="preserve"> The expense has been recognised as ‘service and administrative expenses’ in consolidated statement of comprehensive income. </w:t>
      </w:r>
    </w:p>
    <w:p w14:paraId="63C2332A" w14:textId="07D90118" w:rsidR="00FF5990" w:rsidRPr="00F84016" w:rsidRDefault="00FF5990" w:rsidP="00BE238A">
      <w:pPr>
        <w:spacing w:line="240" w:lineRule="auto"/>
        <w:ind w:left="562"/>
        <w:jc w:val="thaiDistribute"/>
        <w:rPr>
          <w:sz w:val="10"/>
          <w:szCs w:val="8"/>
        </w:rPr>
      </w:pPr>
    </w:p>
    <w:tbl>
      <w:tblPr>
        <w:tblW w:w="9542" w:type="dxa"/>
        <w:tblInd w:w="450" w:type="dxa"/>
        <w:tblLayout w:type="fixed"/>
        <w:tblCellMar>
          <w:left w:w="79" w:type="dxa"/>
          <w:right w:w="79" w:type="dxa"/>
        </w:tblCellMar>
        <w:tblLook w:val="0000" w:firstRow="0" w:lastRow="0" w:firstColumn="0" w:lastColumn="0" w:noHBand="0" w:noVBand="0"/>
      </w:tblPr>
      <w:tblGrid>
        <w:gridCol w:w="3506"/>
        <w:gridCol w:w="1348"/>
        <w:gridCol w:w="95"/>
        <w:gridCol w:w="128"/>
        <w:gridCol w:w="52"/>
        <w:gridCol w:w="1327"/>
        <w:gridCol w:w="24"/>
        <w:gridCol w:w="155"/>
        <w:gridCol w:w="35"/>
        <w:gridCol w:w="1339"/>
        <w:gridCol w:w="178"/>
        <w:gridCol w:w="11"/>
        <w:gridCol w:w="1344"/>
      </w:tblGrid>
      <w:tr w:rsidR="00FF5990" w:rsidRPr="00F84016" w14:paraId="027CECB7" w14:textId="77777777" w:rsidTr="002F6D7A">
        <w:trPr>
          <w:cantSplit/>
          <w:tblHeader/>
        </w:trPr>
        <w:tc>
          <w:tcPr>
            <w:tcW w:w="3506" w:type="dxa"/>
          </w:tcPr>
          <w:p w14:paraId="257786AA" w14:textId="77777777" w:rsidR="00FF5990" w:rsidRPr="00F84016" w:rsidRDefault="00FF5990" w:rsidP="002F6D7A">
            <w:pPr>
              <w:pStyle w:val="acctfourfigures"/>
              <w:tabs>
                <w:tab w:val="clear" w:pos="765"/>
              </w:tabs>
              <w:spacing w:line="240" w:lineRule="atLeast"/>
              <w:rPr>
                <w:b/>
                <w:bCs/>
                <w:i/>
                <w:iCs/>
              </w:rPr>
            </w:pPr>
          </w:p>
        </w:tc>
        <w:tc>
          <w:tcPr>
            <w:tcW w:w="2974" w:type="dxa"/>
            <w:gridSpan w:val="6"/>
          </w:tcPr>
          <w:p w14:paraId="7575F11C" w14:textId="77777777" w:rsidR="00FF5990" w:rsidRPr="00F84016" w:rsidRDefault="00FF5990" w:rsidP="002F6D7A">
            <w:pPr>
              <w:pStyle w:val="acctmergecolhdg"/>
              <w:spacing w:line="240" w:lineRule="atLeast"/>
            </w:pPr>
            <w:r w:rsidRPr="00F84016">
              <w:t xml:space="preserve">Consolidated </w:t>
            </w:r>
          </w:p>
          <w:p w14:paraId="48AFB8B5" w14:textId="77777777" w:rsidR="00FF5990" w:rsidRPr="00F84016" w:rsidRDefault="00FF5990" w:rsidP="002F6D7A">
            <w:pPr>
              <w:pStyle w:val="acctmergecolhdg"/>
              <w:spacing w:line="240" w:lineRule="atLeast"/>
            </w:pPr>
            <w:r w:rsidRPr="00F84016">
              <w:t>financial statements</w:t>
            </w:r>
          </w:p>
        </w:tc>
        <w:tc>
          <w:tcPr>
            <w:tcW w:w="190" w:type="dxa"/>
            <w:gridSpan w:val="2"/>
          </w:tcPr>
          <w:p w14:paraId="184DC336" w14:textId="77777777" w:rsidR="00FF5990" w:rsidRPr="00F84016" w:rsidRDefault="00FF5990" w:rsidP="002F6D7A">
            <w:pPr>
              <w:pStyle w:val="acctmergecolhdg"/>
              <w:spacing w:line="240" w:lineRule="atLeast"/>
            </w:pPr>
          </w:p>
        </w:tc>
        <w:tc>
          <w:tcPr>
            <w:tcW w:w="2872" w:type="dxa"/>
            <w:gridSpan w:val="4"/>
          </w:tcPr>
          <w:p w14:paraId="7A469EB8" w14:textId="77777777" w:rsidR="00FF5990" w:rsidRPr="00F84016" w:rsidRDefault="00FF5990" w:rsidP="002F6D7A">
            <w:pPr>
              <w:pStyle w:val="acctmergecolhdg"/>
              <w:spacing w:line="240" w:lineRule="atLeast"/>
            </w:pPr>
            <w:r w:rsidRPr="00F84016">
              <w:t xml:space="preserve">Separate </w:t>
            </w:r>
          </w:p>
          <w:p w14:paraId="0243EA37" w14:textId="77777777" w:rsidR="00FF5990" w:rsidRPr="00F84016" w:rsidRDefault="00FF5990" w:rsidP="002F6D7A">
            <w:pPr>
              <w:pStyle w:val="acctmergecolhdg"/>
              <w:spacing w:line="240" w:lineRule="atLeast"/>
            </w:pPr>
            <w:r w:rsidRPr="00F84016">
              <w:t>financial statements</w:t>
            </w:r>
          </w:p>
        </w:tc>
      </w:tr>
      <w:tr w:rsidR="00FF5990" w:rsidRPr="00F84016" w14:paraId="2DCB291D" w14:textId="77777777" w:rsidTr="002F6D7A">
        <w:trPr>
          <w:cantSplit/>
          <w:tblHeader/>
        </w:trPr>
        <w:tc>
          <w:tcPr>
            <w:tcW w:w="3506" w:type="dxa"/>
          </w:tcPr>
          <w:p w14:paraId="0D91ECD2" w14:textId="77777777" w:rsidR="00FF5990" w:rsidRPr="00F84016" w:rsidRDefault="00FF5990" w:rsidP="002F6D7A">
            <w:pPr>
              <w:pStyle w:val="acctfourfigures"/>
              <w:tabs>
                <w:tab w:val="clear" w:pos="765"/>
              </w:tabs>
              <w:spacing w:line="240" w:lineRule="atLeast"/>
              <w:rPr>
                <w:b/>
                <w:bCs/>
                <w:i/>
                <w:iCs/>
              </w:rPr>
            </w:pPr>
          </w:p>
        </w:tc>
        <w:tc>
          <w:tcPr>
            <w:tcW w:w="1443" w:type="dxa"/>
            <w:gridSpan w:val="2"/>
            <w:vAlign w:val="bottom"/>
          </w:tcPr>
          <w:p w14:paraId="3236F194" w14:textId="77777777" w:rsidR="00FF5990" w:rsidRPr="00F84016" w:rsidRDefault="00FF5990" w:rsidP="002F6D7A">
            <w:pPr>
              <w:pStyle w:val="acctmergecolhdg"/>
              <w:spacing w:line="240" w:lineRule="atLeast"/>
              <w:rPr>
                <w:b w:val="0"/>
                <w:bCs/>
              </w:rPr>
            </w:pPr>
            <w:r w:rsidRPr="00F84016">
              <w:rPr>
                <w:b w:val="0"/>
                <w:bCs/>
              </w:rPr>
              <w:t>2020</w:t>
            </w:r>
          </w:p>
        </w:tc>
        <w:tc>
          <w:tcPr>
            <w:tcW w:w="180" w:type="dxa"/>
            <w:gridSpan w:val="2"/>
            <w:vAlign w:val="bottom"/>
          </w:tcPr>
          <w:p w14:paraId="00DE7CF3" w14:textId="77777777" w:rsidR="00FF5990" w:rsidRPr="00F84016" w:rsidRDefault="00FF5990" w:rsidP="002F6D7A">
            <w:pPr>
              <w:pStyle w:val="acctmergecolhdg"/>
              <w:spacing w:line="240" w:lineRule="atLeast"/>
              <w:rPr>
                <w:b w:val="0"/>
                <w:bCs/>
              </w:rPr>
            </w:pPr>
          </w:p>
        </w:tc>
        <w:tc>
          <w:tcPr>
            <w:tcW w:w="1351" w:type="dxa"/>
            <w:gridSpan w:val="2"/>
            <w:vAlign w:val="bottom"/>
          </w:tcPr>
          <w:p w14:paraId="726C30CB" w14:textId="77777777" w:rsidR="00FF5990" w:rsidRPr="00F84016" w:rsidRDefault="00FF5990" w:rsidP="002F6D7A">
            <w:pPr>
              <w:pStyle w:val="acctmergecolhdg"/>
              <w:spacing w:line="240" w:lineRule="atLeast"/>
              <w:rPr>
                <w:b w:val="0"/>
                <w:bCs/>
              </w:rPr>
            </w:pPr>
            <w:r w:rsidRPr="00F84016">
              <w:rPr>
                <w:b w:val="0"/>
                <w:bCs/>
              </w:rPr>
              <w:t>2019</w:t>
            </w:r>
          </w:p>
        </w:tc>
        <w:tc>
          <w:tcPr>
            <w:tcW w:w="190" w:type="dxa"/>
            <w:gridSpan w:val="2"/>
            <w:vAlign w:val="bottom"/>
          </w:tcPr>
          <w:p w14:paraId="3B98D6A1" w14:textId="77777777" w:rsidR="00FF5990" w:rsidRPr="00F84016" w:rsidRDefault="00FF5990" w:rsidP="002F6D7A">
            <w:pPr>
              <w:pStyle w:val="acctmergecolhdg"/>
              <w:spacing w:line="240" w:lineRule="atLeast"/>
              <w:rPr>
                <w:b w:val="0"/>
                <w:bCs/>
              </w:rPr>
            </w:pPr>
          </w:p>
        </w:tc>
        <w:tc>
          <w:tcPr>
            <w:tcW w:w="1339" w:type="dxa"/>
            <w:vAlign w:val="bottom"/>
          </w:tcPr>
          <w:p w14:paraId="716EBFAB" w14:textId="77777777" w:rsidR="00FF5990" w:rsidRPr="00F84016" w:rsidRDefault="00FF5990" w:rsidP="002F6D7A">
            <w:pPr>
              <w:pStyle w:val="acctmergecolhdg"/>
              <w:spacing w:line="240" w:lineRule="atLeast"/>
              <w:rPr>
                <w:b w:val="0"/>
                <w:bCs/>
              </w:rPr>
            </w:pPr>
            <w:r w:rsidRPr="00F84016">
              <w:rPr>
                <w:b w:val="0"/>
                <w:bCs/>
              </w:rPr>
              <w:t>2020</w:t>
            </w:r>
          </w:p>
        </w:tc>
        <w:tc>
          <w:tcPr>
            <w:tcW w:w="178" w:type="dxa"/>
            <w:vAlign w:val="bottom"/>
          </w:tcPr>
          <w:p w14:paraId="40BBF384" w14:textId="77777777" w:rsidR="00FF5990" w:rsidRPr="00F84016" w:rsidRDefault="00FF5990" w:rsidP="002F6D7A">
            <w:pPr>
              <w:pStyle w:val="acctmergecolhdg"/>
              <w:spacing w:line="240" w:lineRule="atLeast"/>
              <w:rPr>
                <w:b w:val="0"/>
                <w:bCs/>
              </w:rPr>
            </w:pPr>
          </w:p>
        </w:tc>
        <w:tc>
          <w:tcPr>
            <w:tcW w:w="1355" w:type="dxa"/>
            <w:gridSpan w:val="2"/>
            <w:vAlign w:val="bottom"/>
          </w:tcPr>
          <w:p w14:paraId="0579D41E" w14:textId="77777777" w:rsidR="00FF5990" w:rsidRPr="00F84016" w:rsidRDefault="00FF5990" w:rsidP="002F6D7A">
            <w:pPr>
              <w:pStyle w:val="acctmergecolhdg"/>
              <w:spacing w:line="240" w:lineRule="atLeast"/>
              <w:rPr>
                <w:b w:val="0"/>
                <w:bCs/>
              </w:rPr>
            </w:pPr>
            <w:r w:rsidRPr="00F84016">
              <w:rPr>
                <w:b w:val="0"/>
                <w:bCs/>
              </w:rPr>
              <w:t>2019</w:t>
            </w:r>
          </w:p>
        </w:tc>
      </w:tr>
      <w:tr w:rsidR="00FF5990" w:rsidRPr="00F84016" w14:paraId="06FCD797" w14:textId="77777777" w:rsidTr="002F6D7A">
        <w:trPr>
          <w:cantSplit/>
          <w:tblHeader/>
        </w:trPr>
        <w:tc>
          <w:tcPr>
            <w:tcW w:w="3506" w:type="dxa"/>
          </w:tcPr>
          <w:p w14:paraId="65F5096F" w14:textId="77777777" w:rsidR="00FF5990" w:rsidRPr="00F84016" w:rsidRDefault="00FF5990" w:rsidP="002F6D7A">
            <w:pPr>
              <w:spacing w:line="240" w:lineRule="atLeast"/>
              <w:rPr>
                <w:b/>
                <w:bCs/>
                <w:i/>
                <w:iCs/>
              </w:rPr>
            </w:pPr>
          </w:p>
        </w:tc>
        <w:tc>
          <w:tcPr>
            <w:tcW w:w="6036" w:type="dxa"/>
            <w:gridSpan w:val="12"/>
          </w:tcPr>
          <w:p w14:paraId="0477E79B" w14:textId="77777777" w:rsidR="00FF5990" w:rsidRPr="00F84016" w:rsidRDefault="00FF5990" w:rsidP="002F6D7A">
            <w:pPr>
              <w:pStyle w:val="acctfourfigures"/>
              <w:spacing w:line="240" w:lineRule="atLeast"/>
              <w:jc w:val="center"/>
              <w:rPr>
                <w:i/>
                <w:iCs/>
              </w:rPr>
            </w:pPr>
            <w:r w:rsidRPr="00F84016">
              <w:rPr>
                <w:i/>
                <w:iCs/>
                <w:szCs w:val="22"/>
              </w:rPr>
              <w:t xml:space="preserve">(in </w:t>
            </w:r>
            <w:r w:rsidRPr="00F84016">
              <w:rPr>
                <w:i/>
                <w:iCs/>
                <w:szCs w:val="28"/>
                <w:lang w:val="en-US" w:bidi="th-TH"/>
              </w:rPr>
              <w:t>thousand</w:t>
            </w:r>
            <w:r w:rsidRPr="00F84016">
              <w:rPr>
                <w:i/>
                <w:iCs/>
                <w:szCs w:val="22"/>
              </w:rPr>
              <w:t xml:space="preserve"> Baht)</w:t>
            </w:r>
          </w:p>
        </w:tc>
      </w:tr>
      <w:tr w:rsidR="00FF5990" w:rsidRPr="00F84016" w14:paraId="298A5F9F" w14:textId="77777777" w:rsidTr="002F6D7A">
        <w:trPr>
          <w:cantSplit/>
        </w:trPr>
        <w:tc>
          <w:tcPr>
            <w:tcW w:w="3506" w:type="dxa"/>
          </w:tcPr>
          <w:p w14:paraId="2CE76AC3" w14:textId="77777777" w:rsidR="00FF5990" w:rsidRPr="00F84016" w:rsidRDefault="00FF5990" w:rsidP="002F6D7A">
            <w:pPr>
              <w:spacing w:line="240" w:lineRule="atLeast"/>
              <w:rPr>
                <w:i/>
                <w:iCs/>
                <w:szCs w:val="22"/>
              </w:rPr>
            </w:pPr>
            <w:r w:rsidRPr="00F84016">
              <w:rPr>
                <w:b/>
                <w:bCs/>
                <w:i/>
                <w:iCs/>
                <w:szCs w:val="22"/>
                <w:lang w:val="en-US"/>
              </w:rPr>
              <w:t>Other payables</w:t>
            </w:r>
          </w:p>
        </w:tc>
        <w:tc>
          <w:tcPr>
            <w:tcW w:w="1348" w:type="dxa"/>
            <w:shd w:val="clear" w:color="auto" w:fill="auto"/>
          </w:tcPr>
          <w:p w14:paraId="44F78971" w14:textId="77777777" w:rsidR="00FF5990" w:rsidRPr="00F84016" w:rsidRDefault="00FF5990" w:rsidP="002F6D7A">
            <w:pPr>
              <w:pStyle w:val="acctfourfigures"/>
              <w:tabs>
                <w:tab w:val="clear" w:pos="765"/>
                <w:tab w:val="decimal" w:pos="1010"/>
              </w:tabs>
              <w:spacing w:line="240" w:lineRule="atLeast"/>
              <w:ind w:right="-71"/>
              <w:rPr>
                <w:szCs w:val="22"/>
              </w:rPr>
            </w:pPr>
          </w:p>
        </w:tc>
        <w:tc>
          <w:tcPr>
            <w:tcW w:w="223" w:type="dxa"/>
            <w:gridSpan w:val="2"/>
            <w:shd w:val="clear" w:color="auto" w:fill="auto"/>
          </w:tcPr>
          <w:p w14:paraId="67607C48" w14:textId="77777777" w:rsidR="00FF5990" w:rsidRPr="00F84016" w:rsidRDefault="00FF5990" w:rsidP="002F6D7A">
            <w:pPr>
              <w:pStyle w:val="acctfourfigures"/>
              <w:tabs>
                <w:tab w:val="clear" w:pos="765"/>
              </w:tabs>
              <w:spacing w:line="240" w:lineRule="atLeast"/>
              <w:rPr>
                <w:szCs w:val="22"/>
              </w:rPr>
            </w:pPr>
          </w:p>
        </w:tc>
        <w:tc>
          <w:tcPr>
            <w:tcW w:w="1379" w:type="dxa"/>
            <w:gridSpan w:val="2"/>
            <w:shd w:val="clear" w:color="auto" w:fill="auto"/>
          </w:tcPr>
          <w:p w14:paraId="7B8CB3E3" w14:textId="77777777" w:rsidR="00FF5990" w:rsidRPr="00F84016" w:rsidRDefault="00FF5990" w:rsidP="002F6D7A">
            <w:pPr>
              <w:pStyle w:val="acctfourfigures"/>
              <w:tabs>
                <w:tab w:val="clear" w:pos="765"/>
                <w:tab w:val="decimal" w:pos="1091"/>
              </w:tabs>
              <w:spacing w:line="240" w:lineRule="atLeast"/>
              <w:ind w:right="11"/>
              <w:rPr>
                <w:szCs w:val="22"/>
              </w:rPr>
            </w:pPr>
          </w:p>
        </w:tc>
        <w:tc>
          <w:tcPr>
            <w:tcW w:w="179" w:type="dxa"/>
            <w:gridSpan w:val="2"/>
            <w:shd w:val="clear" w:color="auto" w:fill="auto"/>
          </w:tcPr>
          <w:p w14:paraId="5FDE1495" w14:textId="77777777" w:rsidR="00FF5990" w:rsidRPr="00F84016" w:rsidRDefault="00FF5990" w:rsidP="002F6D7A">
            <w:pPr>
              <w:pStyle w:val="acctfourfigures"/>
              <w:tabs>
                <w:tab w:val="clear" w:pos="765"/>
              </w:tabs>
              <w:spacing w:line="240" w:lineRule="atLeast"/>
              <w:rPr>
                <w:szCs w:val="22"/>
              </w:rPr>
            </w:pPr>
          </w:p>
        </w:tc>
        <w:tc>
          <w:tcPr>
            <w:tcW w:w="1374" w:type="dxa"/>
            <w:gridSpan w:val="2"/>
            <w:shd w:val="clear" w:color="auto" w:fill="auto"/>
          </w:tcPr>
          <w:p w14:paraId="65C8818D" w14:textId="77777777" w:rsidR="00FF5990" w:rsidRPr="00F84016" w:rsidRDefault="00FF5990" w:rsidP="002F6D7A">
            <w:pPr>
              <w:pStyle w:val="acctfourfigures"/>
              <w:tabs>
                <w:tab w:val="clear" w:pos="765"/>
                <w:tab w:val="decimal" w:pos="735"/>
              </w:tabs>
              <w:spacing w:line="240" w:lineRule="atLeast"/>
              <w:ind w:right="11"/>
              <w:rPr>
                <w:szCs w:val="22"/>
              </w:rPr>
            </w:pPr>
          </w:p>
        </w:tc>
        <w:tc>
          <w:tcPr>
            <w:tcW w:w="189" w:type="dxa"/>
            <w:gridSpan w:val="2"/>
          </w:tcPr>
          <w:p w14:paraId="581EEDDD" w14:textId="77777777" w:rsidR="00FF5990" w:rsidRPr="00F84016" w:rsidRDefault="00FF5990" w:rsidP="002F6D7A">
            <w:pPr>
              <w:pStyle w:val="acctfourfigures"/>
              <w:tabs>
                <w:tab w:val="clear" w:pos="765"/>
              </w:tabs>
              <w:spacing w:line="240" w:lineRule="atLeast"/>
              <w:rPr>
                <w:szCs w:val="22"/>
              </w:rPr>
            </w:pPr>
          </w:p>
        </w:tc>
        <w:tc>
          <w:tcPr>
            <w:tcW w:w="1344" w:type="dxa"/>
          </w:tcPr>
          <w:p w14:paraId="359829DA" w14:textId="77777777" w:rsidR="00FF5990" w:rsidRPr="00F84016" w:rsidRDefault="00FF5990" w:rsidP="002F6D7A">
            <w:pPr>
              <w:pStyle w:val="acctfourfigures"/>
              <w:tabs>
                <w:tab w:val="clear" w:pos="765"/>
                <w:tab w:val="decimal" w:pos="819"/>
              </w:tabs>
              <w:spacing w:line="240" w:lineRule="atLeast"/>
              <w:ind w:right="11"/>
              <w:rPr>
                <w:szCs w:val="22"/>
              </w:rPr>
            </w:pPr>
          </w:p>
        </w:tc>
      </w:tr>
      <w:tr w:rsidR="00FF5990" w:rsidRPr="00F84016" w14:paraId="43746CFD" w14:textId="77777777" w:rsidTr="002F6D7A">
        <w:trPr>
          <w:cantSplit/>
        </w:trPr>
        <w:tc>
          <w:tcPr>
            <w:tcW w:w="3506" w:type="dxa"/>
          </w:tcPr>
          <w:p w14:paraId="3C831EEB" w14:textId="77777777" w:rsidR="00FF5990" w:rsidRPr="00F84016" w:rsidRDefault="00FF5990" w:rsidP="002F6D7A">
            <w:pPr>
              <w:spacing w:line="240" w:lineRule="atLeast"/>
              <w:rPr>
                <w:b/>
                <w:bCs/>
                <w:szCs w:val="22"/>
              </w:rPr>
            </w:pPr>
            <w:r w:rsidRPr="00F84016">
              <w:rPr>
                <w:szCs w:val="22"/>
              </w:rPr>
              <w:t>Subsidiaries</w:t>
            </w:r>
          </w:p>
        </w:tc>
        <w:tc>
          <w:tcPr>
            <w:tcW w:w="1348" w:type="dxa"/>
            <w:shd w:val="clear" w:color="auto" w:fill="auto"/>
          </w:tcPr>
          <w:p w14:paraId="0D45F424" w14:textId="77777777" w:rsidR="00FF5990" w:rsidRPr="00F84016" w:rsidRDefault="00FF5990" w:rsidP="002F6D7A">
            <w:pPr>
              <w:pStyle w:val="acctfourfigures"/>
              <w:tabs>
                <w:tab w:val="clear" w:pos="765"/>
                <w:tab w:val="decimal" w:pos="820"/>
              </w:tabs>
              <w:spacing w:line="240" w:lineRule="atLeast"/>
              <w:ind w:right="11"/>
              <w:rPr>
                <w:szCs w:val="22"/>
                <w:lang w:val="en-US" w:bidi="th-TH"/>
              </w:rPr>
            </w:pPr>
            <w:r w:rsidRPr="00F84016">
              <w:rPr>
                <w:szCs w:val="22"/>
                <w:lang w:val="en-US" w:bidi="th-TH"/>
              </w:rPr>
              <w:t>-</w:t>
            </w:r>
          </w:p>
        </w:tc>
        <w:tc>
          <w:tcPr>
            <w:tcW w:w="223" w:type="dxa"/>
            <w:gridSpan w:val="2"/>
            <w:shd w:val="clear" w:color="auto" w:fill="auto"/>
          </w:tcPr>
          <w:p w14:paraId="4FB3C997" w14:textId="77777777" w:rsidR="00FF5990" w:rsidRPr="00F84016" w:rsidRDefault="00FF5990" w:rsidP="002F6D7A">
            <w:pPr>
              <w:pStyle w:val="acctfourfigures"/>
              <w:tabs>
                <w:tab w:val="clear" w:pos="765"/>
              </w:tabs>
              <w:spacing w:line="240" w:lineRule="atLeast"/>
              <w:rPr>
                <w:szCs w:val="22"/>
              </w:rPr>
            </w:pPr>
          </w:p>
        </w:tc>
        <w:tc>
          <w:tcPr>
            <w:tcW w:w="1379" w:type="dxa"/>
            <w:gridSpan w:val="2"/>
            <w:shd w:val="clear" w:color="auto" w:fill="auto"/>
          </w:tcPr>
          <w:p w14:paraId="3F498EC1" w14:textId="77777777" w:rsidR="00FF5990" w:rsidRPr="00F84016" w:rsidRDefault="00FF5990" w:rsidP="002F6D7A">
            <w:pPr>
              <w:pStyle w:val="acctfourfigures"/>
              <w:tabs>
                <w:tab w:val="clear" w:pos="765"/>
                <w:tab w:val="decimal" w:pos="825"/>
              </w:tabs>
              <w:spacing w:line="240" w:lineRule="atLeast"/>
              <w:ind w:right="11"/>
              <w:rPr>
                <w:b/>
                <w:bCs/>
                <w:szCs w:val="22"/>
              </w:rPr>
            </w:pPr>
            <w:r w:rsidRPr="00F84016">
              <w:rPr>
                <w:szCs w:val="22"/>
                <w:lang w:val="en-US"/>
              </w:rPr>
              <w:t>-</w:t>
            </w:r>
          </w:p>
        </w:tc>
        <w:tc>
          <w:tcPr>
            <w:tcW w:w="179" w:type="dxa"/>
            <w:gridSpan w:val="2"/>
            <w:shd w:val="clear" w:color="auto" w:fill="auto"/>
          </w:tcPr>
          <w:p w14:paraId="03F66758"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shd w:val="clear" w:color="auto" w:fill="auto"/>
          </w:tcPr>
          <w:p w14:paraId="1EE75DA8" w14:textId="77777777" w:rsidR="00FF5990" w:rsidRPr="00F84016" w:rsidRDefault="00FF5990" w:rsidP="002F6D7A">
            <w:pPr>
              <w:pStyle w:val="acctfourfigures"/>
              <w:tabs>
                <w:tab w:val="clear" w:pos="765"/>
                <w:tab w:val="decimal" w:pos="1095"/>
              </w:tabs>
              <w:spacing w:line="240" w:lineRule="atLeast"/>
              <w:ind w:right="-75"/>
              <w:rPr>
                <w:szCs w:val="22"/>
                <w:cs/>
                <w:lang w:bidi="th-TH"/>
              </w:rPr>
            </w:pPr>
            <w:r w:rsidRPr="00F84016">
              <w:rPr>
                <w:szCs w:val="22"/>
                <w:lang w:bidi="th-TH"/>
              </w:rPr>
              <w:t>1,627</w:t>
            </w:r>
          </w:p>
        </w:tc>
        <w:tc>
          <w:tcPr>
            <w:tcW w:w="189" w:type="dxa"/>
            <w:gridSpan w:val="2"/>
          </w:tcPr>
          <w:p w14:paraId="2D00C2D6" w14:textId="77777777" w:rsidR="00FF5990" w:rsidRPr="00F84016" w:rsidRDefault="00FF5990" w:rsidP="002F6D7A">
            <w:pPr>
              <w:pStyle w:val="acctfourfigures"/>
              <w:tabs>
                <w:tab w:val="clear" w:pos="765"/>
              </w:tabs>
              <w:spacing w:line="240" w:lineRule="atLeast"/>
              <w:rPr>
                <w:b/>
                <w:bCs/>
                <w:szCs w:val="22"/>
              </w:rPr>
            </w:pPr>
          </w:p>
        </w:tc>
        <w:tc>
          <w:tcPr>
            <w:tcW w:w="1344" w:type="dxa"/>
          </w:tcPr>
          <w:p w14:paraId="113F4630" w14:textId="77777777" w:rsidR="00FF5990" w:rsidRPr="00F84016" w:rsidRDefault="00FF5990" w:rsidP="002F6D7A">
            <w:pPr>
              <w:pStyle w:val="acctfourfigures"/>
              <w:tabs>
                <w:tab w:val="clear" w:pos="765"/>
                <w:tab w:val="decimal" w:pos="1089"/>
              </w:tabs>
              <w:spacing w:line="240" w:lineRule="atLeast"/>
              <w:ind w:right="-79"/>
              <w:rPr>
                <w:b/>
                <w:bCs/>
                <w:szCs w:val="22"/>
              </w:rPr>
            </w:pPr>
            <w:r w:rsidRPr="00F84016">
              <w:rPr>
                <w:szCs w:val="22"/>
                <w:lang w:bidi="th-TH"/>
              </w:rPr>
              <w:t>401</w:t>
            </w:r>
          </w:p>
        </w:tc>
      </w:tr>
      <w:tr w:rsidR="00FF5990" w:rsidRPr="00F84016" w14:paraId="35C42045" w14:textId="77777777" w:rsidTr="002F6D7A">
        <w:trPr>
          <w:cantSplit/>
          <w:trHeight w:val="164"/>
        </w:trPr>
        <w:tc>
          <w:tcPr>
            <w:tcW w:w="3506" w:type="dxa"/>
          </w:tcPr>
          <w:p w14:paraId="6485FFAC" w14:textId="77777777" w:rsidR="00FF5990" w:rsidRPr="00F84016" w:rsidRDefault="00FF5990" w:rsidP="002F6D7A">
            <w:pPr>
              <w:spacing w:line="240" w:lineRule="atLeast"/>
              <w:rPr>
                <w:szCs w:val="22"/>
              </w:rPr>
            </w:pPr>
            <w:r w:rsidRPr="00F84016">
              <w:rPr>
                <w:szCs w:val="22"/>
              </w:rPr>
              <w:t>Other related parties</w:t>
            </w:r>
          </w:p>
        </w:tc>
        <w:tc>
          <w:tcPr>
            <w:tcW w:w="1348" w:type="dxa"/>
            <w:tcBorders>
              <w:bottom w:val="single" w:sz="4" w:space="0" w:color="auto"/>
            </w:tcBorders>
            <w:shd w:val="clear" w:color="auto" w:fill="auto"/>
          </w:tcPr>
          <w:p w14:paraId="03AE5A8E" w14:textId="77777777" w:rsidR="00FF5990" w:rsidRPr="00F84016" w:rsidRDefault="00FF5990" w:rsidP="002F6D7A">
            <w:pPr>
              <w:pStyle w:val="acctfourfigures"/>
              <w:tabs>
                <w:tab w:val="clear" w:pos="765"/>
                <w:tab w:val="decimal" w:pos="1095"/>
              </w:tabs>
              <w:spacing w:line="240" w:lineRule="atLeast"/>
              <w:ind w:right="-71"/>
              <w:rPr>
                <w:szCs w:val="22"/>
              </w:rPr>
            </w:pPr>
            <w:r w:rsidRPr="00F84016">
              <w:rPr>
                <w:szCs w:val="22"/>
              </w:rPr>
              <w:t>1,350,561</w:t>
            </w:r>
          </w:p>
        </w:tc>
        <w:tc>
          <w:tcPr>
            <w:tcW w:w="223" w:type="dxa"/>
            <w:gridSpan w:val="2"/>
            <w:tcBorders>
              <w:bottom w:val="nil"/>
            </w:tcBorders>
            <w:shd w:val="clear" w:color="auto" w:fill="auto"/>
          </w:tcPr>
          <w:p w14:paraId="52D4B0BB" w14:textId="77777777" w:rsidR="00FF5990" w:rsidRPr="00F84016" w:rsidRDefault="00FF5990" w:rsidP="002F6D7A">
            <w:pPr>
              <w:pStyle w:val="acctfourfigures"/>
              <w:tabs>
                <w:tab w:val="clear" w:pos="765"/>
              </w:tabs>
              <w:spacing w:line="240" w:lineRule="atLeast"/>
              <w:rPr>
                <w:szCs w:val="22"/>
              </w:rPr>
            </w:pPr>
          </w:p>
        </w:tc>
        <w:tc>
          <w:tcPr>
            <w:tcW w:w="1379" w:type="dxa"/>
            <w:gridSpan w:val="2"/>
            <w:tcBorders>
              <w:bottom w:val="single" w:sz="4" w:space="0" w:color="auto"/>
            </w:tcBorders>
            <w:shd w:val="clear" w:color="auto" w:fill="auto"/>
          </w:tcPr>
          <w:p w14:paraId="448CEA26" w14:textId="77777777" w:rsidR="00FF5990" w:rsidRPr="00F84016" w:rsidRDefault="00FF5990" w:rsidP="002F6D7A">
            <w:pPr>
              <w:pStyle w:val="acctfourfigures"/>
              <w:tabs>
                <w:tab w:val="clear" w:pos="765"/>
                <w:tab w:val="decimal" w:pos="1091"/>
              </w:tabs>
              <w:spacing w:line="240" w:lineRule="atLeast"/>
              <w:ind w:right="11"/>
              <w:rPr>
                <w:szCs w:val="22"/>
              </w:rPr>
            </w:pPr>
            <w:r w:rsidRPr="00F84016">
              <w:rPr>
                <w:szCs w:val="22"/>
              </w:rPr>
              <w:t>646,136</w:t>
            </w:r>
          </w:p>
        </w:tc>
        <w:tc>
          <w:tcPr>
            <w:tcW w:w="179" w:type="dxa"/>
            <w:gridSpan w:val="2"/>
            <w:tcBorders>
              <w:bottom w:val="nil"/>
            </w:tcBorders>
            <w:shd w:val="clear" w:color="auto" w:fill="auto"/>
          </w:tcPr>
          <w:p w14:paraId="6CFF8314"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tcBorders>
              <w:bottom w:val="single" w:sz="4" w:space="0" w:color="auto"/>
            </w:tcBorders>
            <w:shd w:val="clear" w:color="auto" w:fill="auto"/>
          </w:tcPr>
          <w:p w14:paraId="215476DA" w14:textId="77777777" w:rsidR="00FF5990" w:rsidRPr="00F84016" w:rsidRDefault="00FF5990" w:rsidP="002F6D7A">
            <w:pPr>
              <w:pStyle w:val="acctfourfigures"/>
              <w:tabs>
                <w:tab w:val="clear" w:pos="765"/>
                <w:tab w:val="decimal" w:pos="1095"/>
              </w:tabs>
              <w:spacing w:line="240" w:lineRule="atLeast"/>
              <w:ind w:right="-75"/>
              <w:rPr>
                <w:szCs w:val="22"/>
              </w:rPr>
            </w:pPr>
            <w:r w:rsidRPr="00F84016">
              <w:rPr>
                <w:szCs w:val="22"/>
              </w:rPr>
              <w:t>857,648</w:t>
            </w:r>
          </w:p>
        </w:tc>
        <w:tc>
          <w:tcPr>
            <w:tcW w:w="189" w:type="dxa"/>
            <w:gridSpan w:val="2"/>
            <w:tcBorders>
              <w:bottom w:val="nil"/>
            </w:tcBorders>
          </w:tcPr>
          <w:p w14:paraId="406041EB" w14:textId="77777777" w:rsidR="00FF5990" w:rsidRPr="00F84016" w:rsidRDefault="00FF5990" w:rsidP="002F6D7A">
            <w:pPr>
              <w:pStyle w:val="acctfourfigures"/>
              <w:tabs>
                <w:tab w:val="clear" w:pos="765"/>
              </w:tabs>
              <w:spacing w:line="240" w:lineRule="atLeast"/>
              <w:rPr>
                <w:b/>
                <w:bCs/>
                <w:szCs w:val="22"/>
              </w:rPr>
            </w:pPr>
          </w:p>
        </w:tc>
        <w:tc>
          <w:tcPr>
            <w:tcW w:w="1344" w:type="dxa"/>
            <w:tcBorders>
              <w:bottom w:val="single" w:sz="4" w:space="0" w:color="auto"/>
            </w:tcBorders>
          </w:tcPr>
          <w:p w14:paraId="47CD9B1A" w14:textId="77777777" w:rsidR="00FF5990" w:rsidRPr="00F84016" w:rsidRDefault="00FF5990" w:rsidP="002F6D7A">
            <w:pPr>
              <w:pStyle w:val="acctfourfigures"/>
              <w:tabs>
                <w:tab w:val="clear" w:pos="765"/>
                <w:tab w:val="decimal" w:pos="1089"/>
              </w:tabs>
              <w:spacing w:line="240" w:lineRule="atLeast"/>
              <w:ind w:right="-79"/>
              <w:rPr>
                <w:szCs w:val="22"/>
              </w:rPr>
            </w:pPr>
            <w:r w:rsidRPr="00F84016">
              <w:rPr>
                <w:szCs w:val="22"/>
              </w:rPr>
              <w:t>646,136</w:t>
            </w:r>
          </w:p>
        </w:tc>
      </w:tr>
      <w:tr w:rsidR="00FF5990" w:rsidRPr="00F84016" w14:paraId="0A47587F" w14:textId="77777777" w:rsidTr="002F6D7A">
        <w:trPr>
          <w:cantSplit/>
        </w:trPr>
        <w:tc>
          <w:tcPr>
            <w:tcW w:w="3506" w:type="dxa"/>
          </w:tcPr>
          <w:p w14:paraId="4016B927" w14:textId="77777777" w:rsidR="00FF5990" w:rsidRPr="00F84016" w:rsidRDefault="00FF5990" w:rsidP="002F6D7A">
            <w:pPr>
              <w:spacing w:line="240" w:lineRule="atLeast"/>
              <w:rPr>
                <w:szCs w:val="22"/>
              </w:rPr>
            </w:pPr>
            <w:r w:rsidRPr="00F84016">
              <w:rPr>
                <w:b/>
                <w:bCs/>
                <w:szCs w:val="22"/>
              </w:rPr>
              <w:t>Total</w:t>
            </w:r>
          </w:p>
        </w:tc>
        <w:tc>
          <w:tcPr>
            <w:tcW w:w="1348" w:type="dxa"/>
            <w:tcBorders>
              <w:top w:val="single" w:sz="4" w:space="0" w:color="auto"/>
              <w:bottom w:val="double" w:sz="4" w:space="0" w:color="auto"/>
            </w:tcBorders>
            <w:shd w:val="clear" w:color="auto" w:fill="auto"/>
          </w:tcPr>
          <w:p w14:paraId="42C9EEF3" w14:textId="77777777" w:rsidR="00FF5990" w:rsidRPr="00F84016" w:rsidRDefault="00FF5990" w:rsidP="002F6D7A">
            <w:pPr>
              <w:pStyle w:val="acctfourfigures"/>
              <w:tabs>
                <w:tab w:val="clear" w:pos="765"/>
                <w:tab w:val="decimal" w:pos="1095"/>
              </w:tabs>
              <w:spacing w:line="240" w:lineRule="atLeast"/>
              <w:ind w:right="-71"/>
              <w:rPr>
                <w:b/>
                <w:bCs/>
                <w:szCs w:val="22"/>
              </w:rPr>
            </w:pPr>
            <w:r w:rsidRPr="00F84016">
              <w:rPr>
                <w:b/>
                <w:bCs/>
                <w:szCs w:val="22"/>
              </w:rPr>
              <w:t>1,350,561</w:t>
            </w:r>
          </w:p>
        </w:tc>
        <w:tc>
          <w:tcPr>
            <w:tcW w:w="223" w:type="dxa"/>
            <w:gridSpan w:val="2"/>
            <w:tcBorders>
              <w:bottom w:val="nil"/>
            </w:tcBorders>
            <w:shd w:val="clear" w:color="auto" w:fill="auto"/>
          </w:tcPr>
          <w:p w14:paraId="57E0BBB0" w14:textId="77777777" w:rsidR="00FF5990" w:rsidRPr="00F84016" w:rsidRDefault="00FF5990" w:rsidP="002F6D7A">
            <w:pPr>
              <w:pStyle w:val="acctfourfigures"/>
              <w:tabs>
                <w:tab w:val="clear" w:pos="765"/>
              </w:tabs>
              <w:spacing w:line="240" w:lineRule="atLeast"/>
              <w:rPr>
                <w:szCs w:val="22"/>
              </w:rPr>
            </w:pPr>
          </w:p>
        </w:tc>
        <w:tc>
          <w:tcPr>
            <w:tcW w:w="1379" w:type="dxa"/>
            <w:gridSpan w:val="2"/>
            <w:tcBorders>
              <w:top w:val="single" w:sz="4" w:space="0" w:color="auto"/>
              <w:bottom w:val="double" w:sz="4" w:space="0" w:color="auto"/>
            </w:tcBorders>
            <w:shd w:val="clear" w:color="auto" w:fill="auto"/>
          </w:tcPr>
          <w:p w14:paraId="638D3FDA" w14:textId="77777777" w:rsidR="00FF5990" w:rsidRPr="00F84016" w:rsidRDefault="00FF5990" w:rsidP="002F6D7A">
            <w:pPr>
              <w:pStyle w:val="acctfourfigures"/>
              <w:tabs>
                <w:tab w:val="clear" w:pos="765"/>
                <w:tab w:val="decimal" w:pos="1091"/>
              </w:tabs>
              <w:spacing w:line="240" w:lineRule="atLeast"/>
              <w:ind w:right="11"/>
              <w:rPr>
                <w:szCs w:val="22"/>
              </w:rPr>
            </w:pPr>
            <w:r w:rsidRPr="00F84016">
              <w:rPr>
                <w:b/>
                <w:bCs/>
                <w:szCs w:val="22"/>
              </w:rPr>
              <w:t>646,136</w:t>
            </w:r>
          </w:p>
        </w:tc>
        <w:tc>
          <w:tcPr>
            <w:tcW w:w="179" w:type="dxa"/>
            <w:gridSpan w:val="2"/>
            <w:tcBorders>
              <w:bottom w:val="nil"/>
            </w:tcBorders>
            <w:shd w:val="clear" w:color="auto" w:fill="auto"/>
          </w:tcPr>
          <w:p w14:paraId="3CD78422"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tcBorders>
              <w:top w:val="single" w:sz="4" w:space="0" w:color="auto"/>
              <w:bottom w:val="double" w:sz="4" w:space="0" w:color="auto"/>
            </w:tcBorders>
            <w:shd w:val="clear" w:color="auto" w:fill="auto"/>
          </w:tcPr>
          <w:p w14:paraId="32F4E272" w14:textId="77777777" w:rsidR="00FF5990" w:rsidRPr="00F84016" w:rsidRDefault="00FF5990" w:rsidP="002F6D7A">
            <w:pPr>
              <w:pStyle w:val="acctfourfigures"/>
              <w:tabs>
                <w:tab w:val="clear" w:pos="765"/>
                <w:tab w:val="decimal" w:pos="1095"/>
              </w:tabs>
              <w:spacing w:line="240" w:lineRule="atLeast"/>
              <w:ind w:right="-75"/>
              <w:rPr>
                <w:b/>
                <w:bCs/>
                <w:szCs w:val="22"/>
              </w:rPr>
            </w:pPr>
            <w:r w:rsidRPr="00F84016">
              <w:rPr>
                <w:b/>
                <w:bCs/>
                <w:szCs w:val="22"/>
              </w:rPr>
              <w:t>859,275</w:t>
            </w:r>
          </w:p>
        </w:tc>
        <w:tc>
          <w:tcPr>
            <w:tcW w:w="189" w:type="dxa"/>
            <w:gridSpan w:val="2"/>
            <w:tcBorders>
              <w:bottom w:val="nil"/>
            </w:tcBorders>
          </w:tcPr>
          <w:p w14:paraId="779FFDF0" w14:textId="77777777" w:rsidR="00FF5990" w:rsidRPr="00F84016" w:rsidRDefault="00FF5990" w:rsidP="002F6D7A">
            <w:pPr>
              <w:pStyle w:val="acctfourfigures"/>
              <w:tabs>
                <w:tab w:val="clear" w:pos="765"/>
              </w:tabs>
              <w:spacing w:line="240" w:lineRule="atLeast"/>
              <w:rPr>
                <w:b/>
                <w:bCs/>
                <w:szCs w:val="22"/>
              </w:rPr>
            </w:pPr>
          </w:p>
        </w:tc>
        <w:tc>
          <w:tcPr>
            <w:tcW w:w="1344" w:type="dxa"/>
            <w:tcBorders>
              <w:top w:val="single" w:sz="4" w:space="0" w:color="auto"/>
              <w:bottom w:val="double" w:sz="4" w:space="0" w:color="auto"/>
            </w:tcBorders>
          </w:tcPr>
          <w:p w14:paraId="4FDDC7D0" w14:textId="77777777" w:rsidR="00FF5990" w:rsidRPr="00F84016" w:rsidRDefault="00FF5990" w:rsidP="002F6D7A">
            <w:pPr>
              <w:pStyle w:val="acctfourfigures"/>
              <w:tabs>
                <w:tab w:val="clear" w:pos="765"/>
                <w:tab w:val="decimal" w:pos="1089"/>
              </w:tabs>
              <w:spacing w:line="240" w:lineRule="atLeast"/>
              <w:ind w:right="-79"/>
              <w:rPr>
                <w:szCs w:val="22"/>
              </w:rPr>
            </w:pPr>
            <w:r w:rsidRPr="00F84016">
              <w:rPr>
                <w:b/>
                <w:bCs/>
                <w:szCs w:val="22"/>
                <w:lang w:val="en-US" w:bidi="th-TH"/>
              </w:rPr>
              <w:t>646,537</w:t>
            </w:r>
          </w:p>
        </w:tc>
      </w:tr>
      <w:tr w:rsidR="00FF5990" w:rsidRPr="00F84016" w14:paraId="5729C277" w14:textId="77777777" w:rsidTr="002F6D7A">
        <w:trPr>
          <w:cantSplit/>
        </w:trPr>
        <w:tc>
          <w:tcPr>
            <w:tcW w:w="3506" w:type="dxa"/>
          </w:tcPr>
          <w:p w14:paraId="6E1AC31F" w14:textId="77777777" w:rsidR="00FF5990" w:rsidRPr="00F84016" w:rsidRDefault="00FF5990" w:rsidP="002F6D7A">
            <w:pPr>
              <w:spacing w:line="240" w:lineRule="atLeast"/>
              <w:ind w:right="14"/>
              <w:rPr>
                <w:b/>
                <w:bCs/>
                <w:szCs w:val="22"/>
              </w:rPr>
            </w:pPr>
          </w:p>
        </w:tc>
        <w:tc>
          <w:tcPr>
            <w:tcW w:w="1348" w:type="dxa"/>
            <w:tcBorders>
              <w:top w:val="single" w:sz="4" w:space="0" w:color="auto"/>
            </w:tcBorders>
            <w:shd w:val="clear" w:color="auto" w:fill="auto"/>
          </w:tcPr>
          <w:p w14:paraId="13BC64F1" w14:textId="77777777" w:rsidR="00FF5990" w:rsidRPr="00F84016" w:rsidRDefault="00FF5990" w:rsidP="002F6D7A">
            <w:pPr>
              <w:pStyle w:val="acctfourfigures"/>
              <w:tabs>
                <w:tab w:val="clear" w:pos="765"/>
                <w:tab w:val="decimal" w:pos="1095"/>
              </w:tabs>
              <w:spacing w:line="240" w:lineRule="atLeast"/>
              <w:ind w:right="14"/>
              <w:rPr>
                <w:b/>
                <w:bCs/>
                <w:szCs w:val="22"/>
              </w:rPr>
            </w:pPr>
          </w:p>
        </w:tc>
        <w:tc>
          <w:tcPr>
            <w:tcW w:w="223" w:type="dxa"/>
            <w:gridSpan w:val="2"/>
            <w:shd w:val="clear" w:color="auto" w:fill="auto"/>
          </w:tcPr>
          <w:p w14:paraId="3D791B96" w14:textId="77777777" w:rsidR="00FF5990" w:rsidRPr="00F84016" w:rsidRDefault="00FF5990" w:rsidP="002F6D7A">
            <w:pPr>
              <w:pStyle w:val="acctfourfigures"/>
              <w:tabs>
                <w:tab w:val="clear" w:pos="765"/>
              </w:tabs>
              <w:spacing w:line="240" w:lineRule="atLeast"/>
              <w:ind w:right="14"/>
              <w:rPr>
                <w:szCs w:val="22"/>
              </w:rPr>
            </w:pPr>
          </w:p>
        </w:tc>
        <w:tc>
          <w:tcPr>
            <w:tcW w:w="1379" w:type="dxa"/>
            <w:gridSpan w:val="2"/>
            <w:tcBorders>
              <w:top w:val="single" w:sz="4" w:space="0" w:color="auto"/>
            </w:tcBorders>
            <w:shd w:val="clear" w:color="auto" w:fill="auto"/>
          </w:tcPr>
          <w:p w14:paraId="6A241F82" w14:textId="77777777" w:rsidR="00FF5990" w:rsidRPr="00F84016" w:rsidRDefault="00FF5990" w:rsidP="002F6D7A">
            <w:pPr>
              <w:pStyle w:val="acctfourfigures"/>
              <w:tabs>
                <w:tab w:val="clear" w:pos="765"/>
                <w:tab w:val="decimal" w:pos="1091"/>
              </w:tabs>
              <w:spacing w:line="240" w:lineRule="atLeast"/>
              <w:ind w:right="14"/>
              <w:rPr>
                <w:b/>
                <w:bCs/>
                <w:szCs w:val="22"/>
              </w:rPr>
            </w:pPr>
          </w:p>
        </w:tc>
        <w:tc>
          <w:tcPr>
            <w:tcW w:w="179" w:type="dxa"/>
            <w:gridSpan w:val="2"/>
            <w:shd w:val="clear" w:color="auto" w:fill="auto"/>
          </w:tcPr>
          <w:p w14:paraId="06D9AC26" w14:textId="77777777" w:rsidR="00FF5990" w:rsidRPr="00F84016" w:rsidRDefault="00FF5990" w:rsidP="002F6D7A">
            <w:pPr>
              <w:pStyle w:val="acctfourfigures"/>
              <w:tabs>
                <w:tab w:val="clear" w:pos="765"/>
              </w:tabs>
              <w:spacing w:line="240" w:lineRule="atLeast"/>
              <w:ind w:right="14"/>
              <w:rPr>
                <w:b/>
                <w:bCs/>
                <w:szCs w:val="22"/>
              </w:rPr>
            </w:pPr>
          </w:p>
        </w:tc>
        <w:tc>
          <w:tcPr>
            <w:tcW w:w="1374" w:type="dxa"/>
            <w:gridSpan w:val="2"/>
            <w:tcBorders>
              <w:top w:val="single" w:sz="4" w:space="0" w:color="auto"/>
            </w:tcBorders>
            <w:shd w:val="clear" w:color="auto" w:fill="auto"/>
          </w:tcPr>
          <w:p w14:paraId="67ADF330" w14:textId="77777777" w:rsidR="00FF5990" w:rsidRPr="00F84016" w:rsidRDefault="00FF5990" w:rsidP="002F6D7A">
            <w:pPr>
              <w:pStyle w:val="acctfourfigures"/>
              <w:tabs>
                <w:tab w:val="clear" w:pos="765"/>
                <w:tab w:val="decimal" w:pos="1095"/>
              </w:tabs>
              <w:spacing w:line="240" w:lineRule="atLeast"/>
              <w:ind w:right="14"/>
              <w:rPr>
                <w:b/>
                <w:bCs/>
                <w:szCs w:val="22"/>
              </w:rPr>
            </w:pPr>
          </w:p>
        </w:tc>
        <w:tc>
          <w:tcPr>
            <w:tcW w:w="189" w:type="dxa"/>
            <w:gridSpan w:val="2"/>
          </w:tcPr>
          <w:p w14:paraId="175759EC" w14:textId="77777777" w:rsidR="00FF5990" w:rsidRPr="00F84016" w:rsidRDefault="00FF5990" w:rsidP="002F6D7A">
            <w:pPr>
              <w:pStyle w:val="acctfourfigures"/>
              <w:tabs>
                <w:tab w:val="clear" w:pos="765"/>
              </w:tabs>
              <w:spacing w:line="240" w:lineRule="atLeast"/>
              <w:ind w:right="14"/>
              <w:rPr>
                <w:b/>
                <w:bCs/>
                <w:szCs w:val="22"/>
              </w:rPr>
            </w:pPr>
          </w:p>
        </w:tc>
        <w:tc>
          <w:tcPr>
            <w:tcW w:w="1344" w:type="dxa"/>
            <w:tcBorders>
              <w:top w:val="single" w:sz="4" w:space="0" w:color="auto"/>
            </w:tcBorders>
          </w:tcPr>
          <w:p w14:paraId="0D217247" w14:textId="77777777" w:rsidR="00FF5990" w:rsidRPr="00F84016" w:rsidRDefault="00FF5990" w:rsidP="002F6D7A">
            <w:pPr>
              <w:pStyle w:val="acctfourfigures"/>
              <w:tabs>
                <w:tab w:val="clear" w:pos="765"/>
                <w:tab w:val="decimal" w:pos="1089"/>
              </w:tabs>
              <w:spacing w:line="240" w:lineRule="atLeast"/>
              <w:ind w:right="14"/>
              <w:rPr>
                <w:b/>
                <w:bCs/>
                <w:szCs w:val="22"/>
              </w:rPr>
            </w:pPr>
          </w:p>
        </w:tc>
      </w:tr>
      <w:tr w:rsidR="00FF5990" w:rsidRPr="00F84016" w14:paraId="5FCB3320" w14:textId="77777777" w:rsidTr="002F6D7A">
        <w:trPr>
          <w:cantSplit/>
          <w:trHeight w:val="330"/>
        </w:trPr>
        <w:tc>
          <w:tcPr>
            <w:tcW w:w="3506" w:type="dxa"/>
          </w:tcPr>
          <w:p w14:paraId="781643AA" w14:textId="77777777" w:rsidR="00FF5990" w:rsidRPr="00F84016" w:rsidRDefault="00FF5990" w:rsidP="002F6D7A">
            <w:pPr>
              <w:spacing w:line="240" w:lineRule="atLeast"/>
              <w:rPr>
                <w:b/>
                <w:bCs/>
                <w:i/>
                <w:iCs/>
                <w:szCs w:val="22"/>
                <w:lang w:val="en-US"/>
              </w:rPr>
            </w:pPr>
            <w:r w:rsidRPr="00F84016">
              <w:rPr>
                <w:b/>
                <w:bCs/>
                <w:i/>
                <w:iCs/>
                <w:szCs w:val="22"/>
                <w:lang w:val="en-US"/>
              </w:rPr>
              <w:t>Other current liabilities</w:t>
            </w:r>
          </w:p>
        </w:tc>
        <w:tc>
          <w:tcPr>
            <w:tcW w:w="1348" w:type="dxa"/>
            <w:shd w:val="clear" w:color="auto" w:fill="auto"/>
          </w:tcPr>
          <w:p w14:paraId="092EDB4E" w14:textId="77777777" w:rsidR="00FF5990" w:rsidRPr="00F84016" w:rsidRDefault="00FF5990" w:rsidP="002F6D7A">
            <w:pPr>
              <w:pStyle w:val="acctfourfigures"/>
              <w:tabs>
                <w:tab w:val="clear" w:pos="765"/>
                <w:tab w:val="decimal" w:pos="1010"/>
              </w:tabs>
              <w:spacing w:line="240" w:lineRule="atLeast"/>
              <w:ind w:right="-71"/>
              <w:rPr>
                <w:szCs w:val="22"/>
              </w:rPr>
            </w:pPr>
          </w:p>
        </w:tc>
        <w:tc>
          <w:tcPr>
            <w:tcW w:w="223" w:type="dxa"/>
            <w:gridSpan w:val="2"/>
            <w:shd w:val="clear" w:color="auto" w:fill="auto"/>
          </w:tcPr>
          <w:p w14:paraId="659FED44" w14:textId="77777777" w:rsidR="00FF5990" w:rsidRPr="00F84016" w:rsidRDefault="00FF5990" w:rsidP="002F6D7A">
            <w:pPr>
              <w:pStyle w:val="acctfourfigures"/>
              <w:tabs>
                <w:tab w:val="clear" w:pos="765"/>
              </w:tabs>
              <w:spacing w:line="240" w:lineRule="atLeast"/>
              <w:rPr>
                <w:szCs w:val="22"/>
              </w:rPr>
            </w:pPr>
          </w:p>
        </w:tc>
        <w:tc>
          <w:tcPr>
            <w:tcW w:w="1379" w:type="dxa"/>
            <w:gridSpan w:val="2"/>
            <w:shd w:val="clear" w:color="auto" w:fill="auto"/>
          </w:tcPr>
          <w:p w14:paraId="435E30CE" w14:textId="77777777" w:rsidR="00FF5990" w:rsidRPr="00F84016" w:rsidRDefault="00FF5990" w:rsidP="002F6D7A">
            <w:pPr>
              <w:pStyle w:val="acctfourfigures"/>
              <w:tabs>
                <w:tab w:val="clear" w:pos="765"/>
                <w:tab w:val="decimal" w:pos="1091"/>
              </w:tabs>
              <w:spacing w:line="240" w:lineRule="atLeast"/>
              <w:ind w:right="11"/>
              <w:rPr>
                <w:szCs w:val="22"/>
              </w:rPr>
            </w:pPr>
          </w:p>
        </w:tc>
        <w:tc>
          <w:tcPr>
            <w:tcW w:w="179" w:type="dxa"/>
            <w:gridSpan w:val="2"/>
            <w:shd w:val="clear" w:color="auto" w:fill="auto"/>
          </w:tcPr>
          <w:p w14:paraId="0F832648" w14:textId="77777777" w:rsidR="00FF5990" w:rsidRPr="00F84016" w:rsidRDefault="00FF5990" w:rsidP="002F6D7A">
            <w:pPr>
              <w:pStyle w:val="acctfourfigures"/>
              <w:tabs>
                <w:tab w:val="clear" w:pos="765"/>
              </w:tabs>
              <w:spacing w:line="240" w:lineRule="atLeast"/>
              <w:rPr>
                <w:szCs w:val="22"/>
              </w:rPr>
            </w:pPr>
          </w:p>
        </w:tc>
        <w:tc>
          <w:tcPr>
            <w:tcW w:w="1374" w:type="dxa"/>
            <w:gridSpan w:val="2"/>
            <w:shd w:val="clear" w:color="auto" w:fill="auto"/>
          </w:tcPr>
          <w:p w14:paraId="35604AA9" w14:textId="77777777" w:rsidR="00FF5990" w:rsidRPr="00F84016" w:rsidRDefault="00FF5990" w:rsidP="002F6D7A">
            <w:pPr>
              <w:pStyle w:val="acctfourfigures"/>
              <w:tabs>
                <w:tab w:val="clear" w:pos="765"/>
                <w:tab w:val="decimal" w:pos="735"/>
              </w:tabs>
              <w:spacing w:line="240" w:lineRule="atLeast"/>
              <w:ind w:right="11"/>
              <w:rPr>
                <w:szCs w:val="22"/>
                <w:lang w:val="en-US"/>
              </w:rPr>
            </w:pPr>
          </w:p>
        </w:tc>
        <w:tc>
          <w:tcPr>
            <w:tcW w:w="189" w:type="dxa"/>
            <w:gridSpan w:val="2"/>
          </w:tcPr>
          <w:p w14:paraId="4A1CF934" w14:textId="77777777" w:rsidR="00FF5990" w:rsidRPr="00F84016" w:rsidRDefault="00FF5990" w:rsidP="002F6D7A">
            <w:pPr>
              <w:pStyle w:val="acctfourfigures"/>
              <w:tabs>
                <w:tab w:val="clear" w:pos="765"/>
              </w:tabs>
              <w:spacing w:line="240" w:lineRule="atLeast"/>
              <w:rPr>
                <w:szCs w:val="22"/>
              </w:rPr>
            </w:pPr>
          </w:p>
        </w:tc>
        <w:tc>
          <w:tcPr>
            <w:tcW w:w="1344" w:type="dxa"/>
          </w:tcPr>
          <w:p w14:paraId="5491287D" w14:textId="77777777" w:rsidR="00FF5990" w:rsidRPr="00F84016" w:rsidRDefault="00FF5990" w:rsidP="002F6D7A">
            <w:pPr>
              <w:pStyle w:val="acctfourfigures"/>
              <w:tabs>
                <w:tab w:val="clear" w:pos="765"/>
                <w:tab w:val="decimal" w:pos="819"/>
              </w:tabs>
              <w:spacing w:line="240" w:lineRule="atLeast"/>
              <w:ind w:right="11"/>
              <w:rPr>
                <w:szCs w:val="22"/>
              </w:rPr>
            </w:pPr>
          </w:p>
        </w:tc>
      </w:tr>
      <w:tr w:rsidR="00FF5990" w:rsidRPr="00F84016" w14:paraId="546541A3" w14:textId="77777777" w:rsidTr="002F6D7A">
        <w:trPr>
          <w:cantSplit/>
        </w:trPr>
        <w:tc>
          <w:tcPr>
            <w:tcW w:w="3506" w:type="dxa"/>
          </w:tcPr>
          <w:p w14:paraId="11754C29" w14:textId="77777777" w:rsidR="00FF5990" w:rsidRPr="00F84016" w:rsidRDefault="00FF5990" w:rsidP="002F6D7A">
            <w:pPr>
              <w:spacing w:line="240" w:lineRule="atLeast"/>
              <w:rPr>
                <w:b/>
                <w:bCs/>
                <w:szCs w:val="22"/>
              </w:rPr>
            </w:pPr>
            <w:r w:rsidRPr="00F84016">
              <w:rPr>
                <w:szCs w:val="22"/>
              </w:rPr>
              <w:t>Subsidiaries</w:t>
            </w:r>
          </w:p>
        </w:tc>
        <w:tc>
          <w:tcPr>
            <w:tcW w:w="1348" w:type="dxa"/>
            <w:shd w:val="clear" w:color="auto" w:fill="auto"/>
          </w:tcPr>
          <w:p w14:paraId="5BF78C32" w14:textId="77777777" w:rsidR="00FF5990" w:rsidRPr="00F84016" w:rsidRDefault="00FF5990" w:rsidP="002F6D7A">
            <w:pPr>
              <w:pStyle w:val="acctfourfigures"/>
              <w:tabs>
                <w:tab w:val="clear" w:pos="765"/>
                <w:tab w:val="decimal" w:pos="820"/>
              </w:tabs>
              <w:spacing w:line="240" w:lineRule="atLeast"/>
              <w:ind w:right="11"/>
              <w:rPr>
                <w:szCs w:val="22"/>
              </w:rPr>
            </w:pPr>
            <w:r w:rsidRPr="00F84016">
              <w:rPr>
                <w:szCs w:val="22"/>
              </w:rPr>
              <w:t>-</w:t>
            </w:r>
          </w:p>
        </w:tc>
        <w:tc>
          <w:tcPr>
            <w:tcW w:w="223" w:type="dxa"/>
            <w:gridSpan w:val="2"/>
            <w:shd w:val="clear" w:color="auto" w:fill="auto"/>
          </w:tcPr>
          <w:p w14:paraId="42CA490F" w14:textId="77777777" w:rsidR="00FF5990" w:rsidRPr="00F84016" w:rsidRDefault="00FF5990" w:rsidP="002F6D7A">
            <w:pPr>
              <w:pStyle w:val="acctfourfigures"/>
              <w:tabs>
                <w:tab w:val="clear" w:pos="765"/>
              </w:tabs>
              <w:spacing w:line="240" w:lineRule="atLeast"/>
              <w:rPr>
                <w:szCs w:val="22"/>
              </w:rPr>
            </w:pPr>
          </w:p>
        </w:tc>
        <w:tc>
          <w:tcPr>
            <w:tcW w:w="1379" w:type="dxa"/>
            <w:gridSpan w:val="2"/>
            <w:shd w:val="clear" w:color="auto" w:fill="auto"/>
          </w:tcPr>
          <w:p w14:paraId="656197B1" w14:textId="77777777" w:rsidR="00FF5990" w:rsidRPr="00F84016" w:rsidRDefault="00FF5990" w:rsidP="002F6D7A">
            <w:pPr>
              <w:pStyle w:val="acctfourfigures"/>
              <w:tabs>
                <w:tab w:val="clear" w:pos="765"/>
                <w:tab w:val="decimal" w:pos="820"/>
              </w:tabs>
              <w:spacing w:line="240" w:lineRule="atLeast"/>
              <w:ind w:right="11"/>
              <w:rPr>
                <w:b/>
                <w:bCs/>
                <w:szCs w:val="22"/>
              </w:rPr>
            </w:pPr>
            <w:r w:rsidRPr="00F84016">
              <w:rPr>
                <w:szCs w:val="22"/>
              </w:rPr>
              <w:t>-</w:t>
            </w:r>
          </w:p>
        </w:tc>
        <w:tc>
          <w:tcPr>
            <w:tcW w:w="179" w:type="dxa"/>
            <w:gridSpan w:val="2"/>
            <w:shd w:val="clear" w:color="auto" w:fill="auto"/>
          </w:tcPr>
          <w:p w14:paraId="6C0559EF"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shd w:val="clear" w:color="auto" w:fill="auto"/>
          </w:tcPr>
          <w:p w14:paraId="24581099" w14:textId="77777777" w:rsidR="00FF5990" w:rsidRPr="00F84016" w:rsidRDefault="00FF5990" w:rsidP="002F6D7A">
            <w:pPr>
              <w:pStyle w:val="acctfourfigures"/>
              <w:tabs>
                <w:tab w:val="clear" w:pos="765"/>
                <w:tab w:val="decimal" w:pos="1095"/>
              </w:tabs>
              <w:spacing w:line="240" w:lineRule="atLeast"/>
              <w:ind w:right="-75"/>
              <w:rPr>
                <w:color w:val="FF0000"/>
                <w:szCs w:val="22"/>
                <w:lang w:val="en-US" w:bidi="th-TH"/>
              </w:rPr>
            </w:pPr>
            <w:r w:rsidRPr="00F84016">
              <w:rPr>
                <w:szCs w:val="22"/>
                <w:lang w:val="en-US"/>
              </w:rPr>
              <w:t>123</w:t>
            </w:r>
          </w:p>
        </w:tc>
        <w:tc>
          <w:tcPr>
            <w:tcW w:w="189" w:type="dxa"/>
            <w:gridSpan w:val="2"/>
          </w:tcPr>
          <w:p w14:paraId="61819146" w14:textId="77777777" w:rsidR="00FF5990" w:rsidRPr="00F84016" w:rsidRDefault="00FF5990" w:rsidP="002F6D7A">
            <w:pPr>
              <w:pStyle w:val="acctfourfigures"/>
              <w:tabs>
                <w:tab w:val="clear" w:pos="765"/>
              </w:tabs>
              <w:spacing w:line="240" w:lineRule="atLeast"/>
              <w:rPr>
                <w:b/>
                <w:bCs/>
                <w:szCs w:val="22"/>
              </w:rPr>
            </w:pPr>
          </w:p>
        </w:tc>
        <w:tc>
          <w:tcPr>
            <w:tcW w:w="1344" w:type="dxa"/>
          </w:tcPr>
          <w:p w14:paraId="42AF2683" w14:textId="77777777" w:rsidR="00FF5990" w:rsidRPr="00F84016" w:rsidRDefault="00FF5990" w:rsidP="002F6D7A">
            <w:pPr>
              <w:pStyle w:val="acctfourfigures"/>
              <w:tabs>
                <w:tab w:val="clear" w:pos="765"/>
                <w:tab w:val="decimal" w:pos="1089"/>
              </w:tabs>
              <w:spacing w:line="240" w:lineRule="atLeast"/>
              <w:ind w:right="-79"/>
              <w:rPr>
                <w:b/>
                <w:bCs/>
                <w:szCs w:val="22"/>
              </w:rPr>
            </w:pPr>
            <w:r w:rsidRPr="00F84016">
              <w:rPr>
                <w:szCs w:val="22"/>
              </w:rPr>
              <w:t>289</w:t>
            </w:r>
          </w:p>
        </w:tc>
      </w:tr>
      <w:tr w:rsidR="00FF5990" w:rsidRPr="00F84016" w14:paraId="20FDB43A" w14:textId="77777777" w:rsidTr="002F6D7A">
        <w:trPr>
          <w:cantSplit/>
        </w:trPr>
        <w:tc>
          <w:tcPr>
            <w:tcW w:w="3506" w:type="dxa"/>
          </w:tcPr>
          <w:p w14:paraId="4B93E015" w14:textId="77777777" w:rsidR="00FF5990" w:rsidRPr="00F84016" w:rsidRDefault="00FF5990" w:rsidP="002F6D7A">
            <w:pPr>
              <w:spacing w:line="240" w:lineRule="atLeast"/>
              <w:rPr>
                <w:szCs w:val="22"/>
              </w:rPr>
            </w:pPr>
            <w:r w:rsidRPr="00F84016">
              <w:rPr>
                <w:szCs w:val="22"/>
              </w:rPr>
              <w:t>Key management personnel</w:t>
            </w:r>
          </w:p>
        </w:tc>
        <w:tc>
          <w:tcPr>
            <w:tcW w:w="1348" w:type="dxa"/>
            <w:shd w:val="clear" w:color="auto" w:fill="auto"/>
          </w:tcPr>
          <w:p w14:paraId="0308659E" w14:textId="77777777" w:rsidR="00FF5990" w:rsidRPr="00F84016" w:rsidRDefault="00FF5990" w:rsidP="002F6D7A">
            <w:pPr>
              <w:pStyle w:val="acctfourfigures"/>
              <w:tabs>
                <w:tab w:val="clear" w:pos="765"/>
                <w:tab w:val="decimal" w:pos="820"/>
              </w:tabs>
              <w:spacing w:line="240" w:lineRule="atLeast"/>
              <w:ind w:right="11"/>
              <w:rPr>
                <w:szCs w:val="22"/>
              </w:rPr>
            </w:pPr>
            <w:r w:rsidRPr="00F84016">
              <w:rPr>
                <w:szCs w:val="22"/>
              </w:rPr>
              <w:t>-</w:t>
            </w:r>
          </w:p>
        </w:tc>
        <w:tc>
          <w:tcPr>
            <w:tcW w:w="223" w:type="dxa"/>
            <w:gridSpan w:val="2"/>
            <w:shd w:val="clear" w:color="auto" w:fill="auto"/>
          </w:tcPr>
          <w:p w14:paraId="742F05A8" w14:textId="77777777" w:rsidR="00FF5990" w:rsidRPr="00F84016" w:rsidRDefault="00FF5990" w:rsidP="002F6D7A">
            <w:pPr>
              <w:pStyle w:val="acctfourfigures"/>
              <w:tabs>
                <w:tab w:val="clear" w:pos="765"/>
              </w:tabs>
              <w:spacing w:line="240" w:lineRule="atLeast"/>
              <w:rPr>
                <w:szCs w:val="22"/>
              </w:rPr>
            </w:pPr>
          </w:p>
        </w:tc>
        <w:tc>
          <w:tcPr>
            <w:tcW w:w="1379" w:type="dxa"/>
            <w:gridSpan w:val="2"/>
            <w:shd w:val="clear" w:color="auto" w:fill="auto"/>
          </w:tcPr>
          <w:p w14:paraId="4AF90521" w14:textId="77777777" w:rsidR="00FF5990" w:rsidRPr="00F84016" w:rsidRDefault="00FF5990" w:rsidP="002F6D7A">
            <w:pPr>
              <w:pStyle w:val="acctfourfigures"/>
              <w:tabs>
                <w:tab w:val="clear" w:pos="765"/>
                <w:tab w:val="decimal" w:pos="1091"/>
              </w:tabs>
              <w:spacing w:line="240" w:lineRule="atLeast"/>
              <w:ind w:right="11"/>
              <w:rPr>
                <w:szCs w:val="22"/>
              </w:rPr>
            </w:pPr>
            <w:r w:rsidRPr="00F84016">
              <w:rPr>
                <w:szCs w:val="22"/>
              </w:rPr>
              <w:t>84</w:t>
            </w:r>
          </w:p>
        </w:tc>
        <w:tc>
          <w:tcPr>
            <w:tcW w:w="179" w:type="dxa"/>
            <w:gridSpan w:val="2"/>
            <w:shd w:val="clear" w:color="auto" w:fill="auto"/>
          </w:tcPr>
          <w:p w14:paraId="4E46A093"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shd w:val="clear" w:color="auto" w:fill="auto"/>
          </w:tcPr>
          <w:p w14:paraId="068AFC3A" w14:textId="77777777" w:rsidR="00FF5990" w:rsidRPr="00F84016" w:rsidRDefault="00FF5990" w:rsidP="002F6D7A">
            <w:pPr>
              <w:pStyle w:val="acctfourfigures"/>
              <w:tabs>
                <w:tab w:val="clear" w:pos="765"/>
                <w:tab w:val="decimal" w:pos="820"/>
              </w:tabs>
              <w:spacing w:line="240" w:lineRule="atLeast"/>
              <w:ind w:right="-75"/>
              <w:rPr>
                <w:szCs w:val="22"/>
              </w:rPr>
            </w:pPr>
            <w:r w:rsidRPr="00F84016">
              <w:rPr>
                <w:szCs w:val="22"/>
              </w:rPr>
              <w:t>-</w:t>
            </w:r>
          </w:p>
        </w:tc>
        <w:tc>
          <w:tcPr>
            <w:tcW w:w="189" w:type="dxa"/>
            <w:gridSpan w:val="2"/>
          </w:tcPr>
          <w:p w14:paraId="1CFAE1DD" w14:textId="77777777" w:rsidR="00FF5990" w:rsidRPr="00F84016" w:rsidRDefault="00FF5990" w:rsidP="002F6D7A">
            <w:pPr>
              <w:pStyle w:val="acctfourfigures"/>
              <w:tabs>
                <w:tab w:val="clear" w:pos="765"/>
              </w:tabs>
              <w:spacing w:line="240" w:lineRule="atLeast"/>
              <w:rPr>
                <w:b/>
                <w:bCs/>
                <w:szCs w:val="22"/>
              </w:rPr>
            </w:pPr>
          </w:p>
        </w:tc>
        <w:tc>
          <w:tcPr>
            <w:tcW w:w="1344" w:type="dxa"/>
          </w:tcPr>
          <w:p w14:paraId="5FB795E1" w14:textId="77777777" w:rsidR="00FF5990" w:rsidRPr="00F84016" w:rsidRDefault="00FF5990" w:rsidP="002F6D7A">
            <w:pPr>
              <w:pStyle w:val="acctfourfigures"/>
              <w:tabs>
                <w:tab w:val="clear" w:pos="765"/>
                <w:tab w:val="decimal" w:pos="820"/>
              </w:tabs>
              <w:spacing w:line="240" w:lineRule="atLeast"/>
              <w:ind w:right="-79"/>
              <w:rPr>
                <w:szCs w:val="22"/>
              </w:rPr>
            </w:pPr>
            <w:r w:rsidRPr="00F84016">
              <w:rPr>
                <w:szCs w:val="22"/>
              </w:rPr>
              <w:t>-</w:t>
            </w:r>
          </w:p>
        </w:tc>
      </w:tr>
      <w:tr w:rsidR="00FF5990" w:rsidRPr="00F84016" w14:paraId="1045F967" w14:textId="77777777" w:rsidTr="002F6D7A">
        <w:trPr>
          <w:cantSplit/>
        </w:trPr>
        <w:tc>
          <w:tcPr>
            <w:tcW w:w="3506" w:type="dxa"/>
          </w:tcPr>
          <w:p w14:paraId="3FF7E698" w14:textId="77777777" w:rsidR="00FF5990" w:rsidRPr="00F84016" w:rsidRDefault="00FF5990" w:rsidP="002F6D7A">
            <w:pPr>
              <w:spacing w:line="240" w:lineRule="atLeast"/>
              <w:rPr>
                <w:szCs w:val="22"/>
              </w:rPr>
            </w:pPr>
            <w:r w:rsidRPr="00F84016">
              <w:rPr>
                <w:szCs w:val="22"/>
              </w:rPr>
              <w:t>Other related parties</w:t>
            </w:r>
          </w:p>
        </w:tc>
        <w:tc>
          <w:tcPr>
            <w:tcW w:w="1348" w:type="dxa"/>
            <w:tcBorders>
              <w:bottom w:val="single" w:sz="4" w:space="0" w:color="auto"/>
            </w:tcBorders>
            <w:shd w:val="clear" w:color="auto" w:fill="auto"/>
          </w:tcPr>
          <w:p w14:paraId="245620AC" w14:textId="77777777" w:rsidR="00FF5990" w:rsidRPr="00F84016" w:rsidRDefault="00FF5990" w:rsidP="002F6D7A">
            <w:pPr>
              <w:pStyle w:val="acctfourfigures"/>
              <w:tabs>
                <w:tab w:val="clear" w:pos="765"/>
                <w:tab w:val="decimal" w:pos="1095"/>
              </w:tabs>
              <w:spacing w:line="240" w:lineRule="atLeast"/>
              <w:ind w:right="-71"/>
              <w:rPr>
                <w:szCs w:val="22"/>
              </w:rPr>
            </w:pPr>
            <w:r w:rsidRPr="00F84016">
              <w:rPr>
                <w:szCs w:val="22"/>
              </w:rPr>
              <w:t>11,805</w:t>
            </w:r>
          </w:p>
        </w:tc>
        <w:tc>
          <w:tcPr>
            <w:tcW w:w="223" w:type="dxa"/>
            <w:gridSpan w:val="2"/>
            <w:shd w:val="clear" w:color="auto" w:fill="auto"/>
          </w:tcPr>
          <w:p w14:paraId="17303CF4" w14:textId="77777777" w:rsidR="00FF5990" w:rsidRPr="00F84016" w:rsidRDefault="00FF5990" w:rsidP="002F6D7A">
            <w:pPr>
              <w:pStyle w:val="acctfourfigures"/>
              <w:tabs>
                <w:tab w:val="clear" w:pos="765"/>
              </w:tabs>
              <w:spacing w:line="240" w:lineRule="atLeast"/>
              <w:rPr>
                <w:szCs w:val="22"/>
              </w:rPr>
            </w:pPr>
          </w:p>
        </w:tc>
        <w:tc>
          <w:tcPr>
            <w:tcW w:w="1379" w:type="dxa"/>
            <w:gridSpan w:val="2"/>
            <w:tcBorders>
              <w:bottom w:val="single" w:sz="4" w:space="0" w:color="auto"/>
            </w:tcBorders>
            <w:shd w:val="clear" w:color="auto" w:fill="auto"/>
          </w:tcPr>
          <w:p w14:paraId="309F27A5" w14:textId="77777777" w:rsidR="00FF5990" w:rsidRPr="00F84016" w:rsidRDefault="00FF5990" w:rsidP="002F6D7A">
            <w:pPr>
              <w:pStyle w:val="acctfourfigures"/>
              <w:tabs>
                <w:tab w:val="clear" w:pos="765"/>
                <w:tab w:val="decimal" w:pos="1091"/>
              </w:tabs>
              <w:spacing w:line="240" w:lineRule="atLeast"/>
              <w:ind w:right="11"/>
              <w:rPr>
                <w:szCs w:val="22"/>
              </w:rPr>
            </w:pPr>
            <w:r w:rsidRPr="00F84016">
              <w:rPr>
                <w:szCs w:val="22"/>
              </w:rPr>
              <w:t>6,310</w:t>
            </w:r>
          </w:p>
        </w:tc>
        <w:tc>
          <w:tcPr>
            <w:tcW w:w="179" w:type="dxa"/>
            <w:gridSpan w:val="2"/>
            <w:shd w:val="clear" w:color="auto" w:fill="auto"/>
          </w:tcPr>
          <w:p w14:paraId="64C0B7F6"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tcBorders>
              <w:bottom w:val="single" w:sz="4" w:space="0" w:color="auto"/>
            </w:tcBorders>
            <w:shd w:val="clear" w:color="auto" w:fill="auto"/>
          </w:tcPr>
          <w:p w14:paraId="505E3C19" w14:textId="77777777" w:rsidR="00FF5990" w:rsidRPr="00F84016" w:rsidRDefault="00FF5990" w:rsidP="002F6D7A">
            <w:pPr>
              <w:pStyle w:val="acctfourfigures"/>
              <w:tabs>
                <w:tab w:val="clear" w:pos="765"/>
                <w:tab w:val="decimal" w:pos="820"/>
              </w:tabs>
              <w:spacing w:line="240" w:lineRule="atLeast"/>
              <w:ind w:right="-75"/>
              <w:rPr>
                <w:szCs w:val="22"/>
              </w:rPr>
            </w:pPr>
            <w:r w:rsidRPr="00F84016">
              <w:rPr>
                <w:szCs w:val="22"/>
              </w:rPr>
              <w:t>-</w:t>
            </w:r>
          </w:p>
        </w:tc>
        <w:tc>
          <w:tcPr>
            <w:tcW w:w="189" w:type="dxa"/>
            <w:gridSpan w:val="2"/>
          </w:tcPr>
          <w:p w14:paraId="4A345BDB" w14:textId="77777777" w:rsidR="00FF5990" w:rsidRPr="00F84016" w:rsidRDefault="00FF5990" w:rsidP="002F6D7A">
            <w:pPr>
              <w:pStyle w:val="acctfourfigures"/>
              <w:tabs>
                <w:tab w:val="clear" w:pos="765"/>
              </w:tabs>
              <w:spacing w:line="240" w:lineRule="atLeast"/>
              <w:rPr>
                <w:b/>
                <w:bCs/>
                <w:szCs w:val="22"/>
              </w:rPr>
            </w:pPr>
          </w:p>
        </w:tc>
        <w:tc>
          <w:tcPr>
            <w:tcW w:w="1344" w:type="dxa"/>
            <w:tcBorders>
              <w:bottom w:val="single" w:sz="4" w:space="0" w:color="auto"/>
            </w:tcBorders>
          </w:tcPr>
          <w:p w14:paraId="55B4B30E" w14:textId="77777777" w:rsidR="00FF5990" w:rsidRPr="00F84016" w:rsidRDefault="00FF5990" w:rsidP="002F6D7A">
            <w:pPr>
              <w:pStyle w:val="acctfourfigures"/>
              <w:tabs>
                <w:tab w:val="clear" w:pos="765"/>
                <w:tab w:val="decimal" w:pos="820"/>
              </w:tabs>
              <w:spacing w:line="240" w:lineRule="atLeast"/>
              <w:ind w:right="-79"/>
              <w:rPr>
                <w:szCs w:val="22"/>
              </w:rPr>
            </w:pPr>
            <w:r w:rsidRPr="00F84016">
              <w:rPr>
                <w:szCs w:val="22"/>
              </w:rPr>
              <w:t>-</w:t>
            </w:r>
          </w:p>
        </w:tc>
      </w:tr>
      <w:tr w:rsidR="00FF5990" w:rsidRPr="00F84016" w14:paraId="259D5DF1" w14:textId="77777777" w:rsidTr="002F6D7A">
        <w:trPr>
          <w:cantSplit/>
        </w:trPr>
        <w:tc>
          <w:tcPr>
            <w:tcW w:w="3506" w:type="dxa"/>
          </w:tcPr>
          <w:p w14:paraId="677DABAC" w14:textId="77777777" w:rsidR="00FF5990" w:rsidRPr="00F84016" w:rsidRDefault="00FF5990" w:rsidP="002F6D7A">
            <w:pPr>
              <w:spacing w:line="240" w:lineRule="atLeast"/>
              <w:rPr>
                <w:szCs w:val="22"/>
              </w:rPr>
            </w:pPr>
            <w:r w:rsidRPr="00F84016">
              <w:rPr>
                <w:b/>
                <w:bCs/>
                <w:szCs w:val="22"/>
              </w:rPr>
              <w:t>Total</w:t>
            </w:r>
          </w:p>
        </w:tc>
        <w:tc>
          <w:tcPr>
            <w:tcW w:w="1348" w:type="dxa"/>
            <w:tcBorders>
              <w:top w:val="single" w:sz="4" w:space="0" w:color="auto"/>
              <w:bottom w:val="double" w:sz="4" w:space="0" w:color="auto"/>
            </w:tcBorders>
            <w:shd w:val="clear" w:color="auto" w:fill="auto"/>
          </w:tcPr>
          <w:p w14:paraId="5B2FDBB8" w14:textId="77777777" w:rsidR="00FF5990" w:rsidRPr="00F84016" w:rsidRDefault="00FF5990" w:rsidP="002F6D7A">
            <w:pPr>
              <w:pStyle w:val="acctfourfigures"/>
              <w:tabs>
                <w:tab w:val="clear" w:pos="765"/>
                <w:tab w:val="decimal" w:pos="1095"/>
              </w:tabs>
              <w:spacing w:line="240" w:lineRule="atLeast"/>
              <w:ind w:right="-71"/>
              <w:rPr>
                <w:b/>
                <w:bCs/>
                <w:szCs w:val="22"/>
              </w:rPr>
            </w:pPr>
            <w:r w:rsidRPr="00F84016">
              <w:rPr>
                <w:b/>
                <w:bCs/>
                <w:szCs w:val="22"/>
              </w:rPr>
              <w:t>11,805</w:t>
            </w:r>
          </w:p>
        </w:tc>
        <w:tc>
          <w:tcPr>
            <w:tcW w:w="223" w:type="dxa"/>
            <w:gridSpan w:val="2"/>
            <w:tcBorders>
              <w:bottom w:val="nil"/>
            </w:tcBorders>
            <w:shd w:val="clear" w:color="auto" w:fill="auto"/>
          </w:tcPr>
          <w:p w14:paraId="560D13CF" w14:textId="77777777" w:rsidR="00FF5990" w:rsidRPr="00F84016" w:rsidRDefault="00FF5990" w:rsidP="002F6D7A">
            <w:pPr>
              <w:pStyle w:val="acctfourfigures"/>
              <w:tabs>
                <w:tab w:val="clear" w:pos="765"/>
              </w:tabs>
              <w:spacing w:line="240" w:lineRule="atLeast"/>
              <w:rPr>
                <w:szCs w:val="22"/>
              </w:rPr>
            </w:pPr>
          </w:p>
        </w:tc>
        <w:tc>
          <w:tcPr>
            <w:tcW w:w="1379" w:type="dxa"/>
            <w:gridSpan w:val="2"/>
            <w:tcBorders>
              <w:top w:val="single" w:sz="4" w:space="0" w:color="auto"/>
              <w:bottom w:val="double" w:sz="4" w:space="0" w:color="auto"/>
            </w:tcBorders>
            <w:shd w:val="clear" w:color="auto" w:fill="auto"/>
          </w:tcPr>
          <w:p w14:paraId="4EBDD09A" w14:textId="77777777" w:rsidR="00FF5990" w:rsidRPr="00F84016" w:rsidRDefault="00FF5990" w:rsidP="002F6D7A">
            <w:pPr>
              <w:pStyle w:val="acctfourfigures"/>
              <w:tabs>
                <w:tab w:val="clear" w:pos="765"/>
                <w:tab w:val="decimal" w:pos="1091"/>
              </w:tabs>
              <w:spacing w:line="240" w:lineRule="atLeast"/>
              <w:ind w:right="11"/>
              <w:rPr>
                <w:szCs w:val="22"/>
              </w:rPr>
            </w:pPr>
            <w:r w:rsidRPr="00F84016">
              <w:rPr>
                <w:b/>
                <w:bCs/>
                <w:szCs w:val="22"/>
              </w:rPr>
              <w:t>6,394</w:t>
            </w:r>
          </w:p>
        </w:tc>
        <w:tc>
          <w:tcPr>
            <w:tcW w:w="179" w:type="dxa"/>
            <w:gridSpan w:val="2"/>
            <w:tcBorders>
              <w:bottom w:val="nil"/>
            </w:tcBorders>
            <w:shd w:val="clear" w:color="auto" w:fill="auto"/>
          </w:tcPr>
          <w:p w14:paraId="62F88D11" w14:textId="77777777" w:rsidR="00FF5990" w:rsidRPr="00F84016" w:rsidRDefault="00FF5990" w:rsidP="002F6D7A">
            <w:pPr>
              <w:pStyle w:val="acctfourfigures"/>
              <w:tabs>
                <w:tab w:val="clear" w:pos="765"/>
              </w:tabs>
              <w:spacing w:line="240" w:lineRule="atLeast"/>
              <w:rPr>
                <w:b/>
                <w:bCs/>
                <w:szCs w:val="22"/>
              </w:rPr>
            </w:pPr>
          </w:p>
        </w:tc>
        <w:tc>
          <w:tcPr>
            <w:tcW w:w="1374" w:type="dxa"/>
            <w:gridSpan w:val="2"/>
            <w:tcBorders>
              <w:top w:val="single" w:sz="4" w:space="0" w:color="auto"/>
              <w:bottom w:val="double" w:sz="4" w:space="0" w:color="auto"/>
            </w:tcBorders>
            <w:shd w:val="clear" w:color="auto" w:fill="auto"/>
          </w:tcPr>
          <w:p w14:paraId="7448BF4E" w14:textId="77777777" w:rsidR="00FF5990" w:rsidRPr="00F84016" w:rsidRDefault="00FF5990" w:rsidP="002F6D7A">
            <w:pPr>
              <w:pStyle w:val="acctfourfigures"/>
              <w:tabs>
                <w:tab w:val="clear" w:pos="765"/>
                <w:tab w:val="decimal" w:pos="1095"/>
              </w:tabs>
              <w:spacing w:line="240" w:lineRule="atLeast"/>
              <w:ind w:right="-75"/>
              <w:rPr>
                <w:b/>
                <w:bCs/>
                <w:szCs w:val="22"/>
              </w:rPr>
            </w:pPr>
            <w:r w:rsidRPr="00F84016">
              <w:rPr>
                <w:b/>
                <w:bCs/>
                <w:szCs w:val="22"/>
              </w:rPr>
              <w:t>123</w:t>
            </w:r>
          </w:p>
        </w:tc>
        <w:tc>
          <w:tcPr>
            <w:tcW w:w="189" w:type="dxa"/>
            <w:gridSpan w:val="2"/>
            <w:tcBorders>
              <w:bottom w:val="nil"/>
            </w:tcBorders>
          </w:tcPr>
          <w:p w14:paraId="25E01663" w14:textId="77777777" w:rsidR="00FF5990" w:rsidRPr="00F84016" w:rsidRDefault="00FF5990" w:rsidP="002F6D7A">
            <w:pPr>
              <w:pStyle w:val="acctfourfigures"/>
              <w:tabs>
                <w:tab w:val="clear" w:pos="765"/>
              </w:tabs>
              <w:spacing w:line="240" w:lineRule="atLeast"/>
              <w:rPr>
                <w:b/>
                <w:bCs/>
                <w:szCs w:val="22"/>
              </w:rPr>
            </w:pPr>
          </w:p>
        </w:tc>
        <w:tc>
          <w:tcPr>
            <w:tcW w:w="1344" w:type="dxa"/>
            <w:tcBorders>
              <w:top w:val="single" w:sz="4" w:space="0" w:color="auto"/>
              <w:bottom w:val="double" w:sz="4" w:space="0" w:color="auto"/>
            </w:tcBorders>
          </w:tcPr>
          <w:p w14:paraId="20C7A1F8" w14:textId="77777777" w:rsidR="00FF5990" w:rsidRPr="00F84016" w:rsidRDefault="00FF5990" w:rsidP="002F6D7A">
            <w:pPr>
              <w:pStyle w:val="acctfourfigures"/>
              <w:tabs>
                <w:tab w:val="clear" w:pos="765"/>
                <w:tab w:val="decimal" w:pos="1089"/>
              </w:tabs>
              <w:spacing w:line="240" w:lineRule="atLeast"/>
              <w:ind w:right="-79"/>
              <w:rPr>
                <w:szCs w:val="22"/>
              </w:rPr>
            </w:pPr>
            <w:r w:rsidRPr="00F84016">
              <w:rPr>
                <w:b/>
                <w:bCs/>
                <w:szCs w:val="22"/>
              </w:rPr>
              <w:t>289</w:t>
            </w:r>
          </w:p>
        </w:tc>
      </w:tr>
      <w:tr w:rsidR="00FF5990" w:rsidRPr="00F84016" w14:paraId="598D1096" w14:textId="77777777" w:rsidTr="002F6D7A">
        <w:trPr>
          <w:cantSplit/>
        </w:trPr>
        <w:tc>
          <w:tcPr>
            <w:tcW w:w="9542" w:type="dxa"/>
            <w:gridSpan w:val="13"/>
            <w:shd w:val="clear" w:color="auto" w:fill="auto"/>
          </w:tcPr>
          <w:p w14:paraId="2129BEE5" w14:textId="77777777" w:rsidR="00FF5990" w:rsidRPr="00F84016" w:rsidRDefault="00FF5990" w:rsidP="002F6D7A">
            <w:pPr>
              <w:pStyle w:val="acctfourfigures"/>
              <w:tabs>
                <w:tab w:val="clear" w:pos="765"/>
                <w:tab w:val="decimal" w:pos="819"/>
              </w:tabs>
              <w:spacing w:line="200" w:lineRule="exact"/>
              <w:ind w:right="14"/>
              <w:rPr>
                <w:b/>
                <w:bCs/>
                <w:i/>
                <w:iCs/>
                <w:szCs w:val="22"/>
                <w:lang w:val="en-US"/>
              </w:rPr>
            </w:pPr>
          </w:p>
        </w:tc>
      </w:tr>
      <w:tr w:rsidR="00FF5990" w:rsidRPr="00F84016" w14:paraId="1AC1D980" w14:textId="77777777" w:rsidTr="002F6D7A">
        <w:trPr>
          <w:cantSplit/>
        </w:trPr>
        <w:tc>
          <w:tcPr>
            <w:tcW w:w="9542" w:type="dxa"/>
            <w:gridSpan w:val="13"/>
            <w:shd w:val="clear" w:color="auto" w:fill="auto"/>
          </w:tcPr>
          <w:p w14:paraId="13C22994" w14:textId="77777777" w:rsidR="00FF5990" w:rsidRPr="00F84016" w:rsidRDefault="00FF5990" w:rsidP="002F6D7A">
            <w:pPr>
              <w:pStyle w:val="acctfourfigures"/>
              <w:tabs>
                <w:tab w:val="clear" w:pos="765"/>
                <w:tab w:val="decimal" w:pos="819"/>
              </w:tabs>
              <w:spacing w:line="240" w:lineRule="atLeast"/>
              <w:ind w:right="11"/>
            </w:pPr>
            <w:r w:rsidRPr="00F84016">
              <w:rPr>
                <w:b/>
                <w:bCs/>
                <w:i/>
                <w:iCs/>
                <w:szCs w:val="22"/>
                <w:lang w:val="en-US"/>
              </w:rPr>
              <w:t>Convertible debenture - before transaction cost</w:t>
            </w:r>
          </w:p>
        </w:tc>
      </w:tr>
      <w:tr w:rsidR="00FF5990" w:rsidRPr="00F84016" w14:paraId="4D433721" w14:textId="77777777" w:rsidTr="002F6D7A">
        <w:trPr>
          <w:cantSplit/>
          <w:trHeight w:val="155"/>
        </w:trPr>
        <w:tc>
          <w:tcPr>
            <w:tcW w:w="3506" w:type="dxa"/>
          </w:tcPr>
          <w:p w14:paraId="19C1C8F6" w14:textId="77777777" w:rsidR="00FF5990" w:rsidRPr="00F84016" w:rsidRDefault="00FF5990" w:rsidP="002F6D7A">
            <w:pPr>
              <w:spacing w:line="240" w:lineRule="atLeast"/>
              <w:rPr>
                <w:b/>
                <w:bCs/>
              </w:rPr>
            </w:pPr>
            <w:r w:rsidRPr="00F84016">
              <w:rPr>
                <w:szCs w:val="22"/>
              </w:rPr>
              <w:t>Other related parties</w:t>
            </w:r>
          </w:p>
        </w:tc>
        <w:tc>
          <w:tcPr>
            <w:tcW w:w="1348" w:type="dxa"/>
            <w:tcBorders>
              <w:bottom w:val="nil"/>
            </w:tcBorders>
            <w:shd w:val="clear" w:color="auto" w:fill="auto"/>
          </w:tcPr>
          <w:p w14:paraId="3A474774" w14:textId="77777777" w:rsidR="00FF5990" w:rsidRPr="00F84016" w:rsidRDefault="00FF5990" w:rsidP="002F6D7A">
            <w:pPr>
              <w:pStyle w:val="acctfourfigures"/>
              <w:tabs>
                <w:tab w:val="clear" w:pos="765"/>
                <w:tab w:val="decimal" w:pos="1095"/>
              </w:tabs>
              <w:spacing w:line="240" w:lineRule="atLeast"/>
              <w:ind w:right="-71"/>
            </w:pPr>
            <w:r w:rsidRPr="00F84016">
              <w:t>5,412,911</w:t>
            </w:r>
          </w:p>
        </w:tc>
        <w:tc>
          <w:tcPr>
            <w:tcW w:w="223" w:type="dxa"/>
            <w:gridSpan w:val="2"/>
            <w:tcBorders>
              <w:bottom w:val="nil"/>
            </w:tcBorders>
            <w:shd w:val="clear" w:color="auto" w:fill="auto"/>
          </w:tcPr>
          <w:p w14:paraId="5B8D0EEC" w14:textId="77777777" w:rsidR="00FF5990" w:rsidRPr="00F84016" w:rsidRDefault="00FF5990" w:rsidP="002F6D7A">
            <w:pPr>
              <w:pStyle w:val="acctfourfigures"/>
              <w:tabs>
                <w:tab w:val="clear" w:pos="765"/>
              </w:tabs>
              <w:spacing w:line="240" w:lineRule="atLeast"/>
            </w:pPr>
          </w:p>
        </w:tc>
        <w:tc>
          <w:tcPr>
            <w:tcW w:w="1379" w:type="dxa"/>
            <w:gridSpan w:val="2"/>
            <w:tcBorders>
              <w:bottom w:val="nil"/>
            </w:tcBorders>
            <w:shd w:val="clear" w:color="auto" w:fill="auto"/>
          </w:tcPr>
          <w:p w14:paraId="4D824F25" w14:textId="77777777" w:rsidR="00FF5990" w:rsidRPr="00F84016" w:rsidRDefault="00FF5990" w:rsidP="002F6D7A">
            <w:pPr>
              <w:pStyle w:val="acctfourfigures"/>
              <w:tabs>
                <w:tab w:val="clear" w:pos="765"/>
                <w:tab w:val="decimal" w:pos="1091"/>
              </w:tabs>
              <w:spacing w:line="240" w:lineRule="atLeast"/>
              <w:ind w:right="11"/>
              <w:rPr>
                <w:b/>
                <w:bCs/>
              </w:rPr>
            </w:pPr>
            <w:r w:rsidRPr="00F84016">
              <w:t>5,433,801</w:t>
            </w:r>
          </w:p>
        </w:tc>
        <w:tc>
          <w:tcPr>
            <w:tcW w:w="179" w:type="dxa"/>
            <w:gridSpan w:val="2"/>
            <w:tcBorders>
              <w:bottom w:val="nil"/>
            </w:tcBorders>
            <w:shd w:val="clear" w:color="auto" w:fill="auto"/>
          </w:tcPr>
          <w:p w14:paraId="1B232F5C" w14:textId="77777777" w:rsidR="00FF5990" w:rsidRPr="00F84016" w:rsidRDefault="00FF5990" w:rsidP="002F6D7A">
            <w:pPr>
              <w:pStyle w:val="acctfourfigures"/>
              <w:tabs>
                <w:tab w:val="clear" w:pos="765"/>
              </w:tabs>
              <w:spacing w:line="240" w:lineRule="atLeast"/>
              <w:rPr>
                <w:b/>
                <w:bCs/>
              </w:rPr>
            </w:pPr>
          </w:p>
        </w:tc>
        <w:tc>
          <w:tcPr>
            <w:tcW w:w="1374" w:type="dxa"/>
            <w:gridSpan w:val="2"/>
            <w:tcBorders>
              <w:bottom w:val="nil"/>
            </w:tcBorders>
            <w:shd w:val="clear" w:color="auto" w:fill="auto"/>
          </w:tcPr>
          <w:p w14:paraId="2FDCABFF" w14:textId="77777777" w:rsidR="00FF5990" w:rsidRPr="00F84016" w:rsidRDefault="00FF5990" w:rsidP="002F6D7A">
            <w:pPr>
              <w:pStyle w:val="acctfourfigures"/>
              <w:tabs>
                <w:tab w:val="clear" w:pos="765"/>
                <w:tab w:val="decimal" w:pos="1095"/>
              </w:tabs>
              <w:spacing w:line="240" w:lineRule="atLeast"/>
              <w:ind w:right="-75"/>
              <w:rPr>
                <w:b/>
                <w:bCs/>
              </w:rPr>
            </w:pPr>
            <w:r w:rsidRPr="00F84016">
              <w:t>5,412,911</w:t>
            </w:r>
          </w:p>
        </w:tc>
        <w:tc>
          <w:tcPr>
            <w:tcW w:w="189" w:type="dxa"/>
            <w:gridSpan w:val="2"/>
            <w:tcBorders>
              <w:bottom w:val="nil"/>
            </w:tcBorders>
          </w:tcPr>
          <w:p w14:paraId="3FBF2BBB" w14:textId="77777777" w:rsidR="00FF5990" w:rsidRPr="00F84016" w:rsidRDefault="00FF5990" w:rsidP="002F6D7A">
            <w:pPr>
              <w:pStyle w:val="acctfourfigures"/>
              <w:tabs>
                <w:tab w:val="clear" w:pos="765"/>
              </w:tabs>
              <w:spacing w:line="240" w:lineRule="atLeast"/>
              <w:rPr>
                <w:b/>
                <w:bCs/>
              </w:rPr>
            </w:pPr>
          </w:p>
        </w:tc>
        <w:tc>
          <w:tcPr>
            <w:tcW w:w="1344" w:type="dxa"/>
            <w:tcBorders>
              <w:bottom w:val="nil"/>
            </w:tcBorders>
          </w:tcPr>
          <w:p w14:paraId="23FD7376" w14:textId="77777777" w:rsidR="00FF5990" w:rsidRPr="00F84016" w:rsidRDefault="00FF5990" w:rsidP="002F6D7A">
            <w:pPr>
              <w:pStyle w:val="acctfourfigures"/>
              <w:tabs>
                <w:tab w:val="clear" w:pos="765"/>
                <w:tab w:val="decimal" w:pos="1089"/>
              </w:tabs>
              <w:spacing w:line="240" w:lineRule="atLeast"/>
              <w:ind w:right="-79"/>
              <w:rPr>
                <w:b/>
                <w:bCs/>
              </w:rPr>
            </w:pPr>
            <w:r w:rsidRPr="00F84016">
              <w:t>5,433,801</w:t>
            </w:r>
          </w:p>
        </w:tc>
      </w:tr>
    </w:tbl>
    <w:p w14:paraId="61BF2629" w14:textId="77777777" w:rsidR="00FF5990" w:rsidRPr="00F84016" w:rsidRDefault="00FF5990" w:rsidP="00BE238A">
      <w:pPr>
        <w:spacing w:line="240" w:lineRule="auto"/>
        <w:ind w:left="562"/>
        <w:jc w:val="thaiDistribute"/>
      </w:pPr>
    </w:p>
    <w:p w14:paraId="714C09FD" w14:textId="78B1EF5F" w:rsidR="004914D7" w:rsidRPr="00F84016" w:rsidRDefault="004914D7" w:rsidP="00F420C2">
      <w:pPr>
        <w:pStyle w:val="Heading1"/>
      </w:pPr>
      <w:bookmarkStart w:id="35" w:name="_Toc33009956"/>
      <w:bookmarkStart w:id="36" w:name="_Toc33009957"/>
      <w:bookmarkStart w:id="37" w:name="_Toc33009958"/>
      <w:bookmarkStart w:id="38" w:name="_Toc33009959"/>
      <w:bookmarkStart w:id="39" w:name="_Toc33009960"/>
      <w:bookmarkStart w:id="40" w:name="_Toc33009961"/>
      <w:bookmarkStart w:id="41" w:name="_Toc33009962"/>
      <w:bookmarkStart w:id="42" w:name="_Toc33009963"/>
      <w:bookmarkStart w:id="43" w:name="_Toc33009964"/>
      <w:bookmarkStart w:id="44" w:name="_Toc33009965"/>
      <w:bookmarkStart w:id="45" w:name="_Toc33009966"/>
      <w:bookmarkStart w:id="46" w:name="_Toc33009967"/>
      <w:bookmarkStart w:id="47" w:name="_Toc109814409"/>
      <w:bookmarkStart w:id="48" w:name="_Toc23342712"/>
      <w:bookmarkEnd w:id="35"/>
      <w:bookmarkEnd w:id="36"/>
      <w:bookmarkEnd w:id="37"/>
      <w:bookmarkEnd w:id="38"/>
      <w:bookmarkEnd w:id="39"/>
      <w:bookmarkEnd w:id="40"/>
      <w:bookmarkEnd w:id="41"/>
      <w:bookmarkEnd w:id="42"/>
      <w:bookmarkEnd w:id="43"/>
      <w:bookmarkEnd w:id="44"/>
      <w:bookmarkEnd w:id="45"/>
      <w:bookmarkEnd w:id="46"/>
      <w:r w:rsidRPr="00F84016">
        <w:t>Cash and cash equivalents</w:t>
      </w:r>
      <w:bookmarkEnd w:id="47"/>
    </w:p>
    <w:tbl>
      <w:tblPr>
        <w:tblW w:w="9254" w:type="dxa"/>
        <w:tblInd w:w="556"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4914D7" w:rsidRPr="00F84016" w14:paraId="1978015C" w14:textId="77777777" w:rsidTr="008C01EA">
        <w:trPr>
          <w:cantSplit/>
          <w:tblHeader/>
        </w:trPr>
        <w:tc>
          <w:tcPr>
            <w:tcW w:w="4214" w:type="dxa"/>
            <w:shd w:val="clear" w:color="auto" w:fill="auto"/>
            <w:vAlign w:val="bottom"/>
          </w:tcPr>
          <w:p w14:paraId="13DD9CFE" w14:textId="3B06FD9A" w:rsidR="004914D7" w:rsidRPr="00F84016" w:rsidRDefault="004914D7" w:rsidP="008C01EA">
            <w:pPr>
              <w:pStyle w:val="acctfourfigures"/>
              <w:spacing w:line="240" w:lineRule="atLeast"/>
              <w:rPr>
                <w:color w:val="0000FF"/>
              </w:rPr>
            </w:pPr>
          </w:p>
        </w:tc>
        <w:tc>
          <w:tcPr>
            <w:tcW w:w="2430" w:type="dxa"/>
            <w:gridSpan w:val="3"/>
          </w:tcPr>
          <w:p w14:paraId="37DC6675" w14:textId="77777777" w:rsidR="004914D7" w:rsidRPr="00F84016" w:rsidRDefault="004914D7" w:rsidP="008C01EA">
            <w:pPr>
              <w:pStyle w:val="acctmergecolhdg"/>
              <w:spacing w:line="240" w:lineRule="atLeast"/>
            </w:pPr>
            <w:r w:rsidRPr="00F84016">
              <w:t xml:space="preserve">Consolidated </w:t>
            </w:r>
          </w:p>
          <w:p w14:paraId="1D537A76" w14:textId="783D1063" w:rsidR="004914D7" w:rsidRPr="00F84016" w:rsidRDefault="004914D7" w:rsidP="008C01EA">
            <w:pPr>
              <w:pStyle w:val="acctmergecolhdg"/>
              <w:spacing w:line="240" w:lineRule="atLeast"/>
            </w:pPr>
            <w:r w:rsidRPr="00F84016">
              <w:t>financial statements</w:t>
            </w:r>
          </w:p>
        </w:tc>
        <w:tc>
          <w:tcPr>
            <w:tcW w:w="180" w:type="dxa"/>
          </w:tcPr>
          <w:p w14:paraId="268DC02F" w14:textId="77777777" w:rsidR="004914D7" w:rsidRPr="00F84016" w:rsidRDefault="004914D7" w:rsidP="008C01EA">
            <w:pPr>
              <w:pStyle w:val="acctmergecolhdg"/>
              <w:spacing w:line="240" w:lineRule="atLeast"/>
            </w:pPr>
          </w:p>
        </w:tc>
        <w:tc>
          <w:tcPr>
            <w:tcW w:w="2430" w:type="dxa"/>
            <w:gridSpan w:val="3"/>
          </w:tcPr>
          <w:p w14:paraId="27129135" w14:textId="77777777" w:rsidR="004914D7" w:rsidRPr="00F84016" w:rsidRDefault="004914D7" w:rsidP="008C01EA">
            <w:pPr>
              <w:pStyle w:val="acctmergecolhdg"/>
              <w:spacing w:line="240" w:lineRule="atLeast"/>
            </w:pPr>
            <w:r w:rsidRPr="00F84016">
              <w:t xml:space="preserve">Separate </w:t>
            </w:r>
          </w:p>
          <w:p w14:paraId="0E5978B2" w14:textId="3DAD4398" w:rsidR="004914D7" w:rsidRPr="00F84016" w:rsidRDefault="004914D7" w:rsidP="008C01EA">
            <w:pPr>
              <w:pStyle w:val="acctmergecolhdg"/>
              <w:spacing w:line="240" w:lineRule="atLeast"/>
            </w:pPr>
            <w:r w:rsidRPr="00F84016">
              <w:t>financial statements</w:t>
            </w:r>
          </w:p>
        </w:tc>
      </w:tr>
      <w:tr w:rsidR="004914D7" w:rsidRPr="00F84016" w14:paraId="5C2F1CBA" w14:textId="77777777" w:rsidTr="008C01EA">
        <w:trPr>
          <w:cantSplit/>
          <w:tblHeader/>
        </w:trPr>
        <w:tc>
          <w:tcPr>
            <w:tcW w:w="4214" w:type="dxa"/>
          </w:tcPr>
          <w:p w14:paraId="2BD8DED8" w14:textId="77777777" w:rsidR="004914D7" w:rsidRPr="00F84016" w:rsidRDefault="004914D7" w:rsidP="008C01EA">
            <w:pPr>
              <w:pStyle w:val="acctfourfigures"/>
              <w:spacing w:line="240" w:lineRule="atLeast"/>
              <w:jc w:val="center"/>
            </w:pPr>
          </w:p>
        </w:tc>
        <w:tc>
          <w:tcPr>
            <w:tcW w:w="1170" w:type="dxa"/>
          </w:tcPr>
          <w:p w14:paraId="39E9D5B1" w14:textId="3B256DDE" w:rsidR="004914D7" w:rsidRPr="00F84016" w:rsidRDefault="00B81FD5" w:rsidP="008C01EA">
            <w:pPr>
              <w:pStyle w:val="acctmergecolhdg"/>
              <w:spacing w:line="240" w:lineRule="atLeast"/>
              <w:rPr>
                <w:b w:val="0"/>
                <w:bCs/>
              </w:rPr>
            </w:pPr>
            <w:r w:rsidRPr="00F84016">
              <w:rPr>
                <w:b w:val="0"/>
                <w:bCs/>
              </w:rPr>
              <w:t>2020</w:t>
            </w:r>
          </w:p>
        </w:tc>
        <w:tc>
          <w:tcPr>
            <w:tcW w:w="180" w:type="dxa"/>
          </w:tcPr>
          <w:p w14:paraId="5AB7BD3E" w14:textId="77777777" w:rsidR="004914D7" w:rsidRPr="00F84016" w:rsidRDefault="004914D7" w:rsidP="008C01EA">
            <w:pPr>
              <w:pStyle w:val="acctmergecolhdg"/>
              <w:spacing w:line="240" w:lineRule="atLeast"/>
              <w:rPr>
                <w:b w:val="0"/>
                <w:bCs/>
              </w:rPr>
            </w:pPr>
          </w:p>
        </w:tc>
        <w:tc>
          <w:tcPr>
            <w:tcW w:w="1080" w:type="dxa"/>
          </w:tcPr>
          <w:p w14:paraId="55E3DA79" w14:textId="25F4BED5" w:rsidR="004914D7" w:rsidRPr="00F84016" w:rsidRDefault="00B81FD5" w:rsidP="008C01EA">
            <w:pPr>
              <w:pStyle w:val="acctmergecolhdg"/>
              <w:spacing w:line="240" w:lineRule="atLeast"/>
              <w:rPr>
                <w:b w:val="0"/>
                <w:bCs/>
              </w:rPr>
            </w:pPr>
            <w:r w:rsidRPr="00F84016">
              <w:rPr>
                <w:b w:val="0"/>
                <w:bCs/>
              </w:rPr>
              <w:t>2019</w:t>
            </w:r>
          </w:p>
        </w:tc>
        <w:tc>
          <w:tcPr>
            <w:tcW w:w="180" w:type="dxa"/>
          </w:tcPr>
          <w:p w14:paraId="214143D4" w14:textId="77777777" w:rsidR="004914D7" w:rsidRPr="00F84016" w:rsidRDefault="004914D7" w:rsidP="008C01EA">
            <w:pPr>
              <w:pStyle w:val="acctmergecolhdg"/>
              <w:spacing w:line="240" w:lineRule="atLeast"/>
              <w:rPr>
                <w:b w:val="0"/>
                <w:bCs/>
              </w:rPr>
            </w:pPr>
          </w:p>
        </w:tc>
        <w:tc>
          <w:tcPr>
            <w:tcW w:w="1080" w:type="dxa"/>
          </w:tcPr>
          <w:p w14:paraId="5FD3D6C2" w14:textId="3949BB69" w:rsidR="004914D7" w:rsidRPr="00F84016" w:rsidRDefault="00B81FD5" w:rsidP="008C01EA">
            <w:pPr>
              <w:pStyle w:val="acctmergecolhdg"/>
              <w:spacing w:line="240" w:lineRule="atLeast"/>
              <w:rPr>
                <w:b w:val="0"/>
                <w:bCs/>
              </w:rPr>
            </w:pPr>
            <w:r w:rsidRPr="00F84016">
              <w:rPr>
                <w:b w:val="0"/>
                <w:bCs/>
              </w:rPr>
              <w:t>2020</w:t>
            </w:r>
          </w:p>
        </w:tc>
        <w:tc>
          <w:tcPr>
            <w:tcW w:w="180" w:type="dxa"/>
          </w:tcPr>
          <w:p w14:paraId="5CE2B9E6" w14:textId="77777777" w:rsidR="004914D7" w:rsidRPr="00F84016" w:rsidRDefault="004914D7" w:rsidP="008C01EA">
            <w:pPr>
              <w:pStyle w:val="acctmergecolhdg"/>
              <w:spacing w:line="240" w:lineRule="atLeast"/>
              <w:rPr>
                <w:b w:val="0"/>
                <w:bCs/>
              </w:rPr>
            </w:pPr>
          </w:p>
        </w:tc>
        <w:tc>
          <w:tcPr>
            <w:tcW w:w="1170" w:type="dxa"/>
          </w:tcPr>
          <w:p w14:paraId="01029C34" w14:textId="5CA7704D" w:rsidR="004914D7" w:rsidRPr="00F84016" w:rsidRDefault="00B81FD5" w:rsidP="008C01EA">
            <w:pPr>
              <w:pStyle w:val="acctmergecolhdg"/>
              <w:spacing w:line="240" w:lineRule="atLeast"/>
              <w:rPr>
                <w:b w:val="0"/>
                <w:bCs/>
              </w:rPr>
            </w:pPr>
            <w:r w:rsidRPr="00F84016">
              <w:rPr>
                <w:b w:val="0"/>
                <w:bCs/>
              </w:rPr>
              <w:t>2019</w:t>
            </w:r>
          </w:p>
        </w:tc>
      </w:tr>
      <w:tr w:rsidR="004914D7" w:rsidRPr="00F84016" w14:paraId="792346BE" w14:textId="77777777" w:rsidTr="008C01EA">
        <w:trPr>
          <w:cantSplit/>
          <w:tblHeader/>
        </w:trPr>
        <w:tc>
          <w:tcPr>
            <w:tcW w:w="4214" w:type="dxa"/>
          </w:tcPr>
          <w:p w14:paraId="166E015D" w14:textId="77777777" w:rsidR="004914D7" w:rsidRPr="00F84016" w:rsidRDefault="004914D7" w:rsidP="008C01EA">
            <w:pPr>
              <w:spacing w:line="240" w:lineRule="atLeast"/>
              <w:rPr>
                <w:b/>
                <w:bCs/>
                <w:i/>
                <w:iCs/>
              </w:rPr>
            </w:pPr>
          </w:p>
        </w:tc>
        <w:tc>
          <w:tcPr>
            <w:tcW w:w="5040" w:type="dxa"/>
            <w:gridSpan w:val="7"/>
          </w:tcPr>
          <w:p w14:paraId="1536FA0B" w14:textId="7A82EC9B" w:rsidR="004914D7" w:rsidRPr="00F84016" w:rsidRDefault="004914D7" w:rsidP="008C01EA">
            <w:pPr>
              <w:pStyle w:val="acctfourfigures"/>
              <w:spacing w:line="240" w:lineRule="atLeast"/>
              <w:jc w:val="center"/>
              <w:rPr>
                <w:i/>
                <w:iCs/>
              </w:rPr>
            </w:pPr>
            <w:r w:rsidRPr="00F84016">
              <w:rPr>
                <w:i/>
                <w:iCs/>
              </w:rPr>
              <w:t>(in thousand Baht)</w:t>
            </w:r>
          </w:p>
        </w:tc>
      </w:tr>
      <w:tr w:rsidR="00B81FD5" w:rsidRPr="00F84016" w14:paraId="28E21424" w14:textId="77777777" w:rsidTr="008C01EA">
        <w:trPr>
          <w:cantSplit/>
        </w:trPr>
        <w:tc>
          <w:tcPr>
            <w:tcW w:w="4214" w:type="dxa"/>
          </w:tcPr>
          <w:p w14:paraId="595DE38E" w14:textId="77777777" w:rsidR="00B81FD5" w:rsidRPr="00F84016" w:rsidRDefault="00B81FD5" w:rsidP="00B81FD5">
            <w:pPr>
              <w:spacing w:line="240" w:lineRule="atLeast"/>
            </w:pPr>
            <w:r w:rsidRPr="00F84016">
              <w:t>Cash on hand</w:t>
            </w:r>
          </w:p>
        </w:tc>
        <w:tc>
          <w:tcPr>
            <w:tcW w:w="1170" w:type="dxa"/>
          </w:tcPr>
          <w:p w14:paraId="01EF943C" w14:textId="13DBAF83" w:rsidR="00B81FD5" w:rsidRPr="00F84016" w:rsidRDefault="00A41B60" w:rsidP="00A6556E">
            <w:pPr>
              <w:pStyle w:val="acctfourfigures"/>
              <w:tabs>
                <w:tab w:val="clear" w:pos="765"/>
                <w:tab w:val="decimal" w:pos="994"/>
              </w:tabs>
              <w:spacing w:line="240" w:lineRule="atLeast"/>
              <w:ind w:right="11"/>
            </w:pPr>
            <w:r w:rsidRPr="00F84016">
              <w:t>6,504</w:t>
            </w:r>
          </w:p>
        </w:tc>
        <w:tc>
          <w:tcPr>
            <w:tcW w:w="180" w:type="dxa"/>
          </w:tcPr>
          <w:p w14:paraId="5F166683" w14:textId="77777777" w:rsidR="00B81FD5" w:rsidRPr="00F84016" w:rsidRDefault="00B81FD5" w:rsidP="00B81FD5">
            <w:pPr>
              <w:pStyle w:val="acctfourfigures"/>
              <w:spacing w:line="240" w:lineRule="atLeast"/>
            </w:pPr>
          </w:p>
        </w:tc>
        <w:tc>
          <w:tcPr>
            <w:tcW w:w="1080" w:type="dxa"/>
          </w:tcPr>
          <w:p w14:paraId="79678994" w14:textId="02A3D8EA" w:rsidR="00B81FD5" w:rsidRPr="00F84016" w:rsidRDefault="00B81FD5" w:rsidP="00B81FD5">
            <w:pPr>
              <w:pStyle w:val="acctfourfigures"/>
              <w:tabs>
                <w:tab w:val="clear" w:pos="765"/>
                <w:tab w:val="decimal" w:pos="912"/>
              </w:tabs>
              <w:spacing w:line="240" w:lineRule="atLeast"/>
              <w:ind w:right="-84"/>
            </w:pPr>
            <w:r w:rsidRPr="00F84016">
              <w:rPr>
                <w:lang w:val="en-US" w:bidi="th-TH"/>
              </w:rPr>
              <w:t>2,946</w:t>
            </w:r>
          </w:p>
        </w:tc>
        <w:tc>
          <w:tcPr>
            <w:tcW w:w="180" w:type="dxa"/>
          </w:tcPr>
          <w:p w14:paraId="1415E961" w14:textId="77777777" w:rsidR="00B81FD5" w:rsidRPr="00F84016" w:rsidRDefault="00B81FD5" w:rsidP="00B81FD5">
            <w:pPr>
              <w:pStyle w:val="acctfourfigures"/>
              <w:spacing w:line="240" w:lineRule="atLeast"/>
            </w:pPr>
          </w:p>
        </w:tc>
        <w:tc>
          <w:tcPr>
            <w:tcW w:w="1080" w:type="dxa"/>
          </w:tcPr>
          <w:p w14:paraId="27A6F665" w14:textId="12D4FDCF" w:rsidR="00B81FD5" w:rsidRPr="00F84016" w:rsidRDefault="001B7B2D" w:rsidP="00B81FD5">
            <w:pPr>
              <w:pStyle w:val="acctfourfigures"/>
              <w:tabs>
                <w:tab w:val="clear" w:pos="765"/>
                <w:tab w:val="decimal" w:pos="825"/>
              </w:tabs>
              <w:spacing w:line="240" w:lineRule="atLeast"/>
              <w:ind w:right="11"/>
            </w:pPr>
            <w:r w:rsidRPr="00F84016">
              <w:t>244</w:t>
            </w:r>
          </w:p>
        </w:tc>
        <w:tc>
          <w:tcPr>
            <w:tcW w:w="180" w:type="dxa"/>
          </w:tcPr>
          <w:p w14:paraId="4B475775" w14:textId="77777777" w:rsidR="00B81FD5" w:rsidRPr="00F84016" w:rsidRDefault="00B81FD5" w:rsidP="00B81FD5">
            <w:pPr>
              <w:pStyle w:val="acctfourfigures"/>
              <w:spacing w:line="240" w:lineRule="atLeast"/>
            </w:pPr>
          </w:p>
        </w:tc>
        <w:tc>
          <w:tcPr>
            <w:tcW w:w="1170" w:type="dxa"/>
          </w:tcPr>
          <w:p w14:paraId="0AF30A62" w14:textId="43B11298" w:rsidR="00B81FD5" w:rsidRPr="00F84016" w:rsidRDefault="00B81FD5" w:rsidP="00B81FD5">
            <w:pPr>
              <w:pStyle w:val="acctfourfigures"/>
              <w:tabs>
                <w:tab w:val="clear" w:pos="765"/>
                <w:tab w:val="decimal" w:pos="908"/>
              </w:tabs>
              <w:spacing w:line="240" w:lineRule="atLeast"/>
              <w:ind w:right="11"/>
            </w:pPr>
            <w:r w:rsidRPr="00F84016">
              <w:t>265</w:t>
            </w:r>
          </w:p>
        </w:tc>
      </w:tr>
      <w:tr w:rsidR="00B81FD5" w:rsidRPr="00F84016" w14:paraId="79EE3AFF" w14:textId="77777777" w:rsidTr="00D66D69">
        <w:trPr>
          <w:cantSplit/>
        </w:trPr>
        <w:tc>
          <w:tcPr>
            <w:tcW w:w="4214" w:type="dxa"/>
          </w:tcPr>
          <w:p w14:paraId="042B67F2" w14:textId="77777777" w:rsidR="00B81FD5" w:rsidRPr="00F84016" w:rsidRDefault="00B81FD5" w:rsidP="00B81FD5">
            <w:pPr>
              <w:spacing w:line="240" w:lineRule="atLeast"/>
            </w:pPr>
            <w:r w:rsidRPr="00F84016">
              <w:t>Cash at banks – current accounts</w:t>
            </w:r>
          </w:p>
        </w:tc>
        <w:tc>
          <w:tcPr>
            <w:tcW w:w="1170" w:type="dxa"/>
            <w:shd w:val="clear" w:color="auto" w:fill="auto"/>
          </w:tcPr>
          <w:p w14:paraId="103F719A" w14:textId="4FE39403" w:rsidR="00B81FD5" w:rsidRPr="00F84016" w:rsidRDefault="009B23E8" w:rsidP="00A6556E">
            <w:pPr>
              <w:pStyle w:val="acctfourfigures"/>
              <w:tabs>
                <w:tab w:val="clear" w:pos="765"/>
                <w:tab w:val="decimal" w:pos="994"/>
              </w:tabs>
              <w:spacing w:line="240" w:lineRule="atLeast"/>
              <w:ind w:right="11"/>
            </w:pPr>
            <w:r w:rsidRPr="00F84016">
              <w:t>322,27</w:t>
            </w:r>
            <w:r w:rsidR="008E2825" w:rsidRPr="00F84016">
              <w:t>7</w:t>
            </w:r>
          </w:p>
        </w:tc>
        <w:tc>
          <w:tcPr>
            <w:tcW w:w="180" w:type="dxa"/>
          </w:tcPr>
          <w:p w14:paraId="6CF5EDBF" w14:textId="77777777" w:rsidR="00B81FD5" w:rsidRPr="00F84016" w:rsidRDefault="00B81FD5" w:rsidP="00B81FD5">
            <w:pPr>
              <w:pStyle w:val="acctfourfigures"/>
              <w:spacing w:line="240" w:lineRule="atLeast"/>
            </w:pPr>
          </w:p>
        </w:tc>
        <w:tc>
          <w:tcPr>
            <w:tcW w:w="1080" w:type="dxa"/>
          </w:tcPr>
          <w:p w14:paraId="31AE9932" w14:textId="0C3B1286" w:rsidR="00B81FD5" w:rsidRPr="00F84016" w:rsidRDefault="00B81FD5" w:rsidP="00B81FD5">
            <w:pPr>
              <w:pStyle w:val="acctfourfigures"/>
              <w:tabs>
                <w:tab w:val="clear" w:pos="765"/>
                <w:tab w:val="decimal" w:pos="912"/>
              </w:tabs>
              <w:spacing w:line="240" w:lineRule="atLeast"/>
              <w:ind w:right="-84"/>
            </w:pPr>
            <w:r w:rsidRPr="00F84016">
              <w:t>631,195</w:t>
            </w:r>
          </w:p>
        </w:tc>
        <w:tc>
          <w:tcPr>
            <w:tcW w:w="180" w:type="dxa"/>
          </w:tcPr>
          <w:p w14:paraId="1237E0B8" w14:textId="77777777" w:rsidR="00B81FD5" w:rsidRPr="00F84016" w:rsidRDefault="00B81FD5" w:rsidP="00B81FD5">
            <w:pPr>
              <w:pStyle w:val="acctfourfigures"/>
              <w:spacing w:line="240" w:lineRule="atLeast"/>
            </w:pPr>
          </w:p>
        </w:tc>
        <w:tc>
          <w:tcPr>
            <w:tcW w:w="1080" w:type="dxa"/>
          </w:tcPr>
          <w:p w14:paraId="04B4A640" w14:textId="3000739F" w:rsidR="00B81FD5" w:rsidRPr="00F84016" w:rsidRDefault="001B7B2D" w:rsidP="00B81FD5">
            <w:pPr>
              <w:pStyle w:val="acctfourfigures"/>
              <w:tabs>
                <w:tab w:val="clear" w:pos="765"/>
                <w:tab w:val="decimal" w:pos="825"/>
              </w:tabs>
              <w:spacing w:line="240" w:lineRule="atLeast"/>
              <w:ind w:right="11"/>
            </w:pPr>
            <w:r w:rsidRPr="00F84016">
              <w:t>34,562</w:t>
            </w:r>
          </w:p>
        </w:tc>
        <w:tc>
          <w:tcPr>
            <w:tcW w:w="180" w:type="dxa"/>
          </w:tcPr>
          <w:p w14:paraId="215A8998" w14:textId="77777777" w:rsidR="00B81FD5" w:rsidRPr="00F84016" w:rsidRDefault="00B81FD5" w:rsidP="00B81FD5">
            <w:pPr>
              <w:pStyle w:val="acctfourfigures"/>
              <w:spacing w:line="240" w:lineRule="atLeast"/>
            </w:pPr>
          </w:p>
        </w:tc>
        <w:tc>
          <w:tcPr>
            <w:tcW w:w="1170" w:type="dxa"/>
          </w:tcPr>
          <w:p w14:paraId="295D435E" w14:textId="7B9274F4" w:rsidR="00B81FD5" w:rsidRPr="00F84016" w:rsidRDefault="00B81FD5" w:rsidP="00B81FD5">
            <w:pPr>
              <w:pStyle w:val="acctfourfigures"/>
              <w:tabs>
                <w:tab w:val="clear" w:pos="765"/>
                <w:tab w:val="decimal" w:pos="908"/>
              </w:tabs>
              <w:spacing w:line="240" w:lineRule="atLeast"/>
              <w:ind w:right="11"/>
            </w:pPr>
            <w:r w:rsidRPr="00F84016">
              <w:t>113,979</w:t>
            </w:r>
          </w:p>
        </w:tc>
      </w:tr>
      <w:tr w:rsidR="00B81FD5" w:rsidRPr="00F84016" w14:paraId="7D0EB3B1" w14:textId="77777777" w:rsidTr="00D66D69">
        <w:trPr>
          <w:cantSplit/>
        </w:trPr>
        <w:tc>
          <w:tcPr>
            <w:tcW w:w="4214" w:type="dxa"/>
          </w:tcPr>
          <w:p w14:paraId="435A3E46" w14:textId="041E099E" w:rsidR="00B81FD5" w:rsidRPr="00F84016" w:rsidRDefault="00B81FD5" w:rsidP="00B81FD5">
            <w:pPr>
              <w:spacing w:line="240" w:lineRule="atLeast"/>
            </w:pPr>
            <w:r w:rsidRPr="00F84016">
              <w:t>Cash at banks – saving accounts</w:t>
            </w:r>
          </w:p>
        </w:tc>
        <w:tc>
          <w:tcPr>
            <w:tcW w:w="1170" w:type="dxa"/>
            <w:shd w:val="clear" w:color="auto" w:fill="auto"/>
          </w:tcPr>
          <w:p w14:paraId="7813E429" w14:textId="0BE7E7C6" w:rsidR="00B81FD5" w:rsidRPr="00F84016" w:rsidRDefault="009B23E8" w:rsidP="00A6556E">
            <w:pPr>
              <w:pStyle w:val="acctfourfigures"/>
              <w:tabs>
                <w:tab w:val="clear" w:pos="765"/>
                <w:tab w:val="decimal" w:pos="994"/>
              </w:tabs>
              <w:spacing w:line="240" w:lineRule="atLeast"/>
              <w:ind w:right="11"/>
            </w:pPr>
            <w:r w:rsidRPr="00F84016">
              <w:t>1,183,997</w:t>
            </w:r>
          </w:p>
        </w:tc>
        <w:tc>
          <w:tcPr>
            <w:tcW w:w="180" w:type="dxa"/>
          </w:tcPr>
          <w:p w14:paraId="2E24E5D7" w14:textId="77777777" w:rsidR="00B81FD5" w:rsidRPr="00F84016" w:rsidRDefault="00B81FD5" w:rsidP="00B81FD5">
            <w:pPr>
              <w:pStyle w:val="acctfourfigures"/>
              <w:spacing w:line="240" w:lineRule="atLeast"/>
            </w:pPr>
          </w:p>
        </w:tc>
        <w:tc>
          <w:tcPr>
            <w:tcW w:w="1080" w:type="dxa"/>
          </w:tcPr>
          <w:p w14:paraId="58924724" w14:textId="097A50DB" w:rsidR="00B81FD5" w:rsidRPr="00F84016" w:rsidRDefault="00B81FD5" w:rsidP="00B81FD5">
            <w:pPr>
              <w:pStyle w:val="acctfourfigures"/>
              <w:tabs>
                <w:tab w:val="clear" w:pos="765"/>
                <w:tab w:val="decimal" w:pos="912"/>
              </w:tabs>
              <w:spacing w:line="240" w:lineRule="atLeast"/>
              <w:ind w:right="-84"/>
            </w:pPr>
            <w:r w:rsidRPr="00F84016">
              <w:t>336,340</w:t>
            </w:r>
          </w:p>
        </w:tc>
        <w:tc>
          <w:tcPr>
            <w:tcW w:w="180" w:type="dxa"/>
          </w:tcPr>
          <w:p w14:paraId="7EC00857" w14:textId="77777777" w:rsidR="00B81FD5" w:rsidRPr="00F84016" w:rsidRDefault="00B81FD5" w:rsidP="00B81FD5">
            <w:pPr>
              <w:pStyle w:val="acctfourfigures"/>
              <w:spacing w:line="240" w:lineRule="atLeast"/>
            </w:pPr>
          </w:p>
        </w:tc>
        <w:tc>
          <w:tcPr>
            <w:tcW w:w="1080" w:type="dxa"/>
          </w:tcPr>
          <w:p w14:paraId="280CF0C3" w14:textId="4554F37E" w:rsidR="00B81FD5" w:rsidRPr="00F84016" w:rsidRDefault="001B7B2D" w:rsidP="00B81FD5">
            <w:pPr>
              <w:pStyle w:val="acctfourfigures"/>
              <w:tabs>
                <w:tab w:val="clear" w:pos="765"/>
                <w:tab w:val="decimal" w:pos="825"/>
              </w:tabs>
              <w:spacing w:line="240" w:lineRule="atLeast"/>
              <w:ind w:right="11"/>
            </w:pPr>
            <w:r w:rsidRPr="00F84016">
              <w:t>1,138,471</w:t>
            </w:r>
          </w:p>
        </w:tc>
        <w:tc>
          <w:tcPr>
            <w:tcW w:w="180" w:type="dxa"/>
          </w:tcPr>
          <w:p w14:paraId="137D25C2" w14:textId="77777777" w:rsidR="00B81FD5" w:rsidRPr="00F84016" w:rsidRDefault="00B81FD5" w:rsidP="00B81FD5">
            <w:pPr>
              <w:pStyle w:val="acctfourfigures"/>
              <w:spacing w:line="240" w:lineRule="atLeast"/>
            </w:pPr>
          </w:p>
        </w:tc>
        <w:tc>
          <w:tcPr>
            <w:tcW w:w="1170" w:type="dxa"/>
          </w:tcPr>
          <w:p w14:paraId="431E50CD" w14:textId="2C9912FC" w:rsidR="00B81FD5" w:rsidRPr="00F84016" w:rsidRDefault="00B81FD5" w:rsidP="00B81FD5">
            <w:pPr>
              <w:pStyle w:val="acctfourfigures"/>
              <w:tabs>
                <w:tab w:val="clear" w:pos="765"/>
                <w:tab w:val="decimal" w:pos="908"/>
              </w:tabs>
              <w:spacing w:line="240" w:lineRule="atLeast"/>
              <w:ind w:right="11"/>
            </w:pPr>
            <w:r w:rsidRPr="00F84016">
              <w:t>251,736</w:t>
            </w:r>
          </w:p>
        </w:tc>
      </w:tr>
      <w:tr w:rsidR="00B81FD5" w:rsidRPr="00F84016" w14:paraId="1251668F" w14:textId="77777777" w:rsidTr="00D66D69">
        <w:trPr>
          <w:cantSplit/>
        </w:trPr>
        <w:tc>
          <w:tcPr>
            <w:tcW w:w="4214" w:type="dxa"/>
          </w:tcPr>
          <w:p w14:paraId="13BBC2C0" w14:textId="67A3AAF7" w:rsidR="00B81FD5" w:rsidRPr="00F84016" w:rsidRDefault="00B81FD5" w:rsidP="00B81FD5">
            <w:pPr>
              <w:spacing w:line="240" w:lineRule="atLeast"/>
            </w:pPr>
            <w:r w:rsidRPr="00F84016">
              <w:t>Cash at banks – fixed deposit ac</w:t>
            </w:r>
            <w:r w:rsidRPr="00F84016">
              <w:rPr>
                <w:lang w:val="en-US"/>
              </w:rPr>
              <w:t>c</w:t>
            </w:r>
            <w:r w:rsidRPr="00F84016">
              <w:t>ounts</w:t>
            </w:r>
          </w:p>
        </w:tc>
        <w:tc>
          <w:tcPr>
            <w:tcW w:w="1170" w:type="dxa"/>
            <w:tcBorders>
              <w:bottom w:val="single" w:sz="4" w:space="0" w:color="auto"/>
            </w:tcBorders>
            <w:shd w:val="clear" w:color="auto" w:fill="auto"/>
          </w:tcPr>
          <w:p w14:paraId="252B0A3B" w14:textId="580C533A" w:rsidR="00B81FD5" w:rsidRPr="00F84016" w:rsidRDefault="00A41B60" w:rsidP="00A6556E">
            <w:pPr>
              <w:pStyle w:val="acctfourfigures"/>
              <w:tabs>
                <w:tab w:val="clear" w:pos="765"/>
                <w:tab w:val="decimal" w:pos="994"/>
              </w:tabs>
              <w:spacing w:line="240" w:lineRule="atLeast"/>
              <w:ind w:right="11"/>
            </w:pPr>
            <w:r w:rsidRPr="00F84016">
              <w:t>56,648</w:t>
            </w:r>
          </w:p>
        </w:tc>
        <w:tc>
          <w:tcPr>
            <w:tcW w:w="180" w:type="dxa"/>
          </w:tcPr>
          <w:p w14:paraId="7F344209" w14:textId="77777777" w:rsidR="00B81FD5" w:rsidRPr="00F84016" w:rsidRDefault="00B81FD5" w:rsidP="00B81FD5">
            <w:pPr>
              <w:pStyle w:val="acctfourfigures"/>
              <w:spacing w:line="240" w:lineRule="atLeast"/>
            </w:pPr>
          </w:p>
        </w:tc>
        <w:tc>
          <w:tcPr>
            <w:tcW w:w="1080" w:type="dxa"/>
            <w:tcBorders>
              <w:bottom w:val="single" w:sz="4" w:space="0" w:color="auto"/>
            </w:tcBorders>
          </w:tcPr>
          <w:p w14:paraId="12D653D9" w14:textId="6FFEA3E8" w:rsidR="00B81FD5" w:rsidRPr="00F84016" w:rsidRDefault="00B81FD5" w:rsidP="00B81FD5">
            <w:pPr>
              <w:pStyle w:val="acctfourfigures"/>
              <w:tabs>
                <w:tab w:val="clear" w:pos="765"/>
                <w:tab w:val="decimal" w:pos="912"/>
              </w:tabs>
              <w:spacing w:line="240" w:lineRule="atLeast"/>
              <w:ind w:right="-84"/>
            </w:pPr>
            <w:r w:rsidRPr="00F84016">
              <w:t>2,121,034</w:t>
            </w:r>
          </w:p>
        </w:tc>
        <w:tc>
          <w:tcPr>
            <w:tcW w:w="180" w:type="dxa"/>
          </w:tcPr>
          <w:p w14:paraId="435B79FB" w14:textId="77777777" w:rsidR="00B81FD5" w:rsidRPr="00F84016" w:rsidRDefault="00B81FD5" w:rsidP="00B81FD5">
            <w:pPr>
              <w:pStyle w:val="acctfourfigures"/>
              <w:spacing w:line="240" w:lineRule="atLeast"/>
            </w:pPr>
          </w:p>
        </w:tc>
        <w:tc>
          <w:tcPr>
            <w:tcW w:w="1080" w:type="dxa"/>
            <w:tcBorders>
              <w:bottom w:val="single" w:sz="4" w:space="0" w:color="auto"/>
            </w:tcBorders>
          </w:tcPr>
          <w:p w14:paraId="27637D55" w14:textId="670E0EC0" w:rsidR="00B81FD5" w:rsidRPr="00F84016" w:rsidRDefault="001B7B2D" w:rsidP="00B81FD5">
            <w:pPr>
              <w:pStyle w:val="acctfourfigures"/>
              <w:tabs>
                <w:tab w:val="clear" w:pos="765"/>
                <w:tab w:val="left" w:pos="914"/>
              </w:tabs>
              <w:spacing w:line="240" w:lineRule="atLeast"/>
              <w:ind w:left="97" w:right="11"/>
              <w:jc w:val="center"/>
            </w:pPr>
            <w:r w:rsidRPr="00F84016">
              <w:t>-</w:t>
            </w:r>
          </w:p>
        </w:tc>
        <w:tc>
          <w:tcPr>
            <w:tcW w:w="180" w:type="dxa"/>
          </w:tcPr>
          <w:p w14:paraId="2ECBF5FB" w14:textId="77777777" w:rsidR="00B81FD5" w:rsidRPr="00F84016" w:rsidRDefault="00B81FD5" w:rsidP="00B81FD5">
            <w:pPr>
              <w:pStyle w:val="acctfourfigures"/>
              <w:spacing w:line="240" w:lineRule="atLeast"/>
            </w:pPr>
          </w:p>
        </w:tc>
        <w:tc>
          <w:tcPr>
            <w:tcW w:w="1170" w:type="dxa"/>
            <w:tcBorders>
              <w:bottom w:val="single" w:sz="4" w:space="0" w:color="auto"/>
            </w:tcBorders>
          </w:tcPr>
          <w:p w14:paraId="61A85854" w14:textId="1C5AFB48" w:rsidR="00B81FD5" w:rsidRPr="00F84016" w:rsidRDefault="00B81FD5" w:rsidP="00B81FD5">
            <w:pPr>
              <w:pStyle w:val="acctfourfigures"/>
              <w:tabs>
                <w:tab w:val="clear" w:pos="765"/>
                <w:tab w:val="decimal" w:pos="639"/>
              </w:tabs>
              <w:spacing w:line="240" w:lineRule="atLeast"/>
              <w:ind w:right="11"/>
            </w:pPr>
            <w:r w:rsidRPr="00F84016">
              <w:t xml:space="preserve"> -</w:t>
            </w:r>
          </w:p>
        </w:tc>
      </w:tr>
      <w:tr w:rsidR="00B81FD5" w:rsidRPr="00F84016" w14:paraId="22FAC61B" w14:textId="77777777" w:rsidTr="00D66D69">
        <w:trPr>
          <w:cantSplit/>
        </w:trPr>
        <w:tc>
          <w:tcPr>
            <w:tcW w:w="4214" w:type="dxa"/>
            <w:vAlign w:val="bottom"/>
          </w:tcPr>
          <w:p w14:paraId="57D83FD5" w14:textId="55B96834" w:rsidR="00B81FD5" w:rsidRPr="00F84016" w:rsidRDefault="00B81FD5" w:rsidP="00B81FD5">
            <w:pPr>
              <w:spacing w:line="240" w:lineRule="atLeast"/>
              <w:ind w:left="175" w:hanging="175"/>
              <w:rPr>
                <w:b/>
                <w:bCs/>
              </w:rPr>
            </w:pPr>
            <w:r w:rsidRPr="00F84016">
              <w:rPr>
                <w:b/>
                <w:bCs/>
              </w:rPr>
              <w:t>Cash and cash equivalents</w:t>
            </w:r>
          </w:p>
        </w:tc>
        <w:tc>
          <w:tcPr>
            <w:tcW w:w="1170" w:type="dxa"/>
            <w:tcBorders>
              <w:top w:val="single" w:sz="4" w:space="0" w:color="auto"/>
              <w:bottom w:val="double" w:sz="4" w:space="0" w:color="auto"/>
            </w:tcBorders>
            <w:shd w:val="clear" w:color="auto" w:fill="auto"/>
            <w:vAlign w:val="bottom"/>
          </w:tcPr>
          <w:p w14:paraId="1E15BDF3" w14:textId="15064C31" w:rsidR="00B81FD5" w:rsidRPr="00F84016" w:rsidRDefault="009B23E8" w:rsidP="00A6556E">
            <w:pPr>
              <w:pStyle w:val="acctfourfigures"/>
              <w:tabs>
                <w:tab w:val="clear" w:pos="765"/>
                <w:tab w:val="decimal" w:pos="994"/>
              </w:tabs>
              <w:spacing w:line="240" w:lineRule="atLeast"/>
              <w:ind w:right="11"/>
              <w:rPr>
                <w:b/>
                <w:bCs/>
              </w:rPr>
            </w:pPr>
            <w:r w:rsidRPr="00F84016">
              <w:rPr>
                <w:b/>
                <w:bCs/>
              </w:rPr>
              <w:t>1,569,42</w:t>
            </w:r>
            <w:r w:rsidR="008E2825" w:rsidRPr="00F84016">
              <w:rPr>
                <w:b/>
                <w:bCs/>
              </w:rPr>
              <w:t>6</w:t>
            </w:r>
          </w:p>
        </w:tc>
        <w:tc>
          <w:tcPr>
            <w:tcW w:w="180" w:type="dxa"/>
            <w:vAlign w:val="bottom"/>
          </w:tcPr>
          <w:p w14:paraId="4324D883" w14:textId="77777777" w:rsidR="00B81FD5" w:rsidRPr="00F84016" w:rsidRDefault="00B81FD5" w:rsidP="00B81FD5">
            <w:pPr>
              <w:pStyle w:val="acctfourfigures"/>
              <w:spacing w:line="240" w:lineRule="atLeast"/>
            </w:pPr>
          </w:p>
        </w:tc>
        <w:tc>
          <w:tcPr>
            <w:tcW w:w="1080" w:type="dxa"/>
            <w:tcBorders>
              <w:top w:val="single" w:sz="4" w:space="0" w:color="auto"/>
              <w:bottom w:val="double" w:sz="4" w:space="0" w:color="auto"/>
            </w:tcBorders>
            <w:vAlign w:val="bottom"/>
          </w:tcPr>
          <w:p w14:paraId="7792ED22" w14:textId="26778C4E" w:rsidR="00B81FD5" w:rsidRPr="00F84016" w:rsidRDefault="00B81FD5" w:rsidP="00B81FD5">
            <w:pPr>
              <w:pStyle w:val="acctfourfigures"/>
              <w:tabs>
                <w:tab w:val="clear" w:pos="765"/>
                <w:tab w:val="decimal" w:pos="912"/>
              </w:tabs>
              <w:spacing w:line="240" w:lineRule="atLeast"/>
              <w:ind w:right="-84"/>
              <w:rPr>
                <w:b/>
                <w:bCs/>
              </w:rPr>
            </w:pPr>
            <w:r w:rsidRPr="00F84016">
              <w:rPr>
                <w:b/>
                <w:bCs/>
                <w:lang w:val="en-US"/>
              </w:rPr>
              <w:t>3,091,515</w:t>
            </w:r>
          </w:p>
        </w:tc>
        <w:tc>
          <w:tcPr>
            <w:tcW w:w="180" w:type="dxa"/>
            <w:vAlign w:val="bottom"/>
          </w:tcPr>
          <w:p w14:paraId="5AA01F7F" w14:textId="77777777" w:rsidR="00B81FD5" w:rsidRPr="00F84016" w:rsidRDefault="00B81FD5" w:rsidP="00B81FD5">
            <w:pPr>
              <w:pStyle w:val="acctfourfigures"/>
              <w:spacing w:line="240" w:lineRule="atLeast"/>
            </w:pPr>
          </w:p>
        </w:tc>
        <w:tc>
          <w:tcPr>
            <w:tcW w:w="1080" w:type="dxa"/>
            <w:tcBorders>
              <w:top w:val="single" w:sz="4" w:space="0" w:color="auto"/>
              <w:bottom w:val="double" w:sz="4" w:space="0" w:color="auto"/>
            </w:tcBorders>
            <w:vAlign w:val="bottom"/>
          </w:tcPr>
          <w:p w14:paraId="4BE52593" w14:textId="652FB183" w:rsidR="00B81FD5" w:rsidRPr="00F84016" w:rsidRDefault="001B7B2D" w:rsidP="00B81FD5">
            <w:pPr>
              <w:pStyle w:val="acctfourfigures"/>
              <w:tabs>
                <w:tab w:val="clear" w:pos="765"/>
                <w:tab w:val="decimal" w:pos="825"/>
              </w:tabs>
              <w:spacing w:line="240" w:lineRule="atLeast"/>
              <w:ind w:right="11"/>
              <w:rPr>
                <w:b/>
                <w:bCs/>
              </w:rPr>
            </w:pPr>
            <w:r w:rsidRPr="00F84016">
              <w:rPr>
                <w:b/>
                <w:bCs/>
              </w:rPr>
              <w:t>1,173,277</w:t>
            </w:r>
          </w:p>
        </w:tc>
        <w:tc>
          <w:tcPr>
            <w:tcW w:w="180" w:type="dxa"/>
            <w:vAlign w:val="bottom"/>
          </w:tcPr>
          <w:p w14:paraId="30DF5B75" w14:textId="77777777" w:rsidR="00B81FD5" w:rsidRPr="00F84016" w:rsidRDefault="00B81FD5" w:rsidP="00B81FD5">
            <w:pPr>
              <w:pStyle w:val="acctfourfigures"/>
              <w:spacing w:line="240" w:lineRule="atLeast"/>
            </w:pPr>
          </w:p>
        </w:tc>
        <w:tc>
          <w:tcPr>
            <w:tcW w:w="1170" w:type="dxa"/>
            <w:tcBorders>
              <w:top w:val="single" w:sz="4" w:space="0" w:color="auto"/>
              <w:bottom w:val="double" w:sz="4" w:space="0" w:color="auto"/>
            </w:tcBorders>
            <w:vAlign w:val="bottom"/>
          </w:tcPr>
          <w:p w14:paraId="03C4764B" w14:textId="7F4899D2" w:rsidR="00B81FD5" w:rsidRPr="00F84016" w:rsidRDefault="00B81FD5" w:rsidP="00B81FD5">
            <w:pPr>
              <w:pStyle w:val="acctfourfigures"/>
              <w:tabs>
                <w:tab w:val="clear" w:pos="765"/>
                <w:tab w:val="decimal" w:pos="908"/>
              </w:tabs>
              <w:spacing w:line="240" w:lineRule="atLeast"/>
              <w:ind w:right="11"/>
              <w:rPr>
                <w:b/>
                <w:bCs/>
              </w:rPr>
            </w:pPr>
            <w:r w:rsidRPr="00F84016">
              <w:rPr>
                <w:b/>
                <w:bCs/>
              </w:rPr>
              <w:t>365,980</w:t>
            </w:r>
          </w:p>
        </w:tc>
      </w:tr>
    </w:tbl>
    <w:p w14:paraId="6C60A06C" w14:textId="7100A7F7" w:rsidR="0057090C" w:rsidRPr="00F84016" w:rsidRDefault="0057090C" w:rsidP="00F420C2">
      <w:pPr>
        <w:pStyle w:val="Heading1"/>
      </w:pPr>
      <w:bookmarkStart w:id="49" w:name="_Toc109814410"/>
      <w:r w:rsidRPr="00F84016">
        <w:lastRenderedPageBreak/>
        <w:t>Hire purchase receivables</w:t>
      </w:r>
      <w:bookmarkEnd w:id="33"/>
      <w:bookmarkEnd w:id="48"/>
      <w:bookmarkEnd w:id="49"/>
    </w:p>
    <w:p w14:paraId="51F7514F" w14:textId="77777777" w:rsidR="0057090C" w:rsidRPr="00F84016" w:rsidRDefault="0057090C" w:rsidP="0057090C">
      <w:pPr>
        <w:pStyle w:val="BodyText"/>
        <w:spacing w:after="0"/>
        <w:rPr>
          <w:lang w:val="en-US" w:bidi="th-TH"/>
        </w:rPr>
      </w:pPr>
    </w:p>
    <w:bookmarkEnd w:id="34"/>
    <w:p w14:paraId="17F72A21" w14:textId="4B50B6BE" w:rsidR="0057090C" w:rsidRPr="00F84016" w:rsidRDefault="0057090C" w:rsidP="002E7D08">
      <w:pPr>
        <w:pStyle w:val="BodyText"/>
        <w:numPr>
          <w:ilvl w:val="1"/>
          <w:numId w:val="52"/>
        </w:numPr>
        <w:tabs>
          <w:tab w:val="left" w:pos="540"/>
        </w:tabs>
        <w:spacing w:after="0" w:line="240" w:lineRule="atLeast"/>
        <w:ind w:hanging="1440"/>
        <w:jc w:val="thaiDistribute"/>
        <w:rPr>
          <w:lang w:val="en-US" w:bidi="th-TH"/>
        </w:rPr>
      </w:pPr>
      <w:r w:rsidRPr="00F84016">
        <w:rPr>
          <w:lang w:val="en-US" w:bidi="th-TH"/>
        </w:rPr>
        <w:t xml:space="preserve">As at 31 December </w:t>
      </w:r>
      <w:r w:rsidR="00B81FD5" w:rsidRPr="00F84016">
        <w:rPr>
          <w:lang w:val="en-US" w:bidi="th-TH"/>
        </w:rPr>
        <w:t>2020 and 2019</w:t>
      </w:r>
      <w:r w:rsidRPr="00F84016">
        <w:rPr>
          <w:lang w:val="en-US" w:bidi="th-TH"/>
        </w:rPr>
        <w:t>, the balances of hire purchase receivables are as follows:</w:t>
      </w:r>
    </w:p>
    <w:p w14:paraId="2D4D5467" w14:textId="77777777" w:rsidR="004914D7" w:rsidRPr="00F84016" w:rsidRDefault="004914D7" w:rsidP="004914D7">
      <w:pPr>
        <w:pStyle w:val="BodyText"/>
        <w:tabs>
          <w:tab w:val="left" w:pos="540"/>
        </w:tabs>
        <w:spacing w:after="0"/>
        <w:ind w:left="540"/>
        <w:jc w:val="both"/>
        <w:rPr>
          <w:lang w:val="en-US" w:bidi="th-TH"/>
        </w:rPr>
      </w:pPr>
    </w:p>
    <w:tbl>
      <w:tblPr>
        <w:tblW w:w="9723" w:type="dxa"/>
        <w:tblInd w:w="540" w:type="dxa"/>
        <w:tblLayout w:type="fixed"/>
        <w:tblLook w:val="0000" w:firstRow="0" w:lastRow="0" w:firstColumn="0" w:lastColumn="0" w:noHBand="0" w:noVBand="0"/>
      </w:tblPr>
      <w:tblGrid>
        <w:gridCol w:w="2565"/>
        <w:gridCol w:w="990"/>
        <w:gridCol w:w="237"/>
        <w:gridCol w:w="935"/>
        <w:gridCol w:w="236"/>
        <w:gridCol w:w="1067"/>
        <w:gridCol w:w="243"/>
        <w:gridCol w:w="1000"/>
        <w:gridCol w:w="238"/>
        <w:gridCol w:w="1006"/>
        <w:gridCol w:w="236"/>
        <w:gridCol w:w="970"/>
      </w:tblGrid>
      <w:tr w:rsidR="0057090C" w:rsidRPr="00F84016" w14:paraId="57E7415C" w14:textId="77777777" w:rsidTr="00AC33E9">
        <w:trPr>
          <w:trHeight w:val="209"/>
        </w:trPr>
        <w:tc>
          <w:tcPr>
            <w:tcW w:w="2565" w:type="dxa"/>
          </w:tcPr>
          <w:p w14:paraId="0017F315" w14:textId="77777777" w:rsidR="0057090C" w:rsidRPr="00F84016" w:rsidRDefault="0057090C">
            <w:pPr>
              <w:tabs>
                <w:tab w:val="left" w:pos="342"/>
              </w:tabs>
              <w:spacing w:line="220" w:lineRule="exact"/>
              <w:ind w:right="-558"/>
              <w:rPr>
                <w:sz w:val="18"/>
                <w:szCs w:val="18"/>
              </w:rPr>
            </w:pPr>
          </w:p>
        </w:tc>
        <w:tc>
          <w:tcPr>
            <w:tcW w:w="7158" w:type="dxa"/>
            <w:gridSpan w:val="11"/>
          </w:tcPr>
          <w:p w14:paraId="31D51DDC" w14:textId="77777777" w:rsidR="0057090C" w:rsidRPr="00F84016" w:rsidRDefault="0057090C" w:rsidP="00AC33E9">
            <w:pPr>
              <w:spacing w:line="220" w:lineRule="exact"/>
              <w:ind w:right="-135"/>
              <w:jc w:val="center"/>
              <w:rPr>
                <w:b/>
                <w:bCs/>
                <w:sz w:val="18"/>
                <w:szCs w:val="18"/>
              </w:rPr>
            </w:pPr>
            <w:r w:rsidRPr="00F84016">
              <w:rPr>
                <w:b/>
                <w:bCs/>
                <w:sz w:val="18"/>
                <w:szCs w:val="18"/>
              </w:rPr>
              <w:t>Consolidated financial statements</w:t>
            </w:r>
          </w:p>
        </w:tc>
      </w:tr>
      <w:tr w:rsidR="0057090C" w:rsidRPr="00F84016" w14:paraId="2C6B6B95" w14:textId="77777777" w:rsidTr="00AC33E9">
        <w:trPr>
          <w:trHeight w:val="209"/>
        </w:trPr>
        <w:tc>
          <w:tcPr>
            <w:tcW w:w="2565" w:type="dxa"/>
          </w:tcPr>
          <w:p w14:paraId="5DC355FD" w14:textId="77777777" w:rsidR="0057090C" w:rsidRPr="00F84016" w:rsidRDefault="0057090C" w:rsidP="00AC33E9">
            <w:pPr>
              <w:tabs>
                <w:tab w:val="left" w:pos="342"/>
              </w:tabs>
              <w:spacing w:line="220" w:lineRule="exact"/>
              <w:ind w:right="-558"/>
              <w:rPr>
                <w:sz w:val="18"/>
                <w:szCs w:val="18"/>
              </w:rPr>
            </w:pPr>
          </w:p>
        </w:tc>
        <w:tc>
          <w:tcPr>
            <w:tcW w:w="2162" w:type="dxa"/>
            <w:gridSpan w:val="3"/>
          </w:tcPr>
          <w:p w14:paraId="29C6B682" w14:textId="77777777" w:rsidR="0057090C" w:rsidRPr="00F84016" w:rsidRDefault="0057090C" w:rsidP="00AC33E9">
            <w:pPr>
              <w:spacing w:line="220" w:lineRule="exact"/>
              <w:ind w:right="-135"/>
              <w:jc w:val="center"/>
              <w:rPr>
                <w:sz w:val="18"/>
                <w:szCs w:val="18"/>
              </w:rPr>
            </w:pPr>
            <w:r w:rsidRPr="00F84016">
              <w:rPr>
                <w:sz w:val="18"/>
                <w:szCs w:val="18"/>
              </w:rPr>
              <w:t>Current portion</w:t>
            </w:r>
          </w:p>
        </w:tc>
        <w:tc>
          <w:tcPr>
            <w:tcW w:w="236" w:type="dxa"/>
          </w:tcPr>
          <w:p w14:paraId="47546CC6" w14:textId="77777777" w:rsidR="0057090C" w:rsidRPr="00F84016" w:rsidRDefault="0057090C" w:rsidP="00AC33E9">
            <w:pPr>
              <w:spacing w:line="220" w:lineRule="exact"/>
              <w:ind w:right="-135"/>
              <w:jc w:val="center"/>
              <w:rPr>
                <w:sz w:val="18"/>
                <w:szCs w:val="18"/>
              </w:rPr>
            </w:pPr>
          </w:p>
        </w:tc>
        <w:tc>
          <w:tcPr>
            <w:tcW w:w="2310" w:type="dxa"/>
            <w:gridSpan w:val="3"/>
          </w:tcPr>
          <w:p w14:paraId="0CDDAFB7" w14:textId="77777777" w:rsidR="0057090C" w:rsidRPr="00F84016" w:rsidRDefault="0057090C" w:rsidP="00AC33E9">
            <w:pPr>
              <w:spacing w:line="220" w:lineRule="exact"/>
              <w:ind w:right="-135"/>
              <w:jc w:val="center"/>
              <w:rPr>
                <w:sz w:val="18"/>
                <w:szCs w:val="18"/>
              </w:rPr>
            </w:pPr>
            <w:r w:rsidRPr="00F84016">
              <w:rPr>
                <w:sz w:val="18"/>
                <w:szCs w:val="18"/>
              </w:rPr>
              <w:t>Non-current portion</w:t>
            </w:r>
          </w:p>
        </w:tc>
        <w:tc>
          <w:tcPr>
            <w:tcW w:w="238" w:type="dxa"/>
          </w:tcPr>
          <w:p w14:paraId="2FAAB368" w14:textId="77777777" w:rsidR="0057090C" w:rsidRPr="00F84016" w:rsidRDefault="0057090C" w:rsidP="00AC33E9">
            <w:pPr>
              <w:spacing w:line="220" w:lineRule="exact"/>
              <w:ind w:right="-135"/>
              <w:jc w:val="center"/>
              <w:rPr>
                <w:sz w:val="18"/>
                <w:szCs w:val="18"/>
                <w:rtl/>
                <w:cs/>
              </w:rPr>
            </w:pPr>
          </w:p>
        </w:tc>
        <w:tc>
          <w:tcPr>
            <w:tcW w:w="2212" w:type="dxa"/>
            <w:gridSpan w:val="3"/>
          </w:tcPr>
          <w:p w14:paraId="42B171E6" w14:textId="77777777" w:rsidR="0057090C" w:rsidRPr="00F84016" w:rsidRDefault="0057090C" w:rsidP="00AC33E9">
            <w:pPr>
              <w:spacing w:line="220" w:lineRule="exact"/>
              <w:ind w:right="-135"/>
              <w:jc w:val="center"/>
              <w:rPr>
                <w:sz w:val="18"/>
                <w:szCs w:val="18"/>
              </w:rPr>
            </w:pPr>
          </w:p>
        </w:tc>
      </w:tr>
      <w:tr w:rsidR="0057090C" w:rsidRPr="00F84016" w14:paraId="1B26F929" w14:textId="77777777" w:rsidTr="00AC33E9">
        <w:trPr>
          <w:trHeight w:val="209"/>
        </w:trPr>
        <w:tc>
          <w:tcPr>
            <w:tcW w:w="2565" w:type="dxa"/>
          </w:tcPr>
          <w:p w14:paraId="300B039A" w14:textId="77777777" w:rsidR="0057090C" w:rsidRPr="00F84016" w:rsidRDefault="0057090C" w:rsidP="00AC33E9">
            <w:pPr>
              <w:tabs>
                <w:tab w:val="left" w:pos="342"/>
              </w:tabs>
              <w:spacing w:line="220" w:lineRule="exact"/>
              <w:ind w:right="-558"/>
              <w:rPr>
                <w:sz w:val="18"/>
                <w:szCs w:val="18"/>
              </w:rPr>
            </w:pPr>
          </w:p>
        </w:tc>
        <w:tc>
          <w:tcPr>
            <w:tcW w:w="2162" w:type="dxa"/>
            <w:gridSpan w:val="3"/>
          </w:tcPr>
          <w:p w14:paraId="319607EF" w14:textId="70F48C83" w:rsidR="0057090C" w:rsidRPr="00F84016" w:rsidRDefault="00F517E3" w:rsidP="00AC33E9">
            <w:pPr>
              <w:spacing w:line="220" w:lineRule="exact"/>
              <w:ind w:right="-135"/>
              <w:jc w:val="center"/>
              <w:rPr>
                <w:sz w:val="18"/>
                <w:szCs w:val="18"/>
              </w:rPr>
            </w:pPr>
            <w:r w:rsidRPr="00F84016">
              <w:rPr>
                <w:sz w:val="18"/>
                <w:szCs w:val="18"/>
              </w:rPr>
              <w:t>h</w:t>
            </w:r>
            <w:r w:rsidR="0057090C" w:rsidRPr="00F84016">
              <w:rPr>
                <w:sz w:val="18"/>
                <w:szCs w:val="18"/>
              </w:rPr>
              <w:t>ire purchase receivables</w:t>
            </w:r>
          </w:p>
        </w:tc>
        <w:tc>
          <w:tcPr>
            <w:tcW w:w="236" w:type="dxa"/>
          </w:tcPr>
          <w:p w14:paraId="63BB1F42" w14:textId="77777777" w:rsidR="0057090C" w:rsidRPr="00F84016" w:rsidRDefault="0057090C" w:rsidP="00AC33E9">
            <w:pPr>
              <w:spacing w:line="220" w:lineRule="exact"/>
              <w:ind w:right="-135"/>
              <w:jc w:val="center"/>
              <w:rPr>
                <w:sz w:val="18"/>
                <w:szCs w:val="18"/>
              </w:rPr>
            </w:pPr>
          </w:p>
        </w:tc>
        <w:tc>
          <w:tcPr>
            <w:tcW w:w="2310" w:type="dxa"/>
            <w:gridSpan w:val="3"/>
          </w:tcPr>
          <w:p w14:paraId="1CAB131A" w14:textId="70BF7DF0" w:rsidR="0057090C" w:rsidRPr="00F84016" w:rsidRDefault="00F517E3" w:rsidP="00AC33E9">
            <w:pPr>
              <w:spacing w:line="220" w:lineRule="exact"/>
              <w:ind w:right="-135"/>
              <w:jc w:val="center"/>
              <w:rPr>
                <w:sz w:val="18"/>
                <w:szCs w:val="18"/>
              </w:rPr>
            </w:pPr>
            <w:r w:rsidRPr="00F84016">
              <w:rPr>
                <w:sz w:val="18"/>
                <w:szCs w:val="18"/>
              </w:rPr>
              <w:t>h</w:t>
            </w:r>
            <w:r w:rsidR="0057090C" w:rsidRPr="00F84016">
              <w:rPr>
                <w:sz w:val="18"/>
                <w:szCs w:val="18"/>
              </w:rPr>
              <w:t>ire purchase receivables</w:t>
            </w:r>
          </w:p>
        </w:tc>
        <w:tc>
          <w:tcPr>
            <w:tcW w:w="238" w:type="dxa"/>
          </w:tcPr>
          <w:p w14:paraId="6A08840A" w14:textId="77777777" w:rsidR="0057090C" w:rsidRPr="00F84016" w:rsidRDefault="0057090C" w:rsidP="00AC33E9">
            <w:pPr>
              <w:spacing w:line="220" w:lineRule="exact"/>
              <w:ind w:right="-135"/>
              <w:jc w:val="center"/>
              <w:rPr>
                <w:sz w:val="18"/>
                <w:szCs w:val="18"/>
                <w:rtl/>
                <w:cs/>
              </w:rPr>
            </w:pPr>
          </w:p>
        </w:tc>
        <w:tc>
          <w:tcPr>
            <w:tcW w:w="2212" w:type="dxa"/>
            <w:gridSpan w:val="3"/>
          </w:tcPr>
          <w:p w14:paraId="63BE6B4B" w14:textId="77777777" w:rsidR="0057090C" w:rsidRPr="00F84016" w:rsidRDefault="0057090C" w:rsidP="00AC33E9">
            <w:pPr>
              <w:spacing w:line="220" w:lineRule="exact"/>
              <w:ind w:right="-135"/>
              <w:jc w:val="center"/>
              <w:rPr>
                <w:sz w:val="18"/>
                <w:szCs w:val="18"/>
              </w:rPr>
            </w:pPr>
            <w:r w:rsidRPr="00F84016">
              <w:rPr>
                <w:sz w:val="18"/>
                <w:szCs w:val="18"/>
              </w:rPr>
              <w:t>Total</w:t>
            </w:r>
          </w:p>
        </w:tc>
      </w:tr>
      <w:tr w:rsidR="00B81FD5" w:rsidRPr="00F84016" w14:paraId="0F3E2025" w14:textId="77777777" w:rsidTr="00B81FD5">
        <w:trPr>
          <w:trHeight w:val="80"/>
        </w:trPr>
        <w:tc>
          <w:tcPr>
            <w:tcW w:w="2565" w:type="dxa"/>
          </w:tcPr>
          <w:p w14:paraId="132DF3B3" w14:textId="77777777" w:rsidR="00B81FD5" w:rsidRPr="00F84016" w:rsidRDefault="00B81FD5" w:rsidP="00B81FD5">
            <w:pPr>
              <w:tabs>
                <w:tab w:val="left" w:pos="342"/>
              </w:tabs>
              <w:spacing w:line="220" w:lineRule="exact"/>
              <w:ind w:right="-558"/>
              <w:rPr>
                <w:sz w:val="18"/>
                <w:szCs w:val="18"/>
              </w:rPr>
            </w:pPr>
          </w:p>
        </w:tc>
        <w:tc>
          <w:tcPr>
            <w:tcW w:w="990" w:type="dxa"/>
          </w:tcPr>
          <w:p w14:paraId="64EAD7EB" w14:textId="727F83D1" w:rsidR="00B81FD5" w:rsidRPr="00F84016" w:rsidRDefault="00B81FD5" w:rsidP="00B81FD5">
            <w:pPr>
              <w:spacing w:line="220" w:lineRule="exact"/>
              <w:ind w:right="-135"/>
              <w:jc w:val="center"/>
              <w:rPr>
                <w:sz w:val="18"/>
                <w:szCs w:val="18"/>
              </w:rPr>
            </w:pPr>
            <w:r w:rsidRPr="00F84016">
              <w:rPr>
                <w:sz w:val="18"/>
                <w:szCs w:val="18"/>
              </w:rPr>
              <w:t>2020</w:t>
            </w:r>
          </w:p>
        </w:tc>
        <w:tc>
          <w:tcPr>
            <w:tcW w:w="237" w:type="dxa"/>
          </w:tcPr>
          <w:p w14:paraId="206A2D90" w14:textId="77777777" w:rsidR="00B81FD5" w:rsidRPr="00F84016" w:rsidRDefault="00B81FD5" w:rsidP="00B81FD5">
            <w:pPr>
              <w:spacing w:line="220" w:lineRule="exact"/>
              <w:ind w:right="-135"/>
              <w:jc w:val="center"/>
              <w:rPr>
                <w:sz w:val="18"/>
                <w:szCs w:val="18"/>
              </w:rPr>
            </w:pPr>
          </w:p>
        </w:tc>
        <w:tc>
          <w:tcPr>
            <w:tcW w:w="935" w:type="dxa"/>
          </w:tcPr>
          <w:p w14:paraId="2462A2F7" w14:textId="20F0DF3D" w:rsidR="00B81FD5" w:rsidRPr="00F84016" w:rsidRDefault="00B81FD5" w:rsidP="00B81FD5">
            <w:pPr>
              <w:spacing w:line="220" w:lineRule="exact"/>
              <w:ind w:right="-135"/>
              <w:jc w:val="center"/>
              <w:rPr>
                <w:sz w:val="18"/>
                <w:szCs w:val="18"/>
              </w:rPr>
            </w:pPr>
            <w:r w:rsidRPr="00F84016">
              <w:rPr>
                <w:sz w:val="18"/>
                <w:szCs w:val="18"/>
              </w:rPr>
              <w:t>2019</w:t>
            </w:r>
          </w:p>
        </w:tc>
        <w:tc>
          <w:tcPr>
            <w:tcW w:w="236" w:type="dxa"/>
          </w:tcPr>
          <w:p w14:paraId="7712934D" w14:textId="77777777" w:rsidR="00B81FD5" w:rsidRPr="00F84016" w:rsidRDefault="00B81FD5" w:rsidP="00B81FD5">
            <w:pPr>
              <w:spacing w:line="220" w:lineRule="exact"/>
              <w:ind w:right="-135"/>
              <w:jc w:val="center"/>
              <w:rPr>
                <w:sz w:val="18"/>
                <w:szCs w:val="18"/>
              </w:rPr>
            </w:pPr>
          </w:p>
        </w:tc>
        <w:tc>
          <w:tcPr>
            <w:tcW w:w="1067" w:type="dxa"/>
          </w:tcPr>
          <w:p w14:paraId="1EA9EC4F" w14:textId="53B0F9CE" w:rsidR="00B81FD5" w:rsidRPr="00F84016" w:rsidRDefault="00B81FD5" w:rsidP="00B81FD5">
            <w:pPr>
              <w:spacing w:line="220" w:lineRule="exact"/>
              <w:ind w:right="-135"/>
              <w:jc w:val="center"/>
              <w:rPr>
                <w:sz w:val="18"/>
                <w:szCs w:val="18"/>
              </w:rPr>
            </w:pPr>
            <w:r w:rsidRPr="00F84016">
              <w:rPr>
                <w:sz w:val="18"/>
                <w:szCs w:val="18"/>
              </w:rPr>
              <w:t>2020</w:t>
            </w:r>
          </w:p>
        </w:tc>
        <w:tc>
          <w:tcPr>
            <w:tcW w:w="243" w:type="dxa"/>
          </w:tcPr>
          <w:p w14:paraId="77DB4593" w14:textId="77777777" w:rsidR="00B81FD5" w:rsidRPr="00F84016" w:rsidRDefault="00B81FD5" w:rsidP="00B81FD5">
            <w:pPr>
              <w:spacing w:line="220" w:lineRule="exact"/>
              <w:ind w:right="-135"/>
              <w:jc w:val="center"/>
              <w:rPr>
                <w:sz w:val="18"/>
                <w:szCs w:val="18"/>
              </w:rPr>
            </w:pPr>
          </w:p>
        </w:tc>
        <w:tc>
          <w:tcPr>
            <w:tcW w:w="1000" w:type="dxa"/>
          </w:tcPr>
          <w:p w14:paraId="3208FF0E" w14:textId="476C3B16" w:rsidR="00B81FD5" w:rsidRPr="00F84016" w:rsidRDefault="00B81FD5" w:rsidP="00B81FD5">
            <w:pPr>
              <w:spacing w:line="220" w:lineRule="exact"/>
              <w:ind w:right="-135"/>
              <w:jc w:val="center"/>
              <w:rPr>
                <w:sz w:val="18"/>
                <w:szCs w:val="18"/>
              </w:rPr>
            </w:pPr>
            <w:r w:rsidRPr="00F84016">
              <w:rPr>
                <w:sz w:val="18"/>
                <w:szCs w:val="18"/>
              </w:rPr>
              <w:t>2019</w:t>
            </w:r>
          </w:p>
        </w:tc>
        <w:tc>
          <w:tcPr>
            <w:tcW w:w="238" w:type="dxa"/>
          </w:tcPr>
          <w:p w14:paraId="1E2D903C" w14:textId="77777777" w:rsidR="00B81FD5" w:rsidRPr="00F84016" w:rsidRDefault="00B81FD5" w:rsidP="00B81FD5">
            <w:pPr>
              <w:spacing w:line="220" w:lineRule="exact"/>
              <w:ind w:right="-135"/>
              <w:jc w:val="center"/>
              <w:rPr>
                <w:sz w:val="18"/>
                <w:szCs w:val="18"/>
                <w:rtl/>
                <w:cs/>
              </w:rPr>
            </w:pPr>
          </w:p>
        </w:tc>
        <w:tc>
          <w:tcPr>
            <w:tcW w:w="1006" w:type="dxa"/>
          </w:tcPr>
          <w:p w14:paraId="55030099" w14:textId="1E23A05F" w:rsidR="00B81FD5" w:rsidRPr="00F84016" w:rsidRDefault="00B81FD5" w:rsidP="00B81FD5">
            <w:pPr>
              <w:spacing w:line="220" w:lineRule="exact"/>
              <w:ind w:right="-135"/>
              <w:jc w:val="center"/>
              <w:rPr>
                <w:sz w:val="18"/>
                <w:szCs w:val="18"/>
              </w:rPr>
            </w:pPr>
            <w:r w:rsidRPr="00F84016">
              <w:rPr>
                <w:sz w:val="18"/>
                <w:szCs w:val="18"/>
              </w:rPr>
              <w:t>2020</w:t>
            </w:r>
          </w:p>
        </w:tc>
        <w:tc>
          <w:tcPr>
            <w:tcW w:w="236" w:type="dxa"/>
          </w:tcPr>
          <w:p w14:paraId="6F3ACD43" w14:textId="77777777" w:rsidR="00B81FD5" w:rsidRPr="00F84016" w:rsidRDefault="00B81FD5" w:rsidP="00B81FD5">
            <w:pPr>
              <w:spacing w:line="220" w:lineRule="exact"/>
              <w:ind w:right="-135"/>
              <w:jc w:val="center"/>
              <w:rPr>
                <w:sz w:val="18"/>
                <w:szCs w:val="18"/>
              </w:rPr>
            </w:pPr>
          </w:p>
        </w:tc>
        <w:tc>
          <w:tcPr>
            <w:tcW w:w="970" w:type="dxa"/>
          </w:tcPr>
          <w:p w14:paraId="3DE181D2" w14:textId="57CC2D22" w:rsidR="00B81FD5" w:rsidRPr="00F84016" w:rsidRDefault="00B81FD5" w:rsidP="00B81FD5">
            <w:pPr>
              <w:spacing w:line="220" w:lineRule="exact"/>
              <w:ind w:right="-135"/>
              <w:jc w:val="center"/>
              <w:rPr>
                <w:sz w:val="18"/>
                <w:szCs w:val="18"/>
              </w:rPr>
            </w:pPr>
            <w:r w:rsidRPr="00F84016">
              <w:rPr>
                <w:sz w:val="18"/>
                <w:szCs w:val="18"/>
              </w:rPr>
              <w:t>2019</w:t>
            </w:r>
          </w:p>
        </w:tc>
      </w:tr>
      <w:tr w:rsidR="00B81FD5" w:rsidRPr="00F84016" w14:paraId="07CA46B2" w14:textId="77777777" w:rsidTr="00AC33E9">
        <w:trPr>
          <w:trHeight w:val="209"/>
        </w:trPr>
        <w:tc>
          <w:tcPr>
            <w:tcW w:w="2565" w:type="dxa"/>
          </w:tcPr>
          <w:p w14:paraId="5D63F086" w14:textId="77777777" w:rsidR="00B81FD5" w:rsidRPr="00F84016" w:rsidRDefault="00B81FD5" w:rsidP="00B81FD5">
            <w:pPr>
              <w:tabs>
                <w:tab w:val="left" w:pos="342"/>
              </w:tabs>
              <w:spacing w:line="220" w:lineRule="exact"/>
              <w:ind w:right="-558"/>
              <w:rPr>
                <w:sz w:val="18"/>
                <w:szCs w:val="18"/>
              </w:rPr>
            </w:pPr>
          </w:p>
        </w:tc>
        <w:tc>
          <w:tcPr>
            <w:tcW w:w="7158" w:type="dxa"/>
            <w:gridSpan w:val="11"/>
          </w:tcPr>
          <w:p w14:paraId="5E0F30A6" w14:textId="77777777" w:rsidR="00B81FD5" w:rsidRPr="00F84016" w:rsidRDefault="00B81FD5" w:rsidP="00B81FD5">
            <w:pPr>
              <w:spacing w:line="220" w:lineRule="exact"/>
              <w:ind w:right="-135"/>
              <w:jc w:val="center"/>
              <w:rPr>
                <w:i/>
                <w:iCs/>
                <w:sz w:val="18"/>
                <w:szCs w:val="18"/>
                <w:rtl/>
                <w:cs/>
              </w:rPr>
            </w:pPr>
            <w:r w:rsidRPr="00F84016">
              <w:rPr>
                <w:i/>
                <w:iCs/>
                <w:sz w:val="18"/>
                <w:szCs w:val="18"/>
              </w:rPr>
              <w:t>(in thousand Baht)</w:t>
            </w:r>
          </w:p>
        </w:tc>
      </w:tr>
      <w:tr w:rsidR="00B81FD5" w:rsidRPr="00F84016" w14:paraId="42692F7F" w14:textId="77777777" w:rsidTr="00B81FD5">
        <w:trPr>
          <w:trHeight w:val="209"/>
        </w:trPr>
        <w:tc>
          <w:tcPr>
            <w:tcW w:w="2565" w:type="dxa"/>
          </w:tcPr>
          <w:p w14:paraId="7606CDD6" w14:textId="77777777" w:rsidR="00B81FD5" w:rsidRPr="00F84016" w:rsidRDefault="00B81FD5" w:rsidP="00B81FD5">
            <w:pPr>
              <w:tabs>
                <w:tab w:val="left" w:pos="342"/>
              </w:tabs>
              <w:spacing w:line="220" w:lineRule="exact"/>
              <w:ind w:right="-558" w:firstLine="63"/>
              <w:rPr>
                <w:b/>
                <w:sz w:val="18"/>
                <w:szCs w:val="18"/>
                <w:rtl/>
                <w:cs/>
              </w:rPr>
            </w:pPr>
            <w:r w:rsidRPr="00F84016">
              <w:rPr>
                <w:b/>
                <w:sz w:val="18"/>
                <w:szCs w:val="18"/>
              </w:rPr>
              <w:t>Normal receivables</w:t>
            </w:r>
          </w:p>
        </w:tc>
        <w:tc>
          <w:tcPr>
            <w:tcW w:w="990" w:type="dxa"/>
          </w:tcPr>
          <w:p w14:paraId="7E138D44" w14:textId="77777777" w:rsidR="00B81FD5" w:rsidRPr="00F84016" w:rsidRDefault="00B81FD5" w:rsidP="00B81FD5">
            <w:pPr>
              <w:pStyle w:val="a0"/>
              <w:tabs>
                <w:tab w:val="decimal" w:pos="639"/>
              </w:tabs>
              <w:spacing w:line="220" w:lineRule="exact"/>
              <w:ind w:right="-108"/>
              <w:rPr>
                <w:rFonts w:ascii="Times New Roman" w:hAnsi="Times New Roman" w:cs="Times New Roman"/>
                <w:sz w:val="18"/>
                <w:szCs w:val="18"/>
                <w:lang w:val="en-US"/>
              </w:rPr>
            </w:pPr>
          </w:p>
        </w:tc>
        <w:tc>
          <w:tcPr>
            <w:tcW w:w="237" w:type="dxa"/>
          </w:tcPr>
          <w:p w14:paraId="4F1F53BA" w14:textId="77777777" w:rsidR="00B81FD5" w:rsidRPr="00F84016" w:rsidRDefault="00B81FD5" w:rsidP="00B81FD5">
            <w:pPr>
              <w:pStyle w:val="a0"/>
              <w:tabs>
                <w:tab w:val="decimal" w:pos="612"/>
              </w:tabs>
              <w:spacing w:line="220" w:lineRule="exact"/>
              <w:ind w:right="-108"/>
              <w:rPr>
                <w:rFonts w:ascii="Times New Roman" w:hAnsi="Times New Roman" w:cs="Times New Roman"/>
                <w:sz w:val="18"/>
                <w:szCs w:val="18"/>
                <w:cs/>
              </w:rPr>
            </w:pPr>
          </w:p>
        </w:tc>
        <w:tc>
          <w:tcPr>
            <w:tcW w:w="935" w:type="dxa"/>
          </w:tcPr>
          <w:p w14:paraId="7FDBE14E" w14:textId="77777777" w:rsidR="00B81FD5" w:rsidRPr="00F84016" w:rsidRDefault="00B81FD5" w:rsidP="00B81FD5">
            <w:pPr>
              <w:pStyle w:val="a0"/>
              <w:tabs>
                <w:tab w:val="decimal" w:pos="576"/>
              </w:tabs>
              <w:spacing w:line="220" w:lineRule="exact"/>
              <w:ind w:right="-18"/>
              <w:rPr>
                <w:rFonts w:ascii="Times New Roman" w:hAnsi="Times New Roman" w:cs="Times New Roman"/>
                <w:sz w:val="18"/>
                <w:szCs w:val="18"/>
                <w:lang w:val="en-US"/>
              </w:rPr>
            </w:pPr>
          </w:p>
        </w:tc>
        <w:tc>
          <w:tcPr>
            <w:tcW w:w="236" w:type="dxa"/>
          </w:tcPr>
          <w:p w14:paraId="315F6C44" w14:textId="77777777" w:rsidR="00B81FD5" w:rsidRPr="00F84016" w:rsidRDefault="00B81FD5" w:rsidP="00B81FD5">
            <w:pPr>
              <w:pStyle w:val="a0"/>
              <w:tabs>
                <w:tab w:val="decimal" w:pos="612"/>
              </w:tabs>
              <w:spacing w:line="220" w:lineRule="exact"/>
              <w:ind w:right="-108"/>
              <w:rPr>
                <w:rFonts w:ascii="Times New Roman" w:hAnsi="Times New Roman" w:cs="Times New Roman"/>
                <w:sz w:val="18"/>
                <w:szCs w:val="18"/>
                <w:cs/>
              </w:rPr>
            </w:pPr>
          </w:p>
        </w:tc>
        <w:tc>
          <w:tcPr>
            <w:tcW w:w="1067" w:type="dxa"/>
          </w:tcPr>
          <w:p w14:paraId="34C93B27" w14:textId="77777777" w:rsidR="00B81FD5" w:rsidRPr="00F84016" w:rsidRDefault="00B81FD5" w:rsidP="00B81FD5">
            <w:pPr>
              <w:pStyle w:val="a0"/>
              <w:tabs>
                <w:tab w:val="decimal" w:pos="630"/>
              </w:tabs>
              <w:spacing w:line="220" w:lineRule="exact"/>
              <w:ind w:right="-108"/>
              <w:rPr>
                <w:rFonts w:ascii="Times New Roman" w:hAnsi="Times New Roman" w:cs="Times New Roman"/>
                <w:sz w:val="18"/>
                <w:szCs w:val="18"/>
                <w:lang w:val="en-US"/>
              </w:rPr>
            </w:pPr>
          </w:p>
        </w:tc>
        <w:tc>
          <w:tcPr>
            <w:tcW w:w="243" w:type="dxa"/>
          </w:tcPr>
          <w:p w14:paraId="26EF27D4" w14:textId="77777777" w:rsidR="00B81FD5" w:rsidRPr="00F84016" w:rsidRDefault="00B81FD5" w:rsidP="00B81FD5">
            <w:pPr>
              <w:pStyle w:val="a0"/>
              <w:tabs>
                <w:tab w:val="decimal" w:pos="612"/>
              </w:tabs>
              <w:spacing w:line="220" w:lineRule="exact"/>
              <w:ind w:right="-108"/>
              <w:rPr>
                <w:rFonts w:ascii="Times New Roman" w:hAnsi="Times New Roman" w:cs="Times New Roman"/>
                <w:sz w:val="18"/>
                <w:szCs w:val="18"/>
                <w:lang w:val="en-US"/>
              </w:rPr>
            </w:pPr>
          </w:p>
        </w:tc>
        <w:tc>
          <w:tcPr>
            <w:tcW w:w="1000" w:type="dxa"/>
          </w:tcPr>
          <w:p w14:paraId="3FD7AFA1" w14:textId="77777777" w:rsidR="00B81FD5" w:rsidRPr="00F84016" w:rsidRDefault="00B81FD5" w:rsidP="00B81FD5">
            <w:pPr>
              <w:pStyle w:val="a0"/>
              <w:tabs>
                <w:tab w:val="decimal" w:pos="684"/>
              </w:tabs>
              <w:spacing w:line="220" w:lineRule="exact"/>
              <w:ind w:right="-18"/>
              <w:jc w:val="center"/>
              <w:rPr>
                <w:rFonts w:ascii="Times New Roman" w:hAnsi="Times New Roman" w:cs="Times New Roman"/>
                <w:sz w:val="18"/>
                <w:szCs w:val="18"/>
                <w:lang w:val="en-US"/>
              </w:rPr>
            </w:pPr>
          </w:p>
        </w:tc>
        <w:tc>
          <w:tcPr>
            <w:tcW w:w="238" w:type="dxa"/>
          </w:tcPr>
          <w:p w14:paraId="5079957E" w14:textId="77777777" w:rsidR="00B81FD5" w:rsidRPr="00F84016" w:rsidRDefault="00B81FD5" w:rsidP="00B81FD5">
            <w:pPr>
              <w:pStyle w:val="a0"/>
              <w:tabs>
                <w:tab w:val="decimal" w:pos="612"/>
              </w:tabs>
              <w:spacing w:line="220" w:lineRule="exact"/>
              <w:ind w:right="-108"/>
              <w:rPr>
                <w:rFonts w:ascii="Times New Roman" w:hAnsi="Times New Roman" w:cs="Times New Roman"/>
                <w:sz w:val="18"/>
                <w:szCs w:val="18"/>
                <w:lang w:val="en-US"/>
              </w:rPr>
            </w:pPr>
          </w:p>
        </w:tc>
        <w:tc>
          <w:tcPr>
            <w:tcW w:w="1006" w:type="dxa"/>
          </w:tcPr>
          <w:p w14:paraId="6368F317" w14:textId="77777777" w:rsidR="00B81FD5" w:rsidRPr="00F84016" w:rsidRDefault="00B81FD5" w:rsidP="00B81FD5">
            <w:pPr>
              <w:tabs>
                <w:tab w:val="decimal" w:pos="342"/>
              </w:tabs>
              <w:spacing w:line="220" w:lineRule="exact"/>
              <w:ind w:right="-73"/>
              <w:jc w:val="right"/>
              <w:rPr>
                <w:sz w:val="18"/>
                <w:szCs w:val="18"/>
              </w:rPr>
            </w:pPr>
          </w:p>
        </w:tc>
        <w:tc>
          <w:tcPr>
            <w:tcW w:w="236" w:type="dxa"/>
          </w:tcPr>
          <w:p w14:paraId="4C429DE9" w14:textId="77777777" w:rsidR="00B81FD5" w:rsidRPr="00F84016" w:rsidRDefault="00B81FD5" w:rsidP="00B81FD5">
            <w:pPr>
              <w:pStyle w:val="a0"/>
              <w:tabs>
                <w:tab w:val="decimal" w:pos="612"/>
              </w:tabs>
              <w:spacing w:line="220" w:lineRule="exact"/>
              <w:ind w:right="-108"/>
              <w:rPr>
                <w:rFonts w:ascii="Times New Roman" w:hAnsi="Times New Roman" w:cs="Times New Roman"/>
                <w:sz w:val="18"/>
                <w:szCs w:val="18"/>
                <w:cs/>
              </w:rPr>
            </w:pPr>
          </w:p>
        </w:tc>
        <w:tc>
          <w:tcPr>
            <w:tcW w:w="970" w:type="dxa"/>
          </w:tcPr>
          <w:p w14:paraId="32B0C458" w14:textId="77777777" w:rsidR="00B81FD5" w:rsidRPr="00F84016" w:rsidRDefault="00B81FD5" w:rsidP="00B81FD5">
            <w:pPr>
              <w:pStyle w:val="block"/>
              <w:tabs>
                <w:tab w:val="decimal" w:pos="549"/>
              </w:tabs>
              <w:spacing w:after="0" w:line="220" w:lineRule="exact"/>
              <w:ind w:left="0" w:right="-18"/>
              <w:jc w:val="right"/>
              <w:rPr>
                <w:sz w:val="18"/>
                <w:szCs w:val="18"/>
              </w:rPr>
            </w:pPr>
          </w:p>
        </w:tc>
      </w:tr>
      <w:tr w:rsidR="009464A2" w:rsidRPr="00F84016" w14:paraId="4118A9C5" w14:textId="77777777" w:rsidTr="00164A25">
        <w:trPr>
          <w:trHeight w:val="64"/>
        </w:trPr>
        <w:tc>
          <w:tcPr>
            <w:tcW w:w="2565" w:type="dxa"/>
            <w:vAlign w:val="bottom"/>
          </w:tcPr>
          <w:p w14:paraId="584FF892" w14:textId="77777777" w:rsidR="009464A2" w:rsidRPr="00F84016" w:rsidRDefault="009464A2" w:rsidP="009464A2">
            <w:pPr>
              <w:tabs>
                <w:tab w:val="left" w:pos="342"/>
              </w:tabs>
              <w:spacing w:line="220" w:lineRule="exact"/>
              <w:ind w:right="-558" w:firstLine="63"/>
              <w:rPr>
                <w:bCs/>
                <w:sz w:val="18"/>
                <w:szCs w:val="18"/>
              </w:rPr>
            </w:pPr>
            <w:r w:rsidRPr="00F84016">
              <w:rPr>
                <w:bCs/>
                <w:sz w:val="18"/>
                <w:szCs w:val="18"/>
              </w:rPr>
              <w:t>Hire purchase receivables</w:t>
            </w:r>
          </w:p>
        </w:tc>
        <w:tc>
          <w:tcPr>
            <w:tcW w:w="990" w:type="dxa"/>
            <w:vAlign w:val="bottom"/>
          </w:tcPr>
          <w:p w14:paraId="0EFFE64A" w14:textId="710D22B9" w:rsidR="009464A2" w:rsidRPr="00F84016" w:rsidRDefault="009464A2" w:rsidP="009464A2">
            <w:pPr>
              <w:pStyle w:val="block"/>
              <w:tabs>
                <w:tab w:val="decimal" w:pos="750"/>
              </w:tabs>
              <w:spacing w:after="0" w:line="220" w:lineRule="exact"/>
              <w:ind w:left="0" w:right="-114"/>
              <w:rPr>
                <w:sz w:val="18"/>
                <w:szCs w:val="18"/>
              </w:rPr>
            </w:pPr>
            <w:r w:rsidRPr="00F84016">
              <w:rPr>
                <w:sz w:val="18"/>
                <w:szCs w:val="18"/>
              </w:rPr>
              <w:t>3,018,119</w:t>
            </w:r>
          </w:p>
        </w:tc>
        <w:tc>
          <w:tcPr>
            <w:tcW w:w="237" w:type="dxa"/>
            <w:vAlign w:val="bottom"/>
          </w:tcPr>
          <w:p w14:paraId="0A3251EB" w14:textId="77777777" w:rsidR="009464A2" w:rsidRPr="00F84016" w:rsidRDefault="009464A2" w:rsidP="009464A2">
            <w:pPr>
              <w:pStyle w:val="a0"/>
              <w:tabs>
                <w:tab w:val="decimal" w:pos="612"/>
              </w:tabs>
              <w:spacing w:line="220" w:lineRule="exact"/>
              <w:ind w:right="-108"/>
              <w:rPr>
                <w:rFonts w:ascii="Times New Roman" w:hAnsi="Times New Roman" w:cs="Times New Roman"/>
                <w:sz w:val="18"/>
                <w:szCs w:val="18"/>
                <w:cs/>
                <w:lang w:val="en-GB"/>
              </w:rPr>
            </w:pPr>
          </w:p>
        </w:tc>
        <w:tc>
          <w:tcPr>
            <w:tcW w:w="935" w:type="dxa"/>
            <w:vAlign w:val="bottom"/>
          </w:tcPr>
          <w:p w14:paraId="477D5E37" w14:textId="553252A3" w:rsidR="009464A2" w:rsidRPr="00F84016" w:rsidRDefault="009464A2" w:rsidP="009464A2">
            <w:pPr>
              <w:pStyle w:val="block"/>
              <w:tabs>
                <w:tab w:val="decimal" w:pos="715"/>
              </w:tabs>
              <w:spacing w:after="0" w:line="220" w:lineRule="exact"/>
              <w:ind w:left="0" w:right="-114"/>
              <w:rPr>
                <w:color w:val="000000"/>
                <w:sz w:val="18"/>
                <w:szCs w:val="18"/>
              </w:rPr>
            </w:pPr>
            <w:r w:rsidRPr="00F84016">
              <w:rPr>
                <w:color w:val="000000"/>
                <w:sz w:val="18"/>
                <w:szCs w:val="18"/>
              </w:rPr>
              <w:t>3,889,734</w:t>
            </w:r>
          </w:p>
        </w:tc>
        <w:tc>
          <w:tcPr>
            <w:tcW w:w="236" w:type="dxa"/>
            <w:vAlign w:val="bottom"/>
          </w:tcPr>
          <w:p w14:paraId="2F944683" w14:textId="77777777" w:rsidR="009464A2" w:rsidRPr="00F84016" w:rsidRDefault="009464A2" w:rsidP="009464A2">
            <w:pPr>
              <w:pStyle w:val="a0"/>
              <w:tabs>
                <w:tab w:val="decimal" w:pos="612"/>
              </w:tabs>
              <w:spacing w:line="220" w:lineRule="exact"/>
              <w:ind w:right="-108"/>
              <w:rPr>
                <w:rFonts w:ascii="Times New Roman" w:hAnsi="Times New Roman" w:cs="Times New Roman"/>
                <w:sz w:val="18"/>
                <w:szCs w:val="18"/>
                <w:cs/>
                <w:lang w:val="en-GB"/>
              </w:rPr>
            </w:pPr>
          </w:p>
        </w:tc>
        <w:tc>
          <w:tcPr>
            <w:tcW w:w="1067" w:type="dxa"/>
          </w:tcPr>
          <w:p w14:paraId="6661E3F5" w14:textId="06990C56" w:rsidR="009464A2" w:rsidRPr="00F84016" w:rsidRDefault="009464A2" w:rsidP="009464A2">
            <w:pPr>
              <w:pStyle w:val="a0"/>
              <w:tabs>
                <w:tab w:val="decimal" w:pos="700"/>
              </w:tabs>
              <w:spacing w:line="220" w:lineRule="exact"/>
              <w:ind w:right="-110" w:firstLine="162"/>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1,933,142</w:t>
            </w:r>
          </w:p>
        </w:tc>
        <w:tc>
          <w:tcPr>
            <w:tcW w:w="243" w:type="dxa"/>
            <w:vAlign w:val="bottom"/>
          </w:tcPr>
          <w:p w14:paraId="54731C13"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sz w:val="18"/>
                <w:szCs w:val="18"/>
                <w:lang w:val="en-GB" w:bidi="ar-SA"/>
              </w:rPr>
            </w:pPr>
          </w:p>
        </w:tc>
        <w:tc>
          <w:tcPr>
            <w:tcW w:w="1000" w:type="dxa"/>
          </w:tcPr>
          <w:p w14:paraId="5F08D839" w14:textId="61B837C1" w:rsidR="009464A2" w:rsidRPr="00F84016" w:rsidRDefault="009464A2" w:rsidP="009464A2">
            <w:pPr>
              <w:pStyle w:val="a0"/>
              <w:tabs>
                <w:tab w:val="decimal" w:pos="791"/>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2,762,698</w:t>
            </w:r>
          </w:p>
        </w:tc>
        <w:tc>
          <w:tcPr>
            <w:tcW w:w="238" w:type="dxa"/>
            <w:vAlign w:val="bottom"/>
          </w:tcPr>
          <w:p w14:paraId="715BDBF2" w14:textId="77777777" w:rsidR="009464A2" w:rsidRPr="00F84016" w:rsidRDefault="009464A2" w:rsidP="009464A2">
            <w:pPr>
              <w:pStyle w:val="a0"/>
              <w:tabs>
                <w:tab w:val="decimal" w:pos="612"/>
              </w:tabs>
              <w:spacing w:line="220" w:lineRule="exact"/>
              <w:ind w:right="-108"/>
              <w:rPr>
                <w:rFonts w:ascii="Times New Roman" w:hAnsi="Times New Roman" w:cs="Times New Roman"/>
                <w:sz w:val="18"/>
                <w:szCs w:val="18"/>
                <w:lang w:val="en-GB" w:bidi="ar-SA"/>
              </w:rPr>
            </w:pPr>
          </w:p>
        </w:tc>
        <w:tc>
          <w:tcPr>
            <w:tcW w:w="1006" w:type="dxa"/>
            <w:vAlign w:val="bottom"/>
          </w:tcPr>
          <w:p w14:paraId="6C11B990" w14:textId="733FC419" w:rsidR="009464A2" w:rsidRPr="00F84016" w:rsidRDefault="009464A2" w:rsidP="009464A2">
            <w:pPr>
              <w:pStyle w:val="InsideAddress"/>
              <w:tabs>
                <w:tab w:val="decimal" w:pos="776"/>
              </w:tabs>
              <w:spacing w:line="220" w:lineRule="exact"/>
              <w:ind w:right="-143"/>
              <w:rPr>
                <w:rFonts w:hAnsi="Times New Roman" w:cs="Times New Roman"/>
                <w:sz w:val="18"/>
                <w:szCs w:val="18"/>
                <w:cs/>
              </w:rPr>
            </w:pPr>
            <w:r w:rsidRPr="00F84016">
              <w:rPr>
                <w:rFonts w:hAnsi="Times New Roman" w:cs="Times New Roman"/>
                <w:sz w:val="18"/>
                <w:szCs w:val="18"/>
              </w:rPr>
              <w:t>4,951,261</w:t>
            </w:r>
          </w:p>
        </w:tc>
        <w:tc>
          <w:tcPr>
            <w:tcW w:w="236" w:type="dxa"/>
            <w:vAlign w:val="bottom"/>
          </w:tcPr>
          <w:p w14:paraId="7F08C3D1"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sz w:val="18"/>
                <w:szCs w:val="18"/>
                <w:cs/>
                <w:lang w:val="en-GB"/>
              </w:rPr>
            </w:pPr>
          </w:p>
        </w:tc>
        <w:tc>
          <w:tcPr>
            <w:tcW w:w="970" w:type="dxa"/>
            <w:vAlign w:val="bottom"/>
          </w:tcPr>
          <w:p w14:paraId="0E4D2888" w14:textId="35F08FDC" w:rsidR="009464A2" w:rsidRPr="00F84016" w:rsidRDefault="009464A2" w:rsidP="009464A2">
            <w:pPr>
              <w:pStyle w:val="block"/>
              <w:tabs>
                <w:tab w:val="decimal" w:pos="776"/>
              </w:tabs>
              <w:spacing w:after="0" w:line="220" w:lineRule="exact"/>
              <w:ind w:left="0" w:right="-143"/>
              <w:rPr>
                <w:sz w:val="18"/>
                <w:szCs w:val="18"/>
              </w:rPr>
            </w:pPr>
            <w:r w:rsidRPr="00F84016">
              <w:rPr>
                <w:color w:val="000000"/>
                <w:sz w:val="18"/>
                <w:szCs w:val="18"/>
              </w:rPr>
              <w:t>6,652,432</w:t>
            </w:r>
          </w:p>
        </w:tc>
      </w:tr>
      <w:tr w:rsidR="009464A2" w:rsidRPr="00F84016" w14:paraId="06BDCC09" w14:textId="77777777" w:rsidTr="00164A25">
        <w:trPr>
          <w:trHeight w:val="221"/>
        </w:trPr>
        <w:tc>
          <w:tcPr>
            <w:tcW w:w="2565" w:type="dxa"/>
            <w:vAlign w:val="bottom"/>
          </w:tcPr>
          <w:p w14:paraId="6A35C587" w14:textId="77777777" w:rsidR="009464A2" w:rsidRPr="00F84016" w:rsidRDefault="009464A2" w:rsidP="009464A2">
            <w:pPr>
              <w:tabs>
                <w:tab w:val="left" w:pos="342"/>
              </w:tabs>
              <w:spacing w:line="220" w:lineRule="exact"/>
              <w:ind w:right="-558" w:firstLine="63"/>
              <w:rPr>
                <w:bCs/>
                <w:sz w:val="18"/>
                <w:szCs w:val="18"/>
              </w:rPr>
            </w:pPr>
            <w:r w:rsidRPr="00F84016">
              <w:rPr>
                <w:bCs/>
                <w:sz w:val="18"/>
                <w:szCs w:val="18"/>
              </w:rPr>
              <w:t>Accrued hire purchase income</w:t>
            </w:r>
          </w:p>
        </w:tc>
        <w:tc>
          <w:tcPr>
            <w:tcW w:w="990" w:type="dxa"/>
            <w:vAlign w:val="bottom"/>
          </w:tcPr>
          <w:p w14:paraId="2BE7B984" w14:textId="68CBC8F4" w:rsidR="009464A2" w:rsidRPr="00F84016" w:rsidRDefault="009464A2" w:rsidP="009464A2">
            <w:pPr>
              <w:pStyle w:val="a0"/>
              <w:tabs>
                <w:tab w:val="decimal" w:pos="775"/>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122,808</w:t>
            </w:r>
          </w:p>
        </w:tc>
        <w:tc>
          <w:tcPr>
            <w:tcW w:w="237" w:type="dxa"/>
            <w:vAlign w:val="bottom"/>
          </w:tcPr>
          <w:p w14:paraId="73C4BEE3"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sz w:val="18"/>
                <w:szCs w:val="18"/>
                <w:cs/>
                <w:lang w:val="en-GB"/>
              </w:rPr>
            </w:pPr>
          </w:p>
        </w:tc>
        <w:tc>
          <w:tcPr>
            <w:tcW w:w="935" w:type="dxa"/>
            <w:vAlign w:val="bottom"/>
          </w:tcPr>
          <w:p w14:paraId="5DDC04AC" w14:textId="49FA2ADB" w:rsidR="009464A2" w:rsidRPr="00F84016" w:rsidRDefault="009464A2" w:rsidP="009464A2">
            <w:pPr>
              <w:pStyle w:val="block"/>
              <w:tabs>
                <w:tab w:val="decimal" w:pos="715"/>
              </w:tabs>
              <w:spacing w:after="0" w:line="220" w:lineRule="exact"/>
              <w:ind w:left="0" w:right="-114"/>
              <w:rPr>
                <w:color w:val="000000"/>
                <w:sz w:val="18"/>
                <w:szCs w:val="18"/>
              </w:rPr>
            </w:pPr>
            <w:r w:rsidRPr="00F84016">
              <w:rPr>
                <w:color w:val="000000"/>
                <w:sz w:val="18"/>
                <w:szCs w:val="18"/>
                <w:rtl/>
                <w:cs/>
              </w:rPr>
              <w:t>154</w:t>
            </w:r>
            <w:r w:rsidRPr="00F84016">
              <w:rPr>
                <w:color w:val="000000"/>
                <w:sz w:val="18"/>
                <w:szCs w:val="18"/>
              </w:rPr>
              <w:t>,</w:t>
            </w:r>
            <w:r w:rsidRPr="00F84016">
              <w:rPr>
                <w:color w:val="000000"/>
                <w:sz w:val="18"/>
                <w:szCs w:val="18"/>
                <w:rtl/>
                <w:cs/>
              </w:rPr>
              <w:t>433</w:t>
            </w:r>
          </w:p>
        </w:tc>
        <w:tc>
          <w:tcPr>
            <w:tcW w:w="236" w:type="dxa"/>
            <w:vAlign w:val="bottom"/>
          </w:tcPr>
          <w:p w14:paraId="5CAC1E36" w14:textId="77777777" w:rsidR="009464A2" w:rsidRPr="00F84016" w:rsidRDefault="009464A2" w:rsidP="009464A2">
            <w:pPr>
              <w:pStyle w:val="a0"/>
              <w:tabs>
                <w:tab w:val="decimal" w:pos="612"/>
              </w:tabs>
              <w:spacing w:line="220" w:lineRule="exact"/>
              <w:ind w:right="-108"/>
              <w:rPr>
                <w:rFonts w:ascii="Times New Roman" w:hAnsi="Times New Roman" w:cs="Times New Roman"/>
                <w:sz w:val="18"/>
                <w:szCs w:val="18"/>
                <w:cs/>
                <w:lang w:val="en-GB"/>
              </w:rPr>
            </w:pPr>
          </w:p>
        </w:tc>
        <w:tc>
          <w:tcPr>
            <w:tcW w:w="1067" w:type="dxa"/>
          </w:tcPr>
          <w:p w14:paraId="520FF4C1" w14:textId="1D4AF6D7" w:rsidR="009464A2" w:rsidRPr="00F84016" w:rsidRDefault="009464A2" w:rsidP="009464A2">
            <w:pPr>
              <w:pStyle w:val="a0"/>
              <w:tabs>
                <w:tab w:val="decimal" w:pos="290"/>
              </w:tabs>
              <w:ind w:right="-108"/>
              <w:jc w:val="center"/>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w:t>
            </w:r>
          </w:p>
        </w:tc>
        <w:tc>
          <w:tcPr>
            <w:tcW w:w="243" w:type="dxa"/>
            <w:vAlign w:val="bottom"/>
          </w:tcPr>
          <w:p w14:paraId="492D629C"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sz w:val="18"/>
                <w:szCs w:val="18"/>
                <w:lang w:val="en-GB" w:bidi="ar-SA"/>
              </w:rPr>
            </w:pPr>
          </w:p>
        </w:tc>
        <w:tc>
          <w:tcPr>
            <w:tcW w:w="1000" w:type="dxa"/>
          </w:tcPr>
          <w:p w14:paraId="6D2CD3FC" w14:textId="0AAF5E30" w:rsidR="009464A2" w:rsidRPr="00F84016" w:rsidRDefault="009464A2" w:rsidP="009464A2">
            <w:pPr>
              <w:pStyle w:val="a0"/>
              <w:tabs>
                <w:tab w:val="decimal" w:pos="550"/>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w:t>
            </w:r>
          </w:p>
        </w:tc>
        <w:tc>
          <w:tcPr>
            <w:tcW w:w="238" w:type="dxa"/>
            <w:vAlign w:val="bottom"/>
          </w:tcPr>
          <w:p w14:paraId="6BCD582A" w14:textId="77777777" w:rsidR="009464A2" w:rsidRPr="00F84016" w:rsidRDefault="009464A2" w:rsidP="009464A2">
            <w:pPr>
              <w:pStyle w:val="a0"/>
              <w:tabs>
                <w:tab w:val="decimal" w:pos="612"/>
              </w:tabs>
              <w:spacing w:line="220" w:lineRule="exact"/>
              <w:ind w:right="-108"/>
              <w:rPr>
                <w:rFonts w:ascii="Times New Roman" w:hAnsi="Times New Roman" w:cs="Times New Roman"/>
                <w:sz w:val="18"/>
                <w:szCs w:val="18"/>
                <w:lang w:val="en-GB" w:bidi="ar-SA"/>
              </w:rPr>
            </w:pPr>
          </w:p>
        </w:tc>
        <w:tc>
          <w:tcPr>
            <w:tcW w:w="1006" w:type="dxa"/>
            <w:vAlign w:val="bottom"/>
          </w:tcPr>
          <w:p w14:paraId="3FBC3992" w14:textId="04BD0825"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122,808</w:t>
            </w:r>
          </w:p>
        </w:tc>
        <w:tc>
          <w:tcPr>
            <w:tcW w:w="236" w:type="dxa"/>
            <w:vAlign w:val="bottom"/>
          </w:tcPr>
          <w:p w14:paraId="32F968B0"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sz w:val="18"/>
                <w:szCs w:val="18"/>
                <w:cs/>
                <w:lang w:val="en-GB"/>
              </w:rPr>
            </w:pPr>
          </w:p>
        </w:tc>
        <w:tc>
          <w:tcPr>
            <w:tcW w:w="970" w:type="dxa"/>
            <w:vAlign w:val="bottom"/>
          </w:tcPr>
          <w:p w14:paraId="2531E8D4" w14:textId="65B992A5" w:rsidR="009464A2" w:rsidRPr="00F84016" w:rsidRDefault="009464A2" w:rsidP="009464A2">
            <w:pPr>
              <w:tabs>
                <w:tab w:val="decimal" w:pos="776"/>
              </w:tabs>
              <w:spacing w:line="220" w:lineRule="exact"/>
              <w:ind w:right="-143"/>
              <w:rPr>
                <w:sz w:val="18"/>
                <w:szCs w:val="18"/>
              </w:rPr>
            </w:pPr>
            <w:r w:rsidRPr="00F84016">
              <w:rPr>
                <w:color w:val="000000"/>
                <w:sz w:val="18"/>
                <w:szCs w:val="18"/>
              </w:rPr>
              <w:t>154,433</w:t>
            </w:r>
          </w:p>
        </w:tc>
      </w:tr>
      <w:tr w:rsidR="009464A2" w:rsidRPr="00F84016" w14:paraId="3D346F71" w14:textId="77777777" w:rsidTr="00164A25">
        <w:trPr>
          <w:trHeight w:val="80"/>
        </w:trPr>
        <w:tc>
          <w:tcPr>
            <w:tcW w:w="2565" w:type="dxa"/>
            <w:vAlign w:val="bottom"/>
          </w:tcPr>
          <w:p w14:paraId="3A491F88" w14:textId="77777777" w:rsidR="009464A2" w:rsidRPr="00F84016" w:rsidRDefault="009464A2" w:rsidP="009464A2">
            <w:pPr>
              <w:tabs>
                <w:tab w:val="left" w:pos="342"/>
              </w:tabs>
              <w:spacing w:line="220" w:lineRule="exact"/>
              <w:ind w:right="-558" w:firstLine="63"/>
              <w:rPr>
                <w:bCs/>
                <w:sz w:val="18"/>
                <w:szCs w:val="18"/>
              </w:rPr>
            </w:pPr>
            <w:r w:rsidRPr="00F84016">
              <w:rPr>
                <w:bCs/>
                <w:i/>
                <w:iCs/>
                <w:sz w:val="18"/>
                <w:szCs w:val="18"/>
              </w:rPr>
              <w:t>Less</w:t>
            </w:r>
            <w:r w:rsidRPr="00F84016">
              <w:rPr>
                <w:bCs/>
                <w:sz w:val="18"/>
                <w:szCs w:val="18"/>
              </w:rPr>
              <w:t xml:space="preserve">: Unearned hire purchase </w:t>
            </w:r>
          </w:p>
          <w:p w14:paraId="224B68F8" w14:textId="77777777" w:rsidR="009464A2" w:rsidRPr="00F84016" w:rsidRDefault="009464A2" w:rsidP="009464A2">
            <w:pPr>
              <w:tabs>
                <w:tab w:val="left" w:pos="342"/>
              </w:tabs>
              <w:spacing w:line="220" w:lineRule="exact"/>
              <w:ind w:right="-558" w:firstLine="63"/>
              <w:rPr>
                <w:bCs/>
                <w:sz w:val="18"/>
                <w:szCs w:val="18"/>
              </w:rPr>
            </w:pPr>
            <w:r w:rsidRPr="00F84016">
              <w:rPr>
                <w:bCs/>
                <w:sz w:val="18"/>
                <w:szCs w:val="18"/>
              </w:rPr>
              <w:t xml:space="preserve">   income, net</w:t>
            </w:r>
          </w:p>
        </w:tc>
        <w:tc>
          <w:tcPr>
            <w:tcW w:w="990" w:type="dxa"/>
            <w:vAlign w:val="bottom"/>
          </w:tcPr>
          <w:p w14:paraId="4206AD4A" w14:textId="1B3BAAAC" w:rsidR="009464A2" w:rsidRPr="00F84016" w:rsidRDefault="009464A2" w:rsidP="009464A2">
            <w:pPr>
              <w:pStyle w:val="block"/>
              <w:tabs>
                <w:tab w:val="decimal" w:pos="750"/>
              </w:tabs>
              <w:spacing w:after="0" w:line="220" w:lineRule="exact"/>
              <w:ind w:left="0" w:right="-114"/>
              <w:rPr>
                <w:sz w:val="18"/>
                <w:szCs w:val="18"/>
              </w:rPr>
            </w:pPr>
            <w:r w:rsidRPr="00F84016">
              <w:rPr>
                <w:sz w:val="18"/>
                <w:szCs w:val="18"/>
              </w:rPr>
              <w:t>(839,465)</w:t>
            </w:r>
          </w:p>
        </w:tc>
        <w:tc>
          <w:tcPr>
            <w:tcW w:w="237" w:type="dxa"/>
            <w:vAlign w:val="bottom"/>
          </w:tcPr>
          <w:p w14:paraId="1532B665"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sz w:val="18"/>
                <w:szCs w:val="18"/>
                <w:lang w:val="en-GB" w:bidi="ar-SA"/>
              </w:rPr>
            </w:pPr>
          </w:p>
        </w:tc>
        <w:tc>
          <w:tcPr>
            <w:tcW w:w="935" w:type="dxa"/>
            <w:vAlign w:val="bottom"/>
          </w:tcPr>
          <w:p w14:paraId="558BF13E" w14:textId="72A73C19" w:rsidR="009464A2" w:rsidRPr="00F84016" w:rsidRDefault="009464A2" w:rsidP="009464A2">
            <w:pPr>
              <w:pStyle w:val="block"/>
              <w:tabs>
                <w:tab w:val="decimal" w:pos="735"/>
              </w:tabs>
              <w:spacing w:after="0" w:line="220" w:lineRule="exact"/>
              <w:ind w:left="-30" w:right="-114"/>
              <w:rPr>
                <w:color w:val="000000"/>
                <w:sz w:val="18"/>
                <w:szCs w:val="18"/>
              </w:rPr>
            </w:pPr>
            <w:r w:rsidRPr="00F84016">
              <w:rPr>
                <w:color w:val="000000"/>
                <w:sz w:val="18"/>
                <w:szCs w:val="18"/>
                <w:cs/>
                <w:lang w:bidi="th-TH"/>
              </w:rPr>
              <w:t>(</w:t>
            </w:r>
            <w:r w:rsidRPr="00F84016">
              <w:rPr>
                <w:color w:val="000000"/>
                <w:sz w:val="18"/>
                <w:szCs w:val="18"/>
              </w:rPr>
              <w:t>1,150,574</w:t>
            </w:r>
            <w:r w:rsidRPr="00F84016">
              <w:rPr>
                <w:color w:val="000000"/>
                <w:sz w:val="18"/>
                <w:szCs w:val="18"/>
                <w:cs/>
                <w:lang w:bidi="th-TH"/>
              </w:rPr>
              <w:t>)</w:t>
            </w:r>
            <w:r w:rsidRPr="00F84016" w:rsidDel="00F34520">
              <w:rPr>
                <w:color w:val="000000"/>
                <w:sz w:val="18"/>
                <w:szCs w:val="18"/>
                <w:cs/>
                <w:lang w:bidi="th-TH"/>
              </w:rPr>
              <w:t xml:space="preserve"> </w:t>
            </w:r>
          </w:p>
        </w:tc>
        <w:tc>
          <w:tcPr>
            <w:tcW w:w="236" w:type="dxa"/>
            <w:vAlign w:val="bottom"/>
          </w:tcPr>
          <w:p w14:paraId="74B2CC55" w14:textId="77777777" w:rsidR="009464A2" w:rsidRPr="00F84016" w:rsidRDefault="009464A2" w:rsidP="009464A2">
            <w:pPr>
              <w:pStyle w:val="a0"/>
              <w:tabs>
                <w:tab w:val="decimal" w:pos="774"/>
              </w:tabs>
              <w:spacing w:line="220" w:lineRule="exact"/>
              <w:ind w:right="-108"/>
              <w:rPr>
                <w:rFonts w:ascii="Times New Roman" w:hAnsi="Times New Roman" w:cs="Times New Roman"/>
                <w:sz w:val="18"/>
                <w:szCs w:val="18"/>
                <w:lang w:val="en-GB" w:bidi="ar-SA"/>
              </w:rPr>
            </w:pPr>
          </w:p>
        </w:tc>
        <w:tc>
          <w:tcPr>
            <w:tcW w:w="1067" w:type="dxa"/>
          </w:tcPr>
          <w:p w14:paraId="14B97363" w14:textId="77777777" w:rsidR="009464A2" w:rsidRPr="00F84016" w:rsidRDefault="009464A2" w:rsidP="009464A2">
            <w:pPr>
              <w:pStyle w:val="a0"/>
              <w:tabs>
                <w:tab w:val="decimal" w:pos="870"/>
              </w:tabs>
              <w:spacing w:line="220" w:lineRule="exact"/>
              <w:ind w:right="-110" w:firstLine="162"/>
              <w:jc w:val="left"/>
              <w:rPr>
                <w:rFonts w:ascii="Times New Roman" w:hAnsi="Times New Roman" w:cs="Times New Roman"/>
                <w:sz w:val="18"/>
                <w:szCs w:val="18"/>
                <w:lang w:val="en-GB" w:bidi="ar-SA"/>
              </w:rPr>
            </w:pPr>
          </w:p>
          <w:p w14:paraId="0A55DFE7" w14:textId="298C4A73" w:rsidR="009464A2" w:rsidRPr="00F84016" w:rsidRDefault="009464A2" w:rsidP="009464A2">
            <w:pPr>
              <w:pStyle w:val="a0"/>
              <w:tabs>
                <w:tab w:val="decimal" w:pos="870"/>
              </w:tabs>
              <w:spacing w:line="220" w:lineRule="exact"/>
              <w:ind w:right="-110" w:firstLine="162"/>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(359,650)</w:t>
            </w:r>
          </w:p>
        </w:tc>
        <w:tc>
          <w:tcPr>
            <w:tcW w:w="243" w:type="dxa"/>
            <w:vAlign w:val="bottom"/>
          </w:tcPr>
          <w:p w14:paraId="1B7B60AF"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sz w:val="18"/>
                <w:szCs w:val="18"/>
                <w:lang w:val="en-GB" w:bidi="ar-SA"/>
              </w:rPr>
            </w:pPr>
          </w:p>
        </w:tc>
        <w:tc>
          <w:tcPr>
            <w:tcW w:w="1000" w:type="dxa"/>
          </w:tcPr>
          <w:p w14:paraId="4FB10B58" w14:textId="77777777" w:rsidR="009464A2" w:rsidRPr="00F84016" w:rsidRDefault="009464A2" w:rsidP="009464A2">
            <w:pPr>
              <w:pStyle w:val="a0"/>
              <w:tabs>
                <w:tab w:val="decimal" w:pos="700"/>
              </w:tabs>
              <w:spacing w:line="220" w:lineRule="exact"/>
              <w:ind w:right="-110" w:firstLine="162"/>
              <w:jc w:val="left"/>
              <w:rPr>
                <w:rFonts w:ascii="Times New Roman" w:hAnsi="Times New Roman" w:cs="Times New Roman"/>
                <w:sz w:val="18"/>
                <w:szCs w:val="18"/>
                <w:cs/>
              </w:rPr>
            </w:pPr>
          </w:p>
          <w:p w14:paraId="6738E327" w14:textId="560D0596" w:rsidR="009464A2" w:rsidRPr="00F84016" w:rsidRDefault="009464A2" w:rsidP="009464A2">
            <w:pPr>
              <w:pStyle w:val="a0"/>
              <w:tabs>
                <w:tab w:val="decimal" w:pos="791"/>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(542,102)</w:t>
            </w:r>
          </w:p>
        </w:tc>
        <w:tc>
          <w:tcPr>
            <w:tcW w:w="238" w:type="dxa"/>
            <w:vAlign w:val="bottom"/>
          </w:tcPr>
          <w:p w14:paraId="0C6F373F" w14:textId="77777777" w:rsidR="009464A2" w:rsidRPr="00F84016" w:rsidRDefault="009464A2" w:rsidP="009464A2">
            <w:pPr>
              <w:pStyle w:val="a0"/>
              <w:tabs>
                <w:tab w:val="decimal" w:pos="774"/>
              </w:tabs>
              <w:spacing w:line="220" w:lineRule="exact"/>
              <w:ind w:right="-108"/>
              <w:rPr>
                <w:rFonts w:ascii="Times New Roman" w:hAnsi="Times New Roman" w:cs="Times New Roman"/>
                <w:sz w:val="18"/>
                <w:szCs w:val="18"/>
                <w:lang w:val="en-GB" w:bidi="ar-SA"/>
              </w:rPr>
            </w:pPr>
          </w:p>
        </w:tc>
        <w:tc>
          <w:tcPr>
            <w:tcW w:w="1006" w:type="dxa"/>
            <w:vAlign w:val="bottom"/>
          </w:tcPr>
          <w:p w14:paraId="21A72AD4" w14:textId="4C9C246E"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(1,199,115)</w:t>
            </w:r>
          </w:p>
        </w:tc>
        <w:tc>
          <w:tcPr>
            <w:tcW w:w="236" w:type="dxa"/>
            <w:vAlign w:val="bottom"/>
          </w:tcPr>
          <w:p w14:paraId="2522D0AC"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sz w:val="18"/>
                <w:szCs w:val="18"/>
                <w:lang w:val="en-GB" w:bidi="ar-SA"/>
              </w:rPr>
            </w:pPr>
          </w:p>
        </w:tc>
        <w:tc>
          <w:tcPr>
            <w:tcW w:w="970" w:type="dxa"/>
            <w:vAlign w:val="bottom"/>
          </w:tcPr>
          <w:p w14:paraId="43AC1F2A" w14:textId="1C1BA6ED" w:rsidR="009464A2" w:rsidRPr="00F84016" w:rsidRDefault="009464A2" w:rsidP="009464A2">
            <w:pPr>
              <w:pStyle w:val="a0"/>
              <w:tabs>
                <w:tab w:val="decimal" w:pos="776"/>
              </w:tabs>
              <w:spacing w:line="220" w:lineRule="exact"/>
              <w:ind w:right="-143"/>
              <w:jc w:val="left"/>
              <w:rPr>
                <w:rFonts w:ascii="Times New Roman" w:hAnsi="Times New Roman" w:cs="Times New Roman"/>
                <w:sz w:val="18"/>
                <w:szCs w:val="18"/>
                <w:lang w:val="en-GB" w:bidi="ar-SA"/>
              </w:rPr>
            </w:pPr>
            <w:r w:rsidRPr="00F84016">
              <w:rPr>
                <w:rFonts w:ascii="Times New Roman" w:hAnsi="Times New Roman" w:cs="Times New Roman"/>
                <w:color w:val="000000"/>
                <w:sz w:val="18"/>
                <w:szCs w:val="18"/>
                <w:cs/>
              </w:rPr>
              <w:t>(1,692,676)</w:t>
            </w:r>
          </w:p>
        </w:tc>
      </w:tr>
      <w:tr w:rsidR="009464A2" w:rsidRPr="00F84016" w14:paraId="12116128" w14:textId="77777777" w:rsidTr="00164A25">
        <w:trPr>
          <w:trHeight w:val="70"/>
        </w:trPr>
        <w:tc>
          <w:tcPr>
            <w:tcW w:w="2565" w:type="dxa"/>
          </w:tcPr>
          <w:p w14:paraId="1FA40C15" w14:textId="77777777" w:rsidR="009464A2" w:rsidRPr="00F84016" w:rsidRDefault="009464A2" w:rsidP="009464A2">
            <w:pPr>
              <w:tabs>
                <w:tab w:val="left" w:pos="342"/>
              </w:tabs>
              <w:spacing w:line="220" w:lineRule="exact"/>
              <w:ind w:right="-558"/>
              <w:rPr>
                <w:b/>
                <w:sz w:val="18"/>
                <w:szCs w:val="18"/>
              </w:rPr>
            </w:pPr>
            <w:r w:rsidRPr="00F84016">
              <w:rPr>
                <w:b/>
                <w:sz w:val="18"/>
                <w:szCs w:val="18"/>
              </w:rPr>
              <w:t>Total normal receivables</w:t>
            </w:r>
          </w:p>
        </w:tc>
        <w:tc>
          <w:tcPr>
            <w:tcW w:w="990" w:type="dxa"/>
            <w:tcBorders>
              <w:top w:val="single" w:sz="4" w:space="0" w:color="auto"/>
            </w:tcBorders>
            <w:vAlign w:val="bottom"/>
          </w:tcPr>
          <w:p w14:paraId="737046C9" w14:textId="6BDF9BD3" w:rsidR="009464A2" w:rsidRPr="00F84016" w:rsidRDefault="009464A2" w:rsidP="009464A2">
            <w:pPr>
              <w:pStyle w:val="a0"/>
              <w:tabs>
                <w:tab w:val="decimal" w:pos="750"/>
              </w:tabs>
              <w:spacing w:line="220" w:lineRule="exact"/>
              <w:ind w:right="-114"/>
              <w:jc w:val="left"/>
              <w:rPr>
                <w:rFonts w:ascii="Times New Roman" w:hAnsi="Times New Roman" w:cs="Times New Roman"/>
                <w:b/>
                <w:bCs/>
                <w:color w:val="000000"/>
                <w:sz w:val="18"/>
                <w:szCs w:val="18"/>
                <w:cs/>
              </w:rPr>
            </w:pPr>
            <w:r w:rsidRPr="00F84016">
              <w:rPr>
                <w:rFonts w:ascii="Times New Roman" w:hAnsi="Times New Roman" w:cs="Times New Roman"/>
                <w:b/>
                <w:bCs/>
                <w:color w:val="000000"/>
                <w:sz w:val="18"/>
                <w:szCs w:val="18"/>
                <w:cs/>
                <w:lang w:val="en-GB"/>
              </w:rPr>
              <w:t>2</w:t>
            </w:r>
            <w:r w:rsidRPr="00F84016">
              <w:rPr>
                <w:rFonts w:ascii="Times New Roman" w:hAnsi="Times New Roman" w:cs="Times New Roman"/>
                <w:b/>
                <w:bCs/>
                <w:color w:val="000000"/>
                <w:sz w:val="18"/>
                <w:szCs w:val="18"/>
                <w:cs/>
              </w:rPr>
              <w:t>,</w:t>
            </w:r>
            <w:r w:rsidRPr="00F84016">
              <w:rPr>
                <w:rFonts w:ascii="Times New Roman" w:hAnsi="Times New Roman" w:cs="Times New Roman"/>
                <w:b/>
                <w:bCs/>
                <w:color w:val="000000"/>
                <w:sz w:val="18"/>
                <w:szCs w:val="18"/>
                <w:cs/>
                <w:lang w:val="en-GB"/>
              </w:rPr>
              <w:t>301</w:t>
            </w:r>
            <w:r w:rsidRPr="00F84016">
              <w:rPr>
                <w:rFonts w:ascii="Times New Roman" w:hAnsi="Times New Roman" w:cs="Times New Roman"/>
                <w:b/>
                <w:bCs/>
                <w:color w:val="000000"/>
                <w:sz w:val="18"/>
                <w:szCs w:val="18"/>
                <w:cs/>
              </w:rPr>
              <w:t>,</w:t>
            </w:r>
            <w:r w:rsidRPr="00F84016">
              <w:rPr>
                <w:rFonts w:ascii="Times New Roman" w:hAnsi="Times New Roman" w:cs="Times New Roman"/>
                <w:b/>
                <w:bCs/>
                <w:color w:val="000000"/>
                <w:sz w:val="18"/>
                <w:szCs w:val="18"/>
                <w:cs/>
                <w:lang w:val="en-GB"/>
              </w:rPr>
              <w:t>462</w:t>
            </w:r>
          </w:p>
        </w:tc>
        <w:tc>
          <w:tcPr>
            <w:tcW w:w="237" w:type="dxa"/>
            <w:vAlign w:val="bottom"/>
          </w:tcPr>
          <w:p w14:paraId="35587FF6"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1F31CC6C" w14:textId="054FCDE6" w:rsidR="009464A2" w:rsidRPr="00F84016" w:rsidRDefault="009464A2" w:rsidP="009464A2">
            <w:pPr>
              <w:pStyle w:val="block"/>
              <w:tabs>
                <w:tab w:val="decimal" w:pos="715"/>
              </w:tabs>
              <w:spacing w:after="0" w:line="220" w:lineRule="exact"/>
              <w:ind w:left="0" w:right="-114"/>
              <w:rPr>
                <w:b/>
                <w:bCs/>
                <w:color w:val="000000"/>
                <w:sz w:val="18"/>
                <w:szCs w:val="18"/>
              </w:rPr>
            </w:pPr>
            <w:r w:rsidRPr="00F84016">
              <w:rPr>
                <w:b/>
                <w:bCs/>
                <w:color w:val="000000"/>
                <w:sz w:val="18"/>
                <w:szCs w:val="18"/>
                <w:rtl/>
                <w:cs/>
              </w:rPr>
              <w:t>2</w:t>
            </w:r>
            <w:r w:rsidRPr="00F84016">
              <w:rPr>
                <w:b/>
                <w:bCs/>
                <w:color w:val="000000"/>
                <w:sz w:val="18"/>
                <w:szCs w:val="18"/>
              </w:rPr>
              <w:t>,</w:t>
            </w:r>
            <w:r w:rsidRPr="00F84016">
              <w:rPr>
                <w:b/>
                <w:bCs/>
                <w:color w:val="000000"/>
                <w:sz w:val="18"/>
                <w:szCs w:val="18"/>
                <w:rtl/>
                <w:cs/>
              </w:rPr>
              <w:t>893</w:t>
            </w:r>
            <w:r w:rsidRPr="00F84016">
              <w:rPr>
                <w:b/>
                <w:bCs/>
                <w:color w:val="000000"/>
                <w:sz w:val="18"/>
                <w:szCs w:val="18"/>
              </w:rPr>
              <w:t>,</w:t>
            </w:r>
            <w:r w:rsidRPr="00F84016">
              <w:rPr>
                <w:b/>
                <w:bCs/>
                <w:color w:val="000000"/>
                <w:sz w:val="18"/>
                <w:szCs w:val="18"/>
                <w:rtl/>
                <w:cs/>
              </w:rPr>
              <w:t>593</w:t>
            </w:r>
          </w:p>
        </w:tc>
        <w:tc>
          <w:tcPr>
            <w:tcW w:w="236" w:type="dxa"/>
            <w:vAlign w:val="bottom"/>
          </w:tcPr>
          <w:p w14:paraId="547C0CB9" w14:textId="77777777" w:rsidR="009464A2" w:rsidRPr="00F84016" w:rsidRDefault="009464A2" w:rsidP="009464A2">
            <w:pPr>
              <w:pStyle w:val="a0"/>
              <w:tabs>
                <w:tab w:val="decimal" w:pos="774"/>
              </w:tabs>
              <w:spacing w:line="220" w:lineRule="exact"/>
              <w:ind w:right="-108"/>
              <w:rPr>
                <w:rFonts w:ascii="Times New Roman" w:hAnsi="Times New Roman" w:cs="Times New Roman"/>
                <w:b/>
                <w:bCs/>
                <w:sz w:val="18"/>
                <w:szCs w:val="18"/>
                <w:lang w:val="en-GB" w:bidi="ar-SA"/>
              </w:rPr>
            </w:pPr>
          </w:p>
        </w:tc>
        <w:tc>
          <w:tcPr>
            <w:tcW w:w="1067" w:type="dxa"/>
            <w:tcBorders>
              <w:top w:val="single" w:sz="4" w:space="0" w:color="auto"/>
            </w:tcBorders>
          </w:tcPr>
          <w:p w14:paraId="3600E59B" w14:textId="619A9BA3" w:rsidR="009464A2" w:rsidRPr="00F84016" w:rsidRDefault="009464A2" w:rsidP="009464A2">
            <w:pPr>
              <w:pStyle w:val="a0"/>
              <w:tabs>
                <w:tab w:val="decimal" w:pos="700"/>
              </w:tabs>
              <w:spacing w:line="220" w:lineRule="exact"/>
              <w:ind w:right="-110" w:firstLine="162"/>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lang w:val="en-GB" w:bidi="ar-SA"/>
              </w:rPr>
              <w:t>1,573,492</w:t>
            </w:r>
          </w:p>
        </w:tc>
        <w:tc>
          <w:tcPr>
            <w:tcW w:w="243" w:type="dxa"/>
            <w:vAlign w:val="bottom"/>
          </w:tcPr>
          <w:p w14:paraId="5B754153"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1000" w:type="dxa"/>
            <w:tcBorders>
              <w:top w:val="single" w:sz="4" w:space="0" w:color="auto"/>
            </w:tcBorders>
          </w:tcPr>
          <w:p w14:paraId="3C57FB13" w14:textId="6E82EB66" w:rsidR="009464A2" w:rsidRPr="00F84016" w:rsidRDefault="009464A2" w:rsidP="009464A2">
            <w:pPr>
              <w:pStyle w:val="a0"/>
              <w:tabs>
                <w:tab w:val="decimal" w:pos="780"/>
              </w:tabs>
              <w:spacing w:line="220" w:lineRule="exact"/>
              <w:ind w:right="-108"/>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cs/>
              </w:rPr>
              <w:t>2,220,596</w:t>
            </w:r>
          </w:p>
        </w:tc>
        <w:tc>
          <w:tcPr>
            <w:tcW w:w="238" w:type="dxa"/>
            <w:vAlign w:val="bottom"/>
          </w:tcPr>
          <w:p w14:paraId="1647CD4A" w14:textId="77777777" w:rsidR="009464A2" w:rsidRPr="00F84016" w:rsidRDefault="009464A2" w:rsidP="009464A2">
            <w:pPr>
              <w:pStyle w:val="a0"/>
              <w:tabs>
                <w:tab w:val="decimal" w:pos="774"/>
              </w:tabs>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5B9B4B00" w14:textId="2F8D990D" w:rsidR="009464A2" w:rsidRPr="00F84016" w:rsidRDefault="009464A2" w:rsidP="009464A2">
            <w:pPr>
              <w:pStyle w:val="InsideAddress"/>
              <w:tabs>
                <w:tab w:val="decimal" w:pos="776"/>
              </w:tabs>
              <w:spacing w:line="220" w:lineRule="exact"/>
              <w:ind w:right="-69"/>
              <w:rPr>
                <w:rFonts w:hAnsi="Times New Roman" w:cs="Times New Roman"/>
                <w:b/>
                <w:bCs/>
                <w:sz w:val="18"/>
                <w:szCs w:val="18"/>
              </w:rPr>
            </w:pPr>
            <w:r w:rsidRPr="00F84016">
              <w:rPr>
                <w:rFonts w:hAnsi="Times New Roman" w:cs="Times New Roman"/>
                <w:b/>
                <w:bCs/>
                <w:sz w:val="18"/>
                <w:szCs w:val="18"/>
              </w:rPr>
              <w:t>3,874,954</w:t>
            </w:r>
          </w:p>
        </w:tc>
        <w:tc>
          <w:tcPr>
            <w:tcW w:w="236" w:type="dxa"/>
            <w:vAlign w:val="bottom"/>
          </w:tcPr>
          <w:p w14:paraId="6F9924E6"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61298CF4" w14:textId="2623C30F" w:rsidR="009464A2" w:rsidRPr="00F84016" w:rsidRDefault="009464A2" w:rsidP="009464A2">
            <w:pPr>
              <w:pStyle w:val="InsideAddress"/>
              <w:tabs>
                <w:tab w:val="decimal" w:pos="776"/>
              </w:tabs>
              <w:spacing w:line="220" w:lineRule="exact"/>
              <w:ind w:right="-69"/>
              <w:rPr>
                <w:rFonts w:hAnsi="Times New Roman" w:cs="Times New Roman"/>
                <w:b/>
                <w:bCs/>
                <w:color w:val="000000"/>
                <w:sz w:val="18"/>
                <w:szCs w:val="18"/>
              </w:rPr>
            </w:pPr>
            <w:r w:rsidRPr="00F84016">
              <w:rPr>
                <w:rFonts w:hAnsi="Times New Roman" w:cs="Times New Roman"/>
                <w:b/>
                <w:bCs/>
                <w:color w:val="000000"/>
                <w:sz w:val="18"/>
                <w:szCs w:val="18"/>
              </w:rPr>
              <w:t>5,114,189</w:t>
            </w:r>
          </w:p>
        </w:tc>
      </w:tr>
      <w:tr w:rsidR="009464A2" w:rsidRPr="00F84016" w14:paraId="1E30262D" w14:textId="77777777" w:rsidTr="00164A25">
        <w:trPr>
          <w:trHeight w:val="221"/>
        </w:trPr>
        <w:tc>
          <w:tcPr>
            <w:tcW w:w="2565" w:type="dxa"/>
          </w:tcPr>
          <w:p w14:paraId="3FC90051" w14:textId="77777777" w:rsidR="009464A2" w:rsidRPr="00F84016" w:rsidRDefault="009464A2" w:rsidP="009464A2">
            <w:pPr>
              <w:tabs>
                <w:tab w:val="left" w:pos="342"/>
              </w:tabs>
              <w:spacing w:line="220" w:lineRule="exact"/>
              <w:ind w:right="-558"/>
              <w:rPr>
                <w:b/>
                <w:sz w:val="18"/>
                <w:szCs w:val="18"/>
              </w:rPr>
            </w:pPr>
          </w:p>
        </w:tc>
        <w:tc>
          <w:tcPr>
            <w:tcW w:w="990" w:type="dxa"/>
            <w:tcBorders>
              <w:top w:val="single" w:sz="4" w:space="0" w:color="auto"/>
            </w:tcBorders>
            <w:vAlign w:val="bottom"/>
          </w:tcPr>
          <w:p w14:paraId="1D1DF387" w14:textId="77777777" w:rsidR="009464A2" w:rsidRPr="00F84016" w:rsidRDefault="009464A2" w:rsidP="009464A2">
            <w:pPr>
              <w:pStyle w:val="a0"/>
              <w:tabs>
                <w:tab w:val="decimal" w:pos="775"/>
              </w:tabs>
              <w:spacing w:line="220" w:lineRule="exact"/>
              <w:ind w:right="-108"/>
              <w:jc w:val="left"/>
              <w:rPr>
                <w:rFonts w:ascii="Times New Roman" w:hAnsi="Times New Roman" w:cs="Times New Roman"/>
                <w:b/>
                <w:bCs/>
                <w:sz w:val="18"/>
                <w:szCs w:val="18"/>
                <w:lang w:val="en-GB" w:bidi="ar-SA"/>
              </w:rPr>
            </w:pPr>
          </w:p>
        </w:tc>
        <w:tc>
          <w:tcPr>
            <w:tcW w:w="237" w:type="dxa"/>
            <w:vAlign w:val="bottom"/>
          </w:tcPr>
          <w:p w14:paraId="21143C31"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2055D57B" w14:textId="77777777" w:rsidR="009464A2" w:rsidRPr="00F84016" w:rsidRDefault="009464A2" w:rsidP="009464A2">
            <w:pPr>
              <w:pStyle w:val="block"/>
              <w:tabs>
                <w:tab w:val="decimal" w:pos="690"/>
              </w:tabs>
              <w:spacing w:after="0" w:line="220" w:lineRule="exact"/>
              <w:ind w:left="0" w:right="-114"/>
              <w:rPr>
                <w:color w:val="000000"/>
                <w:sz w:val="18"/>
                <w:szCs w:val="18"/>
                <w:rtl/>
                <w:cs/>
              </w:rPr>
            </w:pPr>
          </w:p>
        </w:tc>
        <w:tc>
          <w:tcPr>
            <w:tcW w:w="236" w:type="dxa"/>
            <w:vAlign w:val="bottom"/>
          </w:tcPr>
          <w:p w14:paraId="17EB9392" w14:textId="77777777" w:rsidR="009464A2" w:rsidRPr="00F84016" w:rsidRDefault="009464A2" w:rsidP="009464A2">
            <w:pPr>
              <w:pStyle w:val="a0"/>
              <w:tabs>
                <w:tab w:val="decimal" w:pos="774"/>
              </w:tabs>
              <w:spacing w:line="220" w:lineRule="exact"/>
              <w:ind w:right="-108"/>
              <w:rPr>
                <w:rFonts w:ascii="Times New Roman" w:hAnsi="Times New Roman" w:cs="Times New Roman"/>
                <w:b/>
                <w:bCs/>
                <w:sz w:val="18"/>
                <w:szCs w:val="18"/>
                <w:lang w:val="en-GB" w:bidi="ar-SA"/>
              </w:rPr>
            </w:pPr>
          </w:p>
        </w:tc>
        <w:tc>
          <w:tcPr>
            <w:tcW w:w="1067" w:type="dxa"/>
            <w:tcBorders>
              <w:top w:val="single" w:sz="4" w:space="0" w:color="auto"/>
            </w:tcBorders>
          </w:tcPr>
          <w:p w14:paraId="4389113E"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243" w:type="dxa"/>
            <w:vAlign w:val="bottom"/>
          </w:tcPr>
          <w:p w14:paraId="7C67631E"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1000" w:type="dxa"/>
            <w:tcBorders>
              <w:top w:val="single" w:sz="4" w:space="0" w:color="auto"/>
            </w:tcBorders>
          </w:tcPr>
          <w:p w14:paraId="25526FCF" w14:textId="77777777" w:rsidR="009464A2" w:rsidRPr="00F84016" w:rsidRDefault="009464A2" w:rsidP="009464A2">
            <w:pPr>
              <w:pStyle w:val="a0"/>
              <w:tabs>
                <w:tab w:val="decimal" w:pos="780"/>
              </w:tabs>
              <w:spacing w:line="220" w:lineRule="exact"/>
              <w:ind w:right="-108"/>
              <w:jc w:val="left"/>
              <w:rPr>
                <w:rFonts w:ascii="Times New Roman" w:hAnsi="Times New Roman" w:cs="Times New Roman"/>
                <w:b/>
                <w:bCs/>
                <w:color w:val="000000"/>
                <w:sz w:val="18"/>
                <w:szCs w:val="18"/>
                <w:cs/>
              </w:rPr>
            </w:pPr>
          </w:p>
        </w:tc>
        <w:tc>
          <w:tcPr>
            <w:tcW w:w="238" w:type="dxa"/>
            <w:vAlign w:val="bottom"/>
          </w:tcPr>
          <w:p w14:paraId="6698200E" w14:textId="77777777" w:rsidR="009464A2" w:rsidRPr="00F84016" w:rsidRDefault="009464A2" w:rsidP="009464A2">
            <w:pPr>
              <w:pStyle w:val="a0"/>
              <w:tabs>
                <w:tab w:val="decimal" w:pos="774"/>
              </w:tabs>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75129A57" w14:textId="77777777" w:rsidR="009464A2" w:rsidRPr="00F84016" w:rsidRDefault="009464A2" w:rsidP="009464A2">
            <w:pPr>
              <w:pStyle w:val="InsideAddress"/>
              <w:tabs>
                <w:tab w:val="decimal" w:pos="776"/>
              </w:tabs>
              <w:spacing w:line="220" w:lineRule="exact"/>
              <w:ind w:right="-143"/>
              <w:rPr>
                <w:rFonts w:hAnsi="Times New Roman" w:cs="Times New Roman"/>
                <w:b/>
                <w:bCs/>
                <w:sz w:val="18"/>
                <w:szCs w:val="18"/>
              </w:rPr>
            </w:pPr>
          </w:p>
        </w:tc>
        <w:tc>
          <w:tcPr>
            <w:tcW w:w="236" w:type="dxa"/>
            <w:vAlign w:val="bottom"/>
          </w:tcPr>
          <w:p w14:paraId="65B7F2F7"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5CF0D534" w14:textId="77777777" w:rsidR="009464A2" w:rsidRPr="00F84016" w:rsidRDefault="009464A2" w:rsidP="009464A2">
            <w:pPr>
              <w:pStyle w:val="a0"/>
              <w:tabs>
                <w:tab w:val="decimal" w:pos="776"/>
              </w:tabs>
              <w:spacing w:line="220" w:lineRule="exact"/>
              <w:ind w:right="-143"/>
              <w:jc w:val="left"/>
              <w:rPr>
                <w:rFonts w:ascii="Times New Roman" w:hAnsi="Times New Roman" w:cs="Times New Roman"/>
                <w:b/>
                <w:bCs/>
                <w:color w:val="000000"/>
                <w:sz w:val="18"/>
                <w:szCs w:val="18"/>
                <w:cs/>
              </w:rPr>
            </w:pPr>
          </w:p>
        </w:tc>
      </w:tr>
      <w:tr w:rsidR="009464A2" w:rsidRPr="00F84016" w14:paraId="7A34D6F4" w14:textId="77777777" w:rsidTr="00164A25">
        <w:trPr>
          <w:trHeight w:val="80"/>
        </w:trPr>
        <w:tc>
          <w:tcPr>
            <w:tcW w:w="2565" w:type="dxa"/>
            <w:vAlign w:val="bottom"/>
          </w:tcPr>
          <w:p w14:paraId="3835509C" w14:textId="77777777" w:rsidR="009464A2" w:rsidRPr="00F84016" w:rsidRDefault="009464A2" w:rsidP="009464A2">
            <w:pPr>
              <w:tabs>
                <w:tab w:val="left" w:pos="342"/>
              </w:tabs>
              <w:spacing w:line="220" w:lineRule="exact"/>
              <w:ind w:right="-558"/>
              <w:rPr>
                <w:b/>
                <w:sz w:val="18"/>
                <w:szCs w:val="18"/>
                <w:rtl/>
                <w:cs/>
              </w:rPr>
            </w:pPr>
            <w:r w:rsidRPr="00F84016">
              <w:rPr>
                <w:b/>
                <w:sz w:val="18"/>
                <w:szCs w:val="18"/>
              </w:rPr>
              <w:t xml:space="preserve">Terminated agreements </w:t>
            </w:r>
            <w:r w:rsidRPr="00F84016">
              <w:rPr>
                <w:b/>
                <w:sz w:val="18"/>
                <w:szCs w:val="18"/>
                <w:rtl/>
                <w:cs/>
              </w:rPr>
              <w:br/>
            </w:r>
            <w:r w:rsidRPr="00F84016">
              <w:rPr>
                <w:b/>
                <w:sz w:val="18"/>
                <w:szCs w:val="18"/>
                <w:cs/>
                <w:lang w:bidi="th-TH"/>
              </w:rPr>
              <w:t xml:space="preserve">   </w:t>
            </w:r>
            <w:r w:rsidRPr="00F84016">
              <w:rPr>
                <w:b/>
                <w:sz w:val="18"/>
                <w:szCs w:val="18"/>
              </w:rPr>
              <w:t>receivables</w:t>
            </w:r>
          </w:p>
        </w:tc>
        <w:tc>
          <w:tcPr>
            <w:tcW w:w="990" w:type="dxa"/>
            <w:vAlign w:val="bottom"/>
          </w:tcPr>
          <w:p w14:paraId="7062365A" w14:textId="77777777" w:rsidR="009464A2" w:rsidRPr="00F84016" w:rsidRDefault="009464A2" w:rsidP="009464A2">
            <w:pPr>
              <w:pStyle w:val="a0"/>
              <w:tabs>
                <w:tab w:val="decimal" w:pos="702"/>
              </w:tabs>
              <w:spacing w:line="220" w:lineRule="exact"/>
              <w:ind w:right="-108"/>
              <w:jc w:val="left"/>
              <w:rPr>
                <w:rFonts w:ascii="Times New Roman" w:hAnsi="Times New Roman" w:cs="Times New Roman"/>
                <w:sz w:val="18"/>
                <w:szCs w:val="18"/>
                <w:lang w:val="en-GB" w:bidi="ar-SA"/>
              </w:rPr>
            </w:pPr>
          </w:p>
        </w:tc>
        <w:tc>
          <w:tcPr>
            <w:tcW w:w="237" w:type="dxa"/>
            <w:vAlign w:val="bottom"/>
          </w:tcPr>
          <w:p w14:paraId="02CC180E"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935" w:type="dxa"/>
            <w:vAlign w:val="bottom"/>
          </w:tcPr>
          <w:p w14:paraId="6AC38037" w14:textId="77777777" w:rsidR="009464A2" w:rsidRPr="00F84016" w:rsidRDefault="009464A2" w:rsidP="009464A2">
            <w:pPr>
              <w:pStyle w:val="block"/>
              <w:tabs>
                <w:tab w:val="decimal" w:pos="690"/>
              </w:tabs>
              <w:spacing w:after="0" w:line="220" w:lineRule="exact"/>
              <w:ind w:left="0" w:right="-114"/>
              <w:rPr>
                <w:color w:val="000000"/>
                <w:sz w:val="18"/>
                <w:szCs w:val="18"/>
              </w:rPr>
            </w:pPr>
          </w:p>
        </w:tc>
        <w:tc>
          <w:tcPr>
            <w:tcW w:w="236" w:type="dxa"/>
            <w:vAlign w:val="bottom"/>
          </w:tcPr>
          <w:p w14:paraId="691AA17C"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3DB20B48"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243" w:type="dxa"/>
            <w:vAlign w:val="bottom"/>
          </w:tcPr>
          <w:p w14:paraId="72679EF2"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1000" w:type="dxa"/>
          </w:tcPr>
          <w:p w14:paraId="0C49A94C" w14:textId="77777777" w:rsidR="009464A2" w:rsidRPr="00F84016" w:rsidRDefault="009464A2" w:rsidP="009464A2">
            <w:pPr>
              <w:pStyle w:val="a0"/>
              <w:tabs>
                <w:tab w:val="decimal" w:pos="780"/>
              </w:tabs>
              <w:spacing w:line="220" w:lineRule="exact"/>
              <w:ind w:right="-108"/>
              <w:jc w:val="left"/>
              <w:rPr>
                <w:rFonts w:ascii="Times New Roman" w:hAnsi="Times New Roman" w:cs="Times New Roman"/>
                <w:bCs/>
                <w:sz w:val="18"/>
                <w:szCs w:val="18"/>
                <w:lang w:val="en-GB" w:bidi="ar-SA"/>
              </w:rPr>
            </w:pPr>
          </w:p>
        </w:tc>
        <w:tc>
          <w:tcPr>
            <w:tcW w:w="238" w:type="dxa"/>
            <w:vAlign w:val="bottom"/>
          </w:tcPr>
          <w:p w14:paraId="00F073FF"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239EB7A2" w14:textId="77777777" w:rsidR="009464A2" w:rsidRPr="00F84016" w:rsidRDefault="009464A2" w:rsidP="009464A2">
            <w:pPr>
              <w:pStyle w:val="InsideAddress"/>
              <w:tabs>
                <w:tab w:val="decimal" w:pos="776"/>
              </w:tabs>
              <w:spacing w:line="220" w:lineRule="exact"/>
              <w:ind w:right="-143"/>
              <w:rPr>
                <w:rFonts w:hAnsi="Times New Roman" w:cs="Times New Roman"/>
                <w:sz w:val="18"/>
                <w:szCs w:val="18"/>
              </w:rPr>
            </w:pPr>
          </w:p>
        </w:tc>
        <w:tc>
          <w:tcPr>
            <w:tcW w:w="236" w:type="dxa"/>
            <w:vAlign w:val="bottom"/>
          </w:tcPr>
          <w:p w14:paraId="1AF78BF6"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25C10DA2" w14:textId="77777777" w:rsidR="009464A2" w:rsidRPr="00F84016" w:rsidRDefault="009464A2" w:rsidP="009464A2">
            <w:pPr>
              <w:tabs>
                <w:tab w:val="decimal" w:pos="776"/>
              </w:tabs>
              <w:spacing w:line="220" w:lineRule="exact"/>
              <w:ind w:right="-143"/>
              <w:rPr>
                <w:bCs/>
                <w:sz w:val="18"/>
                <w:szCs w:val="18"/>
              </w:rPr>
            </w:pPr>
          </w:p>
        </w:tc>
      </w:tr>
      <w:tr w:rsidR="009464A2" w:rsidRPr="00F84016" w14:paraId="238B0A42" w14:textId="77777777" w:rsidTr="00164A25">
        <w:trPr>
          <w:trHeight w:val="265"/>
        </w:trPr>
        <w:tc>
          <w:tcPr>
            <w:tcW w:w="2565" w:type="dxa"/>
            <w:vAlign w:val="bottom"/>
          </w:tcPr>
          <w:p w14:paraId="582741B1" w14:textId="77777777" w:rsidR="009464A2" w:rsidRPr="00F84016" w:rsidRDefault="009464A2" w:rsidP="009464A2">
            <w:pPr>
              <w:spacing w:line="220" w:lineRule="exact"/>
              <w:ind w:right="-72"/>
              <w:rPr>
                <w:bCs/>
                <w:sz w:val="18"/>
                <w:szCs w:val="18"/>
              </w:rPr>
            </w:pPr>
            <w:r w:rsidRPr="00F84016">
              <w:rPr>
                <w:bCs/>
                <w:sz w:val="18"/>
                <w:szCs w:val="18"/>
              </w:rPr>
              <w:t>Hire purchase receivables</w:t>
            </w:r>
          </w:p>
        </w:tc>
        <w:tc>
          <w:tcPr>
            <w:tcW w:w="990" w:type="dxa"/>
            <w:vAlign w:val="bottom"/>
          </w:tcPr>
          <w:p w14:paraId="75100CDF" w14:textId="44FEE20D" w:rsidR="009464A2" w:rsidRPr="00F84016" w:rsidRDefault="009464A2" w:rsidP="009464A2">
            <w:pPr>
              <w:pStyle w:val="a0"/>
              <w:tabs>
                <w:tab w:val="decimal" w:pos="775"/>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428,506</w:t>
            </w:r>
          </w:p>
        </w:tc>
        <w:tc>
          <w:tcPr>
            <w:tcW w:w="237" w:type="dxa"/>
            <w:vAlign w:val="bottom"/>
          </w:tcPr>
          <w:p w14:paraId="03CAC498"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935" w:type="dxa"/>
            <w:vAlign w:val="bottom"/>
          </w:tcPr>
          <w:p w14:paraId="14E4BF2F" w14:textId="1A5941C1" w:rsidR="009464A2" w:rsidRPr="00F84016" w:rsidRDefault="009464A2" w:rsidP="009464A2">
            <w:pPr>
              <w:pStyle w:val="block"/>
              <w:tabs>
                <w:tab w:val="decimal" w:pos="715"/>
              </w:tabs>
              <w:spacing w:after="0" w:line="220" w:lineRule="exact"/>
              <w:ind w:left="0" w:right="-114"/>
              <w:rPr>
                <w:color w:val="000000"/>
                <w:sz w:val="18"/>
                <w:szCs w:val="18"/>
              </w:rPr>
            </w:pPr>
            <w:r w:rsidRPr="00F84016">
              <w:rPr>
                <w:color w:val="000000"/>
                <w:sz w:val="18"/>
                <w:szCs w:val="18"/>
                <w:rtl/>
                <w:cs/>
              </w:rPr>
              <w:t>561</w:t>
            </w:r>
            <w:r w:rsidRPr="00F84016">
              <w:rPr>
                <w:color w:val="000000"/>
                <w:sz w:val="18"/>
                <w:szCs w:val="18"/>
              </w:rPr>
              <w:t>,</w:t>
            </w:r>
            <w:r w:rsidRPr="00F84016">
              <w:rPr>
                <w:color w:val="000000"/>
                <w:sz w:val="18"/>
                <w:szCs w:val="18"/>
                <w:rtl/>
                <w:cs/>
              </w:rPr>
              <w:t>916</w:t>
            </w:r>
          </w:p>
        </w:tc>
        <w:tc>
          <w:tcPr>
            <w:tcW w:w="236" w:type="dxa"/>
            <w:vAlign w:val="bottom"/>
          </w:tcPr>
          <w:p w14:paraId="268717E3"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27AC2094" w14:textId="6D3C3685" w:rsidR="009464A2" w:rsidRPr="00F84016" w:rsidRDefault="009464A2" w:rsidP="009464A2">
            <w:pPr>
              <w:pStyle w:val="a0"/>
              <w:tabs>
                <w:tab w:val="decimal" w:pos="290"/>
              </w:tabs>
              <w:ind w:right="-108"/>
              <w:jc w:val="center"/>
              <w:rPr>
                <w:rFonts w:ascii="Times New Roman" w:hAnsi="Times New Roman" w:cs="Times New Roman"/>
                <w:bCs/>
                <w:sz w:val="18"/>
                <w:szCs w:val="18"/>
                <w:lang w:val="en-GB" w:bidi="ar-SA"/>
              </w:rPr>
            </w:pPr>
            <w:r w:rsidRPr="00F84016">
              <w:rPr>
                <w:rFonts w:ascii="Times New Roman" w:hAnsi="Times New Roman" w:cs="Times New Roman"/>
                <w:sz w:val="18"/>
                <w:szCs w:val="18"/>
                <w:cs/>
              </w:rPr>
              <w:t>-</w:t>
            </w:r>
          </w:p>
        </w:tc>
        <w:tc>
          <w:tcPr>
            <w:tcW w:w="243" w:type="dxa"/>
            <w:vAlign w:val="bottom"/>
          </w:tcPr>
          <w:p w14:paraId="116AA1B0"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1000" w:type="dxa"/>
          </w:tcPr>
          <w:p w14:paraId="42C9A133" w14:textId="57F6558C" w:rsidR="009464A2" w:rsidRPr="00F84016" w:rsidRDefault="009464A2" w:rsidP="009464A2">
            <w:pPr>
              <w:pStyle w:val="a0"/>
              <w:tabs>
                <w:tab w:val="decimal" w:pos="550"/>
              </w:tabs>
              <w:spacing w:line="220" w:lineRule="exact"/>
              <w:ind w:right="-108"/>
              <w:jc w:val="left"/>
              <w:rPr>
                <w:rFonts w:ascii="Times New Roman" w:hAnsi="Times New Roman" w:cs="Times New Roman"/>
                <w:color w:val="000000"/>
                <w:sz w:val="18"/>
                <w:szCs w:val="18"/>
                <w:cs/>
              </w:rPr>
            </w:pPr>
            <w:r w:rsidRPr="00F84016">
              <w:rPr>
                <w:rFonts w:ascii="Times New Roman" w:hAnsi="Times New Roman" w:cs="Times New Roman"/>
                <w:sz w:val="18"/>
                <w:szCs w:val="18"/>
                <w:cs/>
              </w:rPr>
              <w:t>-</w:t>
            </w:r>
          </w:p>
        </w:tc>
        <w:tc>
          <w:tcPr>
            <w:tcW w:w="238" w:type="dxa"/>
            <w:vAlign w:val="bottom"/>
          </w:tcPr>
          <w:p w14:paraId="4C39E736"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6467D99B" w14:textId="203CD026"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428,506</w:t>
            </w:r>
          </w:p>
        </w:tc>
        <w:tc>
          <w:tcPr>
            <w:tcW w:w="236" w:type="dxa"/>
            <w:vAlign w:val="bottom"/>
          </w:tcPr>
          <w:p w14:paraId="7F140B16"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3EFA4DE4" w14:textId="164960D3" w:rsidR="009464A2" w:rsidRPr="00F84016" w:rsidRDefault="009464A2" w:rsidP="009464A2">
            <w:pPr>
              <w:tabs>
                <w:tab w:val="decimal" w:pos="776"/>
              </w:tabs>
              <w:spacing w:line="220" w:lineRule="exact"/>
              <w:ind w:right="-143"/>
              <w:rPr>
                <w:bCs/>
                <w:sz w:val="18"/>
                <w:szCs w:val="18"/>
              </w:rPr>
            </w:pPr>
            <w:r w:rsidRPr="00F84016">
              <w:rPr>
                <w:color w:val="000000"/>
                <w:sz w:val="18"/>
                <w:szCs w:val="18"/>
              </w:rPr>
              <w:t>561,916</w:t>
            </w:r>
          </w:p>
        </w:tc>
      </w:tr>
      <w:tr w:rsidR="009464A2" w:rsidRPr="00F84016" w14:paraId="22E470B9" w14:textId="77777777" w:rsidTr="00164A25">
        <w:trPr>
          <w:trHeight w:val="80"/>
        </w:trPr>
        <w:tc>
          <w:tcPr>
            <w:tcW w:w="2565" w:type="dxa"/>
            <w:vAlign w:val="bottom"/>
          </w:tcPr>
          <w:p w14:paraId="28154511" w14:textId="77777777" w:rsidR="009464A2" w:rsidRPr="00F84016" w:rsidRDefault="009464A2" w:rsidP="009464A2">
            <w:pPr>
              <w:spacing w:line="220" w:lineRule="exact"/>
              <w:ind w:right="-72"/>
              <w:rPr>
                <w:bCs/>
                <w:sz w:val="18"/>
                <w:szCs w:val="18"/>
              </w:rPr>
            </w:pPr>
            <w:r w:rsidRPr="00F84016">
              <w:rPr>
                <w:bCs/>
                <w:sz w:val="18"/>
                <w:szCs w:val="18"/>
              </w:rPr>
              <w:t>Accrued hire purchase income</w:t>
            </w:r>
          </w:p>
        </w:tc>
        <w:tc>
          <w:tcPr>
            <w:tcW w:w="990" w:type="dxa"/>
            <w:vAlign w:val="bottom"/>
          </w:tcPr>
          <w:p w14:paraId="530774C4" w14:textId="181437AD" w:rsidR="009464A2" w:rsidRPr="00F84016" w:rsidRDefault="009464A2" w:rsidP="009464A2">
            <w:pPr>
              <w:pStyle w:val="a0"/>
              <w:tabs>
                <w:tab w:val="decimal" w:pos="775"/>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53,633</w:t>
            </w:r>
          </w:p>
        </w:tc>
        <w:tc>
          <w:tcPr>
            <w:tcW w:w="237" w:type="dxa"/>
            <w:vAlign w:val="bottom"/>
          </w:tcPr>
          <w:p w14:paraId="60176A01"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vAlign w:val="bottom"/>
          </w:tcPr>
          <w:p w14:paraId="7D4A8A4B" w14:textId="12ABE1B2" w:rsidR="009464A2" w:rsidRPr="00F84016" w:rsidRDefault="009464A2" w:rsidP="009464A2">
            <w:pPr>
              <w:pStyle w:val="block"/>
              <w:tabs>
                <w:tab w:val="decimal" w:pos="715"/>
              </w:tabs>
              <w:spacing w:after="0" w:line="220" w:lineRule="exact"/>
              <w:ind w:left="0" w:right="-114"/>
              <w:rPr>
                <w:color w:val="000000"/>
                <w:sz w:val="18"/>
                <w:szCs w:val="18"/>
              </w:rPr>
            </w:pPr>
            <w:r w:rsidRPr="00F84016">
              <w:rPr>
                <w:color w:val="000000"/>
                <w:sz w:val="18"/>
                <w:szCs w:val="18"/>
                <w:rtl/>
                <w:cs/>
              </w:rPr>
              <w:t>36</w:t>
            </w:r>
            <w:r w:rsidRPr="00F84016">
              <w:rPr>
                <w:color w:val="000000"/>
                <w:sz w:val="18"/>
                <w:szCs w:val="18"/>
              </w:rPr>
              <w:t>,</w:t>
            </w:r>
            <w:r w:rsidRPr="00F84016">
              <w:rPr>
                <w:color w:val="000000"/>
                <w:sz w:val="18"/>
                <w:szCs w:val="18"/>
                <w:rtl/>
                <w:cs/>
              </w:rPr>
              <w:t>054</w:t>
            </w:r>
          </w:p>
        </w:tc>
        <w:tc>
          <w:tcPr>
            <w:tcW w:w="236" w:type="dxa"/>
            <w:vAlign w:val="bottom"/>
          </w:tcPr>
          <w:p w14:paraId="2FA84899"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65F5D80B" w14:textId="66FE2D3F" w:rsidR="009464A2" w:rsidRPr="00F84016" w:rsidRDefault="009464A2" w:rsidP="009464A2">
            <w:pPr>
              <w:pStyle w:val="a0"/>
              <w:tabs>
                <w:tab w:val="decimal" w:pos="290"/>
              </w:tabs>
              <w:ind w:right="-108"/>
              <w:jc w:val="center"/>
              <w:rPr>
                <w:rFonts w:ascii="Times New Roman" w:hAnsi="Times New Roman" w:cs="Times New Roman"/>
                <w:bCs/>
                <w:sz w:val="18"/>
                <w:szCs w:val="18"/>
                <w:lang w:val="en-GB" w:bidi="ar-SA"/>
              </w:rPr>
            </w:pPr>
            <w:r w:rsidRPr="00F84016">
              <w:rPr>
                <w:rFonts w:ascii="Times New Roman" w:hAnsi="Times New Roman" w:cs="Times New Roman"/>
                <w:sz w:val="18"/>
                <w:szCs w:val="18"/>
                <w:cs/>
              </w:rPr>
              <w:t>-</w:t>
            </w:r>
          </w:p>
        </w:tc>
        <w:tc>
          <w:tcPr>
            <w:tcW w:w="243" w:type="dxa"/>
            <w:vAlign w:val="bottom"/>
          </w:tcPr>
          <w:p w14:paraId="236DFC42"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1000" w:type="dxa"/>
          </w:tcPr>
          <w:p w14:paraId="4D7336C9" w14:textId="5DDBF0A1" w:rsidR="009464A2" w:rsidRPr="00F84016" w:rsidRDefault="009464A2" w:rsidP="009464A2">
            <w:pPr>
              <w:pStyle w:val="a0"/>
              <w:tabs>
                <w:tab w:val="decimal" w:pos="528"/>
              </w:tabs>
              <w:spacing w:line="220" w:lineRule="exact"/>
              <w:ind w:right="-108"/>
              <w:jc w:val="left"/>
              <w:rPr>
                <w:rFonts w:ascii="Times New Roman" w:hAnsi="Times New Roman" w:cs="Times New Roman"/>
                <w:color w:val="000000"/>
                <w:sz w:val="18"/>
                <w:szCs w:val="18"/>
                <w:cs/>
              </w:rPr>
            </w:pPr>
            <w:r w:rsidRPr="00F84016">
              <w:rPr>
                <w:rFonts w:ascii="Times New Roman" w:hAnsi="Times New Roman" w:cs="Times New Roman"/>
                <w:sz w:val="18"/>
                <w:szCs w:val="18"/>
                <w:cs/>
              </w:rPr>
              <w:t>-</w:t>
            </w:r>
          </w:p>
        </w:tc>
        <w:tc>
          <w:tcPr>
            <w:tcW w:w="238" w:type="dxa"/>
            <w:vAlign w:val="bottom"/>
          </w:tcPr>
          <w:p w14:paraId="58098972"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00EABEBF" w14:textId="59AB48E6"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53,633</w:t>
            </w:r>
          </w:p>
        </w:tc>
        <w:tc>
          <w:tcPr>
            <w:tcW w:w="236" w:type="dxa"/>
            <w:vAlign w:val="bottom"/>
          </w:tcPr>
          <w:p w14:paraId="48A4612E"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6530F99A" w14:textId="145D9038" w:rsidR="009464A2" w:rsidRPr="00F84016" w:rsidRDefault="009464A2" w:rsidP="009464A2">
            <w:pPr>
              <w:tabs>
                <w:tab w:val="decimal" w:pos="776"/>
              </w:tabs>
              <w:spacing w:line="220" w:lineRule="exact"/>
              <w:ind w:right="-143"/>
              <w:rPr>
                <w:bCs/>
                <w:sz w:val="18"/>
                <w:szCs w:val="18"/>
              </w:rPr>
            </w:pPr>
            <w:r w:rsidRPr="00F84016">
              <w:rPr>
                <w:color w:val="000000"/>
                <w:sz w:val="18"/>
                <w:szCs w:val="18"/>
              </w:rPr>
              <w:t>36,054</w:t>
            </w:r>
          </w:p>
        </w:tc>
      </w:tr>
      <w:tr w:rsidR="009464A2" w:rsidRPr="00F84016" w14:paraId="2DDB03AF" w14:textId="77777777" w:rsidTr="00164A25">
        <w:trPr>
          <w:trHeight w:val="80"/>
        </w:trPr>
        <w:tc>
          <w:tcPr>
            <w:tcW w:w="2565" w:type="dxa"/>
            <w:vAlign w:val="bottom"/>
          </w:tcPr>
          <w:p w14:paraId="30C532A3" w14:textId="77777777" w:rsidR="009464A2" w:rsidRPr="00F84016" w:rsidRDefault="009464A2" w:rsidP="009464A2">
            <w:pPr>
              <w:spacing w:line="220" w:lineRule="exact"/>
              <w:ind w:right="-285"/>
              <w:rPr>
                <w:bCs/>
                <w:sz w:val="18"/>
                <w:szCs w:val="18"/>
              </w:rPr>
            </w:pPr>
            <w:r w:rsidRPr="00F84016">
              <w:rPr>
                <w:bCs/>
                <w:i/>
                <w:iCs/>
                <w:sz w:val="18"/>
                <w:szCs w:val="18"/>
              </w:rPr>
              <w:t>Less</w:t>
            </w:r>
            <w:r w:rsidRPr="00F84016">
              <w:rPr>
                <w:bCs/>
                <w:sz w:val="18"/>
                <w:szCs w:val="18"/>
              </w:rPr>
              <w:t xml:space="preserve">: Unearned hire purchase </w:t>
            </w:r>
            <w:r w:rsidRPr="00F84016">
              <w:rPr>
                <w:bCs/>
                <w:sz w:val="18"/>
                <w:szCs w:val="18"/>
              </w:rPr>
              <w:br/>
              <w:t xml:space="preserve">   income, net</w:t>
            </w:r>
          </w:p>
        </w:tc>
        <w:tc>
          <w:tcPr>
            <w:tcW w:w="990" w:type="dxa"/>
            <w:tcBorders>
              <w:bottom w:val="single" w:sz="4" w:space="0" w:color="auto"/>
            </w:tcBorders>
            <w:vAlign w:val="bottom"/>
          </w:tcPr>
          <w:p w14:paraId="1834715B" w14:textId="647281F8" w:rsidR="009464A2" w:rsidRPr="00F84016" w:rsidRDefault="009464A2" w:rsidP="009464A2">
            <w:pPr>
              <w:pStyle w:val="a0"/>
              <w:tabs>
                <w:tab w:val="decimal" w:pos="775"/>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(126,033)</w:t>
            </w:r>
          </w:p>
        </w:tc>
        <w:tc>
          <w:tcPr>
            <w:tcW w:w="237" w:type="dxa"/>
            <w:vAlign w:val="bottom"/>
          </w:tcPr>
          <w:p w14:paraId="2EED773E"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67044E6D" w14:textId="0FFA769A" w:rsidR="009464A2" w:rsidRPr="00F84016" w:rsidRDefault="009464A2" w:rsidP="009464A2">
            <w:pPr>
              <w:pStyle w:val="block"/>
              <w:tabs>
                <w:tab w:val="decimal" w:pos="715"/>
              </w:tabs>
              <w:spacing w:after="0" w:line="220" w:lineRule="exact"/>
              <w:ind w:left="0" w:right="-114"/>
              <w:rPr>
                <w:color w:val="000000"/>
                <w:sz w:val="18"/>
                <w:szCs w:val="18"/>
              </w:rPr>
            </w:pPr>
            <w:r w:rsidRPr="00F84016">
              <w:rPr>
                <w:color w:val="000000"/>
                <w:sz w:val="18"/>
                <w:szCs w:val="18"/>
                <w:lang w:bidi="th-TH"/>
              </w:rPr>
              <w:t>(</w:t>
            </w:r>
            <w:r w:rsidRPr="00F84016">
              <w:rPr>
                <w:color w:val="000000"/>
                <w:sz w:val="18"/>
                <w:szCs w:val="18"/>
                <w:rtl/>
                <w:cs/>
              </w:rPr>
              <w:t>177</w:t>
            </w:r>
            <w:r w:rsidRPr="00F84016">
              <w:rPr>
                <w:color w:val="000000"/>
                <w:sz w:val="18"/>
                <w:szCs w:val="18"/>
              </w:rPr>
              <w:t>,</w:t>
            </w:r>
            <w:r w:rsidRPr="00F84016">
              <w:rPr>
                <w:color w:val="000000"/>
                <w:sz w:val="18"/>
                <w:szCs w:val="18"/>
                <w:rtl/>
                <w:cs/>
              </w:rPr>
              <w:t>634</w:t>
            </w:r>
            <w:r w:rsidRPr="00F84016">
              <w:rPr>
                <w:color w:val="000000"/>
                <w:sz w:val="18"/>
                <w:szCs w:val="18"/>
                <w:lang w:bidi="th-TH"/>
              </w:rPr>
              <w:t>)</w:t>
            </w:r>
          </w:p>
        </w:tc>
        <w:tc>
          <w:tcPr>
            <w:tcW w:w="236" w:type="dxa"/>
            <w:vAlign w:val="bottom"/>
          </w:tcPr>
          <w:p w14:paraId="2B41A1B0"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Borders>
              <w:bottom w:val="single" w:sz="4" w:space="0" w:color="auto"/>
            </w:tcBorders>
          </w:tcPr>
          <w:p w14:paraId="16A4A978" w14:textId="77777777" w:rsidR="009464A2" w:rsidRPr="00F84016" w:rsidRDefault="009464A2" w:rsidP="009464A2">
            <w:pPr>
              <w:pStyle w:val="a0"/>
              <w:tabs>
                <w:tab w:val="decimal" w:pos="450"/>
              </w:tabs>
              <w:spacing w:line="220" w:lineRule="exact"/>
              <w:ind w:right="-108"/>
              <w:jc w:val="left"/>
              <w:rPr>
                <w:rFonts w:ascii="Times New Roman" w:hAnsi="Times New Roman" w:cs="Times New Roman"/>
                <w:sz w:val="18"/>
                <w:szCs w:val="18"/>
                <w:cs/>
              </w:rPr>
            </w:pPr>
          </w:p>
          <w:p w14:paraId="0FE49A9B" w14:textId="46062AEC" w:rsidR="009464A2" w:rsidRPr="00F84016" w:rsidRDefault="009464A2" w:rsidP="009464A2">
            <w:pPr>
              <w:pStyle w:val="a0"/>
              <w:tabs>
                <w:tab w:val="decimal" w:pos="290"/>
              </w:tabs>
              <w:ind w:right="-108"/>
              <w:jc w:val="center"/>
              <w:rPr>
                <w:rFonts w:ascii="Times New Roman" w:hAnsi="Times New Roman" w:cs="Times New Roman"/>
                <w:bCs/>
                <w:sz w:val="18"/>
                <w:szCs w:val="18"/>
                <w:lang w:val="en-GB" w:bidi="ar-SA"/>
              </w:rPr>
            </w:pPr>
            <w:r w:rsidRPr="00F84016">
              <w:rPr>
                <w:rFonts w:ascii="Times New Roman" w:hAnsi="Times New Roman" w:cs="Times New Roman"/>
                <w:sz w:val="18"/>
                <w:szCs w:val="18"/>
                <w:cs/>
              </w:rPr>
              <w:t>-</w:t>
            </w:r>
          </w:p>
        </w:tc>
        <w:tc>
          <w:tcPr>
            <w:tcW w:w="243" w:type="dxa"/>
            <w:vAlign w:val="bottom"/>
          </w:tcPr>
          <w:p w14:paraId="500BF297"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1000" w:type="dxa"/>
            <w:tcBorders>
              <w:bottom w:val="single" w:sz="4" w:space="0" w:color="auto"/>
            </w:tcBorders>
          </w:tcPr>
          <w:p w14:paraId="02BDC1AA" w14:textId="77777777" w:rsidR="009464A2" w:rsidRPr="00F84016" w:rsidRDefault="009464A2" w:rsidP="009464A2">
            <w:pPr>
              <w:pStyle w:val="a0"/>
              <w:tabs>
                <w:tab w:val="decimal" w:pos="450"/>
              </w:tabs>
              <w:spacing w:line="220" w:lineRule="exact"/>
              <w:ind w:right="-108"/>
              <w:jc w:val="left"/>
              <w:rPr>
                <w:rFonts w:ascii="Times New Roman" w:hAnsi="Times New Roman" w:cs="Times New Roman"/>
                <w:sz w:val="18"/>
                <w:szCs w:val="18"/>
                <w:cs/>
              </w:rPr>
            </w:pPr>
          </w:p>
          <w:p w14:paraId="7566733A" w14:textId="44BB3DF2" w:rsidR="009464A2" w:rsidRPr="00F84016" w:rsidRDefault="009464A2" w:rsidP="009464A2">
            <w:pPr>
              <w:pStyle w:val="a0"/>
              <w:tabs>
                <w:tab w:val="decimal" w:pos="550"/>
              </w:tabs>
              <w:spacing w:line="220" w:lineRule="exact"/>
              <w:ind w:right="-108"/>
              <w:jc w:val="left"/>
              <w:rPr>
                <w:rFonts w:ascii="Times New Roman" w:hAnsi="Times New Roman" w:cs="Times New Roman"/>
                <w:color w:val="000000"/>
                <w:sz w:val="18"/>
                <w:szCs w:val="18"/>
                <w:cs/>
              </w:rPr>
            </w:pPr>
            <w:r w:rsidRPr="00F84016">
              <w:rPr>
                <w:rFonts w:ascii="Times New Roman" w:hAnsi="Times New Roman" w:cs="Times New Roman"/>
                <w:sz w:val="18"/>
                <w:szCs w:val="18"/>
                <w:cs/>
              </w:rPr>
              <w:t>-</w:t>
            </w:r>
          </w:p>
        </w:tc>
        <w:tc>
          <w:tcPr>
            <w:tcW w:w="238" w:type="dxa"/>
            <w:vAlign w:val="bottom"/>
          </w:tcPr>
          <w:p w14:paraId="765F793E" w14:textId="77777777" w:rsidR="009464A2" w:rsidRPr="00F84016" w:rsidRDefault="009464A2" w:rsidP="009464A2">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47BB456C" w14:textId="5E4446AE"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(126,033)</w:t>
            </w:r>
          </w:p>
        </w:tc>
        <w:tc>
          <w:tcPr>
            <w:tcW w:w="236" w:type="dxa"/>
            <w:vAlign w:val="bottom"/>
          </w:tcPr>
          <w:p w14:paraId="76630A7C"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0963779" w14:textId="65D7A5D0" w:rsidR="009464A2" w:rsidRPr="00F84016" w:rsidRDefault="009464A2" w:rsidP="009464A2">
            <w:pPr>
              <w:tabs>
                <w:tab w:val="decimal" w:pos="776"/>
              </w:tabs>
              <w:spacing w:line="220" w:lineRule="exact"/>
              <w:ind w:right="-143"/>
              <w:rPr>
                <w:bCs/>
                <w:sz w:val="18"/>
                <w:szCs w:val="18"/>
              </w:rPr>
            </w:pPr>
            <w:r w:rsidRPr="00F84016">
              <w:rPr>
                <w:color w:val="000000"/>
                <w:sz w:val="18"/>
                <w:szCs w:val="18"/>
                <w:cs/>
                <w:lang w:bidi="th-TH"/>
              </w:rPr>
              <w:t>(</w:t>
            </w:r>
            <w:r w:rsidRPr="00F84016">
              <w:rPr>
                <w:color w:val="000000"/>
                <w:sz w:val="18"/>
                <w:szCs w:val="18"/>
              </w:rPr>
              <w:t>177,634</w:t>
            </w:r>
            <w:r w:rsidRPr="00F84016">
              <w:rPr>
                <w:color w:val="000000"/>
                <w:sz w:val="18"/>
                <w:szCs w:val="18"/>
                <w:cs/>
                <w:lang w:bidi="th-TH"/>
              </w:rPr>
              <w:t>)</w:t>
            </w:r>
          </w:p>
        </w:tc>
      </w:tr>
      <w:tr w:rsidR="009464A2" w:rsidRPr="00F84016" w14:paraId="7F7C09BD" w14:textId="77777777" w:rsidTr="00164A25">
        <w:trPr>
          <w:trHeight w:val="70"/>
        </w:trPr>
        <w:tc>
          <w:tcPr>
            <w:tcW w:w="2565" w:type="dxa"/>
            <w:vAlign w:val="bottom"/>
          </w:tcPr>
          <w:p w14:paraId="46292B8A" w14:textId="77777777" w:rsidR="009464A2" w:rsidRPr="00F84016" w:rsidRDefault="009464A2" w:rsidP="009464A2">
            <w:pPr>
              <w:spacing w:line="220" w:lineRule="exact"/>
              <w:ind w:right="-72"/>
              <w:rPr>
                <w:b/>
                <w:sz w:val="18"/>
                <w:szCs w:val="18"/>
              </w:rPr>
            </w:pPr>
            <w:r w:rsidRPr="00F84016">
              <w:rPr>
                <w:b/>
                <w:sz w:val="18"/>
                <w:szCs w:val="18"/>
              </w:rPr>
              <w:t xml:space="preserve">Total terminated agreements </w:t>
            </w:r>
            <w:r w:rsidRPr="00F84016">
              <w:rPr>
                <w:b/>
                <w:sz w:val="18"/>
                <w:szCs w:val="18"/>
              </w:rPr>
              <w:br/>
              <w:t xml:space="preserve">   receivables</w:t>
            </w:r>
          </w:p>
        </w:tc>
        <w:tc>
          <w:tcPr>
            <w:tcW w:w="990" w:type="dxa"/>
            <w:tcBorders>
              <w:top w:val="single" w:sz="4" w:space="0" w:color="auto"/>
              <w:bottom w:val="single" w:sz="4" w:space="0" w:color="auto"/>
            </w:tcBorders>
            <w:vAlign w:val="bottom"/>
          </w:tcPr>
          <w:p w14:paraId="1D0111AE" w14:textId="77777777" w:rsidR="009464A2" w:rsidRPr="00F84016" w:rsidRDefault="009464A2" w:rsidP="009464A2">
            <w:pPr>
              <w:pStyle w:val="a0"/>
              <w:tabs>
                <w:tab w:val="decimal" w:pos="775"/>
              </w:tabs>
              <w:spacing w:line="220" w:lineRule="exact"/>
              <w:ind w:right="-108"/>
              <w:jc w:val="left"/>
              <w:rPr>
                <w:rFonts w:ascii="Times New Roman" w:hAnsi="Times New Roman" w:cs="Times New Roman"/>
                <w:b/>
                <w:sz w:val="18"/>
                <w:szCs w:val="18"/>
                <w:lang w:val="en-US" w:bidi="ar-SA"/>
              </w:rPr>
            </w:pPr>
          </w:p>
          <w:p w14:paraId="3478143E" w14:textId="4D0FF004" w:rsidR="009464A2" w:rsidRPr="00F84016" w:rsidRDefault="009464A2" w:rsidP="009464A2">
            <w:pPr>
              <w:pStyle w:val="a0"/>
              <w:tabs>
                <w:tab w:val="decimal" w:pos="775"/>
              </w:tabs>
              <w:spacing w:line="220" w:lineRule="exact"/>
              <w:ind w:right="-108"/>
              <w:jc w:val="left"/>
              <w:rPr>
                <w:rFonts w:ascii="Times New Roman" w:hAnsi="Times New Roman" w:cs="Times New Roman"/>
                <w:bCs/>
                <w:sz w:val="18"/>
                <w:szCs w:val="18"/>
                <w:lang w:val="en-US" w:bidi="ar-SA"/>
              </w:rPr>
            </w:pPr>
            <w:r w:rsidRPr="00F84016">
              <w:rPr>
                <w:rFonts w:ascii="Times New Roman" w:hAnsi="Times New Roman" w:cs="Times New Roman"/>
                <w:b/>
                <w:sz w:val="18"/>
                <w:szCs w:val="18"/>
                <w:lang w:val="en-US" w:bidi="ar-SA"/>
              </w:rPr>
              <w:t>356,106</w:t>
            </w:r>
          </w:p>
        </w:tc>
        <w:tc>
          <w:tcPr>
            <w:tcW w:w="237" w:type="dxa"/>
            <w:vAlign w:val="bottom"/>
          </w:tcPr>
          <w:p w14:paraId="7DAD5075"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tcBorders>
              <w:top w:val="single" w:sz="4" w:space="0" w:color="auto"/>
              <w:bottom w:val="single" w:sz="4" w:space="0" w:color="auto"/>
            </w:tcBorders>
            <w:vAlign w:val="bottom"/>
          </w:tcPr>
          <w:p w14:paraId="7CF492B5" w14:textId="43198D6B" w:rsidR="009464A2" w:rsidRPr="00F84016" w:rsidRDefault="009464A2" w:rsidP="009464A2">
            <w:pPr>
              <w:pStyle w:val="block"/>
              <w:tabs>
                <w:tab w:val="decimal" w:pos="715"/>
              </w:tabs>
              <w:spacing w:after="0" w:line="220" w:lineRule="exact"/>
              <w:ind w:left="0" w:right="-114"/>
              <w:rPr>
                <w:b/>
                <w:bCs/>
                <w:color w:val="000000"/>
                <w:sz w:val="18"/>
                <w:szCs w:val="18"/>
              </w:rPr>
            </w:pPr>
            <w:r w:rsidRPr="00F84016">
              <w:rPr>
                <w:bCs/>
                <w:color w:val="000000"/>
                <w:sz w:val="18"/>
                <w:szCs w:val="18"/>
                <w:rtl/>
                <w:cs/>
              </w:rPr>
              <w:t>420</w:t>
            </w:r>
            <w:r w:rsidRPr="00F84016">
              <w:rPr>
                <w:bCs/>
                <w:color w:val="000000"/>
                <w:sz w:val="18"/>
                <w:szCs w:val="18"/>
              </w:rPr>
              <w:t>,</w:t>
            </w:r>
            <w:r w:rsidRPr="00F84016">
              <w:rPr>
                <w:bCs/>
                <w:color w:val="000000"/>
                <w:sz w:val="18"/>
                <w:szCs w:val="18"/>
                <w:rtl/>
                <w:cs/>
              </w:rPr>
              <w:t>336</w:t>
            </w:r>
          </w:p>
        </w:tc>
        <w:tc>
          <w:tcPr>
            <w:tcW w:w="236" w:type="dxa"/>
            <w:vAlign w:val="bottom"/>
          </w:tcPr>
          <w:p w14:paraId="4DAD33D9" w14:textId="77777777" w:rsidR="009464A2" w:rsidRPr="00F84016" w:rsidRDefault="009464A2" w:rsidP="009464A2">
            <w:pPr>
              <w:pStyle w:val="a0"/>
              <w:tabs>
                <w:tab w:val="decimal" w:pos="612"/>
              </w:tabs>
              <w:spacing w:line="220" w:lineRule="exact"/>
              <w:ind w:right="-108"/>
              <w:rPr>
                <w:rFonts w:ascii="Times New Roman" w:hAnsi="Times New Roman" w:cs="Times New Roman"/>
                <w:b/>
                <w:bCs/>
                <w:sz w:val="18"/>
                <w:szCs w:val="18"/>
                <w:cs/>
                <w:lang w:val="en-GB"/>
              </w:rPr>
            </w:pPr>
          </w:p>
        </w:tc>
        <w:tc>
          <w:tcPr>
            <w:tcW w:w="1067" w:type="dxa"/>
            <w:tcBorders>
              <w:top w:val="single" w:sz="4" w:space="0" w:color="auto"/>
              <w:bottom w:val="single" w:sz="4" w:space="0" w:color="auto"/>
            </w:tcBorders>
          </w:tcPr>
          <w:p w14:paraId="4653241A" w14:textId="77777777" w:rsidR="009464A2" w:rsidRPr="00F84016" w:rsidRDefault="009464A2" w:rsidP="009464A2">
            <w:pPr>
              <w:pStyle w:val="a0"/>
              <w:tabs>
                <w:tab w:val="decimal" w:pos="290"/>
              </w:tabs>
              <w:ind w:right="-108"/>
              <w:jc w:val="center"/>
              <w:rPr>
                <w:rFonts w:ascii="Times New Roman" w:hAnsi="Times New Roman" w:cs="Times New Roman"/>
                <w:b/>
                <w:bCs/>
                <w:sz w:val="18"/>
                <w:szCs w:val="18"/>
                <w:cs/>
              </w:rPr>
            </w:pPr>
          </w:p>
          <w:p w14:paraId="08AADCAF" w14:textId="7E9CD84D" w:rsidR="009464A2" w:rsidRPr="00F84016" w:rsidRDefault="009464A2" w:rsidP="009464A2">
            <w:pPr>
              <w:pStyle w:val="a0"/>
              <w:tabs>
                <w:tab w:val="decimal" w:pos="290"/>
              </w:tabs>
              <w:ind w:right="-108"/>
              <w:jc w:val="center"/>
              <w:rPr>
                <w:rFonts w:ascii="Times New Roman" w:hAnsi="Times New Roman" w:cs="Times New Roman"/>
                <w:b/>
                <w:bCs/>
                <w:sz w:val="18"/>
                <w:szCs w:val="18"/>
                <w:cs/>
              </w:rPr>
            </w:pPr>
            <w:r w:rsidRPr="00F84016">
              <w:rPr>
                <w:rFonts w:ascii="Times New Roman" w:hAnsi="Times New Roman" w:cs="Times New Roman"/>
                <w:b/>
                <w:bCs/>
                <w:sz w:val="18"/>
                <w:szCs w:val="18"/>
                <w:lang w:val="en-US"/>
              </w:rPr>
              <w:t>-</w:t>
            </w:r>
          </w:p>
        </w:tc>
        <w:tc>
          <w:tcPr>
            <w:tcW w:w="243" w:type="dxa"/>
            <w:vAlign w:val="bottom"/>
          </w:tcPr>
          <w:p w14:paraId="1DE0D8AD"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1000" w:type="dxa"/>
            <w:tcBorders>
              <w:top w:val="single" w:sz="4" w:space="0" w:color="auto"/>
              <w:bottom w:val="single" w:sz="4" w:space="0" w:color="auto"/>
            </w:tcBorders>
          </w:tcPr>
          <w:p w14:paraId="73D80CF0" w14:textId="77777777" w:rsidR="009464A2" w:rsidRPr="00F84016" w:rsidRDefault="009464A2" w:rsidP="009464A2">
            <w:pPr>
              <w:pStyle w:val="a0"/>
              <w:tabs>
                <w:tab w:val="decimal" w:pos="700"/>
              </w:tabs>
              <w:spacing w:line="220" w:lineRule="exact"/>
              <w:ind w:right="-110" w:firstLine="162"/>
              <w:jc w:val="left"/>
              <w:rPr>
                <w:rFonts w:ascii="Times New Roman" w:hAnsi="Times New Roman" w:cs="Times New Roman"/>
                <w:b/>
                <w:bCs/>
                <w:sz w:val="18"/>
                <w:szCs w:val="18"/>
                <w:cs/>
              </w:rPr>
            </w:pPr>
          </w:p>
          <w:p w14:paraId="55E53A0A" w14:textId="4275417B" w:rsidR="009464A2" w:rsidRPr="00F84016" w:rsidRDefault="009464A2" w:rsidP="009464A2">
            <w:pPr>
              <w:pStyle w:val="a0"/>
              <w:tabs>
                <w:tab w:val="decimal" w:pos="550"/>
              </w:tabs>
              <w:spacing w:line="220" w:lineRule="exact"/>
              <w:ind w:right="-108"/>
              <w:jc w:val="left"/>
              <w:rPr>
                <w:rFonts w:ascii="Times New Roman" w:hAnsi="Times New Roman" w:cs="Times New Roman"/>
                <w:b/>
                <w:bCs/>
                <w:color w:val="000000"/>
                <w:sz w:val="18"/>
                <w:szCs w:val="18"/>
                <w:cs/>
              </w:rPr>
            </w:pPr>
            <w:r w:rsidRPr="00F84016">
              <w:rPr>
                <w:rFonts w:ascii="Times New Roman" w:hAnsi="Times New Roman" w:cs="Times New Roman"/>
                <w:b/>
                <w:bCs/>
                <w:sz w:val="18"/>
                <w:szCs w:val="18"/>
                <w:cs/>
              </w:rPr>
              <w:t>-</w:t>
            </w:r>
          </w:p>
        </w:tc>
        <w:tc>
          <w:tcPr>
            <w:tcW w:w="238" w:type="dxa"/>
            <w:vAlign w:val="bottom"/>
          </w:tcPr>
          <w:p w14:paraId="55F07FA0" w14:textId="77777777" w:rsidR="009464A2" w:rsidRPr="00F84016" w:rsidRDefault="009464A2" w:rsidP="009464A2">
            <w:pPr>
              <w:pStyle w:val="a0"/>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65D0FD8" w14:textId="275DF3E9" w:rsidR="009464A2" w:rsidRPr="00F84016" w:rsidRDefault="009464A2" w:rsidP="009464A2">
            <w:pPr>
              <w:pStyle w:val="InsideAddress"/>
              <w:tabs>
                <w:tab w:val="decimal" w:pos="776"/>
              </w:tabs>
              <w:spacing w:line="220" w:lineRule="exact"/>
              <w:ind w:right="-143"/>
              <w:rPr>
                <w:rFonts w:hAnsi="Times New Roman" w:cs="Times New Roman"/>
                <w:b/>
                <w:bCs/>
                <w:sz w:val="18"/>
                <w:szCs w:val="18"/>
              </w:rPr>
            </w:pPr>
            <w:r w:rsidRPr="00F84016">
              <w:rPr>
                <w:rFonts w:hAnsi="Times New Roman" w:cs="Times New Roman"/>
                <w:b/>
                <w:bCs/>
                <w:sz w:val="18"/>
                <w:szCs w:val="18"/>
              </w:rPr>
              <w:t>356,106</w:t>
            </w:r>
          </w:p>
        </w:tc>
        <w:tc>
          <w:tcPr>
            <w:tcW w:w="236" w:type="dxa"/>
            <w:vAlign w:val="bottom"/>
          </w:tcPr>
          <w:p w14:paraId="3B358877"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0FC12383" w14:textId="22CB1C18" w:rsidR="009464A2" w:rsidRPr="00F84016" w:rsidRDefault="009464A2" w:rsidP="009464A2">
            <w:pPr>
              <w:tabs>
                <w:tab w:val="decimal" w:pos="776"/>
              </w:tabs>
              <w:spacing w:line="220" w:lineRule="exact"/>
              <w:ind w:right="-143"/>
              <w:rPr>
                <w:b/>
                <w:bCs/>
                <w:sz w:val="18"/>
                <w:szCs w:val="18"/>
              </w:rPr>
            </w:pPr>
            <w:r w:rsidRPr="00F84016">
              <w:rPr>
                <w:b/>
                <w:bCs/>
                <w:color w:val="000000"/>
                <w:sz w:val="18"/>
                <w:szCs w:val="18"/>
              </w:rPr>
              <w:t>420,336</w:t>
            </w:r>
          </w:p>
        </w:tc>
      </w:tr>
      <w:tr w:rsidR="009464A2" w:rsidRPr="00F84016" w14:paraId="673F32F7" w14:textId="77777777" w:rsidTr="00164A25">
        <w:trPr>
          <w:trHeight w:val="70"/>
        </w:trPr>
        <w:tc>
          <w:tcPr>
            <w:tcW w:w="2565" w:type="dxa"/>
            <w:vAlign w:val="bottom"/>
          </w:tcPr>
          <w:p w14:paraId="548E9DDB" w14:textId="77777777" w:rsidR="009464A2" w:rsidRPr="00F84016" w:rsidRDefault="009464A2" w:rsidP="009464A2">
            <w:pPr>
              <w:spacing w:line="220" w:lineRule="exact"/>
              <w:ind w:right="-72"/>
              <w:jc w:val="thaiDistribute"/>
              <w:rPr>
                <w:sz w:val="18"/>
                <w:szCs w:val="18"/>
              </w:rPr>
            </w:pPr>
            <w:r w:rsidRPr="00F84016">
              <w:rPr>
                <w:rFonts w:eastAsia="Arial Unicode MS"/>
                <w:b/>
                <w:bCs/>
                <w:sz w:val="18"/>
                <w:szCs w:val="18"/>
              </w:rPr>
              <w:t>Total receivables</w:t>
            </w:r>
          </w:p>
        </w:tc>
        <w:tc>
          <w:tcPr>
            <w:tcW w:w="990" w:type="dxa"/>
            <w:tcBorders>
              <w:top w:val="single" w:sz="4" w:space="0" w:color="auto"/>
            </w:tcBorders>
            <w:vAlign w:val="bottom"/>
          </w:tcPr>
          <w:p w14:paraId="7E4AC0AF" w14:textId="65018E26" w:rsidR="009464A2" w:rsidRPr="00F84016" w:rsidRDefault="009464A2" w:rsidP="009464A2">
            <w:pPr>
              <w:pStyle w:val="a0"/>
              <w:tabs>
                <w:tab w:val="decimal" w:pos="775"/>
              </w:tabs>
              <w:spacing w:line="220" w:lineRule="exact"/>
              <w:ind w:right="-108"/>
              <w:jc w:val="left"/>
              <w:rPr>
                <w:rFonts w:ascii="Times New Roman" w:hAnsi="Times New Roman" w:cs="Times New Roman"/>
                <w:b/>
                <w:bCs/>
                <w:sz w:val="18"/>
                <w:szCs w:val="18"/>
                <w:lang w:val="en-US" w:bidi="ar-SA"/>
              </w:rPr>
            </w:pPr>
            <w:r w:rsidRPr="00F84016">
              <w:rPr>
                <w:rFonts w:ascii="Times New Roman" w:hAnsi="Times New Roman" w:cs="Times New Roman"/>
                <w:b/>
                <w:bCs/>
                <w:sz w:val="18"/>
                <w:szCs w:val="18"/>
                <w:lang w:val="en-US" w:bidi="ar-SA"/>
              </w:rPr>
              <w:t>2,657,568</w:t>
            </w:r>
          </w:p>
        </w:tc>
        <w:tc>
          <w:tcPr>
            <w:tcW w:w="237" w:type="dxa"/>
            <w:vAlign w:val="bottom"/>
          </w:tcPr>
          <w:p w14:paraId="14CEE985"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60E1552D" w14:textId="179E0819" w:rsidR="009464A2" w:rsidRPr="00F84016" w:rsidRDefault="009464A2" w:rsidP="009464A2">
            <w:pPr>
              <w:pStyle w:val="block"/>
              <w:tabs>
                <w:tab w:val="decimal" w:pos="715"/>
              </w:tabs>
              <w:spacing w:after="0" w:line="220" w:lineRule="exact"/>
              <w:ind w:left="0" w:right="-114"/>
              <w:rPr>
                <w:rFonts w:cstheme="minorBidi"/>
                <w:b/>
                <w:bCs/>
                <w:color w:val="000000"/>
                <w:sz w:val="18"/>
                <w:szCs w:val="22"/>
                <w:lang w:bidi="th-TH"/>
              </w:rPr>
            </w:pPr>
            <w:r w:rsidRPr="00F84016">
              <w:rPr>
                <w:b/>
                <w:bCs/>
                <w:color w:val="000000"/>
                <w:sz w:val="18"/>
                <w:szCs w:val="18"/>
                <w:rtl/>
                <w:cs/>
              </w:rPr>
              <w:t>3</w:t>
            </w:r>
            <w:r w:rsidRPr="00F84016">
              <w:rPr>
                <w:b/>
                <w:bCs/>
                <w:color w:val="000000"/>
                <w:sz w:val="18"/>
                <w:szCs w:val="18"/>
              </w:rPr>
              <w:t>,</w:t>
            </w:r>
            <w:r w:rsidRPr="00F84016">
              <w:rPr>
                <w:b/>
                <w:bCs/>
                <w:color w:val="000000"/>
                <w:sz w:val="18"/>
                <w:szCs w:val="18"/>
                <w:rtl/>
                <w:cs/>
              </w:rPr>
              <w:t>313</w:t>
            </w:r>
            <w:r w:rsidRPr="00F84016">
              <w:rPr>
                <w:b/>
                <w:bCs/>
                <w:color w:val="000000"/>
                <w:sz w:val="18"/>
                <w:szCs w:val="18"/>
              </w:rPr>
              <w:t>,</w:t>
            </w:r>
            <w:r w:rsidRPr="00F84016">
              <w:rPr>
                <w:b/>
                <w:bCs/>
                <w:color w:val="000000"/>
                <w:sz w:val="18"/>
                <w:szCs w:val="18"/>
                <w:rtl/>
                <w:cs/>
              </w:rPr>
              <w:t>929</w:t>
            </w:r>
          </w:p>
        </w:tc>
        <w:tc>
          <w:tcPr>
            <w:tcW w:w="236" w:type="dxa"/>
            <w:vAlign w:val="bottom"/>
          </w:tcPr>
          <w:p w14:paraId="3F8D9296"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
                <w:bCs/>
                <w:sz w:val="18"/>
                <w:szCs w:val="18"/>
                <w:cs/>
                <w:lang w:val="en-US"/>
              </w:rPr>
            </w:pPr>
          </w:p>
        </w:tc>
        <w:tc>
          <w:tcPr>
            <w:tcW w:w="1067" w:type="dxa"/>
            <w:tcBorders>
              <w:top w:val="single" w:sz="4" w:space="0" w:color="auto"/>
            </w:tcBorders>
          </w:tcPr>
          <w:p w14:paraId="353D6C45" w14:textId="24A96FFD" w:rsidR="009464A2" w:rsidRPr="00F84016" w:rsidRDefault="009464A2" w:rsidP="009464A2">
            <w:pPr>
              <w:pStyle w:val="a0"/>
              <w:tabs>
                <w:tab w:val="decimal" w:pos="700"/>
              </w:tabs>
              <w:spacing w:line="220" w:lineRule="exact"/>
              <w:ind w:right="-110" w:firstLine="162"/>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lang w:val="en-GB" w:bidi="ar-SA"/>
              </w:rPr>
              <w:t>1,573,492</w:t>
            </w:r>
          </w:p>
        </w:tc>
        <w:tc>
          <w:tcPr>
            <w:tcW w:w="243" w:type="dxa"/>
            <w:vAlign w:val="bottom"/>
          </w:tcPr>
          <w:p w14:paraId="106F5C80"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US"/>
              </w:rPr>
            </w:pPr>
          </w:p>
        </w:tc>
        <w:tc>
          <w:tcPr>
            <w:tcW w:w="1000" w:type="dxa"/>
            <w:tcBorders>
              <w:top w:val="single" w:sz="4" w:space="0" w:color="auto"/>
            </w:tcBorders>
          </w:tcPr>
          <w:p w14:paraId="1B3C4E47" w14:textId="350386E2" w:rsidR="009464A2" w:rsidRPr="00F84016" w:rsidRDefault="009464A2" w:rsidP="009464A2">
            <w:pPr>
              <w:pStyle w:val="a0"/>
              <w:tabs>
                <w:tab w:val="decimal" w:pos="791"/>
              </w:tabs>
              <w:spacing w:line="220" w:lineRule="exact"/>
              <w:ind w:right="-108"/>
              <w:jc w:val="left"/>
              <w:rPr>
                <w:rFonts w:ascii="Times New Roman" w:hAnsi="Times New Roman" w:cs="Times New Roman"/>
                <w:b/>
                <w:bCs/>
                <w:sz w:val="18"/>
                <w:szCs w:val="18"/>
                <w:lang w:val="en-US"/>
              </w:rPr>
            </w:pPr>
            <w:r w:rsidRPr="00F84016">
              <w:rPr>
                <w:rFonts w:ascii="Times New Roman" w:hAnsi="Times New Roman" w:cs="Times New Roman"/>
                <w:b/>
                <w:bCs/>
                <w:sz w:val="18"/>
                <w:szCs w:val="18"/>
                <w:cs/>
              </w:rPr>
              <w:t>2,220,596</w:t>
            </w:r>
          </w:p>
        </w:tc>
        <w:tc>
          <w:tcPr>
            <w:tcW w:w="238" w:type="dxa"/>
            <w:vAlign w:val="bottom"/>
          </w:tcPr>
          <w:p w14:paraId="7393C0F9"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065EFFBB" w14:textId="635A5262" w:rsidR="009464A2" w:rsidRPr="00F84016" w:rsidRDefault="009464A2" w:rsidP="009464A2">
            <w:pPr>
              <w:pStyle w:val="InsideAddress"/>
              <w:tabs>
                <w:tab w:val="decimal" w:pos="776"/>
              </w:tabs>
              <w:spacing w:line="220" w:lineRule="exact"/>
              <w:ind w:right="-143"/>
              <w:rPr>
                <w:rFonts w:hAnsi="Times New Roman" w:cs="Times New Roman"/>
                <w:b/>
                <w:bCs/>
                <w:sz w:val="18"/>
                <w:szCs w:val="18"/>
              </w:rPr>
            </w:pPr>
            <w:r w:rsidRPr="00F84016">
              <w:rPr>
                <w:rFonts w:hAnsi="Times New Roman" w:cs="Times New Roman"/>
                <w:b/>
                <w:bCs/>
                <w:sz w:val="18"/>
                <w:szCs w:val="18"/>
              </w:rPr>
              <w:t>4,231,060</w:t>
            </w:r>
          </w:p>
        </w:tc>
        <w:tc>
          <w:tcPr>
            <w:tcW w:w="236" w:type="dxa"/>
            <w:vAlign w:val="bottom"/>
          </w:tcPr>
          <w:p w14:paraId="0585525F"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66B5CB25" w14:textId="6B168EA2" w:rsidR="009464A2" w:rsidRPr="00F84016" w:rsidRDefault="009464A2" w:rsidP="009464A2">
            <w:pPr>
              <w:tabs>
                <w:tab w:val="decimal" w:pos="776"/>
              </w:tabs>
              <w:spacing w:line="220" w:lineRule="exact"/>
              <w:ind w:right="-143"/>
              <w:rPr>
                <w:b/>
                <w:bCs/>
                <w:sz w:val="18"/>
                <w:szCs w:val="18"/>
              </w:rPr>
            </w:pPr>
            <w:r w:rsidRPr="00F84016">
              <w:rPr>
                <w:b/>
                <w:bCs/>
                <w:color w:val="000000"/>
                <w:sz w:val="18"/>
                <w:szCs w:val="18"/>
              </w:rPr>
              <w:t>5,534,525</w:t>
            </w:r>
          </w:p>
        </w:tc>
      </w:tr>
      <w:tr w:rsidR="009464A2" w:rsidRPr="00F84016" w14:paraId="55DC3885" w14:textId="77777777" w:rsidTr="00B81FD5">
        <w:trPr>
          <w:trHeight w:val="52"/>
        </w:trPr>
        <w:tc>
          <w:tcPr>
            <w:tcW w:w="2565" w:type="dxa"/>
            <w:vAlign w:val="bottom"/>
          </w:tcPr>
          <w:p w14:paraId="7E93167A" w14:textId="41B5350B" w:rsidR="009464A2" w:rsidRPr="00F84016" w:rsidRDefault="009464A2" w:rsidP="009464A2">
            <w:pPr>
              <w:spacing w:line="220" w:lineRule="exact"/>
              <w:ind w:left="165" w:right="-72" w:hanging="165"/>
              <w:rPr>
                <w:sz w:val="18"/>
                <w:szCs w:val="18"/>
                <w:rtl/>
                <w:cs/>
              </w:rPr>
            </w:pPr>
            <w:r w:rsidRPr="00F84016">
              <w:rPr>
                <w:rFonts w:eastAsia="Arial Unicode MS"/>
                <w:i/>
                <w:iCs/>
                <w:sz w:val="18"/>
                <w:szCs w:val="18"/>
              </w:rPr>
              <w:t>Less</w:t>
            </w:r>
            <w:r w:rsidRPr="00F84016">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6BD243F9" w14:textId="5B6ABC62" w:rsidR="009464A2" w:rsidRPr="00F84016" w:rsidRDefault="009464A2" w:rsidP="009464A2">
            <w:pPr>
              <w:pStyle w:val="a0"/>
              <w:tabs>
                <w:tab w:val="decimal" w:pos="775"/>
              </w:tabs>
              <w:spacing w:line="220" w:lineRule="exact"/>
              <w:ind w:right="-108"/>
              <w:jc w:val="left"/>
              <w:rPr>
                <w:rFonts w:ascii="Times New Roman" w:hAnsi="Times New Roman" w:cs="Times New Roman"/>
                <w:color w:val="000000"/>
                <w:sz w:val="18"/>
                <w:szCs w:val="18"/>
                <w:lang w:val="en-US"/>
              </w:rPr>
            </w:pPr>
            <w:r w:rsidRPr="00F84016">
              <w:rPr>
                <w:rFonts w:ascii="Times New Roman" w:hAnsi="Times New Roman" w:cs="Times New Roman"/>
                <w:color w:val="000000"/>
                <w:sz w:val="18"/>
                <w:szCs w:val="18"/>
                <w:lang w:val="en-US"/>
              </w:rPr>
              <w:t>(355,356)</w:t>
            </w:r>
          </w:p>
        </w:tc>
        <w:tc>
          <w:tcPr>
            <w:tcW w:w="237" w:type="dxa"/>
            <w:vAlign w:val="bottom"/>
          </w:tcPr>
          <w:p w14:paraId="7C8698D2"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52A1A9BF" w14:textId="28878D54" w:rsidR="009464A2" w:rsidRPr="00F84016" w:rsidRDefault="00467C61" w:rsidP="009464A2">
            <w:pPr>
              <w:pStyle w:val="block"/>
              <w:tabs>
                <w:tab w:val="decimal" w:pos="715"/>
              </w:tabs>
              <w:spacing w:after="0" w:line="220" w:lineRule="exact"/>
              <w:ind w:left="0" w:right="-114"/>
              <w:rPr>
                <w:color w:val="000000"/>
                <w:sz w:val="18"/>
                <w:szCs w:val="18"/>
              </w:rPr>
            </w:pPr>
            <w:r w:rsidRPr="00F84016">
              <w:rPr>
                <w:color w:val="000000"/>
                <w:sz w:val="18"/>
                <w:szCs w:val="18"/>
              </w:rPr>
              <w:t>(371,379)</w:t>
            </w:r>
          </w:p>
        </w:tc>
        <w:tc>
          <w:tcPr>
            <w:tcW w:w="236" w:type="dxa"/>
            <w:vAlign w:val="bottom"/>
          </w:tcPr>
          <w:p w14:paraId="1EF9EF29"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sz w:val="18"/>
                <w:szCs w:val="18"/>
                <w:cs/>
                <w:lang w:val="en-US"/>
              </w:rPr>
            </w:pPr>
          </w:p>
        </w:tc>
        <w:tc>
          <w:tcPr>
            <w:tcW w:w="1067" w:type="dxa"/>
            <w:tcBorders>
              <w:bottom w:val="single" w:sz="4" w:space="0" w:color="auto"/>
            </w:tcBorders>
            <w:vAlign w:val="bottom"/>
          </w:tcPr>
          <w:p w14:paraId="7558CB83" w14:textId="46CE4E5C" w:rsidR="009464A2" w:rsidRPr="00F84016" w:rsidRDefault="009464A2" w:rsidP="009464A2">
            <w:pPr>
              <w:pStyle w:val="a0"/>
              <w:tabs>
                <w:tab w:val="decimal" w:pos="951"/>
              </w:tabs>
              <w:spacing w:line="220" w:lineRule="exact"/>
              <w:ind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(94,349)</w:t>
            </w:r>
          </w:p>
        </w:tc>
        <w:tc>
          <w:tcPr>
            <w:tcW w:w="243" w:type="dxa"/>
            <w:vAlign w:val="bottom"/>
          </w:tcPr>
          <w:p w14:paraId="6A8455B3"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sz w:val="18"/>
                <w:szCs w:val="18"/>
                <w:lang w:val="en-US"/>
              </w:rPr>
            </w:pPr>
          </w:p>
        </w:tc>
        <w:tc>
          <w:tcPr>
            <w:tcW w:w="1000" w:type="dxa"/>
            <w:tcBorders>
              <w:bottom w:val="single" w:sz="4" w:space="0" w:color="auto"/>
            </w:tcBorders>
            <w:vAlign w:val="bottom"/>
          </w:tcPr>
          <w:p w14:paraId="71D8B0A1" w14:textId="7F9BC71F" w:rsidR="009464A2" w:rsidRPr="00F84016" w:rsidRDefault="009464A2" w:rsidP="009464A2">
            <w:pPr>
              <w:pStyle w:val="a0"/>
              <w:tabs>
                <w:tab w:val="decimal" w:pos="772"/>
              </w:tabs>
              <w:spacing w:line="220" w:lineRule="exact"/>
              <w:ind w:right="-108"/>
              <w:jc w:val="left"/>
              <w:rPr>
                <w:rFonts w:ascii="Times New Roman" w:hAnsi="Times New Roman" w:cs="Times New Roman"/>
                <w:sz w:val="18"/>
                <w:szCs w:val="18"/>
                <w:lang w:val="en-US"/>
              </w:rPr>
            </w:pPr>
            <w:r w:rsidRPr="00F84016">
              <w:rPr>
                <w:rFonts w:ascii="Times New Roman" w:hAnsi="Times New Roman" w:cs="Times New Roman"/>
                <w:sz w:val="18"/>
                <w:szCs w:val="18"/>
                <w:cs/>
              </w:rPr>
              <w:t>(58,461)</w:t>
            </w:r>
          </w:p>
        </w:tc>
        <w:tc>
          <w:tcPr>
            <w:tcW w:w="238" w:type="dxa"/>
            <w:vAlign w:val="bottom"/>
          </w:tcPr>
          <w:p w14:paraId="20FD1351" w14:textId="77777777" w:rsidR="009464A2" w:rsidRPr="00F84016" w:rsidRDefault="009464A2" w:rsidP="009464A2">
            <w:pPr>
              <w:pStyle w:val="a0"/>
              <w:tabs>
                <w:tab w:val="decimal" w:pos="612"/>
              </w:tabs>
              <w:spacing w:line="220" w:lineRule="exact"/>
              <w:ind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27DAC399" w14:textId="1632FE41" w:rsidR="009464A2" w:rsidRPr="00F84016" w:rsidRDefault="009464A2" w:rsidP="009464A2">
            <w:pPr>
              <w:pStyle w:val="InsideAddress"/>
              <w:tabs>
                <w:tab w:val="decimal" w:pos="776"/>
              </w:tabs>
              <w:spacing w:line="220" w:lineRule="exact"/>
              <w:ind w:right="-143"/>
              <w:rPr>
                <w:rFonts w:hAnsi="Times New Roman" w:cs="Times New Roman"/>
                <w:sz w:val="18"/>
                <w:szCs w:val="18"/>
              </w:rPr>
            </w:pPr>
            <w:r w:rsidRPr="00F84016">
              <w:rPr>
                <w:rFonts w:hAnsi="Times New Roman" w:cs="Times New Roman"/>
                <w:sz w:val="18"/>
                <w:szCs w:val="18"/>
              </w:rPr>
              <w:t>(449,705)</w:t>
            </w:r>
          </w:p>
        </w:tc>
        <w:tc>
          <w:tcPr>
            <w:tcW w:w="236" w:type="dxa"/>
            <w:vAlign w:val="bottom"/>
          </w:tcPr>
          <w:p w14:paraId="0E8E8EC4"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0E07A1F0" w14:textId="5DC3310F" w:rsidR="009464A2" w:rsidRPr="00F84016" w:rsidRDefault="009464A2" w:rsidP="009464A2">
            <w:pPr>
              <w:tabs>
                <w:tab w:val="decimal" w:pos="776"/>
              </w:tabs>
              <w:spacing w:line="220" w:lineRule="exact"/>
              <w:ind w:right="-143"/>
              <w:rPr>
                <w:sz w:val="18"/>
                <w:szCs w:val="18"/>
              </w:rPr>
            </w:pPr>
            <w:r w:rsidRPr="00F84016">
              <w:rPr>
                <w:color w:val="000000"/>
                <w:sz w:val="18"/>
                <w:szCs w:val="18"/>
                <w:cs/>
                <w:lang w:bidi="th-TH"/>
              </w:rPr>
              <w:t>(</w:t>
            </w:r>
            <w:r w:rsidRPr="00F84016">
              <w:rPr>
                <w:color w:val="000000"/>
                <w:sz w:val="18"/>
                <w:szCs w:val="18"/>
              </w:rPr>
              <w:t>429,840</w:t>
            </w:r>
            <w:r w:rsidRPr="00F84016">
              <w:rPr>
                <w:color w:val="000000"/>
                <w:sz w:val="18"/>
                <w:szCs w:val="18"/>
                <w:cs/>
                <w:lang w:bidi="th-TH"/>
              </w:rPr>
              <w:t>)</w:t>
            </w:r>
          </w:p>
        </w:tc>
      </w:tr>
      <w:tr w:rsidR="009464A2" w:rsidRPr="00F84016" w14:paraId="0AD6D474" w14:textId="77777777" w:rsidTr="00B81FD5">
        <w:trPr>
          <w:trHeight w:val="244"/>
        </w:trPr>
        <w:tc>
          <w:tcPr>
            <w:tcW w:w="2565" w:type="dxa"/>
            <w:vAlign w:val="bottom"/>
          </w:tcPr>
          <w:p w14:paraId="7C713954" w14:textId="77777777" w:rsidR="009464A2" w:rsidRPr="00F84016" w:rsidRDefault="009464A2" w:rsidP="009464A2">
            <w:pPr>
              <w:tabs>
                <w:tab w:val="left" w:pos="342"/>
              </w:tabs>
              <w:spacing w:line="220" w:lineRule="exact"/>
              <w:ind w:right="-558"/>
              <w:rPr>
                <w:sz w:val="18"/>
                <w:szCs w:val="18"/>
              </w:rPr>
            </w:pPr>
            <w:r w:rsidRPr="00F84016">
              <w:rPr>
                <w:rFonts w:eastAsia="Arial Unicode MS"/>
                <w:b/>
                <w:bCs/>
                <w:sz w:val="18"/>
                <w:szCs w:val="18"/>
              </w:rPr>
              <w:t>Hire purchase receivables</w:t>
            </w:r>
            <w:r w:rsidRPr="00F84016">
              <w:rPr>
                <w:rFonts w:eastAsia="Arial Unicode MS"/>
                <w:b/>
                <w:bCs/>
                <w:sz w:val="18"/>
                <w:szCs w:val="18"/>
                <w:lang w:val="en-US" w:bidi="th-TH"/>
              </w:rPr>
              <w:t>,</w:t>
            </w:r>
            <w:r w:rsidRPr="00F84016">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1EB144C1" w14:textId="243DF520" w:rsidR="009464A2" w:rsidRPr="00F84016" w:rsidRDefault="009464A2" w:rsidP="009464A2">
            <w:pPr>
              <w:pStyle w:val="a0"/>
              <w:tabs>
                <w:tab w:val="decimal" w:pos="775"/>
              </w:tabs>
              <w:spacing w:line="220" w:lineRule="exact"/>
              <w:ind w:right="-108"/>
              <w:jc w:val="left"/>
              <w:rPr>
                <w:rFonts w:ascii="Times New Roman" w:hAnsi="Times New Roman" w:cs="Times New Roman"/>
                <w:b/>
                <w:bCs/>
                <w:sz w:val="18"/>
                <w:szCs w:val="18"/>
                <w:lang w:val="en-US" w:bidi="ar-SA"/>
              </w:rPr>
            </w:pPr>
            <w:r w:rsidRPr="00F84016">
              <w:rPr>
                <w:rFonts w:ascii="Times New Roman" w:hAnsi="Times New Roman" w:cs="Times New Roman"/>
                <w:b/>
                <w:bCs/>
                <w:sz w:val="18"/>
                <w:szCs w:val="18"/>
                <w:lang w:val="en-US" w:bidi="ar-SA"/>
              </w:rPr>
              <w:t>2,302,212</w:t>
            </w:r>
          </w:p>
        </w:tc>
        <w:tc>
          <w:tcPr>
            <w:tcW w:w="237" w:type="dxa"/>
            <w:vAlign w:val="bottom"/>
          </w:tcPr>
          <w:p w14:paraId="11A74FB2"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5AA92040" w14:textId="0B1EE555" w:rsidR="009464A2" w:rsidRPr="00F84016" w:rsidRDefault="009464A2" w:rsidP="009464A2">
            <w:pPr>
              <w:pStyle w:val="block"/>
              <w:tabs>
                <w:tab w:val="decimal" w:pos="715"/>
              </w:tabs>
              <w:spacing w:after="0" w:line="220" w:lineRule="exact"/>
              <w:ind w:left="0" w:right="-114"/>
              <w:rPr>
                <w:b/>
                <w:bCs/>
                <w:color w:val="000000"/>
                <w:sz w:val="18"/>
                <w:szCs w:val="18"/>
              </w:rPr>
            </w:pPr>
            <w:r w:rsidRPr="00F84016">
              <w:rPr>
                <w:b/>
                <w:bCs/>
                <w:color w:val="000000"/>
                <w:sz w:val="18"/>
                <w:szCs w:val="18"/>
                <w:rtl/>
                <w:cs/>
              </w:rPr>
              <w:t>2</w:t>
            </w:r>
            <w:r w:rsidRPr="00F84016">
              <w:rPr>
                <w:b/>
                <w:bCs/>
                <w:color w:val="000000"/>
                <w:sz w:val="18"/>
                <w:szCs w:val="18"/>
              </w:rPr>
              <w:t>,</w:t>
            </w:r>
            <w:r w:rsidRPr="00F84016">
              <w:rPr>
                <w:b/>
                <w:bCs/>
                <w:color w:val="000000"/>
                <w:sz w:val="18"/>
                <w:szCs w:val="18"/>
                <w:rtl/>
                <w:cs/>
              </w:rPr>
              <w:t>942</w:t>
            </w:r>
            <w:r w:rsidRPr="00F84016">
              <w:rPr>
                <w:b/>
                <w:bCs/>
                <w:color w:val="000000"/>
                <w:sz w:val="18"/>
                <w:szCs w:val="18"/>
              </w:rPr>
              <w:t>,</w:t>
            </w:r>
            <w:r w:rsidRPr="00F84016">
              <w:rPr>
                <w:b/>
                <w:bCs/>
                <w:color w:val="000000"/>
                <w:sz w:val="18"/>
                <w:szCs w:val="18"/>
                <w:rtl/>
                <w:cs/>
              </w:rPr>
              <w:t>550</w:t>
            </w:r>
          </w:p>
        </w:tc>
        <w:tc>
          <w:tcPr>
            <w:tcW w:w="236" w:type="dxa"/>
            <w:vAlign w:val="bottom"/>
          </w:tcPr>
          <w:p w14:paraId="2547271F"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b/>
                <w:bCs/>
                <w:sz w:val="18"/>
                <w:szCs w:val="18"/>
                <w:lang w:val="en-US"/>
              </w:rPr>
            </w:pPr>
          </w:p>
        </w:tc>
        <w:tc>
          <w:tcPr>
            <w:tcW w:w="1067" w:type="dxa"/>
            <w:tcBorders>
              <w:top w:val="single" w:sz="4" w:space="0" w:color="auto"/>
              <w:bottom w:val="double" w:sz="4" w:space="0" w:color="auto"/>
            </w:tcBorders>
            <w:vAlign w:val="bottom"/>
          </w:tcPr>
          <w:p w14:paraId="35B48B02" w14:textId="3B509345" w:rsidR="009464A2" w:rsidRPr="00F84016" w:rsidRDefault="009464A2" w:rsidP="009464A2">
            <w:pPr>
              <w:pStyle w:val="a0"/>
              <w:tabs>
                <w:tab w:val="decimal" w:pos="700"/>
              </w:tabs>
              <w:spacing w:line="220" w:lineRule="exact"/>
              <w:ind w:right="-110" w:firstLine="162"/>
              <w:jc w:val="left"/>
              <w:rPr>
                <w:rFonts w:ascii="Times New Roman" w:hAnsi="Times New Roman" w:cs="Times New Roman"/>
                <w:b/>
                <w:bCs/>
                <w:color w:val="000000"/>
                <w:sz w:val="18"/>
                <w:szCs w:val="18"/>
                <w:cs/>
              </w:rPr>
            </w:pPr>
            <w:r w:rsidRPr="00F84016">
              <w:rPr>
                <w:rFonts w:ascii="Times New Roman" w:hAnsi="Times New Roman" w:cs="Times New Roman"/>
                <w:b/>
                <w:bCs/>
                <w:sz w:val="18"/>
                <w:szCs w:val="18"/>
                <w:cs/>
                <w:lang w:val="en-GB"/>
              </w:rPr>
              <w:t>1</w:t>
            </w:r>
            <w:r w:rsidRPr="00F84016">
              <w:rPr>
                <w:rFonts w:ascii="Times New Roman" w:hAnsi="Times New Roman" w:cs="Times New Roman"/>
                <w:b/>
                <w:bCs/>
                <w:sz w:val="18"/>
                <w:szCs w:val="18"/>
                <w:lang w:val="en-GB" w:bidi="ar-SA"/>
              </w:rPr>
              <w:t>,</w:t>
            </w:r>
            <w:r w:rsidRPr="00F84016">
              <w:rPr>
                <w:rFonts w:ascii="Times New Roman" w:hAnsi="Times New Roman" w:cs="Times New Roman"/>
                <w:b/>
                <w:bCs/>
                <w:sz w:val="18"/>
                <w:szCs w:val="18"/>
                <w:cs/>
                <w:lang w:val="en-GB"/>
              </w:rPr>
              <w:t>479</w:t>
            </w:r>
            <w:r w:rsidRPr="00F84016">
              <w:rPr>
                <w:rFonts w:ascii="Times New Roman" w:hAnsi="Times New Roman" w:cs="Times New Roman"/>
                <w:b/>
                <w:bCs/>
                <w:sz w:val="18"/>
                <w:szCs w:val="18"/>
                <w:lang w:val="en-GB" w:bidi="ar-SA"/>
              </w:rPr>
              <w:t>,</w:t>
            </w:r>
            <w:r w:rsidRPr="00F84016">
              <w:rPr>
                <w:rFonts w:ascii="Times New Roman" w:hAnsi="Times New Roman" w:cs="Times New Roman"/>
                <w:b/>
                <w:bCs/>
                <w:sz w:val="18"/>
                <w:szCs w:val="18"/>
                <w:cs/>
                <w:lang w:val="en-GB"/>
              </w:rPr>
              <w:t>143</w:t>
            </w:r>
          </w:p>
        </w:tc>
        <w:tc>
          <w:tcPr>
            <w:tcW w:w="243" w:type="dxa"/>
            <w:vAlign w:val="bottom"/>
          </w:tcPr>
          <w:p w14:paraId="6A458EC9" w14:textId="77777777" w:rsidR="009464A2" w:rsidRPr="00F84016" w:rsidRDefault="009464A2" w:rsidP="009464A2">
            <w:pPr>
              <w:pStyle w:val="a0"/>
              <w:tabs>
                <w:tab w:val="decimal" w:pos="730"/>
              </w:tabs>
              <w:spacing w:line="220" w:lineRule="exact"/>
              <w:ind w:right="-108"/>
              <w:jc w:val="left"/>
              <w:rPr>
                <w:rFonts w:ascii="Times New Roman" w:hAnsi="Times New Roman" w:cs="Times New Roman"/>
                <w:b/>
                <w:bCs/>
                <w:sz w:val="18"/>
                <w:szCs w:val="18"/>
                <w:lang w:val="en-US"/>
              </w:rPr>
            </w:pPr>
          </w:p>
        </w:tc>
        <w:tc>
          <w:tcPr>
            <w:tcW w:w="1000" w:type="dxa"/>
            <w:tcBorders>
              <w:top w:val="single" w:sz="4" w:space="0" w:color="auto"/>
              <w:bottom w:val="double" w:sz="4" w:space="0" w:color="auto"/>
            </w:tcBorders>
            <w:vAlign w:val="bottom"/>
          </w:tcPr>
          <w:p w14:paraId="0983A4AB" w14:textId="1D72A8E1" w:rsidR="009464A2" w:rsidRPr="00F84016" w:rsidRDefault="009464A2" w:rsidP="009464A2">
            <w:pPr>
              <w:pStyle w:val="a0"/>
              <w:tabs>
                <w:tab w:val="decimal" w:pos="791"/>
              </w:tabs>
              <w:spacing w:line="220" w:lineRule="exact"/>
              <w:ind w:right="-108"/>
              <w:jc w:val="left"/>
              <w:rPr>
                <w:rFonts w:ascii="Times New Roman" w:hAnsi="Times New Roman" w:cs="Times New Roman"/>
                <w:b/>
                <w:bCs/>
                <w:sz w:val="18"/>
                <w:szCs w:val="18"/>
                <w:lang w:val="en-US"/>
              </w:rPr>
            </w:pPr>
            <w:r w:rsidRPr="00F84016">
              <w:rPr>
                <w:rFonts w:ascii="Times New Roman" w:hAnsi="Times New Roman" w:cs="Times New Roman"/>
                <w:b/>
                <w:bCs/>
                <w:color w:val="000000"/>
                <w:sz w:val="18"/>
                <w:szCs w:val="18"/>
                <w:cs/>
              </w:rPr>
              <w:t>2,162,135</w:t>
            </w:r>
          </w:p>
        </w:tc>
        <w:tc>
          <w:tcPr>
            <w:tcW w:w="238" w:type="dxa"/>
            <w:vAlign w:val="bottom"/>
          </w:tcPr>
          <w:p w14:paraId="1A50D9F6" w14:textId="77777777" w:rsidR="009464A2" w:rsidRPr="00F84016" w:rsidRDefault="009464A2" w:rsidP="009464A2">
            <w:pPr>
              <w:pStyle w:val="a0"/>
              <w:tabs>
                <w:tab w:val="decimal" w:pos="774"/>
              </w:tabs>
              <w:spacing w:line="220" w:lineRule="exact"/>
              <w:ind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2AC681CB" w14:textId="52C59442" w:rsidR="009464A2" w:rsidRPr="00F84016" w:rsidRDefault="009464A2" w:rsidP="009464A2">
            <w:pPr>
              <w:pStyle w:val="InsideAddress"/>
              <w:tabs>
                <w:tab w:val="decimal" w:pos="776"/>
              </w:tabs>
              <w:spacing w:line="220" w:lineRule="exact"/>
              <w:ind w:right="-143"/>
              <w:rPr>
                <w:rFonts w:hAnsi="Times New Roman" w:cs="Times New Roman"/>
                <w:b/>
                <w:bCs/>
                <w:sz w:val="18"/>
                <w:szCs w:val="18"/>
              </w:rPr>
            </w:pPr>
            <w:r w:rsidRPr="00F84016">
              <w:rPr>
                <w:rFonts w:hAnsi="Times New Roman" w:cs="Times New Roman"/>
                <w:b/>
                <w:bCs/>
                <w:sz w:val="18"/>
                <w:szCs w:val="18"/>
              </w:rPr>
              <w:t>3,781,355</w:t>
            </w:r>
          </w:p>
        </w:tc>
        <w:tc>
          <w:tcPr>
            <w:tcW w:w="236" w:type="dxa"/>
            <w:vAlign w:val="bottom"/>
          </w:tcPr>
          <w:p w14:paraId="1C6E10E8" w14:textId="77777777" w:rsidR="009464A2" w:rsidRPr="00F84016" w:rsidRDefault="009464A2" w:rsidP="009464A2">
            <w:pPr>
              <w:pStyle w:val="a0"/>
              <w:tabs>
                <w:tab w:val="decimal" w:pos="616"/>
              </w:tabs>
              <w:spacing w:line="220" w:lineRule="exact"/>
              <w:ind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458B44AF" w14:textId="194107D8" w:rsidR="009464A2" w:rsidRPr="00F84016" w:rsidRDefault="009464A2" w:rsidP="009464A2">
            <w:pPr>
              <w:tabs>
                <w:tab w:val="decimal" w:pos="776"/>
              </w:tabs>
              <w:spacing w:line="220" w:lineRule="exact"/>
              <w:ind w:right="-143"/>
              <w:rPr>
                <w:b/>
                <w:bCs/>
                <w:sz w:val="18"/>
                <w:szCs w:val="18"/>
              </w:rPr>
            </w:pPr>
            <w:r w:rsidRPr="00F84016">
              <w:rPr>
                <w:b/>
                <w:bCs/>
                <w:color w:val="000000"/>
                <w:sz w:val="18"/>
                <w:szCs w:val="18"/>
              </w:rPr>
              <w:t>5,104,685</w:t>
            </w:r>
          </w:p>
        </w:tc>
      </w:tr>
    </w:tbl>
    <w:p w14:paraId="30C25834" w14:textId="51D07259" w:rsidR="00073CC7" w:rsidRPr="00F84016" w:rsidRDefault="00073CC7">
      <w:pPr>
        <w:spacing w:line="240" w:lineRule="auto"/>
        <w:rPr>
          <w:szCs w:val="22"/>
          <w:lang w:val="en-US" w:bidi="th-TH"/>
        </w:rPr>
      </w:pPr>
    </w:p>
    <w:tbl>
      <w:tblPr>
        <w:tblW w:w="9772" w:type="dxa"/>
        <w:tblInd w:w="540" w:type="dxa"/>
        <w:tblLayout w:type="fixed"/>
        <w:tblLook w:val="0000" w:firstRow="0" w:lastRow="0" w:firstColumn="0" w:lastColumn="0" w:noHBand="0" w:noVBand="0"/>
      </w:tblPr>
      <w:tblGrid>
        <w:gridCol w:w="2565"/>
        <w:gridCol w:w="990"/>
        <w:gridCol w:w="236"/>
        <w:gridCol w:w="934"/>
        <w:gridCol w:w="236"/>
        <w:gridCol w:w="1069"/>
        <w:gridCol w:w="239"/>
        <w:gridCol w:w="999"/>
        <w:gridCol w:w="238"/>
        <w:gridCol w:w="1044"/>
        <w:gridCol w:w="236"/>
        <w:gridCol w:w="934"/>
        <w:gridCol w:w="52"/>
      </w:tblGrid>
      <w:tr w:rsidR="0057090C" w:rsidRPr="00F84016" w14:paraId="777E044F" w14:textId="77777777" w:rsidTr="001E4AAD">
        <w:trPr>
          <w:gridAfter w:val="1"/>
          <w:wAfter w:w="52" w:type="dxa"/>
          <w:trHeight w:val="209"/>
          <w:tblHeader/>
        </w:trPr>
        <w:tc>
          <w:tcPr>
            <w:tcW w:w="2565" w:type="dxa"/>
          </w:tcPr>
          <w:p w14:paraId="37A25A14" w14:textId="368D794B" w:rsidR="0057090C" w:rsidRPr="00F84016" w:rsidRDefault="00073CC7" w:rsidP="007E3893">
            <w:pPr>
              <w:tabs>
                <w:tab w:val="left" w:pos="342"/>
              </w:tabs>
              <w:spacing w:line="240" w:lineRule="auto"/>
              <w:ind w:right="-558"/>
              <w:rPr>
                <w:sz w:val="18"/>
                <w:szCs w:val="18"/>
              </w:rPr>
            </w:pPr>
            <w:r w:rsidRPr="00F84016">
              <w:rPr>
                <w:szCs w:val="22"/>
                <w:lang w:val="en-US" w:bidi="th-TH"/>
              </w:rPr>
              <w:br w:type="page"/>
            </w:r>
          </w:p>
        </w:tc>
        <w:tc>
          <w:tcPr>
            <w:tcW w:w="7155" w:type="dxa"/>
            <w:gridSpan w:val="11"/>
          </w:tcPr>
          <w:p w14:paraId="6A667406" w14:textId="77777777" w:rsidR="0057090C" w:rsidRPr="00F84016" w:rsidRDefault="0057090C" w:rsidP="007E3893">
            <w:pPr>
              <w:spacing w:line="240" w:lineRule="auto"/>
              <w:ind w:left="-126" w:right="-135"/>
              <w:jc w:val="center"/>
              <w:rPr>
                <w:b/>
                <w:bCs/>
                <w:sz w:val="18"/>
                <w:szCs w:val="18"/>
                <w:lang w:val="en-US"/>
              </w:rPr>
            </w:pPr>
            <w:r w:rsidRPr="00F84016">
              <w:rPr>
                <w:b/>
                <w:bCs/>
                <w:sz w:val="18"/>
                <w:szCs w:val="18"/>
              </w:rPr>
              <w:t>Separate financial statements</w:t>
            </w:r>
          </w:p>
        </w:tc>
      </w:tr>
      <w:tr w:rsidR="0057090C" w:rsidRPr="00F84016" w14:paraId="77EBD194" w14:textId="77777777" w:rsidTr="001E4AAD">
        <w:trPr>
          <w:trHeight w:val="209"/>
          <w:tblHeader/>
        </w:trPr>
        <w:tc>
          <w:tcPr>
            <w:tcW w:w="2565" w:type="dxa"/>
          </w:tcPr>
          <w:p w14:paraId="38784DC0" w14:textId="77777777" w:rsidR="0057090C" w:rsidRPr="00F84016" w:rsidRDefault="0057090C" w:rsidP="007E3893">
            <w:pPr>
              <w:tabs>
                <w:tab w:val="left" w:pos="342"/>
              </w:tabs>
              <w:spacing w:line="240" w:lineRule="auto"/>
              <w:ind w:left="9" w:right="-558"/>
              <w:rPr>
                <w:sz w:val="18"/>
                <w:szCs w:val="18"/>
              </w:rPr>
            </w:pPr>
          </w:p>
        </w:tc>
        <w:tc>
          <w:tcPr>
            <w:tcW w:w="2160" w:type="dxa"/>
            <w:gridSpan w:val="3"/>
          </w:tcPr>
          <w:p w14:paraId="7A4B8CBF" w14:textId="77777777" w:rsidR="0057090C" w:rsidRPr="00F84016" w:rsidRDefault="0057090C" w:rsidP="007E3893">
            <w:pPr>
              <w:spacing w:line="240" w:lineRule="auto"/>
              <w:ind w:left="-126" w:right="-135"/>
              <w:jc w:val="center"/>
              <w:rPr>
                <w:sz w:val="18"/>
                <w:szCs w:val="18"/>
              </w:rPr>
            </w:pPr>
            <w:r w:rsidRPr="00F84016">
              <w:rPr>
                <w:sz w:val="18"/>
                <w:szCs w:val="18"/>
              </w:rPr>
              <w:t>Current portion</w:t>
            </w:r>
          </w:p>
        </w:tc>
        <w:tc>
          <w:tcPr>
            <w:tcW w:w="236" w:type="dxa"/>
          </w:tcPr>
          <w:p w14:paraId="3F637EF6" w14:textId="77777777" w:rsidR="0057090C" w:rsidRPr="00F84016" w:rsidRDefault="0057090C" w:rsidP="007E3893">
            <w:pPr>
              <w:spacing w:line="240" w:lineRule="auto"/>
              <w:ind w:left="-126" w:right="-135"/>
              <w:jc w:val="center"/>
              <w:rPr>
                <w:sz w:val="18"/>
                <w:szCs w:val="18"/>
              </w:rPr>
            </w:pPr>
          </w:p>
        </w:tc>
        <w:tc>
          <w:tcPr>
            <w:tcW w:w="2307" w:type="dxa"/>
            <w:gridSpan w:val="3"/>
          </w:tcPr>
          <w:p w14:paraId="670A7BB5" w14:textId="77777777" w:rsidR="0057090C" w:rsidRPr="00F84016" w:rsidRDefault="0057090C" w:rsidP="007E3893">
            <w:pPr>
              <w:spacing w:line="240" w:lineRule="auto"/>
              <w:ind w:left="-126" w:right="-135"/>
              <w:jc w:val="center"/>
              <w:rPr>
                <w:sz w:val="18"/>
                <w:szCs w:val="18"/>
              </w:rPr>
            </w:pPr>
            <w:r w:rsidRPr="00F84016">
              <w:rPr>
                <w:sz w:val="18"/>
                <w:szCs w:val="18"/>
              </w:rPr>
              <w:t>Non-current portion</w:t>
            </w:r>
          </w:p>
        </w:tc>
        <w:tc>
          <w:tcPr>
            <w:tcW w:w="238" w:type="dxa"/>
          </w:tcPr>
          <w:p w14:paraId="1838AE84" w14:textId="77777777" w:rsidR="0057090C" w:rsidRPr="00F84016" w:rsidRDefault="0057090C" w:rsidP="007E3893">
            <w:pPr>
              <w:spacing w:line="240" w:lineRule="auto"/>
              <w:ind w:left="-126" w:right="-135"/>
              <w:jc w:val="center"/>
              <w:rPr>
                <w:sz w:val="18"/>
                <w:szCs w:val="18"/>
                <w:rtl/>
                <w:cs/>
              </w:rPr>
            </w:pPr>
          </w:p>
        </w:tc>
        <w:tc>
          <w:tcPr>
            <w:tcW w:w="2266" w:type="dxa"/>
            <w:gridSpan w:val="4"/>
          </w:tcPr>
          <w:p w14:paraId="518BB6AC" w14:textId="77777777" w:rsidR="0057090C" w:rsidRPr="00F84016" w:rsidRDefault="0057090C" w:rsidP="007E3893">
            <w:pPr>
              <w:spacing w:line="240" w:lineRule="auto"/>
              <w:ind w:left="-126" w:right="-135"/>
              <w:jc w:val="center"/>
              <w:rPr>
                <w:sz w:val="18"/>
                <w:szCs w:val="18"/>
              </w:rPr>
            </w:pPr>
          </w:p>
        </w:tc>
      </w:tr>
      <w:tr w:rsidR="0057090C" w:rsidRPr="00F84016" w14:paraId="75EBAD3F" w14:textId="77777777" w:rsidTr="001E4AAD">
        <w:trPr>
          <w:trHeight w:val="209"/>
          <w:tblHeader/>
        </w:trPr>
        <w:tc>
          <w:tcPr>
            <w:tcW w:w="2565" w:type="dxa"/>
          </w:tcPr>
          <w:p w14:paraId="2CD40697" w14:textId="77777777" w:rsidR="0057090C" w:rsidRPr="00F84016" w:rsidRDefault="0057090C" w:rsidP="007E3893">
            <w:pPr>
              <w:tabs>
                <w:tab w:val="left" w:pos="342"/>
              </w:tabs>
              <w:spacing w:line="240" w:lineRule="auto"/>
              <w:ind w:left="9" w:right="-558"/>
              <w:rPr>
                <w:sz w:val="18"/>
                <w:szCs w:val="18"/>
              </w:rPr>
            </w:pPr>
          </w:p>
        </w:tc>
        <w:tc>
          <w:tcPr>
            <w:tcW w:w="2160" w:type="dxa"/>
            <w:gridSpan w:val="3"/>
          </w:tcPr>
          <w:p w14:paraId="5D0D9104" w14:textId="7D4F663B" w:rsidR="0057090C" w:rsidRPr="00F84016" w:rsidRDefault="00F517E3" w:rsidP="007E3893">
            <w:pPr>
              <w:spacing w:line="240" w:lineRule="auto"/>
              <w:ind w:left="-126" w:right="-135"/>
              <w:jc w:val="center"/>
              <w:rPr>
                <w:sz w:val="18"/>
                <w:szCs w:val="18"/>
              </w:rPr>
            </w:pPr>
            <w:r w:rsidRPr="00F84016">
              <w:rPr>
                <w:sz w:val="18"/>
                <w:szCs w:val="18"/>
              </w:rPr>
              <w:t>h</w:t>
            </w:r>
            <w:r w:rsidR="0057090C" w:rsidRPr="00F84016">
              <w:rPr>
                <w:sz w:val="18"/>
                <w:szCs w:val="18"/>
              </w:rPr>
              <w:t>ire purchase receivables</w:t>
            </w:r>
          </w:p>
        </w:tc>
        <w:tc>
          <w:tcPr>
            <w:tcW w:w="236" w:type="dxa"/>
          </w:tcPr>
          <w:p w14:paraId="6C812F33" w14:textId="77777777" w:rsidR="0057090C" w:rsidRPr="00F84016" w:rsidRDefault="0057090C" w:rsidP="007E3893">
            <w:pPr>
              <w:spacing w:line="240" w:lineRule="auto"/>
              <w:ind w:left="-126" w:right="-135"/>
              <w:jc w:val="center"/>
              <w:rPr>
                <w:sz w:val="18"/>
                <w:szCs w:val="18"/>
              </w:rPr>
            </w:pPr>
          </w:p>
        </w:tc>
        <w:tc>
          <w:tcPr>
            <w:tcW w:w="2307" w:type="dxa"/>
            <w:gridSpan w:val="3"/>
          </w:tcPr>
          <w:p w14:paraId="32FCB52F" w14:textId="6A11E3FC" w:rsidR="0057090C" w:rsidRPr="00F84016" w:rsidRDefault="00F517E3" w:rsidP="007E3893">
            <w:pPr>
              <w:spacing w:line="240" w:lineRule="auto"/>
              <w:ind w:left="-126" w:right="-135"/>
              <w:jc w:val="center"/>
              <w:rPr>
                <w:sz w:val="18"/>
                <w:szCs w:val="18"/>
              </w:rPr>
            </w:pPr>
            <w:r w:rsidRPr="00F84016">
              <w:rPr>
                <w:sz w:val="18"/>
                <w:szCs w:val="18"/>
              </w:rPr>
              <w:t>h</w:t>
            </w:r>
            <w:r w:rsidR="0057090C" w:rsidRPr="00F84016">
              <w:rPr>
                <w:sz w:val="18"/>
                <w:szCs w:val="18"/>
              </w:rPr>
              <w:t>ire purchase receivables</w:t>
            </w:r>
          </w:p>
        </w:tc>
        <w:tc>
          <w:tcPr>
            <w:tcW w:w="238" w:type="dxa"/>
          </w:tcPr>
          <w:p w14:paraId="23BF9714" w14:textId="77777777" w:rsidR="0057090C" w:rsidRPr="00F84016" w:rsidRDefault="0057090C" w:rsidP="007E3893">
            <w:pPr>
              <w:spacing w:line="240" w:lineRule="auto"/>
              <w:ind w:left="-126" w:right="-135"/>
              <w:jc w:val="center"/>
              <w:rPr>
                <w:sz w:val="18"/>
                <w:szCs w:val="18"/>
                <w:rtl/>
                <w:cs/>
              </w:rPr>
            </w:pPr>
          </w:p>
        </w:tc>
        <w:tc>
          <w:tcPr>
            <w:tcW w:w="2266" w:type="dxa"/>
            <w:gridSpan w:val="4"/>
          </w:tcPr>
          <w:p w14:paraId="0813AD4A" w14:textId="77777777" w:rsidR="0057090C" w:rsidRPr="00F84016" w:rsidRDefault="0057090C" w:rsidP="007E3893">
            <w:pPr>
              <w:spacing w:line="240" w:lineRule="auto"/>
              <w:ind w:left="-126" w:right="-135"/>
              <w:jc w:val="center"/>
              <w:rPr>
                <w:sz w:val="18"/>
                <w:szCs w:val="18"/>
              </w:rPr>
            </w:pPr>
            <w:r w:rsidRPr="00F84016">
              <w:rPr>
                <w:sz w:val="18"/>
                <w:szCs w:val="18"/>
              </w:rPr>
              <w:t>Total</w:t>
            </w:r>
          </w:p>
        </w:tc>
      </w:tr>
      <w:tr w:rsidR="00B81FD5" w:rsidRPr="00F84016" w14:paraId="2CD5C6DE" w14:textId="77777777" w:rsidTr="001E4AAD">
        <w:trPr>
          <w:trHeight w:val="80"/>
          <w:tblHeader/>
        </w:trPr>
        <w:tc>
          <w:tcPr>
            <w:tcW w:w="2565" w:type="dxa"/>
          </w:tcPr>
          <w:p w14:paraId="5CD60595" w14:textId="77777777" w:rsidR="00B81FD5" w:rsidRPr="00F84016" w:rsidRDefault="00B81FD5" w:rsidP="00B81FD5">
            <w:pPr>
              <w:tabs>
                <w:tab w:val="left" w:pos="342"/>
              </w:tabs>
              <w:spacing w:line="240" w:lineRule="auto"/>
              <w:ind w:left="9" w:right="-558"/>
              <w:rPr>
                <w:sz w:val="18"/>
                <w:szCs w:val="18"/>
              </w:rPr>
            </w:pPr>
          </w:p>
        </w:tc>
        <w:tc>
          <w:tcPr>
            <w:tcW w:w="990" w:type="dxa"/>
          </w:tcPr>
          <w:p w14:paraId="19A1039E" w14:textId="0A342535" w:rsidR="00B81FD5" w:rsidRPr="00F84016" w:rsidRDefault="00B81FD5" w:rsidP="00B81FD5">
            <w:pPr>
              <w:spacing w:line="240" w:lineRule="auto"/>
              <w:ind w:left="-126" w:right="-135"/>
              <w:jc w:val="center"/>
              <w:rPr>
                <w:sz w:val="18"/>
                <w:szCs w:val="18"/>
              </w:rPr>
            </w:pPr>
            <w:r w:rsidRPr="00F84016">
              <w:rPr>
                <w:sz w:val="18"/>
                <w:szCs w:val="18"/>
              </w:rPr>
              <w:t>2020</w:t>
            </w:r>
          </w:p>
        </w:tc>
        <w:tc>
          <w:tcPr>
            <w:tcW w:w="236" w:type="dxa"/>
          </w:tcPr>
          <w:p w14:paraId="511479BF" w14:textId="77777777" w:rsidR="00B81FD5" w:rsidRPr="00F84016" w:rsidRDefault="00B81FD5" w:rsidP="00B81FD5">
            <w:pPr>
              <w:spacing w:line="240" w:lineRule="auto"/>
              <w:ind w:left="-126" w:right="-135"/>
              <w:jc w:val="center"/>
              <w:rPr>
                <w:sz w:val="18"/>
                <w:szCs w:val="18"/>
              </w:rPr>
            </w:pPr>
          </w:p>
        </w:tc>
        <w:tc>
          <w:tcPr>
            <w:tcW w:w="934" w:type="dxa"/>
          </w:tcPr>
          <w:p w14:paraId="198F7AD1" w14:textId="0D8406F9" w:rsidR="00B81FD5" w:rsidRPr="00F84016" w:rsidRDefault="00B81FD5" w:rsidP="00B81FD5">
            <w:pPr>
              <w:spacing w:line="240" w:lineRule="auto"/>
              <w:ind w:left="-126" w:right="-135"/>
              <w:jc w:val="center"/>
              <w:rPr>
                <w:sz w:val="18"/>
                <w:szCs w:val="18"/>
              </w:rPr>
            </w:pPr>
            <w:r w:rsidRPr="00F84016">
              <w:rPr>
                <w:sz w:val="18"/>
                <w:szCs w:val="18"/>
              </w:rPr>
              <w:t>2019</w:t>
            </w:r>
          </w:p>
        </w:tc>
        <w:tc>
          <w:tcPr>
            <w:tcW w:w="236" w:type="dxa"/>
          </w:tcPr>
          <w:p w14:paraId="30676304" w14:textId="77777777" w:rsidR="00B81FD5" w:rsidRPr="00F84016" w:rsidRDefault="00B81FD5" w:rsidP="00B81FD5">
            <w:pPr>
              <w:spacing w:line="240" w:lineRule="auto"/>
              <w:ind w:left="-126" w:right="-135"/>
              <w:jc w:val="center"/>
              <w:rPr>
                <w:sz w:val="18"/>
                <w:szCs w:val="18"/>
              </w:rPr>
            </w:pPr>
          </w:p>
        </w:tc>
        <w:tc>
          <w:tcPr>
            <w:tcW w:w="1069" w:type="dxa"/>
          </w:tcPr>
          <w:p w14:paraId="094E680C" w14:textId="1D0C3216" w:rsidR="00B81FD5" w:rsidRPr="00F84016" w:rsidRDefault="00B81FD5" w:rsidP="00B81FD5">
            <w:pPr>
              <w:spacing w:line="240" w:lineRule="auto"/>
              <w:ind w:left="-126" w:right="-135"/>
              <w:jc w:val="center"/>
              <w:rPr>
                <w:sz w:val="18"/>
                <w:szCs w:val="18"/>
              </w:rPr>
            </w:pPr>
            <w:r w:rsidRPr="00F84016">
              <w:rPr>
                <w:sz w:val="18"/>
                <w:szCs w:val="18"/>
              </w:rPr>
              <w:t>2020</w:t>
            </w:r>
          </w:p>
        </w:tc>
        <w:tc>
          <w:tcPr>
            <w:tcW w:w="239" w:type="dxa"/>
          </w:tcPr>
          <w:p w14:paraId="1FFA54CD" w14:textId="77777777" w:rsidR="00B81FD5" w:rsidRPr="00F84016" w:rsidRDefault="00B81FD5" w:rsidP="00B81FD5">
            <w:pPr>
              <w:spacing w:line="240" w:lineRule="auto"/>
              <w:ind w:left="-126" w:right="-135"/>
              <w:jc w:val="center"/>
              <w:rPr>
                <w:sz w:val="18"/>
                <w:szCs w:val="18"/>
              </w:rPr>
            </w:pPr>
          </w:p>
        </w:tc>
        <w:tc>
          <w:tcPr>
            <w:tcW w:w="999" w:type="dxa"/>
          </w:tcPr>
          <w:p w14:paraId="6193F80A" w14:textId="77EA2F3C" w:rsidR="00B81FD5" w:rsidRPr="00F84016" w:rsidRDefault="00B81FD5" w:rsidP="00B81FD5">
            <w:pPr>
              <w:spacing w:line="240" w:lineRule="auto"/>
              <w:ind w:left="-126" w:right="-135"/>
              <w:jc w:val="center"/>
              <w:rPr>
                <w:sz w:val="18"/>
                <w:szCs w:val="18"/>
              </w:rPr>
            </w:pPr>
            <w:r w:rsidRPr="00F84016">
              <w:rPr>
                <w:sz w:val="18"/>
                <w:szCs w:val="18"/>
              </w:rPr>
              <w:t>2019</w:t>
            </w:r>
          </w:p>
        </w:tc>
        <w:tc>
          <w:tcPr>
            <w:tcW w:w="238" w:type="dxa"/>
          </w:tcPr>
          <w:p w14:paraId="049F80FC" w14:textId="77777777" w:rsidR="00B81FD5" w:rsidRPr="00F84016" w:rsidRDefault="00B81FD5" w:rsidP="00B81FD5">
            <w:pPr>
              <w:spacing w:line="240" w:lineRule="auto"/>
              <w:ind w:left="-126" w:right="-135"/>
              <w:jc w:val="center"/>
              <w:rPr>
                <w:sz w:val="18"/>
                <w:szCs w:val="18"/>
                <w:rtl/>
                <w:cs/>
              </w:rPr>
            </w:pPr>
          </w:p>
        </w:tc>
        <w:tc>
          <w:tcPr>
            <w:tcW w:w="1044" w:type="dxa"/>
          </w:tcPr>
          <w:p w14:paraId="762405DB" w14:textId="6E23084E" w:rsidR="00B81FD5" w:rsidRPr="00F84016" w:rsidRDefault="00B81FD5" w:rsidP="00B81FD5">
            <w:pPr>
              <w:spacing w:line="240" w:lineRule="auto"/>
              <w:ind w:left="-126" w:right="-135"/>
              <w:jc w:val="center"/>
              <w:rPr>
                <w:sz w:val="18"/>
                <w:szCs w:val="18"/>
                <w:lang w:bidi="th-TH"/>
              </w:rPr>
            </w:pPr>
            <w:r w:rsidRPr="00F84016">
              <w:rPr>
                <w:sz w:val="18"/>
                <w:szCs w:val="18"/>
              </w:rPr>
              <w:t>2020</w:t>
            </w:r>
          </w:p>
        </w:tc>
        <w:tc>
          <w:tcPr>
            <w:tcW w:w="236" w:type="dxa"/>
          </w:tcPr>
          <w:p w14:paraId="5F01993E" w14:textId="77777777" w:rsidR="00B81FD5" w:rsidRPr="00F84016" w:rsidRDefault="00B81FD5" w:rsidP="00B81FD5">
            <w:pPr>
              <w:spacing w:line="240" w:lineRule="auto"/>
              <w:ind w:left="-126" w:right="-135"/>
              <w:jc w:val="center"/>
              <w:rPr>
                <w:sz w:val="18"/>
                <w:szCs w:val="18"/>
              </w:rPr>
            </w:pPr>
          </w:p>
        </w:tc>
        <w:tc>
          <w:tcPr>
            <w:tcW w:w="986" w:type="dxa"/>
            <w:gridSpan w:val="2"/>
          </w:tcPr>
          <w:p w14:paraId="5B60D4EF" w14:textId="51028DBF" w:rsidR="00B81FD5" w:rsidRPr="00F84016" w:rsidRDefault="00B81FD5" w:rsidP="00B81FD5">
            <w:pPr>
              <w:spacing w:line="240" w:lineRule="auto"/>
              <w:ind w:left="-126" w:right="-135"/>
              <w:jc w:val="center"/>
              <w:rPr>
                <w:sz w:val="18"/>
                <w:szCs w:val="18"/>
              </w:rPr>
            </w:pPr>
            <w:r w:rsidRPr="00F84016">
              <w:rPr>
                <w:sz w:val="18"/>
                <w:szCs w:val="18"/>
              </w:rPr>
              <w:t>2019</w:t>
            </w:r>
          </w:p>
        </w:tc>
      </w:tr>
      <w:tr w:rsidR="00B81FD5" w:rsidRPr="00F84016" w14:paraId="3E35A66A" w14:textId="77777777" w:rsidTr="001E4AAD">
        <w:trPr>
          <w:trHeight w:val="209"/>
          <w:tblHeader/>
        </w:trPr>
        <w:tc>
          <w:tcPr>
            <w:tcW w:w="2565" w:type="dxa"/>
          </w:tcPr>
          <w:p w14:paraId="203AF7A9" w14:textId="77777777" w:rsidR="00B81FD5" w:rsidRPr="00F84016" w:rsidRDefault="00B81FD5" w:rsidP="00B81FD5">
            <w:pPr>
              <w:tabs>
                <w:tab w:val="left" w:pos="342"/>
              </w:tabs>
              <w:spacing w:line="240" w:lineRule="auto"/>
              <w:ind w:left="9" w:right="-558"/>
              <w:rPr>
                <w:sz w:val="18"/>
                <w:szCs w:val="18"/>
              </w:rPr>
            </w:pPr>
          </w:p>
        </w:tc>
        <w:tc>
          <w:tcPr>
            <w:tcW w:w="7207" w:type="dxa"/>
            <w:gridSpan w:val="12"/>
          </w:tcPr>
          <w:p w14:paraId="113BCD0A" w14:textId="77777777" w:rsidR="00B81FD5" w:rsidRPr="00F84016" w:rsidRDefault="00B81FD5" w:rsidP="00B81FD5">
            <w:pPr>
              <w:spacing w:line="240" w:lineRule="auto"/>
              <w:ind w:left="-126" w:right="-135"/>
              <w:jc w:val="center"/>
              <w:rPr>
                <w:i/>
                <w:iCs/>
                <w:sz w:val="18"/>
                <w:szCs w:val="18"/>
                <w:rtl/>
                <w:cs/>
              </w:rPr>
            </w:pPr>
            <w:r w:rsidRPr="00F84016">
              <w:rPr>
                <w:i/>
                <w:iCs/>
                <w:sz w:val="18"/>
                <w:szCs w:val="18"/>
              </w:rPr>
              <w:t>(in thousand Baht)</w:t>
            </w:r>
          </w:p>
        </w:tc>
      </w:tr>
      <w:tr w:rsidR="00B81FD5" w:rsidRPr="00F84016" w14:paraId="18DECC08" w14:textId="77777777" w:rsidTr="001E4AAD">
        <w:trPr>
          <w:trHeight w:val="209"/>
        </w:trPr>
        <w:tc>
          <w:tcPr>
            <w:tcW w:w="2565" w:type="dxa"/>
          </w:tcPr>
          <w:p w14:paraId="2B3E09AD" w14:textId="77777777" w:rsidR="00B81FD5" w:rsidRPr="00F84016" w:rsidRDefault="00B81FD5" w:rsidP="00B81FD5">
            <w:pPr>
              <w:tabs>
                <w:tab w:val="left" w:pos="342"/>
              </w:tabs>
              <w:spacing w:line="240" w:lineRule="auto"/>
              <w:ind w:left="-63" w:right="-558" w:firstLine="63"/>
              <w:rPr>
                <w:b/>
                <w:sz w:val="18"/>
                <w:szCs w:val="18"/>
                <w:rtl/>
                <w:cs/>
              </w:rPr>
            </w:pPr>
            <w:r w:rsidRPr="00F84016">
              <w:rPr>
                <w:b/>
                <w:sz w:val="18"/>
                <w:szCs w:val="18"/>
              </w:rPr>
              <w:t>Normal receivables</w:t>
            </w:r>
          </w:p>
        </w:tc>
        <w:tc>
          <w:tcPr>
            <w:tcW w:w="990" w:type="dxa"/>
          </w:tcPr>
          <w:p w14:paraId="0605EB2C" w14:textId="77777777" w:rsidR="00B81FD5" w:rsidRPr="00F84016" w:rsidRDefault="00B81FD5" w:rsidP="00B81FD5">
            <w:pPr>
              <w:pStyle w:val="a0"/>
              <w:tabs>
                <w:tab w:val="decimal" w:pos="639"/>
              </w:tabs>
              <w:ind w:left="-108" w:right="-108"/>
              <w:rPr>
                <w:rFonts w:ascii="Times New Roman" w:hAnsi="Times New Roman" w:cs="Times New Roman"/>
                <w:sz w:val="18"/>
                <w:szCs w:val="18"/>
                <w:lang w:val="en-US"/>
              </w:rPr>
            </w:pPr>
          </w:p>
        </w:tc>
        <w:tc>
          <w:tcPr>
            <w:tcW w:w="236" w:type="dxa"/>
          </w:tcPr>
          <w:p w14:paraId="2C1BA8BD" w14:textId="77777777" w:rsidR="00B81FD5" w:rsidRPr="00F84016" w:rsidRDefault="00B81FD5" w:rsidP="00B81FD5">
            <w:pPr>
              <w:pStyle w:val="a0"/>
              <w:tabs>
                <w:tab w:val="decimal" w:pos="612"/>
              </w:tabs>
              <w:ind w:left="-108" w:right="-108"/>
              <w:rPr>
                <w:rFonts w:ascii="Times New Roman" w:hAnsi="Times New Roman" w:cs="Times New Roman"/>
                <w:sz w:val="18"/>
                <w:szCs w:val="18"/>
                <w:cs/>
              </w:rPr>
            </w:pPr>
          </w:p>
        </w:tc>
        <w:tc>
          <w:tcPr>
            <w:tcW w:w="934" w:type="dxa"/>
          </w:tcPr>
          <w:p w14:paraId="3C252584" w14:textId="77777777" w:rsidR="00B81FD5" w:rsidRPr="00F84016" w:rsidRDefault="00B81FD5" w:rsidP="00B81FD5">
            <w:pPr>
              <w:pStyle w:val="a0"/>
              <w:tabs>
                <w:tab w:val="decimal" w:pos="576"/>
              </w:tabs>
              <w:ind w:left="-108" w:right="-18"/>
              <w:rPr>
                <w:rFonts w:ascii="Times New Roman" w:hAnsi="Times New Roman" w:cs="Times New Roman"/>
                <w:sz w:val="18"/>
                <w:szCs w:val="18"/>
                <w:lang w:val="en-US"/>
              </w:rPr>
            </w:pPr>
          </w:p>
        </w:tc>
        <w:tc>
          <w:tcPr>
            <w:tcW w:w="236" w:type="dxa"/>
          </w:tcPr>
          <w:p w14:paraId="781CFE09" w14:textId="77777777" w:rsidR="00B81FD5" w:rsidRPr="00F84016" w:rsidRDefault="00B81FD5" w:rsidP="00B81FD5">
            <w:pPr>
              <w:pStyle w:val="a0"/>
              <w:tabs>
                <w:tab w:val="decimal" w:pos="612"/>
              </w:tabs>
              <w:ind w:left="-108" w:right="-108"/>
              <w:rPr>
                <w:rFonts w:ascii="Times New Roman" w:hAnsi="Times New Roman" w:cs="Times New Roman"/>
                <w:sz w:val="18"/>
                <w:szCs w:val="18"/>
                <w:cs/>
              </w:rPr>
            </w:pPr>
          </w:p>
        </w:tc>
        <w:tc>
          <w:tcPr>
            <w:tcW w:w="1069" w:type="dxa"/>
          </w:tcPr>
          <w:p w14:paraId="0B4A8B3F" w14:textId="77777777" w:rsidR="00B81FD5" w:rsidRPr="00F84016" w:rsidRDefault="00B81FD5" w:rsidP="00B81FD5">
            <w:pPr>
              <w:pStyle w:val="a0"/>
              <w:tabs>
                <w:tab w:val="decimal" w:pos="630"/>
              </w:tabs>
              <w:ind w:left="-108" w:right="-108"/>
              <w:rPr>
                <w:rFonts w:ascii="Times New Roman" w:hAnsi="Times New Roman" w:cs="Times New Roman"/>
                <w:sz w:val="18"/>
                <w:szCs w:val="18"/>
                <w:lang w:val="en-US"/>
              </w:rPr>
            </w:pPr>
          </w:p>
        </w:tc>
        <w:tc>
          <w:tcPr>
            <w:tcW w:w="239" w:type="dxa"/>
          </w:tcPr>
          <w:p w14:paraId="45CC999F" w14:textId="77777777" w:rsidR="00B81FD5" w:rsidRPr="00F84016" w:rsidRDefault="00B81FD5" w:rsidP="00B81FD5">
            <w:pPr>
              <w:pStyle w:val="a0"/>
              <w:tabs>
                <w:tab w:val="decimal" w:pos="612"/>
              </w:tabs>
              <w:ind w:left="-108" w:right="-108"/>
              <w:rPr>
                <w:rFonts w:ascii="Times New Roman" w:hAnsi="Times New Roman" w:cs="Times New Roman"/>
                <w:sz w:val="18"/>
                <w:szCs w:val="18"/>
                <w:lang w:val="en-US"/>
              </w:rPr>
            </w:pPr>
          </w:p>
        </w:tc>
        <w:tc>
          <w:tcPr>
            <w:tcW w:w="999" w:type="dxa"/>
          </w:tcPr>
          <w:p w14:paraId="552E4945" w14:textId="77777777" w:rsidR="00B81FD5" w:rsidRPr="00F84016" w:rsidRDefault="00B81FD5" w:rsidP="00B81FD5">
            <w:pPr>
              <w:pStyle w:val="a0"/>
              <w:tabs>
                <w:tab w:val="decimal" w:pos="684"/>
              </w:tabs>
              <w:ind w:left="-108" w:right="-18"/>
              <w:jc w:val="center"/>
              <w:rPr>
                <w:rFonts w:ascii="Times New Roman" w:hAnsi="Times New Roman" w:cs="Times New Roman"/>
                <w:sz w:val="18"/>
                <w:szCs w:val="18"/>
                <w:lang w:val="en-US"/>
              </w:rPr>
            </w:pPr>
          </w:p>
        </w:tc>
        <w:tc>
          <w:tcPr>
            <w:tcW w:w="238" w:type="dxa"/>
          </w:tcPr>
          <w:p w14:paraId="6BBDB41B" w14:textId="77777777" w:rsidR="00B81FD5" w:rsidRPr="00F84016" w:rsidRDefault="00B81FD5" w:rsidP="00B81FD5">
            <w:pPr>
              <w:pStyle w:val="a0"/>
              <w:tabs>
                <w:tab w:val="decimal" w:pos="612"/>
              </w:tabs>
              <w:ind w:left="-108" w:right="-108"/>
              <w:rPr>
                <w:rFonts w:ascii="Times New Roman" w:hAnsi="Times New Roman" w:cs="Times New Roman"/>
                <w:sz w:val="18"/>
                <w:szCs w:val="18"/>
                <w:lang w:val="en-US"/>
              </w:rPr>
            </w:pPr>
          </w:p>
        </w:tc>
        <w:tc>
          <w:tcPr>
            <w:tcW w:w="1044" w:type="dxa"/>
          </w:tcPr>
          <w:p w14:paraId="67B35A0E" w14:textId="77777777" w:rsidR="00B81FD5" w:rsidRPr="00F84016" w:rsidRDefault="00B81FD5" w:rsidP="00B81FD5">
            <w:pPr>
              <w:tabs>
                <w:tab w:val="decimal" w:pos="342"/>
              </w:tabs>
              <w:spacing w:line="240" w:lineRule="auto"/>
              <w:ind w:left="-108" w:right="-73"/>
              <w:jc w:val="right"/>
              <w:rPr>
                <w:sz w:val="18"/>
                <w:szCs w:val="18"/>
              </w:rPr>
            </w:pPr>
          </w:p>
        </w:tc>
        <w:tc>
          <w:tcPr>
            <w:tcW w:w="236" w:type="dxa"/>
          </w:tcPr>
          <w:p w14:paraId="6692BACD" w14:textId="77777777" w:rsidR="00B81FD5" w:rsidRPr="00F84016" w:rsidRDefault="00B81FD5" w:rsidP="00B81FD5">
            <w:pPr>
              <w:pStyle w:val="a0"/>
              <w:tabs>
                <w:tab w:val="decimal" w:pos="612"/>
              </w:tabs>
              <w:ind w:left="-108" w:right="-108"/>
              <w:rPr>
                <w:rFonts w:ascii="Times New Roman" w:hAnsi="Times New Roman" w:cs="Times New Roman"/>
                <w:sz w:val="18"/>
                <w:szCs w:val="18"/>
                <w:cs/>
              </w:rPr>
            </w:pPr>
          </w:p>
        </w:tc>
        <w:tc>
          <w:tcPr>
            <w:tcW w:w="986" w:type="dxa"/>
            <w:gridSpan w:val="2"/>
          </w:tcPr>
          <w:p w14:paraId="26154402" w14:textId="77777777" w:rsidR="00B81FD5" w:rsidRPr="00F84016" w:rsidRDefault="00B81FD5" w:rsidP="00B81FD5">
            <w:pPr>
              <w:pStyle w:val="block"/>
              <w:tabs>
                <w:tab w:val="decimal" w:pos="549"/>
              </w:tabs>
              <w:spacing w:after="0" w:line="240" w:lineRule="auto"/>
              <w:ind w:left="0" w:right="-18"/>
              <w:jc w:val="right"/>
              <w:rPr>
                <w:sz w:val="18"/>
                <w:szCs w:val="18"/>
              </w:rPr>
            </w:pPr>
          </w:p>
        </w:tc>
      </w:tr>
      <w:tr w:rsidR="009464A2" w:rsidRPr="00F84016" w14:paraId="11A99EC2" w14:textId="77777777" w:rsidTr="001E4AAD">
        <w:trPr>
          <w:trHeight w:val="64"/>
        </w:trPr>
        <w:tc>
          <w:tcPr>
            <w:tcW w:w="2565" w:type="dxa"/>
            <w:vAlign w:val="bottom"/>
          </w:tcPr>
          <w:p w14:paraId="36461770" w14:textId="77777777" w:rsidR="009464A2" w:rsidRPr="00F84016" w:rsidRDefault="009464A2" w:rsidP="009464A2">
            <w:pPr>
              <w:tabs>
                <w:tab w:val="left" w:pos="342"/>
              </w:tabs>
              <w:spacing w:line="240" w:lineRule="auto"/>
              <w:ind w:left="-63" w:right="-558" w:firstLine="63"/>
              <w:rPr>
                <w:bCs/>
                <w:sz w:val="18"/>
                <w:szCs w:val="18"/>
              </w:rPr>
            </w:pPr>
            <w:r w:rsidRPr="00F84016">
              <w:rPr>
                <w:bCs/>
                <w:sz w:val="18"/>
                <w:szCs w:val="18"/>
              </w:rPr>
              <w:t>Hire purchase receivables</w:t>
            </w:r>
          </w:p>
        </w:tc>
        <w:tc>
          <w:tcPr>
            <w:tcW w:w="990" w:type="dxa"/>
            <w:vAlign w:val="bottom"/>
          </w:tcPr>
          <w:p w14:paraId="39FDF6EF" w14:textId="08074F25"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2,022,084</w:t>
            </w:r>
          </w:p>
        </w:tc>
        <w:tc>
          <w:tcPr>
            <w:tcW w:w="236" w:type="dxa"/>
            <w:vAlign w:val="bottom"/>
          </w:tcPr>
          <w:p w14:paraId="5EF70118" w14:textId="77777777" w:rsidR="009464A2" w:rsidRPr="00F84016" w:rsidRDefault="009464A2" w:rsidP="009464A2">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4F1E07E" w14:textId="4848AABC" w:rsidR="009464A2" w:rsidRPr="00F84016" w:rsidRDefault="009464A2" w:rsidP="009464A2">
            <w:pPr>
              <w:pStyle w:val="block"/>
              <w:tabs>
                <w:tab w:val="decimal" w:pos="715"/>
              </w:tabs>
              <w:spacing w:after="0" w:line="220" w:lineRule="exact"/>
              <w:ind w:left="0" w:right="-114"/>
              <w:rPr>
                <w:sz w:val="18"/>
                <w:szCs w:val="18"/>
                <w:rtl/>
                <w:cs/>
                <w:lang w:val="en-US"/>
              </w:rPr>
            </w:pPr>
            <w:r w:rsidRPr="00F84016">
              <w:rPr>
                <w:sz w:val="18"/>
                <w:szCs w:val="18"/>
                <w:lang w:val="en-US"/>
              </w:rPr>
              <w:t>2,666,874</w:t>
            </w:r>
          </w:p>
        </w:tc>
        <w:tc>
          <w:tcPr>
            <w:tcW w:w="236" w:type="dxa"/>
            <w:vAlign w:val="bottom"/>
          </w:tcPr>
          <w:p w14:paraId="0E3E1566" w14:textId="77777777" w:rsidR="009464A2" w:rsidRPr="00F84016" w:rsidRDefault="009464A2" w:rsidP="009464A2">
            <w:pPr>
              <w:pStyle w:val="a0"/>
              <w:tabs>
                <w:tab w:val="decimal" w:pos="612"/>
              </w:tabs>
              <w:ind w:left="-108" w:right="-108"/>
              <w:rPr>
                <w:rFonts w:ascii="Times New Roman" w:hAnsi="Times New Roman" w:cs="Times New Roman"/>
                <w:sz w:val="18"/>
                <w:szCs w:val="18"/>
                <w:cs/>
                <w:lang w:val="en-GB"/>
              </w:rPr>
            </w:pPr>
          </w:p>
        </w:tc>
        <w:tc>
          <w:tcPr>
            <w:tcW w:w="1069" w:type="dxa"/>
            <w:vAlign w:val="bottom"/>
          </w:tcPr>
          <w:p w14:paraId="7EC79270" w14:textId="26CACEE2" w:rsidR="009464A2" w:rsidRPr="00F84016" w:rsidRDefault="009464A2" w:rsidP="001F4AF5">
            <w:pPr>
              <w:pStyle w:val="a0"/>
              <w:tabs>
                <w:tab w:val="decimal" w:pos="870"/>
              </w:tabs>
              <w:ind w:left="-108" w:right="-16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1,399,787</w:t>
            </w:r>
          </w:p>
        </w:tc>
        <w:tc>
          <w:tcPr>
            <w:tcW w:w="239" w:type="dxa"/>
            <w:vAlign w:val="bottom"/>
          </w:tcPr>
          <w:p w14:paraId="4949CF38" w14:textId="77777777" w:rsidR="009464A2" w:rsidRPr="00F84016" w:rsidRDefault="009464A2" w:rsidP="009464A2">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2F9F6CFD" w14:textId="46ABC184" w:rsidR="009464A2" w:rsidRPr="00F84016" w:rsidRDefault="009464A2" w:rsidP="009464A2">
            <w:pPr>
              <w:pStyle w:val="block"/>
              <w:tabs>
                <w:tab w:val="decimal" w:pos="780"/>
              </w:tabs>
              <w:spacing w:after="0" w:line="240" w:lineRule="auto"/>
              <w:ind w:left="0" w:right="-18"/>
              <w:rPr>
                <w:sz w:val="18"/>
                <w:szCs w:val="18"/>
              </w:rPr>
            </w:pPr>
            <w:r w:rsidRPr="00F84016">
              <w:rPr>
                <w:sz w:val="18"/>
                <w:szCs w:val="18"/>
                <w:rtl/>
                <w:cs/>
              </w:rPr>
              <w:t>1</w:t>
            </w:r>
            <w:r w:rsidRPr="00F84016">
              <w:rPr>
                <w:sz w:val="18"/>
                <w:szCs w:val="18"/>
              </w:rPr>
              <w:t>,</w:t>
            </w:r>
            <w:r w:rsidRPr="00F84016">
              <w:rPr>
                <w:sz w:val="18"/>
                <w:szCs w:val="18"/>
                <w:rtl/>
                <w:cs/>
              </w:rPr>
              <w:t>974</w:t>
            </w:r>
            <w:r w:rsidRPr="00F84016">
              <w:rPr>
                <w:sz w:val="18"/>
                <w:szCs w:val="18"/>
              </w:rPr>
              <w:t>,</w:t>
            </w:r>
            <w:r w:rsidRPr="00F84016">
              <w:rPr>
                <w:sz w:val="18"/>
                <w:szCs w:val="18"/>
                <w:rtl/>
                <w:cs/>
              </w:rPr>
              <w:t>139</w:t>
            </w:r>
          </w:p>
        </w:tc>
        <w:tc>
          <w:tcPr>
            <w:tcW w:w="238" w:type="dxa"/>
            <w:vAlign w:val="bottom"/>
          </w:tcPr>
          <w:p w14:paraId="1224F0FE" w14:textId="77777777" w:rsidR="009464A2" w:rsidRPr="00F84016" w:rsidRDefault="009464A2" w:rsidP="009464A2">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2E3DF3E7" w14:textId="462BAE88"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3,421,871</w:t>
            </w:r>
          </w:p>
        </w:tc>
        <w:tc>
          <w:tcPr>
            <w:tcW w:w="236" w:type="dxa"/>
            <w:vAlign w:val="bottom"/>
          </w:tcPr>
          <w:p w14:paraId="19C29E2A" w14:textId="77777777" w:rsidR="009464A2" w:rsidRPr="00F84016" w:rsidRDefault="009464A2" w:rsidP="009464A2">
            <w:pPr>
              <w:pStyle w:val="a0"/>
              <w:tabs>
                <w:tab w:val="decimal" w:pos="616"/>
              </w:tabs>
              <w:ind w:left="-108" w:right="-108"/>
              <w:jc w:val="left"/>
              <w:rPr>
                <w:rFonts w:ascii="Times New Roman" w:hAnsi="Times New Roman" w:cs="Times New Roman"/>
                <w:sz w:val="18"/>
                <w:szCs w:val="18"/>
                <w:cs/>
                <w:lang w:val="en-GB"/>
              </w:rPr>
            </w:pPr>
          </w:p>
        </w:tc>
        <w:tc>
          <w:tcPr>
            <w:tcW w:w="986" w:type="dxa"/>
            <w:gridSpan w:val="2"/>
            <w:vAlign w:val="bottom"/>
          </w:tcPr>
          <w:p w14:paraId="5A3A8267" w14:textId="10CE76FD" w:rsidR="009464A2" w:rsidRPr="00F84016" w:rsidRDefault="009464A2" w:rsidP="009464A2">
            <w:pPr>
              <w:pStyle w:val="block"/>
              <w:tabs>
                <w:tab w:val="decimal" w:pos="776"/>
              </w:tabs>
              <w:spacing w:after="0" w:line="240" w:lineRule="auto"/>
              <w:ind w:left="0" w:right="-143"/>
              <w:rPr>
                <w:sz w:val="18"/>
                <w:szCs w:val="18"/>
              </w:rPr>
            </w:pPr>
            <w:r w:rsidRPr="00F84016">
              <w:rPr>
                <w:sz w:val="18"/>
                <w:szCs w:val="18"/>
              </w:rPr>
              <w:t>4,641,013</w:t>
            </w:r>
          </w:p>
        </w:tc>
      </w:tr>
      <w:tr w:rsidR="001F4AF5" w:rsidRPr="00F84016" w14:paraId="7E340DF0" w14:textId="77777777" w:rsidTr="00F17393">
        <w:trPr>
          <w:trHeight w:val="221"/>
        </w:trPr>
        <w:tc>
          <w:tcPr>
            <w:tcW w:w="2565" w:type="dxa"/>
            <w:vAlign w:val="bottom"/>
          </w:tcPr>
          <w:p w14:paraId="333C3D30" w14:textId="77777777" w:rsidR="001F4AF5" w:rsidRPr="00F84016" w:rsidRDefault="001F4AF5" w:rsidP="001F4AF5">
            <w:pPr>
              <w:tabs>
                <w:tab w:val="left" w:pos="342"/>
              </w:tabs>
              <w:spacing w:line="240" w:lineRule="auto"/>
              <w:ind w:left="-63" w:right="-558" w:firstLine="63"/>
              <w:rPr>
                <w:bCs/>
                <w:sz w:val="18"/>
                <w:szCs w:val="18"/>
              </w:rPr>
            </w:pPr>
            <w:r w:rsidRPr="00F84016">
              <w:rPr>
                <w:bCs/>
                <w:sz w:val="18"/>
                <w:szCs w:val="18"/>
              </w:rPr>
              <w:t>Accrued hire purchase income</w:t>
            </w:r>
          </w:p>
        </w:tc>
        <w:tc>
          <w:tcPr>
            <w:tcW w:w="990" w:type="dxa"/>
            <w:vAlign w:val="bottom"/>
          </w:tcPr>
          <w:p w14:paraId="29042392" w14:textId="5BB79190" w:rsidR="001F4AF5" w:rsidRPr="00F84016" w:rsidRDefault="001F4AF5" w:rsidP="001F4AF5">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82,723</w:t>
            </w:r>
          </w:p>
        </w:tc>
        <w:tc>
          <w:tcPr>
            <w:tcW w:w="236" w:type="dxa"/>
            <w:vAlign w:val="bottom"/>
          </w:tcPr>
          <w:p w14:paraId="1ED5564F" w14:textId="77777777" w:rsidR="001F4AF5" w:rsidRPr="00F84016" w:rsidRDefault="001F4AF5" w:rsidP="001F4AF5">
            <w:pPr>
              <w:pStyle w:val="a0"/>
              <w:tabs>
                <w:tab w:val="decimal" w:pos="612"/>
              </w:tabs>
              <w:ind w:left="-108" w:right="-108"/>
              <w:jc w:val="both"/>
              <w:rPr>
                <w:rFonts w:ascii="Times New Roman" w:hAnsi="Times New Roman" w:cs="Times New Roman"/>
                <w:sz w:val="18"/>
                <w:szCs w:val="18"/>
                <w:cs/>
                <w:lang w:val="en-GB"/>
              </w:rPr>
            </w:pPr>
          </w:p>
        </w:tc>
        <w:tc>
          <w:tcPr>
            <w:tcW w:w="934" w:type="dxa"/>
            <w:vAlign w:val="bottom"/>
          </w:tcPr>
          <w:p w14:paraId="795CC600" w14:textId="4E43F43D" w:rsidR="001F4AF5" w:rsidRPr="00F84016" w:rsidRDefault="001F4AF5" w:rsidP="001F4AF5">
            <w:pPr>
              <w:pStyle w:val="block"/>
              <w:tabs>
                <w:tab w:val="decimal" w:pos="715"/>
              </w:tabs>
              <w:spacing w:after="0" w:line="220" w:lineRule="exact"/>
              <w:ind w:left="0" w:right="-114"/>
              <w:rPr>
                <w:sz w:val="18"/>
                <w:szCs w:val="18"/>
                <w:lang w:val="en-US"/>
              </w:rPr>
            </w:pPr>
            <w:r w:rsidRPr="00F84016">
              <w:rPr>
                <w:sz w:val="18"/>
                <w:szCs w:val="18"/>
                <w:lang w:val="en-US"/>
              </w:rPr>
              <w:t>110,215</w:t>
            </w:r>
          </w:p>
        </w:tc>
        <w:tc>
          <w:tcPr>
            <w:tcW w:w="236" w:type="dxa"/>
            <w:vAlign w:val="bottom"/>
          </w:tcPr>
          <w:p w14:paraId="7724DBC4" w14:textId="77777777" w:rsidR="001F4AF5" w:rsidRPr="00F84016" w:rsidRDefault="001F4AF5" w:rsidP="001F4AF5">
            <w:pPr>
              <w:pStyle w:val="a0"/>
              <w:tabs>
                <w:tab w:val="decimal" w:pos="612"/>
              </w:tabs>
              <w:ind w:left="-108" w:right="-108"/>
              <w:rPr>
                <w:rFonts w:ascii="Times New Roman" w:hAnsi="Times New Roman" w:cs="Times New Roman"/>
                <w:sz w:val="18"/>
                <w:szCs w:val="18"/>
                <w:cs/>
                <w:lang w:val="en-GB"/>
              </w:rPr>
            </w:pPr>
          </w:p>
        </w:tc>
        <w:tc>
          <w:tcPr>
            <w:tcW w:w="1069" w:type="dxa"/>
          </w:tcPr>
          <w:p w14:paraId="5C0FF273" w14:textId="0035E9B3" w:rsidR="001F4AF5" w:rsidRPr="00F84016" w:rsidRDefault="001F4AF5" w:rsidP="001F4AF5">
            <w:pPr>
              <w:pStyle w:val="a0"/>
              <w:tabs>
                <w:tab w:val="decimal" w:pos="290"/>
              </w:tabs>
              <w:ind w:right="-108"/>
              <w:jc w:val="center"/>
              <w:rPr>
                <w:rFonts w:ascii="Times New Roman" w:hAnsi="Times New Roman" w:cs="Times New Roman"/>
                <w:sz w:val="18"/>
                <w:szCs w:val="18"/>
                <w:cs/>
              </w:rPr>
            </w:pPr>
            <w:r w:rsidRPr="00F84016">
              <w:rPr>
                <w:rFonts w:ascii="Times New Roman" w:hAnsi="Times New Roman" w:cs="Times New Roman"/>
                <w:sz w:val="18"/>
                <w:szCs w:val="18"/>
                <w:cs/>
              </w:rPr>
              <w:t>-</w:t>
            </w:r>
          </w:p>
        </w:tc>
        <w:tc>
          <w:tcPr>
            <w:tcW w:w="239" w:type="dxa"/>
            <w:vAlign w:val="bottom"/>
          </w:tcPr>
          <w:p w14:paraId="6AD5168B" w14:textId="77777777" w:rsidR="001F4AF5" w:rsidRPr="00F84016" w:rsidRDefault="001F4AF5" w:rsidP="001F4AF5">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0BCEBA80" w14:textId="3B5D3FF7" w:rsidR="001F4AF5" w:rsidRPr="00F84016" w:rsidRDefault="001F4AF5" w:rsidP="001F4AF5">
            <w:pPr>
              <w:pStyle w:val="a0"/>
              <w:tabs>
                <w:tab w:val="decimal" w:pos="620"/>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w:t>
            </w:r>
          </w:p>
        </w:tc>
        <w:tc>
          <w:tcPr>
            <w:tcW w:w="238" w:type="dxa"/>
            <w:vAlign w:val="bottom"/>
          </w:tcPr>
          <w:p w14:paraId="14D57879" w14:textId="77777777" w:rsidR="001F4AF5" w:rsidRPr="00F84016" w:rsidRDefault="001F4AF5" w:rsidP="001F4AF5">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5C7B87BB" w14:textId="036BB2A3" w:rsidR="001F4AF5" w:rsidRPr="00F84016" w:rsidRDefault="001F4AF5" w:rsidP="001F4AF5">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82,723</w:t>
            </w:r>
          </w:p>
        </w:tc>
        <w:tc>
          <w:tcPr>
            <w:tcW w:w="236" w:type="dxa"/>
            <w:vAlign w:val="bottom"/>
          </w:tcPr>
          <w:p w14:paraId="0A12FF9B" w14:textId="77777777" w:rsidR="001F4AF5" w:rsidRPr="00F84016" w:rsidRDefault="001F4AF5" w:rsidP="001F4AF5">
            <w:pPr>
              <w:pStyle w:val="a0"/>
              <w:tabs>
                <w:tab w:val="decimal" w:pos="616"/>
              </w:tabs>
              <w:ind w:left="-108" w:right="-108"/>
              <w:jc w:val="left"/>
              <w:rPr>
                <w:rFonts w:ascii="Times New Roman" w:hAnsi="Times New Roman" w:cs="Times New Roman"/>
                <w:sz w:val="18"/>
                <w:szCs w:val="18"/>
                <w:cs/>
                <w:lang w:val="en-GB"/>
              </w:rPr>
            </w:pPr>
          </w:p>
        </w:tc>
        <w:tc>
          <w:tcPr>
            <w:tcW w:w="986" w:type="dxa"/>
            <w:gridSpan w:val="2"/>
            <w:vAlign w:val="bottom"/>
          </w:tcPr>
          <w:p w14:paraId="15E49BA7" w14:textId="7A5F99D7" w:rsidR="001F4AF5" w:rsidRPr="00F84016" w:rsidRDefault="001F4AF5" w:rsidP="001F4AF5">
            <w:pPr>
              <w:tabs>
                <w:tab w:val="decimal" w:pos="776"/>
              </w:tabs>
              <w:spacing w:line="240" w:lineRule="auto"/>
              <w:ind w:left="-108" w:right="-143"/>
              <w:rPr>
                <w:sz w:val="18"/>
                <w:szCs w:val="18"/>
              </w:rPr>
            </w:pPr>
            <w:r w:rsidRPr="00F84016">
              <w:rPr>
                <w:sz w:val="18"/>
                <w:szCs w:val="18"/>
              </w:rPr>
              <w:t>110,215</w:t>
            </w:r>
          </w:p>
        </w:tc>
      </w:tr>
      <w:tr w:rsidR="009464A2" w:rsidRPr="00F84016" w14:paraId="28A036ED" w14:textId="77777777" w:rsidTr="001E4AAD">
        <w:trPr>
          <w:trHeight w:val="335"/>
        </w:trPr>
        <w:tc>
          <w:tcPr>
            <w:tcW w:w="2565" w:type="dxa"/>
            <w:vAlign w:val="bottom"/>
          </w:tcPr>
          <w:p w14:paraId="2E0799D6" w14:textId="77777777" w:rsidR="009464A2" w:rsidRPr="00F84016" w:rsidRDefault="009464A2" w:rsidP="009464A2">
            <w:pPr>
              <w:tabs>
                <w:tab w:val="left" w:pos="342"/>
              </w:tabs>
              <w:spacing w:line="240" w:lineRule="auto"/>
              <w:ind w:left="-63" w:right="-558" w:firstLine="63"/>
              <w:rPr>
                <w:bCs/>
                <w:sz w:val="18"/>
                <w:szCs w:val="18"/>
              </w:rPr>
            </w:pPr>
            <w:r w:rsidRPr="00F84016">
              <w:rPr>
                <w:bCs/>
                <w:i/>
                <w:iCs/>
                <w:sz w:val="18"/>
                <w:szCs w:val="18"/>
              </w:rPr>
              <w:t>Less</w:t>
            </w:r>
            <w:r w:rsidRPr="00F84016">
              <w:rPr>
                <w:bCs/>
                <w:sz w:val="18"/>
                <w:szCs w:val="18"/>
              </w:rPr>
              <w:t xml:space="preserve">: Unearned hire purchase </w:t>
            </w:r>
          </w:p>
          <w:p w14:paraId="74A58513" w14:textId="77777777" w:rsidR="009464A2" w:rsidRPr="00F84016" w:rsidRDefault="009464A2" w:rsidP="009464A2">
            <w:pPr>
              <w:tabs>
                <w:tab w:val="left" w:pos="342"/>
              </w:tabs>
              <w:spacing w:line="240" w:lineRule="auto"/>
              <w:ind w:left="-63" w:right="-558" w:firstLine="63"/>
              <w:rPr>
                <w:bCs/>
                <w:sz w:val="18"/>
                <w:szCs w:val="18"/>
              </w:rPr>
            </w:pPr>
            <w:r w:rsidRPr="00F84016">
              <w:rPr>
                <w:bCs/>
                <w:sz w:val="18"/>
                <w:szCs w:val="18"/>
              </w:rPr>
              <w:t xml:space="preserve">   income, net</w:t>
            </w:r>
          </w:p>
        </w:tc>
        <w:tc>
          <w:tcPr>
            <w:tcW w:w="990" w:type="dxa"/>
            <w:vAlign w:val="bottom"/>
          </w:tcPr>
          <w:p w14:paraId="0CEF1E0B" w14:textId="51F4DFF0"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(619,15</w:t>
            </w:r>
            <w:r w:rsidR="00467C61" w:rsidRPr="00F84016">
              <w:rPr>
                <w:rFonts w:ascii="Times New Roman" w:hAnsi="Times New Roman" w:cs="Times New Roman"/>
                <w:sz w:val="18"/>
                <w:szCs w:val="18"/>
                <w:lang w:val="en-GB" w:bidi="ar-SA"/>
              </w:rPr>
              <w:t>5</w:t>
            </w:r>
            <w:r w:rsidRPr="00F84016">
              <w:rPr>
                <w:rFonts w:ascii="Times New Roman" w:hAnsi="Times New Roman" w:cs="Times New Roman"/>
                <w:sz w:val="18"/>
                <w:szCs w:val="18"/>
                <w:lang w:val="en-GB" w:bidi="ar-SA"/>
              </w:rPr>
              <w:t>)</w:t>
            </w:r>
          </w:p>
        </w:tc>
        <w:tc>
          <w:tcPr>
            <w:tcW w:w="236" w:type="dxa"/>
            <w:vAlign w:val="bottom"/>
          </w:tcPr>
          <w:p w14:paraId="4C605474" w14:textId="77777777" w:rsidR="009464A2" w:rsidRPr="00F84016" w:rsidRDefault="009464A2" w:rsidP="009464A2">
            <w:pPr>
              <w:pStyle w:val="a0"/>
              <w:tabs>
                <w:tab w:val="decimal" w:pos="774"/>
              </w:tabs>
              <w:ind w:left="-108" w:right="-108"/>
              <w:jc w:val="both"/>
              <w:rPr>
                <w:rFonts w:ascii="Times New Roman" w:hAnsi="Times New Roman" w:cs="Times New Roman"/>
                <w:sz w:val="18"/>
                <w:szCs w:val="18"/>
                <w:lang w:val="en-GB" w:bidi="ar-SA"/>
              </w:rPr>
            </w:pPr>
          </w:p>
        </w:tc>
        <w:tc>
          <w:tcPr>
            <w:tcW w:w="934" w:type="dxa"/>
            <w:vAlign w:val="bottom"/>
          </w:tcPr>
          <w:p w14:paraId="047D9751" w14:textId="77777777" w:rsidR="009464A2" w:rsidRPr="00F84016" w:rsidRDefault="009464A2" w:rsidP="009464A2">
            <w:pPr>
              <w:pStyle w:val="a0"/>
              <w:tabs>
                <w:tab w:val="decimal" w:pos="775"/>
              </w:tabs>
              <w:ind w:left="-108" w:right="-114"/>
              <w:jc w:val="left"/>
              <w:rPr>
                <w:rFonts w:ascii="Times New Roman" w:hAnsi="Times New Roman" w:cs="Times New Roman"/>
                <w:sz w:val="18"/>
                <w:szCs w:val="18"/>
                <w:lang w:val="en-US"/>
              </w:rPr>
            </w:pPr>
          </w:p>
          <w:p w14:paraId="2694B26B" w14:textId="6122AD8E" w:rsidR="009464A2" w:rsidRPr="00F84016" w:rsidRDefault="009464A2" w:rsidP="009464A2">
            <w:pPr>
              <w:pStyle w:val="block"/>
              <w:tabs>
                <w:tab w:val="decimal" w:pos="715"/>
              </w:tabs>
              <w:spacing w:after="0" w:line="220" w:lineRule="exact"/>
              <w:ind w:left="0" w:right="-114" w:hanging="73"/>
              <w:rPr>
                <w:sz w:val="18"/>
                <w:szCs w:val="18"/>
              </w:rPr>
            </w:pPr>
            <w:r w:rsidRPr="00F84016">
              <w:rPr>
                <w:sz w:val="18"/>
                <w:szCs w:val="18"/>
                <w:cs/>
                <w:lang w:val="en-US" w:bidi="th-TH"/>
              </w:rPr>
              <w:t>(</w:t>
            </w:r>
            <w:r w:rsidRPr="00F84016">
              <w:rPr>
                <w:sz w:val="18"/>
                <w:szCs w:val="18"/>
                <w:lang w:val="en-US"/>
              </w:rPr>
              <w:t>864,486</w:t>
            </w:r>
            <w:r w:rsidRPr="00F84016">
              <w:rPr>
                <w:sz w:val="18"/>
                <w:szCs w:val="18"/>
                <w:cs/>
                <w:lang w:val="en-US" w:bidi="th-TH"/>
              </w:rPr>
              <w:t>)</w:t>
            </w:r>
          </w:p>
        </w:tc>
        <w:tc>
          <w:tcPr>
            <w:tcW w:w="236" w:type="dxa"/>
            <w:vAlign w:val="bottom"/>
          </w:tcPr>
          <w:p w14:paraId="318D8944" w14:textId="77777777" w:rsidR="009464A2" w:rsidRPr="00F84016" w:rsidRDefault="009464A2" w:rsidP="009464A2">
            <w:pPr>
              <w:pStyle w:val="a0"/>
              <w:tabs>
                <w:tab w:val="decimal" w:pos="774"/>
              </w:tabs>
              <w:ind w:left="-108" w:right="-108"/>
              <w:rPr>
                <w:rFonts w:ascii="Times New Roman" w:hAnsi="Times New Roman" w:cs="Times New Roman"/>
                <w:sz w:val="18"/>
                <w:szCs w:val="18"/>
                <w:lang w:val="en-GB" w:bidi="ar-SA"/>
              </w:rPr>
            </w:pPr>
          </w:p>
        </w:tc>
        <w:tc>
          <w:tcPr>
            <w:tcW w:w="1069" w:type="dxa"/>
            <w:vAlign w:val="bottom"/>
          </w:tcPr>
          <w:p w14:paraId="1DD7B9BE" w14:textId="677EA725" w:rsidR="009464A2" w:rsidRPr="00F84016" w:rsidRDefault="009464A2" w:rsidP="001F4AF5">
            <w:pPr>
              <w:pStyle w:val="a0"/>
              <w:tabs>
                <w:tab w:val="decimal" w:pos="870"/>
              </w:tabs>
              <w:ind w:left="-108" w:right="-168"/>
              <w:jc w:val="left"/>
              <w:rPr>
                <w:rFonts w:ascii="Times New Roman" w:hAnsi="Times New Roman" w:cs="Times New Roman"/>
                <w:sz w:val="18"/>
                <w:szCs w:val="18"/>
                <w:lang w:val="en-US" w:bidi="ar-SA"/>
              </w:rPr>
            </w:pPr>
            <w:r w:rsidRPr="00F84016">
              <w:rPr>
                <w:rFonts w:ascii="Times New Roman" w:hAnsi="Times New Roman" w:cs="Times New Roman"/>
                <w:sz w:val="18"/>
                <w:szCs w:val="18"/>
                <w:lang w:val="en-US" w:bidi="ar-SA"/>
              </w:rPr>
              <w:t>(263,38</w:t>
            </w:r>
            <w:r w:rsidR="00467C61" w:rsidRPr="00F84016">
              <w:rPr>
                <w:rFonts w:ascii="Times New Roman" w:hAnsi="Times New Roman" w:cs="Times New Roman"/>
                <w:sz w:val="18"/>
                <w:szCs w:val="18"/>
                <w:lang w:val="en-US" w:bidi="ar-SA"/>
              </w:rPr>
              <w:t>1</w:t>
            </w:r>
            <w:r w:rsidRPr="00F84016">
              <w:rPr>
                <w:rFonts w:ascii="Times New Roman" w:hAnsi="Times New Roman" w:cs="Times New Roman"/>
                <w:sz w:val="18"/>
                <w:szCs w:val="18"/>
                <w:lang w:val="en-US" w:bidi="ar-SA"/>
              </w:rPr>
              <w:t>)</w:t>
            </w:r>
          </w:p>
        </w:tc>
        <w:tc>
          <w:tcPr>
            <w:tcW w:w="239" w:type="dxa"/>
            <w:vAlign w:val="bottom"/>
          </w:tcPr>
          <w:p w14:paraId="77FD5ECC" w14:textId="77777777" w:rsidR="009464A2" w:rsidRPr="00F84016" w:rsidRDefault="009464A2" w:rsidP="009464A2">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2D157A73" w14:textId="77777777" w:rsidR="009464A2" w:rsidRPr="00F84016" w:rsidRDefault="009464A2" w:rsidP="009464A2">
            <w:pPr>
              <w:pStyle w:val="block"/>
              <w:tabs>
                <w:tab w:val="decimal" w:pos="780"/>
              </w:tabs>
              <w:spacing w:after="0" w:line="240" w:lineRule="auto"/>
              <w:ind w:left="0" w:right="-18"/>
              <w:rPr>
                <w:sz w:val="18"/>
                <w:szCs w:val="18"/>
              </w:rPr>
            </w:pPr>
          </w:p>
          <w:p w14:paraId="4E2AC1D4" w14:textId="2C07582F" w:rsidR="009464A2" w:rsidRPr="00F84016" w:rsidRDefault="009464A2" w:rsidP="009464A2">
            <w:pPr>
              <w:pStyle w:val="a0"/>
              <w:tabs>
                <w:tab w:val="decimal" w:pos="780"/>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(390,965)</w:t>
            </w:r>
          </w:p>
        </w:tc>
        <w:tc>
          <w:tcPr>
            <w:tcW w:w="238" w:type="dxa"/>
            <w:vAlign w:val="bottom"/>
          </w:tcPr>
          <w:p w14:paraId="595AB675" w14:textId="77777777" w:rsidR="009464A2" w:rsidRPr="00F84016" w:rsidRDefault="009464A2" w:rsidP="009464A2">
            <w:pPr>
              <w:pStyle w:val="a0"/>
              <w:tabs>
                <w:tab w:val="decimal" w:pos="774"/>
              </w:tabs>
              <w:ind w:left="-108" w:right="-108"/>
              <w:rPr>
                <w:rFonts w:ascii="Times New Roman" w:hAnsi="Times New Roman" w:cs="Times New Roman"/>
                <w:sz w:val="18"/>
                <w:szCs w:val="18"/>
                <w:lang w:val="en-GB" w:bidi="ar-SA"/>
              </w:rPr>
            </w:pPr>
          </w:p>
        </w:tc>
        <w:tc>
          <w:tcPr>
            <w:tcW w:w="1044" w:type="dxa"/>
            <w:vAlign w:val="bottom"/>
          </w:tcPr>
          <w:p w14:paraId="08169B8C" w14:textId="3EC21CA3"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(882,53</w:t>
            </w:r>
            <w:r w:rsidR="00467C61" w:rsidRPr="00F84016">
              <w:rPr>
                <w:rFonts w:hAnsi="Times New Roman" w:cs="Times New Roman"/>
                <w:sz w:val="18"/>
                <w:szCs w:val="18"/>
              </w:rPr>
              <w:t>6</w:t>
            </w:r>
            <w:r w:rsidRPr="00F84016">
              <w:rPr>
                <w:rFonts w:hAnsi="Times New Roman" w:cs="Times New Roman"/>
                <w:sz w:val="18"/>
                <w:szCs w:val="18"/>
              </w:rPr>
              <w:t>)</w:t>
            </w:r>
          </w:p>
        </w:tc>
        <w:tc>
          <w:tcPr>
            <w:tcW w:w="236" w:type="dxa"/>
            <w:vAlign w:val="bottom"/>
          </w:tcPr>
          <w:p w14:paraId="6659F2B1" w14:textId="77777777" w:rsidR="009464A2" w:rsidRPr="00F84016" w:rsidRDefault="009464A2" w:rsidP="009464A2">
            <w:pPr>
              <w:pStyle w:val="a0"/>
              <w:tabs>
                <w:tab w:val="decimal" w:pos="616"/>
              </w:tabs>
              <w:ind w:left="-108" w:right="-108"/>
              <w:jc w:val="left"/>
              <w:rPr>
                <w:rFonts w:ascii="Times New Roman" w:hAnsi="Times New Roman" w:cs="Times New Roman"/>
                <w:sz w:val="18"/>
                <w:szCs w:val="18"/>
                <w:lang w:val="en-GB" w:bidi="ar-SA"/>
              </w:rPr>
            </w:pPr>
          </w:p>
        </w:tc>
        <w:tc>
          <w:tcPr>
            <w:tcW w:w="986" w:type="dxa"/>
            <w:gridSpan w:val="2"/>
            <w:vAlign w:val="bottom"/>
          </w:tcPr>
          <w:p w14:paraId="231727EB" w14:textId="77777777" w:rsidR="009464A2" w:rsidRPr="00F84016" w:rsidRDefault="009464A2" w:rsidP="009464A2">
            <w:pPr>
              <w:pStyle w:val="block"/>
              <w:tabs>
                <w:tab w:val="decimal" w:pos="780"/>
              </w:tabs>
              <w:spacing w:after="0" w:line="240" w:lineRule="auto"/>
              <w:ind w:left="0" w:right="-18"/>
              <w:rPr>
                <w:sz w:val="18"/>
                <w:szCs w:val="18"/>
              </w:rPr>
            </w:pPr>
          </w:p>
          <w:p w14:paraId="23C07048" w14:textId="4A632AAD" w:rsidR="009464A2" w:rsidRPr="00F84016" w:rsidRDefault="009464A2" w:rsidP="009464A2">
            <w:pPr>
              <w:pStyle w:val="a0"/>
              <w:tabs>
                <w:tab w:val="decimal" w:pos="776"/>
              </w:tabs>
              <w:ind w:left="-108" w:right="-143"/>
              <w:jc w:val="left"/>
              <w:rPr>
                <w:rFonts w:ascii="Times New Roman" w:hAnsi="Times New Roman" w:cs="Times New Roman"/>
                <w:sz w:val="18"/>
                <w:szCs w:val="18"/>
                <w:lang w:val="en-GB" w:bidi="ar-SA"/>
              </w:rPr>
            </w:pPr>
            <w:r w:rsidRPr="00F84016">
              <w:rPr>
                <w:rFonts w:ascii="Times New Roman" w:hAnsi="Times New Roman" w:cs="Times New Roman"/>
                <w:sz w:val="18"/>
                <w:szCs w:val="18"/>
                <w:cs/>
              </w:rPr>
              <w:t>(1,255,451)</w:t>
            </w:r>
          </w:p>
        </w:tc>
      </w:tr>
      <w:tr w:rsidR="009464A2" w:rsidRPr="00F84016" w14:paraId="0664F6AC" w14:textId="77777777" w:rsidTr="001E4AAD">
        <w:trPr>
          <w:trHeight w:val="221"/>
        </w:trPr>
        <w:tc>
          <w:tcPr>
            <w:tcW w:w="2565" w:type="dxa"/>
          </w:tcPr>
          <w:p w14:paraId="2567E17D" w14:textId="77777777" w:rsidR="009464A2" w:rsidRPr="00F84016" w:rsidRDefault="009464A2" w:rsidP="009464A2">
            <w:pPr>
              <w:tabs>
                <w:tab w:val="left" w:pos="342"/>
              </w:tabs>
              <w:spacing w:line="240" w:lineRule="auto"/>
              <w:ind w:right="-558"/>
              <w:rPr>
                <w:b/>
                <w:sz w:val="18"/>
                <w:szCs w:val="18"/>
              </w:rPr>
            </w:pPr>
            <w:r w:rsidRPr="00F84016">
              <w:rPr>
                <w:b/>
                <w:sz w:val="18"/>
                <w:szCs w:val="18"/>
              </w:rPr>
              <w:t>Total normal receivables</w:t>
            </w:r>
          </w:p>
        </w:tc>
        <w:tc>
          <w:tcPr>
            <w:tcW w:w="990" w:type="dxa"/>
            <w:tcBorders>
              <w:top w:val="single" w:sz="4" w:space="0" w:color="auto"/>
            </w:tcBorders>
            <w:vAlign w:val="bottom"/>
          </w:tcPr>
          <w:p w14:paraId="1D424584" w14:textId="3E905863" w:rsidR="009464A2" w:rsidRPr="00F84016" w:rsidRDefault="009464A2" w:rsidP="009464A2">
            <w:pPr>
              <w:pStyle w:val="a0"/>
              <w:tabs>
                <w:tab w:val="decimal" w:pos="775"/>
              </w:tabs>
              <w:ind w:left="-108" w:right="-108"/>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lang w:val="en-GB" w:bidi="ar-SA"/>
              </w:rPr>
              <w:t>1,485,65</w:t>
            </w:r>
            <w:r w:rsidR="00467C61" w:rsidRPr="00F84016">
              <w:rPr>
                <w:rFonts w:ascii="Times New Roman" w:hAnsi="Times New Roman" w:cs="Times New Roman"/>
                <w:b/>
                <w:bCs/>
                <w:sz w:val="18"/>
                <w:szCs w:val="18"/>
                <w:lang w:val="en-GB" w:bidi="ar-SA"/>
              </w:rPr>
              <w:t>2</w:t>
            </w:r>
          </w:p>
        </w:tc>
        <w:tc>
          <w:tcPr>
            <w:tcW w:w="236" w:type="dxa"/>
            <w:vAlign w:val="bottom"/>
          </w:tcPr>
          <w:p w14:paraId="127188E9" w14:textId="77777777" w:rsidR="009464A2" w:rsidRPr="00F84016" w:rsidRDefault="009464A2" w:rsidP="009464A2">
            <w:pPr>
              <w:pStyle w:val="a0"/>
              <w:tabs>
                <w:tab w:val="decimal" w:pos="774"/>
              </w:tabs>
              <w:ind w:left="-108" w:right="-108"/>
              <w:jc w:val="both"/>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89E0FB6" w14:textId="75E84934" w:rsidR="009464A2" w:rsidRPr="00F84016" w:rsidRDefault="009464A2" w:rsidP="009464A2">
            <w:pPr>
              <w:pStyle w:val="block"/>
              <w:tabs>
                <w:tab w:val="decimal" w:pos="715"/>
              </w:tabs>
              <w:spacing w:after="0" w:line="220" w:lineRule="exact"/>
              <w:ind w:left="0" w:right="-114"/>
              <w:rPr>
                <w:b/>
                <w:bCs/>
                <w:sz w:val="18"/>
                <w:szCs w:val="18"/>
              </w:rPr>
            </w:pPr>
            <w:r w:rsidRPr="00F84016">
              <w:rPr>
                <w:b/>
                <w:sz w:val="18"/>
                <w:szCs w:val="18"/>
                <w:lang w:val="en-US"/>
              </w:rPr>
              <w:t>1,912,603</w:t>
            </w:r>
          </w:p>
        </w:tc>
        <w:tc>
          <w:tcPr>
            <w:tcW w:w="236" w:type="dxa"/>
            <w:vAlign w:val="bottom"/>
          </w:tcPr>
          <w:p w14:paraId="52CD9461" w14:textId="77777777" w:rsidR="009464A2" w:rsidRPr="00F84016" w:rsidRDefault="009464A2" w:rsidP="009464A2">
            <w:pPr>
              <w:pStyle w:val="a0"/>
              <w:tabs>
                <w:tab w:val="decimal" w:pos="774"/>
              </w:tabs>
              <w:ind w:left="-108" w:right="-108"/>
              <w:rPr>
                <w:rFonts w:ascii="Times New Roman" w:hAnsi="Times New Roman" w:cs="Times New Roman"/>
                <w:b/>
                <w:bCs/>
                <w:sz w:val="18"/>
                <w:szCs w:val="18"/>
                <w:lang w:val="en-GB" w:bidi="ar-SA"/>
              </w:rPr>
            </w:pPr>
          </w:p>
        </w:tc>
        <w:tc>
          <w:tcPr>
            <w:tcW w:w="1069" w:type="dxa"/>
            <w:tcBorders>
              <w:top w:val="single" w:sz="4" w:space="0" w:color="auto"/>
            </w:tcBorders>
            <w:vAlign w:val="bottom"/>
          </w:tcPr>
          <w:p w14:paraId="33C23038" w14:textId="0C464061" w:rsidR="009464A2" w:rsidRPr="00F84016" w:rsidRDefault="009464A2" w:rsidP="001F4AF5">
            <w:pPr>
              <w:pStyle w:val="a0"/>
              <w:tabs>
                <w:tab w:val="decimal" w:pos="870"/>
              </w:tabs>
              <w:ind w:left="-108" w:right="-168"/>
              <w:jc w:val="left"/>
              <w:rPr>
                <w:rFonts w:ascii="Times New Roman" w:hAnsi="Times New Roman" w:cs="Times New Roman"/>
                <w:b/>
                <w:bCs/>
                <w:sz w:val="18"/>
                <w:szCs w:val="18"/>
                <w:lang w:val="en-US" w:bidi="ar-SA"/>
              </w:rPr>
            </w:pPr>
            <w:r w:rsidRPr="00F84016">
              <w:rPr>
                <w:rFonts w:ascii="Times New Roman" w:hAnsi="Times New Roman" w:cs="Times New Roman"/>
                <w:b/>
                <w:bCs/>
                <w:sz w:val="18"/>
                <w:szCs w:val="18"/>
                <w:lang w:val="en-US" w:bidi="ar-SA"/>
              </w:rPr>
              <w:t>1,136,40</w:t>
            </w:r>
            <w:r w:rsidR="00467C61" w:rsidRPr="00F84016">
              <w:rPr>
                <w:rFonts w:ascii="Times New Roman" w:hAnsi="Times New Roman" w:cs="Times New Roman"/>
                <w:b/>
                <w:bCs/>
                <w:sz w:val="18"/>
                <w:szCs w:val="18"/>
                <w:lang w:val="en-US" w:bidi="ar-SA"/>
              </w:rPr>
              <w:t>6</w:t>
            </w:r>
          </w:p>
        </w:tc>
        <w:tc>
          <w:tcPr>
            <w:tcW w:w="239" w:type="dxa"/>
            <w:vAlign w:val="bottom"/>
          </w:tcPr>
          <w:p w14:paraId="3BC0AC29" w14:textId="77777777" w:rsidR="009464A2" w:rsidRPr="00F84016" w:rsidRDefault="009464A2" w:rsidP="009464A2">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tcBorders>
            <w:vAlign w:val="bottom"/>
          </w:tcPr>
          <w:p w14:paraId="6999763C" w14:textId="5F890552" w:rsidR="009464A2" w:rsidRPr="00F84016" w:rsidRDefault="009464A2" w:rsidP="009464A2">
            <w:pPr>
              <w:pStyle w:val="a0"/>
              <w:tabs>
                <w:tab w:val="decimal" w:pos="780"/>
              </w:tabs>
              <w:ind w:left="-108" w:right="-108"/>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cs/>
              </w:rPr>
              <w:t>1,583,174</w:t>
            </w:r>
          </w:p>
        </w:tc>
        <w:tc>
          <w:tcPr>
            <w:tcW w:w="238" w:type="dxa"/>
            <w:vAlign w:val="bottom"/>
          </w:tcPr>
          <w:p w14:paraId="3F59D7BB" w14:textId="77777777" w:rsidR="009464A2" w:rsidRPr="00F84016" w:rsidRDefault="009464A2" w:rsidP="009464A2">
            <w:pPr>
              <w:pStyle w:val="a0"/>
              <w:tabs>
                <w:tab w:val="decimal" w:pos="774"/>
              </w:tabs>
              <w:ind w:left="-108" w:right="-108"/>
              <w:rPr>
                <w:rFonts w:ascii="Times New Roman" w:hAnsi="Times New Roman" w:cs="Times New Roman"/>
                <w:b/>
                <w:bCs/>
                <w:sz w:val="18"/>
                <w:szCs w:val="18"/>
                <w:lang w:val="en-GB" w:bidi="ar-SA"/>
              </w:rPr>
            </w:pPr>
          </w:p>
        </w:tc>
        <w:tc>
          <w:tcPr>
            <w:tcW w:w="1044" w:type="dxa"/>
            <w:tcBorders>
              <w:top w:val="single" w:sz="4" w:space="0" w:color="auto"/>
            </w:tcBorders>
            <w:vAlign w:val="bottom"/>
          </w:tcPr>
          <w:p w14:paraId="74B5E50A" w14:textId="6C63925D" w:rsidR="009464A2" w:rsidRPr="00F84016" w:rsidRDefault="009464A2" w:rsidP="009464A2">
            <w:pPr>
              <w:pStyle w:val="InsideAddress"/>
              <w:tabs>
                <w:tab w:val="decimal" w:pos="776"/>
              </w:tabs>
              <w:spacing w:line="220" w:lineRule="exact"/>
              <w:ind w:right="-143"/>
              <w:rPr>
                <w:rFonts w:hAnsi="Times New Roman" w:cstheme="minorBidi"/>
                <w:b/>
                <w:bCs/>
                <w:sz w:val="18"/>
                <w:szCs w:val="18"/>
                <w:u w:val="single"/>
                <w:cs/>
              </w:rPr>
            </w:pPr>
            <w:r w:rsidRPr="00F84016">
              <w:rPr>
                <w:rFonts w:hAnsi="Times New Roman" w:cs="Times New Roman"/>
                <w:b/>
                <w:bCs/>
                <w:sz w:val="18"/>
                <w:szCs w:val="18"/>
                <w:cs/>
                <w:lang w:val="th-TH"/>
              </w:rPr>
              <w:t>2,622,0</w:t>
            </w:r>
            <w:r w:rsidR="00467C61" w:rsidRPr="00F84016">
              <w:rPr>
                <w:rFonts w:hAnsi="Times New Roman" w:cs="Times New Roman" w:hint="cs"/>
                <w:b/>
                <w:bCs/>
                <w:sz w:val="18"/>
                <w:szCs w:val="18"/>
                <w:cs/>
                <w:lang w:val="th-TH"/>
              </w:rPr>
              <w:t>58</w:t>
            </w:r>
          </w:p>
        </w:tc>
        <w:tc>
          <w:tcPr>
            <w:tcW w:w="236" w:type="dxa"/>
            <w:vAlign w:val="bottom"/>
          </w:tcPr>
          <w:p w14:paraId="0120B51C" w14:textId="77777777" w:rsidR="009464A2" w:rsidRPr="00F84016" w:rsidRDefault="009464A2" w:rsidP="009464A2">
            <w:pPr>
              <w:pStyle w:val="a0"/>
              <w:tabs>
                <w:tab w:val="decimal" w:pos="616"/>
              </w:tabs>
              <w:ind w:left="-108" w:right="-108"/>
              <w:jc w:val="left"/>
              <w:rPr>
                <w:rFonts w:ascii="Times New Roman" w:hAnsi="Times New Roman" w:cs="Times New Roman"/>
                <w:b/>
                <w:bCs/>
                <w:sz w:val="18"/>
                <w:szCs w:val="18"/>
                <w:lang w:val="en-GB" w:bidi="ar-SA"/>
              </w:rPr>
            </w:pPr>
          </w:p>
        </w:tc>
        <w:tc>
          <w:tcPr>
            <w:tcW w:w="986" w:type="dxa"/>
            <w:gridSpan w:val="2"/>
            <w:tcBorders>
              <w:top w:val="single" w:sz="4" w:space="0" w:color="auto"/>
            </w:tcBorders>
            <w:vAlign w:val="bottom"/>
          </w:tcPr>
          <w:p w14:paraId="5ED0AC0A" w14:textId="74290B5E" w:rsidR="009464A2" w:rsidRPr="00F84016" w:rsidRDefault="009464A2" w:rsidP="009464A2">
            <w:pPr>
              <w:pStyle w:val="a0"/>
              <w:tabs>
                <w:tab w:val="decimal" w:pos="776"/>
              </w:tabs>
              <w:ind w:left="-108" w:right="-143"/>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cs/>
              </w:rPr>
              <w:t>3,495,777</w:t>
            </w:r>
          </w:p>
        </w:tc>
      </w:tr>
      <w:tr w:rsidR="009464A2" w:rsidRPr="00F84016" w14:paraId="7BA8E5BE" w14:textId="77777777" w:rsidTr="001E4AAD">
        <w:trPr>
          <w:trHeight w:val="54"/>
        </w:trPr>
        <w:tc>
          <w:tcPr>
            <w:tcW w:w="2565" w:type="dxa"/>
          </w:tcPr>
          <w:p w14:paraId="6A57C6CD" w14:textId="77777777" w:rsidR="009464A2" w:rsidRPr="00F84016" w:rsidRDefault="009464A2" w:rsidP="009464A2">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47287A8" w14:textId="77777777" w:rsidR="009464A2" w:rsidRPr="00F84016" w:rsidRDefault="009464A2" w:rsidP="009464A2">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78CB020F" w14:textId="77777777" w:rsidR="009464A2" w:rsidRPr="00F84016" w:rsidRDefault="009464A2" w:rsidP="009464A2">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1F1AE4F9" w14:textId="77777777" w:rsidR="009464A2" w:rsidRPr="00F84016" w:rsidRDefault="009464A2" w:rsidP="009464A2">
            <w:pPr>
              <w:tabs>
                <w:tab w:val="decimal" w:pos="787"/>
              </w:tabs>
              <w:spacing w:line="240" w:lineRule="auto"/>
              <w:ind w:left="-108" w:right="-114"/>
              <w:rPr>
                <w:b/>
                <w:bCs/>
                <w:sz w:val="18"/>
                <w:szCs w:val="18"/>
              </w:rPr>
            </w:pPr>
          </w:p>
        </w:tc>
        <w:tc>
          <w:tcPr>
            <w:tcW w:w="236" w:type="dxa"/>
            <w:vAlign w:val="bottom"/>
          </w:tcPr>
          <w:p w14:paraId="65CEF11B" w14:textId="77777777" w:rsidR="009464A2" w:rsidRPr="00F84016" w:rsidRDefault="009464A2" w:rsidP="009464A2">
            <w:pPr>
              <w:tabs>
                <w:tab w:val="decimal" w:pos="612"/>
              </w:tabs>
              <w:spacing w:line="240" w:lineRule="auto"/>
              <w:ind w:left="-108" w:right="-108"/>
              <w:jc w:val="right"/>
              <w:rPr>
                <w:b/>
                <w:bCs/>
                <w:sz w:val="18"/>
                <w:szCs w:val="18"/>
              </w:rPr>
            </w:pPr>
          </w:p>
        </w:tc>
        <w:tc>
          <w:tcPr>
            <w:tcW w:w="1069" w:type="dxa"/>
            <w:tcBorders>
              <w:top w:val="single" w:sz="4" w:space="0" w:color="auto"/>
            </w:tcBorders>
            <w:vAlign w:val="bottom"/>
          </w:tcPr>
          <w:p w14:paraId="4F04920B" w14:textId="77777777" w:rsidR="009464A2" w:rsidRPr="00F84016" w:rsidRDefault="009464A2" w:rsidP="001F4AF5">
            <w:pPr>
              <w:tabs>
                <w:tab w:val="decimal" w:pos="870"/>
              </w:tabs>
              <w:spacing w:line="240" w:lineRule="auto"/>
              <w:ind w:left="-108" w:right="-108"/>
              <w:rPr>
                <w:b/>
                <w:bCs/>
                <w:sz w:val="18"/>
                <w:szCs w:val="18"/>
              </w:rPr>
            </w:pPr>
          </w:p>
        </w:tc>
        <w:tc>
          <w:tcPr>
            <w:tcW w:w="239" w:type="dxa"/>
            <w:vAlign w:val="bottom"/>
          </w:tcPr>
          <w:p w14:paraId="7D6385C9" w14:textId="77777777" w:rsidR="009464A2" w:rsidRPr="00F84016" w:rsidRDefault="009464A2" w:rsidP="009464A2">
            <w:pPr>
              <w:tabs>
                <w:tab w:val="decimal" w:pos="730"/>
              </w:tabs>
              <w:spacing w:line="240" w:lineRule="auto"/>
              <w:ind w:left="-108" w:right="-108"/>
              <w:rPr>
                <w:b/>
                <w:bCs/>
                <w:sz w:val="18"/>
                <w:szCs w:val="18"/>
              </w:rPr>
            </w:pPr>
          </w:p>
        </w:tc>
        <w:tc>
          <w:tcPr>
            <w:tcW w:w="999" w:type="dxa"/>
            <w:tcBorders>
              <w:top w:val="single" w:sz="4" w:space="0" w:color="auto"/>
            </w:tcBorders>
            <w:vAlign w:val="bottom"/>
          </w:tcPr>
          <w:p w14:paraId="6E106F65" w14:textId="77777777" w:rsidR="009464A2" w:rsidRPr="00F84016" w:rsidRDefault="009464A2" w:rsidP="009464A2">
            <w:pPr>
              <w:tabs>
                <w:tab w:val="decimal" w:pos="780"/>
              </w:tabs>
              <w:spacing w:line="240" w:lineRule="auto"/>
              <w:ind w:left="-108" w:right="-108"/>
              <w:rPr>
                <w:b/>
                <w:bCs/>
                <w:sz w:val="18"/>
                <w:szCs w:val="18"/>
              </w:rPr>
            </w:pPr>
          </w:p>
        </w:tc>
        <w:tc>
          <w:tcPr>
            <w:tcW w:w="238" w:type="dxa"/>
            <w:vAlign w:val="bottom"/>
          </w:tcPr>
          <w:p w14:paraId="078E6DCE" w14:textId="77777777" w:rsidR="009464A2" w:rsidRPr="00F84016" w:rsidRDefault="009464A2" w:rsidP="009464A2">
            <w:pPr>
              <w:tabs>
                <w:tab w:val="decimal" w:pos="612"/>
              </w:tabs>
              <w:spacing w:line="240" w:lineRule="auto"/>
              <w:ind w:left="-108" w:right="-108"/>
              <w:jc w:val="right"/>
              <w:rPr>
                <w:b/>
                <w:bCs/>
                <w:sz w:val="18"/>
                <w:szCs w:val="18"/>
              </w:rPr>
            </w:pPr>
          </w:p>
        </w:tc>
        <w:tc>
          <w:tcPr>
            <w:tcW w:w="1044" w:type="dxa"/>
            <w:tcBorders>
              <w:top w:val="single" w:sz="4" w:space="0" w:color="auto"/>
            </w:tcBorders>
            <w:vAlign w:val="bottom"/>
          </w:tcPr>
          <w:p w14:paraId="7E1731E7" w14:textId="77777777"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AE2625A" w14:textId="77777777" w:rsidR="009464A2" w:rsidRPr="00F84016" w:rsidRDefault="009464A2" w:rsidP="009464A2">
            <w:pPr>
              <w:tabs>
                <w:tab w:val="decimal" w:pos="616"/>
              </w:tabs>
              <w:spacing w:line="240" w:lineRule="auto"/>
              <w:ind w:left="-108" w:right="-108"/>
              <w:rPr>
                <w:b/>
                <w:bCs/>
                <w:sz w:val="18"/>
                <w:szCs w:val="18"/>
              </w:rPr>
            </w:pPr>
          </w:p>
        </w:tc>
        <w:tc>
          <w:tcPr>
            <w:tcW w:w="986" w:type="dxa"/>
            <w:gridSpan w:val="2"/>
            <w:tcBorders>
              <w:top w:val="single" w:sz="4" w:space="0" w:color="auto"/>
            </w:tcBorders>
            <w:vAlign w:val="bottom"/>
          </w:tcPr>
          <w:p w14:paraId="39E40537" w14:textId="77777777" w:rsidR="009464A2" w:rsidRPr="00F84016" w:rsidRDefault="009464A2" w:rsidP="009464A2">
            <w:pPr>
              <w:tabs>
                <w:tab w:val="decimal" w:pos="776"/>
              </w:tabs>
              <w:spacing w:line="240" w:lineRule="auto"/>
              <w:ind w:left="-108" w:right="-143"/>
              <w:rPr>
                <w:b/>
                <w:bCs/>
                <w:sz w:val="18"/>
                <w:szCs w:val="18"/>
              </w:rPr>
            </w:pPr>
          </w:p>
        </w:tc>
      </w:tr>
      <w:tr w:rsidR="009464A2" w:rsidRPr="00F84016" w14:paraId="5224AEE2" w14:textId="77777777" w:rsidTr="001E4AAD">
        <w:trPr>
          <w:trHeight w:val="420"/>
        </w:trPr>
        <w:tc>
          <w:tcPr>
            <w:tcW w:w="2565" w:type="dxa"/>
            <w:vAlign w:val="bottom"/>
          </w:tcPr>
          <w:p w14:paraId="1982B744" w14:textId="77777777" w:rsidR="009464A2" w:rsidRPr="00F84016" w:rsidRDefault="009464A2" w:rsidP="009464A2">
            <w:pPr>
              <w:tabs>
                <w:tab w:val="left" w:pos="342"/>
              </w:tabs>
              <w:spacing w:line="240" w:lineRule="auto"/>
              <w:ind w:left="9" w:right="-558"/>
              <w:rPr>
                <w:b/>
                <w:sz w:val="18"/>
                <w:szCs w:val="18"/>
                <w:rtl/>
                <w:cs/>
              </w:rPr>
            </w:pPr>
            <w:r w:rsidRPr="00F84016">
              <w:rPr>
                <w:b/>
                <w:sz w:val="18"/>
                <w:szCs w:val="18"/>
              </w:rPr>
              <w:t xml:space="preserve">Terminated agreements </w:t>
            </w:r>
            <w:r w:rsidRPr="00F84016">
              <w:rPr>
                <w:b/>
                <w:sz w:val="18"/>
                <w:szCs w:val="18"/>
                <w:rtl/>
                <w:cs/>
              </w:rPr>
              <w:br/>
            </w:r>
            <w:r w:rsidRPr="00F84016">
              <w:rPr>
                <w:b/>
                <w:sz w:val="18"/>
                <w:szCs w:val="18"/>
                <w:cs/>
                <w:lang w:bidi="th-TH"/>
              </w:rPr>
              <w:t xml:space="preserve">   </w:t>
            </w:r>
            <w:r w:rsidRPr="00F84016">
              <w:rPr>
                <w:b/>
                <w:sz w:val="18"/>
                <w:szCs w:val="18"/>
              </w:rPr>
              <w:t>receivables</w:t>
            </w:r>
          </w:p>
        </w:tc>
        <w:tc>
          <w:tcPr>
            <w:tcW w:w="990" w:type="dxa"/>
            <w:vAlign w:val="bottom"/>
          </w:tcPr>
          <w:p w14:paraId="46BD6E50" w14:textId="77777777" w:rsidR="009464A2" w:rsidRPr="00F84016" w:rsidRDefault="009464A2" w:rsidP="009464A2">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6C3DDF42" w14:textId="77777777" w:rsidR="009464A2" w:rsidRPr="00F84016" w:rsidRDefault="009464A2" w:rsidP="009464A2">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CAACBE8" w14:textId="77777777" w:rsidR="009464A2" w:rsidRPr="00F84016" w:rsidRDefault="009464A2" w:rsidP="009464A2">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14:paraId="5F5D5088" w14:textId="77777777" w:rsidR="009464A2" w:rsidRPr="00F84016" w:rsidRDefault="009464A2" w:rsidP="009464A2">
            <w:pPr>
              <w:pStyle w:val="a0"/>
              <w:tabs>
                <w:tab w:val="decimal" w:pos="612"/>
              </w:tabs>
              <w:ind w:left="-108" w:right="-108"/>
              <w:rPr>
                <w:rFonts w:ascii="Times New Roman" w:hAnsi="Times New Roman" w:cs="Times New Roman"/>
                <w:bCs/>
                <w:sz w:val="18"/>
                <w:szCs w:val="18"/>
                <w:cs/>
                <w:lang w:val="en-GB"/>
              </w:rPr>
            </w:pPr>
          </w:p>
        </w:tc>
        <w:tc>
          <w:tcPr>
            <w:tcW w:w="1069" w:type="dxa"/>
            <w:vAlign w:val="bottom"/>
          </w:tcPr>
          <w:p w14:paraId="19E755AA" w14:textId="77777777" w:rsidR="009464A2" w:rsidRPr="00F84016" w:rsidRDefault="009464A2" w:rsidP="001F4AF5">
            <w:pPr>
              <w:pStyle w:val="a0"/>
              <w:tabs>
                <w:tab w:val="decimal" w:pos="870"/>
              </w:tabs>
              <w:ind w:left="-108" w:right="-108"/>
              <w:jc w:val="left"/>
              <w:rPr>
                <w:rFonts w:ascii="Times New Roman" w:hAnsi="Times New Roman" w:cs="Times New Roman"/>
                <w:bCs/>
                <w:sz w:val="18"/>
                <w:szCs w:val="18"/>
                <w:lang w:val="en-GB" w:bidi="ar-SA"/>
              </w:rPr>
            </w:pPr>
          </w:p>
        </w:tc>
        <w:tc>
          <w:tcPr>
            <w:tcW w:w="239" w:type="dxa"/>
            <w:vAlign w:val="bottom"/>
          </w:tcPr>
          <w:p w14:paraId="5ACE0F95" w14:textId="77777777" w:rsidR="009464A2" w:rsidRPr="00F84016" w:rsidRDefault="009464A2" w:rsidP="009464A2">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E38A324" w14:textId="77777777" w:rsidR="009464A2" w:rsidRPr="00F84016" w:rsidRDefault="009464A2" w:rsidP="009464A2">
            <w:pPr>
              <w:pStyle w:val="a0"/>
              <w:tabs>
                <w:tab w:val="decimal" w:pos="780"/>
              </w:tabs>
              <w:ind w:left="-108" w:right="-108"/>
              <w:jc w:val="left"/>
              <w:rPr>
                <w:rFonts w:ascii="Times New Roman" w:hAnsi="Times New Roman" w:cs="Times New Roman"/>
                <w:bCs/>
                <w:sz w:val="18"/>
                <w:szCs w:val="18"/>
                <w:lang w:val="en-GB" w:bidi="ar-SA"/>
              </w:rPr>
            </w:pPr>
          </w:p>
        </w:tc>
        <w:tc>
          <w:tcPr>
            <w:tcW w:w="238" w:type="dxa"/>
            <w:vAlign w:val="bottom"/>
          </w:tcPr>
          <w:p w14:paraId="4DD77804" w14:textId="77777777" w:rsidR="009464A2" w:rsidRPr="00F84016" w:rsidRDefault="009464A2" w:rsidP="009464A2">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5E24066C" w14:textId="77777777"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27173653" w14:textId="77777777" w:rsidR="009464A2" w:rsidRPr="00F84016" w:rsidRDefault="009464A2" w:rsidP="009464A2">
            <w:pPr>
              <w:pStyle w:val="a0"/>
              <w:tabs>
                <w:tab w:val="decimal" w:pos="616"/>
              </w:tabs>
              <w:ind w:left="-108" w:right="-108"/>
              <w:jc w:val="left"/>
              <w:rPr>
                <w:rFonts w:ascii="Times New Roman" w:hAnsi="Times New Roman" w:cs="Times New Roman"/>
                <w:bCs/>
                <w:sz w:val="18"/>
                <w:szCs w:val="18"/>
                <w:cs/>
                <w:lang w:val="en-GB"/>
              </w:rPr>
            </w:pPr>
          </w:p>
        </w:tc>
        <w:tc>
          <w:tcPr>
            <w:tcW w:w="986" w:type="dxa"/>
            <w:gridSpan w:val="2"/>
            <w:vAlign w:val="bottom"/>
          </w:tcPr>
          <w:p w14:paraId="408BE6DE" w14:textId="77777777" w:rsidR="009464A2" w:rsidRPr="00F84016" w:rsidRDefault="009464A2" w:rsidP="009464A2">
            <w:pPr>
              <w:tabs>
                <w:tab w:val="decimal" w:pos="776"/>
              </w:tabs>
              <w:spacing w:line="240" w:lineRule="auto"/>
              <w:ind w:left="-108" w:right="-143"/>
              <w:rPr>
                <w:bCs/>
                <w:sz w:val="18"/>
                <w:szCs w:val="18"/>
              </w:rPr>
            </w:pPr>
          </w:p>
        </w:tc>
      </w:tr>
      <w:tr w:rsidR="009464A2" w:rsidRPr="00F84016" w14:paraId="688E9845" w14:textId="77777777" w:rsidTr="001E4AAD">
        <w:trPr>
          <w:trHeight w:val="265"/>
        </w:trPr>
        <w:tc>
          <w:tcPr>
            <w:tcW w:w="2565" w:type="dxa"/>
            <w:vAlign w:val="bottom"/>
          </w:tcPr>
          <w:p w14:paraId="645604F1" w14:textId="77777777" w:rsidR="009464A2" w:rsidRPr="00F84016" w:rsidRDefault="009464A2" w:rsidP="009464A2">
            <w:pPr>
              <w:ind w:right="-72"/>
              <w:rPr>
                <w:bCs/>
                <w:sz w:val="18"/>
                <w:szCs w:val="18"/>
              </w:rPr>
            </w:pPr>
            <w:r w:rsidRPr="00F84016">
              <w:rPr>
                <w:bCs/>
                <w:sz w:val="18"/>
                <w:szCs w:val="18"/>
              </w:rPr>
              <w:t>Hire purchase receivables</w:t>
            </w:r>
          </w:p>
        </w:tc>
        <w:tc>
          <w:tcPr>
            <w:tcW w:w="990" w:type="dxa"/>
            <w:vAlign w:val="bottom"/>
          </w:tcPr>
          <w:p w14:paraId="53088085" w14:textId="65A5FDD2"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411,786</w:t>
            </w:r>
          </w:p>
        </w:tc>
        <w:tc>
          <w:tcPr>
            <w:tcW w:w="236" w:type="dxa"/>
            <w:vAlign w:val="bottom"/>
          </w:tcPr>
          <w:p w14:paraId="08374889" w14:textId="77777777" w:rsidR="009464A2" w:rsidRPr="00F84016" w:rsidRDefault="009464A2" w:rsidP="009464A2">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4BE6578E" w14:textId="30C9C0BE" w:rsidR="009464A2" w:rsidRPr="00F84016" w:rsidRDefault="009464A2" w:rsidP="009464A2">
            <w:pPr>
              <w:pStyle w:val="block"/>
              <w:tabs>
                <w:tab w:val="decimal" w:pos="715"/>
              </w:tabs>
              <w:spacing w:after="0" w:line="220" w:lineRule="exact"/>
              <w:ind w:left="0" w:right="-114"/>
              <w:rPr>
                <w:bCs/>
                <w:sz w:val="18"/>
                <w:szCs w:val="18"/>
              </w:rPr>
            </w:pPr>
            <w:r w:rsidRPr="00F84016">
              <w:rPr>
                <w:sz w:val="18"/>
                <w:szCs w:val="18"/>
                <w:rtl/>
                <w:cs/>
              </w:rPr>
              <w:t>527</w:t>
            </w:r>
            <w:r w:rsidRPr="00F84016">
              <w:rPr>
                <w:sz w:val="18"/>
                <w:szCs w:val="18"/>
              </w:rPr>
              <w:t>,</w:t>
            </w:r>
            <w:r w:rsidRPr="00F84016">
              <w:rPr>
                <w:sz w:val="18"/>
                <w:szCs w:val="18"/>
                <w:rtl/>
                <w:cs/>
              </w:rPr>
              <w:t>873</w:t>
            </w:r>
          </w:p>
        </w:tc>
        <w:tc>
          <w:tcPr>
            <w:tcW w:w="236" w:type="dxa"/>
            <w:vAlign w:val="bottom"/>
          </w:tcPr>
          <w:p w14:paraId="5EB9CDBB" w14:textId="77777777" w:rsidR="009464A2" w:rsidRPr="00F84016" w:rsidRDefault="009464A2" w:rsidP="009464A2">
            <w:pPr>
              <w:pStyle w:val="a0"/>
              <w:tabs>
                <w:tab w:val="decimal" w:pos="612"/>
              </w:tabs>
              <w:ind w:left="-108" w:right="-108"/>
              <w:rPr>
                <w:rFonts w:ascii="Times New Roman" w:hAnsi="Times New Roman" w:cs="Times New Roman"/>
                <w:bCs/>
                <w:sz w:val="18"/>
                <w:szCs w:val="18"/>
                <w:cs/>
                <w:lang w:val="en-GB"/>
              </w:rPr>
            </w:pPr>
          </w:p>
        </w:tc>
        <w:tc>
          <w:tcPr>
            <w:tcW w:w="1069" w:type="dxa"/>
            <w:vAlign w:val="bottom"/>
          </w:tcPr>
          <w:p w14:paraId="19167566" w14:textId="46F40094" w:rsidR="009464A2" w:rsidRPr="00F84016" w:rsidRDefault="009464A2" w:rsidP="001F4AF5">
            <w:pPr>
              <w:pStyle w:val="a0"/>
              <w:tabs>
                <w:tab w:val="decimal" w:pos="290"/>
              </w:tabs>
              <w:ind w:right="-108"/>
              <w:jc w:val="center"/>
              <w:rPr>
                <w:rFonts w:ascii="Times New Roman" w:hAnsi="Times New Roman" w:cs="Times New Roman"/>
                <w:sz w:val="18"/>
                <w:szCs w:val="18"/>
                <w:cs/>
              </w:rPr>
            </w:pPr>
            <w:r w:rsidRPr="00F84016">
              <w:rPr>
                <w:rFonts w:ascii="Times New Roman" w:hAnsi="Times New Roman" w:cs="Times New Roman"/>
                <w:sz w:val="18"/>
                <w:szCs w:val="18"/>
                <w:cs/>
              </w:rPr>
              <w:t>-</w:t>
            </w:r>
          </w:p>
        </w:tc>
        <w:tc>
          <w:tcPr>
            <w:tcW w:w="239" w:type="dxa"/>
            <w:vAlign w:val="bottom"/>
          </w:tcPr>
          <w:p w14:paraId="0DA28434" w14:textId="77777777" w:rsidR="009464A2" w:rsidRPr="00F84016" w:rsidRDefault="009464A2" w:rsidP="009464A2">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EB67092" w14:textId="062A9813" w:rsidR="009464A2" w:rsidRPr="00F84016" w:rsidRDefault="009464A2" w:rsidP="009464A2">
            <w:pPr>
              <w:pStyle w:val="a0"/>
              <w:tabs>
                <w:tab w:val="decimal" w:pos="620"/>
              </w:tabs>
              <w:ind w:left="-108" w:right="-108"/>
              <w:jc w:val="left"/>
              <w:rPr>
                <w:rFonts w:ascii="Times New Roman" w:hAnsi="Times New Roman" w:cs="Times New Roman"/>
                <w:sz w:val="18"/>
                <w:szCs w:val="18"/>
                <w:cs/>
              </w:rPr>
            </w:pPr>
            <w:r w:rsidRPr="00F84016">
              <w:rPr>
                <w:rFonts w:ascii="Times New Roman" w:hAnsi="Times New Roman" w:cs="Times New Roman"/>
                <w:sz w:val="18"/>
                <w:szCs w:val="18"/>
                <w:cs/>
              </w:rPr>
              <w:t>-</w:t>
            </w:r>
          </w:p>
        </w:tc>
        <w:tc>
          <w:tcPr>
            <w:tcW w:w="238" w:type="dxa"/>
            <w:vAlign w:val="bottom"/>
          </w:tcPr>
          <w:p w14:paraId="280954ED" w14:textId="77777777" w:rsidR="009464A2" w:rsidRPr="00F84016" w:rsidRDefault="009464A2" w:rsidP="009464A2">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090BD14E" w14:textId="2B18D071"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411,786</w:t>
            </w:r>
          </w:p>
        </w:tc>
        <w:tc>
          <w:tcPr>
            <w:tcW w:w="236" w:type="dxa"/>
            <w:vAlign w:val="bottom"/>
          </w:tcPr>
          <w:p w14:paraId="25696292" w14:textId="77777777" w:rsidR="009464A2" w:rsidRPr="00F84016" w:rsidRDefault="009464A2" w:rsidP="009464A2">
            <w:pPr>
              <w:pStyle w:val="a0"/>
              <w:tabs>
                <w:tab w:val="decimal" w:pos="616"/>
              </w:tabs>
              <w:ind w:left="-108" w:right="-108"/>
              <w:jc w:val="left"/>
              <w:rPr>
                <w:rFonts w:ascii="Times New Roman" w:hAnsi="Times New Roman" w:cs="Times New Roman"/>
                <w:bCs/>
                <w:sz w:val="18"/>
                <w:szCs w:val="18"/>
                <w:cs/>
                <w:lang w:val="en-GB"/>
              </w:rPr>
            </w:pPr>
          </w:p>
        </w:tc>
        <w:tc>
          <w:tcPr>
            <w:tcW w:w="986" w:type="dxa"/>
            <w:gridSpan w:val="2"/>
            <w:vAlign w:val="bottom"/>
          </w:tcPr>
          <w:p w14:paraId="56F74E95" w14:textId="38E9F26E" w:rsidR="009464A2" w:rsidRPr="00F84016" w:rsidRDefault="009464A2" w:rsidP="009464A2">
            <w:pPr>
              <w:tabs>
                <w:tab w:val="decimal" w:pos="776"/>
              </w:tabs>
              <w:spacing w:line="240" w:lineRule="auto"/>
              <w:ind w:left="-108" w:right="-143"/>
              <w:rPr>
                <w:bCs/>
                <w:sz w:val="18"/>
                <w:szCs w:val="18"/>
              </w:rPr>
            </w:pPr>
            <w:r w:rsidRPr="00F84016">
              <w:rPr>
                <w:sz w:val="18"/>
                <w:szCs w:val="18"/>
              </w:rPr>
              <w:t>527,873</w:t>
            </w:r>
          </w:p>
        </w:tc>
      </w:tr>
      <w:tr w:rsidR="009464A2" w:rsidRPr="00F84016" w14:paraId="7BB0F1A7" w14:textId="77777777" w:rsidTr="001E4AAD">
        <w:trPr>
          <w:trHeight w:val="265"/>
        </w:trPr>
        <w:tc>
          <w:tcPr>
            <w:tcW w:w="2565" w:type="dxa"/>
            <w:vAlign w:val="bottom"/>
          </w:tcPr>
          <w:p w14:paraId="41748FB8" w14:textId="77777777" w:rsidR="009464A2" w:rsidRPr="00F84016" w:rsidRDefault="009464A2" w:rsidP="009464A2">
            <w:pPr>
              <w:ind w:right="-72"/>
              <w:rPr>
                <w:bCs/>
                <w:sz w:val="18"/>
                <w:szCs w:val="18"/>
              </w:rPr>
            </w:pPr>
            <w:r w:rsidRPr="00F84016">
              <w:rPr>
                <w:bCs/>
                <w:sz w:val="18"/>
                <w:szCs w:val="18"/>
              </w:rPr>
              <w:t>Accrued hire purchase income</w:t>
            </w:r>
          </w:p>
        </w:tc>
        <w:tc>
          <w:tcPr>
            <w:tcW w:w="990" w:type="dxa"/>
            <w:vAlign w:val="bottom"/>
          </w:tcPr>
          <w:p w14:paraId="2FBA5AF7" w14:textId="02064A4B"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52,256</w:t>
            </w:r>
          </w:p>
        </w:tc>
        <w:tc>
          <w:tcPr>
            <w:tcW w:w="236" w:type="dxa"/>
            <w:vAlign w:val="bottom"/>
          </w:tcPr>
          <w:p w14:paraId="1B407665" w14:textId="77777777" w:rsidR="009464A2" w:rsidRPr="00F84016" w:rsidRDefault="009464A2" w:rsidP="009464A2">
            <w:pPr>
              <w:pStyle w:val="a0"/>
              <w:tabs>
                <w:tab w:val="decimal" w:pos="612"/>
              </w:tabs>
              <w:ind w:left="-108" w:right="-108"/>
              <w:jc w:val="both"/>
              <w:rPr>
                <w:rFonts w:ascii="Times New Roman" w:hAnsi="Times New Roman" w:cs="Times New Roman"/>
                <w:bCs/>
                <w:sz w:val="18"/>
                <w:szCs w:val="18"/>
                <w:cs/>
                <w:lang w:val="en-GB"/>
              </w:rPr>
            </w:pPr>
          </w:p>
        </w:tc>
        <w:tc>
          <w:tcPr>
            <w:tcW w:w="934" w:type="dxa"/>
            <w:vAlign w:val="bottom"/>
          </w:tcPr>
          <w:p w14:paraId="130AD12B" w14:textId="734BE686" w:rsidR="009464A2" w:rsidRPr="00F84016" w:rsidRDefault="009464A2" w:rsidP="009464A2">
            <w:pPr>
              <w:pStyle w:val="block"/>
              <w:tabs>
                <w:tab w:val="decimal" w:pos="715"/>
              </w:tabs>
              <w:spacing w:after="0" w:line="220" w:lineRule="exact"/>
              <w:ind w:left="0" w:right="-114"/>
              <w:rPr>
                <w:bCs/>
                <w:sz w:val="18"/>
                <w:szCs w:val="18"/>
              </w:rPr>
            </w:pPr>
            <w:r w:rsidRPr="00F84016">
              <w:rPr>
                <w:sz w:val="18"/>
                <w:szCs w:val="18"/>
                <w:rtl/>
                <w:cs/>
              </w:rPr>
              <w:t>33</w:t>
            </w:r>
            <w:r w:rsidRPr="00F84016">
              <w:rPr>
                <w:sz w:val="18"/>
                <w:szCs w:val="18"/>
              </w:rPr>
              <w:t>,</w:t>
            </w:r>
            <w:r w:rsidRPr="00F84016">
              <w:rPr>
                <w:sz w:val="18"/>
                <w:szCs w:val="18"/>
                <w:rtl/>
                <w:cs/>
              </w:rPr>
              <w:t>213</w:t>
            </w:r>
          </w:p>
        </w:tc>
        <w:tc>
          <w:tcPr>
            <w:tcW w:w="236" w:type="dxa"/>
            <w:vAlign w:val="bottom"/>
          </w:tcPr>
          <w:p w14:paraId="2107153F" w14:textId="77777777" w:rsidR="009464A2" w:rsidRPr="00F84016" w:rsidRDefault="009464A2" w:rsidP="001F4AF5">
            <w:pPr>
              <w:pStyle w:val="a0"/>
              <w:tabs>
                <w:tab w:val="decimal" w:pos="290"/>
                <w:tab w:val="decimal" w:pos="870"/>
              </w:tabs>
              <w:ind w:right="-108"/>
              <w:jc w:val="center"/>
              <w:rPr>
                <w:rFonts w:ascii="Times New Roman" w:hAnsi="Times New Roman" w:cs="Times New Roman"/>
                <w:bCs/>
                <w:sz w:val="18"/>
                <w:szCs w:val="18"/>
                <w:cs/>
                <w:lang w:val="en-GB"/>
              </w:rPr>
            </w:pPr>
          </w:p>
        </w:tc>
        <w:tc>
          <w:tcPr>
            <w:tcW w:w="1069" w:type="dxa"/>
            <w:vAlign w:val="bottom"/>
          </w:tcPr>
          <w:p w14:paraId="27C6D553" w14:textId="41D795FF" w:rsidR="009464A2" w:rsidRPr="00F84016" w:rsidRDefault="009464A2" w:rsidP="001F4AF5">
            <w:pPr>
              <w:pStyle w:val="a0"/>
              <w:tabs>
                <w:tab w:val="decimal" w:pos="290"/>
              </w:tabs>
              <w:ind w:right="-108"/>
              <w:jc w:val="center"/>
              <w:rPr>
                <w:rFonts w:ascii="Times New Roman" w:hAnsi="Times New Roman" w:cs="Times New Roman"/>
                <w:sz w:val="18"/>
                <w:szCs w:val="18"/>
                <w:cs/>
              </w:rPr>
            </w:pPr>
            <w:r w:rsidRPr="00F84016">
              <w:rPr>
                <w:rFonts w:ascii="Times New Roman" w:hAnsi="Times New Roman" w:cs="Times New Roman"/>
                <w:sz w:val="18"/>
                <w:szCs w:val="18"/>
                <w:cs/>
              </w:rPr>
              <w:t>-</w:t>
            </w:r>
          </w:p>
        </w:tc>
        <w:tc>
          <w:tcPr>
            <w:tcW w:w="239" w:type="dxa"/>
            <w:vAlign w:val="bottom"/>
          </w:tcPr>
          <w:p w14:paraId="11F296EA" w14:textId="77777777" w:rsidR="009464A2" w:rsidRPr="00F84016" w:rsidRDefault="009464A2" w:rsidP="009464A2">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294469B" w14:textId="14B60500" w:rsidR="009464A2" w:rsidRPr="00F84016" w:rsidRDefault="009464A2" w:rsidP="009464A2">
            <w:pPr>
              <w:pStyle w:val="a0"/>
              <w:tabs>
                <w:tab w:val="decimal" w:pos="620"/>
              </w:tabs>
              <w:ind w:left="-108" w:right="-108"/>
              <w:jc w:val="left"/>
              <w:rPr>
                <w:rFonts w:ascii="Times New Roman" w:hAnsi="Times New Roman" w:cs="Times New Roman"/>
                <w:sz w:val="18"/>
                <w:szCs w:val="18"/>
                <w:cs/>
              </w:rPr>
            </w:pPr>
            <w:r w:rsidRPr="00F84016">
              <w:rPr>
                <w:rFonts w:ascii="Times New Roman" w:hAnsi="Times New Roman" w:cs="Times New Roman"/>
                <w:sz w:val="18"/>
                <w:szCs w:val="18"/>
                <w:cs/>
              </w:rPr>
              <w:t>-</w:t>
            </w:r>
          </w:p>
        </w:tc>
        <w:tc>
          <w:tcPr>
            <w:tcW w:w="238" w:type="dxa"/>
            <w:vAlign w:val="bottom"/>
          </w:tcPr>
          <w:p w14:paraId="2D65799B" w14:textId="77777777" w:rsidR="009464A2" w:rsidRPr="00F84016" w:rsidRDefault="009464A2" w:rsidP="009464A2">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28F70C39" w14:textId="25EA8108"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52,256</w:t>
            </w:r>
          </w:p>
        </w:tc>
        <w:tc>
          <w:tcPr>
            <w:tcW w:w="236" w:type="dxa"/>
            <w:vAlign w:val="bottom"/>
          </w:tcPr>
          <w:p w14:paraId="289CA32D" w14:textId="77777777" w:rsidR="009464A2" w:rsidRPr="00F84016" w:rsidRDefault="009464A2" w:rsidP="009464A2">
            <w:pPr>
              <w:pStyle w:val="a0"/>
              <w:tabs>
                <w:tab w:val="decimal" w:pos="616"/>
              </w:tabs>
              <w:ind w:left="-108" w:right="-108"/>
              <w:jc w:val="left"/>
              <w:rPr>
                <w:rFonts w:ascii="Times New Roman" w:hAnsi="Times New Roman" w:cs="Times New Roman"/>
                <w:bCs/>
                <w:sz w:val="18"/>
                <w:szCs w:val="18"/>
                <w:cs/>
                <w:lang w:val="en-GB"/>
              </w:rPr>
            </w:pPr>
          </w:p>
        </w:tc>
        <w:tc>
          <w:tcPr>
            <w:tcW w:w="986" w:type="dxa"/>
            <w:gridSpan w:val="2"/>
            <w:vAlign w:val="bottom"/>
          </w:tcPr>
          <w:p w14:paraId="1C2CBF3B" w14:textId="27239BB2" w:rsidR="009464A2" w:rsidRPr="00F84016" w:rsidRDefault="009464A2" w:rsidP="009464A2">
            <w:pPr>
              <w:tabs>
                <w:tab w:val="decimal" w:pos="776"/>
              </w:tabs>
              <w:spacing w:line="240" w:lineRule="auto"/>
              <w:ind w:left="-108" w:right="-143"/>
              <w:rPr>
                <w:bCs/>
                <w:sz w:val="18"/>
                <w:szCs w:val="18"/>
              </w:rPr>
            </w:pPr>
            <w:r w:rsidRPr="00F84016">
              <w:rPr>
                <w:sz w:val="18"/>
                <w:szCs w:val="18"/>
              </w:rPr>
              <w:t>33,213</w:t>
            </w:r>
          </w:p>
        </w:tc>
      </w:tr>
      <w:tr w:rsidR="009464A2" w:rsidRPr="00F84016" w14:paraId="72DA9477" w14:textId="77777777" w:rsidTr="001E4AAD">
        <w:trPr>
          <w:trHeight w:val="54"/>
        </w:trPr>
        <w:tc>
          <w:tcPr>
            <w:tcW w:w="2565" w:type="dxa"/>
            <w:vAlign w:val="bottom"/>
          </w:tcPr>
          <w:p w14:paraId="4E338ED9" w14:textId="77777777" w:rsidR="009464A2" w:rsidRPr="00F84016" w:rsidRDefault="009464A2" w:rsidP="009464A2">
            <w:pPr>
              <w:ind w:right="-285"/>
              <w:rPr>
                <w:bCs/>
                <w:sz w:val="18"/>
                <w:szCs w:val="18"/>
              </w:rPr>
            </w:pPr>
            <w:r w:rsidRPr="00F84016">
              <w:rPr>
                <w:bCs/>
                <w:i/>
                <w:iCs/>
                <w:sz w:val="18"/>
                <w:szCs w:val="18"/>
              </w:rPr>
              <w:t>Less</w:t>
            </w:r>
            <w:r w:rsidRPr="00F84016">
              <w:rPr>
                <w:bCs/>
                <w:sz w:val="18"/>
                <w:szCs w:val="18"/>
              </w:rPr>
              <w:t xml:space="preserve">: Unearned hire purchase </w:t>
            </w:r>
            <w:r w:rsidRPr="00F84016">
              <w:rPr>
                <w:bCs/>
                <w:sz w:val="18"/>
                <w:szCs w:val="18"/>
              </w:rPr>
              <w:br/>
              <w:t xml:space="preserve">   income, net</w:t>
            </w:r>
          </w:p>
        </w:tc>
        <w:tc>
          <w:tcPr>
            <w:tcW w:w="990" w:type="dxa"/>
            <w:tcBorders>
              <w:bottom w:val="single" w:sz="4" w:space="0" w:color="auto"/>
            </w:tcBorders>
            <w:vAlign w:val="bottom"/>
          </w:tcPr>
          <w:p w14:paraId="2AFC0C5A" w14:textId="1C18B8A9"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(121,129)</w:t>
            </w:r>
          </w:p>
        </w:tc>
        <w:tc>
          <w:tcPr>
            <w:tcW w:w="236" w:type="dxa"/>
            <w:vAlign w:val="bottom"/>
          </w:tcPr>
          <w:p w14:paraId="2272934B" w14:textId="77777777" w:rsidR="009464A2" w:rsidRPr="00F84016" w:rsidRDefault="009464A2" w:rsidP="009464A2">
            <w:pPr>
              <w:pStyle w:val="a0"/>
              <w:tabs>
                <w:tab w:val="decimal" w:pos="612"/>
              </w:tabs>
              <w:ind w:left="-108" w:right="-108"/>
              <w:jc w:val="both"/>
              <w:rPr>
                <w:rFonts w:ascii="Times New Roman" w:hAnsi="Times New Roman" w:cs="Times New Roman"/>
                <w:bCs/>
                <w:sz w:val="18"/>
                <w:szCs w:val="18"/>
                <w:cs/>
                <w:lang w:val="en-GB"/>
              </w:rPr>
            </w:pPr>
          </w:p>
        </w:tc>
        <w:tc>
          <w:tcPr>
            <w:tcW w:w="934" w:type="dxa"/>
            <w:tcBorders>
              <w:bottom w:val="single" w:sz="4" w:space="0" w:color="auto"/>
            </w:tcBorders>
            <w:vAlign w:val="bottom"/>
          </w:tcPr>
          <w:p w14:paraId="334E2C41" w14:textId="77777777" w:rsidR="009464A2" w:rsidRPr="00F84016" w:rsidRDefault="009464A2" w:rsidP="00F93A0D">
            <w:pPr>
              <w:pStyle w:val="a0"/>
              <w:tabs>
                <w:tab w:val="decimal" w:pos="775"/>
              </w:tabs>
              <w:ind w:left="-108" w:right="-108"/>
              <w:jc w:val="left"/>
              <w:rPr>
                <w:rFonts w:ascii="Times New Roman" w:hAnsi="Times New Roman" w:cs="Times New Roman"/>
                <w:sz w:val="18"/>
                <w:szCs w:val="18"/>
                <w:lang w:val="en-GB" w:bidi="ar-SA"/>
              </w:rPr>
            </w:pPr>
          </w:p>
          <w:p w14:paraId="2089595F" w14:textId="6AFE4486" w:rsidR="009464A2" w:rsidRPr="00F84016" w:rsidRDefault="00F93A0D" w:rsidP="00F93A0D">
            <w:pPr>
              <w:pStyle w:val="block"/>
              <w:tabs>
                <w:tab w:val="decimal" w:pos="715"/>
              </w:tabs>
              <w:spacing w:after="0" w:line="220" w:lineRule="exact"/>
              <w:ind w:left="0" w:right="-108"/>
              <w:rPr>
                <w:rFonts w:cstheme="minorBidi"/>
                <w:sz w:val="18"/>
                <w:szCs w:val="18"/>
                <w:lang w:val="en-US"/>
              </w:rPr>
            </w:pPr>
            <w:r w:rsidRPr="00F84016">
              <w:rPr>
                <w:sz w:val="18"/>
                <w:szCs w:val="18"/>
              </w:rPr>
              <w:t>(166,298)</w:t>
            </w:r>
          </w:p>
        </w:tc>
        <w:tc>
          <w:tcPr>
            <w:tcW w:w="236" w:type="dxa"/>
            <w:vAlign w:val="bottom"/>
          </w:tcPr>
          <w:p w14:paraId="50366308" w14:textId="77777777" w:rsidR="009464A2" w:rsidRPr="00F84016" w:rsidRDefault="009464A2" w:rsidP="00F93A0D">
            <w:pPr>
              <w:pStyle w:val="a0"/>
              <w:tabs>
                <w:tab w:val="decimal" w:pos="612"/>
              </w:tabs>
              <w:ind w:left="-108" w:right="-108"/>
              <w:rPr>
                <w:rFonts w:ascii="Times New Roman" w:hAnsi="Times New Roman" w:cs="Times New Roman"/>
                <w:sz w:val="18"/>
                <w:szCs w:val="18"/>
                <w:cs/>
                <w:lang w:val="en-GB"/>
              </w:rPr>
            </w:pPr>
          </w:p>
        </w:tc>
        <w:tc>
          <w:tcPr>
            <w:tcW w:w="1069" w:type="dxa"/>
            <w:tcBorders>
              <w:bottom w:val="single" w:sz="4" w:space="0" w:color="auto"/>
            </w:tcBorders>
            <w:vAlign w:val="bottom"/>
          </w:tcPr>
          <w:p w14:paraId="51821BB9" w14:textId="1F3D9EF4" w:rsidR="009464A2" w:rsidRPr="00F84016" w:rsidRDefault="009464A2" w:rsidP="001F4AF5">
            <w:pPr>
              <w:pStyle w:val="a0"/>
              <w:tabs>
                <w:tab w:val="decimal" w:pos="290"/>
              </w:tabs>
              <w:ind w:right="-108"/>
              <w:jc w:val="center"/>
              <w:rPr>
                <w:rFonts w:ascii="Times New Roman" w:hAnsi="Times New Roman" w:cs="Times New Roman"/>
                <w:sz w:val="18"/>
                <w:szCs w:val="18"/>
                <w:cs/>
              </w:rPr>
            </w:pPr>
            <w:r w:rsidRPr="00F84016">
              <w:rPr>
                <w:rFonts w:ascii="Times New Roman" w:hAnsi="Times New Roman" w:cs="Times New Roman"/>
                <w:sz w:val="18"/>
                <w:szCs w:val="18"/>
                <w:cs/>
              </w:rPr>
              <w:t>-</w:t>
            </w:r>
          </w:p>
        </w:tc>
        <w:tc>
          <w:tcPr>
            <w:tcW w:w="239" w:type="dxa"/>
            <w:vAlign w:val="bottom"/>
          </w:tcPr>
          <w:p w14:paraId="076E5EAE" w14:textId="77777777" w:rsidR="009464A2" w:rsidRPr="00F84016" w:rsidRDefault="009464A2" w:rsidP="009464A2">
            <w:pPr>
              <w:pStyle w:val="a0"/>
              <w:tabs>
                <w:tab w:val="decimal" w:pos="730"/>
              </w:tabs>
              <w:ind w:left="-108" w:right="-108"/>
              <w:jc w:val="left"/>
              <w:rPr>
                <w:rFonts w:ascii="Times New Roman" w:hAnsi="Times New Roman" w:cs="Times New Roman"/>
                <w:bCs/>
                <w:sz w:val="18"/>
                <w:szCs w:val="18"/>
                <w:lang w:val="en-GB" w:bidi="ar-SA"/>
              </w:rPr>
            </w:pPr>
          </w:p>
        </w:tc>
        <w:tc>
          <w:tcPr>
            <w:tcW w:w="999" w:type="dxa"/>
            <w:tcBorders>
              <w:bottom w:val="single" w:sz="4" w:space="0" w:color="auto"/>
            </w:tcBorders>
            <w:vAlign w:val="bottom"/>
          </w:tcPr>
          <w:p w14:paraId="3588B661" w14:textId="77777777" w:rsidR="009464A2" w:rsidRPr="00F84016" w:rsidRDefault="009464A2" w:rsidP="009464A2">
            <w:pPr>
              <w:pStyle w:val="a0"/>
              <w:tabs>
                <w:tab w:val="decimal" w:pos="780"/>
              </w:tabs>
              <w:ind w:left="-108" w:right="-108"/>
              <w:jc w:val="left"/>
              <w:rPr>
                <w:rFonts w:ascii="Times New Roman" w:hAnsi="Times New Roman" w:cs="Times New Roman"/>
                <w:sz w:val="18"/>
                <w:szCs w:val="18"/>
                <w:cs/>
              </w:rPr>
            </w:pPr>
          </w:p>
          <w:p w14:paraId="3032DDDA" w14:textId="58C97098" w:rsidR="009464A2" w:rsidRPr="00F84016" w:rsidRDefault="009464A2" w:rsidP="009464A2">
            <w:pPr>
              <w:pStyle w:val="a0"/>
              <w:tabs>
                <w:tab w:val="decimal" w:pos="620"/>
              </w:tabs>
              <w:ind w:right="-108"/>
              <w:jc w:val="left"/>
              <w:rPr>
                <w:rFonts w:ascii="Times New Roman" w:hAnsi="Times New Roman" w:cs="Times New Roman"/>
                <w:bCs/>
                <w:sz w:val="18"/>
                <w:szCs w:val="18"/>
                <w:lang w:val="en-GB" w:bidi="ar-SA"/>
              </w:rPr>
            </w:pPr>
            <w:r w:rsidRPr="00F84016">
              <w:rPr>
                <w:rFonts w:ascii="Times New Roman" w:hAnsi="Times New Roman" w:cs="Times New Roman"/>
                <w:sz w:val="18"/>
                <w:szCs w:val="18"/>
                <w:cs/>
              </w:rPr>
              <w:t>-</w:t>
            </w:r>
          </w:p>
        </w:tc>
        <w:tc>
          <w:tcPr>
            <w:tcW w:w="238" w:type="dxa"/>
            <w:vAlign w:val="bottom"/>
          </w:tcPr>
          <w:p w14:paraId="2A75C738" w14:textId="77777777" w:rsidR="009464A2" w:rsidRPr="00F84016" w:rsidRDefault="009464A2" w:rsidP="009464A2">
            <w:pPr>
              <w:pStyle w:val="a0"/>
              <w:tabs>
                <w:tab w:val="decimal" w:pos="612"/>
              </w:tabs>
              <w:ind w:left="-108" w:right="-108"/>
              <w:rPr>
                <w:rFonts w:ascii="Times New Roman" w:hAnsi="Times New Roman" w:cs="Times New Roman"/>
                <w:bCs/>
                <w:sz w:val="18"/>
                <w:szCs w:val="18"/>
                <w:lang w:val="en-GB" w:bidi="ar-SA"/>
              </w:rPr>
            </w:pPr>
          </w:p>
        </w:tc>
        <w:tc>
          <w:tcPr>
            <w:tcW w:w="1044" w:type="dxa"/>
            <w:tcBorders>
              <w:bottom w:val="single" w:sz="4" w:space="0" w:color="auto"/>
            </w:tcBorders>
            <w:vAlign w:val="bottom"/>
          </w:tcPr>
          <w:p w14:paraId="03686CB7" w14:textId="42F14A64"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(121,129)</w:t>
            </w:r>
          </w:p>
        </w:tc>
        <w:tc>
          <w:tcPr>
            <w:tcW w:w="236" w:type="dxa"/>
            <w:vAlign w:val="bottom"/>
          </w:tcPr>
          <w:p w14:paraId="581F52E4" w14:textId="77777777" w:rsidR="009464A2" w:rsidRPr="00F84016" w:rsidRDefault="009464A2" w:rsidP="009464A2">
            <w:pPr>
              <w:pStyle w:val="a0"/>
              <w:tabs>
                <w:tab w:val="decimal" w:pos="616"/>
              </w:tabs>
              <w:ind w:left="-108" w:right="-108"/>
              <w:jc w:val="left"/>
              <w:rPr>
                <w:rFonts w:ascii="Times New Roman" w:hAnsi="Times New Roman" w:cs="Times New Roman"/>
                <w:bCs/>
                <w:sz w:val="18"/>
                <w:szCs w:val="18"/>
                <w:cs/>
                <w:lang w:val="en-GB"/>
              </w:rPr>
            </w:pPr>
          </w:p>
        </w:tc>
        <w:tc>
          <w:tcPr>
            <w:tcW w:w="986" w:type="dxa"/>
            <w:gridSpan w:val="2"/>
            <w:tcBorders>
              <w:bottom w:val="single" w:sz="4" w:space="0" w:color="auto"/>
            </w:tcBorders>
            <w:vAlign w:val="bottom"/>
          </w:tcPr>
          <w:p w14:paraId="7CDB7461" w14:textId="77777777" w:rsidR="009464A2" w:rsidRPr="00F84016" w:rsidRDefault="009464A2" w:rsidP="009464A2">
            <w:pPr>
              <w:tabs>
                <w:tab w:val="decimal" w:pos="776"/>
              </w:tabs>
              <w:spacing w:line="240" w:lineRule="auto"/>
              <w:ind w:left="-108" w:right="-143"/>
              <w:rPr>
                <w:sz w:val="18"/>
                <w:szCs w:val="18"/>
              </w:rPr>
            </w:pPr>
          </w:p>
          <w:p w14:paraId="44BBC753" w14:textId="0A0CA6DA" w:rsidR="009464A2" w:rsidRPr="00F84016" w:rsidRDefault="009464A2" w:rsidP="009464A2">
            <w:pPr>
              <w:tabs>
                <w:tab w:val="decimal" w:pos="776"/>
              </w:tabs>
              <w:spacing w:line="240" w:lineRule="auto"/>
              <w:ind w:left="-108" w:right="-143"/>
              <w:rPr>
                <w:bCs/>
                <w:sz w:val="18"/>
                <w:szCs w:val="18"/>
              </w:rPr>
            </w:pPr>
            <w:r w:rsidRPr="00F84016">
              <w:rPr>
                <w:sz w:val="18"/>
                <w:szCs w:val="18"/>
                <w:cs/>
                <w:lang w:bidi="th-TH"/>
              </w:rPr>
              <w:t>(</w:t>
            </w:r>
            <w:r w:rsidRPr="00F84016">
              <w:rPr>
                <w:sz w:val="18"/>
                <w:szCs w:val="18"/>
              </w:rPr>
              <w:t>166,298</w:t>
            </w:r>
            <w:r w:rsidRPr="00F84016">
              <w:rPr>
                <w:sz w:val="18"/>
                <w:szCs w:val="18"/>
                <w:cs/>
                <w:lang w:bidi="th-TH"/>
              </w:rPr>
              <w:t>)</w:t>
            </w:r>
          </w:p>
        </w:tc>
      </w:tr>
      <w:tr w:rsidR="009464A2" w:rsidRPr="00F84016" w14:paraId="56FD1BCC" w14:textId="77777777" w:rsidTr="001E4AAD">
        <w:trPr>
          <w:trHeight w:val="44"/>
        </w:trPr>
        <w:tc>
          <w:tcPr>
            <w:tcW w:w="2565" w:type="dxa"/>
            <w:vAlign w:val="bottom"/>
          </w:tcPr>
          <w:p w14:paraId="467E86DA" w14:textId="77777777" w:rsidR="009464A2" w:rsidRPr="00F84016" w:rsidRDefault="009464A2" w:rsidP="009464A2">
            <w:pPr>
              <w:ind w:right="-72"/>
              <w:rPr>
                <w:b/>
                <w:sz w:val="18"/>
                <w:szCs w:val="18"/>
              </w:rPr>
            </w:pPr>
            <w:r w:rsidRPr="00F84016">
              <w:rPr>
                <w:b/>
                <w:sz w:val="18"/>
                <w:szCs w:val="18"/>
              </w:rPr>
              <w:t xml:space="preserve">Total terminated agreements </w:t>
            </w:r>
            <w:r w:rsidRPr="00F84016">
              <w:rPr>
                <w:b/>
                <w:sz w:val="18"/>
                <w:szCs w:val="18"/>
              </w:rPr>
              <w:br/>
              <w:t xml:space="preserve">   receivables</w:t>
            </w:r>
          </w:p>
        </w:tc>
        <w:tc>
          <w:tcPr>
            <w:tcW w:w="990" w:type="dxa"/>
            <w:tcBorders>
              <w:top w:val="single" w:sz="4" w:space="0" w:color="auto"/>
              <w:bottom w:val="single" w:sz="4" w:space="0" w:color="auto"/>
            </w:tcBorders>
            <w:vAlign w:val="bottom"/>
          </w:tcPr>
          <w:p w14:paraId="7F082924" w14:textId="2269A52E" w:rsidR="009464A2" w:rsidRPr="00F84016" w:rsidRDefault="009464A2" w:rsidP="009464A2">
            <w:pPr>
              <w:pStyle w:val="a0"/>
              <w:tabs>
                <w:tab w:val="decimal" w:pos="775"/>
              </w:tabs>
              <w:ind w:left="-108" w:right="-108"/>
              <w:jc w:val="left"/>
              <w:rPr>
                <w:rFonts w:ascii="Times New Roman" w:hAnsi="Times New Roman" w:cs="Times New Roman"/>
                <w:b/>
                <w:bCs/>
                <w:sz w:val="18"/>
                <w:szCs w:val="18"/>
                <w:lang w:val="en-GB" w:bidi="ar-SA"/>
              </w:rPr>
            </w:pPr>
            <w:r w:rsidRPr="00F84016">
              <w:rPr>
                <w:rFonts w:ascii="Times New Roman" w:hAnsi="Times New Roman" w:cs="Times New Roman"/>
                <w:b/>
                <w:bCs/>
                <w:sz w:val="18"/>
                <w:szCs w:val="18"/>
                <w:lang w:val="en-GB" w:bidi="ar-SA"/>
              </w:rPr>
              <w:t>342,913</w:t>
            </w:r>
          </w:p>
        </w:tc>
        <w:tc>
          <w:tcPr>
            <w:tcW w:w="236" w:type="dxa"/>
            <w:vAlign w:val="bottom"/>
          </w:tcPr>
          <w:p w14:paraId="771F4302" w14:textId="77777777" w:rsidR="009464A2" w:rsidRPr="00F84016" w:rsidRDefault="009464A2" w:rsidP="009464A2">
            <w:pPr>
              <w:pStyle w:val="a0"/>
              <w:tabs>
                <w:tab w:val="decimal" w:pos="612"/>
              </w:tabs>
              <w:ind w:left="-108" w:right="-108"/>
              <w:jc w:val="both"/>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7C1ABEDA" w14:textId="77777777" w:rsidR="009464A2" w:rsidRPr="00F84016" w:rsidRDefault="009464A2" w:rsidP="009464A2">
            <w:pPr>
              <w:pStyle w:val="a0"/>
              <w:tabs>
                <w:tab w:val="decimal" w:pos="775"/>
              </w:tabs>
              <w:ind w:left="-108" w:right="-114"/>
              <w:jc w:val="left"/>
              <w:rPr>
                <w:rFonts w:ascii="Times New Roman" w:hAnsi="Times New Roman" w:cs="Times New Roman"/>
                <w:sz w:val="18"/>
                <w:szCs w:val="18"/>
                <w:cs/>
              </w:rPr>
            </w:pPr>
          </w:p>
          <w:p w14:paraId="055AAA87" w14:textId="2918A6AF" w:rsidR="009464A2" w:rsidRPr="00F84016" w:rsidRDefault="009464A2" w:rsidP="009464A2">
            <w:pPr>
              <w:pStyle w:val="block"/>
              <w:tabs>
                <w:tab w:val="decimal" w:pos="715"/>
              </w:tabs>
              <w:spacing w:after="0" w:line="220" w:lineRule="exact"/>
              <w:ind w:left="0" w:right="-114"/>
              <w:rPr>
                <w:b/>
                <w:bCs/>
                <w:sz w:val="18"/>
                <w:szCs w:val="18"/>
              </w:rPr>
            </w:pPr>
            <w:r w:rsidRPr="00F84016">
              <w:rPr>
                <w:b/>
                <w:bCs/>
                <w:sz w:val="18"/>
                <w:szCs w:val="18"/>
                <w:rtl/>
                <w:cs/>
              </w:rPr>
              <w:t>394</w:t>
            </w:r>
            <w:r w:rsidRPr="00F84016">
              <w:rPr>
                <w:b/>
                <w:bCs/>
                <w:sz w:val="18"/>
                <w:szCs w:val="18"/>
              </w:rPr>
              <w:t>,</w:t>
            </w:r>
            <w:r w:rsidRPr="00F84016">
              <w:rPr>
                <w:b/>
                <w:bCs/>
                <w:sz w:val="18"/>
                <w:szCs w:val="18"/>
                <w:rtl/>
                <w:cs/>
              </w:rPr>
              <w:t>788</w:t>
            </w:r>
          </w:p>
        </w:tc>
        <w:tc>
          <w:tcPr>
            <w:tcW w:w="236" w:type="dxa"/>
            <w:vAlign w:val="bottom"/>
          </w:tcPr>
          <w:p w14:paraId="024CA7D5" w14:textId="77777777" w:rsidR="009464A2" w:rsidRPr="00F84016" w:rsidRDefault="009464A2" w:rsidP="009464A2">
            <w:pPr>
              <w:pStyle w:val="a0"/>
              <w:tabs>
                <w:tab w:val="decimal" w:pos="612"/>
              </w:tabs>
              <w:ind w:left="-108" w:right="-108"/>
              <w:rPr>
                <w:rFonts w:ascii="Times New Roman" w:hAnsi="Times New Roman" w:cs="Times New Roman"/>
                <w:b/>
                <w:bCs/>
                <w:sz w:val="18"/>
                <w:szCs w:val="18"/>
                <w:cs/>
                <w:lang w:val="en-GB"/>
              </w:rPr>
            </w:pPr>
          </w:p>
        </w:tc>
        <w:tc>
          <w:tcPr>
            <w:tcW w:w="1069" w:type="dxa"/>
            <w:tcBorders>
              <w:top w:val="single" w:sz="4" w:space="0" w:color="auto"/>
              <w:bottom w:val="single" w:sz="4" w:space="0" w:color="auto"/>
            </w:tcBorders>
            <w:vAlign w:val="bottom"/>
          </w:tcPr>
          <w:p w14:paraId="51CF3EFD" w14:textId="31BF5A39" w:rsidR="009464A2" w:rsidRPr="00F84016" w:rsidRDefault="009464A2" w:rsidP="001F4AF5">
            <w:pPr>
              <w:pStyle w:val="a0"/>
              <w:tabs>
                <w:tab w:val="decimal" w:pos="290"/>
              </w:tabs>
              <w:ind w:right="-108"/>
              <w:jc w:val="center"/>
              <w:rPr>
                <w:rFonts w:ascii="Times New Roman" w:hAnsi="Times New Roman" w:cs="Times New Roman"/>
                <w:b/>
                <w:bCs/>
                <w:sz w:val="18"/>
                <w:szCs w:val="18"/>
                <w:cs/>
              </w:rPr>
            </w:pPr>
            <w:r w:rsidRPr="00F84016">
              <w:rPr>
                <w:rFonts w:ascii="Times New Roman" w:hAnsi="Times New Roman" w:cs="Times New Roman"/>
                <w:b/>
                <w:bCs/>
                <w:sz w:val="18"/>
                <w:szCs w:val="18"/>
                <w:cs/>
              </w:rPr>
              <w:t>-</w:t>
            </w:r>
          </w:p>
        </w:tc>
        <w:tc>
          <w:tcPr>
            <w:tcW w:w="239" w:type="dxa"/>
            <w:vAlign w:val="bottom"/>
          </w:tcPr>
          <w:p w14:paraId="16B05AFD" w14:textId="77777777" w:rsidR="009464A2" w:rsidRPr="00F84016" w:rsidRDefault="009464A2" w:rsidP="009464A2">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bottom w:val="single" w:sz="4" w:space="0" w:color="auto"/>
            </w:tcBorders>
            <w:vAlign w:val="bottom"/>
          </w:tcPr>
          <w:p w14:paraId="069F55AF" w14:textId="15B1959A" w:rsidR="009464A2" w:rsidRPr="00F84016" w:rsidRDefault="009464A2" w:rsidP="009464A2">
            <w:pPr>
              <w:pStyle w:val="a0"/>
              <w:tabs>
                <w:tab w:val="decimal" w:pos="620"/>
              </w:tabs>
              <w:ind w:left="-108" w:right="-108"/>
              <w:jc w:val="left"/>
              <w:rPr>
                <w:rFonts w:ascii="Times New Roman" w:hAnsi="Times New Roman" w:cs="Times New Roman"/>
                <w:b/>
                <w:bCs/>
                <w:sz w:val="18"/>
                <w:szCs w:val="18"/>
                <w:cs/>
              </w:rPr>
            </w:pPr>
            <w:r w:rsidRPr="00F84016">
              <w:rPr>
                <w:rFonts w:ascii="Times New Roman" w:hAnsi="Times New Roman" w:cs="Times New Roman"/>
                <w:b/>
                <w:bCs/>
                <w:sz w:val="18"/>
                <w:szCs w:val="18"/>
                <w:cs/>
              </w:rPr>
              <w:t>-</w:t>
            </w:r>
          </w:p>
        </w:tc>
        <w:tc>
          <w:tcPr>
            <w:tcW w:w="238" w:type="dxa"/>
            <w:vAlign w:val="bottom"/>
          </w:tcPr>
          <w:p w14:paraId="29A6CFC6" w14:textId="77777777" w:rsidR="009464A2" w:rsidRPr="00F84016" w:rsidRDefault="009464A2" w:rsidP="009464A2">
            <w:pPr>
              <w:pStyle w:val="a0"/>
              <w:ind w:left="-108" w:right="-108"/>
              <w:rPr>
                <w:rFonts w:ascii="Times New Roman" w:hAnsi="Times New Roman" w:cs="Times New Roman"/>
                <w:b/>
                <w:bCs/>
                <w:sz w:val="18"/>
                <w:szCs w:val="18"/>
                <w:lang w:val="en-GB" w:bidi="ar-SA"/>
              </w:rPr>
            </w:pPr>
          </w:p>
        </w:tc>
        <w:tc>
          <w:tcPr>
            <w:tcW w:w="1044" w:type="dxa"/>
            <w:tcBorders>
              <w:top w:val="single" w:sz="4" w:space="0" w:color="auto"/>
              <w:bottom w:val="single" w:sz="4" w:space="0" w:color="auto"/>
            </w:tcBorders>
            <w:vAlign w:val="bottom"/>
          </w:tcPr>
          <w:p w14:paraId="7F7DB76B" w14:textId="58C4DF34" w:rsidR="009464A2" w:rsidRPr="00F84016" w:rsidRDefault="009464A2" w:rsidP="009464A2">
            <w:pPr>
              <w:pStyle w:val="InsideAddress"/>
              <w:tabs>
                <w:tab w:val="decimal" w:pos="776"/>
              </w:tabs>
              <w:spacing w:line="220" w:lineRule="exact"/>
              <w:ind w:left="-18" w:right="-143"/>
              <w:rPr>
                <w:rFonts w:hAnsi="Times New Roman" w:cs="Times New Roman"/>
                <w:b/>
                <w:bCs/>
                <w:sz w:val="18"/>
                <w:szCs w:val="18"/>
              </w:rPr>
            </w:pPr>
            <w:r w:rsidRPr="00F84016">
              <w:rPr>
                <w:rFonts w:hAnsi="Times New Roman" w:cs="Times New Roman"/>
                <w:b/>
                <w:bCs/>
                <w:sz w:val="18"/>
                <w:szCs w:val="18"/>
              </w:rPr>
              <w:t>342,913</w:t>
            </w:r>
          </w:p>
        </w:tc>
        <w:tc>
          <w:tcPr>
            <w:tcW w:w="236" w:type="dxa"/>
            <w:vAlign w:val="bottom"/>
          </w:tcPr>
          <w:p w14:paraId="14F27192" w14:textId="77777777" w:rsidR="009464A2" w:rsidRPr="00F84016" w:rsidRDefault="009464A2" w:rsidP="009464A2">
            <w:pPr>
              <w:pStyle w:val="a0"/>
              <w:tabs>
                <w:tab w:val="decimal" w:pos="616"/>
              </w:tabs>
              <w:ind w:left="-108" w:right="-108"/>
              <w:jc w:val="left"/>
              <w:rPr>
                <w:rFonts w:ascii="Times New Roman" w:hAnsi="Times New Roman" w:cs="Times New Roman"/>
                <w:b/>
                <w:bCs/>
                <w:sz w:val="18"/>
                <w:szCs w:val="18"/>
                <w:cs/>
                <w:lang w:val="en-GB"/>
              </w:rPr>
            </w:pPr>
          </w:p>
        </w:tc>
        <w:tc>
          <w:tcPr>
            <w:tcW w:w="986" w:type="dxa"/>
            <w:gridSpan w:val="2"/>
            <w:tcBorders>
              <w:top w:val="single" w:sz="4" w:space="0" w:color="auto"/>
              <w:bottom w:val="single" w:sz="4" w:space="0" w:color="auto"/>
            </w:tcBorders>
            <w:vAlign w:val="bottom"/>
          </w:tcPr>
          <w:p w14:paraId="33FB9E85" w14:textId="70C5E51E" w:rsidR="009464A2" w:rsidRPr="00F84016" w:rsidRDefault="009464A2" w:rsidP="009464A2">
            <w:pPr>
              <w:tabs>
                <w:tab w:val="decimal" w:pos="776"/>
              </w:tabs>
              <w:spacing w:line="240" w:lineRule="auto"/>
              <w:ind w:left="-108" w:right="-143"/>
              <w:rPr>
                <w:b/>
                <w:bCs/>
                <w:sz w:val="18"/>
                <w:szCs w:val="18"/>
              </w:rPr>
            </w:pPr>
            <w:r w:rsidRPr="00F84016">
              <w:rPr>
                <w:b/>
                <w:bCs/>
                <w:sz w:val="18"/>
                <w:szCs w:val="18"/>
              </w:rPr>
              <w:t>394,788</w:t>
            </w:r>
          </w:p>
        </w:tc>
      </w:tr>
      <w:tr w:rsidR="009464A2" w:rsidRPr="00F84016" w14:paraId="5748B557" w14:textId="77777777" w:rsidTr="001E4AAD">
        <w:trPr>
          <w:trHeight w:val="265"/>
        </w:trPr>
        <w:tc>
          <w:tcPr>
            <w:tcW w:w="2565" w:type="dxa"/>
            <w:vAlign w:val="bottom"/>
          </w:tcPr>
          <w:p w14:paraId="472045E3" w14:textId="77777777" w:rsidR="009464A2" w:rsidRPr="00F84016" w:rsidRDefault="009464A2" w:rsidP="009464A2">
            <w:pPr>
              <w:ind w:right="-72"/>
              <w:jc w:val="thaiDistribute"/>
              <w:rPr>
                <w:sz w:val="18"/>
                <w:szCs w:val="18"/>
              </w:rPr>
            </w:pPr>
            <w:r w:rsidRPr="00F84016">
              <w:rPr>
                <w:rFonts w:eastAsia="Arial Unicode MS"/>
                <w:b/>
                <w:bCs/>
                <w:sz w:val="18"/>
                <w:szCs w:val="18"/>
              </w:rPr>
              <w:t>Total receivables</w:t>
            </w:r>
          </w:p>
        </w:tc>
        <w:tc>
          <w:tcPr>
            <w:tcW w:w="990" w:type="dxa"/>
            <w:tcBorders>
              <w:top w:val="single" w:sz="4" w:space="0" w:color="auto"/>
            </w:tcBorders>
            <w:vAlign w:val="bottom"/>
          </w:tcPr>
          <w:p w14:paraId="3C25FB11" w14:textId="51873FF0" w:rsidR="009464A2" w:rsidRPr="00F84016" w:rsidRDefault="009464A2" w:rsidP="009464A2">
            <w:pPr>
              <w:pStyle w:val="a0"/>
              <w:tabs>
                <w:tab w:val="decimal" w:pos="775"/>
              </w:tabs>
              <w:ind w:left="-108" w:right="-108"/>
              <w:jc w:val="left"/>
              <w:rPr>
                <w:rFonts w:ascii="Times New Roman" w:hAnsi="Times New Roman" w:cs="Times New Roman"/>
                <w:b/>
                <w:bCs/>
                <w:sz w:val="18"/>
                <w:szCs w:val="18"/>
                <w:lang w:val="en-US" w:bidi="ar-SA"/>
              </w:rPr>
            </w:pPr>
            <w:r w:rsidRPr="00F84016">
              <w:rPr>
                <w:rFonts w:ascii="Times New Roman" w:hAnsi="Times New Roman" w:cs="Times New Roman"/>
                <w:b/>
                <w:bCs/>
                <w:sz w:val="18"/>
                <w:szCs w:val="18"/>
                <w:lang w:val="en-US" w:bidi="ar-SA"/>
              </w:rPr>
              <w:t>1,828,56</w:t>
            </w:r>
            <w:r w:rsidR="00F93A0D" w:rsidRPr="00F84016">
              <w:rPr>
                <w:rFonts w:ascii="Times New Roman" w:hAnsi="Times New Roman" w:cs="Times New Roman"/>
                <w:b/>
                <w:bCs/>
                <w:sz w:val="18"/>
                <w:szCs w:val="18"/>
                <w:lang w:val="en-US" w:bidi="ar-SA"/>
              </w:rPr>
              <w:t>5</w:t>
            </w:r>
          </w:p>
        </w:tc>
        <w:tc>
          <w:tcPr>
            <w:tcW w:w="236" w:type="dxa"/>
            <w:vAlign w:val="bottom"/>
          </w:tcPr>
          <w:p w14:paraId="181DA0B5" w14:textId="77777777" w:rsidR="009464A2" w:rsidRPr="00F84016" w:rsidRDefault="009464A2" w:rsidP="009464A2">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3AAF7F3" w14:textId="429F2B71" w:rsidR="009464A2" w:rsidRPr="00F84016" w:rsidRDefault="009464A2" w:rsidP="009464A2">
            <w:pPr>
              <w:pStyle w:val="block"/>
              <w:tabs>
                <w:tab w:val="decimal" w:pos="715"/>
              </w:tabs>
              <w:spacing w:after="0" w:line="220" w:lineRule="exact"/>
              <w:ind w:left="0" w:right="-114"/>
              <w:rPr>
                <w:b/>
                <w:bCs/>
                <w:sz w:val="18"/>
                <w:szCs w:val="18"/>
                <w:lang w:val="en-US"/>
              </w:rPr>
            </w:pPr>
            <w:r w:rsidRPr="00F84016">
              <w:rPr>
                <w:b/>
                <w:bCs/>
                <w:sz w:val="18"/>
                <w:szCs w:val="18"/>
                <w:rtl/>
                <w:cs/>
              </w:rPr>
              <w:t>2</w:t>
            </w:r>
            <w:r w:rsidRPr="00F84016">
              <w:rPr>
                <w:b/>
                <w:bCs/>
                <w:sz w:val="18"/>
                <w:szCs w:val="18"/>
              </w:rPr>
              <w:t>,</w:t>
            </w:r>
            <w:r w:rsidRPr="00F84016">
              <w:rPr>
                <w:b/>
                <w:bCs/>
                <w:sz w:val="18"/>
                <w:szCs w:val="18"/>
                <w:rtl/>
                <w:cs/>
              </w:rPr>
              <w:t>307</w:t>
            </w:r>
            <w:r w:rsidRPr="00F84016">
              <w:rPr>
                <w:b/>
                <w:bCs/>
                <w:sz w:val="18"/>
                <w:szCs w:val="18"/>
              </w:rPr>
              <w:t>,</w:t>
            </w:r>
            <w:r w:rsidRPr="00F84016">
              <w:rPr>
                <w:b/>
                <w:bCs/>
                <w:sz w:val="18"/>
                <w:szCs w:val="18"/>
                <w:lang w:val="en-US"/>
              </w:rPr>
              <w:t>391</w:t>
            </w:r>
          </w:p>
        </w:tc>
        <w:tc>
          <w:tcPr>
            <w:tcW w:w="236" w:type="dxa"/>
            <w:vAlign w:val="bottom"/>
          </w:tcPr>
          <w:p w14:paraId="10F707F6" w14:textId="77777777" w:rsidR="009464A2" w:rsidRPr="00F84016" w:rsidRDefault="009464A2" w:rsidP="009464A2">
            <w:pPr>
              <w:pStyle w:val="a0"/>
              <w:tabs>
                <w:tab w:val="decimal" w:pos="612"/>
              </w:tabs>
              <w:ind w:left="-108" w:right="-108"/>
              <w:jc w:val="both"/>
              <w:rPr>
                <w:rFonts w:ascii="Times New Roman" w:hAnsi="Times New Roman" w:cs="Times New Roman"/>
                <w:b/>
                <w:bCs/>
                <w:sz w:val="18"/>
                <w:szCs w:val="18"/>
                <w:cs/>
                <w:lang w:val="en-US"/>
              </w:rPr>
            </w:pPr>
          </w:p>
        </w:tc>
        <w:tc>
          <w:tcPr>
            <w:tcW w:w="1069" w:type="dxa"/>
            <w:tcBorders>
              <w:top w:val="single" w:sz="4" w:space="0" w:color="auto"/>
            </w:tcBorders>
            <w:vAlign w:val="bottom"/>
          </w:tcPr>
          <w:p w14:paraId="6FF9244F" w14:textId="1B38030D" w:rsidR="009464A2" w:rsidRPr="00F84016" w:rsidRDefault="009464A2" w:rsidP="001F4AF5">
            <w:pPr>
              <w:pStyle w:val="a0"/>
              <w:tabs>
                <w:tab w:val="decimal" w:pos="870"/>
              </w:tabs>
              <w:ind w:left="-108" w:right="-168"/>
              <w:jc w:val="left"/>
              <w:rPr>
                <w:rFonts w:ascii="Times New Roman" w:hAnsi="Times New Roman" w:cs="Times New Roman"/>
                <w:b/>
                <w:bCs/>
                <w:sz w:val="18"/>
                <w:szCs w:val="18"/>
                <w:lang w:val="en-US"/>
              </w:rPr>
            </w:pPr>
            <w:r w:rsidRPr="00F84016">
              <w:rPr>
                <w:rFonts w:ascii="Times New Roman" w:hAnsi="Times New Roman" w:cs="Times New Roman"/>
                <w:b/>
                <w:bCs/>
                <w:sz w:val="18"/>
                <w:szCs w:val="18"/>
                <w:lang w:val="en-US"/>
              </w:rPr>
              <w:t>1,136,40</w:t>
            </w:r>
            <w:r w:rsidR="00F93A0D" w:rsidRPr="00F84016">
              <w:rPr>
                <w:rFonts w:ascii="Times New Roman" w:hAnsi="Times New Roman" w:cs="Times New Roman"/>
                <w:b/>
                <w:bCs/>
                <w:sz w:val="18"/>
                <w:szCs w:val="18"/>
                <w:lang w:val="en-US"/>
              </w:rPr>
              <w:t>6</w:t>
            </w:r>
          </w:p>
        </w:tc>
        <w:tc>
          <w:tcPr>
            <w:tcW w:w="239" w:type="dxa"/>
            <w:vAlign w:val="bottom"/>
          </w:tcPr>
          <w:p w14:paraId="43F2D087" w14:textId="77777777" w:rsidR="009464A2" w:rsidRPr="00F84016" w:rsidRDefault="009464A2" w:rsidP="009464A2">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tcBorders>
            <w:vAlign w:val="bottom"/>
          </w:tcPr>
          <w:p w14:paraId="55369F30" w14:textId="1CD2CEDD" w:rsidR="009464A2" w:rsidRPr="00F84016" w:rsidRDefault="009464A2" w:rsidP="009464A2">
            <w:pPr>
              <w:pStyle w:val="a0"/>
              <w:tabs>
                <w:tab w:val="decimal" w:pos="780"/>
              </w:tabs>
              <w:ind w:left="-108" w:right="-108"/>
              <w:jc w:val="left"/>
              <w:rPr>
                <w:rFonts w:ascii="Times New Roman" w:hAnsi="Times New Roman" w:cs="Times New Roman"/>
                <w:b/>
                <w:bCs/>
                <w:sz w:val="18"/>
                <w:szCs w:val="18"/>
                <w:lang w:val="en-US"/>
              </w:rPr>
            </w:pPr>
            <w:r w:rsidRPr="00F84016">
              <w:rPr>
                <w:rFonts w:ascii="Times New Roman" w:hAnsi="Times New Roman" w:cs="Times New Roman"/>
                <w:b/>
                <w:bCs/>
                <w:sz w:val="18"/>
                <w:szCs w:val="18"/>
                <w:cs/>
              </w:rPr>
              <w:t>1,583,174</w:t>
            </w:r>
          </w:p>
        </w:tc>
        <w:tc>
          <w:tcPr>
            <w:tcW w:w="238" w:type="dxa"/>
            <w:vAlign w:val="bottom"/>
          </w:tcPr>
          <w:p w14:paraId="2B85CD9B" w14:textId="77777777" w:rsidR="009464A2" w:rsidRPr="00F84016" w:rsidRDefault="009464A2" w:rsidP="009464A2">
            <w:pPr>
              <w:pStyle w:val="a0"/>
              <w:tabs>
                <w:tab w:val="decimal" w:pos="612"/>
              </w:tabs>
              <w:ind w:left="-108" w:right="-108"/>
              <w:jc w:val="both"/>
              <w:rPr>
                <w:rFonts w:ascii="Times New Roman" w:hAnsi="Times New Roman" w:cs="Times New Roman"/>
                <w:b/>
                <w:bCs/>
                <w:sz w:val="18"/>
                <w:szCs w:val="18"/>
                <w:lang w:val="en-US"/>
              </w:rPr>
            </w:pPr>
          </w:p>
        </w:tc>
        <w:tc>
          <w:tcPr>
            <w:tcW w:w="1044" w:type="dxa"/>
            <w:tcBorders>
              <w:top w:val="single" w:sz="4" w:space="0" w:color="auto"/>
            </w:tcBorders>
            <w:vAlign w:val="bottom"/>
          </w:tcPr>
          <w:p w14:paraId="472D6CA1" w14:textId="3BEAE599" w:rsidR="009464A2" w:rsidRPr="00F84016" w:rsidRDefault="009464A2" w:rsidP="009464A2">
            <w:pPr>
              <w:pStyle w:val="InsideAddress"/>
              <w:tabs>
                <w:tab w:val="decimal" w:pos="776"/>
              </w:tabs>
              <w:spacing w:line="220" w:lineRule="exact"/>
              <w:ind w:left="-18" w:right="-143"/>
              <w:rPr>
                <w:rFonts w:hAnsi="Times New Roman" w:cs="Times New Roman"/>
                <w:b/>
                <w:bCs/>
                <w:sz w:val="18"/>
                <w:szCs w:val="18"/>
              </w:rPr>
            </w:pPr>
            <w:r w:rsidRPr="00F84016">
              <w:rPr>
                <w:rFonts w:hAnsi="Times New Roman" w:cs="Times New Roman"/>
                <w:b/>
                <w:bCs/>
                <w:sz w:val="18"/>
                <w:szCs w:val="18"/>
              </w:rPr>
              <w:t>2,964,9</w:t>
            </w:r>
            <w:r w:rsidR="00F93A0D" w:rsidRPr="00F84016">
              <w:rPr>
                <w:rFonts w:hAnsi="Times New Roman" w:cs="Times New Roman"/>
                <w:b/>
                <w:bCs/>
                <w:sz w:val="18"/>
                <w:szCs w:val="18"/>
              </w:rPr>
              <w:t>71</w:t>
            </w:r>
          </w:p>
        </w:tc>
        <w:tc>
          <w:tcPr>
            <w:tcW w:w="236" w:type="dxa"/>
            <w:vAlign w:val="bottom"/>
          </w:tcPr>
          <w:p w14:paraId="34AD349B" w14:textId="77777777" w:rsidR="009464A2" w:rsidRPr="00F84016" w:rsidRDefault="009464A2" w:rsidP="009464A2">
            <w:pPr>
              <w:pStyle w:val="a0"/>
              <w:tabs>
                <w:tab w:val="decimal" w:pos="616"/>
              </w:tabs>
              <w:ind w:left="-108" w:right="-108"/>
              <w:jc w:val="left"/>
              <w:rPr>
                <w:rFonts w:ascii="Times New Roman" w:hAnsi="Times New Roman" w:cs="Times New Roman"/>
                <w:b/>
                <w:bCs/>
                <w:sz w:val="18"/>
                <w:szCs w:val="18"/>
                <w:cs/>
                <w:lang w:val="en-US"/>
              </w:rPr>
            </w:pPr>
          </w:p>
        </w:tc>
        <w:tc>
          <w:tcPr>
            <w:tcW w:w="986" w:type="dxa"/>
            <w:gridSpan w:val="2"/>
            <w:tcBorders>
              <w:top w:val="single" w:sz="4" w:space="0" w:color="auto"/>
            </w:tcBorders>
            <w:vAlign w:val="bottom"/>
          </w:tcPr>
          <w:p w14:paraId="73C7E929" w14:textId="70BD9A37" w:rsidR="009464A2" w:rsidRPr="00F84016" w:rsidRDefault="009464A2" w:rsidP="009464A2">
            <w:pPr>
              <w:tabs>
                <w:tab w:val="decimal" w:pos="776"/>
              </w:tabs>
              <w:spacing w:line="240" w:lineRule="auto"/>
              <w:ind w:left="-108" w:right="-143"/>
              <w:rPr>
                <w:b/>
                <w:bCs/>
                <w:sz w:val="18"/>
                <w:szCs w:val="18"/>
              </w:rPr>
            </w:pPr>
            <w:r w:rsidRPr="00F84016">
              <w:rPr>
                <w:b/>
                <w:bCs/>
                <w:sz w:val="18"/>
                <w:szCs w:val="18"/>
              </w:rPr>
              <w:t>3,890,565</w:t>
            </w:r>
          </w:p>
        </w:tc>
      </w:tr>
      <w:tr w:rsidR="009464A2" w:rsidRPr="00F84016" w14:paraId="327648D9" w14:textId="77777777" w:rsidTr="001E4AAD">
        <w:trPr>
          <w:trHeight w:val="54"/>
        </w:trPr>
        <w:tc>
          <w:tcPr>
            <w:tcW w:w="2565" w:type="dxa"/>
            <w:vAlign w:val="bottom"/>
          </w:tcPr>
          <w:p w14:paraId="1B61B6BB" w14:textId="65AE538F" w:rsidR="009464A2" w:rsidRPr="00F84016" w:rsidRDefault="009464A2" w:rsidP="009464A2">
            <w:pPr>
              <w:ind w:left="120" w:right="-72" w:hanging="120"/>
              <w:rPr>
                <w:sz w:val="18"/>
                <w:szCs w:val="18"/>
                <w:rtl/>
                <w:cs/>
              </w:rPr>
            </w:pPr>
            <w:r w:rsidRPr="00F84016">
              <w:rPr>
                <w:rFonts w:eastAsia="Arial Unicode MS"/>
                <w:i/>
                <w:iCs/>
                <w:sz w:val="18"/>
                <w:szCs w:val="18"/>
              </w:rPr>
              <w:t>Less</w:t>
            </w:r>
            <w:r w:rsidRPr="00F84016">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0EABDB89" w14:textId="34D218CE" w:rsidR="009464A2" w:rsidRPr="00F84016" w:rsidRDefault="009464A2" w:rsidP="009464A2">
            <w:pPr>
              <w:pStyle w:val="a0"/>
              <w:tabs>
                <w:tab w:val="decimal" w:pos="775"/>
              </w:tabs>
              <w:ind w:left="-108" w:right="-108"/>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(290,431)</w:t>
            </w:r>
          </w:p>
        </w:tc>
        <w:tc>
          <w:tcPr>
            <w:tcW w:w="236" w:type="dxa"/>
            <w:vAlign w:val="bottom"/>
          </w:tcPr>
          <w:p w14:paraId="7211C1B3" w14:textId="77777777" w:rsidR="009464A2" w:rsidRPr="00F84016" w:rsidRDefault="009464A2" w:rsidP="009464A2">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2E40F34E" w14:textId="68795492" w:rsidR="009464A2" w:rsidRPr="00F84016" w:rsidRDefault="00F93A0D" w:rsidP="009464A2">
            <w:pPr>
              <w:pStyle w:val="block"/>
              <w:tabs>
                <w:tab w:val="decimal" w:pos="715"/>
              </w:tabs>
              <w:spacing w:after="0" w:line="220" w:lineRule="exact"/>
              <w:ind w:left="0" w:right="-114"/>
              <w:rPr>
                <w:sz w:val="18"/>
                <w:szCs w:val="18"/>
                <w:lang w:val="en-US"/>
              </w:rPr>
            </w:pPr>
            <w:r w:rsidRPr="00F84016">
              <w:rPr>
                <w:sz w:val="18"/>
                <w:szCs w:val="18"/>
              </w:rPr>
              <w:t>(328,294)</w:t>
            </w:r>
          </w:p>
        </w:tc>
        <w:tc>
          <w:tcPr>
            <w:tcW w:w="236" w:type="dxa"/>
            <w:vAlign w:val="bottom"/>
          </w:tcPr>
          <w:p w14:paraId="0CC2B3CE" w14:textId="77777777" w:rsidR="009464A2" w:rsidRPr="00F84016" w:rsidRDefault="009464A2" w:rsidP="009464A2">
            <w:pPr>
              <w:pStyle w:val="a0"/>
              <w:tabs>
                <w:tab w:val="decimal" w:pos="612"/>
              </w:tabs>
              <w:ind w:left="-108" w:right="-108"/>
              <w:jc w:val="both"/>
              <w:rPr>
                <w:rFonts w:ascii="Times New Roman" w:hAnsi="Times New Roman" w:cs="Times New Roman"/>
                <w:sz w:val="18"/>
                <w:szCs w:val="18"/>
                <w:cs/>
                <w:lang w:val="en-US"/>
              </w:rPr>
            </w:pPr>
          </w:p>
        </w:tc>
        <w:tc>
          <w:tcPr>
            <w:tcW w:w="1069" w:type="dxa"/>
            <w:tcBorders>
              <w:bottom w:val="single" w:sz="4" w:space="0" w:color="auto"/>
            </w:tcBorders>
            <w:vAlign w:val="bottom"/>
          </w:tcPr>
          <w:p w14:paraId="2478AFB8" w14:textId="67EE8F4B" w:rsidR="009464A2" w:rsidRPr="00F84016" w:rsidRDefault="009464A2" w:rsidP="001F4AF5">
            <w:pPr>
              <w:pStyle w:val="a0"/>
              <w:tabs>
                <w:tab w:val="decimal" w:pos="870"/>
              </w:tabs>
              <w:ind w:left="-108" w:right="-168"/>
              <w:jc w:val="left"/>
              <w:rPr>
                <w:rFonts w:ascii="Times New Roman" w:hAnsi="Times New Roman" w:cs="Times New Roman"/>
                <w:sz w:val="18"/>
                <w:szCs w:val="18"/>
                <w:lang w:val="en-US"/>
              </w:rPr>
            </w:pPr>
            <w:r w:rsidRPr="00F84016">
              <w:rPr>
                <w:rFonts w:ascii="Times New Roman" w:hAnsi="Times New Roman" w:cs="Times New Roman"/>
                <w:sz w:val="18"/>
                <w:szCs w:val="18"/>
                <w:lang w:val="en-US"/>
              </w:rPr>
              <w:t>(70,459)</w:t>
            </w:r>
          </w:p>
        </w:tc>
        <w:tc>
          <w:tcPr>
            <w:tcW w:w="239" w:type="dxa"/>
            <w:vAlign w:val="bottom"/>
          </w:tcPr>
          <w:p w14:paraId="44F9DD11" w14:textId="77777777" w:rsidR="009464A2" w:rsidRPr="00F84016" w:rsidRDefault="009464A2" w:rsidP="009464A2">
            <w:pPr>
              <w:pStyle w:val="a0"/>
              <w:tabs>
                <w:tab w:val="decimal" w:pos="730"/>
              </w:tabs>
              <w:ind w:left="-108" w:right="-108"/>
              <w:jc w:val="left"/>
              <w:rPr>
                <w:rFonts w:ascii="Times New Roman" w:hAnsi="Times New Roman" w:cs="Times New Roman"/>
                <w:sz w:val="18"/>
                <w:szCs w:val="18"/>
                <w:lang w:val="en-US"/>
              </w:rPr>
            </w:pPr>
          </w:p>
        </w:tc>
        <w:tc>
          <w:tcPr>
            <w:tcW w:w="999" w:type="dxa"/>
            <w:tcBorders>
              <w:bottom w:val="single" w:sz="4" w:space="0" w:color="auto"/>
            </w:tcBorders>
            <w:vAlign w:val="bottom"/>
          </w:tcPr>
          <w:p w14:paraId="40A2A9FF" w14:textId="74D614BA" w:rsidR="009464A2" w:rsidRPr="00F84016" w:rsidRDefault="009464A2" w:rsidP="009464A2">
            <w:pPr>
              <w:pStyle w:val="a0"/>
              <w:tabs>
                <w:tab w:val="decimal" w:pos="780"/>
              </w:tabs>
              <w:ind w:left="-108" w:right="-108"/>
              <w:jc w:val="left"/>
              <w:rPr>
                <w:rFonts w:ascii="Times New Roman" w:hAnsi="Times New Roman" w:cs="Times New Roman"/>
                <w:sz w:val="18"/>
                <w:szCs w:val="18"/>
                <w:lang w:val="en-US"/>
              </w:rPr>
            </w:pPr>
            <w:r w:rsidRPr="00F84016">
              <w:rPr>
                <w:rFonts w:ascii="Times New Roman" w:hAnsi="Times New Roman" w:cs="Times New Roman"/>
                <w:sz w:val="18"/>
                <w:szCs w:val="18"/>
                <w:cs/>
              </w:rPr>
              <w:t>(38,774)</w:t>
            </w:r>
          </w:p>
        </w:tc>
        <w:tc>
          <w:tcPr>
            <w:tcW w:w="238" w:type="dxa"/>
            <w:vAlign w:val="bottom"/>
          </w:tcPr>
          <w:p w14:paraId="3B6066CA" w14:textId="77777777" w:rsidR="009464A2" w:rsidRPr="00F84016" w:rsidRDefault="009464A2" w:rsidP="009464A2">
            <w:pPr>
              <w:pStyle w:val="a0"/>
              <w:tabs>
                <w:tab w:val="decimal" w:pos="612"/>
              </w:tabs>
              <w:ind w:left="-108" w:right="-108"/>
              <w:jc w:val="both"/>
              <w:rPr>
                <w:rFonts w:ascii="Times New Roman" w:hAnsi="Times New Roman" w:cs="Times New Roman"/>
                <w:sz w:val="18"/>
                <w:szCs w:val="18"/>
                <w:lang w:val="en-US"/>
              </w:rPr>
            </w:pPr>
          </w:p>
        </w:tc>
        <w:tc>
          <w:tcPr>
            <w:tcW w:w="1044" w:type="dxa"/>
            <w:tcBorders>
              <w:bottom w:val="single" w:sz="4" w:space="0" w:color="auto"/>
            </w:tcBorders>
            <w:vAlign w:val="bottom"/>
          </w:tcPr>
          <w:p w14:paraId="7C543456" w14:textId="53E609D9" w:rsidR="009464A2" w:rsidRPr="00F84016" w:rsidRDefault="009464A2" w:rsidP="009464A2">
            <w:pPr>
              <w:pStyle w:val="InsideAddress"/>
              <w:tabs>
                <w:tab w:val="decimal" w:pos="776"/>
              </w:tabs>
              <w:spacing w:line="220" w:lineRule="exact"/>
              <w:ind w:left="-18" w:right="-143"/>
              <w:rPr>
                <w:rFonts w:hAnsi="Times New Roman" w:cs="Times New Roman"/>
                <w:sz w:val="18"/>
                <w:szCs w:val="18"/>
              </w:rPr>
            </w:pPr>
            <w:r w:rsidRPr="00F84016">
              <w:rPr>
                <w:rFonts w:hAnsi="Times New Roman" w:cs="Times New Roman"/>
                <w:sz w:val="18"/>
                <w:szCs w:val="18"/>
              </w:rPr>
              <w:t>(360,890)</w:t>
            </w:r>
          </w:p>
        </w:tc>
        <w:tc>
          <w:tcPr>
            <w:tcW w:w="236" w:type="dxa"/>
            <w:vAlign w:val="bottom"/>
          </w:tcPr>
          <w:p w14:paraId="4568C918" w14:textId="77777777" w:rsidR="009464A2" w:rsidRPr="00F84016" w:rsidRDefault="009464A2" w:rsidP="009464A2">
            <w:pPr>
              <w:pStyle w:val="a0"/>
              <w:tabs>
                <w:tab w:val="decimal" w:pos="616"/>
              </w:tabs>
              <w:ind w:left="-108" w:right="-108"/>
              <w:jc w:val="left"/>
              <w:rPr>
                <w:rFonts w:ascii="Times New Roman" w:hAnsi="Times New Roman" w:cs="Times New Roman"/>
                <w:sz w:val="18"/>
                <w:szCs w:val="18"/>
                <w:cs/>
                <w:lang w:val="en-US"/>
              </w:rPr>
            </w:pPr>
          </w:p>
        </w:tc>
        <w:tc>
          <w:tcPr>
            <w:tcW w:w="986" w:type="dxa"/>
            <w:gridSpan w:val="2"/>
            <w:tcBorders>
              <w:bottom w:val="single" w:sz="4" w:space="0" w:color="auto"/>
            </w:tcBorders>
            <w:vAlign w:val="bottom"/>
          </w:tcPr>
          <w:p w14:paraId="5FF76F50" w14:textId="2181930A" w:rsidR="009464A2" w:rsidRPr="00F84016" w:rsidRDefault="009464A2" w:rsidP="009464A2">
            <w:pPr>
              <w:tabs>
                <w:tab w:val="decimal" w:pos="776"/>
              </w:tabs>
              <w:spacing w:line="240" w:lineRule="auto"/>
              <w:ind w:left="-108" w:right="-143"/>
              <w:rPr>
                <w:sz w:val="18"/>
                <w:szCs w:val="18"/>
              </w:rPr>
            </w:pPr>
            <w:r w:rsidRPr="00F84016">
              <w:rPr>
                <w:sz w:val="18"/>
                <w:szCs w:val="18"/>
                <w:cs/>
                <w:lang w:bidi="th-TH"/>
              </w:rPr>
              <w:t>(</w:t>
            </w:r>
            <w:r w:rsidRPr="00F84016">
              <w:rPr>
                <w:sz w:val="18"/>
                <w:szCs w:val="18"/>
              </w:rPr>
              <w:t>367,068</w:t>
            </w:r>
            <w:r w:rsidRPr="00F84016">
              <w:rPr>
                <w:sz w:val="18"/>
                <w:szCs w:val="18"/>
                <w:cs/>
                <w:lang w:bidi="th-TH"/>
              </w:rPr>
              <w:t>)</w:t>
            </w:r>
          </w:p>
        </w:tc>
      </w:tr>
      <w:tr w:rsidR="009464A2" w:rsidRPr="00F84016" w14:paraId="10923783" w14:textId="77777777" w:rsidTr="001E4AAD">
        <w:trPr>
          <w:trHeight w:val="198"/>
        </w:trPr>
        <w:tc>
          <w:tcPr>
            <w:tcW w:w="2565" w:type="dxa"/>
            <w:vAlign w:val="bottom"/>
          </w:tcPr>
          <w:p w14:paraId="7ED57F2D" w14:textId="77777777" w:rsidR="009464A2" w:rsidRPr="00F84016" w:rsidRDefault="009464A2" w:rsidP="009464A2">
            <w:pPr>
              <w:tabs>
                <w:tab w:val="left" w:pos="342"/>
              </w:tabs>
              <w:spacing w:line="240" w:lineRule="auto"/>
              <w:ind w:left="9" w:right="-558"/>
              <w:rPr>
                <w:sz w:val="18"/>
                <w:szCs w:val="18"/>
              </w:rPr>
            </w:pPr>
            <w:r w:rsidRPr="00F84016">
              <w:rPr>
                <w:rFonts w:eastAsia="Arial Unicode MS"/>
                <w:b/>
                <w:bCs/>
                <w:sz w:val="18"/>
                <w:szCs w:val="18"/>
              </w:rPr>
              <w:t>Hire purchase</w:t>
            </w:r>
            <w:r w:rsidRPr="00F84016">
              <w:rPr>
                <w:rFonts w:eastAsia="Arial Unicode MS"/>
                <w:b/>
                <w:bCs/>
                <w:sz w:val="18"/>
                <w:szCs w:val="18"/>
                <w:cs/>
                <w:lang w:bidi="th-TH"/>
              </w:rPr>
              <w:t xml:space="preserve"> </w:t>
            </w:r>
            <w:r w:rsidRPr="00F84016">
              <w:rPr>
                <w:rFonts w:eastAsia="Arial Unicode MS"/>
                <w:b/>
                <w:bCs/>
                <w:sz w:val="18"/>
                <w:szCs w:val="18"/>
                <w:lang w:val="en-US" w:bidi="th-TH"/>
              </w:rPr>
              <w:t>receivables,</w:t>
            </w:r>
            <w:r w:rsidRPr="00F84016">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5F7CD316" w14:textId="185E9653" w:rsidR="009464A2" w:rsidRPr="00F84016" w:rsidRDefault="009464A2" w:rsidP="009464A2">
            <w:pPr>
              <w:pStyle w:val="a0"/>
              <w:tabs>
                <w:tab w:val="decimal" w:pos="775"/>
              </w:tabs>
              <w:ind w:left="-108" w:right="-108"/>
              <w:jc w:val="left"/>
              <w:rPr>
                <w:rFonts w:ascii="Times New Roman" w:hAnsi="Times New Roman" w:cs="Times New Roman"/>
                <w:b/>
                <w:bCs/>
                <w:sz w:val="18"/>
                <w:szCs w:val="18"/>
                <w:lang w:val="en-US" w:bidi="ar-SA"/>
              </w:rPr>
            </w:pPr>
            <w:r w:rsidRPr="00F84016">
              <w:rPr>
                <w:rFonts w:ascii="Times New Roman" w:hAnsi="Times New Roman" w:cs="Times New Roman"/>
                <w:b/>
                <w:bCs/>
                <w:sz w:val="18"/>
                <w:szCs w:val="18"/>
                <w:lang w:val="en-US" w:bidi="ar-SA"/>
              </w:rPr>
              <w:t>1,538,13</w:t>
            </w:r>
            <w:r w:rsidR="00F93A0D" w:rsidRPr="00F84016">
              <w:rPr>
                <w:rFonts w:ascii="Times New Roman" w:hAnsi="Times New Roman" w:cs="Times New Roman"/>
                <w:b/>
                <w:bCs/>
                <w:sz w:val="18"/>
                <w:szCs w:val="18"/>
                <w:lang w:val="en-US" w:bidi="ar-SA"/>
              </w:rPr>
              <w:t>4</w:t>
            </w:r>
          </w:p>
        </w:tc>
        <w:tc>
          <w:tcPr>
            <w:tcW w:w="236" w:type="dxa"/>
            <w:vAlign w:val="bottom"/>
          </w:tcPr>
          <w:p w14:paraId="52BAE901" w14:textId="77777777" w:rsidR="009464A2" w:rsidRPr="00F84016" w:rsidRDefault="009464A2" w:rsidP="009464A2">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6789A86C" w14:textId="4EAEE50D" w:rsidR="009464A2" w:rsidRPr="00F84016" w:rsidRDefault="009464A2" w:rsidP="009464A2">
            <w:pPr>
              <w:pStyle w:val="block"/>
              <w:tabs>
                <w:tab w:val="decimal" w:pos="715"/>
              </w:tabs>
              <w:spacing w:after="0" w:line="220" w:lineRule="exact"/>
              <w:ind w:left="0" w:right="-114"/>
              <w:rPr>
                <w:b/>
                <w:bCs/>
                <w:sz w:val="18"/>
                <w:szCs w:val="18"/>
                <w:lang w:val="en-US"/>
              </w:rPr>
            </w:pPr>
            <w:r w:rsidRPr="00F84016">
              <w:rPr>
                <w:b/>
                <w:bCs/>
                <w:sz w:val="18"/>
                <w:szCs w:val="18"/>
                <w:rtl/>
                <w:cs/>
              </w:rPr>
              <w:t>1</w:t>
            </w:r>
            <w:r w:rsidRPr="00F84016">
              <w:rPr>
                <w:b/>
                <w:bCs/>
                <w:sz w:val="18"/>
                <w:szCs w:val="18"/>
              </w:rPr>
              <w:t>,</w:t>
            </w:r>
            <w:r w:rsidRPr="00F84016">
              <w:rPr>
                <w:b/>
                <w:bCs/>
                <w:sz w:val="18"/>
                <w:szCs w:val="18"/>
                <w:rtl/>
                <w:cs/>
              </w:rPr>
              <w:t>979</w:t>
            </w:r>
            <w:r w:rsidRPr="00F84016">
              <w:rPr>
                <w:b/>
                <w:bCs/>
                <w:sz w:val="18"/>
                <w:szCs w:val="18"/>
              </w:rPr>
              <w:t>,</w:t>
            </w:r>
            <w:r w:rsidRPr="00F84016">
              <w:rPr>
                <w:b/>
                <w:bCs/>
                <w:sz w:val="18"/>
                <w:szCs w:val="18"/>
                <w:rtl/>
                <w:cs/>
              </w:rPr>
              <w:t>097</w:t>
            </w:r>
          </w:p>
        </w:tc>
        <w:tc>
          <w:tcPr>
            <w:tcW w:w="236" w:type="dxa"/>
            <w:vAlign w:val="bottom"/>
          </w:tcPr>
          <w:p w14:paraId="270F2801" w14:textId="77777777" w:rsidR="009464A2" w:rsidRPr="00F84016" w:rsidRDefault="009464A2" w:rsidP="009464A2">
            <w:pPr>
              <w:pStyle w:val="a0"/>
              <w:tabs>
                <w:tab w:val="decimal" w:pos="774"/>
              </w:tabs>
              <w:ind w:left="-108" w:right="-108"/>
              <w:jc w:val="both"/>
              <w:rPr>
                <w:rFonts w:ascii="Times New Roman" w:hAnsi="Times New Roman" w:cs="Times New Roman"/>
                <w:b/>
                <w:bCs/>
                <w:sz w:val="18"/>
                <w:szCs w:val="18"/>
                <w:lang w:val="en-US"/>
              </w:rPr>
            </w:pPr>
          </w:p>
        </w:tc>
        <w:tc>
          <w:tcPr>
            <w:tcW w:w="1069" w:type="dxa"/>
            <w:tcBorders>
              <w:top w:val="single" w:sz="4" w:space="0" w:color="auto"/>
              <w:bottom w:val="double" w:sz="4" w:space="0" w:color="auto"/>
            </w:tcBorders>
            <w:vAlign w:val="bottom"/>
          </w:tcPr>
          <w:p w14:paraId="0B7E7001" w14:textId="6A9FAAFF" w:rsidR="009464A2" w:rsidRPr="00F84016" w:rsidRDefault="009464A2" w:rsidP="001F4AF5">
            <w:pPr>
              <w:pStyle w:val="a0"/>
              <w:tabs>
                <w:tab w:val="decimal" w:pos="870"/>
              </w:tabs>
              <w:ind w:left="-108" w:right="-168"/>
              <w:jc w:val="left"/>
              <w:rPr>
                <w:rFonts w:ascii="Times New Roman" w:hAnsi="Times New Roman" w:cs="Times New Roman"/>
                <w:b/>
                <w:bCs/>
                <w:sz w:val="18"/>
                <w:szCs w:val="18"/>
                <w:lang w:val="en-US"/>
              </w:rPr>
            </w:pPr>
            <w:r w:rsidRPr="00F84016">
              <w:rPr>
                <w:rFonts w:ascii="Times New Roman" w:hAnsi="Times New Roman" w:cs="Times New Roman"/>
                <w:b/>
                <w:bCs/>
                <w:sz w:val="18"/>
                <w:szCs w:val="18"/>
                <w:lang w:val="en-US"/>
              </w:rPr>
              <w:t>1,065,94</w:t>
            </w:r>
            <w:r w:rsidR="00F93A0D" w:rsidRPr="00F84016">
              <w:rPr>
                <w:rFonts w:ascii="Times New Roman" w:hAnsi="Times New Roman" w:cs="Times New Roman"/>
                <w:b/>
                <w:bCs/>
                <w:sz w:val="18"/>
                <w:szCs w:val="18"/>
                <w:lang w:val="en-US"/>
              </w:rPr>
              <w:t>7</w:t>
            </w:r>
          </w:p>
        </w:tc>
        <w:tc>
          <w:tcPr>
            <w:tcW w:w="239" w:type="dxa"/>
            <w:vAlign w:val="bottom"/>
          </w:tcPr>
          <w:p w14:paraId="0C9B8E57" w14:textId="77777777" w:rsidR="009464A2" w:rsidRPr="00F84016" w:rsidRDefault="009464A2" w:rsidP="009464A2">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bottom w:val="double" w:sz="4" w:space="0" w:color="auto"/>
            </w:tcBorders>
            <w:vAlign w:val="bottom"/>
          </w:tcPr>
          <w:p w14:paraId="46B04705" w14:textId="65BE6741" w:rsidR="009464A2" w:rsidRPr="00F84016" w:rsidRDefault="009464A2" w:rsidP="009464A2">
            <w:pPr>
              <w:pStyle w:val="a0"/>
              <w:tabs>
                <w:tab w:val="decimal" w:pos="780"/>
              </w:tabs>
              <w:ind w:left="-108" w:right="-108"/>
              <w:jc w:val="left"/>
              <w:rPr>
                <w:rFonts w:ascii="Times New Roman" w:hAnsi="Times New Roman" w:cs="Times New Roman"/>
                <w:b/>
                <w:bCs/>
                <w:sz w:val="18"/>
                <w:szCs w:val="18"/>
                <w:lang w:val="en-US"/>
              </w:rPr>
            </w:pPr>
            <w:r w:rsidRPr="00F84016">
              <w:rPr>
                <w:rFonts w:ascii="Times New Roman" w:hAnsi="Times New Roman" w:cs="Times New Roman"/>
                <w:b/>
                <w:bCs/>
                <w:sz w:val="18"/>
                <w:szCs w:val="18"/>
                <w:cs/>
              </w:rPr>
              <w:t>1,544,400</w:t>
            </w:r>
          </w:p>
        </w:tc>
        <w:tc>
          <w:tcPr>
            <w:tcW w:w="238" w:type="dxa"/>
            <w:vAlign w:val="bottom"/>
          </w:tcPr>
          <w:p w14:paraId="73A1531F" w14:textId="77777777" w:rsidR="009464A2" w:rsidRPr="00F84016" w:rsidRDefault="009464A2" w:rsidP="009464A2">
            <w:pPr>
              <w:pStyle w:val="a0"/>
              <w:tabs>
                <w:tab w:val="decimal" w:pos="774"/>
              </w:tabs>
              <w:ind w:left="-108" w:right="-108"/>
              <w:jc w:val="both"/>
              <w:rPr>
                <w:rFonts w:ascii="Times New Roman" w:hAnsi="Times New Roman" w:cs="Times New Roman"/>
                <w:b/>
                <w:bCs/>
                <w:sz w:val="18"/>
                <w:szCs w:val="18"/>
                <w:lang w:val="en-US"/>
              </w:rPr>
            </w:pPr>
          </w:p>
        </w:tc>
        <w:tc>
          <w:tcPr>
            <w:tcW w:w="1044" w:type="dxa"/>
            <w:tcBorders>
              <w:top w:val="single" w:sz="4" w:space="0" w:color="auto"/>
              <w:bottom w:val="double" w:sz="4" w:space="0" w:color="auto"/>
            </w:tcBorders>
            <w:vAlign w:val="bottom"/>
          </w:tcPr>
          <w:p w14:paraId="0EFEB0F8" w14:textId="2B17A8D0" w:rsidR="009464A2" w:rsidRPr="00F84016" w:rsidRDefault="009464A2" w:rsidP="009464A2">
            <w:pPr>
              <w:pStyle w:val="InsideAddress"/>
              <w:tabs>
                <w:tab w:val="decimal" w:pos="776"/>
              </w:tabs>
              <w:spacing w:line="220" w:lineRule="exact"/>
              <w:ind w:left="-18" w:right="-143"/>
              <w:rPr>
                <w:rFonts w:hAnsi="Times New Roman" w:cs="Times New Roman"/>
                <w:b/>
                <w:bCs/>
                <w:sz w:val="18"/>
                <w:szCs w:val="18"/>
              </w:rPr>
            </w:pPr>
            <w:r w:rsidRPr="00F84016">
              <w:rPr>
                <w:rFonts w:hAnsi="Times New Roman" w:cs="Times New Roman"/>
                <w:b/>
                <w:bCs/>
                <w:sz w:val="18"/>
                <w:szCs w:val="18"/>
              </w:rPr>
              <w:t>2,604,0</w:t>
            </w:r>
            <w:r w:rsidR="00F93A0D" w:rsidRPr="00F84016">
              <w:rPr>
                <w:rFonts w:hAnsi="Times New Roman" w:cs="Times New Roman"/>
                <w:b/>
                <w:bCs/>
                <w:sz w:val="18"/>
                <w:szCs w:val="18"/>
              </w:rPr>
              <w:t>81</w:t>
            </w:r>
          </w:p>
        </w:tc>
        <w:tc>
          <w:tcPr>
            <w:tcW w:w="236" w:type="dxa"/>
            <w:vAlign w:val="bottom"/>
          </w:tcPr>
          <w:p w14:paraId="5BD7D25D" w14:textId="77777777" w:rsidR="009464A2" w:rsidRPr="00F84016" w:rsidRDefault="009464A2" w:rsidP="009464A2">
            <w:pPr>
              <w:pStyle w:val="a0"/>
              <w:tabs>
                <w:tab w:val="decimal" w:pos="616"/>
              </w:tabs>
              <w:ind w:left="-108" w:right="-108"/>
              <w:jc w:val="left"/>
              <w:rPr>
                <w:rFonts w:ascii="Times New Roman" w:hAnsi="Times New Roman" w:cs="Times New Roman"/>
                <w:b/>
                <w:bCs/>
                <w:sz w:val="18"/>
                <w:szCs w:val="18"/>
                <w:lang w:val="en-US"/>
              </w:rPr>
            </w:pPr>
          </w:p>
        </w:tc>
        <w:tc>
          <w:tcPr>
            <w:tcW w:w="986" w:type="dxa"/>
            <w:gridSpan w:val="2"/>
            <w:tcBorders>
              <w:top w:val="single" w:sz="4" w:space="0" w:color="auto"/>
              <w:bottom w:val="double" w:sz="4" w:space="0" w:color="auto"/>
            </w:tcBorders>
            <w:vAlign w:val="bottom"/>
          </w:tcPr>
          <w:p w14:paraId="01AE2370" w14:textId="0C347E7B" w:rsidR="009464A2" w:rsidRPr="00F84016" w:rsidRDefault="009464A2" w:rsidP="009464A2">
            <w:pPr>
              <w:tabs>
                <w:tab w:val="decimal" w:pos="776"/>
              </w:tabs>
              <w:spacing w:line="240" w:lineRule="auto"/>
              <w:ind w:left="-108" w:right="-143"/>
              <w:rPr>
                <w:b/>
                <w:bCs/>
                <w:sz w:val="18"/>
                <w:szCs w:val="18"/>
              </w:rPr>
            </w:pPr>
            <w:r w:rsidRPr="00F84016">
              <w:rPr>
                <w:b/>
                <w:bCs/>
                <w:sz w:val="18"/>
                <w:szCs w:val="18"/>
              </w:rPr>
              <w:t>3,523,497</w:t>
            </w:r>
          </w:p>
        </w:tc>
      </w:tr>
    </w:tbl>
    <w:p w14:paraId="458299DC" w14:textId="32F16D68" w:rsidR="004914D7" w:rsidRPr="00F84016" w:rsidRDefault="004914D7" w:rsidP="00893BD1">
      <w:pPr>
        <w:pStyle w:val="BodyText"/>
        <w:tabs>
          <w:tab w:val="left" w:pos="540"/>
        </w:tabs>
        <w:spacing w:after="0"/>
        <w:ind w:left="540"/>
        <w:jc w:val="both"/>
        <w:rPr>
          <w:bCs/>
          <w:szCs w:val="22"/>
          <w:lang w:val="en-US"/>
        </w:rPr>
      </w:pPr>
    </w:p>
    <w:p w14:paraId="1FA506A0" w14:textId="4E358F96" w:rsidR="00581930" w:rsidRPr="00F84016" w:rsidRDefault="00C26713" w:rsidP="00164A25">
      <w:pPr>
        <w:pStyle w:val="BodyText"/>
        <w:numPr>
          <w:ilvl w:val="1"/>
          <w:numId w:val="28"/>
        </w:numPr>
        <w:tabs>
          <w:tab w:val="left" w:pos="540"/>
        </w:tabs>
        <w:spacing w:after="0" w:line="240" w:lineRule="atLeast"/>
        <w:ind w:left="540"/>
        <w:jc w:val="thaiDistribute"/>
        <w:rPr>
          <w:bCs/>
          <w:lang w:val="en-US"/>
        </w:rPr>
      </w:pPr>
      <w:r w:rsidRPr="00F84016">
        <w:rPr>
          <w:bCs/>
          <w:lang w:val="en-US"/>
        </w:rPr>
        <w:lastRenderedPageBreak/>
        <w:t>As at 31 December 2020, the balances of hire purchase receivables (net of unearned hire purchase income) and allowance for expected credit loss classified by status, are summarise below:</w:t>
      </w:r>
    </w:p>
    <w:p w14:paraId="0813BBE9" w14:textId="77777777" w:rsidR="00C26713" w:rsidRPr="00F84016" w:rsidRDefault="00C26713" w:rsidP="00C26713">
      <w:pPr>
        <w:pStyle w:val="BodyText"/>
        <w:tabs>
          <w:tab w:val="left" w:pos="540"/>
        </w:tabs>
        <w:spacing w:after="0"/>
        <w:ind w:left="540"/>
        <w:rPr>
          <w:b/>
          <w:szCs w:val="22"/>
          <w:lang w:val="en-US"/>
        </w:rPr>
      </w:pPr>
    </w:p>
    <w:tbl>
      <w:tblPr>
        <w:tblW w:w="9495" w:type="dxa"/>
        <w:tblInd w:w="405" w:type="dxa"/>
        <w:tblLayout w:type="fixed"/>
        <w:tblLook w:val="04A0" w:firstRow="1" w:lastRow="0" w:firstColumn="1" w:lastColumn="0" w:noHBand="0" w:noVBand="1"/>
      </w:tblPr>
      <w:tblGrid>
        <w:gridCol w:w="3465"/>
        <w:gridCol w:w="2070"/>
        <w:gridCol w:w="236"/>
        <w:gridCol w:w="1924"/>
        <w:gridCol w:w="238"/>
        <w:gridCol w:w="1562"/>
      </w:tblGrid>
      <w:tr w:rsidR="00C26713" w:rsidRPr="00F84016" w14:paraId="6FFF0B37" w14:textId="77777777" w:rsidTr="00C26713">
        <w:trPr>
          <w:trHeight w:val="209"/>
          <w:tblHeader/>
        </w:trPr>
        <w:tc>
          <w:tcPr>
            <w:tcW w:w="3465" w:type="dxa"/>
          </w:tcPr>
          <w:p w14:paraId="781C9822" w14:textId="77777777" w:rsidR="00C26713" w:rsidRPr="00F84016" w:rsidRDefault="00C26713">
            <w:pPr>
              <w:tabs>
                <w:tab w:val="left" w:pos="342"/>
              </w:tabs>
              <w:spacing w:line="240" w:lineRule="auto"/>
              <w:ind w:right="-558"/>
              <w:rPr>
                <w:szCs w:val="22"/>
                <w:lang w:eastAsia="en-GB"/>
              </w:rPr>
            </w:pPr>
          </w:p>
        </w:tc>
        <w:tc>
          <w:tcPr>
            <w:tcW w:w="6030" w:type="dxa"/>
            <w:gridSpan w:val="5"/>
            <w:hideMark/>
          </w:tcPr>
          <w:p w14:paraId="7C053CEB"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Consolidated financial statements</w:t>
            </w:r>
          </w:p>
        </w:tc>
      </w:tr>
      <w:tr w:rsidR="00C26713" w:rsidRPr="00F84016" w14:paraId="3C2FBEC2" w14:textId="77777777" w:rsidTr="00C26713">
        <w:trPr>
          <w:trHeight w:val="209"/>
          <w:tblHeader/>
        </w:trPr>
        <w:tc>
          <w:tcPr>
            <w:tcW w:w="3465" w:type="dxa"/>
          </w:tcPr>
          <w:p w14:paraId="265E22F6"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046FF317" w14:textId="77777777" w:rsidR="00C26713" w:rsidRPr="00F84016" w:rsidRDefault="00C26713">
            <w:pPr>
              <w:spacing w:line="240" w:lineRule="auto"/>
              <w:ind w:left="-126" w:right="-135"/>
              <w:jc w:val="center"/>
              <w:rPr>
                <w:szCs w:val="22"/>
                <w:lang w:eastAsia="en-GB"/>
              </w:rPr>
            </w:pPr>
            <w:r w:rsidRPr="00F84016">
              <w:rPr>
                <w:szCs w:val="22"/>
                <w:lang w:eastAsia="en-GB"/>
              </w:rPr>
              <w:t>Hire purchase</w:t>
            </w:r>
          </w:p>
        </w:tc>
        <w:tc>
          <w:tcPr>
            <w:tcW w:w="236" w:type="dxa"/>
          </w:tcPr>
          <w:p w14:paraId="55CD63EA" w14:textId="77777777" w:rsidR="00C26713" w:rsidRPr="00F84016" w:rsidRDefault="00C26713">
            <w:pPr>
              <w:spacing w:line="240" w:lineRule="auto"/>
              <w:ind w:left="-126" w:right="-135"/>
              <w:jc w:val="center"/>
              <w:rPr>
                <w:szCs w:val="22"/>
                <w:lang w:eastAsia="en-GB"/>
              </w:rPr>
            </w:pPr>
          </w:p>
        </w:tc>
        <w:tc>
          <w:tcPr>
            <w:tcW w:w="1924" w:type="dxa"/>
            <w:vAlign w:val="center"/>
            <w:hideMark/>
          </w:tcPr>
          <w:p w14:paraId="437EE871" w14:textId="77777777" w:rsidR="00C26713" w:rsidRPr="00F84016" w:rsidRDefault="00C26713">
            <w:pPr>
              <w:spacing w:line="240" w:lineRule="auto"/>
              <w:ind w:left="-126" w:right="-135"/>
              <w:jc w:val="center"/>
              <w:rPr>
                <w:szCs w:val="22"/>
                <w:lang w:eastAsia="en-GB"/>
              </w:rPr>
            </w:pPr>
            <w:r w:rsidRPr="00F84016">
              <w:rPr>
                <w:szCs w:val="22"/>
                <w:lang w:eastAsia="en-GB"/>
              </w:rPr>
              <w:t>Allowance for</w:t>
            </w:r>
          </w:p>
        </w:tc>
        <w:tc>
          <w:tcPr>
            <w:tcW w:w="238" w:type="dxa"/>
          </w:tcPr>
          <w:p w14:paraId="76A8081F" w14:textId="77777777" w:rsidR="00C26713" w:rsidRPr="00F84016" w:rsidRDefault="00C26713">
            <w:pPr>
              <w:spacing w:line="240" w:lineRule="auto"/>
              <w:ind w:left="-126" w:right="-135"/>
              <w:jc w:val="center"/>
              <w:rPr>
                <w:szCs w:val="22"/>
                <w:lang w:eastAsia="en-GB"/>
              </w:rPr>
            </w:pPr>
          </w:p>
        </w:tc>
        <w:tc>
          <w:tcPr>
            <w:tcW w:w="1562" w:type="dxa"/>
            <w:hideMark/>
          </w:tcPr>
          <w:p w14:paraId="274C7BA2" w14:textId="77777777" w:rsidR="00C26713" w:rsidRPr="00F84016" w:rsidRDefault="00C26713">
            <w:pPr>
              <w:spacing w:line="240" w:lineRule="auto"/>
              <w:ind w:left="-126" w:right="-135"/>
              <w:jc w:val="center"/>
              <w:rPr>
                <w:szCs w:val="22"/>
                <w:rtl/>
                <w:lang w:eastAsia="en-GB"/>
              </w:rPr>
            </w:pPr>
            <w:r w:rsidRPr="00F84016">
              <w:rPr>
                <w:szCs w:val="22"/>
                <w:lang w:eastAsia="en-GB"/>
              </w:rPr>
              <w:t>Hire purchase</w:t>
            </w:r>
          </w:p>
        </w:tc>
      </w:tr>
      <w:tr w:rsidR="00C26713" w:rsidRPr="00F84016" w14:paraId="6D7C3799" w14:textId="77777777" w:rsidTr="00C26713">
        <w:trPr>
          <w:trHeight w:val="209"/>
          <w:tblHeader/>
        </w:trPr>
        <w:tc>
          <w:tcPr>
            <w:tcW w:w="3465" w:type="dxa"/>
          </w:tcPr>
          <w:p w14:paraId="0EB5E834"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7399D08E" w14:textId="77777777" w:rsidR="00C26713" w:rsidRPr="00F84016" w:rsidRDefault="00C26713">
            <w:pPr>
              <w:spacing w:line="240" w:lineRule="auto"/>
              <w:ind w:left="-126" w:right="-135"/>
              <w:jc w:val="center"/>
              <w:rPr>
                <w:szCs w:val="22"/>
                <w:lang w:eastAsia="en-GB"/>
              </w:rPr>
            </w:pPr>
            <w:r w:rsidRPr="00F84016">
              <w:rPr>
                <w:szCs w:val="22"/>
                <w:lang w:eastAsia="en-GB"/>
              </w:rPr>
              <w:t>receivables</w:t>
            </w:r>
          </w:p>
        </w:tc>
        <w:tc>
          <w:tcPr>
            <w:tcW w:w="236" w:type="dxa"/>
          </w:tcPr>
          <w:p w14:paraId="6EE2C43B" w14:textId="77777777" w:rsidR="00C26713" w:rsidRPr="00F84016" w:rsidRDefault="00C26713">
            <w:pPr>
              <w:spacing w:line="240" w:lineRule="auto"/>
              <w:ind w:left="-126" w:right="-135"/>
              <w:jc w:val="center"/>
              <w:rPr>
                <w:szCs w:val="22"/>
                <w:lang w:eastAsia="en-GB"/>
              </w:rPr>
            </w:pPr>
          </w:p>
        </w:tc>
        <w:tc>
          <w:tcPr>
            <w:tcW w:w="1924" w:type="dxa"/>
            <w:hideMark/>
          </w:tcPr>
          <w:p w14:paraId="0C8EF3F6" w14:textId="77777777" w:rsidR="00C26713" w:rsidRPr="00F84016" w:rsidRDefault="00C26713">
            <w:pPr>
              <w:spacing w:line="240" w:lineRule="auto"/>
              <w:ind w:left="-126" w:right="-135"/>
              <w:jc w:val="center"/>
              <w:rPr>
                <w:szCs w:val="22"/>
                <w:lang w:eastAsia="en-GB"/>
              </w:rPr>
            </w:pPr>
            <w:r w:rsidRPr="00F84016">
              <w:rPr>
                <w:szCs w:val="22"/>
                <w:lang w:eastAsia="en-GB"/>
              </w:rPr>
              <w:t>expected credit loss</w:t>
            </w:r>
          </w:p>
        </w:tc>
        <w:tc>
          <w:tcPr>
            <w:tcW w:w="238" w:type="dxa"/>
          </w:tcPr>
          <w:p w14:paraId="6331E6D4" w14:textId="77777777" w:rsidR="00C26713" w:rsidRPr="00F84016" w:rsidRDefault="00C26713">
            <w:pPr>
              <w:spacing w:line="240" w:lineRule="auto"/>
              <w:ind w:left="-126" w:right="-135"/>
              <w:jc w:val="center"/>
              <w:rPr>
                <w:szCs w:val="22"/>
                <w:lang w:eastAsia="en-GB"/>
              </w:rPr>
            </w:pPr>
          </w:p>
        </w:tc>
        <w:tc>
          <w:tcPr>
            <w:tcW w:w="1562" w:type="dxa"/>
            <w:hideMark/>
          </w:tcPr>
          <w:p w14:paraId="0C713147" w14:textId="77777777" w:rsidR="00C26713" w:rsidRPr="00F84016" w:rsidRDefault="00C26713">
            <w:pPr>
              <w:spacing w:line="240" w:lineRule="auto"/>
              <w:ind w:left="-126" w:right="-135"/>
              <w:jc w:val="center"/>
              <w:rPr>
                <w:szCs w:val="22"/>
                <w:rtl/>
                <w:lang w:eastAsia="en-GB"/>
              </w:rPr>
            </w:pPr>
            <w:r w:rsidRPr="00F84016">
              <w:rPr>
                <w:szCs w:val="22"/>
                <w:lang w:eastAsia="en-GB"/>
              </w:rPr>
              <w:t>receivables - net</w:t>
            </w:r>
          </w:p>
        </w:tc>
      </w:tr>
      <w:tr w:rsidR="00C26713" w:rsidRPr="00F84016" w14:paraId="69B7AD42" w14:textId="77777777" w:rsidTr="00C26713">
        <w:trPr>
          <w:trHeight w:val="80"/>
          <w:tblHeader/>
        </w:trPr>
        <w:tc>
          <w:tcPr>
            <w:tcW w:w="3465" w:type="dxa"/>
          </w:tcPr>
          <w:p w14:paraId="516DDB5F" w14:textId="77777777" w:rsidR="00C26713" w:rsidRPr="00F84016" w:rsidRDefault="00C26713">
            <w:pPr>
              <w:tabs>
                <w:tab w:val="left" w:pos="342"/>
              </w:tabs>
              <w:spacing w:line="240" w:lineRule="auto"/>
              <w:ind w:left="9" w:right="-558"/>
              <w:rPr>
                <w:szCs w:val="22"/>
                <w:lang w:eastAsia="en-GB"/>
              </w:rPr>
            </w:pPr>
          </w:p>
        </w:tc>
        <w:tc>
          <w:tcPr>
            <w:tcW w:w="6030" w:type="dxa"/>
            <w:gridSpan w:val="5"/>
            <w:vAlign w:val="bottom"/>
            <w:hideMark/>
          </w:tcPr>
          <w:p w14:paraId="7E85AFD6" w14:textId="604D8CE2" w:rsidR="00C26713" w:rsidRPr="00F84016" w:rsidRDefault="00C26713">
            <w:pPr>
              <w:spacing w:line="240" w:lineRule="auto"/>
              <w:ind w:left="-126" w:right="-135"/>
              <w:jc w:val="center"/>
              <w:rPr>
                <w:szCs w:val="22"/>
                <w:lang w:val="en-US" w:eastAsia="en-GB" w:bidi="th-TH"/>
              </w:rPr>
            </w:pPr>
            <w:r w:rsidRPr="00F84016">
              <w:rPr>
                <w:szCs w:val="22"/>
                <w:lang w:eastAsia="en-GB"/>
              </w:rPr>
              <w:t>31 December 2020</w:t>
            </w:r>
          </w:p>
        </w:tc>
      </w:tr>
      <w:tr w:rsidR="00C26713" w:rsidRPr="00F84016" w14:paraId="75BA1E9D" w14:textId="77777777" w:rsidTr="00C26713">
        <w:trPr>
          <w:trHeight w:val="209"/>
          <w:tblHeader/>
        </w:trPr>
        <w:tc>
          <w:tcPr>
            <w:tcW w:w="3465" w:type="dxa"/>
          </w:tcPr>
          <w:p w14:paraId="467EBB61" w14:textId="77777777" w:rsidR="00C26713" w:rsidRPr="00F84016" w:rsidRDefault="00C26713">
            <w:pPr>
              <w:tabs>
                <w:tab w:val="left" w:pos="342"/>
              </w:tabs>
              <w:spacing w:line="240" w:lineRule="auto"/>
              <w:ind w:left="9" w:right="-558"/>
              <w:rPr>
                <w:szCs w:val="22"/>
                <w:lang w:eastAsia="en-GB"/>
              </w:rPr>
            </w:pPr>
          </w:p>
        </w:tc>
        <w:tc>
          <w:tcPr>
            <w:tcW w:w="6030" w:type="dxa"/>
            <w:gridSpan w:val="5"/>
            <w:hideMark/>
          </w:tcPr>
          <w:p w14:paraId="06E7627E" w14:textId="77777777" w:rsidR="00C26713" w:rsidRPr="00F84016" w:rsidRDefault="00C26713">
            <w:pPr>
              <w:spacing w:line="240" w:lineRule="auto"/>
              <w:ind w:left="-126" w:right="-135"/>
              <w:jc w:val="center"/>
              <w:rPr>
                <w:i/>
                <w:iCs/>
                <w:szCs w:val="22"/>
                <w:lang w:eastAsia="en-GB"/>
              </w:rPr>
            </w:pPr>
            <w:r w:rsidRPr="00F84016">
              <w:rPr>
                <w:i/>
                <w:iCs/>
                <w:szCs w:val="22"/>
                <w:lang w:eastAsia="en-GB"/>
              </w:rPr>
              <w:t>(in thousand Baht)</w:t>
            </w:r>
          </w:p>
        </w:tc>
      </w:tr>
      <w:tr w:rsidR="009464A2" w:rsidRPr="00F84016" w14:paraId="333065F4" w14:textId="77777777" w:rsidTr="009464A2">
        <w:trPr>
          <w:trHeight w:val="209"/>
        </w:trPr>
        <w:tc>
          <w:tcPr>
            <w:tcW w:w="3465" w:type="dxa"/>
            <w:hideMark/>
          </w:tcPr>
          <w:p w14:paraId="003558A3" w14:textId="77777777" w:rsidR="009464A2" w:rsidRPr="00F84016" w:rsidRDefault="009464A2" w:rsidP="009464A2">
            <w:pPr>
              <w:tabs>
                <w:tab w:val="left" w:pos="342"/>
              </w:tabs>
              <w:spacing w:line="240" w:lineRule="auto"/>
              <w:ind w:left="-63" w:right="-558" w:firstLine="63"/>
              <w:rPr>
                <w:b/>
                <w:szCs w:val="22"/>
                <w:rtl/>
                <w:lang w:eastAsia="en-GB"/>
              </w:rPr>
            </w:pPr>
            <w:r w:rsidRPr="00F84016">
              <w:rPr>
                <w:b/>
                <w:szCs w:val="22"/>
                <w:lang w:eastAsia="en-GB"/>
              </w:rPr>
              <w:t>Status</w:t>
            </w:r>
          </w:p>
        </w:tc>
        <w:tc>
          <w:tcPr>
            <w:tcW w:w="2070" w:type="dxa"/>
          </w:tcPr>
          <w:p w14:paraId="19961266" w14:textId="6FBD7556" w:rsidR="009464A2" w:rsidRPr="00F84016" w:rsidRDefault="009464A2" w:rsidP="009464A2">
            <w:pPr>
              <w:tabs>
                <w:tab w:val="decimal" w:pos="1692"/>
              </w:tabs>
              <w:spacing w:line="240" w:lineRule="auto"/>
              <w:ind w:right="-73"/>
              <w:rPr>
                <w:color w:val="000000"/>
                <w:szCs w:val="22"/>
                <w:rtl/>
                <w:lang w:val="en-US" w:eastAsia="en-GB"/>
              </w:rPr>
            </w:pPr>
          </w:p>
        </w:tc>
        <w:tc>
          <w:tcPr>
            <w:tcW w:w="236" w:type="dxa"/>
            <w:vAlign w:val="bottom"/>
          </w:tcPr>
          <w:p w14:paraId="2D4C9AD7"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924" w:type="dxa"/>
          </w:tcPr>
          <w:p w14:paraId="6EDCEC65" w14:textId="26A053D9" w:rsidR="009464A2" w:rsidRPr="00F84016" w:rsidRDefault="009464A2" w:rsidP="009464A2">
            <w:pPr>
              <w:tabs>
                <w:tab w:val="decimal" w:pos="1692"/>
              </w:tabs>
              <w:spacing w:line="240" w:lineRule="auto"/>
              <w:ind w:right="-73"/>
              <w:rPr>
                <w:color w:val="000000"/>
                <w:szCs w:val="22"/>
                <w:rtl/>
                <w:cs/>
                <w:lang w:val="en-US" w:eastAsia="en-GB"/>
              </w:rPr>
            </w:pPr>
          </w:p>
        </w:tc>
        <w:tc>
          <w:tcPr>
            <w:tcW w:w="238" w:type="dxa"/>
            <w:vAlign w:val="bottom"/>
          </w:tcPr>
          <w:p w14:paraId="2C65DD3F"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562" w:type="dxa"/>
          </w:tcPr>
          <w:p w14:paraId="5AE58BC8" w14:textId="4D5DE829" w:rsidR="009464A2" w:rsidRPr="00F84016" w:rsidRDefault="009464A2" w:rsidP="009464A2">
            <w:pPr>
              <w:tabs>
                <w:tab w:val="decimal" w:pos="1692"/>
              </w:tabs>
              <w:spacing w:line="240" w:lineRule="auto"/>
              <w:ind w:right="-73"/>
              <w:rPr>
                <w:color w:val="000000"/>
                <w:szCs w:val="22"/>
                <w:lang w:val="en-US" w:eastAsia="en-GB" w:bidi="th-TH"/>
              </w:rPr>
            </w:pPr>
          </w:p>
        </w:tc>
      </w:tr>
      <w:tr w:rsidR="009464A2" w:rsidRPr="00F84016" w14:paraId="184475D5" w14:textId="77777777" w:rsidTr="00164A25">
        <w:trPr>
          <w:trHeight w:val="70"/>
        </w:trPr>
        <w:tc>
          <w:tcPr>
            <w:tcW w:w="3465" w:type="dxa"/>
            <w:vAlign w:val="bottom"/>
            <w:hideMark/>
          </w:tcPr>
          <w:p w14:paraId="62C40380"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1</w:t>
            </w:r>
          </w:p>
        </w:tc>
        <w:tc>
          <w:tcPr>
            <w:tcW w:w="2070" w:type="dxa"/>
          </w:tcPr>
          <w:p w14:paraId="14C738BE" w14:textId="1C69DD87"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3,336,147</w:t>
            </w:r>
          </w:p>
        </w:tc>
        <w:tc>
          <w:tcPr>
            <w:tcW w:w="236" w:type="dxa"/>
            <w:vAlign w:val="bottom"/>
          </w:tcPr>
          <w:p w14:paraId="39D89270"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924" w:type="dxa"/>
          </w:tcPr>
          <w:p w14:paraId="44769C1E" w14:textId="38364700"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147,885</w:t>
            </w:r>
          </w:p>
        </w:tc>
        <w:tc>
          <w:tcPr>
            <w:tcW w:w="238" w:type="dxa"/>
            <w:vAlign w:val="bottom"/>
          </w:tcPr>
          <w:p w14:paraId="1550050A"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562" w:type="dxa"/>
          </w:tcPr>
          <w:p w14:paraId="39DE17D1" w14:textId="03F72AB7"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3,188,262</w:t>
            </w:r>
          </w:p>
        </w:tc>
      </w:tr>
      <w:tr w:rsidR="009464A2" w:rsidRPr="00F84016" w14:paraId="1E861D25" w14:textId="77777777" w:rsidTr="009464A2">
        <w:trPr>
          <w:trHeight w:val="221"/>
        </w:trPr>
        <w:tc>
          <w:tcPr>
            <w:tcW w:w="3465" w:type="dxa"/>
            <w:vAlign w:val="bottom"/>
            <w:hideMark/>
          </w:tcPr>
          <w:p w14:paraId="15693C1B"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2</w:t>
            </w:r>
          </w:p>
        </w:tc>
        <w:tc>
          <w:tcPr>
            <w:tcW w:w="2070" w:type="dxa"/>
          </w:tcPr>
          <w:p w14:paraId="0133957B" w14:textId="58E41786"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366,767</w:t>
            </w:r>
          </w:p>
        </w:tc>
        <w:tc>
          <w:tcPr>
            <w:tcW w:w="236" w:type="dxa"/>
            <w:vAlign w:val="bottom"/>
          </w:tcPr>
          <w:p w14:paraId="32FA2F9B"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924" w:type="dxa"/>
          </w:tcPr>
          <w:p w14:paraId="43010F52" w14:textId="31685168"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46,060</w:t>
            </w:r>
          </w:p>
        </w:tc>
        <w:tc>
          <w:tcPr>
            <w:tcW w:w="238" w:type="dxa"/>
            <w:vAlign w:val="bottom"/>
          </w:tcPr>
          <w:p w14:paraId="1AB5A31B"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562" w:type="dxa"/>
          </w:tcPr>
          <w:p w14:paraId="453F0A97" w14:textId="66A27FBB"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320,707</w:t>
            </w:r>
          </w:p>
        </w:tc>
      </w:tr>
      <w:tr w:rsidR="009464A2" w:rsidRPr="00F84016" w14:paraId="5B29838C" w14:textId="77777777" w:rsidTr="009464A2">
        <w:trPr>
          <w:trHeight w:val="70"/>
        </w:trPr>
        <w:tc>
          <w:tcPr>
            <w:tcW w:w="3465" w:type="dxa"/>
            <w:vAlign w:val="bottom"/>
            <w:hideMark/>
          </w:tcPr>
          <w:p w14:paraId="1A18E990"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3</w:t>
            </w:r>
          </w:p>
        </w:tc>
        <w:tc>
          <w:tcPr>
            <w:tcW w:w="2070" w:type="dxa"/>
            <w:tcBorders>
              <w:top w:val="nil"/>
              <w:left w:val="nil"/>
              <w:bottom w:val="single" w:sz="4" w:space="0" w:color="auto"/>
              <w:right w:val="nil"/>
            </w:tcBorders>
          </w:tcPr>
          <w:p w14:paraId="48C4F9FA" w14:textId="5B059A1D"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528,146</w:t>
            </w:r>
          </w:p>
        </w:tc>
        <w:tc>
          <w:tcPr>
            <w:tcW w:w="236" w:type="dxa"/>
            <w:vAlign w:val="bottom"/>
          </w:tcPr>
          <w:p w14:paraId="47B6BC4B"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924" w:type="dxa"/>
          </w:tcPr>
          <w:p w14:paraId="4862663B" w14:textId="00B87EB5" w:rsidR="009464A2" w:rsidRPr="00F84016" w:rsidRDefault="009464A2" w:rsidP="009464A2">
            <w:pPr>
              <w:tabs>
                <w:tab w:val="decimal" w:pos="1692"/>
              </w:tabs>
              <w:spacing w:line="240" w:lineRule="auto"/>
              <w:ind w:right="-73"/>
              <w:rPr>
                <w:color w:val="000000"/>
                <w:szCs w:val="22"/>
                <w:lang w:val="en-US" w:eastAsia="en-GB" w:bidi="th-TH"/>
              </w:rPr>
            </w:pPr>
            <w:r w:rsidRPr="00F84016">
              <w:rPr>
                <w:color w:val="000000"/>
                <w:szCs w:val="22"/>
                <w:lang w:val="en-US" w:eastAsia="en-GB" w:bidi="th-TH"/>
              </w:rPr>
              <w:t>255,760</w:t>
            </w:r>
          </w:p>
        </w:tc>
        <w:tc>
          <w:tcPr>
            <w:tcW w:w="238" w:type="dxa"/>
            <w:vAlign w:val="bottom"/>
          </w:tcPr>
          <w:p w14:paraId="01F8CF3D" w14:textId="77777777" w:rsidR="009464A2" w:rsidRPr="00F84016" w:rsidRDefault="009464A2" w:rsidP="009464A2">
            <w:pPr>
              <w:tabs>
                <w:tab w:val="decimal" w:pos="1692"/>
              </w:tabs>
              <w:spacing w:line="240" w:lineRule="auto"/>
              <w:ind w:right="-73"/>
              <w:rPr>
                <w:color w:val="000000"/>
                <w:szCs w:val="22"/>
                <w:lang w:val="en-US" w:eastAsia="en-GB" w:bidi="th-TH"/>
              </w:rPr>
            </w:pPr>
          </w:p>
        </w:tc>
        <w:tc>
          <w:tcPr>
            <w:tcW w:w="1562" w:type="dxa"/>
          </w:tcPr>
          <w:p w14:paraId="4132F68E" w14:textId="26AF8CEA"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272,386</w:t>
            </w:r>
          </w:p>
        </w:tc>
      </w:tr>
      <w:tr w:rsidR="009464A2" w:rsidRPr="00F84016" w14:paraId="0F093AB0" w14:textId="77777777" w:rsidTr="00164A25">
        <w:trPr>
          <w:trHeight w:val="70"/>
        </w:trPr>
        <w:tc>
          <w:tcPr>
            <w:tcW w:w="3465" w:type="dxa"/>
            <w:vAlign w:val="bottom"/>
            <w:hideMark/>
          </w:tcPr>
          <w:p w14:paraId="62A87A28" w14:textId="77777777" w:rsidR="009464A2" w:rsidRPr="00F84016" w:rsidRDefault="009464A2" w:rsidP="009464A2">
            <w:pPr>
              <w:tabs>
                <w:tab w:val="left" w:pos="342"/>
              </w:tabs>
              <w:spacing w:line="240" w:lineRule="auto"/>
              <w:ind w:left="9" w:right="-558"/>
              <w:rPr>
                <w:b/>
                <w:bCs/>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4" w:space="0" w:color="auto"/>
              <w:right w:val="nil"/>
            </w:tcBorders>
            <w:vAlign w:val="bottom"/>
          </w:tcPr>
          <w:p w14:paraId="74634ABD" w14:textId="37BDA43B" w:rsidR="009464A2" w:rsidRPr="00F84016" w:rsidRDefault="009464A2" w:rsidP="009464A2">
            <w:pPr>
              <w:tabs>
                <w:tab w:val="decimal" w:pos="1692"/>
              </w:tabs>
              <w:spacing w:line="240" w:lineRule="auto"/>
              <w:ind w:right="-73"/>
              <w:rPr>
                <w:b/>
                <w:bCs/>
                <w:color w:val="000000"/>
                <w:szCs w:val="22"/>
                <w:lang w:val="en-US" w:eastAsia="en-GB" w:bidi="th-TH"/>
              </w:rPr>
            </w:pPr>
            <w:r w:rsidRPr="00F84016">
              <w:rPr>
                <w:b/>
                <w:bCs/>
                <w:color w:val="000000"/>
                <w:szCs w:val="22"/>
                <w:lang w:val="en-US" w:eastAsia="en-GB" w:bidi="th-TH"/>
              </w:rPr>
              <w:t>4,231,060</w:t>
            </w:r>
          </w:p>
        </w:tc>
        <w:tc>
          <w:tcPr>
            <w:tcW w:w="236" w:type="dxa"/>
            <w:vAlign w:val="bottom"/>
          </w:tcPr>
          <w:p w14:paraId="20371851" w14:textId="77777777" w:rsidR="009464A2" w:rsidRPr="00F84016" w:rsidRDefault="009464A2" w:rsidP="009464A2">
            <w:pPr>
              <w:tabs>
                <w:tab w:val="decimal" w:pos="1692"/>
              </w:tabs>
              <w:spacing w:line="240" w:lineRule="auto"/>
              <w:ind w:right="-73"/>
              <w:rPr>
                <w:b/>
                <w:bCs/>
                <w:color w:val="000000"/>
                <w:szCs w:val="22"/>
                <w:lang w:val="en-US" w:eastAsia="en-GB" w:bidi="th-TH"/>
              </w:rPr>
            </w:pPr>
          </w:p>
        </w:tc>
        <w:tc>
          <w:tcPr>
            <w:tcW w:w="1924" w:type="dxa"/>
            <w:tcBorders>
              <w:top w:val="single" w:sz="4" w:space="0" w:color="auto"/>
              <w:left w:val="nil"/>
              <w:bottom w:val="double" w:sz="4" w:space="0" w:color="auto"/>
              <w:right w:val="nil"/>
            </w:tcBorders>
            <w:vAlign w:val="bottom"/>
          </w:tcPr>
          <w:p w14:paraId="7CACA560" w14:textId="01524042" w:rsidR="009464A2" w:rsidRPr="00F84016" w:rsidRDefault="009464A2" w:rsidP="009464A2">
            <w:pPr>
              <w:tabs>
                <w:tab w:val="decimal" w:pos="1692"/>
              </w:tabs>
              <w:spacing w:line="240" w:lineRule="auto"/>
              <w:ind w:right="-73"/>
              <w:rPr>
                <w:b/>
                <w:bCs/>
                <w:color w:val="000000"/>
                <w:szCs w:val="22"/>
                <w:lang w:val="en-US" w:eastAsia="en-GB" w:bidi="th-TH"/>
              </w:rPr>
            </w:pPr>
            <w:r w:rsidRPr="00F84016">
              <w:rPr>
                <w:b/>
                <w:bCs/>
                <w:color w:val="000000"/>
                <w:szCs w:val="22"/>
                <w:lang w:val="en-US" w:eastAsia="en-GB" w:bidi="th-TH"/>
              </w:rPr>
              <w:t>449,70</w:t>
            </w:r>
            <w:r w:rsidRPr="00F84016">
              <w:rPr>
                <w:rFonts w:hint="cs"/>
                <w:b/>
                <w:bCs/>
                <w:color w:val="000000"/>
                <w:szCs w:val="22"/>
                <w:cs/>
                <w:lang w:val="en-US" w:eastAsia="en-GB" w:bidi="th-TH"/>
              </w:rPr>
              <w:t>5</w:t>
            </w:r>
          </w:p>
        </w:tc>
        <w:tc>
          <w:tcPr>
            <w:tcW w:w="238" w:type="dxa"/>
            <w:vAlign w:val="bottom"/>
          </w:tcPr>
          <w:p w14:paraId="06515ECC" w14:textId="77777777" w:rsidR="009464A2" w:rsidRPr="00F84016" w:rsidRDefault="009464A2" w:rsidP="009464A2">
            <w:pPr>
              <w:tabs>
                <w:tab w:val="decimal" w:pos="1692"/>
              </w:tabs>
              <w:spacing w:line="240" w:lineRule="auto"/>
              <w:ind w:right="-73"/>
              <w:rPr>
                <w:b/>
                <w:bCs/>
                <w:color w:val="000000"/>
                <w:szCs w:val="22"/>
                <w:lang w:val="en-US" w:eastAsia="en-GB" w:bidi="th-TH"/>
              </w:rPr>
            </w:pPr>
          </w:p>
        </w:tc>
        <w:tc>
          <w:tcPr>
            <w:tcW w:w="1562" w:type="dxa"/>
            <w:tcBorders>
              <w:top w:val="single" w:sz="4" w:space="0" w:color="auto"/>
              <w:left w:val="nil"/>
              <w:bottom w:val="double" w:sz="4" w:space="0" w:color="auto"/>
              <w:right w:val="nil"/>
            </w:tcBorders>
            <w:vAlign w:val="bottom"/>
          </w:tcPr>
          <w:p w14:paraId="7AAE6297" w14:textId="4B77C8C4" w:rsidR="009464A2" w:rsidRPr="00F84016" w:rsidRDefault="009464A2" w:rsidP="009464A2">
            <w:pPr>
              <w:tabs>
                <w:tab w:val="decimal" w:pos="1273"/>
              </w:tabs>
              <w:spacing w:line="240" w:lineRule="auto"/>
              <w:ind w:right="-73"/>
              <w:rPr>
                <w:b/>
                <w:bCs/>
                <w:color w:val="000000"/>
                <w:szCs w:val="22"/>
                <w:lang w:eastAsia="en-GB"/>
              </w:rPr>
            </w:pPr>
            <w:r w:rsidRPr="00F84016">
              <w:rPr>
                <w:b/>
                <w:bCs/>
                <w:color w:val="000000"/>
                <w:szCs w:val="22"/>
                <w:lang w:eastAsia="en-GB"/>
              </w:rPr>
              <w:t>3,781,355</w:t>
            </w:r>
          </w:p>
        </w:tc>
      </w:tr>
    </w:tbl>
    <w:p w14:paraId="701D20EA" w14:textId="77777777" w:rsidR="00C26713" w:rsidRPr="00F84016" w:rsidRDefault="00C26713" w:rsidP="00C26713">
      <w:pPr>
        <w:pStyle w:val="BodyText"/>
        <w:tabs>
          <w:tab w:val="left" w:pos="540"/>
        </w:tabs>
        <w:spacing w:after="0"/>
        <w:ind w:left="540"/>
        <w:rPr>
          <w:b/>
          <w:szCs w:val="22"/>
          <w:lang w:val="en-US"/>
        </w:rPr>
      </w:pPr>
    </w:p>
    <w:tbl>
      <w:tblPr>
        <w:tblW w:w="9495" w:type="dxa"/>
        <w:tblInd w:w="405" w:type="dxa"/>
        <w:tblLayout w:type="fixed"/>
        <w:tblLook w:val="04A0" w:firstRow="1" w:lastRow="0" w:firstColumn="1" w:lastColumn="0" w:noHBand="0" w:noVBand="1"/>
      </w:tblPr>
      <w:tblGrid>
        <w:gridCol w:w="3465"/>
        <w:gridCol w:w="2070"/>
        <w:gridCol w:w="236"/>
        <w:gridCol w:w="1924"/>
        <w:gridCol w:w="238"/>
        <w:gridCol w:w="1562"/>
      </w:tblGrid>
      <w:tr w:rsidR="00C26713" w:rsidRPr="00F84016" w14:paraId="547ABA3F" w14:textId="77777777" w:rsidTr="00C26713">
        <w:trPr>
          <w:trHeight w:val="209"/>
          <w:tblHeader/>
        </w:trPr>
        <w:tc>
          <w:tcPr>
            <w:tcW w:w="3465" w:type="dxa"/>
          </w:tcPr>
          <w:p w14:paraId="2884ACF1" w14:textId="77777777" w:rsidR="00C26713" w:rsidRPr="00F84016" w:rsidRDefault="00C26713">
            <w:pPr>
              <w:tabs>
                <w:tab w:val="left" w:pos="342"/>
              </w:tabs>
              <w:spacing w:line="240" w:lineRule="auto"/>
              <w:ind w:right="-558"/>
              <w:rPr>
                <w:szCs w:val="22"/>
                <w:lang w:eastAsia="en-GB"/>
              </w:rPr>
            </w:pPr>
          </w:p>
        </w:tc>
        <w:tc>
          <w:tcPr>
            <w:tcW w:w="6030" w:type="dxa"/>
            <w:gridSpan w:val="5"/>
            <w:vAlign w:val="center"/>
            <w:hideMark/>
          </w:tcPr>
          <w:p w14:paraId="04EB5DD0"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Separate financial statements</w:t>
            </w:r>
          </w:p>
        </w:tc>
      </w:tr>
      <w:tr w:rsidR="00C26713" w:rsidRPr="00F84016" w14:paraId="75405EC9" w14:textId="77777777" w:rsidTr="00C26713">
        <w:trPr>
          <w:trHeight w:val="209"/>
          <w:tblHeader/>
        </w:trPr>
        <w:tc>
          <w:tcPr>
            <w:tcW w:w="3465" w:type="dxa"/>
          </w:tcPr>
          <w:p w14:paraId="0347D9E2"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767E6227" w14:textId="77777777" w:rsidR="00C26713" w:rsidRPr="00F84016" w:rsidRDefault="00C26713">
            <w:pPr>
              <w:spacing w:line="240" w:lineRule="auto"/>
              <w:ind w:left="-126" w:right="-135"/>
              <w:jc w:val="center"/>
              <w:rPr>
                <w:szCs w:val="22"/>
                <w:lang w:eastAsia="en-GB"/>
              </w:rPr>
            </w:pPr>
            <w:r w:rsidRPr="00F84016">
              <w:rPr>
                <w:szCs w:val="22"/>
                <w:lang w:eastAsia="en-GB"/>
              </w:rPr>
              <w:t>Hire purchase</w:t>
            </w:r>
          </w:p>
        </w:tc>
        <w:tc>
          <w:tcPr>
            <w:tcW w:w="236" w:type="dxa"/>
          </w:tcPr>
          <w:p w14:paraId="69887511" w14:textId="77777777" w:rsidR="00C26713" w:rsidRPr="00F84016" w:rsidRDefault="00C26713">
            <w:pPr>
              <w:spacing w:line="240" w:lineRule="auto"/>
              <w:ind w:left="-126" w:right="-135"/>
              <w:jc w:val="center"/>
              <w:rPr>
                <w:szCs w:val="22"/>
                <w:lang w:eastAsia="en-GB"/>
              </w:rPr>
            </w:pPr>
          </w:p>
        </w:tc>
        <w:tc>
          <w:tcPr>
            <w:tcW w:w="1924" w:type="dxa"/>
            <w:vAlign w:val="center"/>
            <w:hideMark/>
          </w:tcPr>
          <w:p w14:paraId="33000A88" w14:textId="77777777" w:rsidR="00C26713" w:rsidRPr="00F84016" w:rsidRDefault="00C26713">
            <w:pPr>
              <w:spacing w:line="240" w:lineRule="auto"/>
              <w:ind w:left="-126" w:right="-135"/>
              <w:jc w:val="center"/>
              <w:rPr>
                <w:szCs w:val="22"/>
                <w:lang w:eastAsia="en-GB"/>
              </w:rPr>
            </w:pPr>
            <w:r w:rsidRPr="00F84016">
              <w:rPr>
                <w:szCs w:val="22"/>
                <w:lang w:eastAsia="en-GB"/>
              </w:rPr>
              <w:t>Allowance for</w:t>
            </w:r>
          </w:p>
        </w:tc>
        <w:tc>
          <w:tcPr>
            <w:tcW w:w="238" w:type="dxa"/>
          </w:tcPr>
          <w:p w14:paraId="23A0D8D4" w14:textId="77777777" w:rsidR="00C26713" w:rsidRPr="00F84016" w:rsidRDefault="00C26713">
            <w:pPr>
              <w:spacing w:line="240" w:lineRule="auto"/>
              <w:ind w:left="-126" w:right="-135"/>
              <w:jc w:val="center"/>
              <w:rPr>
                <w:szCs w:val="22"/>
                <w:lang w:eastAsia="en-GB"/>
              </w:rPr>
            </w:pPr>
          </w:p>
        </w:tc>
        <w:tc>
          <w:tcPr>
            <w:tcW w:w="1562" w:type="dxa"/>
            <w:hideMark/>
          </w:tcPr>
          <w:p w14:paraId="6CAAF330" w14:textId="77777777" w:rsidR="00C26713" w:rsidRPr="00F84016" w:rsidRDefault="00C26713">
            <w:pPr>
              <w:spacing w:line="240" w:lineRule="auto"/>
              <w:ind w:left="-126" w:right="-135"/>
              <w:jc w:val="center"/>
              <w:rPr>
                <w:szCs w:val="22"/>
                <w:rtl/>
                <w:lang w:eastAsia="en-GB"/>
              </w:rPr>
            </w:pPr>
            <w:r w:rsidRPr="00F84016">
              <w:rPr>
                <w:szCs w:val="22"/>
                <w:lang w:eastAsia="en-GB"/>
              </w:rPr>
              <w:t>Hire purchase</w:t>
            </w:r>
          </w:p>
        </w:tc>
      </w:tr>
      <w:tr w:rsidR="00C26713" w:rsidRPr="00F84016" w14:paraId="09E4679B" w14:textId="77777777" w:rsidTr="00C26713">
        <w:trPr>
          <w:trHeight w:val="209"/>
          <w:tblHeader/>
        </w:trPr>
        <w:tc>
          <w:tcPr>
            <w:tcW w:w="3465" w:type="dxa"/>
          </w:tcPr>
          <w:p w14:paraId="41814A04"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1801652E" w14:textId="77777777" w:rsidR="00C26713" w:rsidRPr="00F84016" w:rsidRDefault="00C26713">
            <w:pPr>
              <w:spacing w:line="240" w:lineRule="auto"/>
              <w:ind w:left="-126" w:right="-135"/>
              <w:jc w:val="center"/>
              <w:rPr>
                <w:szCs w:val="22"/>
                <w:lang w:eastAsia="en-GB"/>
              </w:rPr>
            </w:pPr>
            <w:r w:rsidRPr="00F84016">
              <w:rPr>
                <w:szCs w:val="22"/>
                <w:lang w:eastAsia="en-GB"/>
              </w:rPr>
              <w:t>receivables</w:t>
            </w:r>
          </w:p>
        </w:tc>
        <w:tc>
          <w:tcPr>
            <w:tcW w:w="236" w:type="dxa"/>
          </w:tcPr>
          <w:p w14:paraId="08935481" w14:textId="77777777" w:rsidR="00C26713" w:rsidRPr="00F84016" w:rsidRDefault="00C26713">
            <w:pPr>
              <w:spacing w:line="240" w:lineRule="auto"/>
              <w:ind w:left="-126" w:right="-135"/>
              <w:jc w:val="center"/>
              <w:rPr>
                <w:szCs w:val="22"/>
                <w:lang w:eastAsia="en-GB"/>
              </w:rPr>
            </w:pPr>
          </w:p>
        </w:tc>
        <w:tc>
          <w:tcPr>
            <w:tcW w:w="1924" w:type="dxa"/>
            <w:hideMark/>
          </w:tcPr>
          <w:p w14:paraId="171D9495" w14:textId="77777777" w:rsidR="00C26713" w:rsidRPr="00F84016" w:rsidRDefault="00C26713">
            <w:pPr>
              <w:spacing w:line="240" w:lineRule="auto"/>
              <w:ind w:left="-126" w:right="-135"/>
              <w:jc w:val="center"/>
              <w:rPr>
                <w:szCs w:val="22"/>
                <w:lang w:eastAsia="en-GB"/>
              </w:rPr>
            </w:pPr>
            <w:r w:rsidRPr="00F84016">
              <w:rPr>
                <w:szCs w:val="22"/>
                <w:lang w:eastAsia="en-GB"/>
              </w:rPr>
              <w:t>expected credit loss</w:t>
            </w:r>
          </w:p>
        </w:tc>
        <w:tc>
          <w:tcPr>
            <w:tcW w:w="238" w:type="dxa"/>
          </w:tcPr>
          <w:p w14:paraId="64D9E90D" w14:textId="77777777" w:rsidR="00C26713" w:rsidRPr="00F84016" w:rsidRDefault="00C26713">
            <w:pPr>
              <w:spacing w:line="240" w:lineRule="auto"/>
              <w:ind w:left="-126" w:right="-135"/>
              <w:jc w:val="center"/>
              <w:rPr>
                <w:szCs w:val="22"/>
                <w:lang w:eastAsia="en-GB"/>
              </w:rPr>
            </w:pPr>
          </w:p>
        </w:tc>
        <w:tc>
          <w:tcPr>
            <w:tcW w:w="1562" w:type="dxa"/>
            <w:hideMark/>
          </w:tcPr>
          <w:p w14:paraId="16CE7829" w14:textId="77777777" w:rsidR="00C26713" w:rsidRPr="00F84016" w:rsidRDefault="00C26713">
            <w:pPr>
              <w:spacing w:line="240" w:lineRule="auto"/>
              <w:ind w:left="-126" w:right="-135"/>
              <w:jc w:val="center"/>
              <w:rPr>
                <w:szCs w:val="22"/>
                <w:rtl/>
                <w:lang w:eastAsia="en-GB"/>
              </w:rPr>
            </w:pPr>
            <w:r w:rsidRPr="00F84016">
              <w:rPr>
                <w:szCs w:val="22"/>
                <w:lang w:eastAsia="en-GB"/>
              </w:rPr>
              <w:t>receivables - net</w:t>
            </w:r>
          </w:p>
        </w:tc>
      </w:tr>
      <w:tr w:rsidR="00C26713" w:rsidRPr="00F84016" w14:paraId="0FD9FDBC" w14:textId="77777777" w:rsidTr="00C26713">
        <w:trPr>
          <w:trHeight w:val="80"/>
          <w:tblHeader/>
        </w:trPr>
        <w:tc>
          <w:tcPr>
            <w:tcW w:w="3465" w:type="dxa"/>
          </w:tcPr>
          <w:p w14:paraId="1A676D51" w14:textId="77777777" w:rsidR="00C26713" w:rsidRPr="00F84016" w:rsidRDefault="00C26713">
            <w:pPr>
              <w:tabs>
                <w:tab w:val="left" w:pos="342"/>
              </w:tabs>
              <w:spacing w:line="240" w:lineRule="auto"/>
              <w:ind w:left="9" w:right="-558"/>
              <w:rPr>
                <w:szCs w:val="22"/>
                <w:lang w:eastAsia="en-GB"/>
              </w:rPr>
            </w:pPr>
          </w:p>
        </w:tc>
        <w:tc>
          <w:tcPr>
            <w:tcW w:w="6030" w:type="dxa"/>
            <w:gridSpan w:val="5"/>
            <w:vAlign w:val="bottom"/>
            <w:hideMark/>
          </w:tcPr>
          <w:p w14:paraId="0CD98542" w14:textId="60517850" w:rsidR="00C26713" w:rsidRPr="00F84016" w:rsidRDefault="00C26713">
            <w:pPr>
              <w:spacing w:line="240" w:lineRule="auto"/>
              <w:ind w:left="-126" w:right="-135"/>
              <w:jc w:val="center"/>
              <w:rPr>
                <w:szCs w:val="22"/>
                <w:lang w:val="en-US" w:eastAsia="en-GB" w:bidi="th-TH"/>
              </w:rPr>
            </w:pPr>
            <w:r w:rsidRPr="00F84016">
              <w:rPr>
                <w:szCs w:val="22"/>
                <w:lang w:eastAsia="en-GB"/>
              </w:rPr>
              <w:t>31 December 2020</w:t>
            </w:r>
          </w:p>
        </w:tc>
      </w:tr>
      <w:tr w:rsidR="00C26713" w:rsidRPr="00F84016" w14:paraId="134E5F74" w14:textId="77777777" w:rsidTr="00C26713">
        <w:trPr>
          <w:trHeight w:val="209"/>
          <w:tblHeader/>
        </w:trPr>
        <w:tc>
          <w:tcPr>
            <w:tcW w:w="3465" w:type="dxa"/>
          </w:tcPr>
          <w:p w14:paraId="38E7D716" w14:textId="77777777" w:rsidR="00C26713" w:rsidRPr="00F84016" w:rsidRDefault="00C26713">
            <w:pPr>
              <w:tabs>
                <w:tab w:val="left" w:pos="342"/>
              </w:tabs>
              <w:spacing w:line="240" w:lineRule="auto"/>
              <w:ind w:left="9" w:right="-558"/>
              <w:rPr>
                <w:szCs w:val="22"/>
                <w:lang w:eastAsia="en-GB"/>
              </w:rPr>
            </w:pPr>
          </w:p>
        </w:tc>
        <w:tc>
          <w:tcPr>
            <w:tcW w:w="6030" w:type="dxa"/>
            <w:gridSpan w:val="5"/>
            <w:hideMark/>
          </w:tcPr>
          <w:p w14:paraId="31332CE7" w14:textId="77777777" w:rsidR="00C26713" w:rsidRPr="00F84016" w:rsidRDefault="00C26713">
            <w:pPr>
              <w:spacing w:line="240" w:lineRule="auto"/>
              <w:ind w:left="-126" w:right="-135"/>
              <w:jc w:val="center"/>
              <w:rPr>
                <w:i/>
                <w:iCs/>
                <w:szCs w:val="22"/>
                <w:lang w:eastAsia="en-GB"/>
              </w:rPr>
            </w:pPr>
            <w:r w:rsidRPr="00F84016">
              <w:rPr>
                <w:i/>
                <w:iCs/>
                <w:szCs w:val="22"/>
                <w:lang w:eastAsia="en-GB"/>
              </w:rPr>
              <w:t>(in thousand Baht)</w:t>
            </w:r>
          </w:p>
        </w:tc>
      </w:tr>
      <w:tr w:rsidR="00C26713" w:rsidRPr="00F84016" w14:paraId="22835C08" w14:textId="77777777" w:rsidTr="00C26713">
        <w:trPr>
          <w:trHeight w:val="209"/>
        </w:trPr>
        <w:tc>
          <w:tcPr>
            <w:tcW w:w="3465" w:type="dxa"/>
            <w:hideMark/>
          </w:tcPr>
          <w:p w14:paraId="40B0AE32" w14:textId="77777777" w:rsidR="00C26713" w:rsidRPr="00F84016" w:rsidRDefault="00C26713">
            <w:pPr>
              <w:tabs>
                <w:tab w:val="left" w:pos="342"/>
              </w:tabs>
              <w:spacing w:line="240" w:lineRule="auto"/>
              <w:ind w:left="-63" w:right="-558" w:firstLine="63"/>
              <w:rPr>
                <w:b/>
                <w:szCs w:val="22"/>
                <w:rtl/>
                <w:lang w:eastAsia="en-GB"/>
              </w:rPr>
            </w:pPr>
            <w:r w:rsidRPr="00F84016">
              <w:rPr>
                <w:b/>
                <w:szCs w:val="22"/>
                <w:lang w:eastAsia="en-GB"/>
              </w:rPr>
              <w:t>Status</w:t>
            </w:r>
          </w:p>
        </w:tc>
        <w:tc>
          <w:tcPr>
            <w:tcW w:w="2070" w:type="dxa"/>
            <w:vAlign w:val="bottom"/>
          </w:tcPr>
          <w:p w14:paraId="551791D3" w14:textId="77777777" w:rsidR="00C26713" w:rsidRPr="00F84016" w:rsidRDefault="00C26713">
            <w:pPr>
              <w:pStyle w:val="a0"/>
              <w:tabs>
                <w:tab w:val="decimal" w:pos="576"/>
              </w:tabs>
              <w:ind w:left="-108" w:right="-18"/>
              <w:jc w:val="left"/>
              <w:rPr>
                <w:rFonts w:ascii="Times New Roman" w:hAnsi="Times New Roman" w:cs="Times New Roman"/>
                <w:rtl/>
                <w:cs/>
                <w:lang w:val="en-US" w:eastAsia="en-GB"/>
              </w:rPr>
            </w:pPr>
          </w:p>
        </w:tc>
        <w:tc>
          <w:tcPr>
            <w:tcW w:w="236" w:type="dxa"/>
            <w:vAlign w:val="bottom"/>
          </w:tcPr>
          <w:p w14:paraId="04422772" w14:textId="77777777" w:rsidR="00C26713" w:rsidRPr="00F84016" w:rsidRDefault="00C26713">
            <w:pPr>
              <w:pStyle w:val="a0"/>
              <w:tabs>
                <w:tab w:val="decimal" w:pos="612"/>
              </w:tabs>
              <w:ind w:left="-108" w:right="-108"/>
              <w:jc w:val="left"/>
              <w:rPr>
                <w:rFonts w:ascii="Times New Roman" w:hAnsi="Times New Roman" w:cs="Times New Roman"/>
                <w:cs/>
                <w:lang w:eastAsia="en-GB"/>
              </w:rPr>
            </w:pPr>
          </w:p>
        </w:tc>
        <w:tc>
          <w:tcPr>
            <w:tcW w:w="1924" w:type="dxa"/>
            <w:vAlign w:val="bottom"/>
          </w:tcPr>
          <w:p w14:paraId="78EFE114" w14:textId="77777777" w:rsidR="00C26713" w:rsidRPr="00F84016" w:rsidRDefault="00C26713">
            <w:pPr>
              <w:pStyle w:val="a0"/>
              <w:tabs>
                <w:tab w:val="decimal" w:pos="684"/>
              </w:tabs>
              <w:ind w:left="-108" w:right="-18"/>
              <w:jc w:val="left"/>
              <w:rPr>
                <w:rFonts w:ascii="Times New Roman" w:hAnsi="Times New Roman" w:cs="Times New Roman"/>
                <w:cs/>
                <w:lang w:val="en-US" w:eastAsia="en-GB"/>
              </w:rPr>
            </w:pPr>
          </w:p>
        </w:tc>
        <w:tc>
          <w:tcPr>
            <w:tcW w:w="238" w:type="dxa"/>
            <w:vAlign w:val="bottom"/>
          </w:tcPr>
          <w:p w14:paraId="259AC3F6" w14:textId="77777777" w:rsidR="00C26713" w:rsidRPr="00F84016" w:rsidRDefault="00C26713">
            <w:pPr>
              <w:pStyle w:val="a0"/>
              <w:tabs>
                <w:tab w:val="decimal" w:pos="612"/>
              </w:tabs>
              <w:ind w:left="-108" w:right="-108"/>
              <w:jc w:val="left"/>
              <w:rPr>
                <w:rFonts w:ascii="Times New Roman" w:hAnsi="Times New Roman" w:cs="Times New Roman"/>
                <w:lang w:val="en-US" w:eastAsia="en-GB"/>
              </w:rPr>
            </w:pPr>
          </w:p>
        </w:tc>
        <w:tc>
          <w:tcPr>
            <w:tcW w:w="1562" w:type="dxa"/>
            <w:vAlign w:val="bottom"/>
          </w:tcPr>
          <w:p w14:paraId="3D5C8C69" w14:textId="77777777" w:rsidR="00C26713" w:rsidRPr="00F84016" w:rsidRDefault="00C26713">
            <w:pPr>
              <w:tabs>
                <w:tab w:val="decimal" w:pos="342"/>
              </w:tabs>
              <w:spacing w:line="240" w:lineRule="auto"/>
              <w:ind w:left="-108" w:right="-73"/>
              <w:rPr>
                <w:szCs w:val="22"/>
                <w:lang w:eastAsia="en-GB"/>
              </w:rPr>
            </w:pPr>
          </w:p>
        </w:tc>
      </w:tr>
      <w:tr w:rsidR="009464A2" w:rsidRPr="00F84016" w14:paraId="2FF7408E" w14:textId="77777777" w:rsidTr="00164A25">
        <w:trPr>
          <w:trHeight w:val="64"/>
        </w:trPr>
        <w:tc>
          <w:tcPr>
            <w:tcW w:w="3465" w:type="dxa"/>
            <w:vAlign w:val="bottom"/>
            <w:hideMark/>
          </w:tcPr>
          <w:p w14:paraId="246E681D"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1</w:t>
            </w:r>
          </w:p>
        </w:tc>
        <w:tc>
          <w:tcPr>
            <w:tcW w:w="2070" w:type="dxa"/>
            <w:vAlign w:val="bottom"/>
          </w:tcPr>
          <w:p w14:paraId="3A9CE5C5" w14:textId="27871930"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cs/>
                <w:lang w:val="en-US" w:eastAsia="en-GB" w:bidi="th-TH"/>
              </w:rPr>
              <w:t>2</w:t>
            </w:r>
            <w:r w:rsidRPr="00F84016">
              <w:rPr>
                <w:color w:val="000000"/>
                <w:szCs w:val="22"/>
                <w:lang w:val="en-US" w:eastAsia="en-GB"/>
              </w:rPr>
              <w:t>,</w:t>
            </w:r>
            <w:r w:rsidRPr="00F84016">
              <w:rPr>
                <w:color w:val="000000"/>
                <w:szCs w:val="22"/>
                <w:cs/>
                <w:lang w:val="en-US" w:eastAsia="en-GB" w:bidi="th-TH"/>
              </w:rPr>
              <w:t>235</w:t>
            </w:r>
            <w:r w:rsidRPr="00F84016">
              <w:rPr>
                <w:color w:val="000000"/>
                <w:szCs w:val="22"/>
                <w:lang w:val="en-US" w:eastAsia="en-GB"/>
              </w:rPr>
              <w:t>,</w:t>
            </w:r>
            <w:r w:rsidRPr="00F84016">
              <w:rPr>
                <w:color w:val="000000"/>
                <w:szCs w:val="22"/>
                <w:cs/>
                <w:lang w:val="en-US" w:eastAsia="en-GB" w:bidi="th-TH"/>
              </w:rPr>
              <w:t>19</w:t>
            </w:r>
            <w:r w:rsidR="00F93A0D" w:rsidRPr="00F84016">
              <w:rPr>
                <w:color w:val="000000"/>
                <w:szCs w:val="22"/>
                <w:lang w:val="en-US" w:eastAsia="en-GB" w:bidi="th-TH"/>
              </w:rPr>
              <w:t>8</w:t>
            </w:r>
          </w:p>
        </w:tc>
        <w:tc>
          <w:tcPr>
            <w:tcW w:w="236" w:type="dxa"/>
            <w:vAlign w:val="bottom"/>
          </w:tcPr>
          <w:p w14:paraId="30278A1D" w14:textId="77777777" w:rsidR="009464A2" w:rsidRPr="00F84016" w:rsidRDefault="009464A2" w:rsidP="009464A2">
            <w:pPr>
              <w:tabs>
                <w:tab w:val="left" w:pos="342"/>
              </w:tabs>
              <w:spacing w:line="240" w:lineRule="auto"/>
              <w:ind w:left="-63" w:right="-558" w:firstLine="63"/>
              <w:rPr>
                <w:b/>
                <w:szCs w:val="22"/>
                <w:lang w:eastAsia="en-GB"/>
              </w:rPr>
            </w:pPr>
          </w:p>
        </w:tc>
        <w:tc>
          <w:tcPr>
            <w:tcW w:w="1924" w:type="dxa"/>
          </w:tcPr>
          <w:p w14:paraId="77EA4250" w14:textId="70AA55EF"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lang w:eastAsia="en-GB"/>
              </w:rPr>
              <w:t>102,741</w:t>
            </w:r>
          </w:p>
        </w:tc>
        <w:tc>
          <w:tcPr>
            <w:tcW w:w="238" w:type="dxa"/>
            <w:vAlign w:val="bottom"/>
          </w:tcPr>
          <w:p w14:paraId="70FEF7B6" w14:textId="77777777" w:rsidR="009464A2" w:rsidRPr="00F84016" w:rsidRDefault="009464A2" w:rsidP="009464A2">
            <w:pPr>
              <w:tabs>
                <w:tab w:val="left" w:pos="342"/>
              </w:tabs>
              <w:spacing w:line="240" w:lineRule="auto"/>
              <w:ind w:left="-63" w:right="-558" w:firstLine="63"/>
              <w:rPr>
                <w:b/>
                <w:szCs w:val="22"/>
                <w:lang w:eastAsia="en-GB"/>
              </w:rPr>
            </w:pPr>
          </w:p>
        </w:tc>
        <w:tc>
          <w:tcPr>
            <w:tcW w:w="1562" w:type="dxa"/>
          </w:tcPr>
          <w:p w14:paraId="0071FCAE" w14:textId="2D604863"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2,132,45</w:t>
            </w:r>
            <w:r w:rsidR="00F93A0D" w:rsidRPr="00F84016">
              <w:rPr>
                <w:color w:val="000000"/>
                <w:szCs w:val="22"/>
                <w:lang w:eastAsia="en-GB"/>
              </w:rPr>
              <w:t>7</w:t>
            </w:r>
          </w:p>
        </w:tc>
      </w:tr>
      <w:tr w:rsidR="009464A2" w:rsidRPr="00F84016" w14:paraId="2226F8AF" w14:textId="77777777" w:rsidTr="00164A25">
        <w:trPr>
          <w:trHeight w:val="221"/>
        </w:trPr>
        <w:tc>
          <w:tcPr>
            <w:tcW w:w="3465" w:type="dxa"/>
            <w:vAlign w:val="bottom"/>
            <w:hideMark/>
          </w:tcPr>
          <w:p w14:paraId="3B745AE8"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2</w:t>
            </w:r>
          </w:p>
        </w:tc>
        <w:tc>
          <w:tcPr>
            <w:tcW w:w="2070" w:type="dxa"/>
            <w:vAlign w:val="bottom"/>
          </w:tcPr>
          <w:p w14:paraId="79D05B05" w14:textId="5A989BF2"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lang w:eastAsia="en-GB"/>
              </w:rPr>
              <w:t>291,440</w:t>
            </w:r>
          </w:p>
        </w:tc>
        <w:tc>
          <w:tcPr>
            <w:tcW w:w="236" w:type="dxa"/>
            <w:vAlign w:val="bottom"/>
          </w:tcPr>
          <w:p w14:paraId="4940C427" w14:textId="77777777" w:rsidR="009464A2" w:rsidRPr="00F84016" w:rsidRDefault="009464A2" w:rsidP="009464A2">
            <w:pPr>
              <w:tabs>
                <w:tab w:val="left" w:pos="342"/>
              </w:tabs>
              <w:spacing w:line="240" w:lineRule="auto"/>
              <w:ind w:left="-63" w:right="-558" w:firstLine="63"/>
              <w:rPr>
                <w:b/>
                <w:szCs w:val="22"/>
                <w:lang w:eastAsia="en-GB"/>
              </w:rPr>
            </w:pPr>
          </w:p>
        </w:tc>
        <w:tc>
          <w:tcPr>
            <w:tcW w:w="1924" w:type="dxa"/>
          </w:tcPr>
          <w:p w14:paraId="54B1F764" w14:textId="2BA37FDD"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lang w:eastAsia="en-GB"/>
              </w:rPr>
              <w:t>40,697</w:t>
            </w:r>
          </w:p>
        </w:tc>
        <w:tc>
          <w:tcPr>
            <w:tcW w:w="238" w:type="dxa"/>
            <w:vAlign w:val="bottom"/>
          </w:tcPr>
          <w:p w14:paraId="4A6C8E65" w14:textId="77777777" w:rsidR="009464A2" w:rsidRPr="00F84016" w:rsidRDefault="009464A2" w:rsidP="009464A2">
            <w:pPr>
              <w:tabs>
                <w:tab w:val="left" w:pos="342"/>
              </w:tabs>
              <w:spacing w:line="240" w:lineRule="auto"/>
              <w:ind w:left="-63" w:right="-558" w:firstLine="63"/>
              <w:rPr>
                <w:b/>
                <w:szCs w:val="22"/>
                <w:lang w:eastAsia="en-GB"/>
              </w:rPr>
            </w:pPr>
          </w:p>
        </w:tc>
        <w:tc>
          <w:tcPr>
            <w:tcW w:w="1562" w:type="dxa"/>
          </w:tcPr>
          <w:p w14:paraId="419F9514" w14:textId="3A6CF8CF"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250,743</w:t>
            </w:r>
          </w:p>
        </w:tc>
      </w:tr>
      <w:tr w:rsidR="009464A2" w:rsidRPr="00F84016" w14:paraId="7CA73114" w14:textId="77777777" w:rsidTr="00164A25">
        <w:trPr>
          <w:trHeight w:val="70"/>
        </w:trPr>
        <w:tc>
          <w:tcPr>
            <w:tcW w:w="3465" w:type="dxa"/>
            <w:vAlign w:val="bottom"/>
            <w:hideMark/>
          </w:tcPr>
          <w:p w14:paraId="4C1F11F0" w14:textId="77777777" w:rsidR="009464A2" w:rsidRPr="00F84016" w:rsidRDefault="009464A2" w:rsidP="009464A2">
            <w:pPr>
              <w:tabs>
                <w:tab w:val="left" w:pos="342"/>
              </w:tabs>
              <w:spacing w:line="240" w:lineRule="auto"/>
              <w:ind w:left="-63" w:right="-558" w:firstLine="63"/>
              <w:rPr>
                <w:bCs/>
                <w:szCs w:val="22"/>
                <w:lang w:eastAsia="en-GB"/>
              </w:rPr>
            </w:pPr>
            <w:r w:rsidRPr="00F84016">
              <w:rPr>
                <w:bCs/>
                <w:szCs w:val="22"/>
                <w:lang w:eastAsia="en-GB"/>
              </w:rPr>
              <w:t>Stage 3</w:t>
            </w:r>
          </w:p>
        </w:tc>
        <w:tc>
          <w:tcPr>
            <w:tcW w:w="2070" w:type="dxa"/>
            <w:tcBorders>
              <w:top w:val="nil"/>
              <w:left w:val="nil"/>
              <w:bottom w:val="single" w:sz="4" w:space="0" w:color="auto"/>
              <w:right w:val="nil"/>
            </w:tcBorders>
            <w:vAlign w:val="bottom"/>
          </w:tcPr>
          <w:p w14:paraId="5EFFFF26" w14:textId="0191E788"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lang w:eastAsia="en-GB"/>
              </w:rPr>
              <w:t>438,333</w:t>
            </w:r>
          </w:p>
        </w:tc>
        <w:tc>
          <w:tcPr>
            <w:tcW w:w="236" w:type="dxa"/>
            <w:vAlign w:val="bottom"/>
          </w:tcPr>
          <w:p w14:paraId="1DEC4247" w14:textId="77777777" w:rsidR="009464A2" w:rsidRPr="00F84016" w:rsidRDefault="009464A2" w:rsidP="009464A2">
            <w:pPr>
              <w:tabs>
                <w:tab w:val="left" w:pos="342"/>
              </w:tabs>
              <w:spacing w:line="240" w:lineRule="auto"/>
              <w:ind w:left="-63" w:right="-558" w:firstLine="63"/>
              <w:rPr>
                <w:b/>
                <w:szCs w:val="22"/>
                <w:lang w:eastAsia="en-GB"/>
              </w:rPr>
            </w:pPr>
          </w:p>
        </w:tc>
        <w:tc>
          <w:tcPr>
            <w:tcW w:w="1924" w:type="dxa"/>
          </w:tcPr>
          <w:p w14:paraId="0BB75FBC" w14:textId="556C0713" w:rsidR="009464A2" w:rsidRPr="00F84016" w:rsidRDefault="009464A2" w:rsidP="009464A2">
            <w:pPr>
              <w:tabs>
                <w:tab w:val="decimal" w:pos="1692"/>
              </w:tabs>
              <w:spacing w:line="240" w:lineRule="auto"/>
              <w:ind w:right="-73"/>
              <w:rPr>
                <w:color w:val="000000"/>
                <w:szCs w:val="22"/>
                <w:lang w:eastAsia="en-GB"/>
              </w:rPr>
            </w:pPr>
            <w:r w:rsidRPr="00F84016">
              <w:rPr>
                <w:color w:val="000000"/>
                <w:szCs w:val="22"/>
                <w:lang w:eastAsia="en-GB"/>
              </w:rPr>
              <w:t>217,452</w:t>
            </w:r>
          </w:p>
        </w:tc>
        <w:tc>
          <w:tcPr>
            <w:tcW w:w="238" w:type="dxa"/>
            <w:vAlign w:val="bottom"/>
          </w:tcPr>
          <w:p w14:paraId="14E05CC8" w14:textId="77777777" w:rsidR="009464A2" w:rsidRPr="00F84016" w:rsidRDefault="009464A2" w:rsidP="009464A2">
            <w:pPr>
              <w:tabs>
                <w:tab w:val="left" w:pos="342"/>
              </w:tabs>
              <w:spacing w:line="240" w:lineRule="auto"/>
              <w:ind w:left="-63" w:right="-558" w:firstLine="63"/>
              <w:rPr>
                <w:b/>
                <w:szCs w:val="22"/>
                <w:lang w:eastAsia="en-GB"/>
              </w:rPr>
            </w:pPr>
          </w:p>
        </w:tc>
        <w:tc>
          <w:tcPr>
            <w:tcW w:w="1562" w:type="dxa"/>
          </w:tcPr>
          <w:p w14:paraId="7E5421F2" w14:textId="2C58465C" w:rsidR="009464A2" w:rsidRPr="00F84016" w:rsidRDefault="009464A2" w:rsidP="009464A2">
            <w:pPr>
              <w:tabs>
                <w:tab w:val="decimal" w:pos="1273"/>
              </w:tabs>
              <w:spacing w:line="240" w:lineRule="auto"/>
              <w:ind w:right="-73"/>
              <w:rPr>
                <w:color w:val="000000"/>
                <w:szCs w:val="22"/>
                <w:lang w:eastAsia="en-GB"/>
              </w:rPr>
            </w:pPr>
            <w:r w:rsidRPr="00F84016">
              <w:rPr>
                <w:color w:val="000000"/>
                <w:szCs w:val="22"/>
                <w:lang w:eastAsia="en-GB"/>
              </w:rPr>
              <w:t>220,881</w:t>
            </w:r>
          </w:p>
        </w:tc>
      </w:tr>
      <w:tr w:rsidR="009464A2" w:rsidRPr="00F84016" w14:paraId="12213C76" w14:textId="77777777" w:rsidTr="00164A25">
        <w:trPr>
          <w:trHeight w:val="60"/>
        </w:trPr>
        <w:tc>
          <w:tcPr>
            <w:tcW w:w="3465" w:type="dxa"/>
            <w:vAlign w:val="bottom"/>
            <w:hideMark/>
          </w:tcPr>
          <w:p w14:paraId="3512C952" w14:textId="77777777" w:rsidR="009464A2" w:rsidRPr="00F84016" w:rsidRDefault="009464A2" w:rsidP="009464A2">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4" w:space="0" w:color="auto"/>
              <w:right w:val="nil"/>
            </w:tcBorders>
            <w:vAlign w:val="bottom"/>
          </w:tcPr>
          <w:p w14:paraId="2CC22EC6" w14:textId="307D945F" w:rsidR="009464A2" w:rsidRPr="00F84016" w:rsidRDefault="009464A2" w:rsidP="009464A2">
            <w:pPr>
              <w:tabs>
                <w:tab w:val="decimal" w:pos="1692"/>
              </w:tabs>
              <w:spacing w:line="240" w:lineRule="auto"/>
              <w:ind w:right="-73"/>
              <w:rPr>
                <w:b/>
                <w:bCs/>
                <w:color w:val="000000"/>
                <w:szCs w:val="22"/>
                <w:lang w:eastAsia="en-GB"/>
              </w:rPr>
            </w:pPr>
            <w:r w:rsidRPr="00F84016">
              <w:rPr>
                <w:b/>
                <w:bCs/>
                <w:color w:val="000000"/>
                <w:szCs w:val="22"/>
                <w:lang w:eastAsia="en-GB"/>
              </w:rPr>
              <w:t>2,964,9</w:t>
            </w:r>
            <w:r w:rsidR="00F93A0D" w:rsidRPr="00F84016">
              <w:rPr>
                <w:b/>
                <w:bCs/>
                <w:color w:val="000000"/>
                <w:szCs w:val="22"/>
                <w:lang w:eastAsia="en-GB"/>
              </w:rPr>
              <w:t>71</w:t>
            </w:r>
          </w:p>
        </w:tc>
        <w:tc>
          <w:tcPr>
            <w:tcW w:w="236" w:type="dxa"/>
            <w:vAlign w:val="bottom"/>
          </w:tcPr>
          <w:p w14:paraId="30892F8F" w14:textId="77777777" w:rsidR="009464A2" w:rsidRPr="00F84016" w:rsidRDefault="009464A2" w:rsidP="009464A2">
            <w:pPr>
              <w:tabs>
                <w:tab w:val="left" w:pos="342"/>
              </w:tabs>
              <w:spacing w:line="240" w:lineRule="auto"/>
              <w:ind w:left="-63" w:right="-558" w:firstLine="63"/>
              <w:rPr>
                <w:b/>
                <w:bCs/>
                <w:szCs w:val="22"/>
                <w:lang w:eastAsia="en-GB"/>
              </w:rPr>
            </w:pPr>
          </w:p>
        </w:tc>
        <w:tc>
          <w:tcPr>
            <w:tcW w:w="1924" w:type="dxa"/>
            <w:tcBorders>
              <w:top w:val="single" w:sz="4" w:space="0" w:color="auto"/>
              <w:left w:val="nil"/>
              <w:bottom w:val="double" w:sz="4" w:space="0" w:color="auto"/>
              <w:right w:val="nil"/>
            </w:tcBorders>
            <w:vAlign w:val="bottom"/>
          </w:tcPr>
          <w:p w14:paraId="19F23B52" w14:textId="1ECDAAB2" w:rsidR="009464A2" w:rsidRPr="00F84016" w:rsidRDefault="009464A2" w:rsidP="009464A2">
            <w:pPr>
              <w:tabs>
                <w:tab w:val="decimal" w:pos="1692"/>
              </w:tabs>
              <w:spacing w:line="240" w:lineRule="auto"/>
              <w:ind w:right="-73"/>
              <w:rPr>
                <w:b/>
                <w:bCs/>
                <w:color w:val="000000"/>
                <w:szCs w:val="22"/>
                <w:lang w:eastAsia="en-GB"/>
              </w:rPr>
            </w:pPr>
            <w:r w:rsidRPr="00F84016">
              <w:rPr>
                <w:b/>
                <w:bCs/>
                <w:color w:val="000000"/>
                <w:szCs w:val="22"/>
                <w:lang w:eastAsia="en-GB"/>
              </w:rPr>
              <w:t>360,890</w:t>
            </w:r>
          </w:p>
        </w:tc>
        <w:tc>
          <w:tcPr>
            <w:tcW w:w="238" w:type="dxa"/>
            <w:vAlign w:val="bottom"/>
          </w:tcPr>
          <w:p w14:paraId="7CDA7F5E" w14:textId="77777777" w:rsidR="009464A2" w:rsidRPr="00F84016" w:rsidRDefault="009464A2" w:rsidP="009464A2">
            <w:pPr>
              <w:tabs>
                <w:tab w:val="left" w:pos="342"/>
              </w:tabs>
              <w:spacing w:line="240" w:lineRule="auto"/>
              <w:ind w:left="-63" w:right="-558" w:firstLine="63"/>
              <w:rPr>
                <w:b/>
                <w:bCs/>
                <w:szCs w:val="22"/>
                <w:lang w:eastAsia="en-GB"/>
              </w:rPr>
            </w:pPr>
          </w:p>
        </w:tc>
        <w:tc>
          <w:tcPr>
            <w:tcW w:w="1562" w:type="dxa"/>
            <w:tcBorders>
              <w:top w:val="single" w:sz="4" w:space="0" w:color="auto"/>
              <w:left w:val="nil"/>
              <w:bottom w:val="double" w:sz="4" w:space="0" w:color="auto"/>
              <w:right w:val="nil"/>
            </w:tcBorders>
            <w:vAlign w:val="bottom"/>
          </w:tcPr>
          <w:p w14:paraId="65553D65" w14:textId="29AD9F4C" w:rsidR="009464A2" w:rsidRPr="00F84016" w:rsidRDefault="009464A2" w:rsidP="009464A2">
            <w:pPr>
              <w:tabs>
                <w:tab w:val="decimal" w:pos="1273"/>
              </w:tabs>
              <w:spacing w:line="240" w:lineRule="auto"/>
              <w:ind w:right="-73"/>
              <w:rPr>
                <w:b/>
                <w:bCs/>
                <w:color w:val="000000"/>
                <w:szCs w:val="22"/>
                <w:lang w:eastAsia="en-GB"/>
              </w:rPr>
            </w:pPr>
            <w:r w:rsidRPr="00F84016">
              <w:rPr>
                <w:b/>
                <w:bCs/>
                <w:color w:val="000000"/>
                <w:szCs w:val="22"/>
                <w:lang w:eastAsia="en-GB"/>
              </w:rPr>
              <w:t>2,604,0</w:t>
            </w:r>
            <w:r w:rsidR="00F93A0D" w:rsidRPr="00F84016">
              <w:rPr>
                <w:b/>
                <w:bCs/>
                <w:color w:val="000000"/>
                <w:szCs w:val="22"/>
                <w:lang w:eastAsia="en-GB"/>
              </w:rPr>
              <w:t>81</w:t>
            </w:r>
          </w:p>
        </w:tc>
      </w:tr>
    </w:tbl>
    <w:p w14:paraId="20193C82" w14:textId="33134A07" w:rsidR="00C26713" w:rsidRPr="00F84016" w:rsidRDefault="00C26713" w:rsidP="00C26713">
      <w:pPr>
        <w:pStyle w:val="BodyText"/>
        <w:tabs>
          <w:tab w:val="left" w:pos="540"/>
        </w:tabs>
        <w:spacing w:after="0"/>
        <w:ind w:left="540"/>
        <w:rPr>
          <w:b/>
          <w:szCs w:val="22"/>
          <w:lang w:val="en-US"/>
        </w:rPr>
      </w:pPr>
    </w:p>
    <w:p w14:paraId="060BAD90" w14:textId="77777777" w:rsidR="00C26713" w:rsidRPr="00F84016" w:rsidRDefault="00C26713">
      <w:pPr>
        <w:spacing w:line="240" w:lineRule="auto"/>
        <w:rPr>
          <w:b/>
          <w:szCs w:val="22"/>
          <w:lang w:val="en-US"/>
        </w:rPr>
      </w:pPr>
      <w:r w:rsidRPr="00F84016">
        <w:rPr>
          <w:b/>
          <w:szCs w:val="22"/>
          <w:lang w:val="en-US"/>
        </w:rPr>
        <w:br w:type="page"/>
      </w:r>
    </w:p>
    <w:p w14:paraId="0332FF34" w14:textId="090E1793" w:rsidR="00C26713" w:rsidRPr="00F84016" w:rsidRDefault="00C26713" w:rsidP="00C26713">
      <w:pPr>
        <w:pStyle w:val="BodyText"/>
        <w:spacing w:after="0"/>
        <w:ind w:left="450" w:right="-27"/>
        <w:jc w:val="both"/>
        <w:rPr>
          <w:bCs/>
          <w:lang w:val="en-US"/>
        </w:rPr>
      </w:pPr>
      <w:r w:rsidRPr="00F84016">
        <w:rPr>
          <w:lang w:val="en-US" w:bidi="th-TH"/>
        </w:rPr>
        <w:lastRenderedPageBreak/>
        <w:t xml:space="preserve">As at </w:t>
      </w:r>
      <w:r w:rsidRPr="00F84016">
        <w:rPr>
          <w:bCs/>
          <w:lang w:val="en-US"/>
        </w:rPr>
        <w:t>31 December 2019, the balances of hire purchase receivables (net of unearned hire purchase income) and allowance for doubtful accounts aged on the basis of due dates, are summarised below:</w:t>
      </w:r>
    </w:p>
    <w:p w14:paraId="7CAB26F5" w14:textId="77777777" w:rsidR="00C26713" w:rsidRPr="00F84016" w:rsidRDefault="00C26713" w:rsidP="00164A25">
      <w:pPr>
        <w:pStyle w:val="BodyText"/>
        <w:spacing w:after="0"/>
        <w:ind w:left="450" w:right="-27"/>
        <w:jc w:val="both"/>
        <w:rPr>
          <w:b/>
          <w:szCs w:val="22"/>
          <w:lang w:val="en-US"/>
        </w:rPr>
      </w:pPr>
    </w:p>
    <w:tbl>
      <w:tblPr>
        <w:tblW w:w="9495" w:type="dxa"/>
        <w:tblInd w:w="405" w:type="dxa"/>
        <w:tblLayout w:type="fixed"/>
        <w:tblLook w:val="04A0" w:firstRow="1" w:lastRow="0" w:firstColumn="1" w:lastColumn="0" w:noHBand="0" w:noVBand="1"/>
      </w:tblPr>
      <w:tblGrid>
        <w:gridCol w:w="3465"/>
        <w:gridCol w:w="2070"/>
        <w:gridCol w:w="236"/>
        <w:gridCol w:w="1924"/>
        <w:gridCol w:w="238"/>
        <w:gridCol w:w="1562"/>
      </w:tblGrid>
      <w:tr w:rsidR="00C26713" w:rsidRPr="00F84016" w14:paraId="6340D0B3" w14:textId="77777777" w:rsidTr="00261B82">
        <w:trPr>
          <w:trHeight w:val="209"/>
          <w:tblHeader/>
        </w:trPr>
        <w:tc>
          <w:tcPr>
            <w:tcW w:w="3465" w:type="dxa"/>
          </w:tcPr>
          <w:p w14:paraId="1349AE36" w14:textId="77777777" w:rsidR="00C26713" w:rsidRPr="00F84016" w:rsidRDefault="00C26713">
            <w:pPr>
              <w:tabs>
                <w:tab w:val="left" w:pos="342"/>
              </w:tabs>
              <w:spacing w:line="240" w:lineRule="auto"/>
              <w:ind w:right="-558"/>
              <w:rPr>
                <w:szCs w:val="22"/>
                <w:lang w:eastAsia="en-GB"/>
              </w:rPr>
            </w:pPr>
          </w:p>
        </w:tc>
        <w:tc>
          <w:tcPr>
            <w:tcW w:w="6030" w:type="dxa"/>
            <w:gridSpan w:val="5"/>
            <w:hideMark/>
          </w:tcPr>
          <w:p w14:paraId="0CACFBB4"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Consolidated financial statements</w:t>
            </w:r>
          </w:p>
        </w:tc>
      </w:tr>
      <w:tr w:rsidR="00C26713" w:rsidRPr="00F84016" w14:paraId="4EFC1313" w14:textId="77777777" w:rsidTr="00261B82">
        <w:trPr>
          <w:trHeight w:val="209"/>
          <w:tblHeader/>
        </w:trPr>
        <w:tc>
          <w:tcPr>
            <w:tcW w:w="3465" w:type="dxa"/>
          </w:tcPr>
          <w:p w14:paraId="48935897"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57BA7278" w14:textId="77777777" w:rsidR="00C26713" w:rsidRPr="00F84016" w:rsidRDefault="00C26713">
            <w:pPr>
              <w:spacing w:line="240" w:lineRule="auto"/>
              <w:ind w:left="-126" w:right="-135"/>
              <w:jc w:val="center"/>
              <w:rPr>
                <w:szCs w:val="22"/>
                <w:lang w:eastAsia="en-GB"/>
              </w:rPr>
            </w:pPr>
            <w:r w:rsidRPr="00F84016">
              <w:rPr>
                <w:szCs w:val="22"/>
                <w:lang w:eastAsia="en-GB"/>
              </w:rPr>
              <w:t>Hire purchase</w:t>
            </w:r>
          </w:p>
        </w:tc>
        <w:tc>
          <w:tcPr>
            <w:tcW w:w="236" w:type="dxa"/>
          </w:tcPr>
          <w:p w14:paraId="26C648BA" w14:textId="77777777" w:rsidR="00C26713" w:rsidRPr="00F84016" w:rsidRDefault="00C26713">
            <w:pPr>
              <w:spacing w:line="240" w:lineRule="auto"/>
              <w:ind w:left="-126" w:right="-135"/>
              <w:jc w:val="center"/>
              <w:rPr>
                <w:szCs w:val="22"/>
                <w:lang w:eastAsia="en-GB"/>
              </w:rPr>
            </w:pPr>
          </w:p>
        </w:tc>
        <w:tc>
          <w:tcPr>
            <w:tcW w:w="1924" w:type="dxa"/>
            <w:vAlign w:val="center"/>
            <w:hideMark/>
          </w:tcPr>
          <w:p w14:paraId="1FE0C6F6" w14:textId="77777777" w:rsidR="00C26713" w:rsidRPr="00F84016" w:rsidRDefault="00C26713">
            <w:pPr>
              <w:spacing w:line="240" w:lineRule="auto"/>
              <w:ind w:left="-126" w:right="-135"/>
              <w:jc w:val="center"/>
              <w:rPr>
                <w:szCs w:val="22"/>
                <w:lang w:eastAsia="en-GB"/>
              </w:rPr>
            </w:pPr>
            <w:r w:rsidRPr="00F84016">
              <w:rPr>
                <w:szCs w:val="22"/>
                <w:lang w:eastAsia="en-GB"/>
              </w:rPr>
              <w:t>Allowance for</w:t>
            </w:r>
          </w:p>
        </w:tc>
        <w:tc>
          <w:tcPr>
            <w:tcW w:w="238" w:type="dxa"/>
          </w:tcPr>
          <w:p w14:paraId="0D3D9879" w14:textId="77777777" w:rsidR="00C26713" w:rsidRPr="00F84016" w:rsidRDefault="00C26713">
            <w:pPr>
              <w:spacing w:line="240" w:lineRule="auto"/>
              <w:ind w:left="-126" w:right="-135"/>
              <w:jc w:val="center"/>
              <w:rPr>
                <w:szCs w:val="22"/>
                <w:lang w:eastAsia="en-GB"/>
              </w:rPr>
            </w:pPr>
          </w:p>
        </w:tc>
        <w:tc>
          <w:tcPr>
            <w:tcW w:w="1562" w:type="dxa"/>
            <w:hideMark/>
          </w:tcPr>
          <w:p w14:paraId="0F0F09EA" w14:textId="77777777" w:rsidR="00C26713" w:rsidRPr="00F84016" w:rsidRDefault="00C26713">
            <w:pPr>
              <w:spacing w:line="240" w:lineRule="auto"/>
              <w:ind w:left="-126" w:right="-135"/>
              <w:jc w:val="center"/>
              <w:rPr>
                <w:szCs w:val="22"/>
                <w:rtl/>
                <w:lang w:eastAsia="en-GB"/>
              </w:rPr>
            </w:pPr>
            <w:r w:rsidRPr="00F84016">
              <w:rPr>
                <w:szCs w:val="22"/>
                <w:lang w:eastAsia="en-GB"/>
              </w:rPr>
              <w:t>Hire purchase</w:t>
            </w:r>
          </w:p>
        </w:tc>
      </w:tr>
      <w:tr w:rsidR="00C26713" w:rsidRPr="00F84016" w14:paraId="3D60AEBC" w14:textId="77777777" w:rsidTr="00261B82">
        <w:trPr>
          <w:trHeight w:val="209"/>
          <w:tblHeader/>
        </w:trPr>
        <w:tc>
          <w:tcPr>
            <w:tcW w:w="3465" w:type="dxa"/>
          </w:tcPr>
          <w:p w14:paraId="37749B2A" w14:textId="77777777" w:rsidR="00C26713" w:rsidRPr="00F84016" w:rsidRDefault="00C26713">
            <w:pPr>
              <w:tabs>
                <w:tab w:val="left" w:pos="342"/>
              </w:tabs>
              <w:spacing w:line="240" w:lineRule="auto"/>
              <w:ind w:left="9" w:right="-558"/>
              <w:rPr>
                <w:szCs w:val="22"/>
                <w:lang w:eastAsia="en-GB"/>
              </w:rPr>
            </w:pPr>
          </w:p>
        </w:tc>
        <w:tc>
          <w:tcPr>
            <w:tcW w:w="2070" w:type="dxa"/>
            <w:hideMark/>
          </w:tcPr>
          <w:p w14:paraId="0F717D3E" w14:textId="77777777" w:rsidR="00C26713" w:rsidRPr="00F84016" w:rsidRDefault="00C26713">
            <w:pPr>
              <w:spacing w:line="240" w:lineRule="auto"/>
              <w:ind w:left="-126" w:right="-135"/>
              <w:jc w:val="center"/>
              <w:rPr>
                <w:szCs w:val="22"/>
                <w:lang w:eastAsia="en-GB"/>
              </w:rPr>
            </w:pPr>
            <w:r w:rsidRPr="00F84016">
              <w:rPr>
                <w:szCs w:val="22"/>
                <w:lang w:eastAsia="en-GB"/>
              </w:rPr>
              <w:t>receivables</w:t>
            </w:r>
          </w:p>
        </w:tc>
        <w:tc>
          <w:tcPr>
            <w:tcW w:w="236" w:type="dxa"/>
          </w:tcPr>
          <w:p w14:paraId="0FDE64FB" w14:textId="77777777" w:rsidR="00C26713" w:rsidRPr="00F84016" w:rsidRDefault="00C26713">
            <w:pPr>
              <w:spacing w:line="240" w:lineRule="auto"/>
              <w:ind w:left="-126" w:right="-135"/>
              <w:jc w:val="center"/>
              <w:rPr>
                <w:szCs w:val="22"/>
                <w:lang w:eastAsia="en-GB"/>
              </w:rPr>
            </w:pPr>
          </w:p>
        </w:tc>
        <w:tc>
          <w:tcPr>
            <w:tcW w:w="1924" w:type="dxa"/>
            <w:hideMark/>
          </w:tcPr>
          <w:p w14:paraId="61D4A029" w14:textId="77777777" w:rsidR="00C26713" w:rsidRPr="00F84016" w:rsidRDefault="00C26713">
            <w:pPr>
              <w:spacing w:line="240" w:lineRule="auto"/>
              <w:ind w:left="-126" w:right="-135"/>
              <w:jc w:val="center"/>
              <w:rPr>
                <w:szCs w:val="22"/>
                <w:lang w:eastAsia="en-GB"/>
              </w:rPr>
            </w:pPr>
            <w:r w:rsidRPr="00F84016">
              <w:rPr>
                <w:szCs w:val="22"/>
                <w:lang w:eastAsia="en-GB"/>
              </w:rPr>
              <w:t>doubtful accounts</w:t>
            </w:r>
          </w:p>
        </w:tc>
        <w:tc>
          <w:tcPr>
            <w:tcW w:w="238" w:type="dxa"/>
          </w:tcPr>
          <w:p w14:paraId="351140D4" w14:textId="77777777" w:rsidR="00C26713" w:rsidRPr="00F84016" w:rsidRDefault="00C26713">
            <w:pPr>
              <w:spacing w:line="240" w:lineRule="auto"/>
              <w:ind w:left="-126" w:right="-135"/>
              <w:jc w:val="center"/>
              <w:rPr>
                <w:szCs w:val="22"/>
                <w:lang w:eastAsia="en-GB"/>
              </w:rPr>
            </w:pPr>
          </w:p>
        </w:tc>
        <w:tc>
          <w:tcPr>
            <w:tcW w:w="1562" w:type="dxa"/>
            <w:hideMark/>
          </w:tcPr>
          <w:p w14:paraId="71F0C91F" w14:textId="77777777" w:rsidR="00C26713" w:rsidRPr="00F84016" w:rsidRDefault="00C26713">
            <w:pPr>
              <w:spacing w:line="240" w:lineRule="auto"/>
              <w:ind w:left="-126" w:right="-135"/>
              <w:jc w:val="center"/>
              <w:rPr>
                <w:szCs w:val="22"/>
                <w:rtl/>
                <w:lang w:eastAsia="en-GB"/>
              </w:rPr>
            </w:pPr>
            <w:r w:rsidRPr="00F84016">
              <w:rPr>
                <w:szCs w:val="22"/>
                <w:lang w:eastAsia="en-GB"/>
              </w:rPr>
              <w:t>receivables - net</w:t>
            </w:r>
          </w:p>
        </w:tc>
      </w:tr>
      <w:tr w:rsidR="00C26713" w:rsidRPr="00F84016" w14:paraId="5E50637B" w14:textId="77777777" w:rsidTr="00261B82">
        <w:trPr>
          <w:trHeight w:val="80"/>
          <w:tblHeader/>
        </w:trPr>
        <w:tc>
          <w:tcPr>
            <w:tcW w:w="3465" w:type="dxa"/>
          </w:tcPr>
          <w:p w14:paraId="411C4188" w14:textId="77777777" w:rsidR="00C26713" w:rsidRPr="00F84016" w:rsidRDefault="00C26713">
            <w:pPr>
              <w:tabs>
                <w:tab w:val="left" w:pos="342"/>
              </w:tabs>
              <w:spacing w:line="240" w:lineRule="auto"/>
              <w:ind w:left="9" w:right="-558"/>
              <w:rPr>
                <w:szCs w:val="22"/>
                <w:lang w:eastAsia="en-GB"/>
              </w:rPr>
            </w:pPr>
          </w:p>
        </w:tc>
        <w:tc>
          <w:tcPr>
            <w:tcW w:w="6030" w:type="dxa"/>
            <w:gridSpan w:val="5"/>
            <w:vAlign w:val="bottom"/>
            <w:hideMark/>
          </w:tcPr>
          <w:p w14:paraId="740AD313" w14:textId="77777777" w:rsidR="00C26713" w:rsidRPr="00F84016" w:rsidRDefault="00C26713">
            <w:pPr>
              <w:spacing w:line="240" w:lineRule="auto"/>
              <w:ind w:left="-126" w:right="-135"/>
              <w:jc w:val="center"/>
              <w:rPr>
                <w:szCs w:val="22"/>
                <w:lang w:val="en-US" w:eastAsia="en-GB" w:bidi="th-TH"/>
              </w:rPr>
            </w:pPr>
            <w:r w:rsidRPr="00F84016">
              <w:rPr>
                <w:szCs w:val="22"/>
                <w:lang w:eastAsia="en-GB"/>
              </w:rPr>
              <w:t>31 December 20</w:t>
            </w:r>
            <w:r w:rsidRPr="00F84016">
              <w:rPr>
                <w:szCs w:val="22"/>
                <w:lang w:eastAsia="en-GB" w:bidi="th-TH"/>
              </w:rPr>
              <w:t>19</w:t>
            </w:r>
          </w:p>
        </w:tc>
      </w:tr>
      <w:tr w:rsidR="00C26713" w:rsidRPr="00F84016" w14:paraId="6E7C908F" w14:textId="77777777" w:rsidTr="00261B82">
        <w:trPr>
          <w:trHeight w:val="209"/>
          <w:tblHeader/>
        </w:trPr>
        <w:tc>
          <w:tcPr>
            <w:tcW w:w="3465" w:type="dxa"/>
          </w:tcPr>
          <w:p w14:paraId="4D054EF5" w14:textId="77777777" w:rsidR="00C26713" w:rsidRPr="00F84016" w:rsidRDefault="00C26713">
            <w:pPr>
              <w:tabs>
                <w:tab w:val="left" w:pos="342"/>
              </w:tabs>
              <w:spacing w:line="240" w:lineRule="auto"/>
              <w:ind w:left="9" w:right="-558"/>
              <w:rPr>
                <w:szCs w:val="22"/>
                <w:lang w:eastAsia="en-GB"/>
              </w:rPr>
            </w:pPr>
          </w:p>
        </w:tc>
        <w:tc>
          <w:tcPr>
            <w:tcW w:w="6030" w:type="dxa"/>
            <w:gridSpan w:val="5"/>
            <w:hideMark/>
          </w:tcPr>
          <w:p w14:paraId="5FB2EEB5" w14:textId="77777777" w:rsidR="00C26713" w:rsidRPr="00F84016" w:rsidRDefault="00C26713">
            <w:pPr>
              <w:spacing w:line="240" w:lineRule="auto"/>
              <w:ind w:left="-126" w:right="-135"/>
              <w:jc w:val="center"/>
              <w:rPr>
                <w:i/>
                <w:iCs/>
                <w:szCs w:val="22"/>
                <w:lang w:eastAsia="en-GB"/>
              </w:rPr>
            </w:pPr>
            <w:r w:rsidRPr="00F84016">
              <w:rPr>
                <w:i/>
                <w:iCs/>
                <w:szCs w:val="22"/>
                <w:lang w:eastAsia="en-GB"/>
              </w:rPr>
              <w:t>(in thousand Baht)</w:t>
            </w:r>
          </w:p>
        </w:tc>
      </w:tr>
      <w:tr w:rsidR="00C26713" w:rsidRPr="00F84016" w14:paraId="769962BE" w14:textId="77777777" w:rsidTr="00261B82">
        <w:trPr>
          <w:trHeight w:val="209"/>
        </w:trPr>
        <w:tc>
          <w:tcPr>
            <w:tcW w:w="3465" w:type="dxa"/>
            <w:hideMark/>
          </w:tcPr>
          <w:p w14:paraId="3BC2B2FD" w14:textId="77777777" w:rsidR="00C26713" w:rsidRPr="00F84016" w:rsidRDefault="00C26713">
            <w:pPr>
              <w:tabs>
                <w:tab w:val="left" w:pos="342"/>
              </w:tabs>
              <w:spacing w:line="240" w:lineRule="auto"/>
              <w:ind w:left="-63" w:right="-558" w:firstLine="63"/>
              <w:rPr>
                <w:b/>
                <w:szCs w:val="22"/>
                <w:lang w:eastAsia="en-GB"/>
              </w:rPr>
            </w:pPr>
            <w:r w:rsidRPr="00F84016">
              <w:rPr>
                <w:b/>
                <w:bCs/>
                <w:szCs w:val="22"/>
                <w:lang w:eastAsia="en-GB"/>
              </w:rPr>
              <w:t>Aging</w:t>
            </w:r>
          </w:p>
        </w:tc>
        <w:tc>
          <w:tcPr>
            <w:tcW w:w="2070" w:type="dxa"/>
          </w:tcPr>
          <w:p w14:paraId="37596343" w14:textId="77777777" w:rsidR="00C26713" w:rsidRPr="00F84016" w:rsidRDefault="00C26713">
            <w:pPr>
              <w:pStyle w:val="a0"/>
              <w:tabs>
                <w:tab w:val="decimal" w:pos="576"/>
              </w:tabs>
              <w:ind w:left="-108" w:right="-18"/>
              <w:rPr>
                <w:rFonts w:ascii="Times New Roman" w:hAnsi="Times New Roman" w:cs="Times New Roman"/>
                <w:rtl/>
                <w:cs/>
                <w:lang w:val="en-US" w:eastAsia="en-GB"/>
              </w:rPr>
            </w:pPr>
          </w:p>
        </w:tc>
        <w:tc>
          <w:tcPr>
            <w:tcW w:w="236" w:type="dxa"/>
          </w:tcPr>
          <w:p w14:paraId="7B41C286" w14:textId="77777777" w:rsidR="00C26713" w:rsidRPr="00F84016" w:rsidRDefault="00C26713">
            <w:pPr>
              <w:pStyle w:val="a0"/>
              <w:tabs>
                <w:tab w:val="decimal" w:pos="612"/>
              </w:tabs>
              <w:ind w:left="-108" w:right="-108"/>
              <w:rPr>
                <w:rFonts w:ascii="Times New Roman" w:hAnsi="Times New Roman" w:cs="Times New Roman"/>
                <w:cs/>
                <w:lang w:eastAsia="en-GB"/>
              </w:rPr>
            </w:pPr>
          </w:p>
        </w:tc>
        <w:tc>
          <w:tcPr>
            <w:tcW w:w="1924" w:type="dxa"/>
          </w:tcPr>
          <w:p w14:paraId="24D08FEF" w14:textId="77777777" w:rsidR="00C26713" w:rsidRPr="00F84016" w:rsidRDefault="00C26713">
            <w:pPr>
              <w:pStyle w:val="a0"/>
              <w:tabs>
                <w:tab w:val="decimal" w:pos="684"/>
              </w:tabs>
              <w:ind w:left="-108" w:right="-18"/>
              <w:jc w:val="center"/>
              <w:rPr>
                <w:rFonts w:ascii="Times New Roman" w:hAnsi="Times New Roman" w:cs="Times New Roman"/>
                <w:cs/>
                <w:lang w:val="en-US" w:eastAsia="en-GB"/>
              </w:rPr>
            </w:pPr>
          </w:p>
        </w:tc>
        <w:tc>
          <w:tcPr>
            <w:tcW w:w="238" w:type="dxa"/>
          </w:tcPr>
          <w:p w14:paraId="702E8409" w14:textId="77777777" w:rsidR="00C26713" w:rsidRPr="00F84016" w:rsidRDefault="00C26713">
            <w:pPr>
              <w:pStyle w:val="a0"/>
              <w:tabs>
                <w:tab w:val="decimal" w:pos="612"/>
              </w:tabs>
              <w:ind w:left="-108" w:right="-108"/>
              <w:rPr>
                <w:rFonts w:ascii="Times New Roman" w:hAnsi="Times New Roman" w:cs="Times New Roman"/>
                <w:lang w:val="en-US" w:eastAsia="en-GB"/>
              </w:rPr>
            </w:pPr>
          </w:p>
        </w:tc>
        <w:tc>
          <w:tcPr>
            <w:tcW w:w="1562" w:type="dxa"/>
          </w:tcPr>
          <w:p w14:paraId="438C40A9" w14:textId="77777777" w:rsidR="00C26713" w:rsidRPr="00F84016" w:rsidRDefault="00C26713">
            <w:pPr>
              <w:tabs>
                <w:tab w:val="decimal" w:pos="342"/>
              </w:tabs>
              <w:spacing w:line="240" w:lineRule="auto"/>
              <w:ind w:left="-108" w:right="-73"/>
              <w:jc w:val="right"/>
              <w:rPr>
                <w:szCs w:val="22"/>
                <w:lang w:eastAsia="en-GB"/>
              </w:rPr>
            </w:pPr>
          </w:p>
        </w:tc>
      </w:tr>
      <w:tr w:rsidR="00C26713" w:rsidRPr="00F84016" w14:paraId="32167347" w14:textId="77777777" w:rsidTr="00261B82">
        <w:trPr>
          <w:trHeight w:val="64"/>
        </w:trPr>
        <w:tc>
          <w:tcPr>
            <w:tcW w:w="3465" w:type="dxa"/>
            <w:vAlign w:val="bottom"/>
            <w:hideMark/>
          </w:tcPr>
          <w:p w14:paraId="756DFA92"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Within due</w:t>
            </w:r>
          </w:p>
        </w:tc>
        <w:tc>
          <w:tcPr>
            <w:tcW w:w="2070" w:type="dxa"/>
            <w:vAlign w:val="bottom"/>
            <w:hideMark/>
          </w:tcPr>
          <w:p w14:paraId="1732B471"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4,417,742</w:t>
            </w:r>
          </w:p>
        </w:tc>
        <w:tc>
          <w:tcPr>
            <w:tcW w:w="236" w:type="dxa"/>
            <w:vAlign w:val="bottom"/>
          </w:tcPr>
          <w:p w14:paraId="0F412134"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50A38CAD"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35,413</w:t>
            </w:r>
          </w:p>
        </w:tc>
        <w:tc>
          <w:tcPr>
            <w:tcW w:w="238" w:type="dxa"/>
            <w:vAlign w:val="bottom"/>
          </w:tcPr>
          <w:p w14:paraId="2D5898F3"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3AF05C6C"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4,382,329</w:t>
            </w:r>
          </w:p>
        </w:tc>
      </w:tr>
      <w:tr w:rsidR="00C26713" w:rsidRPr="00F84016" w14:paraId="5D36D8B3" w14:textId="77777777" w:rsidTr="00261B82">
        <w:trPr>
          <w:trHeight w:val="64"/>
        </w:trPr>
        <w:tc>
          <w:tcPr>
            <w:tcW w:w="3465" w:type="dxa"/>
            <w:vAlign w:val="bottom"/>
            <w:hideMark/>
          </w:tcPr>
          <w:p w14:paraId="22512EAE" w14:textId="77777777" w:rsidR="00C26713" w:rsidRPr="00F84016" w:rsidRDefault="00C26713">
            <w:pPr>
              <w:tabs>
                <w:tab w:val="left" w:pos="342"/>
              </w:tabs>
              <w:spacing w:line="240" w:lineRule="auto"/>
              <w:ind w:left="-63" w:right="-558" w:firstLine="63"/>
              <w:rPr>
                <w:bCs/>
                <w:szCs w:val="22"/>
                <w:lang w:eastAsia="en-GB"/>
              </w:rPr>
            </w:pPr>
            <w:r w:rsidRPr="00F84016">
              <w:rPr>
                <w:szCs w:val="22"/>
                <w:lang w:eastAsia="en-GB"/>
              </w:rPr>
              <w:t>Overdue:</w:t>
            </w:r>
          </w:p>
        </w:tc>
        <w:tc>
          <w:tcPr>
            <w:tcW w:w="2070" w:type="dxa"/>
            <w:vAlign w:val="bottom"/>
          </w:tcPr>
          <w:p w14:paraId="1F78926B" w14:textId="77777777" w:rsidR="00C26713" w:rsidRPr="00F84016" w:rsidRDefault="00C26713">
            <w:pPr>
              <w:tabs>
                <w:tab w:val="decimal" w:pos="1692"/>
              </w:tabs>
              <w:spacing w:line="240" w:lineRule="auto"/>
              <w:ind w:right="-73"/>
              <w:rPr>
                <w:color w:val="000000"/>
                <w:szCs w:val="22"/>
                <w:lang w:eastAsia="en-GB"/>
              </w:rPr>
            </w:pPr>
          </w:p>
        </w:tc>
        <w:tc>
          <w:tcPr>
            <w:tcW w:w="236" w:type="dxa"/>
            <w:vAlign w:val="bottom"/>
          </w:tcPr>
          <w:p w14:paraId="6F95D81A"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tcPr>
          <w:p w14:paraId="6290575A" w14:textId="77777777" w:rsidR="00C26713" w:rsidRPr="00F84016" w:rsidRDefault="00C26713">
            <w:pPr>
              <w:tabs>
                <w:tab w:val="decimal" w:pos="1692"/>
              </w:tabs>
              <w:spacing w:line="240" w:lineRule="auto"/>
              <w:ind w:right="-73"/>
              <w:rPr>
                <w:color w:val="000000"/>
                <w:szCs w:val="22"/>
                <w:lang w:eastAsia="en-GB"/>
              </w:rPr>
            </w:pPr>
          </w:p>
        </w:tc>
        <w:tc>
          <w:tcPr>
            <w:tcW w:w="238" w:type="dxa"/>
            <w:vAlign w:val="bottom"/>
          </w:tcPr>
          <w:p w14:paraId="567405EA"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tcPr>
          <w:p w14:paraId="3C13C344" w14:textId="77777777" w:rsidR="00C26713" w:rsidRPr="00F84016" w:rsidRDefault="00C26713">
            <w:pPr>
              <w:tabs>
                <w:tab w:val="decimal" w:pos="1273"/>
              </w:tabs>
              <w:spacing w:line="240" w:lineRule="auto"/>
              <w:ind w:right="-73"/>
              <w:rPr>
                <w:color w:val="000000"/>
                <w:szCs w:val="22"/>
                <w:lang w:eastAsia="en-GB"/>
              </w:rPr>
            </w:pPr>
          </w:p>
        </w:tc>
      </w:tr>
      <w:tr w:rsidR="00C26713" w:rsidRPr="00F84016" w14:paraId="4C9747C6" w14:textId="77777777" w:rsidTr="00261B82">
        <w:trPr>
          <w:trHeight w:val="64"/>
        </w:trPr>
        <w:tc>
          <w:tcPr>
            <w:tcW w:w="3465" w:type="dxa"/>
            <w:vAlign w:val="bottom"/>
            <w:hideMark/>
          </w:tcPr>
          <w:p w14:paraId="1C24326E"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1 month</w:t>
            </w:r>
          </w:p>
        </w:tc>
        <w:tc>
          <w:tcPr>
            <w:tcW w:w="2070" w:type="dxa"/>
            <w:vAlign w:val="bottom"/>
            <w:hideMark/>
          </w:tcPr>
          <w:p w14:paraId="33AF72EA"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410,002</w:t>
            </w:r>
          </w:p>
        </w:tc>
        <w:tc>
          <w:tcPr>
            <w:tcW w:w="236" w:type="dxa"/>
            <w:vAlign w:val="bottom"/>
          </w:tcPr>
          <w:p w14:paraId="6CD84363"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3F9E18A3"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33,361</w:t>
            </w:r>
          </w:p>
        </w:tc>
        <w:tc>
          <w:tcPr>
            <w:tcW w:w="238" w:type="dxa"/>
            <w:vAlign w:val="bottom"/>
          </w:tcPr>
          <w:p w14:paraId="2F23FFCE"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13194C78"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376,641</w:t>
            </w:r>
          </w:p>
        </w:tc>
      </w:tr>
      <w:tr w:rsidR="00C26713" w:rsidRPr="00F84016" w14:paraId="56D7EB02" w14:textId="77777777" w:rsidTr="00261B82">
        <w:trPr>
          <w:trHeight w:val="64"/>
        </w:trPr>
        <w:tc>
          <w:tcPr>
            <w:tcW w:w="3465" w:type="dxa"/>
            <w:vAlign w:val="bottom"/>
            <w:hideMark/>
          </w:tcPr>
          <w:p w14:paraId="62A948E6"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2 - 3</w:t>
            </w:r>
            <w:r w:rsidRPr="00F84016">
              <w:rPr>
                <w:rFonts w:eastAsia="Arial Unicode MS"/>
                <w:szCs w:val="22"/>
                <w:rtl/>
                <w:lang w:eastAsia="en-GB"/>
              </w:rPr>
              <w:t xml:space="preserve"> </w:t>
            </w:r>
            <w:r w:rsidRPr="00F84016">
              <w:rPr>
                <w:rFonts w:eastAsia="Arial Unicode MS"/>
                <w:szCs w:val="22"/>
                <w:lang w:eastAsia="en-GB"/>
              </w:rPr>
              <w:t>months</w:t>
            </w:r>
          </w:p>
        </w:tc>
        <w:tc>
          <w:tcPr>
            <w:tcW w:w="2070" w:type="dxa"/>
            <w:vAlign w:val="bottom"/>
            <w:hideMark/>
          </w:tcPr>
          <w:p w14:paraId="135E94D2"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296,966</w:t>
            </w:r>
          </w:p>
        </w:tc>
        <w:tc>
          <w:tcPr>
            <w:tcW w:w="236" w:type="dxa"/>
            <w:vAlign w:val="bottom"/>
          </w:tcPr>
          <w:p w14:paraId="2E7FFA08"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7EA7D227"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81,017</w:t>
            </w:r>
          </w:p>
        </w:tc>
        <w:tc>
          <w:tcPr>
            <w:tcW w:w="238" w:type="dxa"/>
            <w:vAlign w:val="bottom"/>
          </w:tcPr>
          <w:p w14:paraId="07362CCA"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4460F65B"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215,949</w:t>
            </w:r>
          </w:p>
        </w:tc>
      </w:tr>
      <w:tr w:rsidR="00C26713" w:rsidRPr="00F84016" w14:paraId="695C56BD" w14:textId="77777777" w:rsidTr="00261B82">
        <w:trPr>
          <w:trHeight w:val="64"/>
        </w:trPr>
        <w:tc>
          <w:tcPr>
            <w:tcW w:w="3465" w:type="dxa"/>
            <w:vAlign w:val="bottom"/>
            <w:hideMark/>
          </w:tcPr>
          <w:p w14:paraId="345F7F6C"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4 - 6</w:t>
            </w:r>
            <w:r w:rsidRPr="00F84016">
              <w:rPr>
                <w:rFonts w:eastAsia="Arial Unicode MS"/>
                <w:szCs w:val="22"/>
                <w:rtl/>
                <w:lang w:eastAsia="en-GB"/>
              </w:rPr>
              <w:t xml:space="preserve"> </w:t>
            </w:r>
            <w:r w:rsidRPr="00F84016">
              <w:rPr>
                <w:rFonts w:eastAsia="Arial Unicode MS"/>
                <w:szCs w:val="22"/>
                <w:lang w:eastAsia="en-GB"/>
              </w:rPr>
              <w:t>months</w:t>
            </w:r>
          </w:p>
        </w:tc>
        <w:tc>
          <w:tcPr>
            <w:tcW w:w="2070" w:type="dxa"/>
            <w:vAlign w:val="bottom"/>
            <w:hideMark/>
          </w:tcPr>
          <w:p w14:paraId="4EA827F4"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158,963</w:t>
            </w:r>
          </w:p>
        </w:tc>
        <w:tc>
          <w:tcPr>
            <w:tcW w:w="236" w:type="dxa"/>
            <w:vAlign w:val="bottom"/>
          </w:tcPr>
          <w:p w14:paraId="24118DB0"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50756ECE"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80,069</w:t>
            </w:r>
          </w:p>
        </w:tc>
        <w:tc>
          <w:tcPr>
            <w:tcW w:w="238" w:type="dxa"/>
            <w:vAlign w:val="bottom"/>
          </w:tcPr>
          <w:p w14:paraId="4428B4D2"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68ADA9EA"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78,894</w:t>
            </w:r>
          </w:p>
        </w:tc>
      </w:tr>
      <w:tr w:rsidR="00C26713" w:rsidRPr="00F84016" w14:paraId="2248D622" w14:textId="77777777" w:rsidTr="00261B82">
        <w:trPr>
          <w:trHeight w:val="64"/>
        </w:trPr>
        <w:tc>
          <w:tcPr>
            <w:tcW w:w="3465" w:type="dxa"/>
            <w:vAlign w:val="bottom"/>
            <w:hideMark/>
          </w:tcPr>
          <w:p w14:paraId="16787D9C"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7 - 9 months</w:t>
            </w:r>
          </w:p>
        </w:tc>
        <w:tc>
          <w:tcPr>
            <w:tcW w:w="2070" w:type="dxa"/>
            <w:vAlign w:val="bottom"/>
            <w:hideMark/>
          </w:tcPr>
          <w:p w14:paraId="27778132"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105,917</w:t>
            </w:r>
          </w:p>
        </w:tc>
        <w:tc>
          <w:tcPr>
            <w:tcW w:w="236" w:type="dxa"/>
            <w:vAlign w:val="bottom"/>
          </w:tcPr>
          <w:p w14:paraId="2EA4257F"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6A3F33CE"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76,226</w:t>
            </w:r>
          </w:p>
        </w:tc>
        <w:tc>
          <w:tcPr>
            <w:tcW w:w="238" w:type="dxa"/>
            <w:vAlign w:val="bottom"/>
          </w:tcPr>
          <w:p w14:paraId="15B3484B"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19E932A6"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29,691</w:t>
            </w:r>
          </w:p>
        </w:tc>
      </w:tr>
      <w:tr w:rsidR="00C26713" w:rsidRPr="00F84016" w14:paraId="56AB4F06" w14:textId="77777777" w:rsidTr="00261B82">
        <w:trPr>
          <w:trHeight w:val="221"/>
        </w:trPr>
        <w:tc>
          <w:tcPr>
            <w:tcW w:w="3465" w:type="dxa"/>
            <w:vAlign w:val="bottom"/>
            <w:hideMark/>
          </w:tcPr>
          <w:p w14:paraId="5F4BA94C"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10 - 12 months</w:t>
            </w:r>
          </w:p>
        </w:tc>
        <w:tc>
          <w:tcPr>
            <w:tcW w:w="2070" w:type="dxa"/>
            <w:vAlign w:val="bottom"/>
            <w:hideMark/>
          </w:tcPr>
          <w:p w14:paraId="74AAA55E"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104,529</w:t>
            </w:r>
          </w:p>
        </w:tc>
        <w:tc>
          <w:tcPr>
            <w:tcW w:w="236" w:type="dxa"/>
            <w:vAlign w:val="bottom"/>
          </w:tcPr>
          <w:p w14:paraId="51970268"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294421FB"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84,805</w:t>
            </w:r>
          </w:p>
        </w:tc>
        <w:tc>
          <w:tcPr>
            <w:tcW w:w="238" w:type="dxa"/>
            <w:vAlign w:val="bottom"/>
          </w:tcPr>
          <w:p w14:paraId="35D857A0"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47A66CDE"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19,724</w:t>
            </w:r>
          </w:p>
        </w:tc>
      </w:tr>
      <w:tr w:rsidR="00C26713" w:rsidRPr="00F84016" w14:paraId="415923A1" w14:textId="77777777" w:rsidTr="00261B82">
        <w:trPr>
          <w:trHeight w:val="70"/>
        </w:trPr>
        <w:tc>
          <w:tcPr>
            <w:tcW w:w="3465" w:type="dxa"/>
            <w:vAlign w:val="bottom"/>
            <w:hideMark/>
          </w:tcPr>
          <w:p w14:paraId="050372DF" w14:textId="77777777" w:rsidR="00C26713" w:rsidRPr="00F84016" w:rsidRDefault="00C26713">
            <w:pPr>
              <w:tabs>
                <w:tab w:val="left" w:pos="342"/>
              </w:tabs>
              <w:spacing w:line="240" w:lineRule="auto"/>
              <w:ind w:left="-63" w:right="-558" w:firstLine="63"/>
              <w:rPr>
                <w:bCs/>
                <w:szCs w:val="22"/>
                <w:lang w:eastAsia="en-GB"/>
              </w:rPr>
            </w:pPr>
            <w:r w:rsidRPr="00F84016">
              <w:rPr>
                <w:rFonts w:eastAsia="Arial Unicode MS"/>
                <w:szCs w:val="22"/>
                <w:lang w:eastAsia="en-GB"/>
              </w:rPr>
              <w:t>Over 12 months</w:t>
            </w:r>
          </w:p>
        </w:tc>
        <w:tc>
          <w:tcPr>
            <w:tcW w:w="2070" w:type="dxa"/>
            <w:tcBorders>
              <w:top w:val="nil"/>
              <w:left w:val="nil"/>
              <w:bottom w:val="single" w:sz="4" w:space="0" w:color="auto"/>
              <w:right w:val="nil"/>
            </w:tcBorders>
            <w:vAlign w:val="bottom"/>
            <w:hideMark/>
          </w:tcPr>
          <w:p w14:paraId="705A98BF"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40,406</w:t>
            </w:r>
          </w:p>
        </w:tc>
        <w:tc>
          <w:tcPr>
            <w:tcW w:w="236" w:type="dxa"/>
            <w:vAlign w:val="bottom"/>
          </w:tcPr>
          <w:p w14:paraId="5EA2B904" w14:textId="77777777" w:rsidR="00C26713" w:rsidRPr="00F84016" w:rsidRDefault="00C26713">
            <w:pPr>
              <w:tabs>
                <w:tab w:val="decimal" w:pos="1692"/>
              </w:tabs>
              <w:spacing w:line="240" w:lineRule="auto"/>
              <w:ind w:right="-73"/>
              <w:rPr>
                <w:color w:val="000000"/>
                <w:szCs w:val="22"/>
                <w:lang w:eastAsia="en-GB"/>
              </w:rPr>
            </w:pPr>
          </w:p>
        </w:tc>
        <w:tc>
          <w:tcPr>
            <w:tcW w:w="1924" w:type="dxa"/>
            <w:vAlign w:val="bottom"/>
            <w:hideMark/>
          </w:tcPr>
          <w:p w14:paraId="23A0C25F" w14:textId="77777777" w:rsidR="00C26713" w:rsidRPr="00F84016" w:rsidRDefault="00C26713">
            <w:pPr>
              <w:tabs>
                <w:tab w:val="decimal" w:pos="1692"/>
              </w:tabs>
              <w:spacing w:line="240" w:lineRule="auto"/>
              <w:ind w:right="-73"/>
              <w:rPr>
                <w:color w:val="000000"/>
                <w:szCs w:val="22"/>
                <w:lang w:eastAsia="en-GB"/>
              </w:rPr>
            </w:pPr>
            <w:r w:rsidRPr="00F84016">
              <w:rPr>
                <w:color w:val="000000"/>
                <w:szCs w:val="22"/>
                <w:lang w:eastAsia="en-GB"/>
              </w:rPr>
              <w:t>38,949</w:t>
            </w:r>
          </w:p>
        </w:tc>
        <w:tc>
          <w:tcPr>
            <w:tcW w:w="238" w:type="dxa"/>
            <w:vAlign w:val="bottom"/>
          </w:tcPr>
          <w:p w14:paraId="694D69E9" w14:textId="77777777" w:rsidR="00C26713" w:rsidRPr="00F84016" w:rsidRDefault="00C26713">
            <w:pPr>
              <w:tabs>
                <w:tab w:val="decimal" w:pos="1692"/>
              </w:tabs>
              <w:spacing w:line="240" w:lineRule="auto"/>
              <w:ind w:right="-73"/>
              <w:rPr>
                <w:color w:val="000000"/>
                <w:szCs w:val="22"/>
                <w:lang w:eastAsia="en-GB"/>
              </w:rPr>
            </w:pPr>
          </w:p>
        </w:tc>
        <w:tc>
          <w:tcPr>
            <w:tcW w:w="1562" w:type="dxa"/>
            <w:vAlign w:val="bottom"/>
            <w:hideMark/>
          </w:tcPr>
          <w:p w14:paraId="59E500B6" w14:textId="77777777" w:rsidR="00C26713" w:rsidRPr="00F84016" w:rsidRDefault="00C26713">
            <w:pPr>
              <w:tabs>
                <w:tab w:val="decimal" w:pos="1273"/>
              </w:tabs>
              <w:spacing w:line="240" w:lineRule="auto"/>
              <w:ind w:right="-73"/>
              <w:rPr>
                <w:color w:val="000000"/>
                <w:szCs w:val="22"/>
                <w:lang w:eastAsia="en-GB"/>
              </w:rPr>
            </w:pPr>
            <w:r w:rsidRPr="00F84016">
              <w:rPr>
                <w:color w:val="000000"/>
                <w:szCs w:val="22"/>
                <w:lang w:eastAsia="en-GB"/>
              </w:rPr>
              <w:t>1,457</w:t>
            </w:r>
          </w:p>
        </w:tc>
      </w:tr>
      <w:tr w:rsidR="00C26713" w:rsidRPr="00F84016" w14:paraId="4C9C80BC" w14:textId="77777777" w:rsidTr="00261B82">
        <w:trPr>
          <w:trHeight w:val="198"/>
        </w:trPr>
        <w:tc>
          <w:tcPr>
            <w:tcW w:w="3465" w:type="dxa"/>
            <w:vAlign w:val="bottom"/>
            <w:hideMark/>
          </w:tcPr>
          <w:p w14:paraId="13B8A558" w14:textId="77777777" w:rsidR="00C26713" w:rsidRPr="00F84016" w:rsidRDefault="00C26713">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4" w:space="0" w:color="auto"/>
              <w:right w:val="nil"/>
            </w:tcBorders>
            <w:vAlign w:val="bottom"/>
            <w:hideMark/>
          </w:tcPr>
          <w:p w14:paraId="2DABC9E2" w14:textId="77777777" w:rsidR="00C26713" w:rsidRPr="00F84016" w:rsidRDefault="00C26713">
            <w:pPr>
              <w:tabs>
                <w:tab w:val="decimal" w:pos="1692"/>
              </w:tabs>
              <w:spacing w:line="240" w:lineRule="auto"/>
              <w:ind w:right="-73"/>
              <w:rPr>
                <w:b/>
                <w:bCs/>
                <w:color w:val="000000"/>
                <w:szCs w:val="22"/>
                <w:lang w:eastAsia="en-GB"/>
              </w:rPr>
            </w:pPr>
            <w:r w:rsidRPr="00F84016">
              <w:rPr>
                <w:b/>
                <w:bCs/>
                <w:color w:val="000000"/>
                <w:szCs w:val="22"/>
                <w:lang w:eastAsia="en-GB"/>
              </w:rPr>
              <w:t>5,534,525</w:t>
            </w:r>
          </w:p>
        </w:tc>
        <w:tc>
          <w:tcPr>
            <w:tcW w:w="236" w:type="dxa"/>
            <w:vAlign w:val="bottom"/>
          </w:tcPr>
          <w:p w14:paraId="326C9D52" w14:textId="77777777" w:rsidR="00C26713" w:rsidRPr="00F84016" w:rsidRDefault="00C26713">
            <w:pPr>
              <w:tabs>
                <w:tab w:val="decimal" w:pos="1692"/>
              </w:tabs>
              <w:spacing w:line="240" w:lineRule="auto"/>
              <w:ind w:right="-73"/>
              <w:rPr>
                <w:b/>
                <w:bCs/>
                <w:color w:val="000000"/>
                <w:szCs w:val="22"/>
                <w:lang w:eastAsia="en-GB"/>
              </w:rPr>
            </w:pPr>
          </w:p>
        </w:tc>
        <w:tc>
          <w:tcPr>
            <w:tcW w:w="1924" w:type="dxa"/>
            <w:tcBorders>
              <w:top w:val="single" w:sz="4" w:space="0" w:color="auto"/>
              <w:left w:val="nil"/>
              <w:bottom w:val="double" w:sz="4" w:space="0" w:color="auto"/>
              <w:right w:val="nil"/>
            </w:tcBorders>
            <w:vAlign w:val="bottom"/>
            <w:hideMark/>
          </w:tcPr>
          <w:p w14:paraId="0BDC31CD" w14:textId="77777777" w:rsidR="00C26713" w:rsidRPr="00F84016" w:rsidRDefault="00C26713">
            <w:pPr>
              <w:tabs>
                <w:tab w:val="decimal" w:pos="1692"/>
              </w:tabs>
              <w:spacing w:line="240" w:lineRule="auto"/>
              <w:ind w:right="-73"/>
              <w:rPr>
                <w:b/>
                <w:bCs/>
                <w:color w:val="000000"/>
                <w:szCs w:val="22"/>
                <w:lang w:eastAsia="en-GB"/>
              </w:rPr>
            </w:pPr>
            <w:r w:rsidRPr="00F84016">
              <w:rPr>
                <w:b/>
                <w:bCs/>
                <w:color w:val="000000"/>
                <w:szCs w:val="22"/>
                <w:lang w:eastAsia="en-GB"/>
              </w:rPr>
              <w:t>429,840</w:t>
            </w:r>
          </w:p>
        </w:tc>
        <w:tc>
          <w:tcPr>
            <w:tcW w:w="238" w:type="dxa"/>
            <w:vAlign w:val="bottom"/>
          </w:tcPr>
          <w:p w14:paraId="196F453D" w14:textId="77777777" w:rsidR="00C26713" w:rsidRPr="00F84016" w:rsidRDefault="00C26713">
            <w:pPr>
              <w:tabs>
                <w:tab w:val="decimal" w:pos="1692"/>
              </w:tabs>
              <w:spacing w:line="240" w:lineRule="auto"/>
              <w:ind w:right="-73"/>
              <w:rPr>
                <w:b/>
                <w:bCs/>
                <w:color w:val="000000"/>
                <w:szCs w:val="22"/>
                <w:lang w:eastAsia="en-GB"/>
              </w:rPr>
            </w:pPr>
          </w:p>
        </w:tc>
        <w:tc>
          <w:tcPr>
            <w:tcW w:w="1562" w:type="dxa"/>
            <w:tcBorders>
              <w:top w:val="single" w:sz="4" w:space="0" w:color="auto"/>
              <w:left w:val="nil"/>
              <w:bottom w:val="double" w:sz="4" w:space="0" w:color="auto"/>
              <w:right w:val="nil"/>
            </w:tcBorders>
            <w:vAlign w:val="bottom"/>
            <w:hideMark/>
          </w:tcPr>
          <w:p w14:paraId="5CBFFEBD" w14:textId="77777777" w:rsidR="00C26713" w:rsidRPr="00F84016" w:rsidRDefault="00C26713">
            <w:pPr>
              <w:tabs>
                <w:tab w:val="decimal" w:pos="1273"/>
              </w:tabs>
              <w:spacing w:line="240" w:lineRule="auto"/>
              <w:ind w:right="-73"/>
              <w:rPr>
                <w:b/>
                <w:bCs/>
                <w:color w:val="000000"/>
                <w:szCs w:val="22"/>
                <w:lang w:eastAsia="en-GB"/>
              </w:rPr>
            </w:pPr>
            <w:r w:rsidRPr="00F84016">
              <w:rPr>
                <w:b/>
                <w:bCs/>
                <w:color w:val="000000"/>
                <w:szCs w:val="22"/>
                <w:lang w:eastAsia="en-GB"/>
              </w:rPr>
              <w:t>5,104,685</w:t>
            </w:r>
          </w:p>
        </w:tc>
      </w:tr>
    </w:tbl>
    <w:p w14:paraId="6005EAE3" w14:textId="431FB3A1" w:rsidR="00961033" w:rsidRPr="00F84016" w:rsidRDefault="00961033" w:rsidP="00581930">
      <w:pPr>
        <w:pStyle w:val="BodyText"/>
        <w:tabs>
          <w:tab w:val="left" w:pos="540"/>
        </w:tabs>
        <w:spacing w:after="0"/>
        <w:jc w:val="both"/>
        <w:rPr>
          <w:lang w:val="en-US" w:bidi="th-TH"/>
        </w:rPr>
      </w:pPr>
    </w:p>
    <w:tbl>
      <w:tblPr>
        <w:tblW w:w="9495" w:type="dxa"/>
        <w:tblInd w:w="405" w:type="dxa"/>
        <w:tblLayout w:type="fixed"/>
        <w:tblLook w:val="04A0" w:firstRow="1" w:lastRow="0" w:firstColumn="1" w:lastColumn="0" w:noHBand="0" w:noVBand="1"/>
      </w:tblPr>
      <w:tblGrid>
        <w:gridCol w:w="3465"/>
        <w:gridCol w:w="2070"/>
        <w:gridCol w:w="236"/>
        <w:gridCol w:w="1924"/>
        <w:gridCol w:w="238"/>
        <w:gridCol w:w="1562"/>
      </w:tblGrid>
      <w:tr w:rsidR="00261B82" w:rsidRPr="00F84016" w14:paraId="47C3079C" w14:textId="77777777" w:rsidTr="00261B82">
        <w:trPr>
          <w:trHeight w:val="209"/>
          <w:tblHeader/>
        </w:trPr>
        <w:tc>
          <w:tcPr>
            <w:tcW w:w="3465" w:type="dxa"/>
          </w:tcPr>
          <w:p w14:paraId="081EC075" w14:textId="77777777" w:rsidR="00261B82" w:rsidRPr="00F84016" w:rsidRDefault="00261B82" w:rsidP="00F17393">
            <w:pPr>
              <w:tabs>
                <w:tab w:val="left" w:pos="342"/>
              </w:tabs>
              <w:spacing w:line="240" w:lineRule="auto"/>
              <w:ind w:right="-558"/>
              <w:rPr>
                <w:szCs w:val="22"/>
                <w:lang w:eastAsia="en-GB"/>
              </w:rPr>
            </w:pPr>
            <w:r w:rsidRPr="00F84016">
              <w:rPr>
                <w:b/>
                <w:szCs w:val="22"/>
                <w:lang w:val="en-US"/>
              </w:rPr>
              <w:br w:type="page"/>
            </w:r>
          </w:p>
        </w:tc>
        <w:tc>
          <w:tcPr>
            <w:tcW w:w="6030" w:type="dxa"/>
            <w:gridSpan w:val="5"/>
            <w:vAlign w:val="center"/>
            <w:hideMark/>
          </w:tcPr>
          <w:p w14:paraId="1ECA08DF" w14:textId="77777777" w:rsidR="00261B82" w:rsidRPr="00F84016" w:rsidRDefault="00261B82" w:rsidP="00F17393">
            <w:pPr>
              <w:spacing w:line="240" w:lineRule="auto"/>
              <w:ind w:left="-126" w:right="-135"/>
              <w:jc w:val="center"/>
              <w:rPr>
                <w:b/>
                <w:bCs/>
                <w:szCs w:val="22"/>
                <w:lang w:val="en-US" w:eastAsia="en-GB"/>
              </w:rPr>
            </w:pPr>
            <w:r w:rsidRPr="00F84016">
              <w:rPr>
                <w:b/>
                <w:bCs/>
                <w:szCs w:val="22"/>
                <w:lang w:eastAsia="en-GB"/>
              </w:rPr>
              <w:t>Separate financial statements</w:t>
            </w:r>
          </w:p>
        </w:tc>
      </w:tr>
      <w:tr w:rsidR="00261B82" w:rsidRPr="00F84016" w14:paraId="171336B9" w14:textId="77777777" w:rsidTr="00261B82">
        <w:trPr>
          <w:trHeight w:val="209"/>
          <w:tblHeader/>
        </w:trPr>
        <w:tc>
          <w:tcPr>
            <w:tcW w:w="3465" w:type="dxa"/>
          </w:tcPr>
          <w:p w14:paraId="2007D925" w14:textId="77777777" w:rsidR="00261B82" w:rsidRPr="00F84016" w:rsidRDefault="00261B82" w:rsidP="00F17393">
            <w:pPr>
              <w:tabs>
                <w:tab w:val="left" w:pos="342"/>
              </w:tabs>
              <w:spacing w:line="240" w:lineRule="auto"/>
              <w:ind w:left="9" w:right="-558"/>
              <w:rPr>
                <w:szCs w:val="22"/>
                <w:lang w:eastAsia="en-GB"/>
              </w:rPr>
            </w:pPr>
          </w:p>
        </w:tc>
        <w:tc>
          <w:tcPr>
            <w:tcW w:w="2070" w:type="dxa"/>
            <w:hideMark/>
          </w:tcPr>
          <w:p w14:paraId="68222260" w14:textId="77777777" w:rsidR="00261B82" w:rsidRPr="00F84016" w:rsidRDefault="00261B82" w:rsidP="00F17393">
            <w:pPr>
              <w:spacing w:line="240" w:lineRule="auto"/>
              <w:ind w:left="-126" w:right="-135"/>
              <w:jc w:val="center"/>
              <w:rPr>
                <w:szCs w:val="22"/>
                <w:lang w:eastAsia="en-GB"/>
              </w:rPr>
            </w:pPr>
            <w:r w:rsidRPr="00F84016">
              <w:rPr>
                <w:szCs w:val="22"/>
                <w:lang w:eastAsia="en-GB"/>
              </w:rPr>
              <w:t>Hire purchase</w:t>
            </w:r>
          </w:p>
        </w:tc>
        <w:tc>
          <w:tcPr>
            <w:tcW w:w="236" w:type="dxa"/>
          </w:tcPr>
          <w:p w14:paraId="008DB716" w14:textId="77777777" w:rsidR="00261B82" w:rsidRPr="00F84016" w:rsidRDefault="00261B82" w:rsidP="00F17393">
            <w:pPr>
              <w:spacing w:line="240" w:lineRule="auto"/>
              <w:ind w:left="-126" w:right="-135"/>
              <w:jc w:val="center"/>
              <w:rPr>
                <w:szCs w:val="22"/>
                <w:lang w:eastAsia="en-GB"/>
              </w:rPr>
            </w:pPr>
          </w:p>
        </w:tc>
        <w:tc>
          <w:tcPr>
            <w:tcW w:w="1924" w:type="dxa"/>
            <w:vAlign w:val="center"/>
            <w:hideMark/>
          </w:tcPr>
          <w:p w14:paraId="57B58448" w14:textId="77777777" w:rsidR="00261B82" w:rsidRPr="00F84016" w:rsidRDefault="00261B82" w:rsidP="00F17393">
            <w:pPr>
              <w:spacing w:line="240" w:lineRule="auto"/>
              <w:ind w:left="-126" w:right="-135"/>
              <w:jc w:val="center"/>
              <w:rPr>
                <w:szCs w:val="22"/>
                <w:lang w:eastAsia="en-GB"/>
              </w:rPr>
            </w:pPr>
            <w:r w:rsidRPr="00F84016">
              <w:rPr>
                <w:szCs w:val="22"/>
                <w:lang w:eastAsia="en-GB"/>
              </w:rPr>
              <w:t>Allowance for</w:t>
            </w:r>
          </w:p>
        </w:tc>
        <w:tc>
          <w:tcPr>
            <w:tcW w:w="238" w:type="dxa"/>
          </w:tcPr>
          <w:p w14:paraId="69A0AE53" w14:textId="77777777" w:rsidR="00261B82" w:rsidRPr="00F84016" w:rsidRDefault="00261B82" w:rsidP="00F17393">
            <w:pPr>
              <w:spacing w:line="240" w:lineRule="auto"/>
              <w:ind w:left="-126" w:right="-135"/>
              <w:jc w:val="center"/>
              <w:rPr>
                <w:szCs w:val="22"/>
                <w:lang w:eastAsia="en-GB"/>
              </w:rPr>
            </w:pPr>
          </w:p>
        </w:tc>
        <w:tc>
          <w:tcPr>
            <w:tcW w:w="1562" w:type="dxa"/>
            <w:hideMark/>
          </w:tcPr>
          <w:p w14:paraId="544C883C" w14:textId="77777777" w:rsidR="00261B82" w:rsidRPr="00F84016" w:rsidRDefault="00261B82" w:rsidP="00F17393">
            <w:pPr>
              <w:spacing w:line="240" w:lineRule="auto"/>
              <w:ind w:left="-126" w:right="-135"/>
              <w:jc w:val="center"/>
              <w:rPr>
                <w:szCs w:val="22"/>
                <w:rtl/>
                <w:lang w:eastAsia="en-GB"/>
              </w:rPr>
            </w:pPr>
            <w:r w:rsidRPr="00F84016">
              <w:rPr>
                <w:szCs w:val="22"/>
                <w:lang w:eastAsia="en-GB"/>
              </w:rPr>
              <w:t>Hire purchase</w:t>
            </w:r>
          </w:p>
        </w:tc>
      </w:tr>
      <w:tr w:rsidR="00261B82" w:rsidRPr="00F84016" w14:paraId="375E50EE" w14:textId="77777777" w:rsidTr="00261B82">
        <w:trPr>
          <w:trHeight w:val="209"/>
          <w:tblHeader/>
        </w:trPr>
        <w:tc>
          <w:tcPr>
            <w:tcW w:w="3465" w:type="dxa"/>
          </w:tcPr>
          <w:p w14:paraId="57271146" w14:textId="77777777" w:rsidR="00261B82" w:rsidRPr="00F84016" w:rsidRDefault="00261B82" w:rsidP="00F17393">
            <w:pPr>
              <w:tabs>
                <w:tab w:val="left" w:pos="342"/>
              </w:tabs>
              <w:spacing w:line="240" w:lineRule="auto"/>
              <w:ind w:left="9" w:right="-558"/>
              <w:rPr>
                <w:szCs w:val="22"/>
                <w:lang w:eastAsia="en-GB"/>
              </w:rPr>
            </w:pPr>
          </w:p>
        </w:tc>
        <w:tc>
          <w:tcPr>
            <w:tcW w:w="2070" w:type="dxa"/>
            <w:hideMark/>
          </w:tcPr>
          <w:p w14:paraId="10CEA1DE" w14:textId="77777777" w:rsidR="00261B82" w:rsidRPr="00F84016" w:rsidRDefault="00261B82" w:rsidP="00F17393">
            <w:pPr>
              <w:spacing w:line="240" w:lineRule="auto"/>
              <w:ind w:left="-126" w:right="-135"/>
              <w:jc w:val="center"/>
              <w:rPr>
                <w:szCs w:val="22"/>
                <w:lang w:eastAsia="en-GB"/>
              </w:rPr>
            </w:pPr>
            <w:r w:rsidRPr="00F84016">
              <w:rPr>
                <w:szCs w:val="22"/>
                <w:lang w:eastAsia="en-GB"/>
              </w:rPr>
              <w:t>receivables</w:t>
            </w:r>
          </w:p>
        </w:tc>
        <w:tc>
          <w:tcPr>
            <w:tcW w:w="236" w:type="dxa"/>
          </w:tcPr>
          <w:p w14:paraId="622489A7" w14:textId="77777777" w:rsidR="00261B82" w:rsidRPr="00F84016" w:rsidRDefault="00261B82" w:rsidP="00F17393">
            <w:pPr>
              <w:spacing w:line="240" w:lineRule="auto"/>
              <w:ind w:left="-126" w:right="-135"/>
              <w:jc w:val="center"/>
              <w:rPr>
                <w:szCs w:val="22"/>
                <w:lang w:eastAsia="en-GB"/>
              </w:rPr>
            </w:pPr>
          </w:p>
        </w:tc>
        <w:tc>
          <w:tcPr>
            <w:tcW w:w="1924" w:type="dxa"/>
            <w:hideMark/>
          </w:tcPr>
          <w:p w14:paraId="2EC1BADD" w14:textId="77777777" w:rsidR="00261B82" w:rsidRPr="00F84016" w:rsidRDefault="00261B82" w:rsidP="00F17393">
            <w:pPr>
              <w:spacing w:line="240" w:lineRule="auto"/>
              <w:ind w:left="-126" w:right="-135"/>
              <w:jc w:val="center"/>
              <w:rPr>
                <w:szCs w:val="22"/>
                <w:lang w:eastAsia="en-GB"/>
              </w:rPr>
            </w:pPr>
            <w:r w:rsidRPr="00F84016">
              <w:rPr>
                <w:szCs w:val="22"/>
                <w:lang w:eastAsia="en-GB"/>
              </w:rPr>
              <w:t>doubtful accounts</w:t>
            </w:r>
          </w:p>
        </w:tc>
        <w:tc>
          <w:tcPr>
            <w:tcW w:w="238" w:type="dxa"/>
          </w:tcPr>
          <w:p w14:paraId="592A790A" w14:textId="77777777" w:rsidR="00261B82" w:rsidRPr="00F84016" w:rsidRDefault="00261B82" w:rsidP="00F17393">
            <w:pPr>
              <w:spacing w:line="240" w:lineRule="auto"/>
              <w:ind w:left="-126" w:right="-135"/>
              <w:jc w:val="center"/>
              <w:rPr>
                <w:szCs w:val="22"/>
                <w:lang w:eastAsia="en-GB"/>
              </w:rPr>
            </w:pPr>
          </w:p>
        </w:tc>
        <w:tc>
          <w:tcPr>
            <w:tcW w:w="1562" w:type="dxa"/>
            <w:hideMark/>
          </w:tcPr>
          <w:p w14:paraId="4D725CC8" w14:textId="77777777" w:rsidR="00261B82" w:rsidRPr="00F84016" w:rsidRDefault="00261B82" w:rsidP="00F17393">
            <w:pPr>
              <w:spacing w:line="240" w:lineRule="auto"/>
              <w:ind w:left="-126" w:right="-135"/>
              <w:jc w:val="center"/>
              <w:rPr>
                <w:szCs w:val="22"/>
                <w:rtl/>
                <w:lang w:eastAsia="en-GB"/>
              </w:rPr>
            </w:pPr>
            <w:r w:rsidRPr="00F84016">
              <w:rPr>
                <w:szCs w:val="22"/>
                <w:lang w:eastAsia="en-GB"/>
              </w:rPr>
              <w:t>receivables - net</w:t>
            </w:r>
          </w:p>
        </w:tc>
      </w:tr>
      <w:tr w:rsidR="00261B82" w:rsidRPr="00F84016" w14:paraId="2DD9BDF6" w14:textId="77777777" w:rsidTr="00261B82">
        <w:trPr>
          <w:trHeight w:val="80"/>
          <w:tblHeader/>
        </w:trPr>
        <w:tc>
          <w:tcPr>
            <w:tcW w:w="3465" w:type="dxa"/>
          </w:tcPr>
          <w:p w14:paraId="38537FFF" w14:textId="77777777" w:rsidR="00261B82" w:rsidRPr="00F84016" w:rsidRDefault="00261B82" w:rsidP="00F17393">
            <w:pPr>
              <w:tabs>
                <w:tab w:val="left" w:pos="342"/>
              </w:tabs>
              <w:spacing w:line="240" w:lineRule="auto"/>
              <w:ind w:left="9" w:right="-558"/>
              <w:rPr>
                <w:szCs w:val="22"/>
                <w:lang w:eastAsia="en-GB"/>
              </w:rPr>
            </w:pPr>
          </w:p>
        </w:tc>
        <w:tc>
          <w:tcPr>
            <w:tcW w:w="6030" w:type="dxa"/>
            <w:gridSpan w:val="5"/>
            <w:vAlign w:val="bottom"/>
            <w:hideMark/>
          </w:tcPr>
          <w:p w14:paraId="766222B0" w14:textId="77777777" w:rsidR="00261B82" w:rsidRPr="00F84016" w:rsidRDefault="00261B82" w:rsidP="00F17393">
            <w:pPr>
              <w:spacing w:line="240" w:lineRule="auto"/>
              <w:ind w:left="-126" w:right="-135"/>
              <w:jc w:val="center"/>
              <w:rPr>
                <w:szCs w:val="22"/>
                <w:lang w:val="en-US" w:eastAsia="en-GB" w:bidi="th-TH"/>
              </w:rPr>
            </w:pPr>
            <w:r w:rsidRPr="00F84016">
              <w:rPr>
                <w:szCs w:val="22"/>
                <w:lang w:eastAsia="en-GB"/>
              </w:rPr>
              <w:t>31 December 20</w:t>
            </w:r>
            <w:r w:rsidRPr="00F84016">
              <w:rPr>
                <w:szCs w:val="22"/>
                <w:lang w:eastAsia="en-GB" w:bidi="th-TH"/>
              </w:rPr>
              <w:t>19</w:t>
            </w:r>
          </w:p>
        </w:tc>
      </w:tr>
      <w:tr w:rsidR="00261B82" w:rsidRPr="00F84016" w14:paraId="7546CC6C" w14:textId="77777777" w:rsidTr="00261B82">
        <w:trPr>
          <w:trHeight w:val="209"/>
          <w:tblHeader/>
        </w:trPr>
        <w:tc>
          <w:tcPr>
            <w:tcW w:w="3465" w:type="dxa"/>
          </w:tcPr>
          <w:p w14:paraId="1559624F" w14:textId="77777777" w:rsidR="00261B82" w:rsidRPr="00F84016" w:rsidRDefault="00261B82" w:rsidP="00F17393">
            <w:pPr>
              <w:tabs>
                <w:tab w:val="left" w:pos="342"/>
              </w:tabs>
              <w:spacing w:line="240" w:lineRule="auto"/>
              <w:ind w:left="9" w:right="-558"/>
              <w:rPr>
                <w:szCs w:val="22"/>
                <w:lang w:eastAsia="en-GB"/>
              </w:rPr>
            </w:pPr>
          </w:p>
        </w:tc>
        <w:tc>
          <w:tcPr>
            <w:tcW w:w="6030" w:type="dxa"/>
            <w:gridSpan w:val="5"/>
            <w:hideMark/>
          </w:tcPr>
          <w:p w14:paraId="211D1F4F" w14:textId="77777777" w:rsidR="00261B82" w:rsidRPr="00F84016" w:rsidRDefault="00261B82" w:rsidP="00F17393">
            <w:pPr>
              <w:spacing w:line="240" w:lineRule="auto"/>
              <w:ind w:left="-126" w:right="-135"/>
              <w:jc w:val="center"/>
              <w:rPr>
                <w:i/>
                <w:iCs/>
                <w:szCs w:val="22"/>
                <w:lang w:eastAsia="en-GB"/>
              </w:rPr>
            </w:pPr>
            <w:r w:rsidRPr="00F84016">
              <w:rPr>
                <w:i/>
                <w:iCs/>
                <w:szCs w:val="22"/>
                <w:lang w:eastAsia="en-GB"/>
              </w:rPr>
              <w:t>(in thousand Baht)</w:t>
            </w:r>
          </w:p>
        </w:tc>
      </w:tr>
      <w:tr w:rsidR="00261B82" w:rsidRPr="00F84016" w14:paraId="2EF323F1" w14:textId="77777777" w:rsidTr="00261B82">
        <w:trPr>
          <w:trHeight w:val="209"/>
        </w:trPr>
        <w:tc>
          <w:tcPr>
            <w:tcW w:w="3465" w:type="dxa"/>
            <w:hideMark/>
          </w:tcPr>
          <w:p w14:paraId="381D4A50" w14:textId="77777777" w:rsidR="00261B82" w:rsidRPr="00F84016" w:rsidRDefault="00261B82" w:rsidP="00F17393">
            <w:pPr>
              <w:tabs>
                <w:tab w:val="left" w:pos="342"/>
              </w:tabs>
              <w:spacing w:line="240" w:lineRule="auto"/>
              <w:ind w:left="-63" w:right="-558" w:firstLine="63"/>
              <w:rPr>
                <w:b/>
                <w:szCs w:val="22"/>
                <w:rtl/>
                <w:lang w:eastAsia="en-GB"/>
              </w:rPr>
            </w:pPr>
            <w:r w:rsidRPr="00F84016">
              <w:rPr>
                <w:b/>
                <w:bCs/>
                <w:szCs w:val="22"/>
                <w:lang w:eastAsia="en-GB"/>
              </w:rPr>
              <w:t>Aging</w:t>
            </w:r>
          </w:p>
        </w:tc>
        <w:tc>
          <w:tcPr>
            <w:tcW w:w="2070" w:type="dxa"/>
          </w:tcPr>
          <w:p w14:paraId="56B8BB4C" w14:textId="77777777" w:rsidR="00261B82" w:rsidRPr="00F84016" w:rsidRDefault="00261B82" w:rsidP="00F17393">
            <w:pPr>
              <w:pStyle w:val="a0"/>
              <w:tabs>
                <w:tab w:val="decimal" w:pos="576"/>
              </w:tabs>
              <w:ind w:left="-108" w:right="-18"/>
              <w:rPr>
                <w:rFonts w:ascii="Times New Roman" w:hAnsi="Times New Roman" w:cs="Times New Roman"/>
                <w:rtl/>
                <w:cs/>
                <w:lang w:val="en-US" w:eastAsia="en-GB"/>
              </w:rPr>
            </w:pPr>
          </w:p>
        </w:tc>
        <w:tc>
          <w:tcPr>
            <w:tcW w:w="236" w:type="dxa"/>
          </w:tcPr>
          <w:p w14:paraId="07F64375" w14:textId="77777777" w:rsidR="00261B82" w:rsidRPr="00F84016" w:rsidRDefault="00261B82" w:rsidP="00F17393">
            <w:pPr>
              <w:pStyle w:val="a0"/>
              <w:tabs>
                <w:tab w:val="decimal" w:pos="612"/>
              </w:tabs>
              <w:ind w:left="-108" w:right="-108"/>
              <w:rPr>
                <w:rFonts w:ascii="Times New Roman" w:hAnsi="Times New Roman" w:cs="Times New Roman"/>
                <w:cs/>
                <w:lang w:eastAsia="en-GB"/>
              </w:rPr>
            </w:pPr>
          </w:p>
        </w:tc>
        <w:tc>
          <w:tcPr>
            <w:tcW w:w="1924" w:type="dxa"/>
          </w:tcPr>
          <w:p w14:paraId="0D8681C0" w14:textId="77777777" w:rsidR="00261B82" w:rsidRPr="00F84016" w:rsidRDefault="00261B82" w:rsidP="00F17393">
            <w:pPr>
              <w:pStyle w:val="a0"/>
              <w:tabs>
                <w:tab w:val="decimal" w:pos="684"/>
              </w:tabs>
              <w:ind w:left="-108" w:right="-18"/>
              <w:jc w:val="center"/>
              <w:rPr>
                <w:rFonts w:ascii="Times New Roman" w:hAnsi="Times New Roman" w:cs="Times New Roman"/>
                <w:cs/>
                <w:lang w:val="en-US" w:eastAsia="en-GB"/>
              </w:rPr>
            </w:pPr>
          </w:p>
        </w:tc>
        <w:tc>
          <w:tcPr>
            <w:tcW w:w="238" w:type="dxa"/>
          </w:tcPr>
          <w:p w14:paraId="7C2C5699" w14:textId="77777777" w:rsidR="00261B82" w:rsidRPr="00F84016" w:rsidRDefault="00261B82" w:rsidP="00F17393">
            <w:pPr>
              <w:pStyle w:val="a0"/>
              <w:tabs>
                <w:tab w:val="decimal" w:pos="612"/>
              </w:tabs>
              <w:ind w:left="-108" w:right="-108"/>
              <w:rPr>
                <w:rFonts w:ascii="Times New Roman" w:hAnsi="Times New Roman" w:cs="Times New Roman"/>
                <w:lang w:val="en-US" w:eastAsia="en-GB"/>
              </w:rPr>
            </w:pPr>
          </w:p>
        </w:tc>
        <w:tc>
          <w:tcPr>
            <w:tcW w:w="1562" w:type="dxa"/>
          </w:tcPr>
          <w:p w14:paraId="4C032018" w14:textId="77777777" w:rsidR="00261B82" w:rsidRPr="00F84016" w:rsidRDefault="00261B82" w:rsidP="00F17393">
            <w:pPr>
              <w:tabs>
                <w:tab w:val="decimal" w:pos="342"/>
              </w:tabs>
              <w:spacing w:line="240" w:lineRule="auto"/>
              <w:ind w:left="-108" w:right="-73"/>
              <w:jc w:val="right"/>
              <w:rPr>
                <w:szCs w:val="22"/>
                <w:lang w:eastAsia="en-GB"/>
              </w:rPr>
            </w:pPr>
          </w:p>
        </w:tc>
      </w:tr>
      <w:tr w:rsidR="00261B82" w:rsidRPr="00F84016" w14:paraId="6B4F8A4B" w14:textId="77777777" w:rsidTr="00261B82">
        <w:trPr>
          <w:trHeight w:val="64"/>
        </w:trPr>
        <w:tc>
          <w:tcPr>
            <w:tcW w:w="3465" w:type="dxa"/>
            <w:vAlign w:val="bottom"/>
            <w:hideMark/>
          </w:tcPr>
          <w:p w14:paraId="40B6AB9E"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Within due</w:t>
            </w:r>
          </w:p>
        </w:tc>
        <w:tc>
          <w:tcPr>
            <w:tcW w:w="2070" w:type="dxa"/>
            <w:vAlign w:val="bottom"/>
            <w:hideMark/>
          </w:tcPr>
          <w:p w14:paraId="3AE2A8C9"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3</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059</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061</w:t>
            </w:r>
          </w:p>
        </w:tc>
        <w:tc>
          <w:tcPr>
            <w:tcW w:w="236" w:type="dxa"/>
            <w:vAlign w:val="bottom"/>
          </w:tcPr>
          <w:p w14:paraId="2471FF70"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44612C0D"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29</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751</w:t>
            </w:r>
          </w:p>
        </w:tc>
        <w:tc>
          <w:tcPr>
            <w:tcW w:w="238" w:type="dxa"/>
            <w:vAlign w:val="bottom"/>
          </w:tcPr>
          <w:p w14:paraId="5EE3C9AF"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63BD2C0B"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3,029,310</w:t>
            </w:r>
          </w:p>
        </w:tc>
      </w:tr>
      <w:tr w:rsidR="00261B82" w:rsidRPr="00F84016" w14:paraId="457CA16E" w14:textId="77777777" w:rsidTr="00261B82">
        <w:trPr>
          <w:trHeight w:val="64"/>
        </w:trPr>
        <w:tc>
          <w:tcPr>
            <w:tcW w:w="3465" w:type="dxa"/>
            <w:vAlign w:val="bottom"/>
            <w:hideMark/>
          </w:tcPr>
          <w:p w14:paraId="65795974" w14:textId="77777777" w:rsidR="00261B82" w:rsidRPr="00F84016" w:rsidRDefault="00261B82" w:rsidP="00F17393">
            <w:pPr>
              <w:tabs>
                <w:tab w:val="left" w:pos="342"/>
              </w:tabs>
              <w:spacing w:line="240" w:lineRule="auto"/>
              <w:ind w:left="-63" w:right="-558" w:firstLine="63"/>
              <w:rPr>
                <w:bCs/>
                <w:szCs w:val="22"/>
                <w:lang w:eastAsia="en-GB"/>
              </w:rPr>
            </w:pPr>
            <w:r w:rsidRPr="00F84016">
              <w:rPr>
                <w:szCs w:val="22"/>
                <w:lang w:eastAsia="en-GB"/>
              </w:rPr>
              <w:t>Overdue:</w:t>
            </w:r>
          </w:p>
        </w:tc>
        <w:tc>
          <w:tcPr>
            <w:tcW w:w="2070" w:type="dxa"/>
            <w:vAlign w:val="bottom"/>
          </w:tcPr>
          <w:p w14:paraId="7B699ADE"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p>
        </w:tc>
        <w:tc>
          <w:tcPr>
            <w:tcW w:w="236" w:type="dxa"/>
            <w:vAlign w:val="bottom"/>
          </w:tcPr>
          <w:p w14:paraId="1D672DC9"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tcPr>
          <w:p w14:paraId="1A544AAB"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p>
        </w:tc>
        <w:tc>
          <w:tcPr>
            <w:tcW w:w="238" w:type="dxa"/>
            <w:vAlign w:val="bottom"/>
          </w:tcPr>
          <w:p w14:paraId="2EC14303"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tcPr>
          <w:p w14:paraId="4734891B"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p>
        </w:tc>
      </w:tr>
      <w:tr w:rsidR="00261B82" w:rsidRPr="00F84016" w14:paraId="0B02B7CF" w14:textId="77777777" w:rsidTr="00261B82">
        <w:trPr>
          <w:trHeight w:val="64"/>
        </w:trPr>
        <w:tc>
          <w:tcPr>
            <w:tcW w:w="3465" w:type="dxa"/>
            <w:vAlign w:val="bottom"/>
            <w:hideMark/>
          </w:tcPr>
          <w:p w14:paraId="5949E3E2"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1 month</w:t>
            </w:r>
          </w:p>
        </w:tc>
        <w:tc>
          <w:tcPr>
            <w:tcW w:w="2070" w:type="dxa"/>
            <w:vAlign w:val="bottom"/>
            <w:hideMark/>
          </w:tcPr>
          <w:p w14:paraId="02B836AA"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289</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525</w:t>
            </w:r>
          </w:p>
        </w:tc>
        <w:tc>
          <w:tcPr>
            <w:tcW w:w="236" w:type="dxa"/>
            <w:vAlign w:val="bottom"/>
          </w:tcPr>
          <w:p w14:paraId="7015B7E6"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0C3CEFD7"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28</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308</w:t>
            </w:r>
          </w:p>
        </w:tc>
        <w:tc>
          <w:tcPr>
            <w:tcW w:w="238" w:type="dxa"/>
            <w:vAlign w:val="bottom"/>
          </w:tcPr>
          <w:p w14:paraId="18C9CA46"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106197A1"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261,217</w:t>
            </w:r>
          </w:p>
        </w:tc>
      </w:tr>
      <w:tr w:rsidR="00261B82" w:rsidRPr="00F84016" w14:paraId="2D64A3D8" w14:textId="77777777" w:rsidTr="00261B82">
        <w:trPr>
          <w:trHeight w:val="64"/>
        </w:trPr>
        <w:tc>
          <w:tcPr>
            <w:tcW w:w="3465" w:type="dxa"/>
            <w:vAlign w:val="bottom"/>
            <w:hideMark/>
          </w:tcPr>
          <w:p w14:paraId="02523C25"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2 - 3</w:t>
            </w:r>
            <w:r w:rsidRPr="00F84016">
              <w:rPr>
                <w:rFonts w:eastAsia="Arial Unicode MS"/>
                <w:szCs w:val="22"/>
                <w:rtl/>
                <w:lang w:eastAsia="en-GB"/>
              </w:rPr>
              <w:t xml:space="preserve"> </w:t>
            </w:r>
            <w:r w:rsidRPr="00F84016">
              <w:rPr>
                <w:rFonts w:eastAsia="Arial Unicode MS"/>
                <w:szCs w:val="22"/>
                <w:lang w:eastAsia="en-GB"/>
              </w:rPr>
              <w:t>months</w:t>
            </w:r>
          </w:p>
        </w:tc>
        <w:tc>
          <w:tcPr>
            <w:tcW w:w="2070" w:type="dxa"/>
            <w:vAlign w:val="bottom"/>
            <w:hideMark/>
          </w:tcPr>
          <w:p w14:paraId="27DA16E8"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225</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398</w:t>
            </w:r>
          </w:p>
        </w:tc>
        <w:tc>
          <w:tcPr>
            <w:tcW w:w="236" w:type="dxa"/>
            <w:vAlign w:val="bottom"/>
          </w:tcPr>
          <w:p w14:paraId="74AD965A"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426DE3E5"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66</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187</w:t>
            </w:r>
          </w:p>
        </w:tc>
        <w:tc>
          <w:tcPr>
            <w:tcW w:w="238" w:type="dxa"/>
            <w:vAlign w:val="bottom"/>
          </w:tcPr>
          <w:p w14:paraId="0CCCA2EF"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21935D07"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159,211</w:t>
            </w:r>
          </w:p>
        </w:tc>
      </w:tr>
      <w:tr w:rsidR="00261B82" w:rsidRPr="00F84016" w14:paraId="60E3DF4A" w14:textId="77777777" w:rsidTr="00261B82">
        <w:trPr>
          <w:trHeight w:val="64"/>
        </w:trPr>
        <w:tc>
          <w:tcPr>
            <w:tcW w:w="3465" w:type="dxa"/>
            <w:vAlign w:val="bottom"/>
            <w:hideMark/>
          </w:tcPr>
          <w:p w14:paraId="08EE6831"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4 - 6</w:t>
            </w:r>
            <w:r w:rsidRPr="00F84016">
              <w:rPr>
                <w:rFonts w:eastAsia="Arial Unicode MS"/>
                <w:szCs w:val="22"/>
                <w:rtl/>
                <w:lang w:eastAsia="en-GB"/>
              </w:rPr>
              <w:t xml:space="preserve"> </w:t>
            </w:r>
            <w:r w:rsidRPr="00F84016">
              <w:rPr>
                <w:rFonts w:eastAsia="Arial Unicode MS"/>
                <w:szCs w:val="22"/>
                <w:lang w:eastAsia="en-GB"/>
              </w:rPr>
              <w:t>months</w:t>
            </w:r>
          </w:p>
        </w:tc>
        <w:tc>
          <w:tcPr>
            <w:tcW w:w="2070" w:type="dxa"/>
            <w:vAlign w:val="bottom"/>
            <w:hideMark/>
          </w:tcPr>
          <w:p w14:paraId="3D1FE7A8"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112</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175</w:t>
            </w:r>
          </w:p>
        </w:tc>
        <w:tc>
          <w:tcPr>
            <w:tcW w:w="236" w:type="dxa"/>
            <w:vAlign w:val="bottom"/>
          </w:tcPr>
          <w:p w14:paraId="0C06F94B"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02965CE2"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65</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938</w:t>
            </w:r>
          </w:p>
        </w:tc>
        <w:tc>
          <w:tcPr>
            <w:tcW w:w="238" w:type="dxa"/>
            <w:vAlign w:val="bottom"/>
          </w:tcPr>
          <w:p w14:paraId="5D760B23"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14963109"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46,237</w:t>
            </w:r>
          </w:p>
        </w:tc>
      </w:tr>
      <w:tr w:rsidR="00261B82" w:rsidRPr="00F84016" w14:paraId="45DAF762" w14:textId="77777777" w:rsidTr="00261B82">
        <w:trPr>
          <w:trHeight w:val="64"/>
        </w:trPr>
        <w:tc>
          <w:tcPr>
            <w:tcW w:w="3465" w:type="dxa"/>
            <w:vAlign w:val="bottom"/>
            <w:hideMark/>
          </w:tcPr>
          <w:p w14:paraId="20F9FC7E"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7 - 9 months</w:t>
            </w:r>
          </w:p>
        </w:tc>
        <w:tc>
          <w:tcPr>
            <w:tcW w:w="2070" w:type="dxa"/>
            <w:vAlign w:val="bottom"/>
            <w:hideMark/>
          </w:tcPr>
          <w:p w14:paraId="315822C0"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81</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940</w:t>
            </w:r>
          </w:p>
        </w:tc>
        <w:tc>
          <w:tcPr>
            <w:tcW w:w="236" w:type="dxa"/>
            <w:vAlign w:val="bottom"/>
          </w:tcPr>
          <w:p w14:paraId="1D39E356"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50D32DF0"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64</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405</w:t>
            </w:r>
          </w:p>
        </w:tc>
        <w:tc>
          <w:tcPr>
            <w:tcW w:w="238" w:type="dxa"/>
            <w:vAlign w:val="bottom"/>
          </w:tcPr>
          <w:p w14:paraId="509625E8"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2B390754"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17,535</w:t>
            </w:r>
          </w:p>
        </w:tc>
      </w:tr>
      <w:tr w:rsidR="00261B82" w:rsidRPr="00F84016" w14:paraId="5EB913F2" w14:textId="77777777" w:rsidTr="00261B82">
        <w:trPr>
          <w:trHeight w:val="221"/>
        </w:trPr>
        <w:tc>
          <w:tcPr>
            <w:tcW w:w="3465" w:type="dxa"/>
            <w:vAlign w:val="bottom"/>
            <w:hideMark/>
          </w:tcPr>
          <w:p w14:paraId="7C514A95"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10 - 12 months</w:t>
            </w:r>
          </w:p>
        </w:tc>
        <w:tc>
          <w:tcPr>
            <w:tcW w:w="2070" w:type="dxa"/>
            <w:vAlign w:val="bottom"/>
            <w:hideMark/>
          </w:tcPr>
          <w:p w14:paraId="55A72A1E"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84</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123</w:t>
            </w:r>
          </w:p>
        </w:tc>
        <w:tc>
          <w:tcPr>
            <w:tcW w:w="236" w:type="dxa"/>
            <w:vAlign w:val="bottom"/>
          </w:tcPr>
          <w:p w14:paraId="0907A1A2" w14:textId="77777777" w:rsidR="00261B82" w:rsidRPr="00F84016" w:rsidRDefault="00261B82" w:rsidP="00F17393">
            <w:pPr>
              <w:pStyle w:val="a0"/>
              <w:tabs>
                <w:tab w:val="decimal" w:pos="612"/>
              </w:tabs>
              <w:ind w:left="-108" w:right="-108"/>
              <w:jc w:val="left"/>
              <w:rPr>
                <w:rFonts w:ascii="Times New Roman" w:hAnsi="Times New Roman" w:cs="Times New Roman"/>
                <w:color w:val="000000"/>
                <w:cs/>
                <w:lang w:val="en-GB" w:eastAsia="en-GB"/>
              </w:rPr>
            </w:pPr>
          </w:p>
        </w:tc>
        <w:tc>
          <w:tcPr>
            <w:tcW w:w="1924" w:type="dxa"/>
            <w:vAlign w:val="bottom"/>
            <w:hideMark/>
          </w:tcPr>
          <w:p w14:paraId="04D08A70"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cs/>
                <w:lang w:val="en-GB" w:eastAsia="en-GB"/>
              </w:rPr>
            </w:pPr>
            <w:r w:rsidRPr="00F84016">
              <w:rPr>
                <w:rFonts w:ascii="Times New Roman" w:hAnsi="Times New Roman" w:cs="Times New Roman"/>
                <w:color w:val="000000"/>
                <w:cs/>
                <w:lang w:val="en-GB" w:eastAsia="en-GB"/>
              </w:rPr>
              <w:t>74</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583</w:t>
            </w:r>
          </w:p>
        </w:tc>
        <w:tc>
          <w:tcPr>
            <w:tcW w:w="238" w:type="dxa"/>
            <w:vAlign w:val="bottom"/>
          </w:tcPr>
          <w:p w14:paraId="4F5BA235" w14:textId="77777777" w:rsidR="00261B82" w:rsidRPr="00F84016" w:rsidRDefault="00261B82" w:rsidP="00F17393">
            <w:pPr>
              <w:pStyle w:val="a0"/>
              <w:tabs>
                <w:tab w:val="decimal" w:pos="612"/>
              </w:tabs>
              <w:ind w:left="-108" w:right="-108"/>
              <w:jc w:val="left"/>
              <w:rPr>
                <w:rFonts w:ascii="Times New Roman" w:hAnsi="Times New Roman" w:cs="Times New Roman"/>
                <w:rtl/>
                <w:cs/>
                <w:lang w:val="en-GB" w:eastAsia="en-GB" w:bidi="ar-SA"/>
              </w:rPr>
            </w:pPr>
          </w:p>
        </w:tc>
        <w:tc>
          <w:tcPr>
            <w:tcW w:w="1562" w:type="dxa"/>
            <w:vAlign w:val="bottom"/>
            <w:hideMark/>
          </w:tcPr>
          <w:p w14:paraId="096ABBF3"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9,540</w:t>
            </w:r>
          </w:p>
        </w:tc>
      </w:tr>
      <w:tr w:rsidR="00261B82" w:rsidRPr="00F84016" w14:paraId="335BC86E" w14:textId="77777777" w:rsidTr="00261B82">
        <w:trPr>
          <w:trHeight w:val="70"/>
        </w:trPr>
        <w:tc>
          <w:tcPr>
            <w:tcW w:w="3465" w:type="dxa"/>
            <w:vAlign w:val="bottom"/>
            <w:hideMark/>
          </w:tcPr>
          <w:p w14:paraId="7D3F0D5E" w14:textId="77777777" w:rsidR="00261B82" w:rsidRPr="00F84016" w:rsidRDefault="00261B82" w:rsidP="00F17393">
            <w:pPr>
              <w:tabs>
                <w:tab w:val="left" w:pos="342"/>
              </w:tabs>
              <w:spacing w:line="240" w:lineRule="auto"/>
              <w:ind w:left="-63" w:right="-558" w:firstLine="63"/>
              <w:rPr>
                <w:bCs/>
                <w:szCs w:val="22"/>
                <w:lang w:eastAsia="en-GB"/>
              </w:rPr>
            </w:pPr>
            <w:r w:rsidRPr="00F84016">
              <w:rPr>
                <w:rFonts w:eastAsia="Arial Unicode MS"/>
                <w:szCs w:val="22"/>
                <w:lang w:eastAsia="en-GB"/>
              </w:rPr>
              <w:t>Over 12 months</w:t>
            </w:r>
          </w:p>
        </w:tc>
        <w:tc>
          <w:tcPr>
            <w:tcW w:w="2070" w:type="dxa"/>
            <w:tcBorders>
              <w:top w:val="nil"/>
              <w:left w:val="nil"/>
              <w:bottom w:val="single" w:sz="4" w:space="0" w:color="auto"/>
              <w:right w:val="nil"/>
            </w:tcBorders>
            <w:vAlign w:val="bottom"/>
            <w:hideMark/>
          </w:tcPr>
          <w:p w14:paraId="76F0C2E9"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38</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343</w:t>
            </w:r>
          </w:p>
        </w:tc>
        <w:tc>
          <w:tcPr>
            <w:tcW w:w="236" w:type="dxa"/>
            <w:vAlign w:val="bottom"/>
          </w:tcPr>
          <w:p w14:paraId="0D7256EA" w14:textId="77777777" w:rsidR="00261B82" w:rsidRPr="00F84016" w:rsidRDefault="00261B82" w:rsidP="00F17393">
            <w:pPr>
              <w:pStyle w:val="a0"/>
              <w:tabs>
                <w:tab w:val="decimal" w:pos="774"/>
              </w:tabs>
              <w:ind w:left="-108" w:right="-108"/>
              <w:jc w:val="left"/>
              <w:rPr>
                <w:rFonts w:ascii="Times New Roman" w:hAnsi="Times New Roman" w:cs="Times New Roman"/>
                <w:color w:val="000000"/>
                <w:rtl/>
                <w:cs/>
                <w:lang w:val="en-GB" w:eastAsia="en-GB" w:bidi="ar-SA"/>
              </w:rPr>
            </w:pPr>
          </w:p>
        </w:tc>
        <w:tc>
          <w:tcPr>
            <w:tcW w:w="1924" w:type="dxa"/>
            <w:vAlign w:val="bottom"/>
            <w:hideMark/>
          </w:tcPr>
          <w:p w14:paraId="767D02A1"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color w:val="000000"/>
                <w:lang w:val="en-GB" w:eastAsia="en-GB" w:bidi="ar-SA"/>
              </w:rPr>
            </w:pPr>
            <w:r w:rsidRPr="00F84016">
              <w:rPr>
                <w:rFonts w:ascii="Times New Roman" w:hAnsi="Times New Roman" w:cs="Times New Roman"/>
                <w:color w:val="000000"/>
                <w:cs/>
                <w:lang w:val="en-GB" w:eastAsia="en-GB"/>
              </w:rPr>
              <w:t>37</w:t>
            </w:r>
            <w:r w:rsidRPr="00F84016">
              <w:rPr>
                <w:rFonts w:ascii="Times New Roman" w:hAnsi="Times New Roman" w:cs="Times New Roman"/>
                <w:color w:val="000000"/>
                <w:lang w:val="en-GB" w:eastAsia="en-GB" w:bidi="ar-SA"/>
              </w:rPr>
              <w:t>,</w:t>
            </w:r>
            <w:r w:rsidRPr="00F84016">
              <w:rPr>
                <w:rFonts w:ascii="Times New Roman" w:hAnsi="Times New Roman" w:cs="Times New Roman"/>
                <w:color w:val="000000"/>
                <w:cs/>
                <w:lang w:val="en-GB" w:eastAsia="en-GB"/>
              </w:rPr>
              <w:t>896</w:t>
            </w:r>
          </w:p>
        </w:tc>
        <w:tc>
          <w:tcPr>
            <w:tcW w:w="238" w:type="dxa"/>
            <w:vAlign w:val="bottom"/>
          </w:tcPr>
          <w:p w14:paraId="34DAE076" w14:textId="77777777" w:rsidR="00261B82" w:rsidRPr="00F84016" w:rsidRDefault="00261B82" w:rsidP="00F17393">
            <w:pPr>
              <w:pStyle w:val="a0"/>
              <w:tabs>
                <w:tab w:val="decimal" w:pos="774"/>
              </w:tabs>
              <w:ind w:left="-108" w:right="-108"/>
              <w:jc w:val="left"/>
              <w:rPr>
                <w:rFonts w:ascii="Times New Roman" w:hAnsi="Times New Roman" w:cs="Times New Roman"/>
                <w:rtl/>
                <w:cs/>
                <w:lang w:val="en-GB" w:eastAsia="en-GB" w:bidi="ar-SA"/>
              </w:rPr>
            </w:pPr>
          </w:p>
        </w:tc>
        <w:tc>
          <w:tcPr>
            <w:tcW w:w="1562" w:type="dxa"/>
            <w:vAlign w:val="bottom"/>
            <w:hideMark/>
          </w:tcPr>
          <w:p w14:paraId="4BE1E004" w14:textId="77777777" w:rsidR="00261B82" w:rsidRPr="00F84016" w:rsidRDefault="00261B82" w:rsidP="00F17393">
            <w:pPr>
              <w:pStyle w:val="InsideAddress"/>
              <w:tabs>
                <w:tab w:val="decimal" w:pos="1273"/>
              </w:tabs>
              <w:spacing w:line="220" w:lineRule="exact"/>
              <w:ind w:left="-18" w:right="-143"/>
              <w:rPr>
                <w:rFonts w:hAnsi="Times New Roman" w:cs="Times New Roman"/>
                <w:sz w:val="22"/>
                <w:szCs w:val="22"/>
                <w:lang w:val="en-GB" w:eastAsia="en-GB"/>
              </w:rPr>
            </w:pPr>
            <w:r w:rsidRPr="00F84016">
              <w:rPr>
                <w:rFonts w:hAnsi="Times New Roman" w:cs="Times New Roman"/>
                <w:sz w:val="22"/>
                <w:szCs w:val="22"/>
                <w:lang w:val="en-GB" w:eastAsia="en-GB"/>
              </w:rPr>
              <w:t>447</w:t>
            </w:r>
          </w:p>
        </w:tc>
      </w:tr>
      <w:tr w:rsidR="00261B82" w:rsidRPr="00F84016" w14:paraId="0B4BB5B6" w14:textId="77777777" w:rsidTr="00261B82">
        <w:trPr>
          <w:trHeight w:val="198"/>
        </w:trPr>
        <w:tc>
          <w:tcPr>
            <w:tcW w:w="3465" w:type="dxa"/>
            <w:vAlign w:val="bottom"/>
            <w:hideMark/>
          </w:tcPr>
          <w:p w14:paraId="6324E8AB" w14:textId="77777777" w:rsidR="00261B82" w:rsidRPr="00F84016" w:rsidRDefault="00261B82" w:rsidP="00F17393">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4" w:space="0" w:color="auto"/>
              <w:right w:val="nil"/>
            </w:tcBorders>
            <w:vAlign w:val="bottom"/>
            <w:hideMark/>
          </w:tcPr>
          <w:p w14:paraId="19FED79E" w14:textId="77777777" w:rsidR="00261B82" w:rsidRPr="00F84016" w:rsidRDefault="00261B82" w:rsidP="00F17393">
            <w:pPr>
              <w:pStyle w:val="a0"/>
              <w:tabs>
                <w:tab w:val="decimal" w:pos="1784"/>
              </w:tabs>
              <w:spacing w:line="220" w:lineRule="exact"/>
              <w:ind w:left="-108" w:right="-114"/>
              <w:jc w:val="left"/>
              <w:rPr>
                <w:rFonts w:ascii="Times New Roman" w:hAnsi="Times New Roman" w:cs="Times New Roman"/>
                <w:b/>
                <w:bCs/>
                <w:color w:val="000000"/>
                <w:lang w:val="en-GB" w:eastAsia="en-GB" w:bidi="ar-SA"/>
              </w:rPr>
            </w:pPr>
            <w:r w:rsidRPr="00F84016">
              <w:rPr>
                <w:rFonts w:ascii="Times New Roman" w:hAnsi="Times New Roman" w:cs="Times New Roman"/>
                <w:b/>
                <w:bCs/>
                <w:color w:val="000000"/>
                <w:cs/>
                <w:lang w:val="en-GB" w:eastAsia="en-GB"/>
              </w:rPr>
              <w:t>3</w:t>
            </w:r>
            <w:r w:rsidRPr="00F84016">
              <w:rPr>
                <w:rFonts w:ascii="Times New Roman" w:hAnsi="Times New Roman" w:cs="Times New Roman"/>
                <w:b/>
                <w:bCs/>
                <w:color w:val="000000"/>
                <w:lang w:val="en-GB" w:eastAsia="en-GB" w:bidi="ar-SA"/>
              </w:rPr>
              <w:t>,</w:t>
            </w:r>
            <w:r w:rsidRPr="00F84016">
              <w:rPr>
                <w:rFonts w:ascii="Times New Roman" w:hAnsi="Times New Roman" w:cs="Times New Roman"/>
                <w:b/>
                <w:bCs/>
                <w:color w:val="000000"/>
                <w:cs/>
                <w:lang w:val="en-GB" w:eastAsia="en-GB"/>
              </w:rPr>
              <w:t>890</w:t>
            </w:r>
            <w:r w:rsidRPr="00F84016">
              <w:rPr>
                <w:rFonts w:ascii="Times New Roman" w:hAnsi="Times New Roman" w:cs="Times New Roman"/>
                <w:b/>
                <w:bCs/>
                <w:color w:val="000000"/>
                <w:lang w:val="en-GB" w:eastAsia="en-GB" w:bidi="ar-SA"/>
              </w:rPr>
              <w:t>,</w:t>
            </w:r>
            <w:r w:rsidRPr="00F84016">
              <w:rPr>
                <w:rFonts w:ascii="Times New Roman" w:hAnsi="Times New Roman" w:cs="Times New Roman"/>
                <w:b/>
                <w:bCs/>
                <w:color w:val="000000"/>
                <w:cs/>
                <w:lang w:val="en-GB" w:eastAsia="en-GB"/>
              </w:rPr>
              <w:t>565</w:t>
            </w:r>
          </w:p>
        </w:tc>
        <w:tc>
          <w:tcPr>
            <w:tcW w:w="236" w:type="dxa"/>
            <w:vAlign w:val="bottom"/>
          </w:tcPr>
          <w:p w14:paraId="60A286AA" w14:textId="77777777" w:rsidR="00261B82" w:rsidRPr="00F84016" w:rsidRDefault="00261B82" w:rsidP="00F17393">
            <w:pPr>
              <w:pStyle w:val="a0"/>
              <w:tabs>
                <w:tab w:val="decimal" w:pos="774"/>
              </w:tabs>
              <w:ind w:left="-108" w:right="-108"/>
              <w:jc w:val="left"/>
              <w:rPr>
                <w:rFonts w:ascii="Times New Roman" w:hAnsi="Times New Roman" w:cs="Times New Roman"/>
                <w:b/>
                <w:bCs/>
                <w:color w:val="000000"/>
                <w:cs/>
                <w:lang w:val="en-GB" w:eastAsia="en-GB"/>
              </w:rPr>
            </w:pPr>
          </w:p>
        </w:tc>
        <w:tc>
          <w:tcPr>
            <w:tcW w:w="1924" w:type="dxa"/>
            <w:tcBorders>
              <w:top w:val="single" w:sz="4" w:space="0" w:color="auto"/>
              <w:left w:val="nil"/>
              <w:bottom w:val="double" w:sz="4" w:space="0" w:color="auto"/>
              <w:right w:val="nil"/>
            </w:tcBorders>
            <w:vAlign w:val="bottom"/>
            <w:hideMark/>
          </w:tcPr>
          <w:p w14:paraId="5614FF6C" w14:textId="77777777" w:rsidR="00261B82" w:rsidRPr="00F84016" w:rsidRDefault="00261B82" w:rsidP="00F17393">
            <w:pPr>
              <w:pStyle w:val="a0"/>
              <w:tabs>
                <w:tab w:val="decimal" w:pos="1640"/>
              </w:tabs>
              <w:spacing w:line="220" w:lineRule="exact"/>
              <w:ind w:left="-84" w:right="-108"/>
              <w:jc w:val="left"/>
              <w:rPr>
                <w:rFonts w:ascii="Times New Roman" w:hAnsi="Times New Roman" w:cs="Times New Roman"/>
                <w:b/>
                <w:bCs/>
                <w:color w:val="000000"/>
                <w:lang w:val="en-GB" w:eastAsia="en-GB" w:bidi="ar-SA"/>
              </w:rPr>
            </w:pPr>
            <w:r w:rsidRPr="00F84016">
              <w:rPr>
                <w:rFonts w:ascii="Times New Roman" w:hAnsi="Times New Roman" w:cs="Times New Roman"/>
                <w:b/>
                <w:bCs/>
                <w:color w:val="000000"/>
                <w:cs/>
                <w:lang w:val="en-GB" w:eastAsia="en-GB"/>
              </w:rPr>
              <w:t>367</w:t>
            </w:r>
            <w:r w:rsidRPr="00F84016">
              <w:rPr>
                <w:rFonts w:ascii="Times New Roman" w:hAnsi="Times New Roman" w:cs="Times New Roman"/>
                <w:b/>
                <w:bCs/>
                <w:color w:val="000000"/>
                <w:lang w:val="en-GB" w:eastAsia="en-GB" w:bidi="ar-SA"/>
              </w:rPr>
              <w:t>,</w:t>
            </w:r>
            <w:r w:rsidRPr="00F84016">
              <w:rPr>
                <w:rFonts w:ascii="Times New Roman" w:hAnsi="Times New Roman" w:cs="Times New Roman"/>
                <w:b/>
                <w:bCs/>
                <w:color w:val="000000"/>
                <w:cs/>
                <w:lang w:val="en-GB" w:eastAsia="en-GB"/>
              </w:rPr>
              <w:t>068</w:t>
            </w:r>
          </w:p>
        </w:tc>
        <w:tc>
          <w:tcPr>
            <w:tcW w:w="238" w:type="dxa"/>
            <w:vAlign w:val="bottom"/>
          </w:tcPr>
          <w:p w14:paraId="7E97C000" w14:textId="77777777" w:rsidR="00261B82" w:rsidRPr="00F84016" w:rsidRDefault="00261B82" w:rsidP="00F17393">
            <w:pPr>
              <w:pStyle w:val="a0"/>
              <w:tabs>
                <w:tab w:val="decimal" w:pos="774"/>
              </w:tabs>
              <w:ind w:left="-108" w:right="-108"/>
              <w:jc w:val="left"/>
              <w:rPr>
                <w:rFonts w:ascii="Times New Roman" w:hAnsi="Times New Roman" w:cs="Times New Roman"/>
                <w:b/>
                <w:bCs/>
                <w:cs/>
                <w:lang w:val="en-US" w:eastAsia="en-GB"/>
              </w:rPr>
            </w:pPr>
          </w:p>
        </w:tc>
        <w:tc>
          <w:tcPr>
            <w:tcW w:w="1562" w:type="dxa"/>
            <w:tcBorders>
              <w:top w:val="single" w:sz="4" w:space="0" w:color="auto"/>
              <w:left w:val="nil"/>
              <w:bottom w:val="double" w:sz="4" w:space="0" w:color="auto"/>
              <w:right w:val="nil"/>
            </w:tcBorders>
            <w:vAlign w:val="bottom"/>
            <w:hideMark/>
          </w:tcPr>
          <w:p w14:paraId="1EADC42D" w14:textId="77777777" w:rsidR="00261B82" w:rsidRPr="00F84016" w:rsidRDefault="00261B82" w:rsidP="00F17393">
            <w:pPr>
              <w:pStyle w:val="InsideAddress"/>
              <w:tabs>
                <w:tab w:val="decimal" w:pos="1273"/>
              </w:tabs>
              <w:spacing w:line="220" w:lineRule="exact"/>
              <w:ind w:left="-18" w:right="-143"/>
              <w:rPr>
                <w:rFonts w:hAnsi="Times New Roman" w:cs="Times New Roman"/>
                <w:b/>
                <w:bCs/>
                <w:sz w:val="22"/>
                <w:szCs w:val="22"/>
                <w:lang w:val="en-GB" w:eastAsia="en-GB"/>
              </w:rPr>
            </w:pPr>
            <w:r w:rsidRPr="00F84016">
              <w:rPr>
                <w:rFonts w:hAnsi="Times New Roman" w:cs="Times New Roman"/>
                <w:b/>
                <w:bCs/>
                <w:sz w:val="22"/>
                <w:szCs w:val="22"/>
                <w:lang w:val="en-GB" w:eastAsia="en-GB"/>
              </w:rPr>
              <w:t>3,523,497</w:t>
            </w:r>
          </w:p>
        </w:tc>
      </w:tr>
    </w:tbl>
    <w:p w14:paraId="323B0407" w14:textId="77777777" w:rsidR="00961033" w:rsidRPr="00F84016" w:rsidRDefault="00961033">
      <w:pPr>
        <w:spacing w:line="240" w:lineRule="auto"/>
        <w:rPr>
          <w:lang w:val="en-US" w:bidi="th-TH"/>
        </w:rPr>
      </w:pPr>
      <w:r w:rsidRPr="00F84016">
        <w:rPr>
          <w:lang w:val="en-US" w:bidi="th-TH"/>
        </w:rPr>
        <w:br w:type="page"/>
      </w:r>
    </w:p>
    <w:p w14:paraId="41EFED1B" w14:textId="54363EAB" w:rsidR="00581930" w:rsidRPr="00F84016" w:rsidRDefault="00C26713" w:rsidP="00164A25">
      <w:pPr>
        <w:pStyle w:val="BodyText"/>
        <w:numPr>
          <w:ilvl w:val="1"/>
          <w:numId w:val="28"/>
        </w:numPr>
        <w:tabs>
          <w:tab w:val="left" w:pos="540"/>
        </w:tabs>
        <w:spacing w:after="0" w:line="240" w:lineRule="atLeast"/>
        <w:ind w:left="540"/>
        <w:jc w:val="thaiDistribute"/>
        <w:rPr>
          <w:lang w:val="en-US" w:bidi="th-TH"/>
        </w:rPr>
      </w:pPr>
      <w:r w:rsidRPr="00F84016">
        <w:rPr>
          <w:lang w:val="en-US" w:bidi="th-TH"/>
        </w:rPr>
        <w:lastRenderedPageBreak/>
        <w:t xml:space="preserve">As at 31 December 2020 and 31 December 2019, the future minimum lease payments receivable under hire purchase agreements together with the present value of the net minimum lease payments </w:t>
      </w:r>
      <w:r w:rsidRPr="00F84016">
        <w:rPr>
          <w:lang w:val="en-US" w:bidi="th-TH"/>
        </w:rPr>
        <w:tab/>
        <w:t>receivable are as follows:</w:t>
      </w:r>
    </w:p>
    <w:p w14:paraId="16F7B24A" w14:textId="52FACBD0" w:rsidR="00BC4764" w:rsidRPr="00F84016" w:rsidRDefault="00BC4764" w:rsidP="00BC4764">
      <w:pPr>
        <w:pStyle w:val="BodyText"/>
        <w:tabs>
          <w:tab w:val="left" w:pos="540"/>
        </w:tabs>
        <w:spacing w:after="0" w:line="240" w:lineRule="atLeast"/>
        <w:ind w:left="540"/>
        <w:jc w:val="thaiDistribute"/>
        <w:rPr>
          <w:lang w:val="en-US" w:bidi="th-TH"/>
        </w:rPr>
      </w:pPr>
    </w:p>
    <w:tbl>
      <w:tblPr>
        <w:tblW w:w="9405" w:type="dxa"/>
        <w:tblInd w:w="405" w:type="dxa"/>
        <w:tblLayout w:type="fixed"/>
        <w:tblLook w:val="04A0" w:firstRow="1" w:lastRow="0" w:firstColumn="1" w:lastColumn="0" w:noHBand="0" w:noVBand="1"/>
      </w:tblPr>
      <w:tblGrid>
        <w:gridCol w:w="4634"/>
        <w:gridCol w:w="236"/>
        <w:gridCol w:w="240"/>
        <w:gridCol w:w="1967"/>
        <w:gridCol w:w="270"/>
        <w:gridCol w:w="2058"/>
      </w:tblGrid>
      <w:tr w:rsidR="00C26713" w:rsidRPr="00F84016" w14:paraId="2A33D173" w14:textId="77777777" w:rsidTr="009464A2">
        <w:trPr>
          <w:trHeight w:val="209"/>
          <w:tblHeader/>
        </w:trPr>
        <w:tc>
          <w:tcPr>
            <w:tcW w:w="4634" w:type="dxa"/>
          </w:tcPr>
          <w:p w14:paraId="4A3F3BD2" w14:textId="77777777" w:rsidR="00C26713" w:rsidRPr="00F84016" w:rsidRDefault="00C26713">
            <w:pPr>
              <w:tabs>
                <w:tab w:val="left" w:pos="342"/>
              </w:tabs>
              <w:spacing w:line="240" w:lineRule="auto"/>
              <w:ind w:right="-558"/>
              <w:rPr>
                <w:szCs w:val="22"/>
                <w:lang w:eastAsia="en-GB"/>
              </w:rPr>
            </w:pPr>
          </w:p>
        </w:tc>
        <w:tc>
          <w:tcPr>
            <w:tcW w:w="476" w:type="dxa"/>
            <w:gridSpan w:val="2"/>
            <w:vAlign w:val="center"/>
          </w:tcPr>
          <w:p w14:paraId="76E6D548" w14:textId="77777777" w:rsidR="00C26713" w:rsidRPr="00F84016" w:rsidRDefault="00C26713">
            <w:pPr>
              <w:spacing w:line="240" w:lineRule="auto"/>
              <w:ind w:left="-126" w:right="-135"/>
              <w:jc w:val="center"/>
              <w:rPr>
                <w:b/>
                <w:bCs/>
                <w:szCs w:val="22"/>
                <w:lang w:val="en-US" w:eastAsia="en-GB"/>
              </w:rPr>
            </w:pPr>
          </w:p>
        </w:tc>
        <w:tc>
          <w:tcPr>
            <w:tcW w:w="4295" w:type="dxa"/>
            <w:gridSpan w:val="3"/>
            <w:vAlign w:val="center"/>
            <w:hideMark/>
          </w:tcPr>
          <w:p w14:paraId="10911DE0"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Consolidated financial statements</w:t>
            </w:r>
          </w:p>
        </w:tc>
      </w:tr>
      <w:tr w:rsidR="00C26713" w:rsidRPr="00F84016" w14:paraId="36A6C299" w14:textId="77777777" w:rsidTr="009464A2">
        <w:trPr>
          <w:trHeight w:val="209"/>
          <w:tblHeader/>
        </w:trPr>
        <w:tc>
          <w:tcPr>
            <w:tcW w:w="4634" w:type="dxa"/>
          </w:tcPr>
          <w:p w14:paraId="20F6EFA9" w14:textId="77777777" w:rsidR="00C26713" w:rsidRPr="00F84016" w:rsidRDefault="00C26713">
            <w:pPr>
              <w:tabs>
                <w:tab w:val="left" w:pos="342"/>
              </w:tabs>
              <w:spacing w:line="240" w:lineRule="auto"/>
              <w:ind w:left="9" w:right="-558"/>
              <w:rPr>
                <w:szCs w:val="22"/>
                <w:lang w:eastAsia="en-GB"/>
              </w:rPr>
            </w:pPr>
          </w:p>
        </w:tc>
        <w:tc>
          <w:tcPr>
            <w:tcW w:w="236" w:type="dxa"/>
          </w:tcPr>
          <w:p w14:paraId="3C54F9CA" w14:textId="77777777" w:rsidR="00C26713" w:rsidRPr="00F84016" w:rsidRDefault="00C26713">
            <w:pPr>
              <w:spacing w:line="240" w:lineRule="auto"/>
              <w:ind w:left="-126" w:right="-135"/>
              <w:jc w:val="center"/>
              <w:rPr>
                <w:szCs w:val="22"/>
                <w:lang w:eastAsia="en-GB"/>
              </w:rPr>
            </w:pPr>
          </w:p>
        </w:tc>
        <w:tc>
          <w:tcPr>
            <w:tcW w:w="240" w:type="dxa"/>
          </w:tcPr>
          <w:p w14:paraId="22FF9A98" w14:textId="77777777" w:rsidR="00C26713" w:rsidRPr="00F84016" w:rsidRDefault="00C26713">
            <w:pPr>
              <w:spacing w:line="240" w:lineRule="auto"/>
              <w:ind w:left="-126" w:right="-135"/>
              <w:jc w:val="center"/>
              <w:rPr>
                <w:szCs w:val="22"/>
                <w:lang w:eastAsia="en-GB"/>
              </w:rPr>
            </w:pPr>
          </w:p>
        </w:tc>
        <w:tc>
          <w:tcPr>
            <w:tcW w:w="1967" w:type="dxa"/>
            <w:vAlign w:val="center"/>
          </w:tcPr>
          <w:p w14:paraId="42DA7563" w14:textId="77777777" w:rsidR="00C26713" w:rsidRPr="00F84016" w:rsidRDefault="00C26713">
            <w:pPr>
              <w:spacing w:line="240" w:lineRule="auto"/>
              <w:ind w:left="-126" w:right="-135"/>
              <w:jc w:val="center"/>
              <w:rPr>
                <w:szCs w:val="22"/>
                <w:lang w:eastAsia="en-GB"/>
              </w:rPr>
            </w:pPr>
          </w:p>
        </w:tc>
        <w:tc>
          <w:tcPr>
            <w:tcW w:w="270" w:type="dxa"/>
          </w:tcPr>
          <w:p w14:paraId="51D62B55" w14:textId="77777777" w:rsidR="00C26713" w:rsidRPr="00F84016" w:rsidRDefault="00C26713">
            <w:pPr>
              <w:spacing w:line="240" w:lineRule="auto"/>
              <w:ind w:left="-126" w:right="-135"/>
              <w:jc w:val="center"/>
              <w:rPr>
                <w:szCs w:val="22"/>
                <w:lang w:eastAsia="en-GB"/>
              </w:rPr>
            </w:pPr>
          </w:p>
        </w:tc>
        <w:tc>
          <w:tcPr>
            <w:tcW w:w="2058" w:type="dxa"/>
            <w:hideMark/>
          </w:tcPr>
          <w:p w14:paraId="204949F3" w14:textId="77777777" w:rsidR="00C26713" w:rsidRPr="00F84016" w:rsidRDefault="00C26713">
            <w:pPr>
              <w:spacing w:line="240" w:lineRule="auto"/>
              <w:ind w:left="-126" w:right="-135"/>
              <w:jc w:val="center"/>
              <w:rPr>
                <w:szCs w:val="22"/>
                <w:rtl/>
                <w:lang w:eastAsia="en-GB"/>
              </w:rPr>
            </w:pPr>
            <w:r w:rsidRPr="00F84016">
              <w:rPr>
                <w:szCs w:val="22"/>
                <w:lang w:eastAsia="en-GB"/>
              </w:rPr>
              <w:t>Present value</w:t>
            </w:r>
          </w:p>
        </w:tc>
      </w:tr>
      <w:tr w:rsidR="00C26713" w:rsidRPr="00F84016" w14:paraId="285B2A8F" w14:textId="77777777" w:rsidTr="009464A2">
        <w:trPr>
          <w:trHeight w:val="209"/>
          <w:tblHeader/>
        </w:trPr>
        <w:tc>
          <w:tcPr>
            <w:tcW w:w="4634" w:type="dxa"/>
          </w:tcPr>
          <w:p w14:paraId="368440D3" w14:textId="77777777" w:rsidR="00C26713" w:rsidRPr="00F84016" w:rsidRDefault="00C26713">
            <w:pPr>
              <w:tabs>
                <w:tab w:val="left" w:pos="342"/>
              </w:tabs>
              <w:spacing w:line="240" w:lineRule="auto"/>
              <w:ind w:left="9" w:right="-558"/>
              <w:rPr>
                <w:szCs w:val="22"/>
                <w:lang w:eastAsia="en-GB"/>
              </w:rPr>
            </w:pPr>
          </w:p>
        </w:tc>
        <w:tc>
          <w:tcPr>
            <w:tcW w:w="236" w:type="dxa"/>
          </w:tcPr>
          <w:p w14:paraId="0AB79EF2" w14:textId="77777777" w:rsidR="00C26713" w:rsidRPr="00F84016" w:rsidRDefault="00C26713">
            <w:pPr>
              <w:spacing w:line="240" w:lineRule="auto"/>
              <w:ind w:left="-126" w:right="-135"/>
              <w:jc w:val="center"/>
              <w:rPr>
                <w:szCs w:val="22"/>
                <w:lang w:eastAsia="en-GB"/>
              </w:rPr>
            </w:pPr>
          </w:p>
        </w:tc>
        <w:tc>
          <w:tcPr>
            <w:tcW w:w="240" w:type="dxa"/>
          </w:tcPr>
          <w:p w14:paraId="4159578C" w14:textId="77777777" w:rsidR="00C26713" w:rsidRPr="00F84016" w:rsidRDefault="00C26713">
            <w:pPr>
              <w:spacing w:line="240" w:lineRule="auto"/>
              <w:ind w:left="-126" w:right="-135"/>
              <w:jc w:val="center"/>
              <w:rPr>
                <w:szCs w:val="22"/>
                <w:lang w:eastAsia="en-GB"/>
              </w:rPr>
            </w:pPr>
          </w:p>
        </w:tc>
        <w:tc>
          <w:tcPr>
            <w:tcW w:w="1967" w:type="dxa"/>
            <w:vAlign w:val="center"/>
            <w:hideMark/>
          </w:tcPr>
          <w:p w14:paraId="1B806117" w14:textId="77777777" w:rsidR="00C26713" w:rsidRPr="00F84016" w:rsidRDefault="00C26713">
            <w:pPr>
              <w:spacing w:line="240" w:lineRule="auto"/>
              <w:ind w:left="-126" w:right="-135"/>
              <w:jc w:val="center"/>
              <w:rPr>
                <w:szCs w:val="28"/>
                <w:lang w:eastAsia="en-GB" w:bidi="th-TH"/>
              </w:rPr>
            </w:pPr>
            <w:r w:rsidRPr="00F84016">
              <w:rPr>
                <w:szCs w:val="22"/>
                <w:lang w:eastAsia="en-GB"/>
              </w:rPr>
              <w:t>Minimum payments</w:t>
            </w:r>
          </w:p>
        </w:tc>
        <w:tc>
          <w:tcPr>
            <w:tcW w:w="270" w:type="dxa"/>
          </w:tcPr>
          <w:p w14:paraId="271970EB" w14:textId="77777777" w:rsidR="00C26713" w:rsidRPr="00F84016" w:rsidRDefault="00C26713">
            <w:pPr>
              <w:spacing w:line="240" w:lineRule="auto"/>
              <w:ind w:left="-126" w:right="-135"/>
              <w:jc w:val="center"/>
              <w:rPr>
                <w:szCs w:val="22"/>
                <w:lang w:eastAsia="en-GB"/>
              </w:rPr>
            </w:pPr>
          </w:p>
        </w:tc>
        <w:tc>
          <w:tcPr>
            <w:tcW w:w="2058" w:type="dxa"/>
            <w:hideMark/>
          </w:tcPr>
          <w:p w14:paraId="160DBEBE" w14:textId="77777777" w:rsidR="00C26713" w:rsidRPr="00F84016" w:rsidRDefault="00C26713">
            <w:pPr>
              <w:spacing w:line="240" w:lineRule="auto"/>
              <w:ind w:left="-126" w:right="-135"/>
              <w:jc w:val="center"/>
              <w:rPr>
                <w:szCs w:val="22"/>
                <w:rtl/>
                <w:lang w:eastAsia="en-GB"/>
              </w:rPr>
            </w:pPr>
            <w:r w:rsidRPr="00F84016">
              <w:rPr>
                <w:szCs w:val="22"/>
                <w:lang w:eastAsia="en-GB"/>
              </w:rPr>
              <w:t>of Minimum payments</w:t>
            </w:r>
          </w:p>
        </w:tc>
      </w:tr>
      <w:tr w:rsidR="00C26713" w:rsidRPr="00F84016" w14:paraId="7983380E" w14:textId="77777777" w:rsidTr="009464A2">
        <w:trPr>
          <w:trHeight w:val="209"/>
          <w:tblHeader/>
        </w:trPr>
        <w:tc>
          <w:tcPr>
            <w:tcW w:w="4634" w:type="dxa"/>
          </w:tcPr>
          <w:p w14:paraId="4C7C77E1" w14:textId="77777777" w:rsidR="00C26713" w:rsidRPr="00F84016" w:rsidRDefault="00C26713">
            <w:pPr>
              <w:tabs>
                <w:tab w:val="left" w:pos="342"/>
              </w:tabs>
              <w:spacing w:line="240" w:lineRule="auto"/>
              <w:ind w:left="9" w:right="-558"/>
              <w:rPr>
                <w:szCs w:val="22"/>
                <w:lang w:eastAsia="en-GB"/>
              </w:rPr>
            </w:pPr>
          </w:p>
        </w:tc>
        <w:tc>
          <w:tcPr>
            <w:tcW w:w="236" w:type="dxa"/>
          </w:tcPr>
          <w:p w14:paraId="5E0FDAF6" w14:textId="77777777" w:rsidR="00C26713" w:rsidRPr="00F84016" w:rsidRDefault="00C26713">
            <w:pPr>
              <w:spacing w:line="240" w:lineRule="auto"/>
              <w:ind w:left="-126" w:right="-135"/>
              <w:jc w:val="center"/>
              <w:rPr>
                <w:szCs w:val="22"/>
                <w:lang w:eastAsia="en-GB"/>
              </w:rPr>
            </w:pPr>
          </w:p>
        </w:tc>
        <w:tc>
          <w:tcPr>
            <w:tcW w:w="240" w:type="dxa"/>
          </w:tcPr>
          <w:p w14:paraId="2150029C" w14:textId="77777777" w:rsidR="00C26713" w:rsidRPr="00F84016" w:rsidRDefault="00C26713">
            <w:pPr>
              <w:spacing w:line="240" w:lineRule="auto"/>
              <w:ind w:left="-126" w:right="-135"/>
              <w:jc w:val="center"/>
              <w:rPr>
                <w:szCs w:val="22"/>
                <w:lang w:eastAsia="en-GB"/>
              </w:rPr>
            </w:pPr>
          </w:p>
        </w:tc>
        <w:tc>
          <w:tcPr>
            <w:tcW w:w="1967" w:type="dxa"/>
            <w:hideMark/>
          </w:tcPr>
          <w:p w14:paraId="1580DC16" w14:textId="77777777" w:rsidR="00C26713" w:rsidRPr="00F84016" w:rsidRDefault="00C26713">
            <w:pPr>
              <w:spacing w:line="240" w:lineRule="auto"/>
              <w:ind w:left="-126" w:right="-135"/>
              <w:jc w:val="center"/>
              <w:rPr>
                <w:szCs w:val="22"/>
                <w:lang w:eastAsia="en-GB"/>
              </w:rPr>
            </w:pPr>
            <w:r w:rsidRPr="00F84016">
              <w:rPr>
                <w:szCs w:val="22"/>
                <w:lang w:eastAsia="en-GB"/>
              </w:rPr>
              <w:t>receivable</w:t>
            </w:r>
          </w:p>
        </w:tc>
        <w:tc>
          <w:tcPr>
            <w:tcW w:w="270" w:type="dxa"/>
          </w:tcPr>
          <w:p w14:paraId="0B88016D" w14:textId="77777777" w:rsidR="00C26713" w:rsidRPr="00F84016" w:rsidRDefault="00C26713">
            <w:pPr>
              <w:spacing w:line="240" w:lineRule="auto"/>
              <w:ind w:left="-126" w:right="-135"/>
              <w:jc w:val="center"/>
              <w:rPr>
                <w:szCs w:val="22"/>
                <w:lang w:eastAsia="en-GB"/>
              </w:rPr>
            </w:pPr>
          </w:p>
        </w:tc>
        <w:tc>
          <w:tcPr>
            <w:tcW w:w="2058" w:type="dxa"/>
            <w:hideMark/>
          </w:tcPr>
          <w:p w14:paraId="7BAB665F" w14:textId="77777777" w:rsidR="00C26713" w:rsidRPr="00F84016" w:rsidRDefault="00C26713">
            <w:pPr>
              <w:spacing w:line="240" w:lineRule="auto"/>
              <w:ind w:left="-126" w:right="-135"/>
              <w:jc w:val="center"/>
              <w:rPr>
                <w:szCs w:val="22"/>
                <w:rtl/>
                <w:lang w:eastAsia="en-GB"/>
              </w:rPr>
            </w:pPr>
            <w:r w:rsidRPr="00F84016">
              <w:rPr>
                <w:szCs w:val="22"/>
                <w:lang w:eastAsia="en-GB"/>
              </w:rPr>
              <w:t>receivable</w:t>
            </w:r>
          </w:p>
        </w:tc>
      </w:tr>
      <w:tr w:rsidR="00C26713" w:rsidRPr="00F84016" w14:paraId="2B3F6FA9" w14:textId="77777777" w:rsidTr="009464A2">
        <w:trPr>
          <w:trHeight w:val="80"/>
          <w:tblHeader/>
        </w:trPr>
        <w:tc>
          <w:tcPr>
            <w:tcW w:w="4634" w:type="dxa"/>
          </w:tcPr>
          <w:p w14:paraId="3A0A6081" w14:textId="77777777" w:rsidR="00C26713" w:rsidRPr="00F84016" w:rsidRDefault="00C26713">
            <w:pPr>
              <w:tabs>
                <w:tab w:val="left" w:pos="342"/>
              </w:tabs>
              <w:spacing w:line="240" w:lineRule="auto"/>
              <w:ind w:left="9" w:right="-558"/>
              <w:rPr>
                <w:szCs w:val="22"/>
                <w:lang w:eastAsia="en-GB"/>
              </w:rPr>
            </w:pPr>
          </w:p>
        </w:tc>
        <w:tc>
          <w:tcPr>
            <w:tcW w:w="236" w:type="dxa"/>
            <w:vAlign w:val="bottom"/>
          </w:tcPr>
          <w:p w14:paraId="3B251299" w14:textId="77777777" w:rsidR="00C26713" w:rsidRPr="00F84016" w:rsidRDefault="00C26713">
            <w:pPr>
              <w:spacing w:line="240" w:lineRule="auto"/>
              <w:ind w:left="-126" w:right="-135"/>
              <w:jc w:val="center"/>
              <w:rPr>
                <w:szCs w:val="22"/>
                <w:lang w:val="en-US" w:eastAsia="en-GB" w:bidi="th-TH"/>
              </w:rPr>
            </w:pPr>
          </w:p>
        </w:tc>
        <w:tc>
          <w:tcPr>
            <w:tcW w:w="240" w:type="dxa"/>
            <w:vAlign w:val="bottom"/>
          </w:tcPr>
          <w:p w14:paraId="18475A57" w14:textId="77777777" w:rsidR="00C26713" w:rsidRPr="00F84016" w:rsidRDefault="00C26713">
            <w:pPr>
              <w:spacing w:line="240" w:lineRule="auto"/>
              <w:ind w:left="-126" w:right="-135"/>
              <w:jc w:val="center"/>
              <w:rPr>
                <w:szCs w:val="22"/>
                <w:lang w:val="en-US" w:eastAsia="en-GB" w:bidi="th-TH"/>
              </w:rPr>
            </w:pPr>
          </w:p>
        </w:tc>
        <w:tc>
          <w:tcPr>
            <w:tcW w:w="4295" w:type="dxa"/>
            <w:gridSpan w:val="3"/>
            <w:vAlign w:val="bottom"/>
            <w:hideMark/>
          </w:tcPr>
          <w:p w14:paraId="04617E85" w14:textId="40871DC6" w:rsidR="00C26713" w:rsidRPr="00F84016" w:rsidRDefault="00C26713">
            <w:pPr>
              <w:spacing w:line="240" w:lineRule="auto"/>
              <w:ind w:left="-126" w:right="-135"/>
              <w:jc w:val="center"/>
              <w:rPr>
                <w:szCs w:val="22"/>
                <w:lang w:val="en-US" w:eastAsia="en-GB" w:bidi="th-TH"/>
              </w:rPr>
            </w:pPr>
            <w:r w:rsidRPr="00F84016">
              <w:rPr>
                <w:lang w:val="en-US" w:eastAsia="en-GB"/>
              </w:rPr>
              <w:t>3</w:t>
            </w:r>
            <w:r w:rsidR="00C331CF" w:rsidRPr="00F84016">
              <w:rPr>
                <w:lang w:val="en-US" w:eastAsia="en-GB"/>
              </w:rPr>
              <w:t>1</w:t>
            </w:r>
            <w:r w:rsidRPr="00F84016">
              <w:rPr>
                <w:lang w:val="en-US" w:eastAsia="en-GB"/>
              </w:rPr>
              <w:t xml:space="preserve"> </w:t>
            </w:r>
            <w:r w:rsidR="00C331CF" w:rsidRPr="00F84016">
              <w:rPr>
                <w:lang w:val="en-US" w:eastAsia="en-GB"/>
              </w:rPr>
              <w:t>Dec</w:t>
            </w:r>
            <w:r w:rsidRPr="00F84016">
              <w:rPr>
                <w:lang w:val="en-US" w:eastAsia="en-GB"/>
              </w:rPr>
              <w:t>ember</w:t>
            </w:r>
            <w:r w:rsidRPr="00F84016">
              <w:rPr>
                <w:szCs w:val="22"/>
                <w:lang w:val="en-US" w:eastAsia="en-GB" w:bidi="th-TH"/>
              </w:rPr>
              <w:t xml:space="preserve"> </w:t>
            </w:r>
            <w:r w:rsidRPr="00F84016">
              <w:rPr>
                <w:szCs w:val="22"/>
                <w:lang w:eastAsia="en-GB"/>
              </w:rPr>
              <w:t>2020</w:t>
            </w:r>
          </w:p>
        </w:tc>
      </w:tr>
      <w:tr w:rsidR="00C26713" w:rsidRPr="00F84016" w14:paraId="4033911D" w14:textId="77777777" w:rsidTr="009464A2">
        <w:trPr>
          <w:trHeight w:val="209"/>
          <w:tblHeader/>
        </w:trPr>
        <w:tc>
          <w:tcPr>
            <w:tcW w:w="4634" w:type="dxa"/>
          </w:tcPr>
          <w:p w14:paraId="3BAB7AD7" w14:textId="77777777" w:rsidR="00C26713" w:rsidRPr="00F84016" w:rsidRDefault="00C26713">
            <w:pPr>
              <w:tabs>
                <w:tab w:val="left" w:pos="342"/>
              </w:tabs>
              <w:spacing w:line="240" w:lineRule="auto"/>
              <w:ind w:left="9" w:right="-558"/>
              <w:rPr>
                <w:szCs w:val="22"/>
                <w:lang w:eastAsia="en-GB"/>
              </w:rPr>
            </w:pPr>
          </w:p>
        </w:tc>
        <w:tc>
          <w:tcPr>
            <w:tcW w:w="236" w:type="dxa"/>
          </w:tcPr>
          <w:p w14:paraId="3C9458C8" w14:textId="77777777" w:rsidR="00C26713" w:rsidRPr="00F84016" w:rsidRDefault="00C26713">
            <w:pPr>
              <w:spacing w:line="240" w:lineRule="auto"/>
              <w:ind w:left="-126" w:right="-135"/>
              <w:jc w:val="center"/>
              <w:rPr>
                <w:i/>
                <w:iCs/>
                <w:szCs w:val="22"/>
                <w:lang w:eastAsia="en-GB"/>
              </w:rPr>
            </w:pPr>
          </w:p>
        </w:tc>
        <w:tc>
          <w:tcPr>
            <w:tcW w:w="240" w:type="dxa"/>
          </w:tcPr>
          <w:p w14:paraId="221EBFDC" w14:textId="77777777" w:rsidR="00C26713" w:rsidRPr="00F84016" w:rsidRDefault="00C26713">
            <w:pPr>
              <w:spacing w:line="240" w:lineRule="auto"/>
              <w:ind w:left="-126" w:right="-135"/>
              <w:jc w:val="center"/>
              <w:rPr>
                <w:i/>
                <w:iCs/>
                <w:szCs w:val="22"/>
                <w:rtl/>
                <w:lang w:eastAsia="en-GB"/>
              </w:rPr>
            </w:pPr>
          </w:p>
        </w:tc>
        <w:tc>
          <w:tcPr>
            <w:tcW w:w="4295" w:type="dxa"/>
            <w:gridSpan w:val="3"/>
            <w:hideMark/>
          </w:tcPr>
          <w:p w14:paraId="10B30E2D" w14:textId="77777777" w:rsidR="00C26713" w:rsidRPr="00F84016" w:rsidRDefault="00C26713">
            <w:pPr>
              <w:spacing w:line="240" w:lineRule="auto"/>
              <w:ind w:left="-126" w:right="-135"/>
              <w:jc w:val="center"/>
              <w:rPr>
                <w:i/>
                <w:iCs/>
                <w:szCs w:val="22"/>
                <w:rtl/>
                <w:lang w:eastAsia="en-GB"/>
              </w:rPr>
            </w:pPr>
            <w:r w:rsidRPr="00F84016">
              <w:rPr>
                <w:i/>
                <w:iCs/>
                <w:szCs w:val="22"/>
                <w:lang w:eastAsia="en-GB"/>
              </w:rPr>
              <w:t>(in thousand Baht)</w:t>
            </w:r>
          </w:p>
        </w:tc>
      </w:tr>
      <w:tr w:rsidR="009464A2" w:rsidRPr="00F84016" w14:paraId="152C312F" w14:textId="77777777" w:rsidTr="009464A2">
        <w:trPr>
          <w:trHeight w:val="63"/>
        </w:trPr>
        <w:tc>
          <w:tcPr>
            <w:tcW w:w="4634" w:type="dxa"/>
            <w:hideMark/>
          </w:tcPr>
          <w:p w14:paraId="1552EB4A" w14:textId="77777777" w:rsidR="009464A2" w:rsidRPr="00F84016" w:rsidRDefault="009464A2" w:rsidP="009464A2">
            <w:pPr>
              <w:tabs>
                <w:tab w:val="left" w:pos="342"/>
              </w:tabs>
              <w:spacing w:line="240" w:lineRule="auto"/>
              <w:ind w:left="205" w:right="-558" w:hanging="180"/>
              <w:rPr>
                <w:szCs w:val="28"/>
                <w:rtl/>
                <w:cs/>
                <w:lang w:eastAsia="en-GB" w:bidi="th-TH"/>
              </w:rPr>
            </w:pPr>
            <w:r w:rsidRPr="00F84016">
              <w:rPr>
                <w:szCs w:val="22"/>
                <w:lang w:eastAsia="en-GB"/>
              </w:rPr>
              <w:t>Portion due within one year</w:t>
            </w:r>
          </w:p>
        </w:tc>
        <w:tc>
          <w:tcPr>
            <w:tcW w:w="236" w:type="dxa"/>
          </w:tcPr>
          <w:p w14:paraId="291942FC" w14:textId="77777777" w:rsidR="009464A2" w:rsidRPr="00F84016" w:rsidRDefault="009464A2" w:rsidP="009464A2">
            <w:pPr>
              <w:pStyle w:val="a0"/>
              <w:tabs>
                <w:tab w:val="decimal" w:pos="576"/>
              </w:tabs>
              <w:ind w:left="-108" w:right="-18"/>
              <w:rPr>
                <w:rFonts w:ascii="Times New Roman" w:hAnsi="Times New Roman" w:cs="Times New Roman"/>
                <w:cs/>
                <w:lang w:val="en-US" w:eastAsia="en-GB"/>
              </w:rPr>
            </w:pPr>
          </w:p>
        </w:tc>
        <w:tc>
          <w:tcPr>
            <w:tcW w:w="240" w:type="dxa"/>
          </w:tcPr>
          <w:p w14:paraId="492B93DD" w14:textId="77777777" w:rsidR="009464A2" w:rsidRPr="00F84016" w:rsidRDefault="009464A2" w:rsidP="009464A2">
            <w:pPr>
              <w:pStyle w:val="a0"/>
              <w:tabs>
                <w:tab w:val="decimal" w:pos="612"/>
              </w:tabs>
              <w:ind w:left="-108" w:right="-108"/>
              <w:rPr>
                <w:rFonts w:ascii="Times New Roman" w:hAnsi="Times New Roman" w:cs="Times New Roman"/>
                <w:lang w:val="en-US" w:eastAsia="en-GB"/>
              </w:rPr>
            </w:pPr>
          </w:p>
        </w:tc>
        <w:tc>
          <w:tcPr>
            <w:tcW w:w="1967" w:type="dxa"/>
            <w:vAlign w:val="bottom"/>
            <w:hideMark/>
          </w:tcPr>
          <w:p w14:paraId="27D468B8" w14:textId="5D7A35C9" w:rsidR="009464A2" w:rsidRPr="00F84016" w:rsidRDefault="00C331CF" w:rsidP="009464A2">
            <w:pPr>
              <w:pStyle w:val="a0"/>
              <w:tabs>
                <w:tab w:val="decimal" w:pos="1510"/>
              </w:tabs>
              <w:ind w:left="-108" w:right="-18"/>
              <w:jc w:val="center"/>
              <w:rPr>
                <w:rFonts w:ascii="Times New Roman" w:hAnsi="Times New Roman" w:cs="Times New Roman"/>
                <w:cs/>
                <w:lang w:val="en-US" w:eastAsia="en-GB"/>
              </w:rPr>
            </w:pPr>
            <w:r w:rsidRPr="00F84016">
              <w:rPr>
                <w:rFonts w:ascii="Times New Roman" w:hAnsi="Times New Roman" w:cs="Times New Roman"/>
                <w:lang w:val="en-US" w:eastAsia="en-GB"/>
              </w:rPr>
              <w:t>3,623,006</w:t>
            </w:r>
          </w:p>
        </w:tc>
        <w:tc>
          <w:tcPr>
            <w:tcW w:w="270" w:type="dxa"/>
            <w:vAlign w:val="bottom"/>
          </w:tcPr>
          <w:p w14:paraId="1AC20FBF" w14:textId="77777777" w:rsidR="009464A2" w:rsidRPr="00F84016" w:rsidRDefault="009464A2" w:rsidP="009464A2">
            <w:pPr>
              <w:pStyle w:val="a0"/>
              <w:tabs>
                <w:tab w:val="decimal" w:pos="612"/>
              </w:tabs>
              <w:ind w:left="-108" w:right="-108"/>
              <w:rPr>
                <w:rFonts w:ascii="Times New Roman" w:hAnsi="Times New Roman" w:cs="Times New Roman"/>
                <w:lang w:val="en-US" w:eastAsia="en-GB"/>
              </w:rPr>
            </w:pPr>
          </w:p>
        </w:tc>
        <w:tc>
          <w:tcPr>
            <w:tcW w:w="2058" w:type="dxa"/>
            <w:vAlign w:val="bottom"/>
            <w:hideMark/>
          </w:tcPr>
          <w:p w14:paraId="21E2CF02" w14:textId="1D887720" w:rsidR="009464A2" w:rsidRPr="00F84016" w:rsidRDefault="009464A2" w:rsidP="009464A2">
            <w:pPr>
              <w:tabs>
                <w:tab w:val="decimal" w:pos="1692"/>
              </w:tabs>
              <w:spacing w:line="240" w:lineRule="auto"/>
              <w:ind w:right="-73"/>
              <w:rPr>
                <w:szCs w:val="22"/>
                <w:lang w:eastAsia="en-GB"/>
              </w:rPr>
            </w:pPr>
            <w:r w:rsidRPr="00F84016">
              <w:rPr>
                <w:szCs w:val="22"/>
                <w:lang w:eastAsia="en-GB"/>
              </w:rPr>
              <w:t>2,657,568</w:t>
            </w:r>
          </w:p>
        </w:tc>
      </w:tr>
      <w:tr w:rsidR="009464A2" w:rsidRPr="00F84016" w14:paraId="3DB62FC0" w14:textId="77777777" w:rsidTr="009464A2">
        <w:trPr>
          <w:trHeight w:val="64"/>
        </w:trPr>
        <w:tc>
          <w:tcPr>
            <w:tcW w:w="4634" w:type="dxa"/>
            <w:vAlign w:val="bottom"/>
            <w:hideMark/>
          </w:tcPr>
          <w:p w14:paraId="5B67870E"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Portion due over one year but within two years</w:t>
            </w:r>
          </w:p>
        </w:tc>
        <w:tc>
          <w:tcPr>
            <w:tcW w:w="236" w:type="dxa"/>
            <w:vAlign w:val="bottom"/>
          </w:tcPr>
          <w:p w14:paraId="2DB4F9A8"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40" w:type="dxa"/>
            <w:vAlign w:val="bottom"/>
          </w:tcPr>
          <w:p w14:paraId="12DA6625"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vAlign w:val="bottom"/>
            <w:hideMark/>
          </w:tcPr>
          <w:p w14:paraId="5F8D5130" w14:textId="4628DC5F"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1,510,004</w:t>
            </w:r>
          </w:p>
        </w:tc>
        <w:tc>
          <w:tcPr>
            <w:tcW w:w="270" w:type="dxa"/>
            <w:vAlign w:val="bottom"/>
          </w:tcPr>
          <w:p w14:paraId="4B707DAC"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vAlign w:val="bottom"/>
            <w:hideMark/>
          </w:tcPr>
          <w:p w14:paraId="35920428" w14:textId="5CAD9444" w:rsidR="009464A2" w:rsidRPr="00F84016" w:rsidRDefault="009464A2" w:rsidP="009464A2">
            <w:pPr>
              <w:tabs>
                <w:tab w:val="decimal" w:pos="1692"/>
              </w:tabs>
              <w:spacing w:line="240" w:lineRule="auto"/>
              <w:ind w:right="-73"/>
              <w:rPr>
                <w:szCs w:val="22"/>
                <w:lang w:eastAsia="en-GB"/>
              </w:rPr>
            </w:pPr>
            <w:r w:rsidRPr="00F84016">
              <w:rPr>
                <w:szCs w:val="22"/>
                <w:lang w:eastAsia="en-GB"/>
              </w:rPr>
              <w:t>1,205,947</w:t>
            </w:r>
          </w:p>
        </w:tc>
      </w:tr>
      <w:tr w:rsidR="009464A2" w:rsidRPr="00F84016" w14:paraId="7ED82376" w14:textId="77777777" w:rsidTr="009464A2">
        <w:trPr>
          <w:trHeight w:val="64"/>
        </w:trPr>
        <w:tc>
          <w:tcPr>
            <w:tcW w:w="4634" w:type="dxa"/>
            <w:vAlign w:val="bottom"/>
            <w:hideMark/>
          </w:tcPr>
          <w:p w14:paraId="11529B97"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 xml:space="preserve">Portion due over two years but </w:t>
            </w:r>
            <w:r w:rsidRPr="00F84016">
              <w:rPr>
                <w:szCs w:val="22"/>
                <w:lang w:eastAsia="en-GB"/>
              </w:rPr>
              <w:tab/>
              <w:t>within three years</w:t>
            </w:r>
          </w:p>
        </w:tc>
        <w:tc>
          <w:tcPr>
            <w:tcW w:w="236" w:type="dxa"/>
            <w:vAlign w:val="bottom"/>
          </w:tcPr>
          <w:p w14:paraId="2927A43B"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40" w:type="dxa"/>
            <w:vAlign w:val="bottom"/>
          </w:tcPr>
          <w:p w14:paraId="70D443FF"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vAlign w:val="bottom"/>
            <w:hideMark/>
          </w:tcPr>
          <w:p w14:paraId="1A41824D" w14:textId="33CBC4B4"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399,890</w:t>
            </w:r>
          </w:p>
        </w:tc>
        <w:tc>
          <w:tcPr>
            <w:tcW w:w="270" w:type="dxa"/>
            <w:vAlign w:val="bottom"/>
          </w:tcPr>
          <w:p w14:paraId="5E3096C4"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vAlign w:val="bottom"/>
            <w:hideMark/>
          </w:tcPr>
          <w:p w14:paraId="0914D265" w14:textId="39032EEF" w:rsidR="009464A2" w:rsidRPr="00F84016" w:rsidRDefault="009464A2" w:rsidP="009464A2">
            <w:pPr>
              <w:tabs>
                <w:tab w:val="decimal" w:pos="1692"/>
              </w:tabs>
              <w:spacing w:line="240" w:lineRule="auto"/>
              <w:ind w:right="-73"/>
              <w:rPr>
                <w:szCs w:val="22"/>
                <w:lang w:eastAsia="en-GB"/>
              </w:rPr>
            </w:pPr>
            <w:r w:rsidRPr="00F84016">
              <w:rPr>
                <w:szCs w:val="22"/>
                <w:lang w:eastAsia="en-GB"/>
              </w:rPr>
              <w:t>347,578</w:t>
            </w:r>
          </w:p>
        </w:tc>
      </w:tr>
      <w:tr w:rsidR="009464A2" w:rsidRPr="00F84016" w14:paraId="6396545C" w14:textId="77777777" w:rsidTr="009464A2">
        <w:trPr>
          <w:trHeight w:val="64"/>
        </w:trPr>
        <w:tc>
          <w:tcPr>
            <w:tcW w:w="4634" w:type="dxa"/>
            <w:vAlign w:val="bottom"/>
            <w:hideMark/>
          </w:tcPr>
          <w:p w14:paraId="44D55D9A"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Portion due over three years but within four years</w:t>
            </w:r>
          </w:p>
        </w:tc>
        <w:tc>
          <w:tcPr>
            <w:tcW w:w="236" w:type="dxa"/>
            <w:vAlign w:val="bottom"/>
          </w:tcPr>
          <w:p w14:paraId="4874C0F9"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40" w:type="dxa"/>
            <w:vAlign w:val="bottom"/>
          </w:tcPr>
          <w:p w14:paraId="421BFD1A"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vAlign w:val="bottom"/>
            <w:hideMark/>
          </w:tcPr>
          <w:p w14:paraId="46C9B6D2" w14:textId="21BEFFDE"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21,800</w:t>
            </w:r>
          </w:p>
        </w:tc>
        <w:tc>
          <w:tcPr>
            <w:tcW w:w="270" w:type="dxa"/>
            <w:vAlign w:val="bottom"/>
          </w:tcPr>
          <w:p w14:paraId="4377711A"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vAlign w:val="bottom"/>
            <w:hideMark/>
          </w:tcPr>
          <w:p w14:paraId="583AD1FA" w14:textId="0F946EE3" w:rsidR="009464A2" w:rsidRPr="00F84016" w:rsidRDefault="009464A2" w:rsidP="009464A2">
            <w:pPr>
              <w:tabs>
                <w:tab w:val="decimal" w:pos="1692"/>
              </w:tabs>
              <w:spacing w:line="240" w:lineRule="auto"/>
              <w:ind w:right="-73"/>
              <w:rPr>
                <w:szCs w:val="22"/>
                <w:lang w:eastAsia="en-GB"/>
              </w:rPr>
            </w:pPr>
            <w:r w:rsidRPr="00F84016">
              <w:rPr>
                <w:szCs w:val="22"/>
                <w:lang w:eastAsia="en-GB"/>
              </w:rPr>
              <w:t>18,780</w:t>
            </w:r>
          </w:p>
        </w:tc>
      </w:tr>
      <w:tr w:rsidR="009464A2" w:rsidRPr="00F84016" w14:paraId="1F580EF9" w14:textId="77777777" w:rsidTr="009464A2">
        <w:trPr>
          <w:trHeight w:val="64"/>
        </w:trPr>
        <w:tc>
          <w:tcPr>
            <w:tcW w:w="4634" w:type="dxa"/>
            <w:vAlign w:val="bottom"/>
            <w:hideMark/>
          </w:tcPr>
          <w:p w14:paraId="192F46E2"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 xml:space="preserve">Portion due over </w:t>
            </w:r>
            <w:r w:rsidRPr="00F84016">
              <w:rPr>
                <w:szCs w:val="28"/>
                <w:lang w:val="en-US" w:eastAsia="en-GB" w:bidi="th-TH"/>
              </w:rPr>
              <w:t>four</w:t>
            </w:r>
            <w:r w:rsidRPr="00F84016">
              <w:rPr>
                <w:szCs w:val="22"/>
                <w:lang w:eastAsia="en-GB"/>
              </w:rPr>
              <w:t xml:space="preserve"> years but within five years</w:t>
            </w:r>
          </w:p>
        </w:tc>
        <w:tc>
          <w:tcPr>
            <w:tcW w:w="236" w:type="dxa"/>
            <w:vAlign w:val="bottom"/>
          </w:tcPr>
          <w:p w14:paraId="45BF1070"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40" w:type="dxa"/>
            <w:vAlign w:val="bottom"/>
          </w:tcPr>
          <w:p w14:paraId="4DE66557"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vAlign w:val="bottom"/>
            <w:hideMark/>
          </w:tcPr>
          <w:p w14:paraId="1ACA8D7B" w14:textId="4DDCFF2B"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380</w:t>
            </w:r>
          </w:p>
        </w:tc>
        <w:tc>
          <w:tcPr>
            <w:tcW w:w="270" w:type="dxa"/>
            <w:vAlign w:val="bottom"/>
          </w:tcPr>
          <w:p w14:paraId="67A2571C"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vAlign w:val="bottom"/>
            <w:hideMark/>
          </w:tcPr>
          <w:p w14:paraId="59F4CC8C" w14:textId="5CBBD780" w:rsidR="009464A2" w:rsidRPr="00F84016" w:rsidRDefault="009464A2" w:rsidP="009464A2">
            <w:pPr>
              <w:tabs>
                <w:tab w:val="decimal" w:pos="1692"/>
              </w:tabs>
              <w:spacing w:line="240" w:lineRule="auto"/>
              <w:ind w:right="-73"/>
              <w:rPr>
                <w:szCs w:val="22"/>
                <w:lang w:eastAsia="en-GB"/>
              </w:rPr>
            </w:pPr>
            <w:r w:rsidRPr="00F84016">
              <w:rPr>
                <w:szCs w:val="22"/>
                <w:lang w:eastAsia="en-GB"/>
              </w:rPr>
              <w:t>202</w:t>
            </w:r>
          </w:p>
        </w:tc>
      </w:tr>
      <w:tr w:rsidR="009464A2" w:rsidRPr="00F84016" w14:paraId="08AB0E07" w14:textId="77777777" w:rsidTr="009464A2">
        <w:trPr>
          <w:trHeight w:val="64"/>
        </w:trPr>
        <w:tc>
          <w:tcPr>
            <w:tcW w:w="4634" w:type="dxa"/>
            <w:vAlign w:val="bottom"/>
            <w:hideMark/>
          </w:tcPr>
          <w:p w14:paraId="10432074" w14:textId="77777777" w:rsidR="009464A2" w:rsidRPr="00F84016" w:rsidRDefault="009464A2" w:rsidP="009464A2">
            <w:pPr>
              <w:tabs>
                <w:tab w:val="left" w:pos="342"/>
              </w:tabs>
              <w:spacing w:line="240" w:lineRule="auto"/>
              <w:ind w:left="205" w:right="-558" w:hanging="180"/>
              <w:rPr>
                <w:szCs w:val="22"/>
                <w:lang w:val="en-US" w:eastAsia="en-GB"/>
              </w:rPr>
            </w:pPr>
            <w:r w:rsidRPr="00F84016">
              <w:rPr>
                <w:szCs w:val="22"/>
                <w:lang w:eastAsia="en-GB"/>
              </w:rPr>
              <w:t>Portion due over five years</w:t>
            </w:r>
          </w:p>
        </w:tc>
        <w:tc>
          <w:tcPr>
            <w:tcW w:w="236" w:type="dxa"/>
            <w:vAlign w:val="bottom"/>
          </w:tcPr>
          <w:p w14:paraId="7A40CC3E"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40" w:type="dxa"/>
            <w:vAlign w:val="bottom"/>
          </w:tcPr>
          <w:p w14:paraId="22E85904"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vAlign w:val="bottom"/>
            <w:hideMark/>
          </w:tcPr>
          <w:p w14:paraId="46ABB6E9" w14:textId="1E544492"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1,068</w:t>
            </w:r>
          </w:p>
        </w:tc>
        <w:tc>
          <w:tcPr>
            <w:tcW w:w="270" w:type="dxa"/>
            <w:vAlign w:val="bottom"/>
          </w:tcPr>
          <w:p w14:paraId="4494D4EC"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vAlign w:val="bottom"/>
            <w:hideMark/>
          </w:tcPr>
          <w:p w14:paraId="1CB93821" w14:textId="5E7B19CB" w:rsidR="009464A2" w:rsidRPr="00F84016" w:rsidRDefault="009464A2" w:rsidP="009464A2">
            <w:pPr>
              <w:tabs>
                <w:tab w:val="decimal" w:pos="1692"/>
              </w:tabs>
              <w:spacing w:line="240" w:lineRule="auto"/>
              <w:ind w:right="-73"/>
              <w:rPr>
                <w:szCs w:val="22"/>
                <w:lang w:eastAsia="en-GB"/>
              </w:rPr>
            </w:pPr>
            <w:r w:rsidRPr="00F84016">
              <w:rPr>
                <w:szCs w:val="22"/>
                <w:lang w:eastAsia="en-GB"/>
              </w:rPr>
              <w:t>985</w:t>
            </w:r>
          </w:p>
        </w:tc>
      </w:tr>
      <w:tr w:rsidR="009464A2" w:rsidRPr="00F84016" w14:paraId="17EE5FA6" w14:textId="77777777" w:rsidTr="009464A2">
        <w:trPr>
          <w:trHeight w:val="64"/>
        </w:trPr>
        <w:tc>
          <w:tcPr>
            <w:tcW w:w="4634" w:type="dxa"/>
            <w:vAlign w:val="bottom"/>
          </w:tcPr>
          <w:p w14:paraId="2545D353" w14:textId="77777777" w:rsidR="009464A2" w:rsidRPr="00F84016" w:rsidRDefault="009464A2" w:rsidP="009464A2">
            <w:pPr>
              <w:tabs>
                <w:tab w:val="left" w:pos="342"/>
              </w:tabs>
              <w:spacing w:line="240" w:lineRule="auto"/>
              <w:ind w:left="-63" w:right="-558" w:firstLine="63"/>
              <w:rPr>
                <w:bCs/>
                <w:szCs w:val="22"/>
                <w:lang w:eastAsia="en-GB"/>
              </w:rPr>
            </w:pPr>
          </w:p>
        </w:tc>
        <w:tc>
          <w:tcPr>
            <w:tcW w:w="236" w:type="dxa"/>
            <w:vAlign w:val="bottom"/>
          </w:tcPr>
          <w:p w14:paraId="02C8D426"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cs/>
                <w:lang w:eastAsia="en-GB"/>
              </w:rPr>
            </w:pPr>
          </w:p>
        </w:tc>
        <w:tc>
          <w:tcPr>
            <w:tcW w:w="240" w:type="dxa"/>
            <w:vAlign w:val="bottom"/>
          </w:tcPr>
          <w:p w14:paraId="6D7F63BC"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67" w:type="dxa"/>
            <w:tcBorders>
              <w:top w:val="single" w:sz="4" w:space="0" w:color="auto"/>
              <w:left w:val="nil"/>
              <w:bottom w:val="nil"/>
              <w:right w:val="nil"/>
            </w:tcBorders>
            <w:vAlign w:val="bottom"/>
            <w:hideMark/>
          </w:tcPr>
          <w:p w14:paraId="4B220A66" w14:textId="1CA544A2" w:rsidR="009464A2" w:rsidRPr="00F84016" w:rsidRDefault="009464A2" w:rsidP="009464A2">
            <w:pPr>
              <w:pStyle w:val="a0"/>
              <w:tabs>
                <w:tab w:val="decimal" w:pos="1640"/>
              </w:tabs>
              <w:spacing w:line="220" w:lineRule="exact"/>
              <w:ind w:left="-84" w:right="-108"/>
              <w:jc w:val="left"/>
              <w:rPr>
                <w:rFonts w:ascii="Times New Roman" w:hAnsi="Times New Roman" w:cs="Times New Roman"/>
                <w:cs/>
                <w:lang w:val="en-US" w:eastAsia="en-GB"/>
              </w:rPr>
            </w:pPr>
            <w:r w:rsidRPr="00F84016">
              <w:rPr>
                <w:rFonts w:ascii="Times New Roman" w:hAnsi="Times New Roman" w:cs="Times New Roman"/>
                <w:lang w:val="en-US" w:eastAsia="en-GB"/>
              </w:rPr>
              <w:t>5,556,208</w:t>
            </w:r>
          </w:p>
        </w:tc>
        <w:tc>
          <w:tcPr>
            <w:tcW w:w="270" w:type="dxa"/>
            <w:vAlign w:val="bottom"/>
          </w:tcPr>
          <w:p w14:paraId="73F5D992" w14:textId="77777777" w:rsidR="009464A2" w:rsidRPr="00F84016" w:rsidRDefault="009464A2" w:rsidP="009464A2">
            <w:pPr>
              <w:pStyle w:val="a0"/>
              <w:tabs>
                <w:tab w:val="decimal" w:pos="612"/>
              </w:tabs>
              <w:ind w:left="-108" w:right="-108"/>
              <w:rPr>
                <w:rFonts w:ascii="Times New Roman" w:hAnsi="Times New Roman" w:cs="Times New Roman"/>
                <w:lang w:val="en-GB" w:eastAsia="en-GB" w:bidi="ar-SA"/>
              </w:rPr>
            </w:pPr>
          </w:p>
        </w:tc>
        <w:tc>
          <w:tcPr>
            <w:tcW w:w="2058" w:type="dxa"/>
            <w:tcBorders>
              <w:top w:val="single" w:sz="4" w:space="0" w:color="auto"/>
              <w:left w:val="nil"/>
              <w:bottom w:val="single" w:sz="4" w:space="0" w:color="auto"/>
              <w:right w:val="nil"/>
            </w:tcBorders>
            <w:vAlign w:val="bottom"/>
            <w:hideMark/>
          </w:tcPr>
          <w:p w14:paraId="39A8B32C" w14:textId="33AB8665" w:rsidR="009464A2" w:rsidRPr="00F84016" w:rsidRDefault="009464A2" w:rsidP="009464A2">
            <w:pPr>
              <w:tabs>
                <w:tab w:val="decimal" w:pos="1692"/>
              </w:tabs>
              <w:spacing w:line="240" w:lineRule="auto"/>
              <w:ind w:right="-73"/>
              <w:rPr>
                <w:szCs w:val="22"/>
                <w:lang w:eastAsia="en-GB"/>
              </w:rPr>
            </w:pPr>
            <w:r w:rsidRPr="00F84016">
              <w:rPr>
                <w:szCs w:val="22"/>
                <w:lang w:eastAsia="en-GB"/>
              </w:rPr>
              <w:t>4,231,060</w:t>
            </w:r>
          </w:p>
        </w:tc>
      </w:tr>
      <w:tr w:rsidR="009464A2" w:rsidRPr="00F84016" w14:paraId="17B63D8E" w14:textId="77777777" w:rsidTr="009464A2">
        <w:trPr>
          <w:trHeight w:val="70"/>
        </w:trPr>
        <w:tc>
          <w:tcPr>
            <w:tcW w:w="4634" w:type="dxa"/>
            <w:hideMark/>
          </w:tcPr>
          <w:p w14:paraId="2ED833C7" w14:textId="77777777" w:rsidR="009464A2" w:rsidRPr="00F84016" w:rsidRDefault="009464A2" w:rsidP="009464A2">
            <w:pPr>
              <w:tabs>
                <w:tab w:val="left" w:pos="342"/>
              </w:tabs>
              <w:spacing w:line="240" w:lineRule="auto"/>
              <w:ind w:left="-63" w:right="-558" w:firstLine="63"/>
              <w:rPr>
                <w:bCs/>
                <w:szCs w:val="22"/>
                <w:lang w:eastAsia="en-GB"/>
              </w:rPr>
            </w:pPr>
            <w:r w:rsidRPr="00F84016">
              <w:rPr>
                <w:i/>
                <w:iCs/>
                <w:szCs w:val="22"/>
                <w:lang w:eastAsia="en-GB"/>
              </w:rPr>
              <w:t>Less:</w:t>
            </w:r>
            <w:r w:rsidRPr="00F84016">
              <w:rPr>
                <w:szCs w:val="22"/>
                <w:lang w:eastAsia="en-GB"/>
              </w:rPr>
              <w:t xml:space="preserve"> unearned interest income</w:t>
            </w:r>
          </w:p>
        </w:tc>
        <w:tc>
          <w:tcPr>
            <w:tcW w:w="236" w:type="dxa"/>
            <w:vAlign w:val="bottom"/>
          </w:tcPr>
          <w:p w14:paraId="37473648"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cs/>
                <w:lang w:eastAsia="en-GB"/>
              </w:rPr>
            </w:pPr>
          </w:p>
        </w:tc>
        <w:tc>
          <w:tcPr>
            <w:tcW w:w="240" w:type="dxa"/>
            <w:vAlign w:val="bottom"/>
          </w:tcPr>
          <w:p w14:paraId="41FA2B98" w14:textId="77777777" w:rsidR="009464A2" w:rsidRPr="00F84016" w:rsidRDefault="009464A2" w:rsidP="009464A2">
            <w:pPr>
              <w:pStyle w:val="a0"/>
              <w:tabs>
                <w:tab w:val="decimal" w:pos="774"/>
              </w:tabs>
              <w:ind w:left="-108" w:right="-108"/>
              <w:rPr>
                <w:rFonts w:ascii="Times New Roman" w:hAnsi="Times New Roman" w:cs="Times New Roman"/>
                <w:rtl/>
                <w:cs/>
                <w:lang w:val="en-GB" w:eastAsia="en-GB" w:bidi="ar-SA"/>
              </w:rPr>
            </w:pPr>
          </w:p>
        </w:tc>
        <w:tc>
          <w:tcPr>
            <w:tcW w:w="1967" w:type="dxa"/>
            <w:vAlign w:val="bottom"/>
            <w:hideMark/>
          </w:tcPr>
          <w:p w14:paraId="35672BFA" w14:textId="44D5E88D" w:rsidR="009464A2" w:rsidRPr="00F84016" w:rsidRDefault="009464A2" w:rsidP="009464A2">
            <w:pPr>
              <w:pStyle w:val="a0"/>
              <w:tabs>
                <w:tab w:val="decimal" w:pos="1640"/>
              </w:tabs>
              <w:spacing w:line="220" w:lineRule="exact"/>
              <w:ind w:left="-84" w:right="-108"/>
              <w:jc w:val="left"/>
              <w:rPr>
                <w:rFonts w:ascii="Times New Roman" w:hAnsi="Times New Roman" w:cs="Times New Roman"/>
                <w:lang w:val="en-US" w:eastAsia="en-GB"/>
              </w:rPr>
            </w:pPr>
            <w:r w:rsidRPr="00F84016">
              <w:rPr>
                <w:rFonts w:ascii="Times New Roman" w:hAnsi="Times New Roman"/>
                <w:cs/>
                <w:lang w:val="en-US" w:eastAsia="en-GB"/>
              </w:rPr>
              <w:t>(</w:t>
            </w:r>
            <w:r w:rsidRPr="00F84016">
              <w:rPr>
                <w:rFonts w:ascii="Times New Roman" w:hAnsi="Times New Roman" w:cs="Times New Roman"/>
                <w:lang w:val="en-US" w:eastAsia="en-GB"/>
              </w:rPr>
              <w:t>1,325,148</w:t>
            </w:r>
            <w:r w:rsidRPr="00F84016">
              <w:rPr>
                <w:rFonts w:ascii="Times New Roman" w:hAnsi="Times New Roman"/>
                <w:cs/>
                <w:lang w:val="en-US" w:eastAsia="en-GB"/>
              </w:rPr>
              <w:t>)</w:t>
            </w:r>
          </w:p>
        </w:tc>
        <w:tc>
          <w:tcPr>
            <w:tcW w:w="270" w:type="dxa"/>
            <w:vAlign w:val="bottom"/>
          </w:tcPr>
          <w:p w14:paraId="520EF3C8" w14:textId="77777777" w:rsidR="009464A2" w:rsidRPr="00F84016" w:rsidRDefault="009464A2" w:rsidP="009464A2">
            <w:pPr>
              <w:pStyle w:val="a0"/>
              <w:tabs>
                <w:tab w:val="decimal" w:pos="774"/>
              </w:tabs>
              <w:ind w:left="-108" w:right="-108"/>
              <w:rPr>
                <w:rFonts w:ascii="Times New Roman" w:hAnsi="Times New Roman" w:cs="Times New Roman"/>
                <w:lang w:val="en-GB" w:eastAsia="en-GB" w:bidi="ar-SA"/>
              </w:rPr>
            </w:pPr>
          </w:p>
        </w:tc>
        <w:tc>
          <w:tcPr>
            <w:tcW w:w="2058" w:type="dxa"/>
            <w:tcBorders>
              <w:top w:val="single" w:sz="4" w:space="0" w:color="auto"/>
              <w:left w:val="nil"/>
              <w:bottom w:val="nil"/>
              <w:right w:val="nil"/>
            </w:tcBorders>
            <w:vAlign w:val="bottom"/>
          </w:tcPr>
          <w:p w14:paraId="22AB10F5" w14:textId="77777777" w:rsidR="009464A2" w:rsidRPr="00F84016" w:rsidRDefault="009464A2" w:rsidP="009464A2">
            <w:pPr>
              <w:tabs>
                <w:tab w:val="decimal" w:pos="1692"/>
              </w:tabs>
              <w:spacing w:line="240" w:lineRule="auto"/>
              <w:ind w:right="-73"/>
              <w:rPr>
                <w:szCs w:val="22"/>
                <w:lang w:eastAsia="en-GB"/>
              </w:rPr>
            </w:pPr>
          </w:p>
        </w:tc>
      </w:tr>
      <w:tr w:rsidR="009464A2" w:rsidRPr="00F84016" w14:paraId="7DF48036" w14:textId="77777777" w:rsidTr="009464A2">
        <w:trPr>
          <w:trHeight w:val="198"/>
        </w:trPr>
        <w:tc>
          <w:tcPr>
            <w:tcW w:w="4634" w:type="dxa"/>
            <w:vAlign w:val="center"/>
            <w:hideMark/>
          </w:tcPr>
          <w:p w14:paraId="45642D0E" w14:textId="77777777" w:rsidR="009464A2" w:rsidRPr="00F84016" w:rsidRDefault="009464A2" w:rsidP="009464A2">
            <w:pPr>
              <w:tabs>
                <w:tab w:val="left" w:pos="342"/>
              </w:tabs>
              <w:spacing w:line="240" w:lineRule="auto"/>
              <w:ind w:left="9" w:right="-558"/>
              <w:rPr>
                <w:szCs w:val="22"/>
                <w:lang w:eastAsia="en-GB"/>
              </w:rPr>
            </w:pPr>
            <w:r w:rsidRPr="00F84016">
              <w:rPr>
                <w:rFonts w:eastAsia="Arial Unicode MS"/>
                <w:b/>
                <w:bCs/>
                <w:szCs w:val="22"/>
                <w:lang w:eastAsia="en-GB"/>
              </w:rPr>
              <w:t>Present value of minimum lease payments</w:t>
            </w:r>
          </w:p>
        </w:tc>
        <w:tc>
          <w:tcPr>
            <w:tcW w:w="236" w:type="dxa"/>
            <w:vAlign w:val="bottom"/>
          </w:tcPr>
          <w:p w14:paraId="2F213BF7"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b/>
                <w:bCs/>
                <w:lang w:val="en-US" w:eastAsia="en-GB"/>
              </w:rPr>
            </w:pPr>
          </w:p>
        </w:tc>
        <w:tc>
          <w:tcPr>
            <w:tcW w:w="240" w:type="dxa"/>
            <w:vAlign w:val="bottom"/>
          </w:tcPr>
          <w:p w14:paraId="29065051" w14:textId="77777777" w:rsidR="009464A2" w:rsidRPr="00F84016" w:rsidRDefault="009464A2" w:rsidP="009464A2">
            <w:pPr>
              <w:pStyle w:val="a0"/>
              <w:tabs>
                <w:tab w:val="decimal" w:pos="774"/>
              </w:tabs>
              <w:ind w:left="-108" w:right="-108"/>
              <w:jc w:val="both"/>
              <w:rPr>
                <w:rFonts w:ascii="Times New Roman" w:hAnsi="Times New Roman" w:cs="Times New Roman"/>
                <w:b/>
                <w:bCs/>
                <w:lang w:val="en-US" w:eastAsia="en-GB"/>
              </w:rPr>
            </w:pPr>
          </w:p>
        </w:tc>
        <w:tc>
          <w:tcPr>
            <w:tcW w:w="1967" w:type="dxa"/>
            <w:tcBorders>
              <w:top w:val="single" w:sz="4" w:space="0" w:color="auto"/>
              <w:left w:val="nil"/>
              <w:bottom w:val="double" w:sz="4" w:space="0" w:color="auto"/>
              <w:right w:val="nil"/>
            </w:tcBorders>
            <w:vAlign w:val="bottom"/>
            <w:hideMark/>
          </w:tcPr>
          <w:p w14:paraId="7244083E" w14:textId="10691F8F" w:rsidR="009464A2" w:rsidRPr="00F84016" w:rsidRDefault="009464A2" w:rsidP="009464A2">
            <w:pPr>
              <w:pStyle w:val="a0"/>
              <w:tabs>
                <w:tab w:val="decimal" w:pos="1640"/>
              </w:tabs>
              <w:spacing w:line="220" w:lineRule="exact"/>
              <w:ind w:left="-84" w:right="-108"/>
              <w:jc w:val="left"/>
              <w:rPr>
                <w:rFonts w:ascii="Times New Roman" w:hAnsi="Times New Roman" w:cs="Times New Roman"/>
                <w:b/>
                <w:bCs/>
                <w:lang w:val="en-US" w:eastAsia="en-GB"/>
              </w:rPr>
            </w:pPr>
            <w:r w:rsidRPr="00F84016">
              <w:rPr>
                <w:rFonts w:ascii="Times New Roman" w:hAnsi="Times New Roman" w:cs="Times New Roman"/>
                <w:b/>
                <w:bCs/>
                <w:lang w:val="en-US" w:eastAsia="en-GB"/>
              </w:rPr>
              <w:t>4,231,060</w:t>
            </w:r>
          </w:p>
        </w:tc>
        <w:tc>
          <w:tcPr>
            <w:tcW w:w="270" w:type="dxa"/>
            <w:vAlign w:val="bottom"/>
          </w:tcPr>
          <w:p w14:paraId="36FD240A" w14:textId="77777777" w:rsidR="009464A2" w:rsidRPr="00F84016" w:rsidRDefault="009464A2" w:rsidP="009464A2">
            <w:pPr>
              <w:pStyle w:val="a0"/>
              <w:tabs>
                <w:tab w:val="decimal" w:pos="774"/>
              </w:tabs>
              <w:ind w:left="-108" w:right="-108"/>
              <w:jc w:val="both"/>
              <w:rPr>
                <w:rFonts w:ascii="Times New Roman" w:hAnsi="Times New Roman" w:cs="Times New Roman"/>
                <w:b/>
                <w:bCs/>
                <w:lang w:val="en-US" w:eastAsia="en-GB"/>
              </w:rPr>
            </w:pPr>
          </w:p>
        </w:tc>
        <w:tc>
          <w:tcPr>
            <w:tcW w:w="2058" w:type="dxa"/>
            <w:vAlign w:val="bottom"/>
          </w:tcPr>
          <w:p w14:paraId="285C74AB" w14:textId="77777777" w:rsidR="009464A2" w:rsidRPr="00F84016" w:rsidRDefault="009464A2" w:rsidP="009464A2">
            <w:pPr>
              <w:tabs>
                <w:tab w:val="decimal" w:pos="1692"/>
              </w:tabs>
              <w:spacing w:line="240" w:lineRule="auto"/>
              <w:ind w:right="-73"/>
              <w:rPr>
                <w:szCs w:val="22"/>
                <w:lang w:eastAsia="en-GB"/>
              </w:rPr>
            </w:pPr>
          </w:p>
        </w:tc>
      </w:tr>
    </w:tbl>
    <w:p w14:paraId="03C900C8" w14:textId="77777777" w:rsidR="00C26713" w:rsidRPr="00F84016" w:rsidRDefault="00C26713" w:rsidP="00C26713">
      <w:pPr>
        <w:spacing w:line="240" w:lineRule="auto"/>
        <w:rPr>
          <w:lang w:val="en-US" w:bidi="th-TH"/>
        </w:rPr>
      </w:pPr>
    </w:p>
    <w:tbl>
      <w:tblPr>
        <w:tblW w:w="9405" w:type="dxa"/>
        <w:tblInd w:w="405" w:type="dxa"/>
        <w:tblLayout w:type="fixed"/>
        <w:tblLook w:val="04A0" w:firstRow="1" w:lastRow="0" w:firstColumn="1" w:lastColumn="0" w:noHBand="0" w:noVBand="1"/>
      </w:tblPr>
      <w:tblGrid>
        <w:gridCol w:w="4545"/>
        <w:gridCol w:w="270"/>
        <w:gridCol w:w="270"/>
        <w:gridCol w:w="1980"/>
        <w:gridCol w:w="270"/>
        <w:gridCol w:w="2070"/>
      </w:tblGrid>
      <w:tr w:rsidR="00C26713" w:rsidRPr="00F84016" w14:paraId="6DD72504" w14:textId="77777777" w:rsidTr="00C26713">
        <w:trPr>
          <w:trHeight w:val="209"/>
          <w:tblHeader/>
        </w:trPr>
        <w:tc>
          <w:tcPr>
            <w:tcW w:w="4545" w:type="dxa"/>
          </w:tcPr>
          <w:p w14:paraId="512FAAEF" w14:textId="77777777" w:rsidR="00C26713" w:rsidRPr="00F84016" w:rsidRDefault="00C26713">
            <w:pPr>
              <w:tabs>
                <w:tab w:val="left" w:pos="342"/>
              </w:tabs>
              <w:spacing w:line="240" w:lineRule="auto"/>
              <w:ind w:right="-558"/>
              <w:rPr>
                <w:szCs w:val="22"/>
                <w:lang w:eastAsia="en-GB"/>
              </w:rPr>
            </w:pPr>
            <w:bookmarkStart w:id="50" w:name="_Hlk40273747"/>
          </w:p>
        </w:tc>
        <w:tc>
          <w:tcPr>
            <w:tcW w:w="540" w:type="dxa"/>
            <w:gridSpan w:val="2"/>
            <w:vAlign w:val="center"/>
          </w:tcPr>
          <w:p w14:paraId="2CBD6818" w14:textId="77777777" w:rsidR="00C26713" w:rsidRPr="00F84016" w:rsidRDefault="00C26713">
            <w:pPr>
              <w:spacing w:line="240" w:lineRule="auto"/>
              <w:ind w:left="-126" w:right="-135"/>
              <w:jc w:val="center"/>
              <w:rPr>
                <w:b/>
                <w:bCs/>
                <w:szCs w:val="22"/>
                <w:lang w:val="en-US" w:eastAsia="en-GB"/>
              </w:rPr>
            </w:pPr>
          </w:p>
        </w:tc>
        <w:tc>
          <w:tcPr>
            <w:tcW w:w="4320" w:type="dxa"/>
            <w:gridSpan w:val="3"/>
            <w:vAlign w:val="center"/>
            <w:hideMark/>
          </w:tcPr>
          <w:p w14:paraId="794F2F51"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Separate financial statements</w:t>
            </w:r>
          </w:p>
        </w:tc>
      </w:tr>
      <w:tr w:rsidR="00C26713" w:rsidRPr="00F84016" w14:paraId="479994D4" w14:textId="77777777" w:rsidTr="00C26713">
        <w:trPr>
          <w:trHeight w:val="209"/>
          <w:tblHeader/>
        </w:trPr>
        <w:tc>
          <w:tcPr>
            <w:tcW w:w="4545" w:type="dxa"/>
          </w:tcPr>
          <w:p w14:paraId="71B40E8D" w14:textId="77777777" w:rsidR="00C26713" w:rsidRPr="00F84016" w:rsidRDefault="00C26713">
            <w:pPr>
              <w:tabs>
                <w:tab w:val="left" w:pos="342"/>
              </w:tabs>
              <w:spacing w:line="240" w:lineRule="auto"/>
              <w:ind w:left="9" w:right="-558"/>
              <w:rPr>
                <w:szCs w:val="22"/>
                <w:lang w:eastAsia="en-GB"/>
              </w:rPr>
            </w:pPr>
          </w:p>
        </w:tc>
        <w:tc>
          <w:tcPr>
            <w:tcW w:w="270" w:type="dxa"/>
          </w:tcPr>
          <w:p w14:paraId="239F1A0E" w14:textId="77777777" w:rsidR="00C26713" w:rsidRPr="00F84016" w:rsidRDefault="00C26713">
            <w:pPr>
              <w:spacing w:line="240" w:lineRule="auto"/>
              <w:ind w:left="-126" w:right="-135"/>
              <w:jc w:val="center"/>
              <w:rPr>
                <w:szCs w:val="22"/>
                <w:lang w:eastAsia="en-GB"/>
              </w:rPr>
            </w:pPr>
          </w:p>
        </w:tc>
        <w:tc>
          <w:tcPr>
            <w:tcW w:w="270" w:type="dxa"/>
          </w:tcPr>
          <w:p w14:paraId="29B7550B" w14:textId="77777777" w:rsidR="00C26713" w:rsidRPr="00F84016" w:rsidRDefault="00C26713">
            <w:pPr>
              <w:spacing w:line="240" w:lineRule="auto"/>
              <w:ind w:left="-126" w:right="-135"/>
              <w:jc w:val="center"/>
              <w:rPr>
                <w:szCs w:val="22"/>
                <w:lang w:eastAsia="en-GB"/>
              </w:rPr>
            </w:pPr>
          </w:p>
        </w:tc>
        <w:tc>
          <w:tcPr>
            <w:tcW w:w="1980" w:type="dxa"/>
            <w:vAlign w:val="center"/>
          </w:tcPr>
          <w:p w14:paraId="7946452F" w14:textId="77777777" w:rsidR="00C26713" w:rsidRPr="00F84016" w:rsidRDefault="00C26713">
            <w:pPr>
              <w:spacing w:line="240" w:lineRule="auto"/>
              <w:ind w:left="-126" w:right="-135"/>
              <w:jc w:val="center"/>
              <w:rPr>
                <w:szCs w:val="22"/>
                <w:lang w:eastAsia="en-GB"/>
              </w:rPr>
            </w:pPr>
          </w:p>
        </w:tc>
        <w:tc>
          <w:tcPr>
            <w:tcW w:w="270" w:type="dxa"/>
          </w:tcPr>
          <w:p w14:paraId="17D91323" w14:textId="77777777" w:rsidR="00C26713" w:rsidRPr="00F84016" w:rsidRDefault="00C26713">
            <w:pPr>
              <w:spacing w:line="240" w:lineRule="auto"/>
              <w:ind w:left="-126" w:right="-135"/>
              <w:jc w:val="center"/>
              <w:rPr>
                <w:szCs w:val="22"/>
                <w:lang w:eastAsia="en-GB"/>
              </w:rPr>
            </w:pPr>
          </w:p>
        </w:tc>
        <w:tc>
          <w:tcPr>
            <w:tcW w:w="2070" w:type="dxa"/>
            <w:hideMark/>
          </w:tcPr>
          <w:p w14:paraId="7DBFF150" w14:textId="77777777" w:rsidR="00C26713" w:rsidRPr="00F84016" w:rsidRDefault="00C26713">
            <w:pPr>
              <w:spacing w:line="240" w:lineRule="auto"/>
              <w:ind w:left="-126" w:right="-135"/>
              <w:jc w:val="center"/>
              <w:rPr>
                <w:szCs w:val="22"/>
                <w:rtl/>
                <w:lang w:eastAsia="en-GB"/>
              </w:rPr>
            </w:pPr>
            <w:r w:rsidRPr="00F84016">
              <w:rPr>
                <w:szCs w:val="22"/>
                <w:lang w:eastAsia="en-GB"/>
              </w:rPr>
              <w:t>Present value</w:t>
            </w:r>
          </w:p>
        </w:tc>
      </w:tr>
      <w:tr w:rsidR="00C26713" w:rsidRPr="00F84016" w14:paraId="78D5BF23" w14:textId="77777777" w:rsidTr="00C26713">
        <w:trPr>
          <w:trHeight w:val="209"/>
          <w:tblHeader/>
        </w:trPr>
        <w:tc>
          <w:tcPr>
            <w:tcW w:w="4545" w:type="dxa"/>
          </w:tcPr>
          <w:p w14:paraId="69EF7223" w14:textId="77777777" w:rsidR="00C26713" w:rsidRPr="00F84016" w:rsidRDefault="00C26713">
            <w:pPr>
              <w:tabs>
                <w:tab w:val="left" w:pos="342"/>
              </w:tabs>
              <w:spacing w:line="240" w:lineRule="auto"/>
              <w:ind w:left="9" w:right="-558"/>
              <w:rPr>
                <w:szCs w:val="22"/>
                <w:lang w:eastAsia="en-GB"/>
              </w:rPr>
            </w:pPr>
          </w:p>
        </w:tc>
        <w:tc>
          <w:tcPr>
            <w:tcW w:w="270" w:type="dxa"/>
          </w:tcPr>
          <w:p w14:paraId="21FAA2DA" w14:textId="77777777" w:rsidR="00C26713" w:rsidRPr="00F84016" w:rsidRDefault="00C26713">
            <w:pPr>
              <w:spacing w:line="240" w:lineRule="auto"/>
              <w:ind w:left="-126" w:right="-135"/>
              <w:jc w:val="center"/>
              <w:rPr>
                <w:szCs w:val="22"/>
                <w:lang w:eastAsia="en-GB"/>
              </w:rPr>
            </w:pPr>
          </w:p>
        </w:tc>
        <w:tc>
          <w:tcPr>
            <w:tcW w:w="270" w:type="dxa"/>
          </w:tcPr>
          <w:p w14:paraId="27463B85" w14:textId="77777777" w:rsidR="00C26713" w:rsidRPr="00F84016" w:rsidRDefault="00C26713">
            <w:pPr>
              <w:spacing w:line="240" w:lineRule="auto"/>
              <w:ind w:left="-126" w:right="-135"/>
              <w:jc w:val="center"/>
              <w:rPr>
                <w:szCs w:val="22"/>
                <w:lang w:eastAsia="en-GB"/>
              </w:rPr>
            </w:pPr>
          </w:p>
        </w:tc>
        <w:tc>
          <w:tcPr>
            <w:tcW w:w="1980" w:type="dxa"/>
            <w:vAlign w:val="center"/>
            <w:hideMark/>
          </w:tcPr>
          <w:p w14:paraId="4C662B3E" w14:textId="77777777" w:rsidR="00C26713" w:rsidRPr="00F84016" w:rsidRDefault="00C26713">
            <w:pPr>
              <w:spacing w:line="240" w:lineRule="auto"/>
              <w:ind w:left="-126" w:right="-135"/>
              <w:jc w:val="center"/>
              <w:rPr>
                <w:szCs w:val="22"/>
                <w:lang w:eastAsia="en-GB"/>
              </w:rPr>
            </w:pPr>
            <w:r w:rsidRPr="00F84016">
              <w:rPr>
                <w:szCs w:val="22"/>
                <w:lang w:eastAsia="en-GB"/>
              </w:rPr>
              <w:t>Minimum payments</w:t>
            </w:r>
          </w:p>
        </w:tc>
        <w:tc>
          <w:tcPr>
            <w:tcW w:w="270" w:type="dxa"/>
          </w:tcPr>
          <w:p w14:paraId="0695BFC5" w14:textId="77777777" w:rsidR="00C26713" w:rsidRPr="00F84016" w:rsidRDefault="00C26713">
            <w:pPr>
              <w:spacing w:line="240" w:lineRule="auto"/>
              <w:ind w:left="-126" w:right="-135"/>
              <w:jc w:val="center"/>
              <w:rPr>
                <w:szCs w:val="22"/>
                <w:lang w:eastAsia="en-GB"/>
              </w:rPr>
            </w:pPr>
          </w:p>
        </w:tc>
        <w:tc>
          <w:tcPr>
            <w:tcW w:w="2070" w:type="dxa"/>
            <w:hideMark/>
          </w:tcPr>
          <w:p w14:paraId="39EA9EAA" w14:textId="77777777" w:rsidR="00C26713" w:rsidRPr="00F84016" w:rsidRDefault="00C26713">
            <w:pPr>
              <w:spacing w:line="240" w:lineRule="auto"/>
              <w:ind w:left="-126" w:right="-135"/>
              <w:jc w:val="center"/>
              <w:rPr>
                <w:szCs w:val="22"/>
                <w:rtl/>
                <w:lang w:eastAsia="en-GB"/>
              </w:rPr>
            </w:pPr>
            <w:r w:rsidRPr="00F84016">
              <w:rPr>
                <w:szCs w:val="22"/>
                <w:lang w:eastAsia="en-GB"/>
              </w:rPr>
              <w:t>of Minimum payments</w:t>
            </w:r>
          </w:p>
        </w:tc>
      </w:tr>
      <w:tr w:rsidR="00C26713" w:rsidRPr="00F84016" w14:paraId="37C69A44" w14:textId="77777777" w:rsidTr="00C26713">
        <w:trPr>
          <w:trHeight w:val="209"/>
          <w:tblHeader/>
        </w:trPr>
        <w:tc>
          <w:tcPr>
            <w:tcW w:w="4545" w:type="dxa"/>
          </w:tcPr>
          <w:p w14:paraId="3B12AAAF" w14:textId="77777777" w:rsidR="00C26713" w:rsidRPr="00F84016" w:rsidRDefault="00C26713">
            <w:pPr>
              <w:tabs>
                <w:tab w:val="left" w:pos="342"/>
              </w:tabs>
              <w:spacing w:line="240" w:lineRule="auto"/>
              <w:ind w:left="9" w:right="-558"/>
              <w:rPr>
                <w:szCs w:val="22"/>
                <w:lang w:eastAsia="en-GB"/>
              </w:rPr>
            </w:pPr>
          </w:p>
        </w:tc>
        <w:tc>
          <w:tcPr>
            <w:tcW w:w="270" w:type="dxa"/>
          </w:tcPr>
          <w:p w14:paraId="562AD6E9" w14:textId="77777777" w:rsidR="00C26713" w:rsidRPr="00F84016" w:rsidRDefault="00C26713">
            <w:pPr>
              <w:spacing w:line="240" w:lineRule="auto"/>
              <w:ind w:left="-126" w:right="-135"/>
              <w:jc w:val="center"/>
              <w:rPr>
                <w:szCs w:val="22"/>
                <w:lang w:eastAsia="en-GB"/>
              </w:rPr>
            </w:pPr>
          </w:p>
        </w:tc>
        <w:tc>
          <w:tcPr>
            <w:tcW w:w="270" w:type="dxa"/>
          </w:tcPr>
          <w:p w14:paraId="44839298" w14:textId="77777777" w:rsidR="00C26713" w:rsidRPr="00F84016" w:rsidRDefault="00C26713">
            <w:pPr>
              <w:spacing w:line="240" w:lineRule="auto"/>
              <w:ind w:left="-126" w:right="-135"/>
              <w:jc w:val="center"/>
              <w:rPr>
                <w:szCs w:val="22"/>
                <w:lang w:eastAsia="en-GB"/>
              </w:rPr>
            </w:pPr>
          </w:p>
        </w:tc>
        <w:tc>
          <w:tcPr>
            <w:tcW w:w="1980" w:type="dxa"/>
            <w:hideMark/>
          </w:tcPr>
          <w:p w14:paraId="069BA4EB" w14:textId="77777777" w:rsidR="00C26713" w:rsidRPr="00F84016" w:rsidRDefault="00C26713">
            <w:pPr>
              <w:spacing w:line="240" w:lineRule="auto"/>
              <w:ind w:left="-126" w:right="-135"/>
              <w:jc w:val="center"/>
              <w:rPr>
                <w:szCs w:val="22"/>
                <w:lang w:eastAsia="en-GB"/>
              </w:rPr>
            </w:pPr>
            <w:r w:rsidRPr="00F84016">
              <w:rPr>
                <w:szCs w:val="22"/>
                <w:lang w:eastAsia="en-GB"/>
              </w:rPr>
              <w:t>receivable</w:t>
            </w:r>
          </w:p>
        </w:tc>
        <w:tc>
          <w:tcPr>
            <w:tcW w:w="270" w:type="dxa"/>
          </w:tcPr>
          <w:p w14:paraId="1C127ABA" w14:textId="77777777" w:rsidR="00C26713" w:rsidRPr="00F84016" w:rsidRDefault="00C26713">
            <w:pPr>
              <w:spacing w:line="240" w:lineRule="auto"/>
              <w:ind w:left="-126" w:right="-135"/>
              <w:jc w:val="center"/>
              <w:rPr>
                <w:szCs w:val="22"/>
                <w:lang w:eastAsia="en-GB"/>
              </w:rPr>
            </w:pPr>
          </w:p>
        </w:tc>
        <w:tc>
          <w:tcPr>
            <w:tcW w:w="2070" w:type="dxa"/>
            <w:hideMark/>
          </w:tcPr>
          <w:p w14:paraId="0BFB039F" w14:textId="77777777" w:rsidR="00C26713" w:rsidRPr="00F84016" w:rsidRDefault="00C26713">
            <w:pPr>
              <w:spacing w:line="240" w:lineRule="auto"/>
              <w:ind w:left="-126" w:right="-135"/>
              <w:jc w:val="center"/>
              <w:rPr>
                <w:szCs w:val="22"/>
                <w:rtl/>
                <w:lang w:eastAsia="en-GB"/>
              </w:rPr>
            </w:pPr>
            <w:r w:rsidRPr="00F84016">
              <w:rPr>
                <w:szCs w:val="22"/>
                <w:lang w:eastAsia="en-GB"/>
              </w:rPr>
              <w:t>receivable</w:t>
            </w:r>
          </w:p>
        </w:tc>
      </w:tr>
      <w:tr w:rsidR="00C26713" w:rsidRPr="00F84016" w14:paraId="69BB656F" w14:textId="77777777" w:rsidTr="00C26713">
        <w:trPr>
          <w:trHeight w:val="80"/>
          <w:tblHeader/>
        </w:trPr>
        <w:tc>
          <w:tcPr>
            <w:tcW w:w="4545" w:type="dxa"/>
          </w:tcPr>
          <w:p w14:paraId="591902AF" w14:textId="77777777" w:rsidR="00C26713" w:rsidRPr="00F84016" w:rsidRDefault="00C26713">
            <w:pPr>
              <w:tabs>
                <w:tab w:val="left" w:pos="342"/>
              </w:tabs>
              <w:spacing w:line="240" w:lineRule="auto"/>
              <w:ind w:left="9" w:right="-558"/>
              <w:rPr>
                <w:szCs w:val="22"/>
                <w:lang w:eastAsia="en-GB"/>
              </w:rPr>
            </w:pPr>
          </w:p>
        </w:tc>
        <w:tc>
          <w:tcPr>
            <w:tcW w:w="270" w:type="dxa"/>
            <w:vAlign w:val="bottom"/>
          </w:tcPr>
          <w:p w14:paraId="2F88E791" w14:textId="77777777" w:rsidR="00C26713" w:rsidRPr="00F84016" w:rsidRDefault="00C26713">
            <w:pPr>
              <w:spacing w:line="240" w:lineRule="auto"/>
              <w:ind w:left="-126" w:right="-135"/>
              <w:jc w:val="center"/>
              <w:rPr>
                <w:szCs w:val="22"/>
                <w:lang w:val="en-US" w:eastAsia="en-GB" w:bidi="th-TH"/>
              </w:rPr>
            </w:pPr>
          </w:p>
        </w:tc>
        <w:tc>
          <w:tcPr>
            <w:tcW w:w="270" w:type="dxa"/>
            <w:vAlign w:val="bottom"/>
          </w:tcPr>
          <w:p w14:paraId="3228600C" w14:textId="77777777" w:rsidR="00C26713" w:rsidRPr="00F84016" w:rsidRDefault="00C26713">
            <w:pPr>
              <w:spacing w:line="240" w:lineRule="auto"/>
              <w:ind w:left="-126" w:right="-135"/>
              <w:jc w:val="center"/>
              <w:rPr>
                <w:szCs w:val="22"/>
                <w:lang w:val="en-US" w:eastAsia="en-GB" w:bidi="th-TH"/>
              </w:rPr>
            </w:pPr>
          </w:p>
        </w:tc>
        <w:tc>
          <w:tcPr>
            <w:tcW w:w="4320" w:type="dxa"/>
            <w:gridSpan w:val="3"/>
            <w:vAlign w:val="bottom"/>
            <w:hideMark/>
          </w:tcPr>
          <w:p w14:paraId="51F972F1" w14:textId="4929F24C" w:rsidR="00C26713" w:rsidRPr="00F84016" w:rsidRDefault="00C26713">
            <w:pPr>
              <w:spacing w:line="240" w:lineRule="auto"/>
              <w:ind w:left="-126" w:right="-135"/>
              <w:jc w:val="center"/>
              <w:rPr>
                <w:szCs w:val="22"/>
                <w:lang w:val="en-US" w:eastAsia="en-GB" w:bidi="th-TH"/>
              </w:rPr>
            </w:pPr>
            <w:r w:rsidRPr="00F84016">
              <w:rPr>
                <w:szCs w:val="22"/>
                <w:lang w:val="en-US" w:eastAsia="en-GB"/>
              </w:rPr>
              <w:t>3</w:t>
            </w:r>
            <w:r w:rsidR="009464A2" w:rsidRPr="00F84016">
              <w:rPr>
                <w:szCs w:val="22"/>
                <w:lang w:val="en-US" w:eastAsia="en-GB"/>
              </w:rPr>
              <w:t>1 December</w:t>
            </w:r>
            <w:r w:rsidRPr="00F84016">
              <w:rPr>
                <w:szCs w:val="22"/>
                <w:lang w:val="en-US" w:eastAsia="en-GB" w:bidi="th-TH"/>
              </w:rPr>
              <w:t xml:space="preserve"> </w:t>
            </w:r>
            <w:r w:rsidRPr="00F84016">
              <w:rPr>
                <w:szCs w:val="22"/>
                <w:lang w:eastAsia="en-GB"/>
              </w:rPr>
              <w:t>2020</w:t>
            </w:r>
          </w:p>
        </w:tc>
      </w:tr>
      <w:tr w:rsidR="00C26713" w:rsidRPr="00F84016" w14:paraId="36E4AB9B" w14:textId="77777777" w:rsidTr="00C26713">
        <w:trPr>
          <w:trHeight w:val="209"/>
          <w:tblHeader/>
        </w:trPr>
        <w:tc>
          <w:tcPr>
            <w:tcW w:w="4545" w:type="dxa"/>
          </w:tcPr>
          <w:p w14:paraId="552F4404" w14:textId="77777777" w:rsidR="00C26713" w:rsidRPr="00F84016" w:rsidRDefault="00C26713">
            <w:pPr>
              <w:tabs>
                <w:tab w:val="left" w:pos="342"/>
              </w:tabs>
              <w:spacing w:line="240" w:lineRule="auto"/>
              <w:ind w:left="9" w:right="-558"/>
              <w:rPr>
                <w:szCs w:val="22"/>
                <w:lang w:eastAsia="en-GB"/>
              </w:rPr>
            </w:pPr>
          </w:p>
        </w:tc>
        <w:tc>
          <w:tcPr>
            <w:tcW w:w="270" w:type="dxa"/>
          </w:tcPr>
          <w:p w14:paraId="11512E7D" w14:textId="77777777" w:rsidR="00C26713" w:rsidRPr="00F84016" w:rsidRDefault="00C26713">
            <w:pPr>
              <w:spacing w:line="240" w:lineRule="auto"/>
              <w:ind w:left="-126" w:right="-135"/>
              <w:jc w:val="center"/>
              <w:rPr>
                <w:i/>
                <w:iCs/>
                <w:szCs w:val="22"/>
                <w:lang w:eastAsia="en-GB"/>
              </w:rPr>
            </w:pPr>
          </w:p>
        </w:tc>
        <w:tc>
          <w:tcPr>
            <w:tcW w:w="270" w:type="dxa"/>
          </w:tcPr>
          <w:p w14:paraId="72712D80" w14:textId="77777777" w:rsidR="00C26713" w:rsidRPr="00F84016" w:rsidRDefault="00C26713">
            <w:pPr>
              <w:spacing w:line="240" w:lineRule="auto"/>
              <w:ind w:left="-126" w:right="-135"/>
              <w:jc w:val="center"/>
              <w:rPr>
                <w:i/>
                <w:iCs/>
                <w:szCs w:val="22"/>
                <w:rtl/>
                <w:lang w:eastAsia="en-GB"/>
              </w:rPr>
            </w:pPr>
          </w:p>
        </w:tc>
        <w:tc>
          <w:tcPr>
            <w:tcW w:w="4320" w:type="dxa"/>
            <w:gridSpan w:val="3"/>
            <w:hideMark/>
          </w:tcPr>
          <w:p w14:paraId="7AEB7B43" w14:textId="77777777" w:rsidR="00C26713" w:rsidRPr="00F84016" w:rsidRDefault="00C26713">
            <w:pPr>
              <w:spacing w:line="240" w:lineRule="auto"/>
              <w:ind w:left="-126" w:right="-135"/>
              <w:jc w:val="center"/>
              <w:rPr>
                <w:i/>
                <w:iCs/>
                <w:szCs w:val="22"/>
                <w:rtl/>
                <w:lang w:eastAsia="en-GB"/>
              </w:rPr>
            </w:pPr>
            <w:r w:rsidRPr="00F84016">
              <w:rPr>
                <w:i/>
                <w:iCs/>
                <w:szCs w:val="22"/>
                <w:lang w:eastAsia="en-GB"/>
              </w:rPr>
              <w:t>(in thousand Baht)</w:t>
            </w:r>
          </w:p>
        </w:tc>
      </w:tr>
      <w:tr w:rsidR="009464A2" w:rsidRPr="00F84016" w14:paraId="6A266743" w14:textId="77777777" w:rsidTr="00C26713">
        <w:trPr>
          <w:trHeight w:val="63"/>
        </w:trPr>
        <w:tc>
          <w:tcPr>
            <w:tcW w:w="4545" w:type="dxa"/>
            <w:hideMark/>
          </w:tcPr>
          <w:p w14:paraId="7D98334B" w14:textId="77777777" w:rsidR="009464A2" w:rsidRPr="00F84016" w:rsidRDefault="009464A2" w:rsidP="009464A2">
            <w:pPr>
              <w:tabs>
                <w:tab w:val="left" w:pos="342"/>
              </w:tabs>
              <w:spacing w:line="240" w:lineRule="auto"/>
              <w:ind w:left="-63" w:right="-558" w:firstLine="63"/>
              <w:rPr>
                <w:szCs w:val="22"/>
                <w:rtl/>
                <w:lang w:eastAsia="en-GB"/>
              </w:rPr>
            </w:pPr>
            <w:r w:rsidRPr="00F84016">
              <w:rPr>
                <w:szCs w:val="22"/>
                <w:lang w:eastAsia="en-GB"/>
              </w:rPr>
              <w:t>Portion due within one year</w:t>
            </w:r>
          </w:p>
        </w:tc>
        <w:tc>
          <w:tcPr>
            <w:tcW w:w="270" w:type="dxa"/>
          </w:tcPr>
          <w:p w14:paraId="52F4CA38" w14:textId="77777777" w:rsidR="009464A2" w:rsidRPr="00F84016" w:rsidRDefault="009464A2" w:rsidP="009464A2">
            <w:pPr>
              <w:pStyle w:val="a0"/>
              <w:tabs>
                <w:tab w:val="decimal" w:pos="576"/>
              </w:tabs>
              <w:ind w:left="-108" w:right="-18"/>
              <w:rPr>
                <w:rFonts w:ascii="Times New Roman" w:hAnsi="Times New Roman" w:cs="Times New Roman"/>
                <w:rtl/>
                <w:cs/>
                <w:lang w:val="en-US" w:eastAsia="en-GB"/>
              </w:rPr>
            </w:pPr>
          </w:p>
        </w:tc>
        <w:tc>
          <w:tcPr>
            <w:tcW w:w="270" w:type="dxa"/>
          </w:tcPr>
          <w:p w14:paraId="13FE977E" w14:textId="77777777" w:rsidR="009464A2" w:rsidRPr="00F84016" w:rsidRDefault="009464A2" w:rsidP="009464A2">
            <w:pPr>
              <w:pStyle w:val="a0"/>
              <w:tabs>
                <w:tab w:val="decimal" w:pos="612"/>
              </w:tabs>
              <w:ind w:left="-108" w:right="-108"/>
              <w:rPr>
                <w:rFonts w:ascii="Times New Roman" w:hAnsi="Times New Roman" w:cs="Times New Roman"/>
                <w:lang w:val="en-US" w:eastAsia="en-GB"/>
              </w:rPr>
            </w:pPr>
          </w:p>
        </w:tc>
        <w:tc>
          <w:tcPr>
            <w:tcW w:w="1980" w:type="dxa"/>
            <w:vAlign w:val="bottom"/>
            <w:hideMark/>
          </w:tcPr>
          <w:p w14:paraId="29068BC0" w14:textId="30AF1FD8" w:rsidR="009464A2" w:rsidRPr="00F84016" w:rsidRDefault="00C331CF" w:rsidP="009464A2">
            <w:pPr>
              <w:tabs>
                <w:tab w:val="decimal" w:pos="1692"/>
              </w:tabs>
              <w:spacing w:line="240" w:lineRule="auto"/>
              <w:ind w:right="-73"/>
              <w:rPr>
                <w:szCs w:val="22"/>
                <w:rtl/>
                <w:cs/>
                <w:lang w:eastAsia="en-GB"/>
              </w:rPr>
            </w:pPr>
            <w:r w:rsidRPr="00F84016">
              <w:rPr>
                <w:szCs w:val="22"/>
                <w:lang w:eastAsia="en-GB"/>
              </w:rPr>
              <w:t>2,568,849</w:t>
            </w:r>
          </w:p>
        </w:tc>
        <w:tc>
          <w:tcPr>
            <w:tcW w:w="270" w:type="dxa"/>
            <w:vAlign w:val="bottom"/>
          </w:tcPr>
          <w:p w14:paraId="7B2C0975" w14:textId="77777777" w:rsidR="009464A2" w:rsidRPr="00F84016" w:rsidRDefault="009464A2" w:rsidP="009464A2">
            <w:pPr>
              <w:tabs>
                <w:tab w:val="decimal" w:pos="1692"/>
              </w:tabs>
              <w:spacing w:line="240" w:lineRule="auto"/>
              <w:ind w:right="-73"/>
              <w:rPr>
                <w:szCs w:val="22"/>
                <w:lang w:eastAsia="en-GB"/>
              </w:rPr>
            </w:pPr>
          </w:p>
        </w:tc>
        <w:tc>
          <w:tcPr>
            <w:tcW w:w="2070" w:type="dxa"/>
            <w:vAlign w:val="bottom"/>
            <w:hideMark/>
          </w:tcPr>
          <w:p w14:paraId="6373BCFF" w14:textId="52AEB499" w:rsidR="009464A2" w:rsidRPr="00F84016" w:rsidRDefault="009464A2" w:rsidP="009464A2">
            <w:pPr>
              <w:tabs>
                <w:tab w:val="decimal" w:pos="1692"/>
              </w:tabs>
              <w:spacing w:line="240" w:lineRule="auto"/>
              <w:ind w:right="-73"/>
              <w:rPr>
                <w:szCs w:val="22"/>
                <w:lang w:eastAsia="en-GB"/>
              </w:rPr>
            </w:pPr>
            <w:r w:rsidRPr="00F84016">
              <w:rPr>
                <w:szCs w:val="22"/>
                <w:lang w:eastAsia="en-GB"/>
              </w:rPr>
              <w:t>1,828,56</w:t>
            </w:r>
            <w:r w:rsidR="00C331CF" w:rsidRPr="00F84016">
              <w:rPr>
                <w:szCs w:val="22"/>
                <w:lang w:eastAsia="en-GB"/>
              </w:rPr>
              <w:t>5</w:t>
            </w:r>
          </w:p>
        </w:tc>
      </w:tr>
      <w:tr w:rsidR="009464A2" w:rsidRPr="00F84016" w14:paraId="6570AE57" w14:textId="77777777" w:rsidTr="00C26713">
        <w:trPr>
          <w:trHeight w:val="64"/>
        </w:trPr>
        <w:tc>
          <w:tcPr>
            <w:tcW w:w="4545" w:type="dxa"/>
            <w:vAlign w:val="bottom"/>
            <w:hideMark/>
          </w:tcPr>
          <w:p w14:paraId="5E54735E"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Portion due over one year but within two years</w:t>
            </w:r>
          </w:p>
        </w:tc>
        <w:tc>
          <w:tcPr>
            <w:tcW w:w="270" w:type="dxa"/>
            <w:vAlign w:val="bottom"/>
          </w:tcPr>
          <w:p w14:paraId="68DACAEB"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70" w:type="dxa"/>
            <w:vAlign w:val="bottom"/>
          </w:tcPr>
          <w:p w14:paraId="2CA7772F"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80" w:type="dxa"/>
            <w:vAlign w:val="bottom"/>
            <w:hideMark/>
          </w:tcPr>
          <w:p w14:paraId="2F940970" w14:textId="26BFDE48" w:rsidR="009464A2" w:rsidRPr="00F84016" w:rsidRDefault="009464A2" w:rsidP="009464A2">
            <w:pPr>
              <w:tabs>
                <w:tab w:val="decimal" w:pos="1692"/>
              </w:tabs>
              <w:spacing w:line="240" w:lineRule="auto"/>
              <w:ind w:right="-73"/>
              <w:rPr>
                <w:szCs w:val="22"/>
                <w:rtl/>
                <w:cs/>
                <w:lang w:eastAsia="en-GB"/>
              </w:rPr>
            </w:pPr>
            <w:r w:rsidRPr="00F84016">
              <w:rPr>
                <w:szCs w:val="22"/>
                <w:lang w:eastAsia="en-GB"/>
              </w:rPr>
              <w:t>1,057,250</w:t>
            </w:r>
          </w:p>
        </w:tc>
        <w:tc>
          <w:tcPr>
            <w:tcW w:w="270" w:type="dxa"/>
            <w:vAlign w:val="bottom"/>
          </w:tcPr>
          <w:p w14:paraId="5D3ACC7A" w14:textId="77777777" w:rsidR="009464A2" w:rsidRPr="00F84016" w:rsidRDefault="009464A2" w:rsidP="009464A2">
            <w:pPr>
              <w:tabs>
                <w:tab w:val="decimal" w:pos="1692"/>
              </w:tabs>
              <w:spacing w:line="240" w:lineRule="auto"/>
              <w:ind w:right="-73"/>
              <w:rPr>
                <w:szCs w:val="22"/>
                <w:lang w:eastAsia="en-GB"/>
              </w:rPr>
            </w:pPr>
          </w:p>
        </w:tc>
        <w:tc>
          <w:tcPr>
            <w:tcW w:w="2070" w:type="dxa"/>
            <w:vAlign w:val="bottom"/>
            <w:hideMark/>
          </w:tcPr>
          <w:p w14:paraId="33C34667" w14:textId="7A3C8E51" w:rsidR="009464A2" w:rsidRPr="00F84016" w:rsidRDefault="009464A2" w:rsidP="009464A2">
            <w:pPr>
              <w:tabs>
                <w:tab w:val="decimal" w:pos="1692"/>
              </w:tabs>
              <w:spacing w:line="240" w:lineRule="auto"/>
              <w:ind w:right="-73"/>
              <w:rPr>
                <w:szCs w:val="22"/>
                <w:lang w:eastAsia="en-GB"/>
              </w:rPr>
            </w:pPr>
            <w:r w:rsidRPr="00F84016">
              <w:rPr>
                <w:szCs w:val="22"/>
                <w:lang w:eastAsia="en-GB"/>
              </w:rPr>
              <w:t>839,19</w:t>
            </w:r>
            <w:r w:rsidR="00C331CF" w:rsidRPr="00F84016">
              <w:rPr>
                <w:szCs w:val="22"/>
                <w:lang w:eastAsia="en-GB"/>
              </w:rPr>
              <w:t>2</w:t>
            </w:r>
          </w:p>
        </w:tc>
      </w:tr>
      <w:tr w:rsidR="009464A2" w:rsidRPr="00F84016" w14:paraId="3508CBF0" w14:textId="77777777" w:rsidTr="00C26713">
        <w:trPr>
          <w:trHeight w:val="64"/>
        </w:trPr>
        <w:tc>
          <w:tcPr>
            <w:tcW w:w="4545" w:type="dxa"/>
            <w:vAlign w:val="bottom"/>
            <w:hideMark/>
          </w:tcPr>
          <w:p w14:paraId="2EDD200A"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Portion due over two years but within three years</w:t>
            </w:r>
          </w:p>
        </w:tc>
        <w:tc>
          <w:tcPr>
            <w:tcW w:w="270" w:type="dxa"/>
            <w:vAlign w:val="bottom"/>
          </w:tcPr>
          <w:p w14:paraId="7422F0B4"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70" w:type="dxa"/>
            <w:vAlign w:val="bottom"/>
          </w:tcPr>
          <w:p w14:paraId="7B7917C2"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80" w:type="dxa"/>
            <w:vAlign w:val="bottom"/>
            <w:hideMark/>
          </w:tcPr>
          <w:p w14:paraId="6F915CBE" w14:textId="70EF0C6F" w:rsidR="009464A2" w:rsidRPr="00F84016" w:rsidRDefault="009464A2" w:rsidP="009464A2">
            <w:pPr>
              <w:tabs>
                <w:tab w:val="decimal" w:pos="1692"/>
              </w:tabs>
              <w:spacing w:line="240" w:lineRule="auto"/>
              <w:ind w:right="-73"/>
              <w:rPr>
                <w:szCs w:val="22"/>
                <w:rtl/>
                <w:cs/>
                <w:lang w:eastAsia="en-GB"/>
              </w:rPr>
            </w:pPr>
            <w:r w:rsidRPr="00F84016">
              <w:rPr>
                <w:szCs w:val="22"/>
                <w:lang w:eastAsia="en-GB"/>
              </w:rPr>
              <w:t>322,847</w:t>
            </w:r>
          </w:p>
        </w:tc>
        <w:tc>
          <w:tcPr>
            <w:tcW w:w="270" w:type="dxa"/>
            <w:vAlign w:val="bottom"/>
          </w:tcPr>
          <w:p w14:paraId="369FDB30" w14:textId="77777777" w:rsidR="009464A2" w:rsidRPr="00F84016" w:rsidRDefault="009464A2" w:rsidP="009464A2">
            <w:pPr>
              <w:tabs>
                <w:tab w:val="decimal" w:pos="1692"/>
              </w:tabs>
              <w:spacing w:line="240" w:lineRule="auto"/>
              <w:ind w:right="-73"/>
              <w:rPr>
                <w:szCs w:val="22"/>
                <w:lang w:eastAsia="en-GB"/>
              </w:rPr>
            </w:pPr>
          </w:p>
        </w:tc>
        <w:tc>
          <w:tcPr>
            <w:tcW w:w="2070" w:type="dxa"/>
            <w:vAlign w:val="bottom"/>
            <w:hideMark/>
          </w:tcPr>
          <w:p w14:paraId="2DA88526" w14:textId="769451C1" w:rsidR="009464A2" w:rsidRPr="00F84016" w:rsidRDefault="009464A2" w:rsidP="009464A2">
            <w:pPr>
              <w:tabs>
                <w:tab w:val="decimal" w:pos="1692"/>
              </w:tabs>
              <w:spacing w:line="240" w:lineRule="auto"/>
              <w:ind w:right="-73"/>
              <w:rPr>
                <w:szCs w:val="22"/>
                <w:lang w:eastAsia="en-GB"/>
              </w:rPr>
            </w:pPr>
            <w:r w:rsidRPr="00F84016">
              <w:rPr>
                <w:szCs w:val="22"/>
                <w:lang w:eastAsia="en-GB"/>
              </w:rPr>
              <w:t>280,108</w:t>
            </w:r>
          </w:p>
        </w:tc>
      </w:tr>
      <w:tr w:rsidR="009464A2" w:rsidRPr="00F84016" w14:paraId="4C999017" w14:textId="77777777" w:rsidTr="00C26713">
        <w:trPr>
          <w:trHeight w:val="64"/>
        </w:trPr>
        <w:tc>
          <w:tcPr>
            <w:tcW w:w="4545" w:type="dxa"/>
            <w:vAlign w:val="bottom"/>
            <w:hideMark/>
          </w:tcPr>
          <w:p w14:paraId="2D847474" w14:textId="77777777" w:rsidR="009464A2" w:rsidRPr="00F84016" w:rsidRDefault="009464A2" w:rsidP="009464A2">
            <w:pPr>
              <w:tabs>
                <w:tab w:val="left" w:pos="342"/>
              </w:tabs>
              <w:spacing w:line="240" w:lineRule="auto"/>
              <w:ind w:left="205" w:right="-558" w:hanging="180"/>
              <w:rPr>
                <w:szCs w:val="22"/>
                <w:lang w:eastAsia="en-GB"/>
              </w:rPr>
            </w:pPr>
            <w:r w:rsidRPr="00F84016">
              <w:rPr>
                <w:szCs w:val="22"/>
                <w:lang w:eastAsia="en-GB"/>
              </w:rPr>
              <w:t>Portion due over three years but within four years</w:t>
            </w:r>
          </w:p>
        </w:tc>
        <w:tc>
          <w:tcPr>
            <w:tcW w:w="270" w:type="dxa"/>
            <w:vAlign w:val="bottom"/>
          </w:tcPr>
          <w:p w14:paraId="4D745DCE"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lang w:val="en-US" w:eastAsia="en-GB"/>
              </w:rPr>
            </w:pPr>
          </w:p>
        </w:tc>
        <w:tc>
          <w:tcPr>
            <w:tcW w:w="270" w:type="dxa"/>
            <w:vAlign w:val="bottom"/>
          </w:tcPr>
          <w:p w14:paraId="043F959C"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80" w:type="dxa"/>
            <w:vAlign w:val="bottom"/>
            <w:hideMark/>
          </w:tcPr>
          <w:p w14:paraId="165B391F" w14:textId="37A597E6" w:rsidR="009464A2" w:rsidRPr="00F84016" w:rsidRDefault="009464A2" w:rsidP="009464A2">
            <w:pPr>
              <w:tabs>
                <w:tab w:val="decimal" w:pos="1692"/>
              </w:tabs>
              <w:spacing w:line="240" w:lineRule="auto"/>
              <w:ind w:right="-73"/>
              <w:rPr>
                <w:szCs w:val="22"/>
                <w:rtl/>
                <w:cs/>
                <w:lang w:eastAsia="en-GB"/>
              </w:rPr>
            </w:pPr>
            <w:r w:rsidRPr="00F84016">
              <w:rPr>
                <w:szCs w:val="22"/>
                <w:lang w:eastAsia="en-GB"/>
              </w:rPr>
              <w:t>19,690</w:t>
            </w:r>
          </w:p>
        </w:tc>
        <w:tc>
          <w:tcPr>
            <w:tcW w:w="270" w:type="dxa"/>
            <w:vAlign w:val="bottom"/>
          </w:tcPr>
          <w:p w14:paraId="44AB1D9F" w14:textId="77777777" w:rsidR="009464A2" w:rsidRPr="00F84016" w:rsidRDefault="009464A2" w:rsidP="009464A2">
            <w:pPr>
              <w:tabs>
                <w:tab w:val="decimal" w:pos="1692"/>
              </w:tabs>
              <w:spacing w:line="240" w:lineRule="auto"/>
              <w:ind w:right="-73"/>
              <w:rPr>
                <w:szCs w:val="22"/>
                <w:lang w:eastAsia="en-GB"/>
              </w:rPr>
            </w:pPr>
          </w:p>
        </w:tc>
        <w:tc>
          <w:tcPr>
            <w:tcW w:w="2070" w:type="dxa"/>
            <w:vAlign w:val="bottom"/>
            <w:hideMark/>
          </w:tcPr>
          <w:p w14:paraId="739C41E9" w14:textId="1D607E64" w:rsidR="009464A2" w:rsidRPr="00F84016" w:rsidRDefault="009464A2" w:rsidP="009464A2">
            <w:pPr>
              <w:tabs>
                <w:tab w:val="decimal" w:pos="1692"/>
              </w:tabs>
              <w:spacing w:line="240" w:lineRule="auto"/>
              <w:ind w:right="-73"/>
              <w:rPr>
                <w:szCs w:val="22"/>
                <w:lang w:eastAsia="en-GB"/>
              </w:rPr>
            </w:pPr>
            <w:r w:rsidRPr="00F84016">
              <w:rPr>
                <w:szCs w:val="22"/>
                <w:lang w:eastAsia="en-GB"/>
              </w:rPr>
              <w:t>17,106</w:t>
            </w:r>
          </w:p>
        </w:tc>
      </w:tr>
      <w:tr w:rsidR="009464A2" w:rsidRPr="00F84016" w14:paraId="6CC556E6" w14:textId="77777777" w:rsidTr="00C26713">
        <w:trPr>
          <w:trHeight w:val="64"/>
        </w:trPr>
        <w:tc>
          <w:tcPr>
            <w:tcW w:w="4545" w:type="dxa"/>
            <w:vAlign w:val="bottom"/>
          </w:tcPr>
          <w:p w14:paraId="3A39935B" w14:textId="77777777" w:rsidR="009464A2" w:rsidRPr="00F84016" w:rsidRDefault="009464A2" w:rsidP="009464A2">
            <w:pPr>
              <w:tabs>
                <w:tab w:val="left" w:pos="342"/>
              </w:tabs>
              <w:spacing w:line="240" w:lineRule="auto"/>
              <w:ind w:left="-63" w:right="-558" w:firstLine="63"/>
              <w:rPr>
                <w:bCs/>
                <w:szCs w:val="22"/>
                <w:lang w:eastAsia="en-GB"/>
              </w:rPr>
            </w:pPr>
          </w:p>
        </w:tc>
        <w:tc>
          <w:tcPr>
            <w:tcW w:w="270" w:type="dxa"/>
            <w:vAlign w:val="bottom"/>
          </w:tcPr>
          <w:p w14:paraId="4DD6CB19"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cs/>
                <w:lang w:eastAsia="en-GB"/>
              </w:rPr>
            </w:pPr>
          </w:p>
        </w:tc>
        <w:tc>
          <w:tcPr>
            <w:tcW w:w="270" w:type="dxa"/>
            <w:vAlign w:val="bottom"/>
          </w:tcPr>
          <w:p w14:paraId="443A4B09" w14:textId="77777777" w:rsidR="009464A2" w:rsidRPr="00F84016" w:rsidRDefault="009464A2" w:rsidP="009464A2">
            <w:pPr>
              <w:pStyle w:val="a0"/>
              <w:tabs>
                <w:tab w:val="decimal" w:pos="612"/>
              </w:tabs>
              <w:ind w:left="-108" w:right="-108"/>
              <w:rPr>
                <w:rFonts w:ascii="Times New Roman" w:hAnsi="Times New Roman" w:cs="Times New Roman"/>
                <w:cs/>
                <w:lang w:val="en-GB" w:eastAsia="en-GB"/>
              </w:rPr>
            </w:pPr>
          </w:p>
        </w:tc>
        <w:tc>
          <w:tcPr>
            <w:tcW w:w="1980" w:type="dxa"/>
            <w:tcBorders>
              <w:top w:val="single" w:sz="4" w:space="0" w:color="auto"/>
              <w:left w:val="nil"/>
              <w:bottom w:val="nil"/>
              <w:right w:val="nil"/>
            </w:tcBorders>
            <w:vAlign w:val="bottom"/>
            <w:hideMark/>
          </w:tcPr>
          <w:p w14:paraId="0B5D60A7" w14:textId="60508DC1" w:rsidR="009464A2" w:rsidRPr="00F84016" w:rsidRDefault="009464A2" w:rsidP="009464A2">
            <w:pPr>
              <w:tabs>
                <w:tab w:val="decimal" w:pos="1692"/>
              </w:tabs>
              <w:spacing w:line="240" w:lineRule="auto"/>
              <w:ind w:right="-73"/>
              <w:rPr>
                <w:szCs w:val="22"/>
                <w:rtl/>
                <w:cs/>
                <w:lang w:eastAsia="en-GB"/>
              </w:rPr>
            </w:pPr>
            <w:r w:rsidRPr="00F84016">
              <w:rPr>
                <w:szCs w:val="22"/>
                <w:lang w:eastAsia="en-GB"/>
              </w:rPr>
              <w:t>3,968,636</w:t>
            </w:r>
          </w:p>
        </w:tc>
        <w:tc>
          <w:tcPr>
            <w:tcW w:w="270" w:type="dxa"/>
            <w:vAlign w:val="bottom"/>
          </w:tcPr>
          <w:p w14:paraId="1851ABFB" w14:textId="77777777" w:rsidR="009464A2" w:rsidRPr="00F84016" w:rsidRDefault="009464A2" w:rsidP="009464A2">
            <w:pPr>
              <w:tabs>
                <w:tab w:val="decimal" w:pos="1692"/>
              </w:tabs>
              <w:spacing w:line="240" w:lineRule="auto"/>
              <w:ind w:right="-73"/>
              <w:rPr>
                <w:szCs w:val="22"/>
                <w:lang w:eastAsia="en-GB"/>
              </w:rPr>
            </w:pPr>
          </w:p>
        </w:tc>
        <w:tc>
          <w:tcPr>
            <w:tcW w:w="2070" w:type="dxa"/>
            <w:tcBorders>
              <w:top w:val="single" w:sz="4" w:space="0" w:color="auto"/>
              <w:left w:val="nil"/>
              <w:bottom w:val="single" w:sz="4" w:space="0" w:color="auto"/>
              <w:right w:val="nil"/>
            </w:tcBorders>
            <w:vAlign w:val="bottom"/>
            <w:hideMark/>
          </w:tcPr>
          <w:p w14:paraId="103F7056" w14:textId="29D0522C" w:rsidR="009464A2" w:rsidRPr="00F84016" w:rsidRDefault="009464A2" w:rsidP="009464A2">
            <w:pPr>
              <w:tabs>
                <w:tab w:val="decimal" w:pos="1692"/>
              </w:tabs>
              <w:spacing w:line="240" w:lineRule="auto"/>
              <w:ind w:right="-73"/>
              <w:rPr>
                <w:szCs w:val="22"/>
                <w:lang w:eastAsia="en-GB"/>
              </w:rPr>
            </w:pPr>
            <w:r w:rsidRPr="00F84016">
              <w:rPr>
                <w:szCs w:val="22"/>
                <w:lang w:eastAsia="en-GB"/>
              </w:rPr>
              <w:t>2,964,9</w:t>
            </w:r>
            <w:r w:rsidR="00C331CF" w:rsidRPr="00F84016">
              <w:rPr>
                <w:szCs w:val="22"/>
                <w:lang w:eastAsia="en-GB"/>
              </w:rPr>
              <w:t>71</w:t>
            </w:r>
          </w:p>
        </w:tc>
      </w:tr>
      <w:tr w:rsidR="009464A2" w:rsidRPr="00F84016" w14:paraId="60F82FB3" w14:textId="77777777" w:rsidTr="00C26713">
        <w:trPr>
          <w:trHeight w:val="70"/>
        </w:trPr>
        <w:tc>
          <w:tcPr>
            <w:tcW w:w="4545" w:type="dxa"/>
            <w:hideMark/>
          </w:tcPr>
          <w:p w14:paraId="69A3B694" w14:textId="77777777" w:rsidR="009464A2" w:rsidRPr="00F84016" w:rsidRDefault="009464A2" w:rsidP="009464A2">
            <w:pPr>
              <w:tabs>
                <w:tab w:val="left" w:pos="342"/>
              </w:tabs>
              <w:spacing w:line="240" w:lineRule="auto"/>
              <w:ind w:left="-63" w:right="-558" w:firstLine="63"/>
              <w:rPr>
                <w:bCs/>
                <w:szCs w:val="22"/>
                <w:lang w:eastAsia="en-GB"/>
              </w:rPr>
            </w:pPr>
            <w:r w:rsidRPr="00F84016">
              <w:rPr>
                <w:i/>
                <w:iCs/>
                <w:szCs w:val="22"/>
                <w:lang w:eastAsia="en-GB"/>
              </w:rPr>
              <w:t>Less:</w:t>
            </w:r>
            <w:r w:rsidRPr="00F84016">
              <w:rPr>
                <w:szCs w:val="22"/>
                <w:lang w:eastAsia="en-GB"/>
              </w:rPr>
              <w:t xml:space="preserve"> unearned interest income</w:t>
            </w:r>
          </w:p>
        </w:tc>
        <w:tc>
          <w:tcPr>
            <w:tcW w:w="270" w:type="dxa"/>
            <w:vAlign w:val="bottom"/>
          </w:tcPr>
          <w:p w14:paraId="48A043E0"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cs/>
                <w:lang w:eastAsia="en-GB"/>
              </w:rPr>
            </w:pPr>
          </w:p>
        </w:tc>
        <w:tc>
          <w:tcPr>
            <w:tcW w:w="270" w:type="dxa"/>
            <w:vAlign w:val="bottom"/>
          </w:tcPr>
          <w:p w14:paraId="4758C8BC" w14:textId="77777777" w:rsidR="009464A2" w:rsidRPr="00F84016" w:rsidRDefault="009464A2" w:rsidP="009464A2">
            <w:pPr>
              <w:pStyle w:val="a0"/>
              <w:tabs>
                <w:tab w:val="decimal" w:pos="774"/>
              </w:tabs>
              <w:ind w:left="-108" w:right="-108"/>
              <w:rPr>
                <w:rFonts w:ascii="Times New Roman" w:hAnsi="Times New Roman" w:cs="Times New Roman"/>
                <w:rtl/>
                <w:cs/>
                <w:lang w:val="en-GB" w:eastAsia="en-GB" w:bidi="ar-SA"/>
              </w:rPr>
            </w:pPr>
          </w:p>
        </w:tc>
        <w:tc>
          <w:tcPr>
            <w:tcW w:w="1980" w:type="dxa"/>
            <w:vAlign w:val="bottom"/>
            <w:hideMark/>
          </w:tcPr>
          <w:p w14:paraId="34199E67" w14:textId="4B48105C" w:rsidR="009464A2" w:rsidRPr="00F84016" w:rsidRDefault="009464A2" w:rsidP="009464A2">
            <w:pPr>
              <w:tabs>
                <w:tab w:val="decimal" w:pos="1692"/>
              </w:tabs>
              <w:spacing w:line="240" w:lineRule="auto"/>
              <w:ind w:right="-73"/>
              <w:rPr>
                <w:szCs w:val="22"/>
                <w:lang w:eastAsia="en-GB"/>
              </w:rPr>
            </w:pPr>
            <w:r w:rsidRPr="00F84016">
              <w:rPr>
                <w:szCs w:val="22"/>
                <w:cs/>
                <w:lang w:eastAsia="en-GB" w:bidi="th-TH"/>
              </w:rPr>
              <w:t>(</w:t>
            </w:r>
            <w:r w:rsidRPr="00F84016">
              <w:rPr>
                <w:szCs w:val="22"/>
                <w:lang w:eastAsia="en-GB"/>
              </w:rPr>
              <w:t>1,003,66</w:t>
            </w:r>
            <w:r w:rsidR="00C331CF" w:rsidRPr="00F84016">
              <w:rPr>
                <w:szCs w:val="22"/>
                <w:lang w:eastAsia="en-GB"/>
              </w:rPr>
              <w:t>5</w:t>
            </w:r>
            <w:r w:rsidRPr="00F84016">
              <w:rPr>
                <w:szCs w:val="22"/>
                <w:cs/>
                <w:lang w:eastAsia="en-GB" w:bidi="th-TH"/>
              </w:rPr>
              <w:t>)</w:t>
            </w:r>
          </w:p>
        </w:tc>
        <w:tc>
          <w:tcPr>
            <w:tcW w:w="270" w:type="dxa"/>
            <w:vAlign w:val="bottom"/>
          </w:tcPr>
          <w:p w14:paraId="55DEA18B" w14:textId="77777777" w:rsidR="009464A2" w:rsidRPr="00F84016" w:rsidRDefault="009464A2" w:rsidP="009464A2">
            <w:pPr>
              <w:tabs>
                <w:tab w:val="decimal" w:pos="1692"/>
              </w:tabs>
              <w:spacing w:line="240" w:lineRule="auto"/>
              <w:ind w:right="-73"/>
              <w:rPr>
                <w:szCs w:val="22"/>
                <w:lang w:eastAsia="en-GB"/>
              </w:rPr>
            </w:pPr>
          </w:p>
        </w:tc>
        <w:tc>
          <w:tcPr>
            <w:tcW w:w="2070" w:type="dxa"/>
            <w:tcBorders>
              <w:top w:val="single" w:sz="4" w:space="0" w:color="auto"/>
              <w:left w:val="nil"/>
              <w:bottom w:val="nil"/>
              <w:right w:val="nil"/>
            </w:tcBorders>
            <w:vAlign w:val="bottom"/>
          </w:tcPr>
          <w:p w14:paraId="58E84050" w14:textId="77777777" w:rsidR="009464A2" w:rsidRPr="00F84016" w:rsidRDefault="009464A2" w:rsidP="009464A2">
            <w:pPr>
              <w:tabs>
                <w:tab w:val="decimal" w:pos="1692"/>
              </w:tabs>
              <w:spacing w:line="240" w:lineRule="auto"/>
              <w:ind w:right="-73"/>
              <w:rPr>
                <w:szCs w:val="22"/>
                <w:lang w:eastAsia="en-GB"/>
              </w:rPr>
            </w:pPr>
          </w:p>
        </w:tc>
      </w:tr>
      <w:tr w:rsidR="009464A2" w:rsidRPr="00F84016" w14:paraId="5D1FECE7" w14:textId="77777777" w:rsidTr="00C26713">
        <w:trPr>
          <w:trHeight w:val="198"/>
        </w:trPr>
        <w:tc>
          <w:tcPr>
            <w:tcW w:w="4545" w:type="dxa"/>
            <w:vAlign w:val="center"/>
            <w:hideMark/>
          </w:tcPr>
          <w:p w14:paraId="2C4AE2C9" w14:textId="77777777" w:rsidR="009464A2" w:rsidRPr="00F84016" w:rsidRDefault="009464A2" w:rsidP="009464A2">
            <w:pPr>
              <w:tabs>
                <w:tab w:val="left" w:pos="342"/>
              </w:tabs>
              <w:spacing w:line="240" w:lineRule="auto"/>
              <w:ind w:left="9" w:right="-558"/>
              <w:rPr>
                <w:szCs w:val="22"/>
                <w:lang w:eastAsia="en-GB"/>
              </w:rPr>
            </w:pPr>
            <w:r w:rsidRPr="00F84016">
              <w:rPr>
                <w:rFonts w:eastAsia="Arial Unicode MS"/>
                <w:b/>
                <w:bCs/>
                <w:szCs w:val="22"/>
                <w:lang w:eastAsia="en-GB"/>
              </w:rPr>
              <w:t>Present value of minimum lease payments</w:t>
            </w:r>
          </w:p>
        </w:tc>
        <w:tc>
          <w:tcPr>
            <w:tcW w:w="270" w:type="dxa"/>
            <w:vAlign w:val="bottom"/>
          </w:tcPr>
          <w:p w14:paraId="4FEAFD0E" w14:textId="77777777" w:rsidR="009464A2" w:rsidRPr="00F84016" w:rsidRDefault="009464A2" w:rsidP="009464A2">
            <w:pPr>
              <w:pStyle w:val="a0"/>
              <w:tabs>
                <w:tab w:val="decimal" w:pos="1784"/>
              </w:tabs>
              <w:spacing w:line="220" w:lineRule="exact"/>
              <w:ind w:left="-108" w:right="-114"/>
              <w:jc w:val="left"/>
              <w:rPr>
                <w:rFonts w:ascii="Times New Roman" w:hAnsi="Times New Roman" w:cs="Times New Roman"/>
                <w:b/>
                <w:bCs/>
                <w:lang w:val="en-US" w:eastAsia="en-GB"/>
              </w:rPr>
            </w:pPr>
          </w:p>
        </w:tc>
        <w:tc>
          <w:tcPr>
            <w:tcW w:w="270" w:type="dxa"/>
            <w:vAlign w:val="bottom"/>
          </w:tcPr>
          <w:p w14:paraId="04FAD93B" w14:textId="77777777" w:rsidR="009464A2" w:rsidRPr="00F84016" w:rsidRDefault="009464A2" w:rsidP="009464A2">
            <w:pPr>
              <w:pStyle w:val="a0"/>
              <w:tabs>
                <w:tab w:val="decimal" w:pos="774"/>
              </w:tabs>
              <w:ind w:left="-108" w:right="-108"/>
              <w:jc w:val="both"/>
              <w:rPr>
                <w:rFonts w:ascii="Times New Roman" w:hAnsi="Times New Roman" w:cs="Times New Roman"/>
                <w:b/>
                <w:bCs/>
                <w:lang w:val="en-US" w:eastAsia="en-GB"/>
              </w:rPr>
            </w:pPr>
          </w:p>
        </w:tc>
        <w:tc>
          <w:tcPr>
            <w:tcW w:w="1980" w:type="dxa"/>
            <w:tcBorders>
              <w:top w:val="single" w:sz="4" w:space="0" w:color="auto"/>
              <w:left w:val="nil"/>
              <w:bottom w:val="double" w:sz="4" w:space="0" w:color="auto"/>
              <w:right w:val="nil"/>
            </w:tcBorders>
            <w:vAlign w:val="bottom"/>
            <w:hideMark/>
          </w:tcPr>
          <w:p w14:paraId="266C696D" w14:textId="7AA19010" w:rsidR="009464A2" w:rsidRPr="00F84016" w:rsidRDefault="009464A2" w:rsidP="009464A2">
            <w:pPr>
              <w:tabs>
                <w:tab w:val="decimal" w:pos="1692"/>
              </w:tabs>
              <w:spacing w:line="240" w:lineRule="auto"/>
              <w:ind w:right="-73"/>
              <w:rPr>
                <w:b/>
                <w:bCs/>
                <w:szCs w:val="22"/>
                <w:lang w:eastAsia="en-GB"/>
              </w:rPr>
            </w:pPr>
            <w:r w:rsidRPr="00F84016">
              <w:rPr>
                <w:b/>
                <w:bCs/>
                <w:szCs w:val="22"/>
                <w:lang w:eastAsia="en-GB"/>
              </w:rPr>
              <w:t>2,964,9</w:t>
            </w:r>
            <w:r w:rsidR="00C331CF" w:rsidRPr="00F84016">
              <w:rPr>
                <w:b/>
                <w:bCs/>
                <w:szCs w:val="22"/>
                <w:lang w:eastAsia="en-GB"/>
              </w:rPr>
              <w:t>71</w:t>
            </w:r>
          </w:p>
        </w:tc>
        <w:tc>
          <w:tcPr>
            <w:tcW w:w="270" w:type="dxa"/>
            <w:vAlign w:val="bottom"/>
          </w:tcPr>
          <w:p w14:paraId="28154EE5" w14:textId="77777777" w:rsidR="009464A2" w:rsidRPr="00F84016" w:rsidRDefault="009464A2" w:rsidP="009464A2">
            <w:pPr>
              <w:tabs>
                <w:tab w:val="decimal" w:pos="1692"/>
              </w:tabs>
              <w:spacing w:line="240" w:lineRule="auto"/>
              <w:ind w:right="-73"/>
              <w:rPr>
                <w:szCs w:val="22"/>
                <w:lang w:eastAsia="en-GB"/>
              </w:rPr>
            </w:pPr>
          </w:p>
        </w:tc>
        <w:tc>
          <w:tcPr>
            <w:tcW w:w="2070" w:type="dxa"/>
            <w:vAlign w:val="bottom"/>
          </w:tcPr>
          <w:p w14:paraId="548067EE" w14:textId="77777777" w:rsidR="009464A2" w:rsidRPr="00F84016" w:rsidRDefault="009464A2" w:rsidP="009464A2">
            <w:pPr>
              <w:tabs>
                <w:tab w:val="decimal" w:pos="1692"/>
              </w:tabs>
              <w:spacing w:line="240" w:lineRule="auto"/>
              <w:ind w:right="-73"/>
              <w:rPr>
                <w:szCs w:val="22"/>
                <w:lang w:eastAsia="en-GB"/>
              </w:rPr>
            </w:pPr>
          </w:p>
        </w:tc>
      </w:tr>
      <w:bookmarkEnd w:id="50"/>
    </w:tbl>
    <w:p w14:paraId="2CD032C9" w14:textId="77777777" w:rsidR="00C26713" w:rsidRPr="00F84016" w:rsidRDefault="00C26713" w:rsidP="00C26713">
      <w:pPr>
        <w:spacing w:line="240" w:lineRule="auto"/>
        <w:rPr>
          <w:sz w:val="20"/>
          <w:szCs w:val="18"/>
          <w:lang w:val="en-US" w:bidi="th-TH"/>
        </w:rPr>
      </w:pPr>
    </w:p>
    <w:tbl>
      <w:tblPr>
        <w:tblW w:w="9405" w:type="dxa"/>
        <w:tblInd w:w="405" w:type="dxa"/>
        <w:tblLayout w:type="fixed"/>
        <w:tblLook w:val="04A0" w:firstRow="1" w:lastRow="0" w:firstColumn="1" w:lastColumn="0" w:noHBand="0" w:noVBand="1"/>
      </w:tblPr>
      <w:tblGrid>
        <w:gridCol w:w="4545"/>
        <w:gridCol w:w="270"/>
        <w:gridCol w:w="270"/>
        <w:gridCol w:w="1980"/>
        <w:gridCol w:w="270"/>
        <w:gridCol w:w="2070"/>
      </w:tblGrid>
      <w:tr w:rsidR="00C26713" w:rsidRPr="00F84016" w14:paraId="2E36AE49" w14:textId="77777777" w:rsidTr="00C26713">
        <w:trPr>
          <w:trHeight w:val="209"/>
          <w:tblHeader/>
        </w:trPr>
        <w:tc>
          <w:tcPr>
            <w:tcW w:w="4545" w:type="dxa"/>
          </w:tcPr>
          <w:p w14:paraId="4A390CD4" w14:textId="77777777" w:rsidR="00C26713" w:rsidRPr="00F84016" w:rsidRDefault="00C26713">
            <w:pPr>
              <w:tabs>
                <w:tab w:val="left" w:pos="342"/>
              </w:tabs>
              <w:spacing w:line="240" w:lineRule="auto"/>
              <w:ind w:right="-558"/>
              <w:rPr>
                <w:szCs w:val="22"/>
                <w:lang w:eastAsia="en-GB"/>
              </w:rPr>
            </w:pPr>
          </w:p>
        </w:tc>
        <w:tc>
          <w:tcPr>
            <w:tcW w:w="540" w:type="dxa"/>
            <w:gridSpan w:val="2"/>
            <w:vAlign w:val="center"/>
          </w:tcPr>
          <w:p w14:paraId="09AE099F" w14:textId="77777777" w:rsidR="00C26713" w:rsidRPr="00F84016" w:rsidRDefault="00C26713">
            <w:pPr>
              <w:spacing w:line="240" w:lineRule="auto"/>
              <w:ind w:left="-126" w:right="-135"/>
              <w:jc w:val="center"/>
              <w:rPr>
                <w:b/>
                <w:bCs/>
                <w:szCs w:val="22"/>
                <w:lang w:val="en-US" w:eastAsia="en-GB"/>
              </w:rPr>
            </w:pPr>
          </w:p>
        </w:tc>
        <w:tc>
          <w:tcPr>
            <w:tcW w:w="4320" w:type="dxa"/>
            <w:gridSpan w:val="3"/>
            <w:vAlign w:val="center"/>
            <w:hideMark/>
          </w:tcPr>
          <w:p w14:paraId="74B3BBC0"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Consolidated financial statements</w:t>
            </w:r>
          </w:p>
        </w:tc>
      </w:tr>
      <w:tr w:rsidR="00C26713" w:rsidRPr="00F84016" w14:paraId="667EE1D2" w14:textId="77777777" w:rsidTr="00C26713">
        <w:trPr>
          <w:trHeight w:val="209"/>
          <w:tblHeader/>
        </w:trPr>
        <w:tc>
          <w:tcPr>
            <w:tcW w:w="4545" w:type="dxa"/>
          </w:tcPr>
          <w:p w14:paraId="02C8F1FA" w14:textId="77777777" w:rsidR="00C26713" w:rsidRPr="00F84016" w:rsidRDefault="00C26713">
            <w:pPr>
              <w:tabs>
                <w:tab w:val="left" w:pos="342"/>
              </w:tabs>
              <w:spacing w:line="240" w:lineRule="auto"/>
              <w:ind w:left="9" w:right="-558"/>
              <w:rPr>
                <w:szCs w:val="22"/>
                <w:lang w:eastAsia="en-GB"/>
              </w:rPr>
            </w:pPr>
          </w:p>
        </w:tc>
        <w:tc>
          <w:tcPr>
            <w:tcW w:w="270" w:type="dxa"/>
          </w:tcPr>
          <w:p w14:paraId="71F7B3EC" w14:textId="77777777" w:rsidR="00C26713" w:rsidRPr="00F84016" w:rsidRDefault="00C26713">
            <w:pPr>
              <w:spacing w:line="240" w:lineRule="auto"/>
              <w:ind w:left="-126" w:right="-135"/>
              <w:jc w:val="center"/>
              <w:rPr>
                <w:szCs w:val="22"/>
                <w:lang w:eastAsia="en-GB"/>
              </w:rPr>
            </w:pPr>
          </w:p>
        </w:tc>
        <w:tc>
          <w:tcPr>
            <w:tcW w:w="270" w:type="dxa"/>
          </w:tcPr>
          <w:p w14:paraId="46BE561A" w14:textId="77777777" w:rsidR="00C26713" w:rsidRPr="00F84016" w:rsidRDefault="00C26713">
            <w:pPr>
              <w:spacing w:line="240" w:lineRule="auto"/>
              <w:ind w:left="-126" w:right="-135"/>
              <w:jc w:val="center"/>
              <w:rPr>
                <w:szCs w:val="22"/>
                <w:lang w:eastAsia="en-GB"/>
              </w:rPr>
            </w:pPr>
          </w:p>
        </w:tc>
        <w:tc>
          <w:tcPr>
            <w:tcW w:w="1980" w:type="dxa"/>
            <w:vAlign w:val="center"/>
          </w:tcPr>
          <w:p w14:paraId="0EFA0D79" w14:textId="77777777" w:rsidR="00C26713" w:rsidRPr="00F84016" w:rsidRDefault="00C26713">
            <w:pPr>
              <w:spacing w:line="240" w:lineRule="auto"/>
              <w:ind w:left="-126" w:right="-135"/>
              <w:jc w:val="center"/>
              <w:rPr>
                <w:szCs w:val="22"/>
                <w:lang w:eastAsia="en-GB"/>
              </w:rPr>
            </w:pPr>
          </w:p>
        </w:tc>
        <w:tc>
          <w:tcPr>
            <w:tcW w:w="270" w:type="dxa"/>
          </w:tcPr>
          <w:p w14:paraId="29E38F42" w14:textId="77777777" w:rsidR="00C26713" w:rsidRPr="00F84016" w:rsidRDefault="00C26713">
            <w:pPr>
              <w:spacing w:line="240" w:lineRule="auto"/>
              <w:ind w:left="-126" w:right="-135"/>
              <w:jc w:val="center"/>
              <w:rPr>
                <w:szCs w:val="22"/>
                <w:lang w:eastAsia="en-GB"/>
              </w:rPr>
            </w:pPr>
          </w:p>
        </w:tc>
        <w:tc>
          <w:tcPr>
            <w:tcW w:w="2070" w:type="dxa"/>
            <w:hideMark/>
          </w:tcPr>
          <w:p w14:paraId="19FBA893" w14:textId="77777777" w:rsidR="00C26713" w:rsidRPr="00F84016" w:rsidRDefault="00C26713">
            <w:pPr>
              <w:spacing w:line="240" w:lineRule="auto"/>
              <w:ind w:left="-126" w:right="-135"/>
              <w:jc w:val="center"/>
              <w:rPr>
                <w:szCs w:val="22"/>
                <w:rtl/>
                <w:lang w:eastAsia="en-GB"/>
              </w:rPr>
            </w:pPr>
            <w:r w:rsidRPr="00F84016">
              <w:rPr>
                <w:szCs w:val="22"/>
                <w:lang w:eastAsia="en-GB"/>
              </w:rPr>
              <w:t>Present value</w:t>
            </w:r>
          </w:p>
        </w:tc>
      </w:tr>
      <w:tr w:rsidR="00C26713" w:rsidRPr="00F84016" w14:paraId="7243921A" w14:textId="77777777" w:rsidTr="00C26713">
        <w:trPr>
          <w:trHeight w:val="209"/>
          <w:tblHeader/>
        </w:trPr>
        <w:tc>
          <w:tcPr>
            <w:tcW w:w="4545" w:type="dxa"/>
          </w:tcPr>
          <w:p w14:paraId="2CAA2E00" w14:textId="77777777" w:rsidR="00C26713" w:rsidRPr="00F84016" w:rsidRDefault="00C26713">
            <w:pPr>
              <w:tabs>
                <w:tab w:val="left" w:pos="342"/>
              </w:tabs>
              <w:spacing w:line="240" w:lineRule="auto"/>
              <w:ind w:left="9" w:right="-558"/>
              <w:rPr>
                <w:szCs w:val="22"/>
                <w:lang w:eastAsia="en-GB"/>
              </w:rPr>
            </w:pPr>
          </w:p>
        </w:tc>
        <w:tc>
          <w:tcPr>
            <w:tcW w:w="270" w:type="dxa"/>
          </w:tcPr>
          <w:p w14:paraId="17B38161" w14:textId="77777777" w:rsidR="00C26713" w:rsidRPr="00F84016" w:rsidRDefault="00C26713">
            <w:pPr>
              <w:spacing w:line="240" w:lineRule="auto"/>
              <w:ind w:left="-126" w:right="-135"/>
              <w:jc w:val="center"/>
              <w:rPr>
                <w:szCs w:val="22"/>
                <w:lang w:eastAsia="en-GB"/>
              </w:rPr>
            </w:pPr>
          </w:p>
        </w:tc>
        <w:tc>
          <w:tcPr>
            <w:tcW w:w="270" w:type="dxa"/>
          </w:tcPr>
          <w:p w14:paraId="5C7735BC" w14:textId="77777777" w:rsidR="00C26713" w:rsidRPr="00F84016" w:rsidRDefault="00C26713">
            <w:pPr>
              <w:spacing w:line="240" w:lineRule="auto"/>
              <w:ind w:left="-126" w:right="-135"/>
              <w:jc w:val="center"/>
              <w:rPr>
                <w:szCs w:val="22"/>
                <w:lang w:eastAsia="en-GB"/>
              </w:rPr>
            </w:pPr>
          </w:p>
        </w:tc>
        <w:tc>
          <w:tcPr>
            <w:tcW w:w="1980" w:type="dxa"/>
            <w:vAlign w:val="center"/>
            <w:hideMark/>
          </w:tcPr>
          <w:p w14:paraId="645562C8" w14:textId="77777777" w:rsidR="00C26713" w:rsidRPr="00F84016" w:rsidRDefault="00C26713">
            <w:pPr>
              <w:spacing w:line="240" w:lineRule="auto"/>
              <w:ind w:left="-126" w:right="-135"/>
              <w:jc w:val="center"/>
              <w:rPr>
                <w:szCs w:val="22"/>
                <w:lang w:eastAsia="en-GB"/>
              </w:rPr>
            </w:pPr>
            <w:r w:rsidRPr="00F84016">
              <w:rPr>
                <w:szCs w:val="22"/>
                <w:lang w:eastAsia="en-GB"/>
              </w:rPr>
              <w:t>Minimum payments</w:t>
            </w:r>
          </w:p>
        </w:tc>
        <w:tc>
          <w:tcPr>
            <w:tcW w:w="270" w:type="dxa"/>
          </w:tcPr>
          <w:p w14:paraId="3ABB8BAB" w14:textId="77777777" w:rsidR="00C26713" w:rsidRPr="00F84016" w:rsidRDefault="00C26713">
            <w:pPr>
              <w:spacing w:line="240" w:lineRule="auto"/>
              <w:ind w:left="-126" w:right="-135"/>
              <w:jc w:val="center"/>
              <w:rPr>
                <w:szCs w:val="22"/>
                <w:lang w:eastAsia="en-GB"/>
              </w:rPr>
            </w:pPr>
          </w:p>
        </w:tc>
        <w:tc>
          <w:tcPr>
            <w:tcW w:w="2070" w:type="dxa"/>
            <w:hideMark/>
          </w:tcPr>
          <w:p w14:paraId="47E9E002" w14:textId="77777777" w:rsidR="00C26713" w:rsidRPr="00F84016" w:rsidRDefault="00C26713">
            <w:pPr>
              <w:spacing w:line="240" w:lineRule="auto"/>
              <w:ind w:left="-126" w:right="-135"/>
              <w:jc w:val="center"/>
              <w:rPr>
                <w:szCs w:val="22"/>
                <w:rtl/>
                <w:lang w:eastAsia="en-GB"/>
              </w:rPr>
            </w:pPr>
            <w:r w:rsidRPr="00F84016">
              <w:rPr>
                <w:szCs w:val="22"/>
                <w:lang w:eastAsia="en-GB"/>
              </w:rPr>
              <w:t>of Minimum payments</w:t>
            </w:r>
          </w:p>
        </w:tc>
      </w:tr>
      <w:tr w:rsidR="00C26713" w:rsidRPr="00F84016" w14:paraId="3F879CDD" w14:textId="77777777" w:rsidTr="00C26713">
        <w:trPr>
          <w:trHeight w:val="209"/>
          <w:tblHeader/>
        </w:trPr>
        <w:tc>
          <w:tcPr>
            <w:tcW w:w="4545" w:type="dxa"/>
          </w:tcPr>
          <w:p w14:paraId="2548E66F" w14:textId="77777777" w:rsidR="00C26713" w:rsidRPr="00F84016" w:rsidRDefault="00C26713">
            <w:pPr>
              <w:tabs>
                <w:tab w:val="left" w:pos="342"/>
              </w:tabs>
              <w:spacing w:line="240" w:lineRule="auto"/>
              <w:ind w:left="9" w:right="-558"/>
              <w:rPr>
                <w:szCs w:val="22"/>
                <w:lang w:eastAsia="en-GB"/>
              </w:rPr>
            </w:pPr>
          </w:p>
        </w:tc>
        <w:tc>
          <w:tcPr>
            <w:tcW w:w="270" w:type="dxa"/>
          </w:tcPr>
          <w:p w14:paraId="78BCF4E1" w14:textId="77777777" w:rsidR="00C26713" w:rsidRPr="00F84016" w:rsidRDefault="00C26713">
            <w:pPr>
              <w:spacing w:line="240" w:lineRule="auto"/>
              <w:ind w:left="-126" w:right="-135"/>
              <w:jc w:val="center"/>
              <w:rPr>
                <w:szCs w:val="22"/>
                <w:lang w:eastAsia="en-GB"/>
              </w:rPr>
            </w:pPr>
          </w:p>
        </w:tc>
        <w:tc>
          <w:tcPr>
            <w:tcW w:w="270" w:type="dxa"/>
          </w:tcPr>
          <w:p w14:paraId="040B63AA" w14:textId="77777777" w:rsidR="00C26713" w:rsidRPr="00F84016" w:rsidRDefault="00C26713">
            <w:pPr>
              <w:spacing w:line="240" w:lineRule="auto"/>
              <w:ind w:left="-126" w:right="-135"/>
              <w:jc w:val="center"/>
              <w:rPr>
                <w:szCs w:val="22"/>
                <w:lang w:eastAsia="en-GB"/>
              </w:rPr>
            </w:pPr>
          </w:p>
        </w:tc>
        <w:tc>
          <w:tcPr>
            <w:tcW w:w="1980" w:type="dxa"/>
            <w:hideMark/>
          </w:tcPr>
          <w:p w14:paraId="43FB110D" w14:textId="77777777" w:rsidR="00C26713" w:rsidRPr="00F84016" w:rsidRDefault="00C26713">
            <w:pPr>
              <w:spacing w:line="240" w:lineRule="auto"/>
              <w:ind w:left="-126" w:right="-135"/>
              <w:jc w:val="center"/>
              <w:rPr>
                <w:szCs w:val="22"/>
                <w:lang w:eastAsia="en-GB"/>
              </w:rPr>
            </w:pPr>
            <w:r w:rsidRPr="00F84016">
              <w:rPr>
                <w:szCs w:val="22"/>
                <w:lang w:eastAsia="en-GB"/>
              </w:rPr>
              <w:t>receivable</w:t>
            </w:r>
          </w:p>
        </w:tc>
        <w:tc>
          <w:tcPr>
            <w:tcW w:w="270" w:type="dxa"/>
          </w:tcPr>
          <w:p w14:paraId="11CA0494" w14:textId="77777777" w:rsidR="00C26713" w:rsidRPr="00F84016" w:rsidRDefault="00C26713">
            <w:pPr>
              <w:spacing w:line="240" w:lineRule="auto"/>
              <w:ind w:left="-126" w:right="-135"/>
              <w:jc w:val="center"/>
              <w:rPr>
                <w:szCs w:val="22"/>
                <w:lang w:eastAsia="en-GB"/>
              </w:rPr>
            </w:pPr>
          </w:p>
        </w:tc>
        <w:tc>
          <w:tcPr>
            <w:tcW w:w="2070" w:type="dxa"/>
            <w:hideMark/>
          </w:tcPr>
          <w:p w14:paraId="0E1E67FA" w14:textId="77777777" w:rsidR="00C26713" w:rsidRPr="00F84016" w:rsidRDefault="00C26713">
            <w:pPr>
              <w:spacing w:line="240" w:lineRule="auto"/>
              <w:ind w:left="-126" w:right="-135"/>
              <w:jc w:val="center"/>
              <w:rPr>
                <w:szCs w:val="22"/>
                <w:rtl/>
                <w:lang w:eastAsia="en-GB"/>
              </w:rPr>
            </w:pPr>
            <w:r w:rsidRPr="00F84016">
              <w:rPr>
                <w:szCs w:val="22"/>
                <w:lang w:eastAsia="en-GB"/>
              </w:rPr>
              <w:t>receivable</w:t>
            </w:r>
          </w:p>
        </w:tc>
      </w:tr>
      <w:tr w:rsidR="00C26713" w:rsidRPr="00F84016" w14:paraId="158561EB" w14:textId="77777777" w:rsidTr="00C26713">
        <w:trPr>
          <w:trHeight w:val="80"/>
          <w:tblHeader/>
        </w:trPr>
        <w:tc>
          <w:tcPr>
            <w:tcW w:w="4545" w:type="dxa"/>
          </w:tcPr>
          <w:p w14:paraId="5099A938" w14:textId="77777777" w:rsidR="00C26713" w:rsidRPr="00F84016" w:rsidRDefault="00C26713">
            <w:pPr>
              <w:tabs>
                <w:tab w:val="left" w:pos="342"/>
              </w:tabs>
              <w:spacing w:line="240" w:lineRule="auto"/>
              <w:ind w:left="9" w:right="-558"/>
              <w:rPr>
                <w:szCs w:val="22"/>
                <w:lang w:eastAsia="en-GB"/>
              </w:rPr>
            </w:pPr>
          </w:p>
        </w:tc>
        <w:tc>
          <w:tcPr>
            <w:tcW w:w="270" w:type="dxa"/>
            <w:vAlign w:val="bottom"/>
          </w:tcPr>
          <w:p w14:paraId="31FDA881" w14:textId="77777777" w:rsidR="00C26713" w:rsidRPr="00F84016" w:rsidRDefault="00C26713">
            <w:pPr>
              <w:spacing w:line="240" w:lineRule="auto"/>
              <w:ind w:left="-126" w:right="-135"/>
              <w:jc w:val="center"/>
              <w:rPr>
                <w:szCs w:val="22"/>
                <w:lang w:val="en-US" w:eastAsia="en-GB" w:bidi="th-TH"/>
              </w:rPr>
            </w:pPr>
          </w:p>
        </w:tc>
        <w:tc>
          <w:tcPr>
            <w:tcW w:w="270" w:type="dxa"/>
            <w:vAlign w:val="bottom"/>
          </w:tcPr>
          <w:p w14:paraId="6B362A90" w14:textId="77777777" w:rsidR="00C26713" w:rsidRPr="00F84016" w:rsidRDefault="00C26713">
            <w:pPr>
              <w:spacing w:line="240" w:lineRule="auto"/>
              <w:ind w:left="-126" w:right="-135"/>
              <w:jc w:val="center"/>
              <w:rPr>
                <w:szCs w:val="22"/>
                <w:lang w:val="en-US" w:eastAsia="en-GB" w:bidi="th-TH"/>
              </w:rPr>
            </w:pPr>
          </w:p>
        </w:tc>
        <w:tc>
          <w:tcPr>
            <w:tcW w:w="4320" w:type="dxa"/>
            <w:gridSpan w:val="3"/>
            <w:vAlign w:val="bottom"/>
            <w:hideMark/>
          </w:tcPr>
          <w:p w14:paraId="180BBE04" w14:textId="77777777" w:rsidR="00C26713" w:rsidRPr="00F84016" w:rsidRDefault="00C26713">
            <w:pPr>
              <w:spacing w:line="240" w:lineRule="auto"/>
              <w:ind w:left="-126" w:right="-135"/>
              <w:jc w:val="center"/>
              <w:rPr>
                <w:szCs w:val="22"/>
                <w:lang w:val="en-US" w:eastAsia="en-GB" w:bidi="th-TH"/>
              </w:rPr>
            </w:pPr>
            <w:r w:rsidRPr="00F84016">
              <w:rPr>
                <w:szCs w:val="22"/>
                <w:lang w:eastAsia="en-GB"/>
              </w:rPr>
              <w:t>31 December 2019</w:t>
            </w:r>
          </w:p>
        </w:tc>
      </w:tr>
      <w:tr w:rsidR="00C26713" w:rsidRPr="00F84016" w14:paraId="0E58C8A2" w14:textId="77777777" w:rsidTr="00C26713">
        <w:trPr>
          <w:trHeight w:val="209"/>
          <w:tblHeader/>
        </w:trPr>
        <w:tc>
          <w:tcPr>
            <w:tcW w:w="4545" w:type="dxa"/>
          </w:tcPr>
          <w:p w14:paraId="390A2C45" w14:textId="77777777" w:rsidR="00C26713" w:rsidRPr="00F84016" w:rsidRDefault="00C26713">
            <w:pPr>
              <w:tabs>
                <w:tab w:val="left" w:pos="342"/>
              </w:tabs>
              <w:spacing w:line="240" w:lineRule="auto"/>
              <w:ind w:left="9" w:right="-558"/>
              <w:rPr>
                <w:szCs w:val="22"/>
                <w:lang w:eastAsia="en-GB"/>
              </w:rPr>
            </w:pPr>
          </w:p>
        </w:tc>
        <w:tc>
          <w:tcPr>
            <w:tcW w:w="270" w:type="dxa"/>
          </w:tcPr>
          <w:p w14:paraId="565119DF" w14:textId="77777777" w:rsidR="00C26713" w:rsidRPr="00F84016" w:rsidRDefault="00C26713">
            <w:pPr>
              <w:spacing w:line="240" w:lineRule="auto"/>
              <w:ind w:left="-126" w:right="-135"/>
              <w:jc w:val="center"/>
              <w:rPr>
                <w:i/>
                <w:iCs/>
                <w:szCs w:val="22"/>
                <w:lang w:eastAsia="en-GB"/>
              </w:rPr>
            </w:pPr>
          </w:p>
        </w:tc>
        <w:tc>
          <w:tcPr>
            <w:tcW w:w="270" w:type="dxa"/>
          </w:tcPr>
          <w:p w14:paraId="005A72CE" w14:textId="77777777" w:rsidR="00C26713" w:rsidRPr="00F84016" w:rsidRDefault="00C26713">
            <w:pPr>
              <w:spacing w:line="240" w:lineRule="auto"/>
              <w:ind w:left="-126" w:right="-135"/>
              <w:jc w:val="center"/>
              <w:rPr>
                <w:i/>
                <w:iCs/>
                <w:szCs w:val="22"/>
                <w:rtl/>
                <w:lang w:eastAsia="en-GB"/>
              </w:rPr>
            </w:pPr>
          </w:p>
        </w:tc>
        <w:tc>
          <w:tcPr>
            <w:tcW w:w="4320" w:type="dxa"/>
            <w:gridSpan w:val="3"/>
            <w:hideMark/>
          </w:tcPr>
          <w:p w14:paraId="28F306CE" w14:textId="77777777" w:rsidR="00C26713" w:rsidRPr="00F84016" w:rsidRDefault="00C26713">
            <w:pPr>
              <w:spacing w:line="240" w:lineRule="auto"/>
              <w:ind w:left="-126" w:right="-135"/>
              <w:jc w:val="center"/>
              <w:rPr>
                <w:i/>
                <w:iCs/>
                <w:szCs w:val="22"/>
                <w:rtl/>
                <w:lang w:eastAsia="en-GB"/>
              </w:rPr>
            </w:pPr>
            <w:r w:rsidRPr="00F84016">
              <w:rPr>
                <w:i/>
                <w:iCs/>
                <w:szCs w:val="22"/>
                <w:lang w:eastAsia="en-GB"/>
              </w:rPr>
              <w:t>(in thousand Baht)</w:t>
            </w:r>
          </w:p>
        </w:tc>
      </w:tr>
      <w:tr w:rsidR="00C26713" w:rsidRPr="00F84016" w14:paraId="41390C4B" w14:textId="77777777" w:rsidTr="00C26713">
        <w:trPr>
          <w:trHeight w:val="209"/>
        </w:trPr>
        <w:tc>
          <w:tcPr>
            <w:tcW w:w="4545" w:type="dxa"/>
            <w:hideMark/>
          </w:tcPr>
          <w:p w14:paraId="7F15AEC3" w14:textId="77777777" w:rsidR="00C26713" w:rsidRPr="00F84016" w:rsidRDefault="00C26713">
            <w:pPr>
              <w:tabs>
                <w:tab w:val="left" w:pos="342"/>
              </w:tabs>
              <w:spacing w:line="240" w:lineRule="auto"/>
              <w:ind w:left="-63" w:right="-558" w:firstLine="63"/>
              <w:rPr>
                <w:b/>
                <w:szCs w:val="22"/>
                <w:rtl/>
                <w:lang w:eastAsia="en-GB"/>
              </w:rPr>
            </w:pPr>
            <w:r w:rsidRPr="00F84016">
              <w:rPr>
                <w:szCs w:val="22"/>
                <w:lang w:eastAsia="en-GB"/>
              </w:rPr>
              <w:t>Portion due within one year</w:t>
            </w:r>
          </w:p>
        </w:tc>
        <w:tc>
          <w:tcPr>
            <w:tcW w:w="270" w:type="dxa"/>
          </w:tcPr>
          <w:p w14:paraId="7DDE6CB7" w14:textId="77777777" w:rsidR="00C26713" w:rsidRPr="00F84016" w:rsidRDefault="00C26713">
            <w:pPr>
              <w:pStyle w:val="a0"/>
              <w:tabs>
                <w:tab w:val="decimal" w:pos="576"/>
              </w:tabs>
              <w:ind w:left="-108" w:right="-18"/>
              <w:rPr>
                <w:rFonts w:ascii="Times New Roman" w:hAnsi="Times New Roman" w:cs="Times New Roman"/>
                <w:rtl/>
                <w:cs/>
                <w:lang w:val="en-US" w:eastAsia="en-GB"/>
              </w:rPr>
            </w:pPr>
          </w:p>
        </w:tc>
        <w:tc>
          <w:tcPr>
            <w:tcW w:w="270" w:type="dxa"/>
          </w:tcPr>
          <w:p w14:paraId="58FDAEAD" w14:textId="77777777" w:rsidR="00C26713" w:rsidRPr="00F84016" w:rsidRDefault="00C26713">
            <w:pPr>
              <w:pStyle w:val="a0"/>
              <w:tabs>
                <w:tab w:val="decimal" w:pos="612"/>
              </w:tabs>
              <w:ind w:left="-108" w:right="-108"/>
              <w:rPr>
                <w:rFonts w:ascii="Times New Roman" w:hAnsi="Times New Roman" w:cs="Times New Roman"/>
                <w:lang w:val="en-US" w:eastAsia="en-GB"/>
              </w:rPr>
            </w:pPr>
          </w:p>
        </w:tc>
        <w:tc>
          <w:tcPr>
            <w:tcW w:w="1980" w:type="dxa"/>
            <w:vAlign w:val="bottom"/>
            <w:hideMark/>
          </w:tcPr>
          <w:p w14:paraId="172308FA"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4,642,137</w:t>
            </w:r>
          </w:p>
        </w:tc>
        <w:tc>
          <w:tcPr>
            <w:tcW w:w="270" w:type="dxa"/>
            <w:vAlign w:val="bottom"/>
          </w:tcPr>
          <w:p w14:paraId="361C2867" w14:textId="77777777" w:rsidR="00C26713" w:rsidRPr="00F84016" w:rsidRDefault="00C26713">
            <w:pPr>
              <w:pStyle w:val="a0"/>
              <w:tabs>
                <w:tab w:val="decimal" w:pos="612"/>
              </w:tabs>
              <w:ind w:left="-108" w:right="-108"/>
              <w:jc w:val="left"/>
              <w:rPr>
                <w:rFonts w:ascii="Times New Roman" w:hAnsi="Times New Roman" w:cs="Times New Roman"/>
                <w:lang w:val="en-US" w:eastAsia="en-GB"/>
              </w:rPr>
            </w:pPr>
          </w:p>
        </w:tc>
        <w:tc>
          <w:tcPr>
            <w:tcW w:w="2070" w:type="dxa"/>
            <w:vAlign w:val="bottom"/>
            <w:hideMark/>
          </w:tcPr>
          <w:p w14:paraId="7146B921" w14:textId="77777777" w:rsidR="00C26713" w:rsidRPr="00F84016" w:rsidRDefault="00C26713">
            <w:pPr>
              <w:tabs>
                <w:tab w:val="decimal" w:pos="1692"/>
              </w:tabs>
              <w:spacing w:line="240" w:lineRule="auto"/>
              <w:ind w:right="-73"/>
              <w:rPr>
                <w:szCs w:val="22"/>
                <w:lang w:eastAsia="en-GB"/>
              </w:rPr>
            </w:pPr>
            <w:r w:rsidRPr="00F84016">
              <w:rPr>
                <w:szCs w:val="22"/>
                <w:lang w:eastAsia="en-GB"/>
              </w:rPr>
              <w:t>3,313,929</w:t>
            </w:r>
          </w:p>
        </w:tc>
      </w:tr>
      <w:tr w:rsidR="00C26713" w:rsidRPr="00F84016" w14:paraId="053D0409" w14:textId="77777777" w:rsidTr="00C26713">
        <w:trPr>
          <w:trHeight w:val="64"/>
        </w:trPr>
        <w:tc>
          <w:tcPr>
            <w:tcW w:w="4545" w:type="dxa"/>
            <w:hideMark/>
          </w:tcPr>
          <w:p w14:paraId="449962E7" w14:textId="77777777" w:rsidR="00C26713" w:rsidRPr="00F84016" w:rsidRDefault="00C26713">
            <w:pPr>
              <w:tabs>
                <w:tab w:val="left" w:pos="342"/>
              </w:tabs>
              <w:spacing w:line="240" w:lineRule="auto"/>
              <w:ind w:left="-63" w:right="-558" w:firstLine="63"/>
              <w:rPr>
                <w:bCs/>
                <w:szCs w:val="22"/>
                <w:lang w:eastAsia="en-GB"/>
              </w:rPr>
            </w:pPr>
            <w:r w:rsidRPr="00F84016">
              <w:rPr>
                <w:szCs w:val="22"/>
                <w:lang w:eastAsia="en-GB"/>
              </w:rPr>
              <w:t>Portion due after one year but within five years</w:t>
            </w:r>
          </w:p>
        </w:tc>
        <w:tc>
          <w:tcPr>
            <w:tcW w:w="270" w:type="dxa"/>
            <w:vAlign w:val="bottom"/>
          </w:tcPr>
          <w:p w14:paraId="4B740099" w14:textId="77777777" w:rsidR="00C26713" w:rsidRPr="00F84016" w:rsidRDefault="00C26713">
            <w:pPr>
              <w:pStyle w:val="a0"/>
              <w:tabs>
                <w:tab w:val="decimal" w:pos="1784"/>
              </w:tabs>
              <w:spacing w:line="220" w:lineRule="exact"/>
              <w:ind w:left="-108" w:right="-114"/>
              <w:jc w:val="left"/>
              <w:rPr>
                <w:rFonts w:ascii="Times New Roman" w:hAnsi="Times New Roman" w:cs="Times New Roman"/>
                <w:lang w:val="en-US" w:eastAsia="en-GB"/>
              </w:rPr>
            </w:pPr>
          </w:p>
        </w:tc>
        <w:tc>
          <w:tcPr>
            <w:tcW w:w="270" w:type="dxa"/>
            <w:vAlign w:val="bottom"/>
          </w:tcPr>
          <w:p w14:paraId="3C47CEC4" w14:textId="77777777" w:rsidR="00C26713" w:rsidRPr="00F84016" w:rsidRDefault="00C26713">
            <w:pPr>
              <w:pStyle w:val="a0"/>
              <w:tabs>
                <w:tab w:val="decimal" w:pos="612"/>
              </w:tabs>
              <w:ind w:left="-108" w:right="-108"/>
              <w:rPr>
                <w:rFonts w:ascii="Times New Roman" w:hAnsi="Times New Roman" w:cs="Times New Roman"/>
                <w:cs/>
                <w:lang w:val="en-GB" w:eastAsia="en-GB"/>
              </w:rPr>
            </w:pPr>
          </w:p>
        </w:tc>
        <w:tc>
          <w:tcPr>
            <w:tcW w:w="1980" w:type="dxa"/>
            <w:tcBorders>
              <w:top w:val="nil"/>
              <w:left w:val="nil"/>
              <w:bottom w:val="single" w:sz="4" w:space="0" w:color="auto"/>
              <w:right w:val="nil"/>
            </w:tcBorders>
            <w:vAlign w:val="bottom"/>
            <w:hideMark/>
          </w:tcPr>
          <w:p w14:paraId="29D3FF3C"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2,762,698</w:t>
            </w:r>
          </w:p>
        </w:tc>
        <w:tc>
          <w:tcPr>
            <w:tcW w:w="270" w:type="dxa"/>
            <w:vAlign w:val="bottom"/>
          </w:tcPr>
          <w:p w14:paraId="44F365F5" w14:textId="77777777" w:rsidR="00C26713" w:rsidRPr="00F84016" w:rsidRDefault="00C26713">
            <w:pPr>
              <w:pStyle w:val="a0"/>
              <w:tabs>
                <w:tab w:val="decimal" w:pos="612"/>
              </w:tabs>
              <w:ind w:left="-108" w:right="-108"/>
              <w:jc w:val="left"/>
              <w:rPr>
                <w:rFonts w:ascii="Times New Roman" w:hAnsi="Times New Roman" w:cs="Times New Roman"/>
                <w:lang w:val="en-GB" w:eastAsia="en-GB" w:bidi="ar-SA"/>
              </w:rPr>
            </w:pPr>
          </w:p>
        </w:tc>
        <w:tc>
          <w:tcPr>
            <w:tcW w:w="2070" w:type="dxa"/>
            <w:tcBorders>
              <w:top w:val="nil"/>
              <w:left w:val="nil"/>
              <w:bottom w:val="single" w:sz="4" w:space="0" w:color="auto"/>
              <w:right w:val="nil"/>
            </w:tcBorders>
            <w:vAlign w:val="bottom"/>
            <w:hideMark/>
          </w:tcPr>
          <w:p w14:paraId="489B3495" w14:textId="77777777" w:rsidR="00C26713" w:rsidRPr="00F84016" w:rsidRDefault="00C26713">
            <w:pPr>
              <w:tabs>
                <w:tab w:val="decimal" w:pos="1692"/>
              </w:tabs>
              <w:spacing w:line="240" w:lineRule="auto"/>
              <w:ind w:right="-73"/>
              <w:rPr>
                <w:szCs w:val="22"/>
                <w:lang w:eastAsia="en-GB"/>
              </w:rPr>
            </w:pPr>
            <w:r w:rsidRPr="00F84016">
              <w:rPr>
                <w:szCs w:val="22"/>
                <w:lang w:eastAsia="en-GB"/>
              </w:rPr>
              <w:t>2,220,596</w:t>
            </w:r>
          </w:p>
        </w:tc>
      </w:tr>
      <w:tr w:rsidR="00C26713" w:rsidRPr="00F84016" w14:paraId="4B1A8B0D" w14:textId="77777777" w:rsidTr="00C26713">
        <w:trPr>
          <w:trHeight w:val="64"/>
        </w:trPr>
        <w:tc>
          <w:tcPr>
            <w:tcW w:w="4545" w:type="dxa"/>
          </w:tcPr>
          <w:p w14:paraId="10D080D3" w14:textId="77777777" w:rsidR="00C26713" w:rsidRPr="00F84016" w:rsidRDefault="00C26713">
            <w:pPr>
              <w:tabs>
                <w:tab w:val="left" w:pos="342"/>
              </w:tabs>
              <w:spacing w:line="240" w:lineRule="auto"/>
              <w:ind w:left="-63" w:right="-558" w:firstLine="63"/>
              <w:rPr>
                <w:bCs/>
                <w:szCs w:val="22"/>
                <w:lang w:eastAsia="en-GB"/>
              </w:rPr>
            </w:pPr>
          </w:p>
        </w:tc>
        <w:tc>
          <w:tcPr>
            <w:tcW w:w="270" w:type="dxa"/>
            <w:vAlign w:val="bottom"/>
          </w:tcPr>
          <w:p w14:paraId="29EAD0EE" w14:textId="77777777" w:rsidR="00C26713" w:rsidRPr="00F84016" w:rsidRDefault="00C26713">
            <w:pPr>
              <w:pStyle w:val="a0"/>
              <w:tabs>
                <w:tab w:val="decimal" w:pos="1784"/>
              </w:tabs>
              <w:spacing w:line="220" w:lineRule="exact"/>
              <w:ind w:left="-108" w:right="-114"/>
              <w:jc w:val="left"/>
              <w:rPr>
                <w:rFonts w:ascii="Times New Roman" w:hAnsi="Times New Roman" w:cs="Times New Roman"/>
                <w:cs/>
                <w:lang w:eastAsia="en-GB"/>
              </w:rPr>
            </w:pPr>
          </w:p>
        </w:tc>
        <w:tc>
          <w:tcPr>
            <w:tcW w:w="270" w:type="dxa"/>
            <w:vAlign w:val="bottom"/>
          </w:tcPr>
          <w:p w14:paraId="305E0FBB" w14:textId="77777777" w:rsidR="00C26713" w:rsidRPr="00F84016" w:rsidRDefault="00C26713">
            <w:pPr>
              <w:pStyle w:val="a0"/>
              <w:tabs>
                <w:tab w:val="decimal" w:pos="612"/>
              </w:tabs>
              <w:ind w:left="-108" w:right="-108"/>
              <w:rPr>
                <w:rFonts w:ascii="Times New Roman" w:hAnsi="Times New Roman" w:cs="Times New Roman"/>
                <w:cs/>
                <w:lang w:val="en-GB" w:eastAsia="en-GB"/>
              </w:rPr>
            </w:pPr>
          </w:p>
        </w:tc>
        <w:tc>
          <w:tcPr>
            <w:tcW w:w="1980" w:type="dxa"/>
            <w:tcBorders>
              <w:top w:val="single" w:sz="4" w:space="0" w:color="auto"/>
              <w:left w:val="nil"/>
              <w:bottom w:val="nil"/>
              <w:right w:val="nil"/>
            </w:tcBorders>
            <w:vAlign w:val="bottom"/>
            <w:hideMark/>
          </w:tcPr>
          <w:p w14:paraId="238E4789"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7,404,835</w:t>
            </w:r>
          </w:p>
        </w:tc>
        <w:tc>
          <w:tcPr>
            <w:tcW w:w="270" w:type="dxa"/>
            <w:vAlign w:val="bottom"/>
          </w:tcPr>
          <w:p w14:paraId="245B1B01" w14:textId="77777777" w:rsidR="00C26713" w:rsidRPr="00F84016" w:rsidRDefault="00C26713">
            <w:pPr>
              <w:pStyle w:val="a0"/>
              <w:tabs>
                <w:tab w:val="decimal" w:pos="612"/>
              </w:tabs>
              <w:ind w:left="-108" w:right="-108"/>
              <w:jc w:val="left"/>
              <w:rPr>
                <w:rFonts w:ascii="Times New Roman" w:hAnsi="Times New Roman" w:cs="Times New Roman"/>
                <w:lang w:val="en-GB" w:eastAsia="en-GB" w:bidi="ar-SA"/>
              </w:rPr>
            </w:pPr>
          </w:p>
        </w:tc>
        <w:tc>
          <w:tcPr>
            <w:tcW w:w="2070" w:type="dxa"/>
            <w:tcBorders>
              <w:top w:val="single" w:sz="4" w:space="0" w:color="auto"/>
              <w:left w:val="nil"/>
              <w:bottom w:val="single" w:sz="4" w:space="0" w:color="auto"/>
              <w:right w:val="nil"/>
            </w:tcBorders>
            <w:vAlign w:val="bottom"/>
            <w:hideMark/>
          </w:tcPr>
          <w:p w14:paraId="5627ACBC" w14:textId="77777777" w:rsidR="00C26713" w:rsidRPr="00F84016" w:rsidRDefault="00C26713">
            <w:pPr>
              <w:tabs>
                <w:tab w:val="decimal" w:pos="1692"/>
              </w:tabs>
              <w:spacing w:line="240" w:lineRule="auto"/>
              <w:ind w:right="-73"/>
              <w:rPr>
                <w:szCs w:val="22"/>
                <w:lang w:eastAsia="en-GB"/>
              </w:rPr>
            </w:pPr>
            <w:r w:rsidRPr="00F84016">
              <w:rPr>
                <w:szCs w:val="22"/>
                <w:lang w:eastAsia="en-GB"/>
              </w:rPr>
              <w:t>5,534,525</w:t>
            </w:r>
          </w:p>
        </w:tc>
      </w:tr>
      <w:tr w:rsidR="00C26713" w:rsidRPr="00F84016" w14:paraId="1E9BDCE9" w14:textId="77777777" w:rsidTr="00C26713">
        <w:trPr>
          <w:trHeight w:val="70"/>
        </w:trPr>
        <w:tc>
          <w:tcPr>
            <w:tcW w:w="4545" w:type="dxa"/>
            <w:hideMark/>
          </w:tcPr>
          <w:p w14:paraId="54555AFF" w14:textId="77777777" w:rsidR="00C26713" w:rsidRPr="00F84016" w:rsidRDefault="00C26713">
            <w:pPr>
              <w:tabs>
                <w:tab w:val="left" w:pos="342"/>
              </w:tabs>
              <w:spacing w:line="240" w:lineRule="auto"/>
              <w:ind w:left="-63" w:right="-558" w:firstLine="63"/>
              <w:rPr>
                <w:bCs/>
                <w:szCs w:val="22"/>
                <w:lang w:eastAsia="en-GB"/>
              </w:rPr>
            </w:pPr>
            <w:r w:rsidRPr="00F84016">
              <w:rPr>
                <w:i/>
                <w:iCs/>
                <w:szCs w:val="22"/>
                <w:lang w:eastAsia="en-GB"/>
              </w:rPr>
              <w:t>Less:</w:t>
            </w:r>
            <w:r w:rsidRPr="00F84016">
              <w:rPr>
                <w:szCs w:val="22"/>
                <w:lang w:eastAsia="en-GB"/>
              </w:rPr>
              <w:t xml:space="preserve"> unearned interest income</w:t>
            </w:r>
          </w:p>
        </w:tc>
        <w:tc>
          <w:tcPr>
            <w:tcW w:w="270" w:type="dxa"/>
            <w:vAlign w:val="bottom"/>
          </w:tcPr>
          <w:p w14:paraId="6990CA57" w14:textId="77777777" w:rsidR="00C26713" w:rsidRPr="00F84016" w:rsidRDefault="00C26713">
            <w:pPr>
              <w:pStyle w:val="a0"/>
              <w:tabs>
                <w:tab w:val="decimal" w:pos="1784"/>
              </w:tabs>
              <w:spacing w:line="220" w:lineRule="exact"/>
              <w:ind w:left="-108" w:right="-114"/>
              <w:jc w:val="left"/>
              <w:rPr>
                <w:rFonts w:ascii="Times New Roman" w:hAnsi="Times New Roman" w:cs="Times New Roman"/>
                <w:cs/>
                <w:lang w:eastAsia="en-GB"/>
              </w:rPr>
            </w:pPr>
          </w:p>
        </w:tc>
        <w:tc>
          <w:tcPr>
            <w:tcW w:w="270" w:type="dxa"/>
            <w:vAlign w:val="bottom"/>
          </w:tcPr>
          <w:p w14:paraId="72AF6669" w14:textId="77777777" w:rsidR="00C26713" w:rsidRPr="00F84016" w:rsidRDefault="00C26713">
            <w:pPr>
              <w:pStyle w:val="a0"/>
              <w:tabs>
                <w:tab w:val="decimal" w:pos="774"/>
              </w:tabs>
              <w:ind w:left="-108" w:right="-108"/>
              <w:rPr>
                <w:rFonts w:ascii="Times New Roman" w:hAnsi="Times New Roman" w:cs="Times New Roman"/>
                <w:rtl/>
                <w:cs/>
                <w:lang w:val="en-GB" w:eastAsia="en-GB" w:bidi="ar-SA"/>
              </w:rPr>
            </w:pPr>
          </w:p>
        </w:tc>
        <w:tc>
          <w:tcPr>
            <w:tcW w:w="1980" w:type="dxa"/>
            <w:vAlign w:val="bottom"/>
            <w:hideMark/>
          </w:tcPr>
          <w:p w14:paraId="4DF8BF2F" w14:textId="77777777" w:rsidR="00C26713" w:rsidRPr="00F84016" w:rsidRDefault="00C26713">
            <w:pPr>
              <w:tabs>
                <w:tab w:val="decimal" w:pos="1692"/>
              </w:tabs>
              <w:spacing w:line="240" w:lineRule="auto"/>
              <w:ind w:right="-73"/>
              <w:rPr>
                <w:szCs w:val="22"/>
                <w:lang w:eastAsia="en-GB"/>
              </w:rPr>
            </w:pPr>
            <w:r w:rsidRPr="00F84016">
              <w:rPr>
                <w:szCs w:val="22"/>
                <w:lang w:eastAsia="en-GB"/>
              </w:rPr>
              <w:t>(1,870,310)</w:t>
            </w:r>
          </w:p>
        </w:tc>
        <w:tc>
          <w:tcPr>
            <w:tcW w:w="270" w:type="dxa"/>
            <w:vAlign w:val="bottom"/>
          </w:tcPr>
          <w:p w14:paraId="5ACB3D6C" w14:textId="77777777" w:rsidR="00C26713" w:rsidRPr="00F84016" w:rsidRDefault="00C26713">
            <w:pPr>
              <w:pStyle w:val="a0"/>
              <w:tabs>
                <w:tab w:val="decimal" w:pos="774"/>
              </w:tabs>
              <w:ind w:left="-108" w:right="-108"/>
              <w:jc w:val="left"/>
              <w:rPr>
                <w:rFonts w:ascii="Times New Roman" w:hAnsi="Times New Roman" w:cs="Times New Roman"/>
                <w:lang w:val="en-GB" w:eastAsia="en-GB" w:bidi="ar-SA"/>
              </w:rPr>
            </w:pPr>
          </w:p>
        </w:tc>
        <w:tc>
          <w:tcPr>
            <w:tcW w:w="2070" w:type="dxa"/>
            <w:tcBorders>
              <w:top w:val="single" w:sz="4" w:space="0" w:color="auto"/>
              <w:left w:val="nil"/>
              <w:bottom w:val="nil"/>
              <w:right w:val="nil"/>
            </w:tcBorders>
            <w:vAlign w:val="bottom"/>
          </w:tcPr>
          <w:p w14:paraId="42003FC9" w14:textId="77777777" w:rsidR="00C26713" w:rsidRPr="00F84016" w:rsidRDefault="00C26713">
            <w:pPr>
              <w:pStyle w:val="InsideAddress"/>
              <w:tabs>
                <w:tab w:val="decimal" w:pos="1273"/>
              </w:tabs>
              <w:spacing w:line="220" w:lineRule="exact"/>
              <w:ind w:left="-18" w:right="-143"/>
              <w:rPr>
                <w:rFonts w:hAnsi="Times New Roman" w:cs="Times New Roman"/>
                <w:sz w:val="22"/>
                <w:szCs w:val="22"/>
                <w:lang w:val="en-GB" w:eastAsia="en-GB"/>
              </w:rPr>
            </w:pPr>
          </w:p>
        </w:tc>
      </w:tr>
      <w:tr w:rsidR="00C26713" w:rsidRPr="00F84016" w14:paraId="3A6D8F60" w14:textId="77777777" w:rsidTr="00C26713">
        <w:trPr>
          <w:trHeight w:val="198"/>
        </w:trPr>
        <w:tc>
          <w:tcPr>
            <w:tcW w:w="4545" w:type="dxa"/>
            <w:vAlign w:val="center"/>
            <w:hideMark/>
          </w:tcPr>
          <w:p w14:paraId="5C7696C8" w14:textId="77777777" w:rsidR="00C26713" w:rsidRPr="00F84016" w:rsidRDefault="00C26713">
            <w:pPr>
              <w:tabs>
                <w:tab w:val="left" w:pos="342"/>
              </w:tabs>
              <w:spacing w:line="240" w:lineRule="auto"/>
              <w:ind w:left="9" w:right="-558"/>
              <w:rPr>
                <w:szCs w:val="22"/>
                <w:lang w:eastAsia="en-GB"/>
              </w:rPr>
            </w:pPr>
            <w:r w:rsidRPr="00F84016">
              <w:rPr>
                <w:rFonts w:eastAsia="Arial Unicode MS"/>
                <w:b/>
                <w:bCs/>
                <w:szCs w:val="22"/>
                <w:lang w:eastAsia="en-GB"/>
              </w:rPr>
              <w:t>Present value of minimum lease payments</w:t>
            </w:r>
          </w:p>
        </w:tc>
        <w:tc>
          <w:tcPr>
            <w:tcW w:w="270" w:type="dxa"/>
            <w:vAlign w:val="bottom"/>
          </w:tcPr>
          <w:p w14:paraId="4C836314" w14:textId="77777777" w:rsidR="00C26713" w:rsidRPr="00F84016" w:rsidRDefault="00C26713">
            <w:pPr>
              <w:pStyle w:val="a0"/>
              <w:tabs>
                <w:tab w:val="decimal" w:pos="1784"/>
              </w:tabs>
              <w:spacing w:line="220" w:lineRule="exact"/>
              <w:ind w:left="-108" w:right="-114"/>
              <w:jc w:val="left"/>
              <w:rPr>
                <w:rFonts w:ascii="Times New Roman" w:hAnsi="Times New Roman" w:cs="Times New Roman"/>
                <w:b/>
                <w:bCs/>
                <w:lang w:val="en-US" w:eastAsia="en-GB"/>
              </w:rPr>
            </w:pPr>
          </w:p>
        </w:tc>
        <w:tc>
          <w:tcPr>
            <w:tcW w:w="270" w:type="dxa"/>
            <w:vAlign w:val="bottom"/>
          </w:tcPr>
          <w:p w14:paraId="677CC9BC" w14:textId="77777777" w:rsidR="00C26713" w:rsidRPr="00F84016" w:rsidRDefault="00C26713">
            <w:pPr>
              <w:pStyle w:val="a0"/>
              <w:tabs>
                <w:tab w:val="decimal" w:pos="774"/>
              </w:tabs>
              <w:ind w:left="-108" w:right="-108"/>
              <w:jc w:val="both"/>
              <w:rPr>
                <w:rFonts w:ascii="Times New Roman" w:hAnsi="Times New Roman" w:cs="Times New Roman"/>
                <w:b/>
                <w:bCs/>
                <w:lang w:val="en-US" w:eastAsia="en-GB"/>
              </w:rPr>
            </w:pPr>
          </w:p>
        </w:tc>
        <w:tc>
          <w:tcPr>
            <w:tcW w:w="1980" w:type="dxa"/>
            <w:tcBorders>
              <w:top w:val="single" w:sz="4" w:space="0" w:color="auto"/>
              <w:left w:val="nil"/>
              <w:bottom w:val="double" w:sz="4" w:space="0" w:color="auto"/>
              <w:right w:val="nil"/>
            </w:tcBorders>
            <w:vAlign w:val="bottom"/>
            <w:hideMark/>
          </w:tcPr>
          <w:p w14:paraId="39541879" w14:textId="77777777" w:rsidR="00C26713" w:rsidRPr="00F84016" w:rsidRDefault="00C26713">
            <w:pPr>
              <w:tabs>
                <w:tab w:val="decimal" w:pos="1692"/>
              </w:tabs>
              <w:spacing w:line="240" w:lineRule="auto"/>
              <w:ind w:right="-73"/>
              <w:rPr>
                <w:b/>
                <w:bCs/>
                <w:szCs w:val="22"/>
                <w:lang w:eastAsia="en-GB"/>
              </w:rPr>
            </w:pPr>
            <w:r w:rsidRPr="00F84016">
              <w:rPr>
                <w:b/>
                <w:bCs/>
                <w:szCs w:val="22"/>
                <w:lang w:eastAsia="en-GB"/>
              </w:rPr>
              <w:t>5,534,525</w:t>
            </w:r>
          </w:p>
        </w:tc>
        <w:tc>
          <w:tcPr>
            <w:tcW w:w="270" w:type="dxa"/>
            <w:vAlign w:val="bottom"/>
          </w:tcPr>
          <w:p w14:paraId="6A3BB85D" w14:textId="77777777" w:rsidR="00C26713" w:rsidRPr="00F84016" w:rsidRDefault="00C26713">
            <w:pPr>
              <w:pStyle w:val="a0"/>
              <w:tabs>
                <w:tab w:val="decimal" w:pos="774"/>
              </w:tabs>
              <w:ind w:left="-108" w:right="-108"/>
              <w:jc w:val="left"/>
              <w:rPr>
                <w:rFonts w:ascii="Times New Roman" w:hAnsi="Times New Roman" w:cs="Times New Roman"/>
                <w:b/>
                <w:bCs/>
                <w:lang w:val="en-US" w:eastAsia="en-GB"/>
              </w:rPr>
            </w:pPr>
          </w:p>
        </w:tc>
        <w:tc>
          <w:tcPr>
            <w:tcW w:w="2070" w:type="dxa"/>
            <w:vAlign w:val="bottom"/>
          </w:tcPr>
          <w:p w14:paraId="101CC2E5" w14:textId="77777777" w:rsidR="00C26713" w:rsidRPr="00F84016" w:rsidRDefault="00C26713">
            <w:pPr>
              <w:pStyle w:val="InsideAddress"/>
              <w:tabs>
                <w:tab w:val="decimal" w:pos="1273"/>
              </w:tabs>
              <w:spacing w:line="220" w:lineRule="exact"/>
              <w:ind w:left="-18" w:right="-143"/>
              <w:rPr>
                <w:rFonts w:hAnsi="Times New Roman" w:cs="Times New Roman"/>
                <w:b/>
                <w:bCs/>
                <w:sz w:val="22"/>
                <w:szCs w:val="22"/>
                <w:lang w:val="en-GB" w:eastAsia="en-GB"/>
              </w:rPr>
            </w:pPr>
          </w:p>
        </w:tc>
      </w:tr>
    </w:tbl>
    <w:p w14:paraId="18223AF5" w14:textId="77777777" w:rsidR="00C26713" w:rsidRPr="00F84016" w:rsidRDefault="00C26713" w:rsidP="00C26713">
      <w:pPr>
        <w:spacing w:line="240" w:lineRule="auto"/>
        <w:rPr>
          <w:rFonts w:cstheme="minorBidi"/>
          <w:sz w:val="20"/>
          <w:szCs w:val="18"/>
          <w:cs/>
          <w:lang w:val="en-US" w:bidi="th-TH"/>
        </w:rPr>
      </w:pPr>
    </w:p>
    <w:tbl>
      <w:tblPr>
        <w:tblW w:w="9405" w:type="dxa"/>
        <w:tblInd w:w="405" w:type="dxa"/>
        <w:tblLayout w:type="fixed"/>
        <w:tblLook w:val="04A0" w:firstRow="1" w:lastRow="0" w:firstColumn="1" w:lastColumn="0" w:noHBand="0" w:noVBand="1"/>
      </w:tblPr>
      <w:tblGrid>
        <w:gridCol w:w="4455"/>
        <w:gridCol w:w="270"/>
        <w:gridCol w:w="360"/>
        <w:gridCol w:w="1980"/>
        <w:gridCol w:w="270"/>
        <w:gridCol w:w="2070"/>
      </w:tblGrid>
      <w:tr w:rsidR="00C26713" w:rsidRPr="00F84016" w14:paraId="7210F551" w14:textId="77777777" w:rsidTr="00C26713">
        <w:trPr>
          <w:trHeight w:val="209"/>
          <w:tblHeader/>
        </w:trPr>
        <w:tc>
          <w:tcPr>
            <w:tcW w:w="4455" w:type="dxa"/>
          </w:tcPr>
          <w:p w14:paraId="743C7DC0" w14:textId="77777777" w:rsidR="00C26713" w:rsidRPr="00F84016" w:rsidRDefault="00C26713">
            <w:pPr>
              <w:tabs>
                <w:tab w:val="left" w:pos="342"/>
              </w:tabs>
              <w:spacing w:line="240" w:lineRule="auto"/>
              <w:ind w:right="-558"/>
              <w:rPr>
                <w:szCs w:val="22"/>
                <w:lang w:eastAsia="en-GB"/>
              </w:rPr>
            </w:pPr>
          </w:p>
        </w:tc>
        <w:tc>
          <w:tcPr>
            <w:tcW w:w="630" w:type="dxa"/>
            <w:gridSpan w:val="2"/>
            <w:vAlign w:val="center"/>
          </w:tcPr>
          <w:p w14:paraId="4FB12A28" w14:textId="77777777" w:rsidR="00C26713" w:rsidRPr="00F84016" w:rsidRDefault="00C26713">
            <w:pPr>
              <w:spacing w:line="240" w:lineRule="auto"/>
              <w:ind w:left="-126" w:right="-135"/>
              <w:jc w:val="center"/>
              <w:rPr>
                <w:b/>
                <w:bCs/>
                <w:szCs w:val="22"/>
                <w:lang w:val="en-US" w:eastAsia="en-GB"/>
              </w:rPr>
            </w:pPr>
          </w:p>
        </w:tc>
        <w:tc>
          <w:tcPr>
            <w:tcW w:w="4320" w:type="dxa"/>
            <w:gridSpan w:val="3"/>
            <w:vAlign w:val="center"/>
            <w:hideMark/>
          </w:tcPr>
          <w:p w14:paraId="5AAB20AA" w14:textId="77777777" w:rsidR="00C26713" w:rsidRPr="00F84016" w:rsidRDefault="00C26713">
            <w:pPr>
              <w:spacing w:line="240" w:lineRule="auto"/>
              <w:ind w:left="-126" w:right="-135"/>
              <w:jc w:val="center"/>
              <w:rPr>
                <w:b/>
                <w:bCs/>
                <w:szCs w:val="22"/>
                <w:lang w:val="en-US" w:eastAsia="en-GB"/>
              </w:rPr>
            </w:pPr>
            <w:r w:rsidRPr="00F84016">
              <w:rPr>
                <w:b/>
                <w:bCs/>
                <w:szCs w:val="22"/>
                <w:lang w:eastAsia="en-GB"/>
              </w:rPr>
              <w:t>Separate financial statements</w:t>
            </w:r>
          </w:p>
        </w:tc>
      </w:tr>
      <w:tr w:rsidR="00C26713" w:rsidRPr="00F84016" w14:paraId="44CF2C18" w14:textId="77777777" w:rsidTr="00C26713">
        <w:trPr>
          <w:trHeight w:val="209"/>
          <w:tblHeader/>
        </w:trPr>
        <w:tc>
          <w:tcPr>
            <w:tcW w:w="4455" w:type="dxa"/>
          </w:tcPr>
          <w:p w14:paraId="0FA02348" w14:textId="77777777" w:rsidR="00C26713" w:rsidRPr="00F84016" w:rsidRDefault="00C26713">
            <w:pPr>
              <w:tabs>
                <w:tab w:val="left" w:pos="342"/>
              </w:tabs>
              <w:spacing w:line="240" w:lineRule="auto"/>
              <w:ind w:left="9" w:right="-558"/>
              <w:rPr>
                <w:szCs w:val="22"/>
                <w:lang w:eastAsia="en-GB"/>
              </w:rPr>
            </w:pPr>
          </w:p>
        </w:tc>
        <w:tc>
          <w:tcPr>
            <w:tcW w:w="270" w:type="dxa"/>
          </w:tcPr>
          <w:p w14:paraId="0D764891" w14:textId="77777777" w:rsidR="00C26713" w:rsidRPr="00F84016" w:rsidRDefault="00C26713">
            <w:pPr>
              <w:spacing w:line="240" w:lineRule="auto"/>
              <w:ind w:left="-126" w:right="-135"/>
              <w:jc w:val="center"/>
              <w:rPr>
                <w:szCs w:val="22"/>
                <w:lang w:eastAsia="en-GB"/>
              </w:rPr>
            </w:pPr>
          </w:p>
        </w:tc>
        <w:tc>
          <w:tcPr>
            <w:tcW w:w="360" w:type="dxa"/>
          </w:tcPr>
          <w:p w14:paraId="0DCA9A20" w14:textId="77777777" w:rsidR="00C26713" w:rsidRPr="00F84016" w:rsidRDefault="00C26713">
            <w:pPr>
              <w:spacing w:line="240" w:lineRule="auto"/>
              <w:ind w:left="-126" w:right="-135"/>
              <w:jc w:val="center"/>
              <w:rPr>
                <w:szCs w:val="22"/>
                <w:lang w:eastAsia="en-GB"/>
              </w:rPr>
            </w:pPr>
          </w:p>
        </w:tc>
        <w:tc>
          <w:tcPr>
            <w:tcW w:w="1980" w:type="dxa"/>
            <w:vAlign w:val="center"/>
          </w:tcPr>
          <w:p w14:paraId="308780FD" w14:textId="77777777" w:rsidR="00C26713" w:rsidRPr="00F84016" w:rsidRDefault="00C26713">
            <w:pPr>
              <w:spacing w:line="240" w:lineRule="auto"/>
              <w:ind w:left="-126" w:right="-135"/>
              <w:jc w:val="center"/>
              <w:rPr>
                <w:szCs w:val="22"/>
                <w:lang w:eastAsia="en-GB"/>
              </w:rPr>
            </w:pPr>
          </w:p>
        </w:tc>
        <w:tc>
          <w:tcPr>
            <w:tcW w:w="270" w:type="dxa"/>
          </w:tcPr>
          <w:p w14:paraId="596C28B3" w14:textId="77777777" w:rsidR="00C26713" w:rsidRPr="00F84016" w:rsidRDefault="00C26713">
            <w:pPr>
              <w:spacing w:line="240" w:lineRule="auto"/>
              <w:ind w:left="-126" w:right="-135"/>
              <w:jc w:val="center"/>
              <w:rPr>
                <w:szCs w:val="22"/>
                <w:lang w:eastAsia="en-GB"/>
              </w:rPr>
            </w:pPr>
          </w:p>
        </w:tc>
        <w:tc>
          <w:tcPr>
            <w:tcW w:w="2070" w:type="dxa"/>
            <w:hideMark/>
          </w:tcPr>
          <w:p w14:paraId="25623D1C" w14:textId="77777777" w:rsidR="00C26713" w:rsidRPr="00F84016" w:rsidRDefault="00C26713">
            <w:pPr>
              <w:spacing w:line="240" w:lineRule="auto"/>
              <w:ind w:left="-126" w:right="-135"/>
              <w:jc w:val="center"/>
              <w:rPr>
                <w:szCs w:val="22"/>
                <w:rtl/>
                <w:lang w:eastAsia="en-GB"/>
              </w:rPr>
            </w:pPr>
            <w:r w:rsidRPr="00F84016">
              <w:rPr>
                <w:szCs w:val="22"/>
                <w:lang w:eastAsia="en-GB"/>
              </w:rPr>
              <w:t>Present value</w:t>
            </w:r>
          </w:p>
        </w:tc>
      </w:tr>
      <w:tr w:rsidR="00C26713" w:rsidRPr="00F84016" w14:paraId="08821D45" w14:textId="77777777" w:rsidTr="00C26713">
        <w:trPr>
          <w:trHeight w:val="209"/>
          <w:tblHeader/>
        </w:trPr>
        <w:tc>
          <w:tcPr>
            <w:tcW w:w="4455" w:type="dxa"/>
          </w:tcPr>
          <w:p w14:paraId="5ADB7526" w14:textId="77777777" w:rsidR="00C26713" w:rsidRPr="00F84016" w:rsidRDefault="00C26713">
            <w:pPr>
              <w:tabs>
                <w:tab w:val="left" w:pos="342"/>
              </w:tabs>
              <w:spacing w:line="240" w:lineRule="auto"/>
              <w:ind w:left="9" w:right="-558"/>
              <w:rPr>
                <w:szCs w:val="22"/>
                <w:lang w:eastAsia="en-GB"/>
              </w:rPr>
            </w:pPr>
          </w:p>
        </w:tc>
        <w:tc>
          <w:tcPr>
            <w:tcW w:w="270" w:type="dxa"/>
          </w:tcPr>
          <w:p w14:paraId="302A2A3E" w14:textId="77777777" w:rsidR="00C26713" w:rsidRPr="00F84016" w:rsidRDefault="00C26713">
            <w:pPr>
              <w:spacing w:line="240" w:lineRule="auto"/>
              <w:ind w:left="-126" w:right="-135"/>
              <w:jc w:val="center"/>
              <w:rPr>
                <w:szCs w:val="22"/>
                <w:lang w:eastAsia="en-GB"/>
              </w:rPr>
            </w:pPr>
          </w:p>
        </w:tc>
        <w:tc>
          <w:tcPr>
            <w:tcW w:w="360" w:type="dxa"/>
          </w:tcPr>
          <w:p w14:paraId="5CA35487" w14:textId="77777777" w:rsidR="00C26713" w:rsidRPr="00F84016" w:rsidRDefault="00C26713">
            <w:pPr>
              <w:spacing w:line="240" w:lineRule="auto"/>
              <w:ind w:left="-126" w:right="-135"/>
              <w:jc w:val="center"/>
              <w:rPr>
                <w:szCs w:val="22"/>
                <w:lang w:eastAsia="en-GB"/>
              </w:rPr>
            </w:pPr>
          </w:p>
        </w:tc>
        <w:tc>
          <w:tcPr>
            <w:tcW w:w="1980" w:type="dxa"/>
            <w:vAlign w:val="center"/>
            <w:hideMark/>
          </w:tcPr>
          <w:p w14:paraId="00EEAE3E" w14:textId="77777777" w:rsidR="00C26713" w:rsidRPr="00F84016" w:rsidRDefault="00C26713">
            <w:pPr>
              <w:spacing w:line="240" w:lineRule="auto"/>
              <w:ind w:left="-126" w:right="-135"/>
              <w:jc w:val="center"/>
              <w:rPr>
                <w:szCs w:val="22"/>
                <w:lang w:eastAsia="en-GB"/>
              </w:rPr>
            </w:pPr>
            <w:r w:rsidRPr="00F84016">
              <w:rPr>
                <w:szCs w:val="22"/>
                <w:lang w:eastAsia="en-GB"/>
              </w:rPr>
              <w:t>Minimum payments</w:t>
            </w:r>
          </w:p>
        </w:tc>
        <w:tc>
          <w:tcPr>
            <w:tcW w:w="270" w:type="dxa"/>
          </w:tcPr>
          <w:p w14:paraId="5F9F22EA" w14:textId="77777777" w:rsidR="00C26713" w:rsidRPr="00F84016" w:rsidRDefault="00C26713">
            <w:pPr>
              <w:spacing w:line="240" w:lineRule="auto"/>
              <w:ind w:left="-126" w:right="-135"/>
              <w:jc w:val="center"/>
              <w:rPr>
                <w:szCs w:val="22"/>
                <w:lang w:eastAsia="en-GB"/>
              </w:rPr>
            </w:pPr>
          </w:p>
        </w:tc>
        <w:tc>
          <w:tcPr>
            <w:tcW w:w="2070" w:type="dxa"/>
            <w:hideMark/>
          </w:tcPr>
          <w:p w14:paraId="770B5328" w14:textId="77777777" w:rsidR="00C26713" w:rsidRPr="00F84016" w:rsidRDefault="00C26713">
            <w:pPr>
              <w:spacing w:line="240" w:lineRule="auto"/>
              <w:ind w:left="-126" w:right="-135"/>
              <w:jc w:val="center"/>
              <w:rPr>
                <w:szCs w:val="22"/>
                <w:rtl/>
                <w:lang w:eastAsia="en-GB"/>
              </w:rPr>
            </w:pPr>
            <w:r w:rsidRPr="00F84016">
              <w:rPr>
                <w:szCs w:val="22"/>
                <w:lang w:eastAsia="en-GB"/>
              </w:rPr>
              <w:t>of Minimum payments</w:t>
            </w:r>
          </w:p>
        </w:tc>
      </w:tr>
      <w:tr w:rsidR="00C26713" w:rsidRPr="00F84016" w14:paraId="7B186C26" w14:textId="77777777" w:rsidTr="00C26713">
        <w:trPr>
          <w:trHeight w:val="209"/>
          <w:tblHeader/>
        </w:trPr>
        <w:tc>
          <w:tcPr>
            <w:tcW w:w="4455" w:type="dxa"/>
          </w:tcPr>
          <w:p w14:paraId="02A99DBD" w14:textId="77777777" w:rsidR="00C26713" w:rsidRPr="00F84016" w:rsidRDefault="00C26713">
            <w:pPr>
              <w:tabs>
                <w:tab w:val="left" w:pos="342"/>
              </w:tabs>
              <w:spacing w:line="240" w:lineRule="auto"/>
              <w:ind w:left="9" w:right="-558"/>
              <w:rPr>
                <w:szCs w:val="22"/>
                <w:lang w:eastAsia="en-GB"/>
              </w:rPr>
            </w:pPr>
          </w:p>
        </w:tc>
        <w:tc>
          <w:tcPr>
            <w:tcW w:w="270" w:type="dxa"/>
          </w:tcPr>
          <w:p w14:paraId="4014FB94" w14:textId="77777777" w:rsidR="00C26713" w:rsidRPr="00F84016" w:rsidRDefault="00C26713">
            <w:pPr>
              <w:spacing w:line="240" w:lineRule="auto"/>
              <w:ind w:left="-126" w:right="-135"/>
              <w:jc w:val="center"/>
              <w:rPr>
                <w:szCs w:val="22"/>
                <w:lang w:eastAsia="en-GB"/>
              </w:rPr>
            </w:pPr>
          </w:p>
        </w:tc>
        <w:tc>
          <w:tcPr>
            <w:tcW w:w="360" w:type="dxa"/>
          </w:tcPr>
          <w:p w14:paraId="00044526" w14:textId="77777777" w:rsidR="00C26713" w:rsidRPr="00F84016" w:rsidRDefault="00C26713">
            <w:pPr>
              <w:spacing w:line="240" w:lineRule="auto"/>
              <w:ind w:left="-126" w:right="-135"/>
              <w:jc w:val="center"/>
              <w:rPr>
                <w:szCs w:val="22"/>
                <w:lang w:eastAsia="en-GB"/>
              </w:rPr>
            </w:pPr>
          </w:p>
        </w:tc>
        <w:tc>
          <w:tcPr>
            <w:tcW w:w="1980" w:type="dxa"/>
            <w:hideMark/>
          </w:tcPr>
          <w:p w14:paraId="3EDD67E5" w14:textId="77777777" w:rsidR="00C26713" w:rsidRPr="00F84016" w:rsidRDefault="00C26713">
            <w:pPr>
              <w:spacing w:line="240" w:lineRule="auto"/>
              <w:ind w:left="-126" w:right="-135"/>
              <w:jc w:val="center"/>
              <w:rPr>
                <w:szCs w:val="22"/>
                <w:lang w:eastAsia="en-GB"/>
              </w:rPr>
            </w:pPr>
            <w:r w:rsidRPr="00F84016">
              <w:rPr>
                <w:szCs w:val="22"/>
                <w:lang w:eastAsia="en-GB"/>
              </w:rPr>
              <w:t>receivable</w:t>
            </w:r>
          </w:p>
        </w:tc>
        <w:tc>
          <w:tcPr>
            <w:tcW w:w="270" w:type="dxa"/>
          </w:tcPr>
          <w:p w14:paraId="4EE792A9" w14:textId="77777777" w:rsidR="00C26713" w:rsidRPr="00F84016" w:rsidRDefault="00C26713">
            <w:pPr>
              <w:spacing w:line="240" w:lineRule="auto"/>
              <w:ind w:left="-126" w:right="-135"/>
              <w:jc w:val="center"/>
              <w:rPr>
                <w:szCs w:val="22"/>
                <w:lang w:eastAsia="en-GB"/>
              </w:rPr>
            </w:pPr>
          </w:p>
        </w:tc>
        <w:tc>
          <w:tcPr>
            <w:tcW w:w="2070" w:type="dxa"/>
            <w:hideMark/>
          </w:tcPr>
          <w:p w14:paraId="24F23643" w14:textId="77777777" w:rsidR="00C26713" w:rsidRPr="00F84016" w:rsidRDefault="00C26713">
            <w:pPr>
              <w:spacing w:line="240" w:lineRule="auto"/>
              <w:ind w:left="-126" w:right="-135"/>
              <w:jc w:val="center"/>
              <w:rPr>
                <w:szCs w:val="22"/>
                <w:rtl/>
                <w:lang w:eastAsia="en-GB"/>
              </w:rPr>
            </w:pPr>
            <w:r w:rsidRPr="00F84016">
              <w:rPr>
                <w:szCs w:val="22"/>
                <w:lang w:eastAsia="en-GB"/>
              </w:rPr>
              <w:t>receivable</w:t>
            </w:r>
          </w:p>
        </w:tc>
      </w:tr>
      <w:tr w:rsidR="00C26713" w:rsidRPr="00F84016" w14:paraId="44C2B4DC" w14:textId="77777777" w:rsidTr="00C26713">
        <w:trPr>
          <w:trHeight w:val="80"/>
          <w:tblHeader/>
        </w:trPr>
        <w:tc>
          <w:tcPr>
            <w:tcW w:w="4455" w:type="dxa"/>
          </w:tcPr>
          <w:p w14:paraId="72F9D667" w14:textId="77777777" w:rsidR="00C26713" w:rsidRPr="00F84016" w:rsidRDefault="00C26713">
            <w:pPr>
              <w:tabs>
                <w:tab w:val="left" w:pos="342"/>
              </w:tabs>
              <w:spacing w:line="240" w:lineRule="auto"/>
              <w:ind w:left="9" w:right="-558"/>
              <w:rPr>
                <w:szCs w:val="22"/>
                <w:lang w:eastAsia="en-GB"/>
              </w:rPr>
            </w:pPr>
          </w:p>
        </w:tc>
        <w:tc>
          <w:tcPr>
            <w:tcW w:w="270" w:type="dxa"/>
            <w:vAlign w:val="bottom"/>
          </w:tcPr>
          <w:p w14:paraId="75A31D22" w14:textId="77777777" w:rsidR="00C26713" w:rsidRPr="00F84016" w:rsidRDefault="00C26713">
            <w:pPr>
              <w:spacing w:line="240" w:lineRule="auto"/>
              <w:ind w:left="-126" w:right="-135"/>
              <w:jc w:val="center"/>
              <w:rPr>
                <w:szCs w:val="22"/>
                <w:lang w:val="en-US" w:eastAsia="en-GB" w:bidi="th-TH"/>
              </w:rPr>
            </w:pPr>
          </w:p>
        </w:tc>
        <w:tc>
          <w:tcPr>
            <w:tcW w:w="360" w:type="dxa"/>
            <w:vAlign w:val="bottom"/>
          </w:tcPr>
          <w:p w14:paraId="0DA19AF7" w14:textId="77777777" w:rsidR="00C26713" w:rsidRPr="00F84016" w:rsidRDefault="00C26713">
            <w:pPr>
              <w:spacing w:line="240" w:lineRule="auto"/>
              <w:ind w:left="-126" w:right="-135"/>
              <w:jc w:val="center"/>
              <w:rPr>
                <w:szCs w:val="22"/>
                <w:lang w:val="en-US" w:eastAsia="en-GB" w:bidi="th-TH"/>
              </w:rPr>
            </w:pPr>
          </w:p>
        </w:tc>
        <w:tc>
          <w:tcPr>
            <w:tcW w:w="4320" w:type="dxa"/>
            <w:gridSpan w:val="3"/>
            <w:vAlign w:val="bottom"/>
            <w:hideMark/>
          </w:tcPr>
          <w:p w14:paraId="0BC2A1B8" w14:textId="77777777" w:rsidR="00C26713" w:rsidRPr="00F84016" w:rsidRDefault="00C26713">
            <w:pPr>
              <w:spacing w:line="240" w:lineRule="auto"/>
              <w:ind w:left="-126" w:right="-135"/>
              <w:jc w:val="center"/>
              <w:rPr>
                <w:szCs w:val="22"/>
                <w:lang w:val="en-US" w:eastAsia="en-GB" w:bidi="th-TH"/>
              </w:rPr>
            </w:pPr>
            <w:r w:rsidRPr="00F84016">
              <w:rPr>
                <w:szCs w:val="22"/>
                <w:lang w:eastAsia="en-GB"/>
              </w:rPr>
              <w:t>31 December 2019</w:t>
            </w:r>
          </w:p>
        </w:tc>
      </w:tr>
      <w:tr w:rsidR="00C26713" w:rsidRPr="00F84016" w14:paraId="0BBE8EFB" w14:textId="77777777" w:rsidTr="00C26713">
        <w:trPr>
          <w:trHeight w:val="209"/>
          <w:tblHeader/>
        </w:trPr>
        <w:tc>
          <w:tcPr>
            <w:tcW w:w="4455" w:type="dxa"/>
          </w:tcPr>
          <w:p w14:paraId="7CA12B6B" w14:textId="77777777" w:rsidR="00C26713" w:rsidRPr="00F84016" w:rsidRDefault="00C26713">
            <w:pPr>
              <w:tabs>
                <w:tab w:val="left" w:pos="342"/>
              </w:tabs>
              <w:spacing w:line="240" w:lineRule="auto"/>
              <w:ind w:left="9" w:right="-558"/>
              <w:rPr>
                <w:szCs w:val="22"/>
                <w:lang w:eastAsia="en-GB"/>
              </w:rPr>
            </w:pPr>
          </w:p>
        </w:tc>
        <w:tc>
          <w:tcPr>
            <w:tcW w:w="270" w:type="dxa"/>
          </w:tcPr>
          <w:p w14:paraId="4E0B9D5C" w14:textId="77777777" w:rsidR="00C26713" w:rsidRPr="00F84016" w:rsidRDefault="00C26713">
            <w:pPr>
              <w:spacing w:line="240" w:lineRule="auto"/>
              <w:ind w:left="-126" w:right="-135"/>
              <w:jc w:val="center"/>
              <w:rPr>
                <w:i/>
                <w:iCs/>
                <w:szCs w:val="22"/>
                <w:lang w:eastAsia="en-GB"/>
              </w:rPr>
            </w:pPr>
          </w:p>
        </w:tc>
        <w:tc>
          <w:tcPr>
            <w:tcW w:w="360" w:type="dxa"/>
          </w:tcPr>
          <w:p w14:paraId="2EA0A512" w14:textId="77777777" w:rsidR="00C26713" w:rsidRPr="00F84016" w:rsidRDefault="00C26713">
            <w:pPr>
              <w:spacing w:line="240" w:lineRule="auto"/>
              <w:ind w:left="-126" w:right="-135"/>
              <w:jc w:val="center"/>
              <w:rPr>
                <w:i/>
                <w:iCs/>
                <w:szCs w:val="22"/>
                <w:rtl/>
                <w:lang w:eastAsia="en-GB"/>
              </w:rPr>
            </w:pPr>
          </w:p>
        </w:tc>
        <w:tc>
          <w:tcPr>
            <w:tcW w:w="4320" w:type="dxa"/>
            <w:gridSpan w:val="3"/>
            <w:hideMark/>
          </w:tcPr>
          <w:p w14:paraId="63E9646D" w14:textId="77777777" w:rsidR="00C26713" w:rsidRPr="00F84016" w:rsidRDefault="00C26713">
            <w:pPr>
              <w:spacing w:line="240" w:lineRule="auto"/>
              <w:ind w:left="-126" w:right="-135"/>
              <w:jc w:val="center"/>
              <w:rPr>
                <w:i/>
                <w:iCs/>
                <w:szCs w:val="22"/>
                <w:rtl/>
                <w:lang w:eastAsia="en-GB"/>
              </w:rPr>
            </w:pPr>
            <w:r w:rsidRPr="00F84016">
              <w:rPr>
                <w:i/>
                <w:iCs/>
                <w:szCs w:val="22"/>
                <w:lang w:eastAsia="en-GB"/>
              </w:rPr>
              <w:t>(in thousand Baht)</w:t>
            </w:r>
          </w:p>
        </w:tc>
      </w:tr>
      <w:tr w:rsidR="00C26713" w:rsidRPr="00F84016" w14:paraId="58D5012E" w14:textId="77777777" w:rsidTr="00C26713">
        <w:trPr>
          <w:trHeight w:val="209"/>
        </w:trPr>
        <w:tc>
          <w:tcPr>
            <w:tcW w:w="4455" w:type="dxa"/>
            <w:hideMark/>
          </w:tcPr>
          <w:p w14:paraId="287FDD72" w14:textId="77777777" w:rsidR="00C26713" w:rsidRPr="00F84016" w:rsidRDefault="00C26713">
            <w:pPr>
              <w:tabs>
                <w:tab w:val="left" w:pos="342"/>
              </w:tabs>
              <w:spacing w:line="240" w:lineRule="auto"/>
              <w:ind w:left="-63" w:right="-558" w:firstLine="63"/>
              <w:rPr>
                <w:b/>
                <w:szCs w:val="22"/>
                <w:rtl/>
                <w:lang w:eastAsia="en-GB"/>
              </w:rPr>
            </w:pPr>
            <w:r w:rsidRPr="00F84016">
              <w:rPr>
                <w:szCs w:val="22"/>
                <w:lang w:eastAsia="en-GB"/>
              </w:rPr>
              <w:t>Portion due within one year</w:t>
            </w:r>
          </w:p>
        </w:tc>
        <w:tc>
          <w:tcPr>
            <w:tcW w:w="270" w:type="dxa"/>
          </w:tcPr>
          <w:p w14:paraId="4C5F22F9" w14:textId="77777777" w:rsidR="00C26713" w:rsidRPr="00F84016" w:rsidRDefault="00C26713">
            <w:pPr>
              <w:pStyle w:val="a0"/>
              <w:tabs>
                <w:tab w:val="decimal" w:pos="576"/>
              </w:tabs>
              <w:ind w:left="-108" w:right="-18"/>
              <w:rPr>
                <w:rFonts w:ascii="Times New Roman" w:hAnsi="Times New Roman" w:cs="Times New Roman"/>
                <w:rtl/>
                <w:cs/>
                <w:lang w:val="en-US" w:eastAsia="en-GB"/>
              </w:rPr>
            </w:pPr>
          </w:p>
        </w:tc>
        <w:tc>
          <w:tcPr>
            <w:tcW w:w="360" w:type="dxa"/>
          </w:tcPr>
          <w:p w14:paraId="78CD8C03" w14:textId="77777777" w:rsidR="00C26713" w:rsidRPr="00F84016" w:rsidRDefault="00C26713">
            <w:pPr>
              <w:pStyle w:val="a0"/>
              <w:tabs>
                <w:tab w:val="decimal" w:pos="612"/>
              </w:tabs>
              <w:ind w:left="-108" w:right="-108"/>
              <w:rPr>
                <w:rFonts w:ascii="Times New Roman" w:hAnsi="Times New Roman" w:cs="Times New Roman"/>
                <w:lang w:val="en-US" w:eastAsia="en-GB"/>
              </w:rPr>
            </w:pPr>
          </w:p>
        </w:tc>
        <w:tc>
          <w:tcPr>
            <w:tcW w:w="1980" w:type="dxa"/>
            <w:hideMark/>
          </w:tcPr>
          <w:p w14:paraId="00813BF7"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3,338,175</w:t>
            </w:r>
          </w:p>
        </w:tc>
        <w:tc>
          <w:tcPr>
            <w:tcW w:w="270" w:type="dxa"/>
          </w:tcPr>
          <w:p w14:paraId="78E6235B" w14:textId="77777777" w:rsidR="00C26713" w:rsidRPr="00F84016" w:rsidRDefault="00C26713">
            <w:pPr>
              <w:pStyle w:val="a0"/>
              <w:tabs>
                <w:tab w:val="decimal" w:pos="612"/>
              </w:tabs>
              <w:ind w:left="-108" w:right="-108"/>
              <w:rPr>
                <w:rFonts w:ascii="Times New Roman" w:hAnsi="Times New Roman" w:cs="Times New Roman"/>
                <w:lang w:val="en-US" w:eastAsia="en-GB"/>
              </w:rPr>
            </w:pPr>
          </w:p>
        </w:tc>
        <w:tc>
          <w:tcPr>
            <w:tcW w:w="2070" w:type="dxa"/>
            <w:hideMark/>
          </w:tcPr>
          <w:p w14:paraId="2FE755D8" w14:textId="77777777" w:rsidR="00C26713" w:rsidRPr="00F84016" w:rsidRDefault="00C26713">
            <w:pPr>
              <w:tabs>
                <w:tab w:val="decimal" w:pos="1692"/>
              </w:tabs>
              <w:spacing w:line="240" w:lineRule="auto"/>
              <w:ind w:right="-73"/>
              <w:rPr>
                <w:szCs w:val="22"/>
                <w:lang w:eastAsia="en-GB"/>
              </w:rPr>
            </w:pPr>
            <w:r w:rsidRPr="00F84016">
              <w:rPr>
                <w:szCs w:val="22"/>
                <w:lang w:eastAsia="en-GB"/>
              </w:rPr>
              <w:t>2,307,391</w:t>
            </w:r>
          </w:p>
        </w:tc>
      </w:tr>
      <w:tr w:rsidR="00C26713" w:rsidRPr="00F84016" w14:paraId="2E30CBCC" w14:textId="77777777" w:rsidTr="00C26713">
        <w:trPr>
          <w:trHeight w:val="64"/>
        </w:trPr>
        <w:tc>
          <w:tcPr>
            <w:tcW w:w="4455" w:type="dxa"/>
            <w:hideMark/>
          </w:tcPr>
          <w:p w14:paraId="7E9B2703" w14:textId="77777777" w:rsidR="00C26713" w:rsidRPr="00F84016" w:rsidRDefault="00C26713">
            <w:pPr>
              <w:tabs>
                <w:tab w:val="left" w:pos="342"/>
              </w:tabs>
              <w:spacing w:line="240" w:lineRule="auto"/>
              <w:ind w:left="-63" w:right="-558" w:firstLine="63"/>
              <w:rPr>
                <w:bCs/>
                <w:szCs w:val="22"/>
                <w:lang w:eastAsia="en-GB"/>
              </w:rPr>
            </w:pPr>
            <w:r w:rsidRPr="00F84016">
              <w:rPr>
                <w:szCs w:val="22"/>
                <w:lang w:eastAsia="en-GB"/>
              </w:rPr>
              <w:t xml:space="preserve">Portion due after one year but within five years </w:t>
            </w:r>
          </w:p>
        </w:tc>
        <w:tc>
          <w:tcPr>
            <w:tcW w:w="270" w:type="dxa"/>
            <w:vAlign w:val="bottom"/>
          </w:tcPr>
          <w:p w14:paraId="21348E1C" w14:textId="77777777" w:rsidR="00C26713" w:rsidRPr="00F84016" w:rsidRDefault="00C26713">
            <w:pPr>
              <w:pStyle w:val="a0"/>
              <w:tabs>
                <w:tab w:val="decimal" w:pos="1784"/>
              </w:tabs>
              <w:spacing w:line="220" w:lineRule="exact"/>
              <w:ind w:left="-108" w:right="-114"/>
              <w:jc w:val="left"/>
              <w:rPr>
                <w:rFonts w:ascii="Times New Roman" w:hAnsi="Times New Roman" w:cs="Times New Roman"/>
                <w:lang w:val="en-US" w:eastAsia="en-GB"/>
              </w:rPr>
            </w:pPr>
          </w:p>
        </w:tc>
        <w:tc>
          <w:tcPr>
            <w:tcW w:w="360" w:type="dxa"/>
            <w:vAlign w:val="bottom"/>
          </w:tcPr>
          <w:p w14:paraId="783C90ED" w14:textId="77777777" w:rsidR="00C26713" w:rsidRPr="00F84016" w:rsidRDefault="00C26713">
            <w:pPr>
              <w:pStyle w:val="a0"/>
              <w:tabs>
                <w:tab w:val="decimal" w:pos="612"/>
              </w:tabs>
              <w:ind w:left="-108" w:right="-108"/>
              <w:rPr>
                <w:rFonts w:ascii="Times New Roman" w:hAnsi="Times New Roman" w:cs="Times New Roman"/>
                <w:cs/>
                <w:lang w:val="en-GB" w:eastAsia="en-GB"/>
              </w:rPr>
            </w:pPr>
          </w:p>
        </w:tc>
        <w:tc>
          <w:tcPr>
            <w:tcW w:w="1980" w:type="dxa"/>
            <w:tcBorders>
              <w:top w:val="nil"/>
              <w:left w:val="nil"/>
              <w:bottom w:val="single" w:sz="4" w:space="0" w:color="auto"/>
              <w:right w:val="nil"/>
            </w:tcBorders>
            <w:vAlign w:val="bottom"/>
            <w:hideMark/>
          </w:tcPr>
          <w:p w14:paraId="4690BC3F"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1,974,139</w:t>
            </w:r>
          </w:p>
        </w:tc>
        <w:tc>
          <w:tcPr>
            <w:tcW w:w="270" w:type="dxa"/>
            <w:vAlign w:val="bottom"/>
          </w:tcPr>
          <w:p w14:paraId="3992A94F" w14:textId="77777777" w:rsidR="00C26713" w:rsidRPr="00F84016" w:rsidRDefault="00C26713">
            <w:pPr>
              <w:pStyle w:val="a0"/>
              <w:tabs>
                <w:tab w:val="decimal" w:pos="612"/>
              </w:tabs>
              <w:ind w:left="-108" w:right="-108"/>
              <w:rPr>
                <w:rFonts w:ascii="Times New Roman" w:hAnsi="Times New Roman" w:cs="Times New Roman"/>
                <w:lang w:val="en-GB" w:eastAsia="en-GB" w:bidi="ar-SA"/>
              </w:rPr>
            </w:pPr>
          </w:p>
        </w:tc>
        <w:tc>
          <w:tcPr>
            <w:tcW w:w="2070" w:type="dxa"/>
            <w:tcBorders>
              <w:top w:val="nil"/>
              <w:left w:val="nil"/>
              <w:bottom w:val="single" w:sz="4" w:space="0" w:color="auto"/>
              <w:right w:val="nil"/>
            </w:tcBorders>
            <w:vAlign w:val="bottom"/>
            <w:hideMark/>
          </w:tcPr>
          <w:p w14:paraId="4A760F2B" w14:textId="77777777" w:rsidR="00C26713" w:rsidRPr="00F84016" w:rsidRDefault="00C26713">
            <w:pPr>
              <w:tabs>
                <w:tab w:val="decimal" w:pos="1692"/>
              </w:tabs>
              <w:spacing w:line="240" w:lineRule="auto"/>
              <w:ind w:right="-73"/>
              <w:rPr>
                <w:szCs w:val="22"/>
                <w:lang w:eastAsia="en-GB"/>
              </w:rPr>
            </w:pPr>
            <w:r w:rsidRPr="00F84016">
              <w:rPr>
                <w:szCs w:val="22"/>
                <w:lang w:eastAsia="en-GB"/>
              </w:rPr>
              <w:t>1,583,174</w:t>
            </w:r>
          </w:p>
        </w:tc>
      </w:tr>
      <w:tr w:rsidR="00C26713" w:rsidRPr="00F84016" w14:paraId="009C7367" w14:textId="77777777" w:rsidTr="00C26713">
        <w:trPr>
          <w:trHeight w:val="64"/>
        </w:trPr>
        <w:tc>
          <w:tcPr>
            <w:tcW w:w="4455" w:type="dxa"/>
          </w:tcPr>
          <w:p w14:paraId="21072F85" w14:textId="77777777" w:rsidR="00C26713" w:rsidRPr="00F84016" w:rsidRDefault="00C26713">
            <w:pPr>
              <w:tabs>
                <w:tab w:val="left" w:pos="342"/>
              </w:tabs>
              <w:spacing w:line="240" w:lineRule="auto"/>
              <w:ind w:left="-63" w:right="-558" w:firstLine="63"/>
              <w:rPr>
                <w:bCs/>
                <w:szCs w:val="22"/>
                <w:lang w:eastAsia="en-GB"/>
              </w:rPr>
            </w:pPr>
          </w:p>
        </w:tc>
        <w:tc>
          <w:tcPr>
            <w:tcW w:w="270" w:type="dxa"/>
            <w:vAlign w:val="bottom"/>
          </w:tcPr>
          <w:p w14:paraId="2BB6D610" w14:textId="77777777" w:rsidR="00C26713" w:rsidRPr="00F84016" w:rsidRDefault="00C26713">
            <w:pPr>
              <w:pStyle w:val="a0"/>
              <w:tabs>
                <w:tab w:val="decimal" w:pos="1784"/>
              </w:tabs>
              <w:spacing w:line="220" w:lineRule="exact"/>
              <w:ind w:left="-108" w:right="-114"/>
              <w:jc w:val="left"/>
              <w:rPr>
                <w:rFonts w:ascii="Times New Roman" w:hAnsi="Times New Roman" w:cs="Times New Roman"/>
                <w:cs/>
                <w:lang w:eastAsia="en-GB"/>
              </w:rPr>
            </w:pPr>
          </w:p>
        </w:tc>
        <w:tc>
          <w:tcPr>
            <w:tcW w:w="360" w:type="dxa"/>
            <w:vAlign w:val="bottom"/>
          </w:tcPr>
          <w:p w14:paraId="203EE800" w14:textId="77777777" w:rsidR="00C26713" w:rsidRPr="00F84016" w:rsidRDefault="00C26713">
            <w:pPr>
              <w:pStyle w:val="a0"/>
              <w:tabs>
                <w:tab w:val="decimal" w:pos="612"/>
              </w:tabs>
              <w:ind w:left="-108" w:right="-108"/>
              <w:rPr>
                <w:rFonts w:ascii="Times New Roman" w:hAnsi="Times New Roman" w:cs="Times New Roman"/>
                <w:cs/>
                <w:lang w:val="en-GB" w:eastAsia="en-GB"/>
              </w:rPr>
            </w:pPr>
          </w:p>
        </w:tc>
        <w:tc>
          <w:tcPr>
            <w:tcW w:w="1980" w:type="dxa"/>
            <w:tcBorders>
              <w:top w:val="single" w:sz="4" w:space="0" w:color="auto"/>
              <w:left w:val="nil"/>
              <w:bottom w:val="nil"/>
              <w:right w:val="nil"/>
            </w:tcBorders>
            <w:vAlign w:val="bottom"/>
            <w:hideMark/>
          </w:tcPr>
          <w:p w14:paraId="285706B7" w14:textId="77777777" w:rsidR="00C26713" w:rsidRPr="00F84016" w:rsidRDefault="00C26713">
            <w:pPr>
              <w:tabs>
                <w:tab w:val="decimal" w:pos="1692"/>
              </w:tabs>
              <w:spacing w:line="240" w:lineRule="auto"/>
              <w:ind w:right="-73"/>
              <w:rPr>
                <w:szCs w:val="22"/>
                <w:rtl/>
                <w:cs/>
                <w:lang w:eastAsia="en-GB"/>
              </w:rPr>
            </w:pPr>
            <w:r w:rsidRPr="00F84016">
              <w:rPr>
                <w:szCs w:val="22"/>
                <w:lang w:eastAsia="en-GB"/>
              </w:rPr>
              <w:t>5,312,314</w:t>
            </w:r>
          </w:p>
        </w:tc>
        <w:tc>
          <w:tcPr>
            <w:tcW w:w="270" w:type="dxa"/>
            <w:vAlign w:val="bottom"/>
          </w:tcPr>
          <w:p w14:paraId="2DA97598" w14:textId="77777777" w:rsidR="00C26713" w:rsidRPr="00F84016" w:rsidRDefault="00C26713">
            <w:pPr>
              <w:pStyle w:val="a0"/>
              <w:tabs>
                <w:tab w:val="decimal" w:pos="612"/>
              </w:tabs>
              <w:ind w:left="-108" w:right="-108"/>
              <w:rPr>
                <w:rFonts w:ascii="Times New Roman" w:hAnsi="Times New Roman" w:cs="Times New Roman"/>
                <w:lang w:val="en-GB" w:eastAsia="en-GB" w:bidi="ar-SA"/>
              </w:rPr>
            </w:pPr>
          </w:p>
        </w:tc>
        <w:tc>
          <w:tcPr>
            <w:tcW w:w="2070" w:type="dxa"/>
            <w:tcBorders>
              <w:top w:val="single" w:sz="4" w:space="0" w:color="auto"/>
              <w:left w:val="nil"/>
              <w:bottom w:val="single" w:sz="4" w:space="0" w:color="auto"/>
              <w:right w:val="nil"/>
            </w:tcBorders>
            <w:vAlign w:val="bottom"/>
            <w:hideMark/>
          </w:tcPr>
          <w:p w14:paraId="59111D43" w14:textId="77777777" w:rsidR="00C26713" w:rsidRPr="00F84016" w:rsidRDefault="00C26713">
            <w:pPr>
              <w:tabs>
                <w:tab w:val="decimal" w:pos="1692"/>
              </w:tabs>
              <w:spacing w:line="240" w:lineRule="auto"/>
              <w:ind w:right="-73"/>
              <w:rPr>
                <w:szCs w:val="22"/>
                <w:lang w:eastAsia="en-GB"/>
              </w:rPr>
            </w:pPr>
            <w:r w:rsidRPr="00F84016">
              <w:rPr>
                <w:szCs w:val="22"/>
                <w:lang w:eastAsia="en-GB"/>
              </w:rPr>
              <w:t>3,890,565</w:t>
            </w:r>
          </w:p>
        </w:tc>
      </w:tr>
      <w:tr w:rsidR="00C26713" w:rsidRPr="00F84016" w14:paraId="32A2B00A" w14:textId="77777777" w:rsidTr="00C26713">
        <w:trPr>
          <w:trHeight w:val="70"/>
        </w:trPr>
        <w:tc>
          <w:tcPr>
            <w:tcW w:w="4455" w:type="dxa"/>
            <w:hideMark/>
          </w:tcPr>
          <w:p w14:paraId="0D03E4A7" w14:textId="77777777" w:rsidR="00C26713" w:rsidRPr="00F84016" w:rsidRDefault="00C26713">
            <w:pPr>
              <w:tabs>
                <w:tab w:val="left" w:pos="342"/>
              </w:tabs>
              <w:spacing w:line="240" w:lineRule="auto"/>
              <w:ind w:left="-63" w:right="-558" w:firstLine="63"/>
              <w:rPr>
                <w:bCs/>
                <w:szCs w:val="22"/>
                <w:lang w:eastAsia="en-GB"/>
              </w:rPr>
            </w:pPr>
            <w:r w:rsidRPr="00F84016">
              <w:rPr>
                <w:i/>
                <w:iCs/>
                <w:szCs w:val="22"/>
                <w:lang w:eastAsia="en-GB"/>
              </w:rPr>
              <w:t>Less:</w:t>
            </w:r>
            <w:r w:rsidRPr="00F84016">
              <w:rPr>
                <w:szCs w:val="22"/>
                <w:lang w:eastAsia="en-GB"/>
              </w:rPr>
              <w:t xml:space="preserve"> unearned interest income</w:t>
            </w:r>
          </w:p>
        </w:tc>
        <w:tc>
          <w:tcPr>
            <w:tcW w:w="270" w:type="dxa"/>
            <w:vAlign w:val="bottom"/>
          </w:tcPr>
          <w:p w14:paraId="696790EA" w14:textId="77777777" w:rsidR="00C26713" w:rsidRPr="00F84016" w:rsidRDefault="00C26713">
            <w:pPr>
              <w:pStyle w:val="a0"/>
              <w:tabs>
                <w:tab w:val="decimal" w:pos="1784"/>
              </w:tabs>
              <w:spacing w:line="220" w:lineRule="exact"/>
              <w:ind w:left="-108" w:right="-114"/>
              <w:jc w:val="left"/>
              <w:rPr>
                <w:rFonts w:ascii="Times New Roman" w:hAnsi="Times New Roman" w:cs="Times New Roman"/>
                <w:cs/>
                <w:lang w:eastAsia="en-GB"/>
              </w:rPr>
            </w:pPr>
          </w:p>
        </w:tc>
        <w:tc>
          <w:tcPr>
            <w:tcW w:w="360" w:type="dxa"/>
            <w:vAlign w:val="bottom"/>
          </w:tcPr>
          <w:p w14:paraId="452F59D4" w14:textId="77777777" w:rsidR="00C26713" w:rsidRPr="00F84016" w:rsidRDefault="00C26713">
            <w:pPr>
              <w:pStyle w:val="a0"/>
              <w:tabs>
                <w:tab w:val="decimal" w:pos="774"/>
              </w:tabs>
              <w:ind w:left="-108" w:right="-108"/>
              <w:rPr>
                <w:rFonts w:ascii="Times New Roman" w:hAnsi="Times New Roman" w:cs="Times New Roman"/>
                <w:rtl/>
                <w:cs/>
                <w:lang w:val="en-GB" w:eastAsia="en-GB" w:bidi="ar-SA"/>
              </w:rPr>
            </w:pPr>
          </w:p>
        </w:tc>
        <w:tc>
          <w:tcPr>
            <w:tcW w:w="1980" w:type="dxa"/>
            <w:vAlign w:val="bottom"/>
            <w:hideMark/>
          </w:tcPr>
          <w:p w14:paraId="44960311" w14:textId="77777777" w:rsidR="00C26713" w:rsidRPr="00F84016" w:rsidRDefault="00C26713">
            <w:pPr>
              <w:tabs>
                <w:tab w:val="decimal" w:pos="1692"/>
              </w:tabs>
              <w:spacing w:line="240" w:lineRule="auto"/>
              <w:ind w:right="-73"/>
              <w:rPr>
                <w:szCs w:val="22"/>
                <w:lang w:eastAsia="en-GB"/>
              </w:rPr>
            </w:pPr>
            <w:r w:rsidRPr="00F84016">
              <w:rPr>
                <w:szCs w:val="22"/>
                <w:lang w:eastAsia="en-GB"/>
              </w:rPr>
              <w:t>(1,421,749)</w:t>
            </w:r>
          </w:p>
        </w:tc>
        <w:tc>
          <w:tcPr>
            <w:tcW w:w="270" w:type="dxa"/>
            <w:vAlign w:val="bottom"/>
          </w:tcPr>
          <w:p w14:paraId="4A006FFA" w14:textId="77777777" w:rsidR="00C26713" w:rsidRPr="00F84016" w:rsidRDefault="00C26713">
            <w:pPr>
              <w:pStyle w:val="a0"/>
              <w:tabs>
                <w:tab w:val="decimal" w:pos="774"/>
              </w:tabs>
              <w:ind w:left="-108" w:right="-108"/>
              <w:rPr>
                <w:rFonts w:ascii="Times New Roman" w:hAnsi="Times New Roman" w:cs="Times New Roman"/>
                <w:lang w:val="en-GB" w:eastAsia="en-GB" w:bidi="ar-SA"/>
              </w:rPr>
            </w:pPr>
          </w:p>
        </w:tc>
        <w:tc>
          <w:tcPr>
            <w:tcW w:w="2070" w:type="dxa"/>
            <w:tcBorders>
              <w:top w:val="single" w:sz="4" w:space="0" w:color="auto"/>
              <w:left w:val="nil"/>
              <w:bottom w:val="nil"/>
              <w:right w:val="nil"/>
            </w:tcBorders>
            <w:vAlign w:val="bottom"/>
          </w:tcPr>
          <w:p w14:paraId="0DD4AAA2" w14:textId="77777777" w:rsidR="00C26713" w:rsidRPr="00F84016" w:rsidRDefault="00C26713">
            <w:pPr>
              <w:pStyle w:val="InsideAddress"/>
              <w:tabs>
                <w:tab w:val="decimal" w:pos="1273"/>
              </w:tabs>
              <w:spacing w:line="220" w:lineRule="exact"/>
              <w:ind w:left="-18" w:right="-143"/>
              <w:rPr>
                <w:rFonts w:hAnsi="Times New Roman" w:cs="Times New Roman"/>
                <w:sz w:val="22"/>
                <w:szCs w:val="22"/>
                <w:lang w:val="en-GB" w:eastAsia="en-GB"/>
              </w:rPr>
            </w:pPr>
          </w:p>
        </w:tc>
      </w:tr>
      <w:tr w:rsidR="00C26713" w:rsidRPr="00F84016" w14:paraId="44CF3D34" w14:textId="77777777" w:rsidTr="00C26713">
        <w:trPr>
          <w:trHeight w:val="53"/>
        </w:trPr>
        <w:tc>
          <w:tcPr>
            <w:tcW w:w="4455" w:type="dxa"/>
            <w:vAlign w:val="center"/>
            <w:hideMark/>
          </w:tcPr>
          <w:p w14:paraId="26484966" w14:textId="77777777" w:rsidR="00C26713" w:rsidRPr="00F84016" w:rsidRDefault="00C26713">
            <w:pPr>
              <w:tabs>
                <w:tab w:val="left" w:pos="342"/>
              </w:tabs>
              <w:spacing w:line="240" w:lineRule="auto"/>
              <w:ind w:left="9" w:right="-558"/>
              <w:rPr>
                <w:szCs w:val="22"/>
                <w:lang w:eastAsia="en-GB"/>
              </w:rPr>
            </w:pPr>
            <w:r w:rsidRPr="00F84016">
              <w:rPr>
                <w:rFonts w:eastAsia="Arial Unicode MS"/>
                <w:b/>
                <w:bCs/>
                <w:szCs w:val="22"/>
                <w:lang w:eastAsia="en-GB"/>
              </w:rPr>
              <w:t>Present value of minimum lease payments</w:t>
            </w:r>
          </w:p>
        </w:tc>
        <w:tc>
          <w:tcPr>
            <w:tcW w:w="270" w:type="dxa"/>
            <w:vAlign w:val="bottom"/>
          </w:tcPr>
          <w:p w14:paraId="3E3498C2" w14:textId="77777777" w:rsidR="00C26713" w:rsidRPr="00F84016" w:rsidRDefault="00C26713">
            <w:pPr>
              <w:pStyle w:val="a0"/>
              <w:tabs>
                <w:tab w:val="decimal" w:pos="1784"/>
              </w:tabs>
              <w:spacing w:line="220" w:lineRule="exact"/>
              <w:ind w:left="-108" w:right="-114"/>
              <w:jc w:val="left"/>
              <w:rPr>
                <w:rFonts w:ascii="Times New Roman" w:hAnsi="Times New Roman" w:cs="Times New Roman"/>
                <w:b/>
                <w:bCs/>
                <w:lang w:val="en-US" w:eastAsia="en-GB"/>
              </w:rPr>
            </w:pPr>
          </w:p>
        </w:tc>
        <w:tc>
          <w:tcPr>
            <w:tcW w:w="360" w:type="dxa"/>
            <w:vAlign w:val="bottom"/>
          </w:tcPr>
          <w:p w14:paraId="02D527FE" w14:textId="77777777" w:rsidR="00C26713" w:rsidRPr="00F84016" w:rsidRDefault="00C26713">
            <w:pPr>
              <w:pStyle w:val="a0"/>
              <w:tabs>
                <w:tab w:val="decimal" w:pos="774"/>
              </w:tabs>
              <w:ind w:left="-108" w:right="-108"/>
              <w:jc w:val="both"/>
              <w:rPr>
                <w:rFonts w:ascii="Times New Roman" w:hAnsi="Times New Roman" w:cs="Times New Roman"/>
                <w:b/>
                <w:bCs/>
                <w:lang w:val="en-US" w:eastAsia="en-GB"/>
              </w:rPr>
            </w:pPr>
          </w:p>
        </w:tc>
        <w:tc>
          <w:tcPr>
            <w:tcW w:w="1980" w:type="dxa"/>
            <w:tcBorders>
              <w:top w:val="single" w:sz="4" w:space="0" w:color="auto"/>
              <w:left w:val="nil"/>
              <w:bottom w:val="double" w:sz="4" w:space="0" w:color="auto"/>
              <w:right w:val="nil"/>
            </w:tcBorders>
            <w:vAlign w:val="bottom"/>
            <w:hideMark/>
          </w:tcPr>
          <w:p w14:paraId="466BE2C3" w14:textId="77777777" w:rsidR="00C26713" w:rsidRPr="00F84016" w:rsidRDefault="00C26713">
            <w:pPr>
              <w:pStyle w:val="a0"/>
              <w:tabs>
                <w:tab w:val="decimal" w:pos="1688"/>
              </w:tabs>
              <w:ind w:right="-73"/>
              <w:jc w:val="left"/>
              <w:rPr>
                <w:rFonts w:ascii="Times New Roman" w:hAnsi="Times New Roman" w:cs="Times New Roman"/>
                <w:b/>
                <w:bCs/>
                <w:lang w:val="en-GB" w:eastAsia="en-GB" w:bidi="ar-SA"/>
              </w:rPr>
            </w:pPr>
            <w:r w:rsidRPr="00F84016">
              <w:rPr>
                <w:rFonts w:ascii="Times New Roman" w:hAnsi="Times New Roman" w:cs="Times New Roman"/>
                <w:b/>
                <w:bCs/>
                <w:lang w:val="en-GB" w:eastAsia="en-GB" w:bidi="ar-SA"/>
              </w:rPr>
              <w:t>3,890,565</w:t>
            </w:r>
          </w:p>
        </w:tc>
        <w:tc>
          <w:tcPr>
            <w:tcW w:w="270" w:type="dxa"/>
            <w:vAlign w:val="bottom"/>
          </w:tcPr>
          <w:p w14:paraId="33E7221E" w14:textId="77777777" w:rsidR="00C26713" w:rsidRPr="00F84016" w:rsidRDefault="00C26713">
            <w:pPr>
              <w:pStyle w:val="a0"/>
              <w:tabs>
                <w:tab w:val="decimal" w:pos="774"/>
              </w:tabs>
              <w:ind w:left="-108" w:right="-108"/>
              <w:jc w:val="both"/>
              <w:rPr>
                <w:rFonts w:ascii="Times New Roman" w:hAnsi="Times New Roman" w:cs="Times New Roman"/>
                <w:b/>
                <w:bCs/>
                <w:lang w:val="en-US" w:eastAsia="en-GB"/>
              </w:rPr>
            </w:pPr>
          </w:p>
        </w:tc>
        <w:tc>
          <w:tcPr>
            <w:tcW w:w="2070" w:type="dxa"/>
            <w:vAlign w:val="bottom"/>
          </w:tcPr>
          <w:p w14:paraId="4514AA1F" w14:textId="77777777" w:rsidR="00C26713" w:rsidRPr="00F84016" w:rsidRDefault="00C26713">
            <w:pPr>
              <w:pStyle w:val="InsideAddress"/>
              <w:tabs>
                <w:tab w:val="decimal" w:pos="1273"/>
              </w:tabs>
              <w:spacing w:line="220" w:lineRule="exact"/>
              <w:ind w:left="-18" w:right="-143"/>
              <w:rPr>
                <w:rFonts w:hAnsi="Times New Roman" w:cs="Times New Roman"/>
                <w:b/>
                <w:bCs/>
                <w:sz w:val="22"/>
                <w:szCs w:val="22"/>
                <w:lang w:val="en-GB" w:eastAsia="en-GB"/>
              </w:rPr>
            </w:pPr>
          </w:p>
        </w:tc>
      </w:tr>
    </w:tbl>
    <w:p w14:paraId="1866E326" w14:textId="77777777" w:rsidR="00026716" w:rsidRPr="00F84016" w:rsidRDefault="00026716" w:rsidP="00026716">
      <w:pPr>
        <w:pStyle w:val="BodyText"/>
        <w:tabs>
          <w:tab w:val="left" w:pos="540"/>
        </w:tabs>
        <w:spacing w:after="0" w:line="240" w:lineRule="atLeast"/>
        <w:ind w:left="540" w:hanging="540"/>
        <w:jc w:val="thaiDistribute"/>
        <w:rPr>
          <w:lang w:val="en-US" w:bidi="th-TH"/>
        </w:rPr>
      </w:pPr>
    </w:p>
    <w:p w14:paraId="3E24ED70" w14:textId="10D3FEEC" w:rsidR="00026716" w:rsidRPr="00F84016" w:rsidRDefault="00026716" w:rsidP="00961033">
      <w:pPr>
        <w:pStyle w:val="BodyText"/>
        <w:numPr>
          <w:ilvl w:val="1"/>
          <w:numId w:val="28"/>
        </w:numPr>
        <w:tabs>
          <w:tab w:val="left" w:pos="540"/>
        </w:tabs>
        <w:spacing w:after="0" w:line="240" w:lineRule="atLeast"/>
        <w:ind w:left="540"/>
        <w:jc w:val="thaiDistribute"/>
        <w:rPr>
          <w:lang w:val="en-US" w:bidi="th-TH"/>
        </w:rPr>
      </w:pPr>
      <w:r w:rsidRPr="00F84016">
        <w:rPr>
          <w:lang w:val="en-US" w:bidi="th-TH"/>
        </w:rPr>
        <w:t>Hire purchase agreements of the Group has terms of 8 months to 5 years and require settlement in equal installments.</w:t>
      </w:r>
    </w:p>
    <w:p w14:paraId="553297BF" w14:textId="422BDEB7" w:rsidR="00961033" w:rsidRPr="00F84016" w:rsidRDefault="00961033" w:rsidP="00961033">
      <w:pPr>
        <w:pStyle w:val="BodyText"/>
        <w:tabs>
          <w:tab w:val="left" w:pos="540"/>
        </w:tabs>
        <w:spacing w:after="0" w:line="240" w:lineRule="atLeast"/>
        <w:ind w:left="540"/>
        <w:jc w:val="thaiDistribute"/>
        <w:rPr>
          <w:i/>
          <w:iCs/>
          <w:szCs w:val="22"/>
          <w:lang w:val="en-US" w:bidi="th-TH"/>
        </w:rPr>
      </w:pPr>
      <w:bookmarkStart w:id="51" w:name="_Hlk47706719"/>
    </w:p>
    <w:p w14:paraId="280BDD1C" w14:textId="4839D9DA" w:rsidR="0072154A" w:rsidRPr="00F84016" w:rsidRDefault="00315CF6" w:rsidP="00961033">
      <w:pPr>
        <w:pStyle w:val="BodyText"/>
        <w:tabs>
          <w:tab w:val="left" w:pos="540"/>
        </w:tabs>
        <w:spacing w:after="0" w:line="240" w:lineRule="atLeast"/>
        <w:ind w:left="540"/>
        <w:jc w:val="thaiDistribute"/>
        <w:rPr>
          <w:szCs w:val="22"/>
          <w:lang w:val="en-US" w:bidi="th-TH"/>
        </w:rPr>
      </w:pPr>
      <w:r w:rsidRPr="00F84016">
        <w:rPr>
          <w:szCs w:val="22"/>
          <w:lang w:val="en-US" w:bidi="th-TH"/>
        </w:rPr>
        <w:tab/>
        <w:t xml:space="preserve">As at </w:t>
      </w:r>
      <w:r w:rsidRPr="00F84016">
        <w:rPr>
          <w:lang w:val="en-US"/>
        </w:rPr>
        <w:t xml:space="preserve">31 December </w:t>
      </w:r>
      <w:r w:rsidRPr="00F84016">
        <w:rPr>
          <w:szCs w:val="22"/>
          <w:lang w:val="en-US" w:bidi="th-TH"/>
        </w:rPr>
        <w:t>2020</w:t>
      </w:r>
      <w:r w:rsidR="00E92CD7" w:rsidRPr="00F84016">
        <w:rPr>
          <w:szCs w:val="22"/>
          <w:lang w:val="en-US" w:bidi="th-TH"/>
        </w:rPr>
        <w:t xml:space="preserve"> and 2019</w:t>
      </w:r>
      <w:r w:rsidRPr="00F84016">
        <w:rPr>
          <w:szCs w:val="22"/>
          <w:lang w:val="en-US" w:bidi="th-TH"/>
        </w:rPr>
        <w:t xml:space="preserve">, the Company has no agreement to transfer the rights of claim under hire purchase agreements (net of unearned hire purchase interest income) as the business security for short term credit facility, debentures and letter of guarantee facility granted by commercial banks. </w:t>
      </w:r>
    </w:p>
    <w:p w14:paraId="3FDA73BD" w14:textId="77777777" w:rsidR="0072154A" w:rsidRPr="00F84016" w:rsidRDefault="0072154A" w:rsidP="00164A25">
      <w:pPr>
        <w:pStyle w:val="BodyText"/>
        <w:tabs>
          <w:tab w:val="left" w:pos="540"/>
        </w:tabs>
        <w:spacing w:after="0" w:line="240" w:lineRule="atLeast"/>
        <w:ind w:left="540"/>
        <w:jc w:val="thaiDistribute"/>
        <w:rPr>
          <w:i/>
          <w:iCs/>
          <w:szCs w:val="22"/>
          <w:lang w:val="en-US" w:bidi="th-TH"/>
        </w:rPr>
      </w:pPr>
    </w:p>
    <w:bookmarkEnd w:id="51"/>
    <w:p w14:paraId="3AC5BFEC" w14:textId="1EEE8982" w:rsidR="00961033" w:rsidRPr="00F84016" w:rsidRDefault="00CA3868" w:rsidP="00164A25">
      <w:pPr>
        <w:pStyle w:val="BodyText"/>
        <w:numPr>
          <w:ilvl w:val="1"/>
          <w:numId w:val="28"/>
        </w:numPr>
        <w:tabs>
          <w:tab w:val="left" w:pos="540"/>
        </w:tabs>
        <w:spacing w:after="0" w:line="240" w:lineRule="atLeast"/>
        <w:ind w:left="540"/>
        <w:jc w:val="thaiDistribute"/>
        <w:rPr>
          <w:i/>
          <w:iCs/>
          <w:szCs w:val="22"/>
          <w:lang w:val="en-US" w:bidi="th-TH"/>
        </w:rPr>
      </w:pPr>
      <w:r w:rsidRPr="00F84016">
        <w:rPr>
          <w:lang w:val="en-US" w:bidi="th-TH"/>
        </w:rPr>
        <w:t>In light of the ongoing COVID-19 crisis and the pandemic consequences, the management has started a relief program for the customers, which include granting a three-month grace period to the applicants in Thailand and a two-month grace period or splitting of an installment in to two for up to 3 installments, in Cambodia. As of 3</w:t>
      </w:r>
      <w:r w:rsidRPr="00F84016">
        <w:rPr>
          <w:rFonts w:cstheme="minorBidi"/>
          <w:lang w:val="en-US" w:bidi="th-TH"/>
        </w:rPr>
        <w:t>1</w:t>
      </w:r>
      <w:r w:rsidRPr="00F84016">
        <w:rPr>
          <w:lang w:val="en-US" w:bidi="th-TH"/>
        </w:rPr>
        <w:t xml:space="preserve"> December 2020, hire purchase contracts for the Group and the company number of 9,946 contracts, comprising of Baht 361.9 million and 8,097 contracts, comprising of Baht 284.5 million in portfolio, have applied for the program. For the year ended 31 December 2020, the Group and the Company have</w:t>
      </w:r>
      <w:r w:rsidR="001A26C4" w:rsidRPr="00F84016">
        <w:t xml:space="preserve"> recorded modification losses of Baht 28.1 million and Baht 23.6 million, respectively, in the profit or loss as disclosed in Note 16</w:t>
      </w:r>
      <w:r w:rsidR="00295441" w:rsidRPr="00F84016">
        <w:t>.</w:t>
      </w:r>
    </w:p>
    <w:p w14:paraId="2CB96CC7" w14:textId="20C5CF3E" w:rsidR="008721AE" w:rsidRPr="00F84016" w:rsidRDefault="008721AE">
      <w:pPr>
        <w:spacing w:line="240" w:lineRule="auto"/>
        <w:rPr>
          <w:szCs w:val="22"/>
          <w:lang w:val="en-US" w:bidi="th-TH"/>
        </w:rPr>
      </w:pPr>
      <w:r w:rsidRPr="00F84016">
        <w:rPr>
          <w:szCs w:val="22"/>
          <w:lang w:val="en-US" w:bidi="th-TH"/>
        </w:rPr>
        <w:br w:type="page"/>
      </w:r>
    </w:p>
    <w:p w14:paraId="608ECF8E" w14:textId="0F4DBD29" w:rsidR="0057090C" w:rsidRPr="00F84016" w:rsidRDefault="0057090C" w:rsidP="00F420C2">
      <w:pPr>
        <w:pStyle w:val="Heading1"/>
      </w:pPr>
      <w:bookmarkStart w:id="52" w:name="_Toc102483583"/>
      <w:bookmarkStart w:id="53" w:name="_Toc2136499"/>
      <w:bookmarkStart w:id="54" w:name="_Toc8467988"/>
      <w:bookmarkStart w:id="55" w:name="_Toc23342713"/>
      <w:bookmarkStart w:id="56" w:name="_Toc109814411"/>
      <w:bookmarkEnd w:id="52"/>
      <w:r w:rsidRPr="00F84016">
        <w:lastRenderedPageBreak/>
        <w:t>Loan receivables</w:t>
      </w:r>
      <w:bookmarkEnd w:id="53"/>
      <w:bookmarkEnd w:id="54"/>
      <w:bookmarkEnd w:id="55"/>
      <w:bookmarkEnd w:id="56"/>
    </w:p>
    <w:p w14:paraId="61BD5C71" w14:textId="77777777" w:rsidR="0057090C" w:rsidRPr="00F84016" w:rsidRDefault="0057090C" w:rsidP="0057090C">
      <w:pPr>
        <w:pStyle w:val="BodyText"/>
        <w:spacing w:after="0" w:line="240" w:lineRule="atLeast"/>
        <w:rPr>
          <w:szCs w:val="22"/>
          <w:lang w:bidi="th-TH"/>
        </w:rPr>
      </w:pPr>
    </w:p>
    <w:p w14:paraId="38903D6F" w14:textId="093B1131" w:rsidR="0057090C" w:rsidRPr="00F84016" w:rsidRDefault="0057090C" w:rsidP="00164A25">
      <w:pPr>
        <w:pStyle w:val="BodyText"/>
        <w:numPr>
          <w:ilvl w:val="1"/>
          <w:numId w:val="56"/>
        </w:numPr>
        <w:tabs>
          <w:tab w:val="left" w:pos="540"/>
        </w:tabs>
        <w:spacing w:after="0" w:line="240" w:lineRule="atLeast"/>
        <w:ind w:hanging="1440"/>
        <w:jc w:val="thaiDistribute"/>
        <w:rPr>
          <w:lang w:bidi="th-TH"/>
        </w:rPr>
      </w:pPr>
      <w:r w:rsidRPr="00F84016">
        <w:rPr>
          <w:lang w:bidi="th-TH"/>
        </w:rPr>
        <w:t xml:space="preserve">As at </w:t>
      </w:r>
      <w:r w:rsidR="00842B28" w:rsidRPr="00F84016">
        <w:rPr>
          <w:lang w:bidi="th-TH"/>
        </w:rPr>
        <w:t xml:space="preserve">31 December </w:t>
      </w:r>
      <w:r w:rsidR="00B81FD5" w:rsidRPr="00F84016">
        <w:rPr>
          <w:lang w:bidi="th-TH"/>
        </w:rPr>
        <w:t>2020 and 2019</w:t>
      </w:r>
      <w:r w:rsidRPr="00F84016">
        <w:rPr>
          <w:lang w:bidi="th-TH"/>
        </w:rPr>
        <w:t>, the balances of loan receivables are as follows:</w:t>
      </w:r>
    </w:p>
    <w:p w14:paraId="109191C3" w14:textId="77777777" w:rsidR="0057090C" w:rsidRPr="00F84016" w:rsidRDefault="0057090C" w:rsidP="0057090C">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57090C" w:rsidRPr="00F84016" w14:paraId="357720E8" w14:textId="77777777" w:rsidTr="006657D6">
        <w:tc>
          <w:tcPr>
            <w:tcW w:w="2880" w:type="dxa"/>
            <w:vAlign w:val="center"/>
          </w:tcPr>
          <w:p w14:paraId="3B918F6D" w14:textId="77777777" w:rsidR="0057090C" w:rsidRPr="00F84016" w:rsidRDefault="0057090C" w:rsidP="00AC4B80">
            <w:pPr>
              <w:tabs>
                <w:tab w:val="left" w:pos="342"/>
              </w:tabs>
              <w:spacing w:line="240" w:lineRule="exact"/>
              <w:ind w:right="-558"/>
              <w:jc w:val="center"/>
              <w:rPr>
                <w:sz w:val="18"/>
                <w:szCs w:val="18"/>
              </w:rPr>
            </w:pPr>
          </w:p>
        </w:tc>
        <w:tc>
          <w:tcPr>
            <w:tcW w:w="6435" w:type="dxa"/>
            <w:gridSpan w:val="11"/>
            <w:vAlign w:val="center"/>
          </w:tcPr>
          <w:p w14:paraId="5A381B2B" w14:textId="77777777" w:rsidR="0057090C" w:rsidRPr="00F84016" w:rsidRDefault="0057090C" w:rsidP="00AC4B80">
            <w:pPr>
              <w:spacing w:line="240" w:lineRule="exact"/>
              <w:ind w:left="-126" w:right="-135"/>
              <w:jc w:val="center"/>
              <w:rPr>
                <w:b/>
                <w:bCs/>
                <w:sz w:val="18"/>
                <w:szCs w:val="18"/>
              </w:rPr>
            </w:pPr>
            <w:r w:rsidRPr="00F84016">
              <w:rPr>
                <w:b/>
                <w:bCs/>
                <w:sz w:val="18"/>
                <w:szCs w:val="18"/>
              </w:rPr>
              <w:t>Consolidated financial statements</w:t>
            </w:r>
          </w:p>
        </w:tc>
      </w:tr>
      <w:tr w:rsidR="0057090C" w:rsidRPr="00F84016" w14:paraId="5623DA79" w14:textId="77777777" w:rsidTr="006657D6">
        <w:tc>
          <w:tcPr>
            <w:tcW w:w="2880" w:type="dxa"/>
            <w:vAlign w:val="center"/>
          </w:tcPr>
          <w:p w14:paraId="3636276B" w14:textId="77777777" w:rsidR="0057090C" w:rsidRPr="00F84016" w:rsidRDefault="0057090C" w:rsidP="00AC4B80">
            <w:pPr>
              <w:tabs>
                <w:tab w:val="left" w:pos="342"/>
              </w:tabs>
              <w:spacing w:line="240" w:lineRule="exact"/>
              <w:ind w:left="9" w:right="-558"/>
              <w:jc w:val="center"/>
              <w:rPr>
                <w:sz w:val="18"/>
                <w:szCs w:val="18"/>
              </w:rPr>
            </w:pPr>
          </w:p>
        </w:tc>
        <w:tc>
          <w:tcPr>
            <w:tcW w:w="1935" w:type="dxa"/>
            <w:gridSpan w:val="3"/>
            <w:vAlign w:val="center"/>
          </w:tcPr>
          <w:p w14:paraId="5693041E" w14:textId="77777777" w:rsidR="0057090C" w:rsidRPr="00F84016" w:rsidRDefault="0057090C" w:rsidP="00AC4B80">
            <w:pPr>
              <w:spacing w:line="240" w:lineRule="exact"/>
              <w:ind w:left="-126" w:right="-135"/>
              <w:jc w:val="center"/>
              <w:rPr>
                <w:sz w:val="18"/>
                <w:szCs w:val="18"/>
              </w:rPr>
            </w:pPr>
            <w:r w:rsidRPr="00F84016">
              <w:rPr>
                <w:sz w:val="18"/>
                <w:szCs w:val="18"/>
              </w:rPr>
              <w:t>Current portion</w:t>
            </w:r>
          </w:p>
        </w:tc>
        <w:tc>
          <w:tcPr>
            <w:tcW w:w="270" w:type="dxa"/>
            <w:vAlign w:val="center"/>
          </w:tcPr>
          <w:p w14:paraId="6111E157" w14:textId="77777777" w:rsidR="0057090C" w:rsidRPr="00F84016" w:rsidRDefault="0057090C" w:rsidP="00AC4B80">
            <w:pPr>
              <w:spacing w:line="240" w:lineRule="exact"/>
              <w:ind w:left="-126" w:right="-135"/>
              <w:jc w:val="center"/>
              <w:rPr>
                <w:sz w:val="18"/>
                <w:szCs w:val="18"/>
              </w:rPr>
            </w:pPr>
          </w:p>
        </w:tc>
        <w:tc>
          <w:tcPr>
            <w:tcW w:w="1980" w:type="dxa"/>
            <w:gridSpan w:val="3"/>
            <w:vAlign w:val="center"/>
          </w:tcPr>
          <w:p w14:paraId="05FEBCC5" w14:textId="77777777" w:rsidR="0057090C" w:rsidRPr="00F84016" w:rsidRDefault="0057090C" w:rsidP="00AC4B80">
            <w:pPr>
              <w:spacing w:line="240" w:lineRule="exact"/>
              <w:ind w:left="-126" w:right="-135"/>
              <w:jc w:val="center"/>
              <w:rPr>
                <w:sz w:val="18"/>
                <w:szCs w:val="18"/>
              </w:rPr>
            </w:pPr>
            <w:r w:rsidRPr="00F84016">
              <w:rPr>
                <w:sz w:val="18"/>
                <w:szCs w:val="18"/>
              </w:rPr>
              <w:t>Non-current portion</w:t>
            </w:r>
          </w:p>
        </w:tc>
        <w:tc>
          <w:tcPr>
            <w:tcW w:w="270" w:type="dxa"/>
            <w:vAlign w:val="center"/>
          </w:tcPr>
          <w:p w14:paraId="189C9634" w14:textId="77777777" w:rsidR="0057090C" w:rsidRPr="00F84016" w:rsidRDefault="0057090C" w:rsidP="00AC4B80">
            <w:pPr>
              <w:spacing w:line="240" w:lineRule="exact"/>
              <w:ind w:left="-126" w:right="-135"/>
              <w:jc w:val="center"/>
              <w:rPr>
                <w:sz w:val="18"/>
                <w:szCs w:val="18"/>
                <w:rtl/>
                <w:cs/>
              </w:rPr>
            </w:pPr>
          </w:p>
        </w:tc>
        <w:tc>
          <w:tcPr>
            <w:tcW w:w="1980" w:type="dxa"/>
            <w:gridSpan w:val="3"/>
            <w:vAlign w:val="center"/>
          </w:tcPr>
          <w:p w14:paraId="4A3B0B0D" w14:textId="77777777" w:rsidR="0057090C" w:rsidRPr="00F84016" w:rsidRDefault="0057090C" w:rsidP="00AC4B80">
            <w:pPr>
              <w:spacing w:line="240" w:lineRule="exact"/>
              <w:ind w:left="-126" w:right="-135"/>
              <w:jc w:val="center"/>
              <w:rPr>
                <w:sz w:val="18"/>
                <w:szCs w:val="18"/>
              </w:rPr>
            </w:pPr>
          </w:p>
        </w:tc>
      </w:tr>
      <w:tr w:rsidR="0057090C" w:rsidRPr="00F84016" w14:paraId="27E0BBEB" w14:textId="77777777" w:rsidTr="006657D6">
        <w:tc>
          <w:tcPr>
            <w:tcW w:w="2880" w:type="dxa"/>
            <w:vAlign w:val="center"/>
          </w:tcPr>
          <w:p w14:paraId="38812B40" w14:textId="77777777" w:rsidR="0057090C" w:rsidRPr="00F84016" w:rsidRDefault="0057090C" w:rsidP="00AC4B80">
            <w:pPr>
              <w:tabs>
                <w:tab w:val="left" w:pos="342"/>
              </w:tabs>
              <w:spacing w:line="240" w:lineRule="exact"/>
              <w:ind w:left="9" w:right="-558"/>
              <w:jc w:val="center"/>
              <w:rPr>
                <w:sz w:val="18"/>
                <w:szCs w:val="18"/>
              </w:rPr>
            </w:pPr>
          </w:p>
        </w:tc>
        <w:tc>
          <w:tcPr>
            <w:tcW w:w="1935" w:type="dxa"/>
            <w:gridSpan w:val="3"/>
            <w:vAlign w:val="center"/>
          </w:tcPr>
          <w:p w14:paraId="4E65012E" w14:textId="77777777" w:rsidR="0057090C" w:rsidRPr="00F84016" w:rsidRDefault="0057090C" w:rsidP="00AC4B80">
            <w:pPr>
              <w:spacing w:line="240" w:lineRule="exact"/>
              <w:ind w:left="-126" w:right="-135"/>
              <w:jc w:val="center"/>
              <w:rPr>
                <w:sz w:val="18"/>
                <w:szCs w:val="18"/>
              </w:rPr>
            </w:pPr>
            <w:r w:rsidRPr="00F84016">
              <w:rPr>
                <w:rFonts w:eastAsia="Arial Unicode MS"/>
                <w:sz w:val="18"/>
                <w:szCs w:val="18"/>
              </w:rPr>
              <w:t>loan receivables</w:t>
            </w:r>
          </w:p>
        </w:tc>
        <w:tc>
          <w:tcPr>
            <w:tcW w:w="270" w:type="dxa"/>
            <w:vAlign w:val="center"/>
          </w:tcPr>
          <w:p w14:paraId="13EB0DC4" w14:textId="77777777" w:rsidR="0057090C" w:rsidRPr="00F84016" w:rsidRDefault="0057090C" w:rsidP="00AC4B80">
            <w:pPr>
              <w:spacing w:line="240" w:lineRule="exact"/>
              <w:ind w:left="-126" w:right="-135"/>
              <w:jc w:val="center"/>
              <w:rPr>
                <w:sz w:val="18"/>
                <w:szCs w:val="18"/>
              </w:rPr>
            </w:pPr>
          </w:p>
        </w:tc>
        <w:tc>
          <w:tcPr>
            <w:tcW w:w="1980" w:type="dxa"/>
            <w:gridSpan w:val="3"/>
            <w:vAlign w:val="center"/>
          </w:tcPr>
          <w:p w14:paraId="3B7BD9B1" w14:textId="77777777" w:rsidR="0057090C" w:rsidRPr="00F84016" w:rsidRDefault="0057090C" w:rsidP="00AC4B80">
            <w:pPr>
              <w:spacing w:line="240" w:lineRule="exact"/>
              <w:ind w:left="-126" w:right="-135"/>
              <w:jc w:val="center"/>
              <w:rPr>
                <w:sz w:val="18"/>
                <w:szCs w:val="18"/>
              </w:rPr>
            </w:pPr>
            <w:r w:rsidRPr="00F84016">
              <w:rPr>
                <w:rFonts w:eastAsia="Arial Unicode MS"/>
                <w:sz w:val="18"/>
                <w:szCs w:val="18"/>
              </w:rPr>
              <w:t>loan receivables</w:t>
            </w:r>
          </w:p>
        </w:tc>
        <w:tc>
          <w:tcPr>
            <w:tcW w:w="270" w:type="dxa"/>
            <w:vAlign w:val="center"/>
          </w:tcPr>
          <w:p w14:paraId="195B2BB4" w14:textId="77777777" w:rsidR="0057090C" w:rsidRPr="00F84016" w:rsidRDefault="0057090C" w:rsidP="00AC4B80">
            <w:pPr>
              <w:spacing w:line="240" w:lineRule="exact"/>
              <w:ind w:left="-126" w:right="-135"/>
              <w:jc w:val="center"/>
              <w:rPr>
                <w:sz w:val="18"/>
                <w:szCs w:val="18"/>
                <w:rtl/>
                <w:cs/>
              </w:rPr>
            </w:pPr>
          </w:p>
        </w:tc>
        <w:tc>
          <w:tcPr>
            <w:tcW w:w="1980" w:type="dxa"/>
            <w:gridSpan w:val="3"/>
            <w:vAlign w:val="center"/>
          </w:tcPr>
          <w:p w14:paraId="59A8480B" w14:textId="77777777" w:rsidR="0057090C" w:rsidRPr="00F84016" w:rsidRDefault="0057090C" w:rsidP="00AC4B80">
            <w:pPr>
              <w:spacing w:line="240" w:lineRule="exact"/>
              <w:ind w:left="-126" w:right="-135"/>
              <w:jc w:val="center"/>
              <w:rPr>
                <w:sz w:val="18"/>
                <w:szCs w:val="18"/>
              </w:rPr>
            </w:pPr>
            <w:r w:rsidRPr="00F84016">
              <w:rPr>
                <w:sz w:val="18"/>
                <w:szCs w:val="18"/>
              </w:rPr>
              <w:t>Total</w:t>
            </w:r>
          </w:p>
        </w:tc>
      </w:tr>
      <w:tr w:rsidR="00C56128" w:rsidRPr="00F84016" w14:paraId="0006A686" w14:textId="77777777" w:rsidTr="006657D6">
        <w:tc>
          <w:tcPr>
            <w:tcW w:w="2880" w:type="dxa"/>
            <w:vAlign w:val="center"/>
          </w:tcPr>
          <w:p w14:paraId="4062425E" w14:textId="77777777" w:rsidR="00C56128" w:rsidRPr="00F84016" w:rsidRDefault="00C56128" w:rsidP="00C56128">
            <w:pPr>
              <w:tabs>
                <w:tab w:val="left" w:pos="342"/>
              </w:tabs>
              <w:spacing w:line="240" w:lineRule="exact"/>
              <w:ind w:left="9" w:right="-558"/>
              <w:jc w:val="center"/>
              <w:rPr>
                <w:sz w:val="18"/>
                <w:szCs w:val="18"/>
              </w:rPr>
            </w:pPr>
          </w:p>
        </w:tc>
        <w:tc>
          <w:tcPr>
            <w:tcW w:w="855" w:type="dxa"/>
            <w:vAlign w:val="center"/>
          </w:tcPr>
          <w:p w14:paraId="1498DDDA" w14:textId="3A0F3009" w:rsidR="00C56128" w:rsidRPr="00F84016" w:rsidRDefault="00C56128" w:rsidP="00C56128">
            <w:pPr>
              <w:spacing w:line="240" w:lineRule="exact"/>
              <w:ind w:left="-102" w:right="-108"/>
              <w:jc w:val="center"/>
              <w:rPr>
                <w:spacing w:val="-8"/>
                <w:sz w:val="18"/>
                <w:szCs w:val="18"/>
              </w:rPr>
            </w:pPr>
            <w:r w:rsidRPr="00F84016">
              <w:rPr>
                <w:sz w:val="18"/>
                <w:szCs w:val="18"/>
              </w:rPr>
              <w:t>2020</w:t>
            </w:r>
          </w:p>
        </w:tc>
        <w:tc>
          <w:tcPr>
            <w:tcW w:w="270" w:type="dxa"/>
            <w:vAlign w:val="center"/>
          </w:tcPr>
          <w:p w14:paraId="4783B588" w14:textId="77777777" w:rsidR="00C56128" w:rsidRPr="00F84016" w:rsidRDefault="00C56128" w:rsidP="00C56128">
            <w:pPr>
              <w:spacing w:line="240" w:lineRule="exact"/>
              <w:ind w:left="-126" w:right="-135"/>
              <w:jc w:val="center"/>
              <w:rPr>
                <w:sz w:val="18"/>
                <w:szCs w:val="18"/>
              </w:rPr>
            </w:pPr>
          </w:p>
        </w:tc>
        <w:tc>
          <w:tcPr>
            <w:tcW w:w="810" w:type="dxa"/>
            <w:vAlign w:val="center"/>
          </w:tcPr>
          <w:p w14:paraId="22D80B3C" w14:textId="73B29BB0" w:rsidR="00C56128" w:rsidRPr="00F84016" w:rsidRDefault="00C56128" w:rsidP="00C56128">
            <w:pPr>
              <w:spacing w:line="240" w:lineRule="exact"/>
              <w:ind w:left="-126" w:right="-135"/>
              <w:jc w:val="center"/>
              <w:rPr>
                <w:sz w:val="18"/>
                <w:szCs w:val="18"/>
              </w:rPr>
            </w:pPr>
            <w:r w:rsidRPr="00F84016">
              <w:rPr>
                <w:sz w:val="18"/>
                <w:szCs w:val="18"/>
              </w:rPr>
              <w:t>2019</w:t>
            </w:r>
          </w:p>
        </w:tc>
        <w:tc>
          <w:tcPr>
            <w:tcW w:w="270" w:type="dxa"/>
            <w:vAlign w:val="center"/>
          </w:tcPr>
          <w:p w14:paraId="5533B4B1" w14:textId="77777777" w:rsidR="00C56128" w:rsidRPr="00F84016" w:rsidRDefault="00C56128" w:rsidP="00C56128">
            <w:pPr>
              <w:spacing w:line="240" w:lineRule="exact"/>
              <w:ind w:left="-126" w:right="-135"/>
              <w:jc w:val="center"/>
              <w:rPr>
                <w:sz w:val="18"/>
                <w:szCs w:val="18"/>
              </w:rPr>
            </w:pPr>
          </w:p>
        </w:tc>
        <w:tc>
          <w:tcPr>
            <w:tcW w:w="810" w:type="dxa"/>
            <w:vAlign w:val="center"/>
          </w:tcPr>
          <w:p w14:paraId="3BA7D779" w14:textId="260BA7A6" w:rsidR="00C56128" w:rsidRPr="00F84016" w:rsidRDefault="00C56128" w:rsidP="00C56128">
            <w:pPr>
              <w:spacing w:line="240" w:lineRule="exact"/>
              <w:ind w:left="-126" w:right="-135"/>
              <w:jc w:val="center"/>
              <w:rPr>
                <w:sz w:val="18"/>
                <w:szCs w:val="18"/>
              </w:rPr>
            </w:pPr>
            <w:r w:rsidRPr="00F84016">
              <w:rPr>
                <w:sz w:val="18"/>
                <w:szCs w:val="18"/>
              </w:rPr>
              <w:t>2020</w:t>
            </w:r>
          </w:p>
        </w:tc>
        <w:tc>
          <w:tcPr>
            <w:tcW w:w="270" w:type="dxa"/>
            <w:vAlign w:val="center"/>
          </w:tcPr>
          <w:p w14:paraId="31020963" w14:textId="77777777" w:rsidR="00C56128" w:rsidRPr="00F84016" w:rsidRDefault="00C56128" w:rsidP="00C56128">
            <w:pPr>
              <w:spacing w:line="240" w:lineRule="exact"/>
              <w:ind w:left="-126" w:right="-135"/>
              <w:jc w:val="center"/>
              <w:rPr>
                <w:sz w:val="18"/>
                <w:szCs w:val="18"/>
              </w:rPr>
            </w:pPr>
          </w:p>
        </w:tc>
        <w:tc>
          <w:tcPr>
            <w:tcW w:w="900" w:type="dxa"/>
            <w:vAlign w:val="center"/>
          </w:tcPr>
          <w:p w14:paraId="362ED8EE" w14:textId="282B56C2" w:rsidR="00C56128" w:rsidRPr="00F84016" w:rsidRDefault="00C56128" w:rsidP="00C56128">
            <w:pPr>
              <w:spacing w:line="240" w:lineRule="exact"/>
              <w:ind w:left="-126" w:right="-135"/>
              <w:jc w:val="center"/>
              <w:rPr>
                <w:sz w:val="18"/>
                <w:szCs w:val="18"/>
              </w:rPr>
            </w:pPr>
            <w:r w:rsidRPr="00F84016">
              <w:rPr>
                <w:sz w:val="18"/>
                <w:szCs w:val="18"/>
              </w:rPr>
              <w:t>2019</w:t>
            </w:r>
          </w:p>
        </w:tc>
        <w:tc>
          <w:tcPr>
            <w:tcW w:w="270" w:type="dxa"/>
            <w:vAlign w:val="center"/>
          </w:tcPr>
          <w:p w14:paraId="3E45049E" w14:textId="77777777" w:rsidR="00C56128" w:rsidRPr="00F84016" w:rsidRDefault="00C56128" w:rsidP="00C56128">
            <w:pPr>
              <w:spacing w:line="240" w:lineRule="exact"/>
              <w:ind w:left="-126" w:right="-135"/>
              <w:jc w:val="center"/>
              <w:rPr>
                <w:sz w:val="18"/>
                <w:szCs w:val="18"/>
                <w:rtl/>
                <w:cs/>
              </w:rPr>
            </w:pPr>
          </w:p>
        </w:tc>
        <w:tc>
          <w:tcPr>
            <w:tcW w:w="810" w:type="dxa"/>
            <w:vAlign w:val="center"/>
          </w:tcPr>
          <w:p w14:paraId="78CEF949" w14:textId="21AC26F2" w:rsidR="00C56128" w:rsidRPr="00F84016" w:rsidRDefault="00C56128" w:rsidP="00C56128">
            <w:pPr>
              <w:tabs>
                <w:tab w:val="left" w:pos="105"/>
                <w:tab w:val="center" w:pos="301"/>
              </w:tabs>
              <w:spacing w:line="240" w:lineRule="exact"/>
              <w:ind w:right="-135"/>
              <w:jc w:val="center"/>
              <w:rPr>
                <w:sz w:val="18"/>
                <w:szCs w:val="18"/>
              </w:rPr>
            </w:pPr>
            <w:r w:rsidRPr="00F84016">
              <w:rPr>
                <w:sz w:val="18"/>
                <w:szCs w:val="18"/>
              </w:rPr>
              <w:t>2020</w:t>
            </w:r>
          </w:p>
        </w:tc>
        <w:tc>
          <w:tcPr>
            <w:tcW w:w="270" w:type="dxa"/>
            <w:vAlign w:val="center"/>
          </w:tcPr>
          <w:p w14:paraId="373E6832" w14:textId="77777777" w:rsidR="00C56128" w:rsidRPr="00F84016" w:rsidRDefault="00C56128" w:rsidP="00C56128">
            <w:pPr>
              <w:spacing w:line="240" w:lineRule="exact"/>
              <w:ind w:left="-126" w:right="-135"/>
              <w:jc w:val="center"/>
              <w:rPr>
                <w:sz w:val="18"/>
                <w:szCs w:val="18"/>
              </w:rPr>
            </w:pPr>
          </w:p>
        </w:tc>
        <w:tc>
          <w:tcPr>
            <w:tcW w:w="900" w:type="dxa"/>
            <w:vAlign w:val="center"/>
          </w:tcPr>
          <w:p w14:paraId="7030179C" w14:textId="645EDCEA" w:rsidR="00C56128" w:rsidRPr="00F84016" w:rsidRDefault="00C56128" w:rsidP="00C56128">
            <w:pPr>
              <w:spacing w:line="240" w:lineRule="exact"/>
              <w:ind w:left="-126" w:right="-135"/>
              <w:jc w:val="center"/>
              <w:rPr>
                <w:sz w:val="18"/>
                <w:szCs w:val="18"/>
              </w:rPr>
            </w:pPr>
            <w:r w:rsidRPr="00F84016">
              <w:rPr>
                <w:sz w:val="18"/>
                <w:szCs w:val="18"/>
              </w:rPr>
              <w:t>2019</w:t>
            </w:r>
          </w:p>
        </w:tc>
      </w:tr>
      <w:tr w:rsidR="00C56128" w:rsidRPr="00F84016" w14:paraId="234D7EA0" w14:textId="77777777" w:rsidTr="006657D6">
        <w:tc>
          <w:tcPr>
            <w:tcW w:w="2880" w:type="dxa"/>
          </w:tcPr>
          <w:p w14:paraId="1A2F170F" w14:textId="77777777" w:rsidR="00C56128" w:rsidRPr="00F84016" w:rsidRDefault="00C56128" w:rsidP="00C56128">
            <w:pPr>
              <w:tabs>
                <w:tab w:val="left" w:pos="342"/>
              </w:tabs>
              <w:spacing w:line="240" w:lineRule="auto"/>
              <w:ind w:left="9" w:right="-558"/>
              <w:rPr>
                <w:sz w:val="18"/>
                <w:szCs w:val="18"/>
              </w:rPr>
            </w:pPr>
          </w:p>
        </w:tc>
        <w:tc>
          <w:tcPr>
            <w:tcW w:w="6435" w:type="dxa"/>
            <w:gridSpan w:val="11"/>
          </w:tcPr>
          <w:p w14:paraId="1B944CA8" w14:textId="77777777" w:rsidR="00C56128" w:rsidRPr="00F84016" w:rsidRDefault="00C56128" w:rsidP="00C56128">
            <w:pPr>
              <w:spacing w:line="240" w:lineRule="auto"/>
              <w:ind w:left="-126" w:right="-135"/>
              <w:jc w:val="center"/>
              <w:rPr>
                <w:i/>
                <w:iCs/>
                <w:sz w:val="18"/>
                <w:szCs w:val="18"/>
                <w:rtl/>
                <w:cs/>
              </w:rPr>
            </w:pPr>
            <w:r w:rsidRPr="00F84016">
              <w:rPr>
                <w:i/>
                <w:iCs/>
                <w:sz w:val="18"/>
                <w:szCs w:val="18"/>
                <w:rtl/>
              </w:rPr>
              <w:t>)</w:t>
            </w:r>
            <w:r w:rsidRPr="00F84016">
              <w:rPr>
                <w:i/>
                <w:iCs/>
                <w:sz w:val="18"/>
                <w:szCs w:val="18"/>
              </w:rPr>
              <w:t>in thousand Baht)</w:t>
            </w:r>
          </w:p>
        </w:tc>
      </w:tr>
      <w:tr w:rsidR="00C56128" w:rsidRPr="00F84016" w14:paraId="4B423E2F" w14:textId="77777777" w:rsidTr="006657D6">
        <w:tc>
          <w:tcPr>
            <w:tcW w:w="2880" w:type="dxa"/>
          </w:tcPr>
          <w:p w14:paraId="6EFF8D39" w14:textId="77777777" w:rsidR="00C56128" w:rsidRPr="00F84016" w:rsidRDefault="00C56128" w:rsidP="00C56128">
            <w:pPr>
              <w:tabs>
                <w:tab w:val="left" w:pos="342"/>
              </w:tabs>
              <w:spacing w:line="240" w:lineRule="atLeast"/>
              <w:ind w:left="115" w:right="-558" w:hanging="115"/>
              <w:rPr>
                <w:b/>
                <w:sz w:val="18"/>
                <w:szCs w:val="18"/>
                <w:rtl/>
                <w:cs/>
              </w:rPr>
            </w:pPr>
            <w:r w:rsidRPr="00F84016">
              <w:rPr>
                <w:b/>
                <w:sz w:val="18"/>
                <w:szCs w:val="18"/>
              </w:rPr>
              <w:t>Normal receivables</w:t>
            </w:r>
          </w:p>
        </w:tc>
        <w:tc>
          <w:tcPr>
            <w:tcW w:w="855" w:type="dxa"/>
          </w:tcPr>
          <w:p w14:paraId="5CD9C063" w14:textId="77777777" w:rsidR="00C56128" w:rsidRPr="00F84016" w:rsidRDefault="00C56128" w:rsidP="00C56128">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28B67965" w14:textId="77777777" w:rsidR="00C56128" w:rsidRPr="00F84016" w:rsidRDefault="00C56128" w:rsidP="00C56128">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7B5BF2F3" w14:textId="77777777" w:rsidR="00C56128" w:rsidRPr="00F84016" w:rsidRDefault="00C56128" w:rsidP="00C56128">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11845DA0" w14:textId="77777777" w:rsidR="00C56128" w:rsidRPr="00F84016" w:rsidRDefault="00C56128" w:rsidP="00C56128">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E0874A8" w14:textId="77777777" w:rsidR="00C56128" w:rsidRPr="00F84016" w:rsidRDefault="00C56128" w:rsidP="00C56128">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457006FB" w14:textId="77777777" w:rsidR="00C56128" w:rsidRPr="00F84016" w:rsidRDefault="00C56128" w:rsidP="00C56128">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75C89CA1" w14:textId="77777777" w:rsidR="00C56128" w:rsidRPr="00F84016" w:rsidRDefault="00C56128" w:rsidP="00C56128">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2C2DB756" w14:textId="77777777" w:rsidR="00C56128" w:rsidRPr="00F84016" w:rsidRDefault="00C56128" w:rsidP="00C56128">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70DF38FA" w14:textId="77777777" w:rsidR="00C56128" w:rsidRPr="00F84016" w:rsidRDefault="00C56128" w:rsidP="00C56128">
            <w:pPr>
              <w:tabs>
                <w:tab w:val="decimal" w:pos="342"/>
              </w:tabs>
              <w:spacing w:line="240" w:lineRule="atLeast"/>
              <w:ind w:left="-108" w:right="-73"/>
              <w:jc w:val="right"/>
              <w:rPr>
                <w:sz w:val="18"/>
                <w:szCs w:val="18"/>
              </w:rPr>
            </w:pPr>
          </w:p>
        </w:tc>
        <w:tc>
          <w:tcPr>
            <w:tcW w:w="270" w:type="dxa"/>
          </w:tcPr>
          <w:p w14:paraId="3E99CDC0" w14:textId="77777777" w:rsidR="00C56128" w:rsidRPr="00F84016" w:rsidRDefault="00C56128" w:rsidP="00C56128">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2D770D34" w14:textId="77777777" w:rsidR="00C56128" w:rsidRPr="00F84016" w:rsidRDefault="00C56128" w:rsidP="00C56128">
            <w:pPr>
              <w:pStyle w:val="block"/>
              <w:tabs>
                <w:tab w:val="decimal" w:pos="549"/>
              </w:tabs>
              <w:spacing w:after="0" w:line="240" w:lineRule="atLeast"/>
              <w:ind w:left="0" w:right="-18"/>
              <w:jc w:val="right"/>
              <w:rPr>
                <w:sz w:val="18"/>
                <w:szCs w:val="18"/>
              </w:rPr>
            </w:pPr>
          </w:p>
        </w:tc>
      </w:tr>
      <w:tr w:rsidR="003F27CE" w:rsidRPr="00F84016" w14:paraId="4DE527AB" w14:textId="77777777" w:rsidTr="00AC33E9">
        <w:trPr>
          <w:trHeight w:val="80"/>
        </w:trPr>
        <w:tc>
          <w:tcPr>
            <w:tcW w:w="2880" w:type="dxa"/>
            <w:vAlign w:val="bottom"/>
          </w:tcPr>
          <w:p w14:paraId="4758770D" w14:textId="77777777" w:rsidR="003F27CE" w:rsidRPr="00F84016" w:rsidRDefault="003F27CE" w:rsidP="003F27CE">
            <w:pPr>
              <w:tabs>
                <w:tab w:val="left" w:pos="342"/>
              </w:tabs>
              <w:spacing w:line="240" w:lineRule="atLeast"/>
              <w:ind w:right="-558"/>
              <w:rPr>
                <w:bCs/>
                <w:sz w:val="18"/>
                <w:szCs w:val="18"/>
              </w:rPr>
            </w:pPr>
            <w:r w:rsidRPr="00F84016">
              <w:rPr>
                <w:bCs/>
                <w:sz w:val="18"/>
                <w:szCs w:val="18"/>
              </w:rPr>
              <w:t>Loan receivables</w:t>
            </w:r>
          </w:p>
        </w:tc>
        <w:tc>
          <w:tcPr>
            <w:tcW w:w="855" w:type="dxa"/>
            <w:vAlign w:val="bottom"/>
          </w:tcPr>
          <w:p w14:paraId="27DC0FBB" w14:textId="01FE90D7" w:rsidR="003F27CE" w:rsidRPr="00F84016" w:rsidRDefault="003F27CE" w:rsidP="003F27CE">
            <w:pPr>
              <w:tabs>
                <w:tab w:val="decimal" w:pos="645"/>
              </w:tabs>
              <w:spacing w:line="240" w:lineRule="atLeast"/>
              <w:ind w:right="-105"/>
              <w:rPr>
                <w:sz w:val="18"/>
                <w:szCs w:val="18"/>
                <w:lang w:bidi="th-TH"/>
              </w:rPr>
            </w:pPr>
            <w:r w:rsidRPr="00F84016">
              <w:rPr>
                <w:sz w:val="18"/>
                <w:szCs w:val="18"/>
                <w:lang w:bidi="th-TH"/>
              </w:rPr>
              <w:t>229,883</w:t>
            </w:r>
          </w:p>
        </w:tc>
        <w:tc>
          <w:tcPr>
            <w:tcW w:w="270" w:type="dxa"/>
            <w:vAlign w:val="bottom"/>
          </w:tcPr>
          <w:p w14:paraId="405442E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7B96E304" w14:textId="163DB80A" w:rsidR="003F27CE" w:rsidRPr="00F84016" w:rsidRDefault="003F27CE" w:rsidP="003F27CE">
            <w:pPr>
              <w:tabs>
                <w:tab w:val="decimal" w:pos="609"/>
              </w:tabs>
              <w:spacing w:line="240" w:lineRule="atLeast"/>
              <w:ind w:right="-105"/>
              <w:rPr>
                <w:sz w:val="18"/>
                <w:szCs w:val="18"/>
              </w:rPr>
            </w:pPr>
            <w:r w:rsidRPr="00F84016">
              <w:rPr>
                <w:sz w:val="18"/>
                <w:szCs w:val="18"/>
              </w:rPr>
              <w:t>287,702</w:t>
            </w:r>
          </w:p>
        </w:tc>
        <w:tc>
          <w:tcPr>
            <w:tcW w:w="270" w:type="dxa"/>
            <w:vAlign w:val="bottom"/>
          </w:tcPr>
          <w:p w14:paraId="6690078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E7D1E8E" w14:textId="58CA1599" w:rsidR="003F27CE" w:rsidRPr="00F84016" w:rsidRDefault="003F27CE" w:rsidP="003F27CE">
            <w:pPr>
              <w:tabs>
                <w:tab w:val="decimal" w:pos="600"/>
              </w:tabs>
              <w:spacing w:line="240" w:lineRule="atLeast"/>
              <w:ind w:right="-73"/>
              <w:rPr>
                <w:sz w:val="18"/>
                <w:szCs w:val="18"/>
              </w:rPr>
            </w:pPr>
            <w:r w:rsidRPr="00F84016">
              <w:rPr>
                <w:sz w:val="18"/>
                <w:szCs w:val="18"/>
              </w:rPr>
              <w:t>79,760</w:t>
            </w:r>
          </w:p>
        </w:tc>
        <w:tc>
          <w:tcPr>
            <w:tcW w:w="270" w:type="dxa"/>
            <w:vAlign w:val="bottom"/>
          </w:tcPr>
          <w:p w14:paraId="610A11FD"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5A610009" w14:textId="5B10DA8D" w:rsidR="003F27CE" w:rsidRPr="00F84016" w:rsidRDefault="003F27CE" w:rsidP="003F27CE">
            <w:pPr>
              <w:tabs>
                <w:tab w:val="decimal" w:pos="688"/>
              </w:tabs>
              <w:spacing w:line="240" w:lineRule="atLeast"/>
              <w:ind w:left="-108" w:right="-108"/>
              <w:rPr>
                <w:sz w:val="18"/>
                <w:szCs w:val="18"/>
              </w:rPr>
            </w:pPr>
            <w:r w:rsidRPr="00F84016">
              <w:rPr>
                <w:sz w:val="18"/>
                <w:szCs w:val="18"/>
              </w:rPr>
              <w:t>77,930</w:t>
            </w:r>
          </w:p>
        </w:tc>
        <w:tc>
          <w:tcPr>
            <w:tcW w:w="270" w:type="dxa"/>
            <w:vAlign w:val="bottom"/>
          </w:tcPr>
          <w:p w14:paraId="564B2D0A"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D0BB552" w14:textId="309D2F89" w:rsidR="003F27CE" w:rsidRPr="00F84016" w:rsidRDefault="003F27CE" w:rsidP="003F27CE">
            <w:pPr>
              <w:tabs>
                <w:tab w:val="decimal" w:pos="600"/>
              </w:tabs>
              <w:spacing w:line="240" w:lineRule="atLeast"/>
              <w:ind w:left="-108" w:right="-44"/>
              <w:jc w:val="center"/>
              <w:rPr>
                <w:sz w:val="18"/>
                <w:szCs w:val="18"/>
              </w:rPr>
            </w:pPr>
            <w:r w:rsidRPr="00F84016">
              <w:rPr>
                <w:sz w:val="18"/>
                <w:szCs w:val="18"/>
              </w:rPr>
              <w:t>309,643</w:t>
            </w:r>
          </w:p>
        </w:tc>
        <w:tc>
          <w:tcPr>
            <w:tcW w:w="270" w:type="dxa"/>
            <w:vAlign w:val="bottom"/>
          </w:tcPr>
          <w:p w14:paraId="6537D8B6"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2A81BAB9" w14:textId="318564D4" w:rsidR="003F27CE" w:rsidRPr="00F84016" w:rsidRDefault="003F27CE" w:rsidP="003F27CE">
            <w:pPr>
              <w:tabs>
                <w:tab w:val="decimal" w:pos="689"/>
              </w:tabs>
              <w:spacing w:line="240" w:lineRule="atLeast"/>
              <w:ind w:left="-108" w:right="-73"/>
              <w:rPr>
                <w:sz w:val="18"/>
                <w:szCs w:val="18"/>
              </w:rPr>
            </w:pPr>
            <w:r w:rsidRPr="00F84016">
              <w:rPr>
                <w:sz w:val="18"/>
                <w:szCs w:val="18"/>
              </w:rPr>
              <w:t>365,632</w:t>
            </w:r>
          </w:p>
        </w:tc>
      </w:tr>
      <w:tr w:rsidR="003F27CE" w:rsidRPr="00F84016" w14:paraId="2FBD3F49" w14:textId="77777777" w:rsidTr="00AC33E9">
        <w:trPr>
          <w:trHeight w:val="80"/>
        </w:trPr>
        <w:tc>
          <w:tcPr>
            <w:tcW w:w="2880" w:type="dxa"/>
            <w:vAlign w:val="bottom"/>
          </w:tcPr>
          <w:p w14:paraId="6B2FAA81" w14:textId="77777777" w:rsidR="003F27CE" w:rsidRPr="00F84016" w:rsidRDefault="003F27CE" w:rsidP="003F27CE">
            <w:pPr>
              <w:tabs>
                <w:tab w:val="left" w:pos="342"/>
              </w:tabs>
              <w:spacing w:line="240" w:lineRule="atLeast"/>
              <w:ind w:left="115" w:right="-558" w:hanging="115"/>
              <w:rPr>
                <w:bCs/>
                <w:sz w:val="18"/>
                <w:szCs w:val="18"/>
              </w:rPr>
            </w:pPr>
            <w:r w:rsidRPr="00F84016">
              <w:rPr>
                <w:rFonts w:eastAsia="Arial Unicode MS"/>
                <w:sz w:val="18"/>
                <w:szCs w:val="18"/>
              </w:rPr>
              <w:t>Interest receivables</w:t>
            </w:r>
          </w:p>
        </w:tc>
        <w:tc>
          <w:tcPr>
            <w:tcW w:w="855" w:type="dxa"/>
            <w:vAlign w:val="bottom"/>
          </w:tcPr>
          <w:p w14:paraId="1EACF979" w14:textId="6579F39A" w:rsidR="003F27CE" w:rsidRPr="00F84016" w:rsidRDefault="003F27CE" w:rsidP="003F27CE">
            <w:pPr>
              <w:tabs>
                <w:tab w:val="decimal" w:pos="645"/>
              </w:tabs>
              <w:spacing w:line="240" w:lineRule="atLeast"/>
              <w:ind w:right="-105"/>
              <w:rPr>
                <w:sz w:val="18"/>
                <w:szCs w:val="18"/>
              </w:rPr>
            </w:pPr>
            <w:r w:rsidRPr="00F84016">
              <w:rPr>
                <w:sz w:val="18"/>
                <w:szCs w:val="18"/>
              </w:rPr>
              <w:t>6,369</w:t>
            </w:r>
          </w:p>
        </w:tc>
        <w:tc>
          <w:tcPr>
            <w:tcW w:w="270" w:type="dxa"/>
            <w:vAlign w:val="bottom"/>
          </w:tcPr>
          <w:p w14:paraId="6CEB4BEE"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9CCD36A" w14:textId="52050CBB" w:rsidR="003F27CE" w:rsidRPr="00F84016" w:rsidRDefault="003F27CE" w:rsidP="003F27CE">
            <w:pPr>
              <w:tabs>
                <w:tab w:val="decimal" w:pos="609"/>
              </w:tabs>
              <w:spacing w:line="240" w:lineRule="atLeast"/>
              <w:ind w:right="-105"/>
              <w:rPr>
                <w:sz w:val="18"/>
                <w:szCs w:val="18"/>
              </w:rPr>
            </w:pPr>
            <w:r w:rsidRPr="00F84016">
              <w:rPr>
                <w:sz w:val="18"/>
                <w:szCs w:val="18"/>
              </w:rPr>
              <w:t>8,391</w:t>
            </w:r>
          </w:p>
        </w:tc>
        <w:tc>
          <w:tcPr>
            <w:tcW w:w="270" w:type="dxa"/>
            <w:vAlign w:val="bottom"/>
          </w:tcPr>
          <w:p w14:paraId="61D736FD"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8656B91" w14:textId="59B95FDA" w:rsidR="003F27CE" w:rsidRPr="00F84016" w:rsidRDefault="00780D8C" w:rsidP="003F27CE">
            <w:pPr>
              <w:tabs>
                <w:tab w:val="decimal" w:pos="340"/>
              </w:tabs>
              <w:spacing w:line="240" w:lineRule="atLeast"/>
              <w:ind w:right="-73"/>
              <w:rPr>
                <w:sz w:val="18"/>
                <w:szCs w:val="18"/>
                <w:cs/>
                <w:lang w:val="en-US" w:bidi="th-TH"/>
              </w:rPr>
            </w:pPr>
            <w:r w:rsidRPr="00F84016">
              <w:rPr>
                <w:sz w:val="18"/>
                <w:szCs w:val="18"/>
                <w:lang w:val="en-US" w:bidi="th-TH"/>
              </w:rPr>
              <w:t>-</w:t>
            </w:r>
          </w:p>
        </w:tc>
        <w:tc>
          <w:tcPr>
            <w:tcW w:w="270" w:type="dxa"/>
            <w:vAlign w:val="bottom"/>
          </w:tcPr>
          <w:p w14:paraId="05DC637C"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72E13C4C" w14:textId="1CC21A2F" w:rsidR="003F27CE" w:rsidRPr="00F84016" w:rsidRDefault="003F27CE" w:rsidP="003F27CE">
            <w:pPr>
              <w:tabs>
                <w:tab w:val="decimal" w:pos="436"/>
              </w:tabs>
              <w:spacing w:line="240" w:lineRule="atLeast"/>
              <w:ind w:right="-108"/>
              <w:rPr>
                <w:sz w:val="18"/>
                <w:szCs w:val="18"/>
              </w:rPr>
            </w:pPr>
            <w:r w:rsidRPr="00F84016">
              <w:rPr>
                <w:sz w:val="18"/>
                <w:szCs w:val="18"/>
                <w:cs/>
                <w:lang w:bidi="th-TH"/>
              </w:rPr>
              <w:t>-</w:t>
            </w:r>
          </w:p>
        </w:tc>
        <w:tc>
          <w:tcPr>
            <w:tcW w:w="270" w:type="dxa"/>
            <w:vAlign w:val="bottom"/>
          </w:tcPr>
          <w:p w14:paraId="45D32EEA"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1BB91DC" w14:textId="5D733AD0" w:rsidR="003F27CE" w:rsidRPr="00F84016" w:rsidRDefault="003F27CE" w:rsidP="003F27CE">
            <w:pPr>
              <w:tabs>
                <w:tab w:val="decimal" w:pos="645"/>
              </w:tabs>
              <w:spacing w:line="240" w:lineRule="atLeast"/>
              <w:ind w:right="-105"/>
              <w:rPr>
                <w:sz w:val="18"/>
                <w:szCs w:val="18"/>
                <w:cs/>
                <w:lang w:bidi="th-TH"/>
              </w:rPr>
            </w:pPr>
            <w:r w:rsidRPr="00F84016">
              <w:rPr>
                <w:sz w:val="18"/>
                <w:szCs w:val="18"/>
                <w:lang w:bidi="th-TH"/>
              </w:rPr>
              <w:t>6,369</w:t>
            </w:r>
          </w:p>
        </w:tc>
        <w:tc>
          <w:tcPr>
            <w:tcW w:w="270" w:type="dxa"/>
            <w:vAlign w:val="bottom"/>
          </w:tcPr>
          <w:p w14:paraId="23D7905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FCA521F" w14:textId="3DFF6F9A" w:rsidR="003F27CE" w:rsidRPr="00F84016" w:rsidRDefault="003F27CE" w:rsidP="003F27CE">
            <w:pPr>
              <w:tabs>
                <w:tab w:val="decimal" w:pos="689"/>
              </w:tabs>
              <w:spacing w:line="240" w:lineRule="atLeast"/>
              <w:ind w:left="-108" w:right="-73"/>
              <w:rPr>
                <w:sz w:val="18"/>
                <w:szCs w:val="18"/>
              </w:rPr>
            </w:pPr>
            <w:r w:rsidRPr="00F84016">
              <w:rPr>
                <w:sz w:val="18"/>
                <w:szCs w:val="18"/>
              </w:rPr>
              <w:t>8,391</w:t>
            </w:r>
          </w:p>
        </w:tc>
      </w:tr>
      <w:tr w:rsidR="003F27CE" w:rsidRPr="00F84016" w14:paraId="2155D353" w14:textId="77777777" w:rsidTr="00AC33E9">
        <w:tc>
          <w:tcPr>
            <w:tcW w:w="2880" w:type="dxa"/>
            <w:vAlign w:val="bottom"/>
          </w:tcPr>
          <w:p w14:paraId="0A31AD10" w14:textId="77777777" w:rsidR="003F27CE" w:rsidRPr="00F84016" w:rsidRDefault="003F27CE" w:rsidP="003F27CE">
            <w:pPr>
              <w:tabs>
                <w:tab w:val="left" w:pos="342"/>
              </w:tabs>
              <w:spacing w:line="240" w:lineRule="atLeast"/>
              <w:ind w:left="115" w:right="-558" w:hanging="115"/>
              <w:rPr>
                <w:bCs/>
                <w:sz w:val="18"/>
                <w:szCs w:val="18"/>
              </w:rPr>
            </w:pPr>
            <w:r w:rsidRPr="00F84016">
              <w:rPr>
                <w:rFonts w:eastAsia="Arial Unicode MS"/>
                <w:i/>
                <w:iCs/>
                <w:sz w:val="18"/>
                <w:szCs w:val="18"/>
              </w:rPr>
              <w:t>Less:</w:t>
            </w:r>
            <w:r w:rsidRPr="00F84016">
              <w:rPr>
                <w:rFonts w:eastAsia="Arial Unicode MS"/>
                <w:sz w:val="18"/>
                <w:szCs w:val="18"/>
              </w:rPr>
              <w:t xml:space="preserve"> Unearned interest income, net</w:t>
            </w:r>
          </w:p>
        </w:tc>
        <w:tc>
          <w:tcPr>
            <w:tcW w:w="855" w:type="dxa"/>
            <w:vAlign w:val="bottom"/>
          </w:tcPr>
          <w:p w14:paraId="2EC8F49D" w14:textId="0B694223" w:rsidR="003F27CE" w:rsidRPr="00F84016" w:rsidRDefault="003F27CE" w:rsidP="003F27CE">
            <w:pPr>
              <w:tabs>
                <w:tab w:val="decimal" w:pos="645"/>
              </w:tabs>
              <w:spacing w:line="240" w:lineRule="atLeast"/>
              <w:ind w:right="-105"/>
              <w:rPr>
                <w:sz w:val="18"/>
                <w:szCs w:val="18"/>
              </w:rPr>
            </w:pPr>
            <w:r w:rsidRPr="00F84016">
              <w:rPr>
                <w:sz w:val="18"/>
                <w:szCs w:val="18"/>
              </w:rPr>
              <w:t>(43,275)</w:t>
            </w:r>
          </w:p>
        </w:tc>
        <w:tc>
          <w:tcPr>
            <w:tcW w:w="270" w:type="dxa"/>
            <w:vAlign w:val="bottom"/>
          </w:tcPr>
          <w:p w14:paraId="6E5CEE8B"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7E383D95" w14:textId="043741BA" w:rsidR="003F27CE" w:rsidRPr="00F84016" w:rsidRDefault="003F27CE" w:rsidP="003F27CE">
            <w:pPr>
              <w:tabs>
                <w:tab w:val="decimal" w:pos="609"/>
              </w:tabs>
              <w:spacing w:line="240" w:lineRule="atLeast"/>
              <w:ind w:left="-17" w:right="-105"/>
              <w:rPr>
                <w:sz w:val="18"/>
                <w:szCs w:val="18"/>
              </w:rPr>
            </w:pPr>
            <w:r w:rsidRPr="00F84016">
              <w:rPr>
                <w:sz w:val="18"/>
                <w:szCs w:val="18"/>
                <w:cs/>
                <w:lang w:bidi="th-TH"/>
              </w:rPr>
              <w:t>(</w:t>
            </w:r>
            <w:r w:rsidRPr="00F84016">
              <w:rPr>
                <w:sz w:val="18"/>
                <w:szCs w:val="18"/>
              </w:rPr>
              <w:t>54,535</w:t>
            </w:r>
            <w:r w:rsidRPr="00F84016">
              <w:rPr>
                <w:sz w:val="18"/>
                <w:szCs w:val="18"/>
                <w:cs/>
                <w:lang w:bidi="th-TH"/>
              </w:rPr>
              <w:t>)</w:t>
            </w:r>
          </w:p>
        </w:tc>
        <w:tc>
          <w:tcPr>
            <w:tcW w:w="270" w:type="dxa"/>
            <w:vAlign w:val="bottom"/>
          </w:tcPr>
          <w:p w14:paraId="4E9F7D55"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797F7A0" w14:textId="56E12B2D" w:rsidR="003F27CE" w:rsidRPr="00F84016" w:rsidRDefault="003F27CE" w:rsidP="003F27CE">
            <w:pPr>
              <w:tabs>
                <w:tab w:val="decimal" w:pos="600"/>
              </w:tabs>
              <w:spacing w:line="240" w:lineRule="atLeast"/>
              <w:ind w:right="-73"/>
              <w:rPr>
                <w:sz w:val="18"/>
                <w:szCs w:val="18"/>
              </w:rPr>
            </w:pPr>
            <w:r w:rsidRPr="00F84016">
              <w:rPr>
                <w:sz w:val="18"/>
                <w:szCs w:val="18"/>
              </w:rPr>
              <w:t>(10,134)</w:t>
            </w:r>
          </w:p>
        </w:tc>
        <w:tc>
          <w:tcPr>
            <w:tcW w:w="270" w:type="dxa"/>
            <w:vAlign w:val="bottom"/>
          </w:tcPr>
          <w:p w14:paraId="7C03957B"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08A8027" w14:textId="622F3F67" w:rsidR="003F27CE" w:rsidRPr="00F84016" w:rsidRDefault="003F27CE" w:rsidP="003F27CE">
            <w:pPr>
              <w:tabs>
                <w:tab w:val="decimal" w:pos="688"/>
              </w:tabs>
              <w:spacing w:line="240" w:lineRule="atLeast"/>
              <w:ind w:left="-108" w:right="-108"/>
              <w:rPr>
                <w:sz w:val="18"/>
                <w:szCs w:val="18"/>
              </w:rPr>
            </w:pPr>
            <w:r w:rsidRPr="00F84016">
              <w:rPr>
                <w:sz w:val="18"/>
                <w:szCs w:val="18"/>
                <w:cs/>
                <w:lang w:bidi="th-TH"/>
              </w:rPr>
              <w:t>(</w:t>
            </w:r>
            <w:r w:rsidRPr="00F84016">
              <w:rPr>
                <w:sz w:val="18"/>
                <w:szCs w:val="18"/>
              </w:rPr>
              <w:t>11,200</w:t>
            </w:r>
            <w:r w:rsidRPr="00F84016">
              <w:rPr>
                <w:sz w:val="18"/>
                <w:szCs w:val="18"/>
                <w:cs/>
                <w:lang w:bidi="th-TH"/>
              </w:rPr>
              <w:t>)</w:t>
            </w:r>
          </w:p>
        </w:tc>
        <w:tc>
          <w:tcPr>
            <w:tcW w:w="270" w:type="dxa"/>
            <w:vAlign w:val="bottom"/>
          </w:tcPr>
          <w:p w14:paraId="4C63245F"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2771FF0" w14:textId="49A02EA8" w:rsidR="003F27CE" w:rsidRPr="00F84016" w:rsidRDefault="003F27CE" w:rsidP="003F27CE">
            <w:pPr>
              <w:tabs>
                <w:tab w:val="decimal" w:pos="610"/>
              </w:tabs>
              <w:spacing w:line="240" w:lineRule="atLeast"/>
              <w:ind w:left="-108" w:right="-110"/>
              <w:jc w:val="center"/>
              <w:rPr>
                <w:sz w:val="18"/>
                <w:szCs w:val="18"/>
              </w:rPr>
            </w:pPr>
            <w:r w:rsidRPr="00F84016">
              <w:rPr>
                <w:sz w:val="18"/>
                <w:szCs w:val="18"/>
              </w:rPr>
              <w:t>(53,409)</w:t>
            </w:r>
          </w:p>
        </w:tc>
        <w:tc>
          <w:tcPr>
            <w:tcW w:w="270" w:type="dxa"/>
            <w:vAlign w:val="bottom"/>
          </w:tcPr>
          <w:p w14:paraId="7F110257"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4A93C0BC" w14:textId="7D4F4331" w:rsidR="003F27CE" w:rsidRPr="00F84016" w:rsidRDefault="003F27CE" w:rsidP="003F27CE">
            <w:pPr>
              <w:tabs>
                <w:tab w:val="decimal" w:pos="689"/>
              </w:tabs>
              <w:spacing w:line="240" w:lineRule="atLeast"/>
              <w:ind w:left="-108" w:right="-73"/>
              <w:rPr>
                <w:sz w:val="18"/>
                <w:szCs w:val="18"/>
              </w:rPr>
            </w:pPr>
            <w:r w:rsidRPr="00F84016">
              <w:rPr>
                <w:sz w:val="18"/>
                <w:szCs w:val="18"/>
                <w:cs/>
                <w:lang w:bidi="th-TH"/>
              </w:rPr>
              <w:t>(</w:t>
            </w:r>
            <w:r w:rsidRPr="00F84016">
              <w:rPr>
                <w:sz w:val="18"/>
                <w:szCs w:val="18"/>
              </w:rPr>
              <w:t>65,735</w:t>
            </w:r>
            <w:r w:rsidRPr="00F84016">
              <w:rPr>
                <w:sz w:val="18"/>
                <w:szCs w:val="18"/>
                <w:cs/>
                <w:lang w:bidi="th-TH"/>
              </w:rPr>
              <w:t>)</w:t>
            </w:r>
          </w:p>
        </w:tc>
      </w:tr>
      <w:tr w:rsidR="003F27CE" w:rsidRPr="00F84016" w14:paraId="6AB652E4" w14:textId="77777777" w:rsidTr="00AC33E9">
        <w:tc>
          <w:tcPr>
            <w:tcW w:w="2880" w:type="dxa"/>
          </w:tcPr>
          <w:p w14:paraId="7498E79F" w14:textId="77777777" w:rsidR="003F27CE" w:rsidRPr="00F84016" w:rsidRDefault="003F27CE" w:rsidP="003F27CE">
            <w:pPr>
              <w:tabs>
                <w:tab w:val="left" w:pos="342"/>
              </w:tabs>
              <w:spacing w:line="240" w:lineRule="atLeast"/>
              <w:ind w:left="115" w:right="-558" w:hanging="115"/>
              <w:rPr>
                <w:b/>
                <w:sz w:val="18"/>
                <w:szCs w:val="18"/>
              </w:rPr>
            </w:pPr>
            <w:r w:rsidRPr="00F84016">
              <w:rPr>
                <w:b/>
                <w:sz w:val="18"/>
                <w:szCs w:val="18"/>
              </w:rPr>
              <w:t>Total normal receivables</w:t>
            </w:r>
          </w:p>
        </w:tc>
        <w:tc>
          <w:tcPr>
            <w:tcW w:w="855" w:type="dxa"/>
            <w:tcBorders>
              <w:top w:val="single" w:sz="4" w:space="0" w:color="auto"/>
            </w:tcBorders>
            <w:vAlign w:val="bottom"/>
          </w:tcPr>
          <w:p w14:paraId="28FAC21D" w14:textId="64D1AF60" w:rsidR="003F27CE" w:rsidRPr="00F84016" w:rsidRDefault="003F27CE" w:rsidP="003F27CE">
            <w:pPr>
              <w:tabs>
                <w:tab w:val="decimal" w:pos="645"/>
              </w:tabs>
              <w:spacing w:line="240" w:lineRule="atLeast"/>
              <w:ind w:right="-105"/>
              <w:rPr>
                <w:b/>
                <w:bCs/>
                <w:sz w:val="18"/>
                <w:szCs w:val="18"/>
              </w:rPr>
            </w:pPr>
            <w:r w:rsidRPr="00F84016">
              <w:rPr>
                <w:b/>
                <w:bCs/>
                <w:sz w:val="18"/>
                <w:szCs w:val="18"/>
              </w:rPr>
              <w:t>192,977</w:t>
            </w:r>
          </w:p>
        </w:tc>
        <w:tc>
          <w:tcPr>
            <w:tcW w:w="270" w:type="dxa"/>
            <w:vAlign w:val="bottom"/>
          </w:tcPr>
          <w:p w14:paraId="36F5960C"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068A1717" w14:textId="0AC9C31E" w:rsidR="003F27CE" w:rsidRPr="00F84016" w:rsidRDefault="003F27CE" w:rsidP="003F27CE">
            <w:pPr>
              <w:tabs>
                <w:tab w:val="decimal" w:pos="609"/>
              </w:tabs>
              <w:spacing w:line="240" w:lineRule="atLeast"/>
              <w:ind w:right="-105"/>
              <w:rPr>
                <w:b/>
                <w:bCs/>
                <w:sz w:val="18"/>
                <w:szCs w:val="18"/>
              </w:rPr>
            </w:pPr>
            <w:r w:rsidRPr="00F84016">
              <w:rPr>
                <w:b/>
                <w:bCs/>
                <w:sz w:val="18"/>
                <w:szCs w:val="18"/>
              </w:rPr>
              <w:t>241,558</w:t>
            </w:r>
          </w:p>
        </w:tc>
        <w:tc>
          <w:tcPr>
            <w:tcW w:w="270" w:type="dxa"/>
            <w:vAlign w:val="bottom"/>
          </w:tcPr>
          <w:p w14:paraId="7AA480D4"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3EF3D0E" w14:textId="794EFFA1" w:rsidR="003F27CE" w:rsidRPr="00F84016" w:rsidRDefault="003F27CE" w:rsidP="003F27CE">
            <w:pPr>
              <w:tabs>
                <w:tab w:val="decimal" w:pos="600"/>
              </w:tabs>
              <w:spacing w:line="240" w:lineRule="atLeast"/>
              <w:ind w:right="-73"/>
              <w:rPr>
                <w:b/>
                <w:bCs/>
                <w:sz w:val="18"/>
                <w:szCs w:val="18"/>
              </w:rPr>
            </w:pPr>
            <w:r w:rsidRPr="00F84016">
              <w:rPr>
                <w:b/>
                <w:bCs/>
                <w:sz w:val="18"/>
                <w:szCs w:val="18"/>
              </w:rPr>
              <w:t>69,626</w:t>
            </w:r>
          </w:p>
        </w:tc>
        <w:tc>
          <w:tcPr>
            <w:tcW w:w="270" w:type="dxa"/>
            <w:vAlign w:val="bottom"/>
          </w:tcPr>
          <w:p w14:paraId="5C05F543"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6B9EE780" w14:textId="4DAD0376" w:rsidR="003F27CE" w:rsidRPr="00F84016" w:rsidRDefault="003F27CE" w:rsidP="003F27CE">
            <w:pPr>
              <w:tabs>
                <w:tab w:val="decimal" w:pos="688"/>
              </w:tabs>
              <w:spacing w:line="240" w:lineRule="atLeast"/>
              <w:ind w:left="-108" w:right="-108"/>
              <w:rPr>
                <w:b/>
                <w:bCs/>
                <w:sz w:val="18"/>
                <w:szCs w:val="18"/>
              </w:rPr>
            </w:pPr>
            <w:r w:rsidRPr="00F84016">
              <w:rPr>
                <w:b/>
                <w:bCs/>
                <w:sz w:val="18"/>
                <w:szCs w:val="18"/>
              </w:rPr>
              <w:t>66,730</w:t>
            </w:r>
          </w:p>
        </w:tc>
        <w:tc>
          <w:tcPr>
            <w:tcW w:w="270" w:type="dxa"/>
            <w:vAlign w:val="bottom"/>
          </w:tcPr>
          <w:p w14:paraId="4A240360"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62A246AD" w14:textId="016AB01F" w:rsidR="003F27CE" w:rsidRPr="00F84016" w:rsidRDefault="003F27CE" w:rsidP="003F27CE">
            <w:pPr>
              <w:tabs>
                <w:tab w:val="decimal" w:pos="600"/>
              </w:tabs>
              <w:spacing w:line="240" w:lineRule="atLeast"/>
              <w:ind w:left="-108" w:right="-44"/>
              <w:jc w:val="center"/>
              <w:rPr>
                <w:b/>
                <w:bCs/>
                <w:sz w:val="18"/>
                <w:szCs w:val="18"/>
              </w:rPr>
            </w:pPr>
            <w:r w:rsidRPr="00F84016">
              <w:rPr>
                <w:b/>
                <w:bCs/>
                <w:sz w:val="18"/>
                <w:szCs w:val="18"/>
              </w:rPr>
              <w:t>262,603</w:t>
            </w:r>
          </w:p>
        </w:tc>
        <w:tc>
          <w:tcPr>
            <w:tcW w:w="270" w:type="dxa"/>
            <w:vAlign w:val="bottom"/>
          </w:tcPr>
          <w:p w14:paraId="067E3BA9"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3C36995" w14:textId="31BC290B" w:rsidR="003F27CE" w:rsidRPr="00F84016" w:rsidRDefault="003F27CE" w:rsidP="003F27CE">
            <w:pPr>
              <w:tabs>
                <w:tab w:val="decimal" w:pos="689"/>
              </w:tabs>
              <w:spacing w:line="240" w:lineRule="atLeast"/>
              <w:ind w:left="-108" w:right="-73"/>
              <w:rPr>
                <w:b/>
                <w:bCs/>
                <w:sz w:val="18"/>
                <w:szCs w:val="18"/>
              </w:rPr>
            </w:pPr>
            <w:r w:rsidRPr="00F84016">
              <w:rPr>
                <w:b/>
                <w:bCs/>
                <w:sz w:val="18"/>
                <w:szCs w:val="18"/>
              </w:rPr>
              <w:t>308,288</w:t>
            </w:r>
          </w:p>
        </w:tc>
      </w:tr>
      <w:tr w:rsidR="003F27CE" w:rsidRPr="00F84016" w14:paraId="4DB14BF6" w14:textId="77777777" w:rsidTr="00164A25">
        <w:trPr>
          <w:trHeight w:val="54"/>
        </w:trPr>
        <w:tc>
          <w:tcPr>
            <w:tcW w:w="2880" w:type="dxa"/>
          </w:tcPr>
          <w:p w14:paraId="6F96E5E4" w14:textId="77777777" w:rsidR="003F27CE" w:rsidRPr="00F84016" w:rsidRDefault="003F27CE" w:rsidP="003F27CE">
            <w:pPr>
              <w:pStyle w:val="a"/>
              <w:tabs>
                <w:tab w:val="clear" w:pos="1080"/>
              </w:tabs>
              <w:spacing w:line="240" w:lineRule="atLeast"/>
              <w:ind w:left="115" w:hanging="115"/>
              <w:rPr>
                <w:rFonts w:cs="Times New Roman"/>
                <w:b/>
                <w:bCs/>
                <w:sz w:val="18"/>
                <w:szCs w:val="18"/>
                <w:lang w:val="en-US"/>
              </w:rPr>
            </w:pPr>
          </w:p>
        </w:tc>
        <w:tc>
          <w:tcPr>
            <w:tcW w:w="855" w:type="dxa"/>
            <w:tcBorders>
              <w:top w:val="single" w:sz="4" w:space="0" w:color="auto"/>
            </w:tcBorders>
          </w:tcPr>
          <w:p w14:paraId="0AFE5FB5" w14:textId="77777777" w:rsidR="003F27CE" w:rsidRPr="00F84016" w:rsidRDefault="003F27CE" w:rsidP="003F27CE">
            <w:pPr>
              <w:tabs>
                <w:tab w:val="decimal" w:pos="792"/>
              </w:tabs>
              <w:spacing w:line="240" w:lineRule="atLeast"/>
              <w:ind w:left="-108" w:right="-108"/>
              <w:jc w:val="center"/>
              <w:rPr>
                <w:b/>
                <w:bCs/>
                <w:sz w:val="18"/>
                <w:szCs w:val="18"/>
              </w:rPr>
            </w:pPr>
          </w:p>
        </w:tc>
        <w:tc>
          <w:tcPr>
            <w:tcW w:w="270" w:type="dxa"/>
            <w:vAlign w:val="bottom"/>
          </w:tcPr>
          <w:p w14:paraId="5BAA4A3D" w14:textId="77777777" w:rsidR="003F27CE" w:rsidRPr="00F84016" w:rsidRDefault="003F27CE" w:rsidP="003F27CE">
            <w:pPr>
              <w:tabs>
                <w:tab w:val="decimal" w:pos="612"/>
              </w:tabs>
              <w:spacing w:line="240" w:lineRule="atLeast"/>
              <w:ind w:left="-108" w:right="-108"/>
              <w:jc w:val="center"/>
              <w:rPr>
                <w:b/>
                <w:bCs/>
                <w:sz w:val="18"/>
                <w:szCs w:val="18"/>
              </w:rPr>
            </w:pPr>
          </w:p>
        </w:tc>
        <w:tc>
          <w:tcPr>
            <w:tcW w:w="810" w:type="dxa"/>
            <w:tcBorders>
              <w:top w:val="single" w:sz="4" w:space="0" w:color="auto"/>
            </w:tcBorders>
          </w:tcPr>
          <w:p w14:paraId="2EEEFBCD" w14:textId="77777777" w:rsidR="003F27CE" w:rsidRPr="00F84016" w:rsidRDefault="003F27CE" w:rsidP="003F27CE">
            <w:pPr>
              <w:tabs>
                <w:tab w:val="decimal" w:pos="609"/>
              </w:tabs>
              <w:spacing w:line="240" w:lineRule="atLeast"/>
              <w:ind w:left="-108" w:right="-108"/>
              <w:jc w:val="center"/>
              <w:rPr>
                <w:b/>
                <w:bCs/>
                <w:sz w:val="18"/>
                <w:szCs w:val="18"/>
              </w:rPr>
            </w:pPr>
          </w:p>
        </w:tc>
        <w:tc>
          <w:tcPr>
            <w:tcW w:w="270" w:type="dxa"/>
            <w:vAlign w:val="bottom"/>
          </w:tcPr>
          <w:p w14:paraId="213EA1B2" w14:textId="77777777" w:rsidR="003F27CE" w:rsidRPr="00F84016" w:rsidRDefault="003F27CE" w:rsidP="003F27CE">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7ACDE24E" w14:textId="77777777" w:rsidR="003F27CE" w:rsidRPr="00F84016" w:rsidRDefault="003F27CE" w:rsidP="003F27CE">
            <w:pPr>
              <w:tabs>
                <w:tab w:val="decimal" w:pos="736"/>
              </w:tabs>
              <w:spacing w:line="240" w:lineRule="atLeast"/>
              <w:ind w:left="-108" w:right="-73"/>
              <w:jc w:val="center"/>
              <w:rPr>
                <w:b/>
                <w:bCs/>
                <w:sz w:val="18"/>
                <w:szCs w:val="18"/>
              </w:rPr>
            </w:pPr>
          </w:p>
        </w:tc>
        <w:tc>
          <w:tcPr>
            <w:tcW w:w="270" w:type="dxa"/>
            <w:vAlign w:val="bottom"/>
          </w:tcPr>
          <w:p w14:paraId="476FD6D4" w14:textId="77777777" w:rsidR="003F27CE" w:rsidRPr="00F84016" w:rsidRDefault="003F27CE" w:rsidP="003F27CE">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28914CAC" w14:textId="77777777" w:rsidR="003F27CE" w:rsidRPr="00F84016" w:rsidRDefault="003F27CE" w:rsidP="003F27CE">
            <w:pPr>
              <w:tabs>
                <w:tab w:val="decimal" w:pos="688"/>
              </w:tabs>
              <w:spacing w:line="240" w:lineRule="atLeast"/>
              <w:ind w:left="-108" w:right="-108"/>
              <w:rPr>
                <w:b/>
                <w:bCs/>
                <w:sz w:val="18"/>
                <w:szCs w:val="18"/>
              </w:rPr>
            </w:pPr>
          </w:p>
        </w:tc>
        <w:tc>
          <w:tcPr>
            <w:tcW w:w="270" w:type="dxa"/>
            <w:vAlign w:val="bottom"/>
          </w:tcPr>
          <w:p w14:paraId="69372B2A" w14:textId="77777777" w:rsidR="003F27CE" w:rsidRPr="00F84016" w:rsidRDefault="003F27CE" w:rsidP="003F27CE">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047FCB72" w14:textId="77777777" w:rsidR="003F27CE" w:rsidRPr="00F84016" w:rsidRDefault="003F27CE" w:rsidP="003F27CE">
            <w:pPr>
              <w:tabs>
                <w:tab w:val="decimal" w:pos="736"/>
              </w:tabs>
              <w:spacing w:line="240" w:lineRule="atLeast"/>
              <w:ind w:left="-108" w:right="-73"/>
              <w:jc w:val="center"/>
              <w:rPr>
                <w:b/>
                <w:bCs/>
                <w:sz w:val="18"/>
                <w:szCs w:val="18"/>
              </w:rPr>
            </w:pPr>
          </w:p>
        </w:tc>
        <w:tc>
          <w:tcPr>
            <w:tcW w:w="270" w:type="dxa"/>
            <w:vAlign w:val="bottom"/>
          </w:tcPr>
          <w:p w14:paraId="35AC7815" w14:textId="77777777" w:rsidR="003F27CE" w:rsidRPr="00F84016" w:rsidRDefault="003F27CE" w:rsidP="003F27CE">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348782CA" w14:textId="77777777" w:rsidR="003F27CE" w:rsidRPr="00F84016" w:rsidRDefault="003F27CE" w:rsidP="003F27CE">
            <w:pPr>
              <w:tabs>
                <w:tab w:val="decimal" w:pos="689"/>
              </w:tabs>
              <w:spacing w:line="240" w:lineRule="atLeast"/>
              <w:ind w:left="-108" w:right="-73"/>
              <w:rPr>
                <w:b/>
                <w:bCs/>
                <w:sz w:val="18"/>
                <w:szCs w:val="18"/>
              </w:rPr>
            </w:pPr>
          </w:p>
        </w:tc>
      </w:tr>
      <w:tr w:rsidR="003F27CE" w:rsidRPr="00F84016" w14:paraId="2FFEE387" w14:textId="77777777" w:rsidTr="00164A25">
        <w:tc>
          <w:tcPr>
            <w:tcW w:w="2880" w:type="dxa"/>
            <w:vAlign w:val="bottom"/>
          </w:tcPr>
          <w:p w14:paraId="25BBE845" w14:textId="77777777" w:rsidR="003F27CE" w:rsidRPr="00F84016" w:rsidRDefault="003F27CE" w:rsidP="003F27CE">
            <w:pPr>
              <w:tabs>
                <w:tab w:val="left" w:pos="342"/>
              </w:tabs>
              <w:spacing w:line="240" w:lineRule="atLeast"/>
              <w:ind w:left="115" w:right="-558" w:hanging="115"/>
              <w:rPr>
                <w:b/>
                <w:sz w:val="18"/>
                <w:szCs w:val="18"/>
                <w:rtl/>
                <w:cs/>
              </w:rPr>
            </w:pPr>
            <w:r w:rsidRPr="00F84016">
              <w:rPr>
                <w:b/>
                <w:sz w:val="18"/>
                <w:szCs w:val="18"/>
              </w:rPr>
              <w:t>Terminated agreements receivables</w:t>
            </w:r>
          </w:p>
        </w:tc>
        <w:tc>
          <w:tcPr>
            <w:tcW w:w="855" w:type="dxa"/>
          </w:tcPr>
          <w:p w14:paraId="34CA78FB" w14:textId="77777777" w:rsidR="003F27CE" w:rsidRPr="00F84016" w:rsidRDefault="003F27CE" w:rsidP="003F27CE">
            <w:pPr>
              <w:pStyle w:val="a0"/>
              <w:tabs>
                <w:tab w:val="decimal" w:pos="792"/>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56900DD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Pr>
          <w:p w14:paraId="6F6F2CEB" w14:textId="77777777" w:rsidR="003F27CE" w:rsidRPr="00F84016" w:rsidRDefault="003F27CE" w:rsidP="003F27CE">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171B2856"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07E7338D" w14:textId="77777777" w:rsidR="003F27CE" w:rsidRPr="00F84016" w:rsidRDefault="003F27CE" w:rsidP="003F27CE">
            <w:pPr>
              <w:pStyle w:val="a0"/>
              <w:tabs>
                <w:tab w:val="decimal" w:pos="736"/>
              </w:tabs>
              <w:spacing w:line="240" w:lineRule="atLeast"/>
              <w:ind w:left="-108" w:right="-73"/>
              <w:jc w:val="center"/>
              <w:rPr>
                <w:rFonts w:ascii="Times New Roman" w:hAnsi="Times New Roman" w:cs="Times New Roman"/>
                <w:bCs/>
                <w:sz w:val="18"/>
                <w:szCs w:val="18"/>
                <w:lang w:val="en-GB" w:bidi="ar-SA"/>
              </w:rPr>
            </w:pPr>
          </w:p>
        </w:tc>
        <w:tc>
          <w:tcPr>
            <w:tcW w:w="270" w:type="dxa"/>
            <w:vAlign w:val="bottom"/>
          </w:tcPr>
          <w:p w14:paraId="4BB16690"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6FB880F2" w14:textId="77777777" w:rsidR="003F27CE" w:rsidRPr="00F84016" w:rsidRDefault="003F27CE" w:rsidP="003F27CE">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1437AD91"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370A4BA6" w14:textId="77777777" w:rsidR="003F27CE" w:rsidRPr="00F84016" w:rsidRDefault="003F27CE" w:rsidP="003F27CE">
            <w:pPr>
              <w:tabs>
                <w:tab w:val="decimal" w:pos="342"/>
                <w:tab w:val="decimal" w:pos="736"/>
              </w:tabs>
              <w:spacing w:line="240" w:lineRule="atLeast"/>
              <w:ind w:left="-108" w:right="-73"/>
              <w:jc w:val="center"/>
              <w:rPr>
                <w:bCs/>
                <w:sz w:val="18"/>
                <w:szCs w:val="18"/>
              </w:rPr>
            </w:pPr>
          </w:p>
        </w:tc>
        <w:tc>
          <w:tcPr>
            <w:tcW w:w="270" w:type="dxa"/>
            <w:vAlign w:val="bottom"/>
          </w:tcPr>
          <w:p w14:paraId="2104ED15"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550806EF" w14:textId="77777777" w:rsidR="003F27CE" w:rsidRPr="00F84016" w:rsidRDefault="003F27CE" w:rsidP="003F27CE">
            <w:pPr>
              <w:tabs>
                <w:tab w:val="decimal" w:pos="689"/>
              </w:tabs>
              <w:spacing w:line="240" w:lineRule="atLeast"/>
              <w:ind w:left="-108" w:right="-73"/>
              <w:rPr>
                <w:bCs/>
                <w:sz w:val="18"/>
                <w:szCs w:val="18"/>
              </w:rPr>
            </w:pPr>
          </w:p>
        </w:tc>
      </w:tr>
      <w:tr w:rsidR="003F27CE" w:rsidRPr="00F84016" w14:paraId="35AE8CAE" w14:textId="77777777" w:rsidTr="00AC33E9">
        <w:tc>
          <w:tcPr>
            <w:tcW w:w="2880" w:type="dxa"/>
            <w:vAlign w:val="bottom"/>
          </w:tcPr>
          <w:p w14:paraId="606B90AD" w14:textId="77777777" w:rsidR="003F27CE" w:rsidRPr="00F84016" w:rsidRDefault="003F27CE" w:rsidP="003F27CE">
            <w:pPr>
              <w:tabs>
                <w:tab w:val="left" w:pos="342"/>
              </w:tabs>
              <w:spacing w:line="240" w:lineRule="atLeast"/>
              <w:ind w:left="115" w:right="-558" w:hanging="115"/>
              <w:rPr>
                <w:b/>
                <w:sz w:val="18"/>
                <w:szCs w:val="18"/>
              </w:rPr>
            </w:pPr>
            <w:r w:rsidRPr="00F84016">
              <w:rPr>
                <w:bCs/>
                <w:sz w:val="18"/>
                <w:szCs w:val="18"/>
              </w:rPr>
              <w:t>Loan receivables</w:t>
            </w:r>
          </w:p>
        </w:tc>
        <w:tc>
          <w:tcPr>
            <w:tcW w:w="855" w:type="dxa"/>
            <w:vAlign w:val="bottom"/>
          </w:tcPr>
          <w:p w14:paraId="199A2680" w14:textId="1A7F6A15" w:rsidR="003F27CE" w:rsidRPr="00F84016" w:rsidRDefault="003F27CE" w:rsidP="003F27CE">
            <w:pPr>
              <w:tabs>
                <w:tab w:val="decimal" w:pos="645"/>
              </w:tabs>
              <w:spacing w:line="240" w:lineRule="atLeast"/>
              <w:ind w:right="-105"/>
              <w:rPr>
                <w:bCs/>
                <w:sz w:val="18"/>
                <w:szCs w:val="18"/>
              </w:rPr>
            </w:pPr>
            <w:r w:rsidRPr="00F84016">
              <w:rPr>
                <w:bCs/>
                <w:sz w:val="18"/>
                <w:szCs w:val="18"/>
              </w:rPr>
              <w:t>21,797</w:t>
            </w:r>
          </w:p>
        </w:tc>
        <w:tc>
          <w:tcPr>
            <w:tcW w:w="270" w:type="dxa"/>
            <w:vAlign w:val="bottom"/>
          </w:tcPr>
          <w:p w14:paraId="49C3B452"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73E993FD" w14:textId="4237AB3E" w:rsidR="003F27CE" w:rsidRPr="00F84016" w:rsidRDefault="003F27CE" w:rsidP="003F27CE">
            <w:pPr>
              <w:tabs>
                <w:tab w:val="decimal" w:pos="609"/>
              </w:tabs>
              <w:spacing w:line="240" w:lineRule="atLeast"/>
              <w:ind w:right="-105"/>
              <w:rPr>
                <w:bCs/>
                <w:sz w:val="18"/>
                <w:szCs w:val="18"/>
              </w:rPr>
            </w:pPr>
            <w:r w:rsidRPr="00F84016">
              <w:rPr>
                <w:sz w:val="18"/>
                <w:szCs w:val="18"/>
                <w:lang w:val="en-US"/>
              </w:rPr>
              <w:t>18,301</w:t>
            </w:r>
          </w:p>
        </w:tc>
        <w:tc>
          <w:tcPr>
            <w:tcW w:w="270" w:type="dxa"/>
            <w:vAlign w:val="bottom"/>
          </w:tcPr>
          <w:p w14:paraId="62DF47D2"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D32752" w14:textId="6CB151F9" w:rsidR="003F27CE" w:rsidRPr="00F84016" w:rsidRDefault="003F27CE" w:rsidP="003F27CE">
            <w:pPr>
              <w:tabs>
                <w:tab w:val="decimal" w:pos="340"/>
              </w:tabs>
              <w:spacing w:line="240" w:lineRule="atLeast"/>
              <w:ind w:right="-73"/>
              <w:rPr>
                <w:bCs/>
                <w:sz w:val="18"/>
                <w:szCs w:val="18"/>
              </w:rPr>
            </w:pPr>
            <w:r w:rsidRPr="00F84016">
              <w:rPr>
                <w:bCs/>
                <w:sz w:val="18"/>
                <w:szCs w:val="18"/>
              </w:rPr>
              <w:t>-</w:t>
            </w:r>
          </w:p>
        </w:tc>
        <w:tc>
          <w:tcPr>
            <w:tcW w:w="270" w:type="dxa"/>
            <w:vAlign w:val="bottom"/>
          </w:tcPr>
          <w:p w14:paraId="01983B1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481F09EA" w14:textId="1EC3C2A6" w:rsidR="003F27CE" w:rsidRPr="00F84016" w:rsidRDefault="003F27CE" w:rsidP="003F27CE">
            <w:pPr>
              <w:tabs>
                <w:tab w:val="decimal" w:pos="436"/>
              </w:tabs>
              <w:spacing w:line="240" w:lineRule="atLeast"/>
              <w:ind w:right="-108"/>
              <w:rPr>
                <w:sz w:val="18"/>
                <w:szCs w:val="18"/>
                <w:lang w:val="en-US"/>
              </w:rPr>
            </w:pPr>
            <w:r w:rsidRPr="00F84016">
              <w:rPr>
                <w:sz w:val="18"/>
                <w:szCs w:val="18"/>
                <w:cs/>
                <w:lang w:val="en-US" w:bidi="th-TH"/>
              </w:rPr>
              <w:t>-</w:t>
            </w:r>
          </w:p>
        </w:tc>
        <w:tc>
          <w:tcPr>
            <w:tcW w:w="270" w:type="dxa"/>
            <w:vAlign w:val="bottom"/>
          </w:tcPr>
          <w:p w14:paraId="69CC30D2"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5979D349" w14:textId="570F2BD3" w:rsidR="003F27CE" w:rsidRPr="00F84016" w:rsidRDefault="003F27CE" w:rsidP="003F27CE">
            <w:pPr>
              <w:tabs>
                <w:tab w:val="decimal" w:pos="621"/>
              </w:tabs>
              <w:spacing w:line="240" w:lineRule="atLeast"/>
              <w:ind w:left="-108" w:right="-44"/>
              <w:jc w:val="center"/>
              <w:rPr>
                <w:sz w:val="18"/>
                <w:szCs w:val="18"/>
              </w:rPr>
            </w:pPr>
            <w:r w:rsidRPr="00F84016">
              <w:rPr>
                <w:sz w:val="18"/>
                <w:szCs w:val="18"/>
              </w:rPr>
              <w:t>21,797</w:t>
            </w:r>
          </w:p>
        </w:tc>
        <w:tc>
          <w:tcPr>
            <w:tcW w:w="270" w:type="dxa"/>
            <w:vAlign w:val="bottom"/>
          </w:tcPr>
          <w:p w14:paraId="31AB800C"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1B5C0EC0" w14:textId="3A56E510" w:rsidR="003F27CE" w:rsidRPr="00F84016" w:rsidRDefault="003F27CE" w:rsidP="003F27CE">
            <w:pPr>
              <w:tabs>
                <w:tab w:val="decimal" w:pos="689"/>
              </w:tabs>
              <w:spacing w:line="240" w:lineRule="atLeast"/>
              <w:ind w:left="-108" w:right="-73"/>
              <w:rPr>
                <w:sz w:val="18"/>
                <w:szCs w:val="18"/>
              </w:rPr>
            </w:pPr>
            <w:r w:rsidRPr="00F84016">
              <w:rPr>
                <w:sz w:val="18"/>
                <w:szCs w:val="18"/>
                <w:lang w:val="en-US"/>
              </w:rPr>
              <w:t>18,301</w:t>
            </w:r>
          </w:p>
        </w:tc>
      </w:tr>
      <w:tr w:rsidR="003F27CE" w:rsidRPr="00F84016" w14:paraId="646D53F0" w14:textId="77777777" w:rsidTr="00AC33E9">
        <w:trPr>
          <w:trHeight w:val="80"/>
        </w:trPr>
        <w:tc>
          <w:tcPr>
            <w:tcW w:w="2880" w:type="dxa"/>
            <w:vAlign w:val="bottom"/>
          </w:tcPr>
          <w:p w14:paraId="0457BA25" w14:textId="77777777" w:rsidR="003F27CE" w:rsidRPr="00F84016" w:rsidRDefault="003F27CE" w:rsidP="003F27CE">
            <w:pPr>
              <w:tabs>
                <w:tab w:val="left" w:pos="342"/>
              </w:tabs>
              <w:spacing w:line="240" w:lineRule="atLeast"/>
              <w:ind w:left="115" w:right="-558" w:hanging="115"/>
              <w:rPr>
                <w:bCs/>
                <w:sz w:val="18"/>
                <w:szCs w:val="18"/>
              </w:rPr>
            </w:pPr>
            <w:r w:rsidRPr="00F84016">
              <w:rPr>
                <w:rFonts w:eastAsia="Arial Unicode MS"/>
                <w:sz w:val="18"/>
                <w:szCs w:val="18"/>
              </w:rPr>
              <w:t>Interest receivables</w:t>
            </w:r>
          </w:p>
        </w:tc>
        <w:tc>
          <w:tcPr>
            <w:tcW w:w="855" w:type="dxa"/>
            <w:vAlign w:val="bottom"/>
          </w:tcPr>
          <w:p w14:paraId="348CC322" w14:textId="329E61F7" w:rsidR="003F27CE" w:rsidRPr="00F84016" w:rsidRDefault="003F27CE" w:rsidP="003F27CE">
            <w:pPr>
              <w:tabs>
                <w:tab w:val="decimal" w:pos="645"/>
              </w:tabs>
              <w:spacing w:line="240" w:lineRule="atLeast"/>
              <w:ind w:right="-105"/>
              <w:rPr>
                <w:sz w:val="18"/>
                <w:szCs w:val="18"/>
                <w:lang w:val="en-US"/>
              </w:rPr>
            </w:pPr>
            <w:r w:rsidRPr="00F84016">
              <w:rPr>
                <w:sz w:val="18"/>
                <w:szCs w:val="18"/>
                <w:lang w:val="en-US"/>
              </w:rPr>
              <w:t>1,447</w:t>
            </w:r>
          </w:p>
        </w:tc>
        <w:tc>
          <w:tcPr>
            <w:tcW w:w="270" w:type="dxa"/>
            <w:vAlign w:val="bottom"/>
          </w:tcPr>
          <w:p w14:paraId="1726B0D7"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425AF881" w14:textId="6F16386C" w:rsidR="003F27CE" w:rsidRPr="00F84016" w:rsidRDefault="003F27CE" w:rsidP="003F27CE">
            <w:pPr>
              <w:tabs>
                <w:tab w:val="decimal" w:pos="609"/>
              </w:tabs>
              <w:spacing w:line="240" w:lineRule="atLeast"/>
              <w:ind w:right="-105"/>
              <w:rPr>
                <w:sz w:val="18"/>
                <w:szCs w:val="18"/>
                <w:lang w:val="en-US"/>
              </w:rPr>
            </w:pPr>
            <w:r w:rsidRPr="00F84016">
              <w:rPr>
                <w:sz w:val="18"/>
                <w:szCs w:val="18"/>
                <w:lang w:val="en-US"/>
              </w:rPr>
              <w:t>1,770</w:t>
            </w:r>
          </w:p>
        </w:tc>
        <w:tc>
          <w:tcPr>
            <w:tcW w:w="270" w:type="dxa"/>
            <w:vAlign w:val="bottom"/>
          </w:tcPr>
          <w:p w14:paraId="36FC42E2"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069E9FA9" w14:textId="427F7F1F" w:rsidR="003F27CE" w:rsidRPr="00F84016" w:rsidRDefault="003F27CE" w:rsidP="003F27CE">
            <w:pPr>
              <w:tabs>
                <w:tab w:val="decimal" w:pos="340"/>
              </w:tabs>
              <w:spacing w:line="240" w:lineRule="atLeast"/>
              <w:ind w:right="-73"/>
              <w:rPr>
                <w:sz w:val="18"/>
                <w:szCs w:val="18"/>
                <w:lang w:val="en-US" w:bidi="th-TH"/>
              </w:rPr>
            </w:pPr>
            <w:r w:rsidRPr="00F84016">
              <w:rPr>
                <w:sz w:val="18"/>
                <w:szCs w:val="18"/>
                <w:lang w:val="en-US" w:bidi="th-TH"/>
              </w:rPr>
              <w:t>-</w:t>
            </w:r>
          </w:p>
        </w:tc>
        <w:tc>
          <w:tcPr>
            <w:tcW w:w="270" w:type="dxa"/>
            <w:vAlign w:val="bottom"/>
          </w:tcPr>
          <w:p w14:paraId="0E5FDBC8" w14:textId="77777777" w:rsidR="003F27CE" w:rsidRPr="00F84016" w:rsidRDefault="003F27CE" w:rsidP="003F27CE">
            <w:pPr>
              <w:tabs>
                <w:tab w:val="decimal" w:pos="433"/>
              </w:tabs>
              <w:spacing w:line="240" w:lineRule="atLeast"/>
              <w:ind w:left="-108" w:right="-73"/>
              <w:jc w:val="center"/>
              <w:rPr>
                <w:sz w:val="18"/>
                <w:szCs w:val="18"/>
                <w:lang w:val="en-US"/>
              </w:rPr>
            </w:pPr>
          </w:p>
        </w:tc>
        <w:tc>
          <w:tcPr>
            <w:tcW w:w="900" w:type="dxa"/>
            <w:vAlign w:val="bottom"/>
          </w:tcPr>
          <w:p w14:paraId="0E7F42C7" w14:textId="20B65609" w:rsidR="003F27CE" w:rsidRPr="00F84016" w:rsidRDefault="003F27CE" w:rsidP="003F27CE">
            <w:pPr>
              <w:tabs>
                <w:tab w:val="decimal" w:pos="436"/>
              </w:tabs>
              <w:spacing w:line="240" w:lineRule="atLeast"/>
              <w:ind w:right="-108"/>
              <w:rPr>
                <w:sz w:val="18"/>
                <w:szCs w:val="18"/>
                <w:lang w:val="en-US"/>
              </w:rPr>
            </w:pPr>
            <w:r w:rsidRPr="00F84016">
              <w:rPr>
                <w:sz w:val="18"/>
                <w:szCs w:val="18"/>
                <w:cs/>
                <w:lang w:val="en-US" w:bidi="th-TH"/>
              </w:rPr>
              <w:t>-</w:t>
            </w:r>
          </w:p>
        </w:tc>
        <w:tc>
          <w:tcPr>
            <w:tcW w:w="270" w:type="dxa"/>
            <w:vAlign w:val="bottom"/>
          </w:tcPr>
          <w:p w14:paraId="43318BD5"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vAlign w:val="bottom"/>
          </w:tcPr>
          <w:p w14:paraId="5ECE456A" w14:textId="0E0F4D72" w:rsidR="003F27CE" w:rsidRPr="00F84016" w:rsidRDefault="003F27CE" w:rsidP="003F27CE">
            <w:pPr>
              <w:tabs>
                <w:tab w:val="decimal" w:pos="621"/>
              </w:tabs>
              <w:spacing w:line="240" w:lineRule="atLeast"/>
              <w:ind w:left="-108" w:right="-44"/>
              <w:jc w:val="center"/>
              <w:rPr>
                <w:sz w:val="18"/>
                <w:szCs w:val="18"/>
              </w:rPr>
            </w:pPr>
            <w:r w:rsidRPr="00F84016">
              <w:rPr>
                <w:sz w:val="18"/>
                <w:szCs w:val="18"/>
              </w:rPr>
              <w:t>1,447</w:t>
            </w:r>
          </w:p>
        </w:tc>
        <w:tc>
          <w:tcPr>
            <w:tcW w:w="270" w:type="dxa"/>
            <w:vAlign w:val="bottom"/>
          </w:tcPr>
          <w:p w14:paraId="2A49E7F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70541317" w14:textId="2B6D23E7" w:rsidR="003F27CE" w:rsidRPr="00F84016" w:rsidRDefault="003F27CE" w:rsidP="003F27CE">
            <w:pPr>
              <w:tabs>
                <w:tab w:val="decimal" w:pos="689"/>
              </w:tabs>
              <w:spacing w:line="240" w:lineRule="atLeast"/>
              <w:ind w:left="-108" w:right="-73"/>
              <w:rPr>
                <w:sz w:val="18"/>
                <w:szCs w:val="18"/>
                <w:lang w:val="en-US"/>
              </w:rPr>
            </w:pPr>
            <w:r w:rsidRPr="00F84016">
              <w:rPr>
                <w:sz w:val="18"/>
                <w:szCs w:val="18"/>
                <w:lang w:val="en-US"/>
              </w:rPr>
              <w:t>1,770</w:t>
            </w:r>
          </w:p>
        </w:tc>
      </w:tr>
      <w:tr w:rsidR="003F27CE" w:rsidRPr="00F84016" w14:paraId="1F43DCB3" w14:textId="77777777" w:rsidTr="00AC33E9">
        <w:tc>
          <w:tcPr>
            <w:tcW w:w="2880" w:type="dxa"/>
            <w:vAlign w:val="bottom"/>
          </w:tcPr>
          <w:p w14:paraId="5139FE52" w14:textId="77777777" w:rsidR="003F27CE" w:rsidRPr="00F84016" w:rsidRDefault="003F27CE" w:rsidP="003F27CE">
            <w:pPr>
              <w:spacing w:line="240" w:lineRule="atLeast"/>
              <w:ind w:left="115" w:right="-72" w:hanging="115"/>
              <w:rPr>
                <w:bCs/>
                <w:sz w:val="18"/>
                <w:szCs w:val="18"/>
              </w:rPr>
            </w:pPr>
            <w:r w:rsidRPr="00F84016">
              <w:rPr>
                <w:rFonts w:eastAsia="Arial Unicode MS"/>
                <w:i/>
                <w:iCs/>
                <w:sz w:val="18"/>
                <w:szCs w:val="18"/>
              </w:rPr>
              <w:t>Less:</w:t>
            </w:r>
            <w:r w:rsidRPr="00F84016">
              <w:rPr>
                <w:rFonts w:eastAsia="Arial Unicode MS"/>
                <w:sz w:val="18"/>
                <w:szCs w:val="18"/>
              </w:rPr>
              <w:t xml:space="preserve"> Unearned interest income, net</w:t>
            </w:r>
          </w:p>
        </w:tc>
        <w:tc>
          <w:tcPr>
            <w:tcW w:w="855" w:type="dxa"/>
            <w:tcBorders>
              <w:bottom w:val="single" w:sz="4" w:space="0" w:color="auto"/>
            </w:tcBorders>
            <w:vAlign w:val="bottom"/>
          </w:tcPr>
          <w:p w14:paraId="38DE6B5A" w14:textId="150730B5" w:rsidR="003F27CE" w:rsidRPr="00F84016" w:rsidRDefault="003F27CE" w:rsidP="003F27CE">
            <w:pPr>
              <w:tabs>
                <w:tab w:val="decimal" w:pos="645"/>
              </w:tabs>
              <w:spacing w:line="240" w:lineRule="atLeast"/>
              <w:ind w:right="-105"/>
              <w:rPr>
                <w:sz w:val="18"/>
                <w:szCs w:val="18"/>
                <w:lang w:val="en-US"/>
              </w:rPr>
            </w:pPr>
            <w:r w:rsidRPr="00F84016">
              <w:rPr>
                <w:sz w:val="18"/>
                <w:szCs w:val="18"/>
                <w:lang w:val="en-US"/>
              </w:rPr>
              <w:t>(4,347)</w:t>
            </w:r>
          </w:p>
        </w:tc>
        <w:tc>
          <w:tcPr>
            <w:tcW w:w="270" w:type="dxa"/>
            <w:vAlign w:val="bottom"/>
          </w:tcPr>
          <w:p w14:paraId="47C9342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0CE3DCC6" w14:textId="05E23E5B" w:rsidR="003F27CE" w:rsidRPr="00F84016" w:rsidRDefault="003F27CE" w:rsidP="003F27CE">
            <w:pPr>
              <w:tabs>
                <w:tab w:val="decimal" w:pos="609"/>
              </w:tabs>
              <w:spacing w:line="240" w:lineRule="atLeast"/>
              <w:ind w:right="-105"/>
              <w:rPr>
                <w:sz w:val="18"/>
                <w:szCs w:val="18"/>
                <w:lang w:val="en-US"/>
              </w:rPr>
            </w:pPr>
            <w:r w:rsidRPr="00F84016">
              <w:rPr>
                <w:sz w:val="18"/>
                <w:szCs w:val="18"/>
                <w:cs/>
                <w:lang w:val="en-US" w:bidi="th-TH"/>
              </w:rPr>
              <w:t>(</w:t>
            </w:r>
            <w:r w:rsidRPr="00F84016">
              <w:rPr>
                <w:sz w:val="18"/>
                <w:szCs w:val="18"/>
                <w:lang w:val="en-US"/>
              </w:rPr>
              <w:t>4,475</w:t>
            </w:r>
            <w:r w:rsidRPr="00F84016">
              <w:rPr>
                <w:sz w:val="18"/>
                <w:szCs w:val="18"/>
                <w:cs/>
                <w:lang w:val="en-US" w:bidi="th-TH"/>
              </w:rPr>
              <w:t>)</w:t>
            </w:r>
          </w:p>
        </w:tc>
        <w:tc>
          <w:tcPr>
            <w:tcW w:w="270" w:type="dxa"/>
            <w:vAlign w:val="bottom"/>
          </w:tcPr>
          <w:p w14:paraId="1C994869"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3F7BABA0" w14:textId="537EDAA9" w:rsidR="003F27CE" w:rsidRPr="00F84016" w:rsidRDefault="003F27CE" w:rsidP="003F27CE">
            <w:pPr>
              <w:tabs>
                <w:tab w:val="decimal" w:pos="340"/>
              </w:tabs>
              <w:spacing w:line="240" w:lineRule="atLeast"/>
              <w:ind w:right="-73"/>
              <w:rPr>
                <w:bCs/>
                <w:sz w:val="18"/>
                <w:szCs w:val="18"/>
              </w:rPr>
            </w:pPr>
            <w:r w:rsidRPr="00F84016">
              <w:rPr>
                <w:bCs/>
                <w:sz w:val="18"/>
                <w:szCs w:val="18"/>
              </w:rPr>
              <w:t>-</w:t>
            </w:r>
          </w:p>
        </w:tc>
        <w:tc>
          <w:tcPr>
            <w:tcW w:w="270" w:type="dxa"/>
            <w:vAlign w:val="bottom"/>
          </w:tcPr>
          <w:p w14:paraId="0673FDE8"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2AE06C86" w14:textId="7F97822C" w:rsidR="003F27CE" w:rsidRPr="00F84016" w:rsidRDefault="003F27CE" w:rsidP="003F27CE">
            <w:pPr>
              <w:tabs>
                <w:tab w:val="decimal" w:pos="436"/>
              </w:tabs>
              <w:spacing w:line="240" w:lineRule="atLeast"/>
              <w:ind w:right="-108"/>
              <w:rPr>
                <w:sz w:val="18"/>
                <w:szCs w:val="18"/>
                <w:lang w:val="en-US"/>
              </w:rPr>
            </w:pPr>
            <w:r w:rsidRPr="00F84016">
              <w:rPr>
                <w:sz w:val="18"/>
                <w:szCs w:val="18"/>
                <w:cs/>
                <w:lang w:val="en-US" w:bidi="th-TH"/>
              </w:rPr>
              <w:t>-</w:t>
            </w:r>
          </w:p>
        </w:tc>
        <w:tc>
          <w:tcPr>
            <w:tcW w:w="270" w:type="dxa"/>
            <w:vAlign w:val="bottom"/>
          </w:tcPr>
          <w:p w14:paraId="7EB00FD7"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vAlign w:val="bottom"/>
          </w:tcPr>
          <w:p w14:paraId="435CB007" w14:textId="7269BD34" w:rsidR="003F27CE" w:rsidRPr="00F84016" w:rsidRDefault="003F27CE" w:rsidP="003F27CE">
            <w:pPr>
              <w:tabs>
                <w:tab w:val="decimal" w:pos="600"/>
              </w:tabs>
              <w:spacing w:line="240" w:lineRule="atLeast"/>
              <w:ind w:left="-108" w:right="-110"/>
              <w:jc w:val="center"/>
              <w:rPr>
                <w:sz w:val="18"/>
                <w:szCs w:val="18"/>
              </w:rPr>
            </w:pPr>
            <w:r w:rsidRPr="00F84016">
              <w:rPr>
                <w:sz w:val="18"/>
                <w:szCs w:val="18"/>
              </w:rPr>
              <w:t>(4,347)</w:t>
            </w:r>
          </w:p>
        </w:tc>
        <w:tc>
          <w:tcPr>
            <w:tcW w:w="270" w:type="dxa"/>
            <w:vAlign w:val="bottom"/>
          </w:tcPr>
          <w:p w14:paraId="55D9DF5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25B2FC2" w14:textId="6FE7131E" w:rsidR="003F27CE" w:rsidRPr="00F84016" w:rsidRDefault="003F27CE" w:rsidP="003F27CE">
            <w:pPr>
              <w:tabs>
                <w:tab w:val="decimal" w:pos="689"/>
              </w:tabs>
              <w:spacing w:line="240" w:lineRule="atLeast"/>
              <w:ind w:left="-108" w:right="-73"/>
              <w:rPr>
                <w:sz w:val="18"/>
                <w:szCs w:val="18"/>
              </w:rPr>
            </w:pPr>
            <w:r w:rsidRPr="00F84016">
              <w:rPr>
                <w:sz w:val="18"/>
                <w:szCs w:val="18"/>
                <w:cs/>
                <w:lang w:val="en-US" w:bidi="th-TH"/>
              </w:rPr>
              <w:t>(</w:t>
            </w:r>
            <w:r w:rsidRPr="00F84016">
              <w:rPr>
                <w:sz w:val="18"/>
                <w:szCs w:val="18"/>
                <w:lang w:val="en-US"/>
              </w:rPr>
              <w:t>4,475</w:t>
            </w:r>
            <w:r w:rsidRPr="00F84016">
              <w:rPr>
                <w:sz w:val="18"/>
                <w:szCs w:val="18"/>
                <w:cs/>
                <w:lang w:val="en-US" w:bidi="th-TH"/>
              </w:rPr>
              <w:t>)</w:t>
            </w:r>
          </w:p>
        </w:tc>
      </w:tr>
      <w:tr w:rsidR="003F27CE" w:rsidRPr="00F84016" w14:paraId="19ADD295" w14:textId="77777777" w:rsidTr="00AC33E9">
        <w:trPr>
          <w:trHeight w:val="275"/>
        </w:trPr>
        <w:tc>
          <w:tcPr>
            <w:tcW w:w="2880" w:type="dxa"/>
            <w:vAlign w:val="bottom"/>
          </w:tcPr>
          <w:p w14:paraId="097693DA" w14:textId="77777777" w:rsidR="003F27CE" w:rsidRPr="00F84016" w:rsidRDefault="003F27CE" w:rsidP="003F27CE">
            <w:pPr>
              <w:spacing w:line="240" w:lineRule="atLeast"/>
              <w:ind w:left="115" w:right="-72" w:hanging="115"/>
              <w:rPr>
                <w:b/>
                <w:sz w:val="18"/>
                <w:szCs w:val="18"/>
              </w:rPr>
            </w:pPr>
            <w:r w:rsidRPr="00F84016">
              <w:rPr>
                <w:b/>
                <w:sz w:val="18"/>
                <w:szCs w:val="18"/>
              </w:rPr>
              <w:t>Total terminated agreements receivables</w:t>
            </w:r>
          </w:p>
        </w:tc>
        <w:tc>
          <w:tcPr>
            <w:tcW w:w="855" w:type="dxa"/>
            <w:tcBorders>
              <w:top w:val="single" w:sz="4" w:space="0" w:color="auto"/>
              <w:bottom w:val="single" w:sz="4" w:space="0" w:color="auto"/>
            </w:tcBorders>
            <w:vAlign w:val="bottom"/>
          </w:tcPr>
          <w:p w14:paraId="5A02C281" w14:textId="0ED56787" w:rsidR="003F27CE" w:rsidRPr="00F84016" w:rsidRDefault="003F27CE" w:rsidP="003F27CE">
            <w:pPr>
              <w:tabs>
                <w:tab w:val="decimal" w:pos="645"/>
              </w:tabs>
              <w:spacing w:line="240" w:lineRule="atLeast"/>
              <w:ind w:right="-105"/>
              <w:rPr>
                <w:b/>
                <w:bCs/>
                <w:sz w:val="18"/>
                <w:szCs w:val="18"/>
              </w:rPr>
            </w:pPr>
            <w:r w:rsidRPr="00F84016">
              <w:rPr>
                <w:b/>
                <w:bCs/>
                <w:sz w:val="18"/>
                <w:szCs w:val="18"/>
              </w:rPr>
              <w:t>18,897</w:t>
            </w:r>
          </w:p>
        </w:tc>
        <w:tc>
          <w:tcPr>
            <w:tcW w:w="270" w:type="dxa"/>
            <w:vAlign w:val="bottom"/>
          </w:tcPr>
          <w:p w14:paraId="36ECAA5A" w14:textId="77777777" w:rsidR="003F27CE" w:rsidRPr="00F84016" w:rsidRDefault="003F27CE" w:rsidP="003F27CE">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30501038" w14:textId="666884F3" w:rsidR="003F27CE" w:rsidRPr="00F84016" w:rsidRDefault="003F27CE" w:rsidP="003F27CE">
            <w:pPr>
              <w:tabs>
                <w:tab w:val="decimal" w:pos="609"/>
              </w:tabs>
              <w:spacing w:line="240" w:lineRule="atLeast"/>
              <w:ind w:right="-105"/>
              <w:rPr>
                <w:b/>
                <w:bCs/>
                <w:sz w:val="18"/>
                <w:szCs w:val="18"/>
              </w:rPr>
            </w:pPr>
            <w:r w:rsidRPr="00F84016">
              <w:rPr>
                <w:b/>
                <w:bCs/>
                <w:sz w:val="18"/>
                <w:szCs w:val="18"/>
                <w:lang w:val="en-US"/>
              </w:rPr>
              <w:t>15,596</w:t>
            </w:r>
          </w:p>
        </w:tc>
        <w:tc>
          <w:tcPr>
            <w:tcW w:w="270" w:type="dxa"/>
            <w:vAlign w:val="bottom"/>
          </w:tcPr>
          <w:p w14:paraId="0A8AFFCD" w14:textId="77777777" w:rsidR="003F27CE" w:rsidRPr="00F84016" w:rsidRDefault="003F27CE" w:rsidP="003F27CE">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11840B94" w14:textId="52C151BE" w:rsidR="003F27CE" w:rsidRPr="00F84016" w:rsidRDefault="003F27CE" w:rsidP="003F27CE">
            <w:pPr>
              <w:tabs>
                <w:tab w:val="decimal" w:pos="340"/>
              </w:tabs>
              <w:spacing w:line="240" w:lineRule="atLeast"/>
              <w:ind w:right="-73"/>
              <w:rPr>
                <w:b/>
                <w:bCs/>
                <w:sz w:val="18"/>
                <w:szCs w:val="18"/>
              </w:rPr>
            </w:pPr>
            <w:r w:rsidRPr="00F84016">
              <w:rPr>
                <w:b/>
                <w:bCs/>
                <w:sz w:val="18"/>
                <w:szCs w:val="18"/>
              </w:rPr>
              <w:t>-</w:t>
            </w:r>
          </w:p>
        </w:tc>
        <w:tc>
          <w:tcPr>
            <w:tcW w:w="270" w:type="dxa"/>
            <w:vAlign w:val="bottom"/>
          </w:tcPr>
          <w:p w14:paraId="11BCF7C6" w14:textId="77777777" w:rsidR="003F27CE" w:rsidRPr="00F84016" w:rsidRDefault="003F27CE" w:rsidP="003F27CE">
            <w:pPr>
              <w:tabs>
                <w:tab w:val="decimal" w:pos="342"/>
              </w:tabs>
              <w:spacing w:line="240" w:lineRule="atLeast"/>
              <w:ind w:left="-108" w:right="-73"/>
              <w:jc w:val="center"/>
              <w:rPr>
                <w:b/>
                <w:bCs/>
                <w:sz w:val="18"/>
                <w:szCs w:val="18"/>
              </w:rPr>
            </w:pPr>
          </w:p>
        </w:tc>
        <w:tc>
          <w:tcPr>
            <w:tcW w:w="900" w:type="dxa"/>
            <w:tcBorders>
              <w:top w:val="single" w:sz="4" w:space="0" w:color="auto"/>
              <w:bottom w:val="single" w:sz="4" w:space="0" w:color="auto"/>
            </w:tcBorders>
            <w:vAlign w:val="bottom"/>
          </w:tcPr>
          <w:p w14:paraId="197A1397" w14:textId="3C6B3909" w:rsidR="003F27CE" w:rsidRPr="00F84016" w:rsidRDefault="003F27CE" w:rsidP="003F27CE">
            <w:pPr>
              <w:tabs>
                <w:tab w:val="decimal" w:pos="436"/>
              </w:tabs>
              <w:spacing w:line="240" w:lineRule="atLeast"/>
              <w:ind w:right="-108"/>
              <w:rPr>
                <w:b/>
                <w:bCs/>
                <w:sz w:val="18"/>
                <w:szCs w:val="18"/>
              </w:rPr>
            </w:pPr>
            <w:r w:rsidRPr="00F84016">
              <w:rPr>
                <w:b/>
                <w:bCs/>
                <w:sz w:val="18"/>
                <w:szCs w:val="18"/>
                <w:cs/>
                <w:lang w:val="en-US" w:bidi="th-TH"/>
              </w:rPr>
              <w:t>-</w:t>
            </w:r>
          </w:p>
        </w:tc>
        <w:tc>
          <w:tcPr>
            <w:tcW w:w="270" w:type="dxa"/>
            <w:vAlign w:val="bottom"/>
          </w:tcPr>
          <w:p w14:paraId="7B4E4538" w14:textId="77777777" w:rsidR="003F27CE" w:rsidRPr="00F84016" w:rsidRDefault="003F27CE" w:rsidP="003F27CE">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04C26C7C" w14:textId="7877E987" w:rsidR="003F27CE" w:rsidRPr="00F84016" w:rsidRDefault="003F27CE" w:rsidP="003F27CE">
            <w:pPr>
              <w:tabs>
                <w:tab w:val="decimal" w:pos="600"/>
              </w:tabs>
              <w:spacing w:line="240" w:lineRule="atLeast"/>
              <w:ind w:left="-108" w:right="-44"/>
              <w:jc w:val="center"/>
              <w:rPr>
                <w:b/>
                <w:bCs/>
                <w:sz w:val="18"/>
                <w:szCs w:val="18"/>
              </w:rPr>
            </w:pPr>
            <w:r w:rsidRPr="00F84016">
              <w:rPr>
                <w:b/>
                <w:bCs/>
                <w:sz w:val="18"/>
                <w:szCs w:val="18"/>
              </w:rPr>
              <w:t>18,897</w:t>
            </w:r>
          </w:p>
        </w:tc>
        <w:tc>
          <w:tcPr>
            <w:tcW w:w="270" w:type="dxa"/>
            <w:vAlign w:val="bottom"/>
          </w:tcPr>
          <w:p w14:paraId="31C87D55" w14:textId="77777777" w:rsidR="003F27CE" w:rsidRPr="00F84016" w:rsidRDefault="003F27CE" w:rsidP="003F27CE">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737CE6C4" w14:textId="5A7452DB" w:rsidR="003F27CE" w:rsidRPr="00F84016" w:rsidRDefault="003F27CE" w:rsidP="003F27CE">
            <w:pPr>
              <w:tabs>
                <w:tab w:val="decimal" w:pos="689"/>
              </w:tabs>
              <w:spacing w:line="240" w:lineRule="atLeast"/>
              <w:ind w:left="-108" w:right="-73"/>
              <w:rPr>
                <w:b/>
                <w:bCs/>
                <w:sz w:val="18"/>
                <w:szCs w:val="18"/>
              </w:rPr>
            </w:pPr>
            <w:r w:rsidRPr="00F84016">
              <w:rPr>
                <w:b/>
                <w:bCs/>
                <w:sz w:val="18"/>
                <w:szCs w:val="18"/>
                <w:lang w:val="en-US"/>
              </w:rPr>
              <w:t>15,596</w:t>
            </w:r>
          </w:p>
        </w:tc>
      </w:tr>
      <w:tr w:rsidR="003F27CE" w:rsidRPr="00F84016" w14:paraId="15367567" w14:textId="77777777" w:rsidTr="00AC33E9">
        <w:tc>
          <w:tcPr>
            <w:tcW w:w="2880" w:type="dxa"/>
            <w:vAlign w:val="bottom"/>
          </w:tcPr>
          <w:p w14:paraId="3C746ED4" w14:textId="77777777" w:rsidR="003F27CE" w:rsidRPr="00F84016" w:rsidRDefault="003F27CE" w:rsidP="003F27CE">
            <w:pPr>
              <w:spacing w:line="240" w:lineRule="atLeast"/>
              <w:ind w:left="115" w:right="-72" w:hanging="115"/>
              <w:jc w:val="thaiDistribute"/>
              <w:rPr>
                <w:b/>
                <w:sz w:val="18"/>
                <w:szCs w:val="18"/>
              </w:rPr>
            </w:pPr>
            <w:r w:rsidRPr="00F84016">
              <w:rPr>
                <w:rFonts w:eastAsia="Arial Unicode MS"/>
                <w:b/>
                <w:sz w:val="18"/>
                <w:szCs w:val="18"/>
              </w:rPr>
              <w:t>Total receivables</w:t>
            </w:r>
          </w:p>
        </w:tc>
        <w:tc>
          <w:tcPr>
            <w:tcW w:w="855" w:type="dxa"/>
            <w:tcBorders>
              <w:top w:val="single" w:sz="4" w:space="0" w:color="auto"/>
            </w:tcBorders>
            <w:vAlign w:val="bottom"/>
          </w:tcPr>
          <w:p w14:paraId="59CC868B" w14:textId="3B9B77DF" w:rsidR="003F27CE" w:rsidRPr="00F84016" w:rsidRDefault="003F27CE" w:rsidP="003F27CE">
            <w:pPr>
              <w:tabs>
                <w:tab w:val="decimal" w:pos="645"/>
              </w:tabs>
              <w:spacing w:line="240" w:lineRule="atLeast"/>
              <w:ind w:right="-105"/>
              <w:rPr>
                <w:b/>
                <w:bCs/>
                <w:sz w:val="18"/>
                <w:szCs w:val="18"/>
                <w:lang w:val="en-US"/>
              </w:rPr>
            </w:pPr>
            <w:r w:rsidRPr="00F84016">
              <w:rPr>
                <w:b/>
                <w:bCs/>
                <w:sz w:val="18"/>
                <w:szCs w:val="18"/>
                <w:lang w:val="en-US"/>
              </w:rPr>
              <w:t>211,874</w:t>
            </w:r>
          </w:p>
        </w:tc>
        <w:tc>
          <w:tcPr>
            <w:tcW w:w="270" w:type="dxa"/>
            <w:vAlign w:val="bottom"/>
          </w:tcPr>
          <w:p w14:paraId="16525FE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1371AB4" w14:textId="34BDAE5A" w:rsidR="003F27CE" w:rsidRPr="00F84016" w:rsidRDefault="003F27CE" w:rsidP="003F27CE">
            <w:pPr>
              <w:tabs>
                <w:tab w:val="decimal" w:pos="609"/>
              </w:tabs>
              <w:spacing w:line="240" w:lineRule="atLeast"/>
              <w:ind w:right="-105"/>
              <w:rPr>
                <w:bCs/>
                <w:sz w:val="18"/>
                <w:szCs w:val="18"/>
              </w:rPr>
            </w:pPr>
            <w:r w:rsidRPr="00F84016">
              <w:rPr>
                <w:b/>
                <w:bCs/>
                <w:sz w:val="18"/>
                <w:szCs w:val="18"/>
                <w:lang w:val="en-US"/>
              </w:rPr>
              <w:t>257,154</w:t>
            </w:r>
          </w:p>
        </w:tc>
        <w:tc>
          <w:tcPr>
            <w:tcW w:w="270" w:type="dxa"/>
            <w:vAlign w:val="bottom"/>
          </w:tcPr>
          <w:p w14:paraId="6A086526"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5F1D4316" w14:textId="6BD68D48" w:rsidR="003F27CE" w:rsidRPr="00F84016" w:rsidRDefault="003F27CE" w:rsidP="003F27CE">
            <w:pPr>
              <w:tabs>
                <w:tab w:val="decimal" w:pos="600"/>
              </w:tabs>
              <w:spacing w:line="240" w:lineRule="atLeast"/>
              <w:ind w:right="-73"/>
              <w:rPr>
                <w:bCs/>
                <w:sz w:val="18"/>
                <w:szCs w:val="18"/>
                <w:lang w:val="en-US"/>
              </w:rPr>
            </w:pPr>
            <w:r w:rsidRPr="00F84016">
              <w:rPr>
                <w:b/>
                <w:sz w:val="18"/>
                <w:szCs w:val="18"/>
                <w:lang w:val="en-US"/>
              </w:rPr>
              <w:t>69,626</w:t>
            </w:r>
          </w:p>
        </w:tc>
        <w:tc>
          <w:tcPr>
            <w:tcW w:w="270" w:type="dxa"/>
            <w:vAlign w:val="bottom"/>
          </w:tcPr>
          <w:p w14:paraId="00A38C7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1D518E06" w14:textId="3D012C59" w:rsidR="003F27CE" w:rsidRPr="00F84016" w:rsidRDefault="003F27CE" w:rsidP="003F27CE">
            <w:pPr>
              <w:tabs>
                <w:tab w:val="decimal" w:pos="688"/>
              </w:tabs>
              <w:spacing w:line="240" w:lineRule="atLeast"/>
              <w:ind w:left="-108" w:right="-108"/>
              <w:rPr>
                <w:bCs/>
                <w:sz w:val="18"/>
                <w:szCs w:val="18"/>
                <w:lang w:val="en-US"/>
              </w:rPr>
            </w:pPr>
            <w:r w:rsidRPr="00F84016">
              <w:rPr>
                <w:b/>
                <w:bCs/>
                <w:sz w:val="18"/>
                <w:szCs w:val="18"/>
                <w:lang w:val="en-US"/>
              </w:rPr>
              <w:t>66,730</w:t>
            </w:r>
          </w:p>
        </w:tc>
        <w:tc>
          <w:tcPr>
            <w:tcW w:w="270" w:type="dxa"/>
            <w:vAlign w:val="bottom"/>
          </w:tcPr>
          <w:p w14:paraId="5CC24443"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23C199A4" w14:textId="710F244D" w:rsidR="003F27CE" w:rsidRPr="00F84016" w:rsidRDefault="003F27CE" w:rsidP="003F27CE">
            <w:pPr>
              <w:tabs>
                <w:tab w:val="decimal" w:pos="600"/>
              </w:tabs>
              <w:spacing w:line="240" w:lineRule="atLeast"/>
              <w:ind w:left="-108" w:right="-110"/>
              <w:jc w:val="center"/>
              <w:rPr>
                <w:b/>
                <w:sz w:val="18"/>
                <w:szCs w:val="18"/>
              </w:rPr>
            </w:pPr>
            <w:r w:rsidRPr="00F84016">
              <w:rPr>
                <w:b/>
                <w:sz w:val="18"/>
                <w:szCs w:val="18"/>
              </w:rPr>
              <w:t>281,500</w:t>
            </w:r>
          </w:p>
        </w:tc>
        <w:tc>
          <w:tcPr>
            <w:tcW w:w="270" w:type="dxa"/>
            <w:vAlign w:val="bottom"/>
          </w:tcPr>
          <w:p w14:paraId="552FFBE6"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900" w:type="dxa"/>
            <w:tcBorders>
              <w:top w:val="single" w:sz="4" w:space="0" w:color="auto"/>
            </w:tcBorders>
            <w:vAlign w:val="bottom"/>
          </w:tcPr>
          <w:p w14:paraId="2CDF7FCC" w14:textId="644D48F9" w:rsidR="003F27CE" w:rsidRPr="00F84016" w:rsidRDefault="003F27CE" w:rsidP="003F27CE">
            <w:pPr>
              <w:tabs>
                <w:tab w:val="decimal" w:pos="689"/>
              </w:tabs>
              <w:spacing w:line="240" w:lineRule="atLeast"/>
              <w:ind w:left="-108" w:right="-73"/>
              <w:rPr>
                <w:b/>
                <w:sz w:val="18"/>
                <w:szCs w:val="18"/>
              </w:rPr>
            </w:pPr>
            <w:r w:rsidRPr="00F84016">
              <w:rPr>
                <w:b/>
                <w:bCs/>
                <w:sz w:val="18"/>
                <w:szCs w:val="18"/>
                <w:lang w:val="en-US"/>
              </w:rPr>
              <w:t>323,884</w:t>
            </w:r>
          </w:p>
        </w:tc>
      </w:tr>
      <w:tr w:rsidR="003F27CE" w:rsidRPr="00F84016" w14:paraId="4E0E7180" w14:textId="77777777" w:rsidTr="00AC33E9">
        <w:trPr>
          <w:trHeight w:val="70"/>
        </w:trPr>
        <w:tc>
          <w:tcPr>
            <w:tcW w:w="2880" w:type="dxa"/>
            <w:vAlign w:val="bottom"/>
          </w:tcPr>
          <w:p w14:paraId="0D07C27F" w14:textId="77777777" w:rsidR="003F27CE" w:rsidRPr="00F84016" w:rsidRDefault="003F27CE" w:rsidP="003F27CE">
            <w:pPr>
              <w:tabs>
                <w:tab w:val="left" w:pos="480"/>
              </w:tabs>
              <w:spacing w:line="240" w:lineRule="atLeast"/>
              <w:ind w:left="300" w:right="-72" w:hanging="300"/>
              <w:rPr>
                <w:rFonts w:eastAsia="Arial Unicode MS"/>
                <w:sz w:val="18"/>
                <w:szCs w:val="18"/>
              </w:rPr>
            </w:pPr>
            <w:r w:rsidRPr="00F84016">
              <w:rPr>
                <w:rFonts w:eastAsia="Arial Unicode MS"/>
                <w:i/>
                <w:iCs/>
                <w:sz w:val="18"/>
                <w:szCs w:val="18"/>
              </w:rPr>
              <w:t>Less</w:t>
            </w:r>
            <w:r w:rsidRPr="00F84016">
              <w:rPr>
                <w:rFonts w:eastAsia="Arial Unicode MS"/>
                <w:sz w:val="18"/>
                <w:szCs w:val="18"/>
              </w:rPr>
              <w:t xml:space="preserve">: Allowance for expected </w:t>
            </w:r>
          </w:p>
          <w:p w14:paraId="65429E0C" w14:textId="1465B9C2" w:rsidR="003F27CE" w:rsidRPr="00F84016" w:rsidRDefault="003F27CE" w:rsidP="003F27CE">
            <w:pPr>
              <w:tabs>
                <w:tab w:val="left" w:pos="210"/>
              </w:tabs>
              <w:spacing w:line="240" w:lineRule="atLeast"/>
              <w:ind w:left="660" w:right="-72" w:hanging="660"/>
              <w:rPr>
                <w:rFonts w:eastAsia="Arial Unicode MS"/>
                <w:bCs/>
                <w:sz w:val="18"/>
                <w:szCs w:val="18"/>
              </w:rPr>
            </w:pPr>
            <w:r w:rsidRPr="00F84016">
              <w:rPr>
                <w:rFonts w:eastAsia="Arial Unicode MS"/>
                <w:sz w:val="18"/>
                <w:szCs w:val="18"/>
              </w:rPr>
              <w:tab/>
              <w:t>credit loss / allowance for doubtful accounts</w:t>
            </w:r>
          </w:p>
        </w:tc>
        <w:tc>
          <w:tcPr>
            <w:tcW w:w="855" w:type="dxa"/>
            <w:tcBorders>
              <w:top w:val="single" w:sz="4" w:space="0" w:color="auto"/>
            </w:tcBorders>
            <w:vAlign w:val="bottom"/>
          </w:tcPr>
          <w:p w14:paraId="47B623F3" w14:textId="03F5731E" w:rsidR="003F27CE" w:rsidRPr="00F84016" w:rsidRDefault="003F27CE" w:rsidP="003F27CE">
            <w:pPr>
              <w:tabs>
                <w:tab w:val="decimal" w:pos="645"/>
              </w:tabs>
              <w:spacing w:line="240" w:lineRule="atLeast"/>
              <w:ind w:right="-105"/>
              <w:rPr>
                <w:sz w:val="18"/>
                <w:szCs w:val="18"/>
                <w:lang w:val="en-US"/>
              </w:rPr>
            </w:pPr>
            <w:r w:rsidRPr="00F84016">
              <w:rPr>
                <w:sz w:val="18"/>
                <w:szCs w:val="18"/>
                <w:lang w:val="en-US"/>
              </w:rPr>
              <w:t>(14,471)</w:t>
            </w:r>
          </w:p>
        </w:tc>
        <w:tc>
          <w:tcPr>
            <w:tcW w:w="270" w:type="dxa"/>
            <w:vAlign w:val="bottom"/>
          </w:tcPr>
          <w:p w14:paraId="318E0934"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3103E742" w14:textId="1E6172A9" w:rsidR="003F27CE" w:rsidRPr="00F84016" w:rsidRDefault="003F27CE" w:rsidP="003F27CE">
            <w:pPr>
              <w:tabs>
                <w:tab w:val="decimal" w:pos="609"/>
              </w:tabs>
              <w:spacing w:line="240" w:lineRule="atLeast"/>
              <w:ind w:right="-105"/>
              <w:rPr>
                <w:sz w:val="18"/>
                <w:szCs w:val="18"/>
                <w:lang w:val="en-US"/>
              </w:rPr>
            </w:pPr>
            <w:r w:rsidRPr="00F84016">
              <w:rPr>
                <w:sz w:val="18"/>
                <w:szCs w:val="18"/>
                <w:cs/>
                <w:lang w:val="en-US" w:bidi="th-TH"/>
              </w:rPr>
              <w:t>(</w:t>
            </w:r>
            <w:r w:rsidRPr="00F84016">
              <w:rPr>
                <w:sz w:val="18"/>
                <w:szCs w:val="18"/>
                <w:lang w:val="en-US"/>
              </w:rPr>
              <w:t>24,400</w:t>
            </w:r>
            <w:r w:rsidRPr="00F84016">
              <w:rPr>
                <w:sz w:val="18"/>
                <w:szCs w:val="18"/>
                <w:cs/>
                <w:lang w:val="en-US" w:bidi="th-TH"/>
              </w:rPr>
              <w:t>)</w:t>
            </w:r>
          </w:p>
        </w:tc>
        <w:tc>
          <w:tcPr>
            <w:tcW w:w="270" w:type="dxa"/>
            <w:vAlign w:val="bottom"/>
          </w:tcPr>
          <w:p w14:paraId="7DCBA0D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07E7794F" w14:textId="1B786FF9" w:rsidR="003F27CE" w:rsidRPr="00F84016" w:rsidRDefault="003F27CE" w:rsidP="003F27CE">
            <w:pPr>
              <w:tabs>
                <w:tab w:val="decimal" w:pos="600"/>
              </w:tabs>
              <w:spacing w:line="240" w:lineRule="atLeast"/>
              <w:ind w:right="-73"/>
              <w:rPr>
                <w:sz w:val="18"/>
                <w:szCs w:val="18"/>
                <w:rtl/>
                <w:cs/>
                <w:lang w:val="en-US"/>
              </w:rPr>
            </w:pPr>
            <w:r w:rsidRPr="00F84016">
              <w:rPr>
                <w:sz w:val="18"/>
                <w:szCs w:val="18"/>
                <w:lang w:val="en-US"/>
              </w:rPr>
              <w:t>(2,644)</w:t>
            </w:r>
          </w:p>
        </w:tc>
        <w:tc>
          <w:tcPr>
            <w:tcW w:w="270" w:type="dxa"/>
            <w:vAlign w:val="bottom"/>
          </w:tcPr>
          <w:p w14:paraId="56258D8F"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tcBorders>
              <w:top w:val="single" w:sz="4" w:space="0" w:color="auto"/>
            </w:tcBorders>
            <w:vAlign w:val="bottom"/>
          </w:tcPr>
          <w:p w14:paraId="79B49A30" w14:textId="38CDD847" w:rsidR="003F27CE" w:rsidRPr="00F84016" w:rsidRDefault="003F27CE" w:rsidP="003F27CE">
            <w:pPr>
              <w:tabs>
                <w:tab w:val="decimal" w:pos="688"/>
              </w:tabs>
              <w:spacing w:line="240" w:lineRule="atLeast"/>
              <w:ind w:left="-108" w:right="-108"/>
              <w:rPr>
                <w:color w:val="000000"/>
                <w:sz w:val="18"/>
                <w:szCs w:val="18"/>
                <w:rtl/>
                <w:cs/>
              </w:rPr>
            </w:pPr>
            <w:r w:rsidRPr="00F84016">
              <w:rPr>
                <w:sz w:val="18"/>
                <w:szCs w:val="18"/>
                <w:cs/>
                <w:lang w:val="en-US" w:bidi="th-TH"/>
              </w:rPr>
              <w:t>(</w:t>
            </w:r>
            <w:r w:rsidRPr="00F84016">
              <w:rPr>
                <w:sz w:val="18"/>
                <w:szCs w:val="18"/>
                <w:lang w:val="en-US"/>
              </w:rPr>
              <w:t>2,530</w:t>
            </w:r>
            <w:r w:rsidRPr="00F84016">
              <w:rPr>
                <w:sz w:val="18"/>
                <w:szCs w:val="18"/>
                <w:cs/>
                <w:lang w:val="en-US" w:bidi="th-TH"/>
              </w:rPr>
              <w:t>)</w:t>
            </w:r>
          </w:p>
        </w:tc>
        <w:tc>
          <w:tcPr>
            <w:tcW w:w="270" w:type="dxa"/>
            <w:vAlign w:val="bottom"/>
          </w:tcPr>
          <w:p w14:paraId="208C0B37"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top w:val="single" w:sz="4" w:space="0" w:color="auto"/>
            </w:tcBorders>
            <w:vAlign w:val="bottom"/>
          </w:tcPr>
          <w:p w14:paraId="3797067C" w14:textId="4BEEE599" w:rsidR="003F27CE" w:rsidRPr="00F84016" w:rsidRDefault="003F27CE" w:rsidP="003F27CE">
            <w:pPr>
              <w:tabs>
                <w:tab w:val="decimal" w:pos="610"/>
              </w:tabs>
              <w:spacing w:line="240" w:lineRule="atLeast"/>
              <w:ind w:left="-108" w:right="-110"/>
              <w:jc w:val="center"/>
              <w:rPr>
                <w:sz w:val="18"/>
                <w:szCs w:val="18"/>
              </w:rPr>
            </w:pPr>
            <w:r w:rsidRPr="00F84016">
              <w:rPr>
                <w:sz w:val="18"/>
                <w:szCs w:val="18"/>
              </w:rPr>
              <w:t>(17,115)</w:t>
            </w:r>
          </w:p>
        </w:tc>
        <w:tc>
          <w:tcPr>
            <w:tcW w:w="270" w:type="dxa"/>
            <w:vAlign w:val="bottom"/>
          </w:tcPr>
          <w:p w14:paraId="37E0A428" w14:textId="77777777" w:rsidR="003F27CE" w:rsidRPr="00F84016" w:rsidRDefault="003F27CE" w:rsidP="003F27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top w:val="single" w:sz="4" w:space="0" w:color="auto"/>
            </w:tcBorders>
            <w:vAlign w:val="bottom"/>
          </w:tcPr>
          <w:p w14:paraId="40065598" w14:textId="1ECD7E78" w:rsidR="003F27CE" w:rsidRPr="00F84016" w:rsidRDefault="003F27CE" w:rsidP="003F27CE">
            <w:pPr>
              <w:tabs>
                <w:tab w:val="decimal" w:pos="689"/>
              </w:tabs>
              <w:spacing w:line="240" w:lineRule="atLeast"/>
              <w:ind w:left="-108" w:right="-73"/>
              <w:rPr>
                <w:sz w:val="18"/>
                <w:szCs w:val="18"/>
              </w:rPr>
            </w:pPr>
            <w:r w:rsidRPr="00F84016">
              <w:rPr>
                <w:sz w:val="18"/>
                <w:szCs w:val="18"/>
                <w:cs/>
                <w:lang w:val="en-US" w:bidi="th-TH"/>
              </w:rPr>
              <w:t>(</w:t>
            </w:r>
            <w:r w:rsidRPr="00F84016">
              <w:rPr>
                <w:sz w:val="18"/>
                <w:szCs w:val="18"/>
                <w:lang w:val="en-US"/>
              </w:rPr>
              <w:t>26,930</w:t>
            </w:r>
            <w:r w:rsidRPr="00F84016">
              <w:rPr>
                <w:sz w:val="18"/>
                <w:szCs w:val="18"/>
                <w:cs/>
                <w:lang w:val="en-US" w:bidi="th-TH"/>
              </w:rPr>
              <w:t>)</w:t>
            </w:r>
          </w:p>
        </w:tc>
      </w:tr>
      <w:tr w:rsidR="003F27CE" w:rsidRPr="00F84016" w14:paraId="4F24C869" w14:textId="77777777" w:rsidTr="00AC33E9">
        <w:tc>
          <w:tcPr>
            <w:tcW w:w="2880" w:type="dxa"/>
            <w:vAlign w:val="bottom"/>
          </w:tcPr>
          <w:p w14:paraId="1B2507B4" w14:textId="77777777" w:rsidR="003F27CE" w:rsidRPr="00F84016" w:rsidRDefault="003F27CE" w:rsidP="003F27CE">
            <w:pPr>
              <w:tabs>
                <w:tab w:val="left" w:pos="342"/>
              </w:tabs>
              <w:spacing w:line="240" w:lineRule="atLeast"/>
              <w:ind w:left="115" w:right="-558" w:hanging="115"/>
              <w:rPr>
                <w:sz w:val="18"/>
                <w:szCs w:val="18"/>
              </w:rPr>
            </w:pPr>
            <w:r w:rsidRPr="00F84016">
              <w:rPr>
                <w:rFonts w:eastAsia="Arial Unicode MS"/>
                <w:b/>
                <w:bCs/>
                <w:sz w:val="18"/>
                <w:szCs w:val="18"/>
              </w:rPr>
              <w:t>Loan receivables, net</w:t>
            </w:r>
          </w:p>
        </w:tc>
        <w:tc>
          <w:tcPr>
            <w:tcW w:w="855" w:type="dxa"/>
            <w:tcBorders>
              <w:top w:val="single" w:sz="4" w:space="0" w:color="auto"/>
              <w:bottom w:val="double" w:sz="4" w:space="0" w:color="auto"/>
            </w:tcBorders>
            <w:vAlign w:val="bottom"/>
          </w:tcPr>
          <w:p w14:paraId="76A553D0" w14:textId="4C798C5F" w:rsidR="003F27CE" w:rsidRPr="00F84016" w:rsidRDefault="003F27CE" w:rsidP="003F27CE">
            <w:pPr>
              <w:tabs>
                <w:tab w:val="decimal" w:pos="645"/>
              </w:tabs>
              <w:spacing w:line="240" w:lineRule="atLeast"/>
              <w:ind w:right="-105"/>
              <w:rPr>
                <w:b/>
                <w:bCs/>
                <w:sz w:val="18"/>
                <w:szCs w:val="18"/>
                <w:lang w:val="en-US"/>
              </w:rPr>
            </w:pPr>
            <w:r w:rsidRPr="00F84016">
              <w:rPr>
                <w:b/>
                <w:bCs/>
                <w:sz w:val="18"/>
                <w:szCs w:val="18"/>
                <w:lang w:val="en-US"/>
              </w:rPr>
              <w:t>197,403</w:t>
            </w:r>
          </w:p>
        </w:tc>
        <w:tc>
          <w:tcPr>
            <w:tcW w:w="270" w:type="dxa"/>
            <w:vAlign w:val="bottom"/>
          </w:tcPr>
          <w:p w14:paraId="3F8D4115"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9069979" w14:textId="36986601" w:rsidR="003F27CE" w:rsidRPr="00F84016" w:rsidRDefault="003F27CE" w:rsidP="003F27CE">
            <w:pPr>
              <w:tabs>
                <w:tab w:val="decimal" w:pos="609"/>
              </w:tabs>
              <w:spacing w:line="240" w:lineRule="atLeast"/>
              <w:ind w:right="-105"/>
              <w:rPr>
                <w:b/>
                <w:bCs/>
                <w:sz w:val="18"/>
                <w:szCs w:val="18"/>
                <w:lang w:val="en-US"/>
              </w:rPr>
            </w:pPr>
            <w:r w:rsidRPr="00F84016">
              <w:rPr>
                <w:b/>
                <w:bCs/>
                <w:sz w:val="18"/>
                <w:szCs w:val="18"/>
                <w:lang w:val="en-US"/>
              </w:rPr>
              <w:t>232,754</w:t>
            </w:r>
          </w:p>
        </w:tc>
        <w:tc>
          <w:tcPr>
            <w:tcW w:w="270" w:type="dxa"/>
            <w:vAlign w:val="bottom"/>
          </w:tcPr>
          <w:p w14:paraId="7D3A7E6F"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8117377" w14:textId="0F8E0404" w:rsidR="003F27CE" w:rsidRPr="00F84016" w:rsidRDefault="003F27CE" w:rsidP="003F27CE">
            <w:pPr>
              <w:tabs>
                <w:tab w:val="decimal" w:pos="600"/>
              </w:tabs>
              <w:spacing w:line="240" w:lineRule="atLeast"/>
              <w:ind w:right="-73"/>
              <w:rPr>
                <w:b/>
                <w:bCs/>
                <w:sz w:val="18"/>
                <w:szCs w:val="18"/>
                <w:lang w:val="en-US"/>
              </w:rPr>
            </w:pPr>
            <w:r w:rsidRPr="00F84016">
              <w:rPr>
                <w:b/>
                <w:bCs/>
                <w:sz w:val="18"/>
                <w:szCs w:val="18"/>
                <w:lang w:val="en-US"/>
              </w:rPr>
              <w:t>66,982</w:t>
            </w:r>
          </w:p>
        </w:tc>
        <w:tc>
          <w:tcPr>
            <w:tcW w:w="270" w:type="dxa"/>
            <w:vAlign w:val="bottom"/>
          </w:tcPr>
          <w:p w14:paraId="608781E8"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98F8DC7" w14:textId="743DD692" w:rsidR="003F27CE" w:rsidRPr="00F84016" w:rsidRDefault="003F27CE" w:rsidP="003F27CE">
            <w:pPr>
              <w:tabs>
                <w:tab w:val="decimal" w:pos="688"/>
              </w:tabs>
              <w:spacing w:line="240" w:lineRule="atLeast"/>
              <w:ind w:left="-108" w:right="-108"/>
              <w:rPr>
                <w:b/>
                <w:bCs/>
                <w:sz w:val="18"/>
                <w:szCs w:val="18"/>
                <w:lang w:val="en-US"/>
              </w:rPr>
            </w:pPr>
            <w:r w:rsidRPr="00F84016">
              <w:rPr>
                <w:b/>
                <w:bCs/>
                <w:sz w:val="18"/>
                <w:szCs w:val="18"/>
                <w:lang w:val="en-US"/>
              </w:rPr>
              <w:t>64,200</w:t>
            </w:r>
          </w:p>
        </w:tc>
        <w:tc>
          <w:tcPr>
            <w:tcW w:w="270" w:type="dxa"/>
            <w:vAlign w:val="bottom"/>
          </w:tcPr>
          <w:p w14:paraId="233EE5BC"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F0019FD" w14:textId="035D870B" w:rsidR="003F27CE" w:rsidRPr="00F84016" w:rsidRDefault="003F27CE" w:rsidP="003F27CE">
            <w:pPr>
              <w:tabs>
                <w:tab w:val="decimal" w:pos="600"/>
              </w:tabs>
              <w:spacing w:line="240" w:lineRule="atLeast"/>
              <w:ind w:left="-108" w:right="-44"/>
              <w:jc w:val="center"/>
              <w:rPr>
                <w:b/>
                <w:bCs/>
                <w:sz w:val="18"/>
                <w:szCs w:val="18"/>
                <w:lang w:val="en-US"/>
              </w:rPr>
            </w:pPr>
            <w:r w:rsidRPr="00F84016">
              <w:rPr>
                <w:b/>
                <w:bCs/>
                <w:sz w:val="18"/>
                <w:szCs w:val="18"/>
                <w:lang w:val="en-US"/>
              </w:rPr>
              <w:t>264,385</w:t>
            </w:r>
          </w:p>
        </w:tc>
        <w:tc>
          <w:tcPr>
            <w:tcW w:w="270" w:type="dxa"/>
            <w:vAlign w:val="bottom"/>
          </w:tcPr>
          <w:p w14:paraId="01F1DDB3" w14:textId="77777777" w:rsidR="003F27CE" w:rsidRPr="00F84016" w:rsidRDefault="003F27CE" w:rsidP="003F27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36D2C6E3" w14:textId="7B51BFDE" w:rsidR="003F27CE" w:rsidRPr="00F84016" w:rsidRDefault="003F27CE" w:rsidP="003F27CE">
            <w:pPr>
              <w:tabs>
                <w:tab w:val="decimal" w:pos="689"/>
              </w:tabs>
              <w:spacing w:line="240" w:lineRule="atLeast"/>
              <w:ind w:right="-46"/>
              <w:rPr>
                <w:b/>
                <w:bCs/>
                <w:sz w:val="18"/>
                <w:szCs w:val="18"/>
              </w:rPr>
            </w:pPr>
            <w:r w:rsidRPr="00F84016">
              <w:rPr>
                <w:b/>
                <w:bCs/>
                <w:sz w:val="18"/>
                <w:szCs w:val="18"/>
                <w:lang w:val="en-US"/>
              </w:rPr>
              <w:t>296,954</w:t>
            </w:r>
          </w:p>
        </w:tc>
      </w:tr>
    </w:tbl>
    <w:p w14:paraId="0F8DEE1B" w14:textId="01B68941" w:rsidR="005F2033" w:rsidRPr="00F84016" w:rsidRDefault="005F2033">
      <w:pPr>
        <w:spacing w:line="240" w:lineRule="auto"/>
        <w:rPr>
          <w:lang w:val="en-US"/>
        </w:rPr>
      </w:pPr>
    </w:p>
    <w:p w14:paraId="6EEC299D" w14:textId="581C26FB" w:rsidR="008721AE" w:rsidRPr="00F84016" w:rsidRDefault="008721AE" w:rsidP="00164A25">
      <w:pPr>
        <w:pStyle w:val="BodyText"/>
        <w:numPr>
          <w:ilvl w:val="1"/>
          <w:numId w:val="54"/>
        </w:numPr>
        <w:tabs>
          <w:tab w:val="left" w:pos="540"/>
        </w:tabs>
        <w:spacing w:after="0" w:line="240" w:lineRule="atLeast"/>
        <w:ind w:left="450" w:hanging="450"/>
        <w:jc w:val="thaiDistribute"/>
        <w:rPr>
          <w:lang w:val="en-US"/>
        </w:rPr>
      </w:pPr>
      <w:r w:rsidRPr="00F84016">
        <w:rPr>
          <w:lang w:val="en-US"/>
        </w:rPr>
        <w:t>As at 3</w:t>
      </w:r>
      <w:r w:rsidR="003F27CE" w:rsidRPr="00F84016">
        <w:rPr>
          <w:lang w:val="en-US"/>
        </w:rPr>
        <w:t>1</w:t>
      </w:r>
      <w:r w:rsidRPr="00F84016">
        <w:rPr>
          <w:lang w:val="en-US"/>
        </w:rPr>
        <w:t xml:space="preserve"> </w:t>
      </w:r>
      <w:r w:rsidR="003F27CE" w:rsidRPr="00F84016">
        <w:rPr>
          <w:lang w:val="en-US"/>
        </w:rPr>
        <w:t>Dec</w:t>
      </w:r>
      <w:r w:rsidRPr="00F84016">
        <w:rPr>
          <w:lang w:val="en-US"/>
        </w:rPr>
        <w:t>ember 2020, the balances of loan receivables (net of unearned interest income) and allowance for expected credit loss classified by status, are summarised below:</w:t>
      </w:r>
    </w:p>
    <w:p w14:paraId="68AF3904" w14:textId="4C55B895" w:rsidR="008721AE" w:rsidRPr="00F84016" w:rsidRDefault="008721AE" w:rsidP="00B63FAB">
      <w:pPr>
        <w:pStyle w:val="BodyText"/>
        <w:spacing w:after="0" w:line="240" w:lineRule="exact"/>
        <w:ind w:left="540" w:hanging="540"/>
        <w:jc w:val="both"/>
        <w:rPr>
          <w:lang w:val="en-US"/>
        </w:rPr>
      </w:pPr>
    </w:p>
    <w:tbl>
      <w:tblPr>
        <w:tblW w:w="9375" w:type="dxa"/>
        <w:tblInd w:w="405" w:type="dxa"/>
        <w:tblLayout w:type="fixed"/>
        <w:tblLook w:val="04A0" w:firstRow="1" w:lastRow="0" w:firstColumn="1" w:lastColumn="0" w:noHBand="0" w:noVBand="1"/>
      </w:tblPr>
      <w:tblGrid>
        <w:gridCol w:w="3284"/>
        <w:gridCol w:w="2070"/>
        <w:gridCol w:w="236"/>
        <w:gridCol w:w="1924"/>
        <w:gridCol w:w="238"/>
        <w:gridCol w:w="1623"/>
      </w:tblGrid>
      <w:tr w:rsidR="008721AE" w:rsidRPr="00F84016" w14:paraId="1ACA69F1" w14:textId="77777777" w:rsidTr="003F27CE">
        <w:trPr>
          <w:trHeight w:val="209"/>
          <w:tblHeader/>
        </w:trPr>
        <w:tc>
          <w:tcPr>
            <w:tcW w:w="3284" w:type="dxa"/>
          </w:tcPr>
          <w:p w14:paraId="12CA5C16" w14:textId="77777777" w:rsidR="008721AE" w:rsidRPr="00F84016" w:rsidRDefault="008721AE">
            <w:pPr>
              <w:tabs>
                <w:tab w:val="left" w:pos="342"/>
              </w:tabs>
              <w:spacing w:line="240" w:lineRule="auto"/>
              <w:ind w:right="-558"/>
              <w:rPr>
                <w:szCs w:val="22"/>
                <w:lang w:eastAsia="en-GB"/>
              </w:rPr>
            </w:pPr>
          </w:p>
        </w:tc>
        <w:tc>
          <w:tcPr>
            <w:tcW w:w="6091" w:type="dxa"/>
            <w:gridSpan w:val="5"/>
            <w:hideMark/>
          </w:tcPr>
          <w:p w14:paraId="783B6CD0" w14:textId="77777777" w:rsidR="008721AE" w:rsidRPr="00F84016" w:rsidRDefault="008721AE">
            <w:pPr>
              <w:spacing w:line="240" w:lineRule="auto"/>
              <w:ind w:left="-126" w:right="-135"/>
              <w:jc w:val="center"/>
              <w:rPr>
                <w:b/>
                <w:bCs/>
                <w:szCs w:val="22"/>
                <w:lang w:val="en-US" w:eastAsia="en-GB"/>
              </w:rPr>
            </w:pPr>
            <w:r w:rsidRPr="00F84016">
              <w:rPr>
                <w:b/>
                <w:bCs/>
                <w:szCs w:val="22"/>
                <w:lang w:eastAsia="en-GB"/>
              </w:rPr>
              <w:t>Consolidated financial statements</w:t>
            </w:r>
          </w:p>
        </w:tc>
      </w:tr>
      <w:tr w:rsidR="008721AE" w:rsidRPr="00F84016" w14:paraId="4956C341" w14:textId="77777777" w:rsidTr="003F27CE">
        <w:trPr>
          <w:trHeight w:val="209"/>
          <w:tblHeader/>
        </w:trPr>
        <w:tc>
          <w:tcPr>
            <w:tcW w:w="3284" w:type="dxa"/>
          </w:tcPr>
          <w:p w14:paraId="624EF81F" w14:textId="77777777" w:rsidR="008721AE" w:rsidRPr="00F84016" w:rsidRDefault="008721AE">
            <w:pPr>
              <w:tabs>
                <w:tab w:val="left" w:pos="342"/>
              </w:tabs>
              <w:spacing w:line="240" w:lineRule="auto"/>
              <w:ind w:left="9" w:right="-558"/>
              <w:rPr>
                <w:szCs w:val="22"/>
                <w:lang w:eastAsia="en-GB"/>
              </w:rPr>
            </w:pPr>
          </w:p>
        </w:tc>
        <w:tc>
          <w:tcPr>
            <w:tcW w:w="2070" w:type="dxa"/>
          </w:tcPr>
          <w:p w14:paraId="0A91B899" w14:textId="77777777" w:rsidR="008721AE" w:rsidRPr="00F84016" w:rsidRDefault="008721AE">
            <w:pPr>
              <w:spacing w:line="240" w:lineRule="auto"/>
              <w:ind w:left="-126" w:right="-135"/>
              <w:jc w:val="center"/>
              <w:rPr>
                <w:szCs w:val="22"/>
                <w:lang w:eastAsia="en-GB"/>
              </w:rPr>
            </w:pPr>
          </w:p>
        </w:tc>
        <w:tc>
          <w:tcPr>
            <w:tcW w:w="236" w:type="dxa"/>
          </w:tcPr>
          <w:p w14:paraId="13637850" w14:textId="77777777" w:rsidR="008721AE" w:rsidRPr="00F84016" w:rsidRDefault="008721AE">
            <w:pPr>
              <w:spacing w:line="240" w:lineRule="auto"/>
              <w:ind w:left="-126" w:right="-135"/>
              <w:jc w:val="center"/>
              <w:rPr>
                <w:szCs w:val="22"/>
                <w:lang w:eastAsia="en-GB"/>
              </w:rPr>
            </w:pPr>
          </w:p>
        </w:tc>
        <w:tc>
          <w:tcPr>
            <w:tcW w:w="1924" w:type="dxa"/>
            <w:vAlign w:val="center"/>
            <w:hideMark/>
          </w:tcPr>
          <w:p w14:paraId="6A0B4769" w14:textId="77777777" w:rsidR="008721AE" w:rsidRPr="00F84016" w:rsidRDefault="008721AE">
            <w:pPr>
              <w:spacing w:line="240" w:lineRule="auto"/>
              <w:ind w:left="-126" w:right="-135"/>
              <w:jc w:val="center"/>
              <w:rPr>
                <w:szCs w:val="22"/>
                <w:lang w:eastAsia="en-GB"/>
              </w:rPr>
            </w:pPr>
            <w:r w:rsidRPr="00F84016">
              <w:rPr>
                <w:szCs w:val="22"/>
                <w:lang w:eastAsia="en-GB"/>
              </w:rPr>
              <w:t>Allowance for</w:t>
            </w:r>
          </w:p>
        </w:tc>
        <w:tc>
          <w:tcPr>
            <w:tcW w:w="238" w:type="dxa"/>
          </w:tcPr>
          <w:p w14:paraId="4DBF89BE" w14:textId="77777777" w:rsidR="008721AE" w:rsidRPr="00F84016" w:rsidRDefault="008721AE">
            <w:pPr>
              <w:spacing w:line="240" w:lineRule="auto"/>
              <w:ind w:left="-126" w:right="-135"/>
              <w:jc w:val="center"/>
              <w:rPr>
                <w:szCs w:val="22"/>
                <w:lang w:eastAsia="en-GB"/>
              </w:rPr>
            </w:pPr>
          </w:p>
        </w:tc>
        <w:tc>
          <w:tcPr>
            <w:tcW w:w="1623" w:type="dxa"/>
            <w:hideMark/>
          </w:tcPr>
          <w:p w14:paraId="48142EDE" w14:textId="77777777" w:rsidR="008721AE" w:rsidRPr="00F84016" w:rsidRDefault="008721AE">
            <w:pPr>
              <w:spacing w:line="240" w:lineRule="auto"/>
              <w:ind w:left="-126" w:right="-135"/>
              <w:jc w:val="center"/>
              <w:rPr>
                <w:szCs w:val="22"/>
                <w:rtl/>
                <w:lang w:eastAsia="en-GB"/>
              </w:rPr>
            </w:pPr>
            <w:r w:rsidRPr="00F84016">
              <w:rPr>
                <w:szCs w:val="22"/>
                <w:lang w:eastAsia="en-GB"/>
              </w:rPr>
              <w:t>Loans</w:t>
            </w:r>
          </w:p>
        </w:tc>
      </w:tr>
      <w:tr w:rsidR="008721AE" w:rsidRPr="00F84016" w14:paraId="03A57E42" w14:textId="77777777" w:rsidTr="003F27CE">
        <w:trPr>
          <w:trHeight w:val="209"/>
          <w:tblHeader/>
        </w:trPr>
        <w:tc>
          <w:tcPr>
            <w:tcW w:w="3284" w:type="dxa"/>
          </w:tcPr>
          <w:p w14:paraId="208D6ED4" w14:textId="77777777" w:rsidR="008721AE" w:rsidRPr="00F84016" w:rsidRDefault="008721AE">
            <w:pPr>
              <w:tabs>
                <w:tab w:val="left" w:pos="342"/>
              </w:tabs>
              <w:spacing w:line="240" w:lineRule="auto"/>
              <w:ind w:left="9" w:right="-558"/>
              <w:rPr>
                <w:szCs w:val="22"/>
                <w:lang w:eastAsia="en-GB"/>
              </w:rPr>
            </w:pPr>
          </w:p>
        </w:tc>
        <w:tc>
          <w:tcPr>
            <w:tcW w:w="2070" w:type="dxa"/>
            <w:hideMark/>
          </w:tcPr>
          <w:p w14:paraId="6CE1892A" w14:textId="77777777" w:rsidR="008721AE" w:rsidRPr="00F84016" w:rsidRDefault="008721AE">
            <w:pPr>
              <w:spacing w:line="240" w:lineRule="auto"/>
              <w:ind w:left="-126" w:right="-135"/>
              <w:jc w:val="center"/>
              <w:rPr>
                <w:szCs w:val="22"/>
                <w:lang w:eastAsia="en-GB"/>
              </w:rPr>
            </w:pPr>
            <w:r w:rsidRPr="00F84016">
              <w:rPr>
                <w:szCs w:val="22"/>
                <w:lang w:eastAsia="en-GB"/>
              </w:rPr>
              <w:t>Loans receivables</w:t>
            </w:r>
          </w:p>
        </w:tc>
        <w:tc>
          <w:tcPr>
            <w:tcW w:w="236" w:type="dxa"/>
          </w:tcPr>
          <w:p w14:paraId="2357FB68" w14:textId="77777777" w:rsidR="008721AE" w:rsidRPr="00F84016" w:rsidRDefault="008721AE">
            <w:pPr>
              <w:spacing w:line="240" w:lineRule="auto"/>
              <w:ind w:left="-126" w:right="-135"/>
              <w:jc w:val="center"/>
              <w:rPr>
                <w:szCs w:val="22"/>
                <w:lang w:eastAsia="en-GB"/>
              </w:rPr>
            </w:pPr>
          </w:p>
        </w:tc>
        <w:tc>
          <w:tcPr>
            <w:tcW w:w="1924" w:type="dxa"/>
            <w:hideMark/>
          </w:tcPr>
          <w:p w14:paraId="01549509" w14:textId="77777777" w:rsidR="008721AE" w:rsidRPr="00F84016" w:rsidRDefault="008721AE">
            <w:pPr>
              <w:spacing w:line="240" w:lineRule="auto"/>
              <w:ind w:left="-126" w:right="-135"/>
              <w:jc w:val="center"/>
              <w:rPr>
                <w:szCs w:val="22"/>
                <w:lang w:eastAsia="en-GB"/>
              </w:rPr>
            </w:pPr>
            <w:r w:rsidRPr="00F84016">
              <w:rPr>
                <w:szCs w:val="22"/>
                <w:lang w:eastAsia="en-GB"/>
              </w:rPr>
              <w:t>expected credit loss</w:t>
            </w:r>
          </w:p>
        </w:tc>
        <w:tc>
          <w:tcPr>
            <w:tcW w:w="238" w:type="dxa"/>
          </w:tcPr>
          <w:p w14:paraId="24E61BFD" w14:textId="77777777" w:rsidR="008721AE" w:rsidRPr="00F84016" w:rsidRDefault="008721AE">
            <w:pPr>
              <w:spacing w:line="240" w:lineRule="auto"/>
              <w:ind w:left="-126" w:right="-135"/>
              <w:jc w:val="center"/>
              <w:rPr>
                <w:szCs w:val="22"/>
                <w:lang w:eastAsia="en-GB"/>
              </w:rPr>
            </w:pPr>
          </w:p>
        </w:tc>
        <w:tc>
          <w:tcPr>
            <w:tcW w:w="1623" w:type="dxa"/>
            <w:hideMark/>
          </w:tcPr>
          <w:p w14:paraId="2ACC88B6" w14:textId="77777777" w:rsidR="008721AE" w:rsidRPr="00F84016" w:rsidRDefault="008721AE">
            <w:pPr>
              <w:spacing w:line="240" w:lineRule="auto"/>
              <w:ind w:left="-126" w:right="-135"/>
              <w:jc w:val="center"/>
              <w:rPr>
                <w:szCs w:val="22"/>
                <w:rtl/>
                <w:lang w:eastAsia="en-GB"/>
              </w:rPr>
            </w:pPr>
            <w:r w:rsidRPr="00F84016">
              <w:rPr>
                <w:szCs w:val="22"/>
                <w:lang w:eastAsia="en-GB"/>
              </w:rPr>
              <w:t>receivables - net</w:t>
            </w:r>
          </w:p>
        </w:tc>
      </w:tr>
      <w:tr w:rsidR="008721AE" w:rsidRPr="00F84016" w14:paraId="5A74B92A" w14:textId="77777777" w:rsidTr="003F27CE">
        <w:trPr>
          <w:trHeight w:val="80"/>
          <w:tblHeader/>
        </w:trPr>
        <w:tc>
          <w:tcPr>
            <w:tcW w:w="3284" w:type="dxa"/>
          </w:tcPr>
          <w:p w14:paraId="7EE9546C" w14:textId="77777777" w:rsidR="008721AE" w:rsidRPr="00F84016" w:rsidRDefault="008721AE">
            <w:pPr>
              <w:tabs>
                <w:tab w:val="left" w:pos="342"/>
              </w:tabs>
              <w:spacing w:line="240" w:lineRule="auto"/>
              <w:ind w:left="9" w:right="-558"/>
              <w:rPr>
                <w:szCs w:val="22"/>
                <w:lang w:eastAsia="en-GB"/>
              </w:rPr>
            </w:pPr>
          </w:p>
        </w:tc>
        <w:tc>
          <w:tcPr>
            <w:tcW w:w="6091" w:type="dxa"/>
            <w:gridSpan w:val="5"/>
            <w:vAlign w:val="bottom"/>
            <w:hideMark/>
          </w:tcPr>
          <w:p w14:paraId="58589C65" w14:textId="10858DB8" w:rsidR="008721AE" w:rsidRPr="00F84016" w:rsidRDefault="008721AE">
            <w:pPr>
              <w:spacing w:line="240" w:lineRule="auto"/>
              <w:ind w:left="-126" w:right="-135"/>
              <w:jc w:val="center"/>
              <w:rPr>
                <w:szCs w:val="22"/>
                <w:lang w:val="en-US" w:eastAsia="en-GB" w:bidi="th-TH"/>
              </w:rPr>
            </w:pPr>
            <w:r w:rsidRPr="00F84016">
              <w:rPr>
                <w:lang w:val="en-US" w:eastAsia="en-GB"/>
              </w:rPr>
              <w:t>3</w:t>
            </w:r>
            <w:r w:rsidR="000F2C19" w:rsidRPr="00F84016">
              <w:rPr>
                <w:lang w:val="en-US" w:eastAsia="en-GB"/>
              </w:rPr>
              <w:t>1</w:t>
            </w:r>
            <w:r w:rsidRPr="00F84016">
              <w:rPr>
                <w:lang w:val="en-US" w:eastAsia="en-GB"/>
              </w:rPr>
              <w:t xml:space="preserve"> </w:t>
            </w:r>
            <w:r w:rsidR="000F2C19" w:rsidRPr="00F84016">
              <w:rPr>
                <w:lang w:val="en-US" w:eastAsia="en-GB"/>
              </w:rPr>
              <w:t>December</w:t>
            </w:r>
            <w:r w:rsidRPr="00F84016">
              <w:rPr>
                <w:szCs w:val="22"/>
                <w:lang w:val="en-US" w:eastAsia="en-GB" w:bidi="th-TH"/>
              </w:rPr>
              <w:t xml:space="preserve"> </w:t>
            </w:r>
            <w:r w:rsidRPr="00F84016">
              <w:rPr>
                <w:szCs w:val="22"/>
                <w:lang w:eastAsia="en-GB"/>
              </w:rPr>
              <w:t>2020</w:t>
            </w:r>
          </w:p>
        </w:tc>
      </w:tr>
      <w:tr w:rsidR="008721AE" w:rsidRPr="00F84016" w14:paraId="62645345" w14:textId="77777777" w:rsidTr="003F27CE">
        <w:trPr>
          <w:trHeight w:val="209"/>
          <w:tblHeader/>
        </w:trPr>
        <w:tc>
          <w:tcPr>
            <w:tcW w:w="3284" w:type="dxa"/>
          </w:tcPr>
          <w:p w14:paraId="4AF05E5E" w14:textId="77777777" w:rsidR="008721AE" w:rsidRPr="00F84016" w:rsidRDefault="008721AE">
            <w:pPr>
              <w:tabs>
                <w:tab w:val="left" w:pos="342"/>
              </w:tabs>
              <w:spacing w:line="240" w:lineRule="auto"/>
              <w:ind w:left="9" w:right="-558"/>
              <w:rPr>
                <w:szCs w:val="22"/>
                <w:lang w:eastAsia="en-GB"/>
              </w:rPr>
            </w:pPr>
          </w:p>
        </w:tc>
        <w:tc>
          <w:tcPr>
            <w:tcW w:w="6091" w:type="dxa"/>
            <w:gridSpan w:val="5"/>
            <w:hideMark/>
          </w:tcPr>
          <w:p w14:paraId="02611B63" w14:textId="77777777" w:rsidR="008721AE" w:rsidRPr="00F84016" w:rsidRDefault="008721AE">
            <w:pPr>
              <w:spacing w:line="240" w:lineRule="auto"/>
              <w:ind w:left="-126" w:right="-135"/>
              <w:jc w:val="center"/>
              <w:rPr>
                <w:rFonts w:cstheme="minorBidi"/>
                <w:i/>
                <w:iCs/>
                <w:szCs w:val="28"/>
                <w:lang w:eastAsia="en-GB" w:bidi="th-TH"/>
              </w:rPr>
            </w:pPr>
            <w:r w:rsidRPr="00F84016">
              <w:rPr>
                <w:i/>
                <w:iCs/>
                <w:szCs w:val="22"/>
                <w:lang w:eastAsia="en-GB"/>
              </w:rPr>
              <w:t>(in thousand Baht)</w:t>
            </w:r>
          </w:p>
        </w:tc>
      </w:tr>
      <w:tr w:rsidR="008721AE" w:rsidRPr="00F84016" w14:paraId="3AA55826" w14:textId="77777777" w:rsidTr="003F27CE">
        <w:trPr>
          <w:trHeight w:val="209"/>
        </w:trPr>
        <w:tc>
          <w:tcPr>
            <w:tcW w:w="3284" w:type="dxa"/>
            <w:hideMark/>
          </w:tcPr>
          <w:p w14:paraId="3DDB61A6" w14:textId="77777777" w:rsidR="008721AE" w:rsidRPr="00F84016" w:rsidRDefault="008721AE">
            <w:pPr>
              <w:tabs>
                <w:tab w:val="left" w:pos="342"/>
              </w:tabs>
              <w:spacing w:line="240" w:lineRule="auto"/>
              <w:ind w:left="-63" w:right="-558" w:firstLine="63"/>
              <w:rPr>
                <w:b/>
                <w:szCs w:val="22"/>
                <w:rtl/>
                <w:cs/>
                <w:lang w:eastAsia="en-GB"/>
              </w:rPr>
            </w:pPr>
            <w:r w:rsidRPr="00F84016">
              <w:rPr>
                <w:b/>
                <w:szCs w:val="22"/>
                <w:lang w:eastAsia="en-GB"/>
              </w:rPr>
              <w:t>Status</w:t>
            </w:r>
          </w:p>
        </w:tc>
        <w:tc>
          <w:tcPr>
            <w:tcW w:w="2070" w:type="dxa"/>
          </w:tcPr>
          <w:p w14:paraId="243DF725" w14:textId="77777777" w:rsidR="008721AE" w:rsidRPr="00F84016" w:rsidRDefault="008721AE">
            <w:pPr>
              <w:tabs>
                <w:tab w:val="decimal" w:pos="1783"/>
              </w:tabs>
              <w:spacing w:line="240" w:lineRule="atLeast"/>
              <w:ind w:right="-105"/>
              <w:rPr>
                <w:szCs w:val="22"/>
                <w:rtl/>
                <w:lang w:eastAsia="en-GB"/>
              </w:rPr>
            </w:pPr>
          </w:p>
        </w:tc>
        <w:tc>
          <w:tcPr>
            <w:tcW w:w="236" w:type="dxa"/>
          </w:tcPr>
          <w:p w14:paraId="783F181C" w14:textId="77777777" w:rsidR="008721AE" w:rsidRPr="00F84016" w:rsidRDefault="008721AE">
            <w:pPr>
              <w:tabs>
                <w:tab w:val="decimal" w:pos="1783"/>
              </w:tabs>
              <w:spacing w:line="240" w:lineRule="atLeast"/>
              <w:ind w:right="-105"/>
              <w:rPr>
                <w:szCs w:val="22"/>
                <w:lang w:eastAsia="en-GB"/>
              </w:rPr>
            </w:pPr>
          </w:p>
        </w:tc>
        <w:tc>
          <w:tcPr>
            <w:tcW w:w="1924" w:type="dxa"/>
          </w:tcPr>
          <w:p w14:paraId="278CE9ED" w14:textId="77777777" w:rsidR="008721AE" w:rsidRPr="00F84016" w:rsidRDefault="008721AE">
            <w:pPr>
              <w:tabs>
                <w:tab w:val="decimal" w:pos="1783"/>
              </w:tabs>
              <w:spacing w:line="240" w:lineRule="atLeast"/>
              <w:ind w:right="-105"/>
              <w:rPr>
                <w:szCs w:val="22"/>
                <w:lang w:eastAsia="en-GB"/>
              </w:rPr>
            </w:pPr>
          </w:p>
        </w:tc>
        <w:tc>
          <w:tcPr>
            <w:tcW w:w="238" w:type="dxa"/>
          </w:tcPr>
          <w:p w14:paraId="63F6F765" w14:textId="77777777" w:rsidR="008721AE" w:rsidRPr="00F84016" w:rsidRDefault="008721AE">
            <w:pPr>
              <w:tabs>
                <w:tab w:val="decimal" w:pos="1783"/>
              </w:tabs>
              <w:spacing w:line="240" w:lineRule="atLeast"/>
              <w:ind w:right="-105"/>
              <w:rPr>
                <w:szCs w:val="22"/>
                <w:lang w:eastAsia="en-GB"/>
              </w:rPr>
            </w:pPr>
          </w:p>
        </w:tc>
        <w:tc>
          <w:tcPr>
            <w:tcW w:w="1623" w:type="dxa"/>
          </w:tcPr>
          <w:p w14:paraId="147DD6C7" w14:textId="77777777" w:rsidR="008721AE" w:rsidRPr="00F84016" w:rsidRDefault="008721AE">
            <w:pPr>
              <w:tabs>
                <w:tab w:val="decimal" w:pos="950"/>
              </w:tabs>
              <w:spacing w:line="240" w:lineRule="atLeast"/>
              <w:ind w:right="-589"/>
              <w:rPr>
                <w:szCs w:val="22"/>
                <w:lang w:eastAsia="en-GB"/>
              </w:rPr>
            </w:pPr>
          </w:p>
        </w:tc>
      </w:tr>
      <w:tr w:rsidR="003F27CE" w:rsidRPr="00F84016" w14:paraId="637D6A4C" w14:textId="77777777" w:rsidTr="003F27CE">
        <w:trPr>
          <w:trHeight w:val="64"/>
        </w:trPr>
        <w:tc>
          <w:tcPr>
            <w:tcW w:w="3284" w:type="dxa"/>
            <w:vAlign w:val="bottom"/>
            <w:hideMark/>
          </w:tcPr>
          <w:p w14:paraId="74338B0F" w14:textId="77777777" w:rsidR="003F27CE" w:rsidRPr="00F84016" w:rsidRDefault="003F27CE" w:rsidP="003F27CE">
            <w:pPr>
              <w:tabs>
                <w:tab w:val="left" w:pos="342"/>
              </w:tabs>
              <w:spacing w:line="240" w:lineRule="auto"/>
              <w:ind w:left="-63" w:right="-558" w:firstLine="63"/>
              <w:rPr>
                <w:bCs/>
                <w:szCs w:val="22"/>
                <w:lang w:eastAsia="en-GB"/>
              </w:rPr>
            </w:pPr>
            <w:r w:rsidRPr="00F84016">
              <w:rPr>
                <w:bCs/>
                <w:szCs w:val="22"/>
                <w:lang w:eastAsia="en-GB"/>
              </w:rPr>
              <w:t>Stage 1</w:t>
            </w:r>
          </w:p>
        </w:tc>
        <w:tc>
          <w:tcPr>
            <w:tcW w:w="2070" w:type="dxa"/>
            <w:vAlign w:val="bottom"/>
            <w:hideMark/>
          </w:tcPr>
          <w:p w14:paraId="786AB5CF" w14:textId="15DF9119" w:rsidR="003F27CE" w:rsidRPr="00F84016" w:rsidRDefault="003F27CE" w:rsidP="003F27CE">
            <w:pPr>
              <w:tabs>
                <w:tab w:val="decimal" w:pos="1783"/>
              </w:tabs>
              <w:spacing w:line="240" w:lineRule="atLeast"/>
              <w:ind w:right="-105"/>
              <w:rPr>
                <w:szCs w:val="22"/>
                <w:lang w:eastAsia="en-GB"/>
              </w:rPr>
            </w:pPr>
            <w:r w:rsidRPr="00F84016">
              <w:rPr>
                <w:color w:val="000000"/>
                <w:szCs w:val="22"/>
                <w:lang w:eastAsia="en-GB"/>
              </w:rPr>
              <w:t>219,556</w:t>
            </w:r>
          </w:p>
        </w:tc>
        <w:tc>
          <w:tcPr>
            <w:tcW w:w="236" w:type="dxa"/>
            <w:vAlign w:val="bottom"/>
          </w:tcPr>
          <w:p w14:paraId="30CDADAD" w14:textId="77777777" w:rsidR="003F27CE" w:rsidRPr="00F84016" w:rsidRDefault="003F27CE" w:rsidP="003F27CE">
            <w:pPr>
              <w:tabs>
                <w:tab w:val="decimal" w:pos="1783"/>
              </w:tabs>
              <w:spacing w:line="240" w:lineRule="atLeast"/>
              <w:ind w:right="-105"/>
              <w:rPr>
                <w:szCs w:val="22"/>
                <w:lang w:eastAsia="en-GB"/>
              </w:rPr>
            </w:pPr>
          </w:p>
        </w:tc>
        <w:tc>
          <w:tcPr>
            <w:tcW w:w="1924" w:type="dxa"/>
            <w:vAlign w:val="bottom"/>
            <w:hideMark/>
          </w:tcPr>
          <w:p w14:paraId="5D8C99D7" w14:textId="4CBFAA0C" w:rsidR="003F27CE" w:rsidRPr="00F84016" w:rsidRDefault="003F27CE" w:rsidP="003F27CE">
            <w:pPr>
              <w:tabs>
                <w:tab w:val="decimal" w:pos="1633"/>
              </w:tabs>
              <w:spacing w:line="240" w:lineRule="atLeast"/>
              <w:ind w:right="-105"/>
              <w:rPr>
                <w:szCs w:val="22"/>
                <w:lang w:eastAsia="en-GB"/>
              </w:rPr>
            </w:pPr>
            <w:r w:rsidRPr="00F84016">
              <w:rPr>
                <w:color w:val="000000"/>
                <w:szCs w:val="22"/>
                <w:lang w:eastAsia="en-GB"/>
              </w:rPr>
              <w:t>7,568</w:t>
            </w:r>
          </w:p>
        </w:tc>
        <w:tc>
          <w:tcPr>
            <w:tcW w:w="238" w:type="dxa"/>
            <w:vAlign w:val="bottom"/>
          </w:tcPr>
          <w:p w14:paraId="75F6BEB2" w14:textId="77777777" w:rsidR="003F27CE" w:rsidRPr="00F84016" w:rsidRDefault="003F27CE" w:rsidP="003F27CE">
            <w:pPr>
              <w:tabs>
                <w:tab w:val="decimal" w:pos="1783"/>
              </w:tabs>
              <w:spacing w:line="240" w:lineRule="atLeast"/>
              <w:ind w:right="-105"/>
              <w:rPr>
                <w:szCs w:val="22"/>
                <w:lang w:eastAsia="en-GB"/>
              </w:rPr>
            </w:pPr>
          </w:p>
        </w:tc>
        <w:tc>
          <w:tcPr>
            <w:tcW w:w="1623" w:type="dxa"/>
            <w:vAlign w:val="bottom"/>
            <w:hideMark/>
          </w:tcPr>
          <w:p w14:paraId="15FE9A98" w14:textId="385C17EB" w:rsidR="003F27CE" w:rsidRPr="00F84016" w:rsidRDefault="003F27CE" w:rsidP="003F27CE">
            <w:pPr>
              <w:tabs>
                <w:tab w:val="decimal" w:pos="950"/>
                <w:tab w:val="left" w:pos="1280"/>
              </w:tabs>
              <w:spacing w:line="240" w:lineRule="atLeast"/>
              <w:ind w:right="-589"/>
              <w:jc w:val="center"/>
              <w:rPr>
                <w:szCs w:val="22"/>
                <w:lang w:eastAsia="en-GB"/>
              </w:rPr>
            </w:pPr>
            <w:r w:rsidRPr="00F84016">
              <w:rPr>
                <w:color w:val="000000"/>
                <w:szCs w:val="22"/>
                <w:lang w:eastAsia="en-GB"/>
              </w:rPr>
              <w:t>211,988</w:t>
            </w:r>
          </w:p>
        </w:tc>
      </w:tr>
      <w:tr w:rsidR="003F27CE" w:rsidRPr="00F84016" w14:paraId="30CF6878" w14:textId="77777777" w:rsidTr="003F27CE">
        <w:trPr>
          <w:trHeight w:val="221"/>
        </w:trPr>
        <w:tc>
          <w:tcPr>
            <w:tcW w:w="3284" w:type="dxa"/>
            <w:vAlign w:val="bottom"/>
            <w:hideMark/>
          </w:tcPr>
          <w:p w14:paraId="5D63BE79" w14:textId="77777777" w:rsidR="003F27CE" w:rsidRPr="00F84016" w:rsidRDefault="003F27CE" w:rsidP="003F27CE">
            <w:pPr>
              <w:tabs>
                <w:tab w:val="left" w:pos="342"/>
              </w:tabs>
              <w:spacing w:line="240" w:lineRule="auto"/>
              <w:ind w:left="-63" w:right="-558" w:firstLine="63"/>
              <w:rPr>
                <w:bCs/>
                <w:szCs w:val="22"/>
                <w:lang w:eastAsia="en-GB"/>
              </w:rPr>
            </w:pPr>
            <w:r w:rsidRPr="00F84016">
              <w:rPr>
                <w:bCs/>
                <w:szCs w:val="22"/>
                <w:lang w:eastAsia="en-GB"/>
              </w:rPr>
              <w:t>Stage 2</w:t>
            </w:r>
          </w:p>
        </w:tc>
        <w:tc>
          <w:tcPr>
            <w:tcW w:w="2070" w:type="dxa"/>
            <w:vAlign w:val="bottom"/>
            <w:hideMark/>
          </w:tcPr>
          <w:p w14:paraId="568F1221" w14:textId="0579985C" w:rsidR="003F27CE" w:rsidRPr="00F84016" w:rsidRDefault="003F27CE" w:rsidP="003F27CE">
            <w:pPr>
              <w:tabs>
                <w:tab w:val="decimal" w:pos="1783"/>
              </w:tabs>
              <w:spacing w:line="240" w:lineRule="atLeast"/>
              <w:ind w:right="-105"/>
              <w:rPr>
                <w:szCs w:val="22"/>
                <w:lang w:eastAsia="en-GB"/>
              </w:rPr>
            </w:pPr>
            <w:r w:rsidRPr="00F84016">
              <w:rPr>
                <w:color w:val="000000"/>
                <w:szCs w:val="22"/>
                <w:lang w:eastAsia="en-GB"/>
              </w:rPr>
              <w:t>44,167</w:t>
            </w:r>
          </w:p>
        </w:tc>
        <w:tc>
          <w:tcPr>
            <w:tcW w:w="236" w:type="dxa"/>
            <w:vAlign w:val="bottom"/>
          </w:tcPr>
          <w:p w14:paraId="49B76497" w14:textId="77777777" w:rsidR="003F27CE" w:rsidRPr="00F84016" w:rsidRDefault="003F27CE" w:rsidP="003F27CE">
            <w:pPr>
              <w:tabs>
                <w:tab w:val="decimal" w:pos="1783"/>
              </w:tabs>
              <w:spacing w:line="240" w:lineRule="atLeast"/>
              <w:ind w:right="-105"/>
              <w:rPr>
                <w:szCs w:val="22"/>
                <w:lang w:eastAsia="en-GB"/>
              </w:rPr>
            </w:pPr>
          </w:p>
        </w:tc>
        <w:tc>
          <w:tcPr>
            <w:tcW w:w="1924" w:type="dxa"/>
            <w:vAlign w:val="bottom"/>
            <w:hideMark/>
          </w:tcPr>
          <w:p w14:paraId="1B9ABE36" w14:textId="5D50DCEE" w:rsidR="003F27CE" w:rsidRPr="00F84016" w:rsidRDefault="003F27CE" w:rsidP="003F27CE">
            <w:pPr>
              <w:tabs>
                <w:tab w:val="decimal" w:pos="1633"/>
              </w:tabs>
              <w:spacing w:line="240" w:lineRule="atLeast"/>
              <w:ind w:right="-105"/>
              <w:rPr>
                <w:szCs w:val="22"/>
                <w:lang w:eastAsia="en-GB"/>
              </w:rPr>
            </w:pPr>
            <w:r w:rsidRPr="00F84016">
              <w:rPr>
                <w:color w:val="000000"/>
                <w:szCs w:val="22"/>
                <w:lang w:eastAsia="en-GB"/>
              </w:rPr>
              <w:t>2,156</w:t>
            </w:r>
          </w:p>
        </w:tc>
        <w:tc>
          <w:tcPr>
            <w:tcW w:w="238" w:type="dxa"/>
            <w:vAlign w:val="bottom"/>
          </w:tcPr>
          <w:p w14:paraId="1A7FF0CA" w14:textId="77777777" w:rsidR="003F27CE" w:rsidRPr="00F84016" w:rsidRDefault="003F27CE" w:rsidP="003F27CE">
            <w:pPr>
              <w:tabs>
                <w:tab w:val="decimal" w:pos="1783"/>
              </w:tabs>
              <w:spacing w:line="240" w:lineRule="atLeast"/>
              <w:ind w:right="-105"/>
              <w:rPr>
                <w:szCs w:val="22"/>
                <w:lang w:eastAsia="en-GB"/>
              </w:rPr>
            </w:pPr>
          </w:p>
        </w:tc>
        <w:tc>
          <w:tcPr>
            <w:tcW w:w="1623" w:type="dxa"/>
            <w:vAlign w:val="bottom"/>
            <w:hideMark/>
          </w:tcPr>
          <w:p w14:paraId="394540B0" w14:textId="4CD3EDA4" w:rsidR="003F27CE" w:rsidRPr="00F84016" w:rsidRDefault="003F27CE" w:rsidP="003F27CE">
            <w:pPr>
              <w:tabs>
                <w:tab w:val="decimal" w:pos="950"/>
                <w:tab w:val="left" w:pos="1360"/>
              </w:tabs>
              <w:spacing w:line="240" w:lineRule="atLeast"/>
              <w:ind w:right="-589"/>
              <w:jc w:val="center"/>
              <w:rPr>
                <w:szCs w:val="22"/>
                <w:lang w:eastAsia="en-GB"/>
              </w:rPr>
            </w:pPr>
            <w:r w:rsidRPr="00F84016">
              <w:rPr>
                <w:color w:val="000000"/>
                <w:szCs w:val="22"/>
                <w:lang w:eastAsia="en-GB"/>
              </w:rPr>
              <w:t>42,011</w:t>
            </w:r>
          </w:p>
        </w:tc>
      </w:tr>
      <w:tr w:rsidR="003F27CE" w:rsidRPr="00F84016" w14:paraId="68E48A7E" w14:textId="77777777" w:rsidTr="003F27CE">
        <w:trPr>
          <w:trHeight w:val="70"/>
        </w:trPr>
        <w:tc>
          <w:tcPr>
            <w:tcW w:w="3284" w:type="dxa"/>
            <w:vAlign w:val="bottom"/>
            <w:hideMark/>
          </w:tcPr>
          <w:p w14:paraId="1FE796D7" w14:textId="77777777" w:rsidR="003F27CE" w:rsidRPr="00F84016" w:rsidRDefault="003F27CE" w:rsidP="003F27CE">
            <w:pPr>
              <w:tabs>
                <w:tab w:val="left" w:pos="342"/>
              </w:tabs>
              <w:spacing w:line="240" w:lineRule="auto"/>
              <w:ind w:left="-63" w:right="-558" w:firstLine="63"/>
              <w:rPr>
                <w:bCs/>
                <w:szCs w:val="22"/>
                <w:lang w:eastAsia="en-GB"/>
              </w:rPr>
            </w:pPr>
            <w:r w:rsidRPr="00F84016">
              <w:rPr>
                <w:bCs/>
                <w:szCs w:val="22"/>
                <w:lang w:eastAsia="en-GB"/>
              </w:rPr>
              <w:t>Stage 3</w:t>
            </w:r>
          </w:p>
        </w:tc>
        <w:tc>
          <w:tcPr>
            <w:tcW w:w="2070" w:type="dxa"/>
            <w:vAlign w:val="bottom"/>
            <w:hideMark/>
          </w:tcPr>
          <w:p w14:paraId="12928861" w14:textId="21A35B27" w:rsidR="003F27CE" w:rsidRPr="00F84016" w:rsidRDefault="003F27CE" w:rsidP="003F27CE">
            <w:pPr>
              <w:tabs>
                <w:tab w:val="decimal" w:pos="1783"/>
              </w:tabs>
              <w:spacing w:line="240" w:lineRule="atLeast"/>
              <w:ind w:right="-105"/>
              <w:rPr>
                <w:szCs w:val="22"/>
                <w:lang w:eastAsia="en-GB"/>
              </w:rPr>
            </w:pPr>
            <w:r w:rsidRPr="00F84016">
              <w:rPr>
                <w:color w:val="000000"/>
                <w:szCs w:val="22"/>
                <w:lang w:eastAsia="en-GB"/>
              </w:rPr>
              <w:t>17,777</w:t>
            </w:r>
          </w:p>
        </w:tc>
        <w:tc>
          <w:tcPr>
            <w:tcW w:w="236" w:type="dxa"/>
            <w:vAlign w:val="bottom"/>
          </w:tcPr>
          <w:p w14:paraId="1A86B5A7" w14:textId="77777777" w:rsidR="003F27CE" w:rsidRPr="00F84016" w:rsidRDefault="003F27CE" w:rsidP="003F27CE">
            <w:pPr>
              <w:tabs>
                <w:tab w:val="decimal" w:pos="1783"/>
              </w:tabs>
              <w:spacing w:line="240" w:lineRule="atLeast"/>
              <w:ind w:right="-105"/>
              <w:rPr>
                <w:szCs w:val="22"/>
                <w:lang w:eastAsia="en-GB"/>
              </w:rPr>
            </w:pPr>
          </w:p>
        </w:tc>
        <w:tc>
          <w:tcPr>
            <w:tcW w:w="1924" w:type="dxa"/>
            <w:vAlign w:val="bottom"/>
            <w:hideMark/>
          </w:tcPr>
          <w:p w14:paraId="3CF374ED" w14:textId="1A8AF6E4" w:rsidR="003F27CE" w:rsidRPr="00F84016" w:rsidRDefault="003F27CE" w:rsidP="003F27CE">
            <w:pPr>
              <w:tabs>
                <w:tab w:val="decimal" w:pos="1633"/>
              </w:tabs>
              <w:spacing w:line="240" w:lineRule="atLeast"/>
              <w:ind w:right="-105"/>
              <w:rPr>
                <w:szCs w:val="22"/>
                <w:lang w:eastAsia="en-GB"/>
              </w:rPr>
            </w:pPr>
            <w:r w:rsidRPr="00F84016">
              <w:rPr>
                <w:color w:val="000000"/>
                <w:szCs w:val="22"/>
                <w:lang w:eastAsia="en-GB"/>
              </w:rPr>
              <w:t>7,391</w:t>
            </w:r>
          </w:p>
        </w:tc>
        <w:tc>
          <w:tcPr>
            <w:tcW w:w="238" w:type="dxa"/>
            <w:vAlign w:val="bottom"/>
          </w:tcPr>
          <w:p w14:paraId="62D976D8" w14:textId="77777777" w:rsidR="003F27CE" w:rsidRPr="00F84016" w:rsidRDefault="003F27CE" w:rsidP="003F27CE">
            <w:pPr>
              <w:tabs>
                <w:tab w:val="decimal" w:pos="1783"/>
              </w:tabs>
              <w:spacing w:line="240" w:lineRule="atLeast"/>
              <w:ind w:right="-105"/>
              <w:rPr>
                <w:szCs w:val="22"/>
                <w:lang w:eastAsia="en-GB"/>
              </w:rPr>
            </w:pPr>
          </w:p>
        </w:tc>
        <w:tc>
          <w:tcPr>
            <w:tcW w:w="1623" w:type="dxa"/>
            <w:vAlign w:val="bottom"/>
            <w:hideMark/>
          </w:tcPr>
          <w:p w14:paraId="4BB13900" w14:textId="6B1C735D" w:rsidR="003F27CE" w:rsidRPr="00F84016" w:rsidRDefault="003F27CE" w:rsidP="003F27CE">
            <w:pPr>
              <w:tabs>
                <w:tab w:val="decimal" w:pos="950"/>
                <w:tab w:val="left" w:pos="1280"/>
              </w:tabs>
              <w:spacing w:line="240" w:lineRule="atLeast"/>
              <w:ind w:right="-589"/>
              <w:jc w:val="center"/>
              <w:rPr>
                <w:szCs w:val="22"/>
                <w:lang w:eastAsia="en-GB"/>
              </w:rPr>
            </w:pPr>
            <w:r w:rsidRPr="00F84016">
              <w:rPr>
                <w:color w:val="000000"/>
                <w:szCs w:val="22"/>
                <w:lang w:eastAsia="en-GB"/>
              </w:rPr>
              <w:t>10,386</w:t>
            </w:r>
          </w:p>
        </w:tc>
      </w:tr>
      <w:tr w:rsidR="003F27CE" w:rsidRPr="00F84016" w14:paraId="592988CC" w14:textId="77777777" w:rsidTr="003F27CE">
        <w:trPr>
          <w:trHeight w:val="198"/>
        </w:trPr>
        <w:tc>
          <w:tcPr>
            <w:tcW w:w="3284" w:type="dxa"/>
            <w:vAlign w:val="bottom"/>
            <w:hideMark/>
          </w:tcPr>
          <w:p w14:paraId="22A1E748" w14:textId="77777777" w:rsidR="003F27CE" w:rsidRPr="00F84016" w:rsidRDefault="003F27CE" w:rsidP="003F27CE">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6" w:space="0" w:color="auto"/>
              <w:right w:val="nil"/>
            </w:tcBorders>
            <w:vAlign w:val="bottom"/>
            <w:hideMark/>
          </w:tcPr>
          <w:p w14:paraId="38327106" w14:textId="59E3E2F8" w:rsidR="003F27CE" w:rsidRPr="00F84016" w:rsidRDefault="003F27CE" w:rsidP="003F27CE">
            <w:pPr>
              <w:tabs>
                <w:tab w:val="decimal" w:pos="1783"/>
              </w:tabs>
              <w:spacing w:line="240" w:lineRule="atLeast"/>
              <w:ind w:right="-105"/>
              <w:rPr>
                <w:b/>
                <w:bCs/>
                <w:szCs w:val="22"/>
                <w:lang w:eastAsia="en-GB"/>
              </w:rPr>
            </w:pPr>
            <w:r w:rsidRPr="00F84016">
              <w:rPr>
                <w:b/>
                <w:bCs/>
                <w:color w:val="000000"/>
                <w:szCs w:val="22"/>
                <w:lang w:eastAsia="en-GB"/>
              </w:rPr>
              <w:t>281,500</w:t>
            </w:r>
          </w:p>
        </w:tc>
        <w:tc>
          <w:tcPr>
            <w:tcW w:w="236" w:type="dxa"/>
            <w:vAlign w:val="bottom"/>
          </w:tcPr>
          <w:p w14:paraId="0226D20B" w14:textId="77777777" w:rsidR="003F27CE" w:rsidRPr="00F84016" w:rsidRDefault="003F27CE" w:rsidP="003F27CE">
            <w:pPr>
              <w:tabs>
                <w:tab w:val="decimal" w:pos="1783"/>
              </w:tabs>
              <w:spacing w:line="240" w:lineRule="atLeast"/>
              <w:ind w:right="-105"/>
              <w:rPr>
                <w:b/>
                <w:bCs/>
                <w:szCs w:val="22"/>
                <w:lang w:eastAsia="en-GB"/>
              </w:rPr>
            </w:pPr>
          </w:p>
        </w:tc>
        <w:tc>
          <w:tcPr>
            <w:tcW w:w="1924" w:type="dxa"/>
            <w:tcBorders>
              <w:top w:val="single" w:sz="4" w:space="0" w:color="auto"/>
              <w:left w:val="nil"/>
              <w:bottom w:val="double" w:sz="6" w:space="0" w:color="auto"/>
              <w:right w:val="nil"/>
            </w:tcBorders>
            <w:vAlign w:val="bottom"/>
            <w:hideMark/>
          </w:tcPr>
          <w:p w14:paraId="2654A1D3" w14:textId="580751D5" w:rsidR="003F27CE" w:rsidRPr="00F84016" w:rsidRDefault="003F27CE" w:rsidP="003F27CE">
            <w:pPr>
              <w:tabs>
                <w:tab w:val="decimal" w:pos="1633"/>
              </w:tabs>
              <w:spacing w:line="240" w:lineRule="atLeast"/>
              <w:ind w:right="-105"/>
              <w:rPr>
                <w:b/>
                <w:bCs/>
                <w:szCs w:val="22"/>
                <w:lang w:eastAsia="en-GB"/>
              </w:rPr>
            </w:pPr>
            <w:r w:rsidRPr="00F84016">
              <w:rPr>
                <w:b/>
                <w:bCs/>
                <w:color w:val="000000"/>
                <w:szCs w:val="22"/>
                <w:lang w:eastAsia="en-GB"/>
              </w:rPr>
              <w:t>17,115</w:t>
            </w:r>
          </w:p>
        </w:tc>
        <w:tc>
          <w:tcPr>
            <w:tcW w:w="238" w:type="dxa"/>
            <w:vAlign w:val="bottom"/>
          </w:tcPr>
          <w:p w14:paraId="17D0ED7B" w14:textId="77777777" w:rsidR="003F27CE" w:rsidRPr="00F84016" w:rsidRDefault="003F27CE" w:rsidP="003F27CE">
            <w:pPr>
              <w:tabs>
                <w:tab w:val="decimal" w:pos="1783"/>
              </w:tabs>
              <w:spacing w:line="240" w:lineRule="atLeast"/>
              <w:ind w:right="-105"/>
              <w:rPr>
                <w:b/>
                <w:bCs/>
                <w:szCs w:val="22"/>
                <w:lang w:eastAsia="en-GB"/>
              </w:rPr>
            </w:pPr>
          </w:p>
        </w:tc>
        <w:tc>
          <w:tcPr>
            <w:tcW w:w="1623" w:type="dxa"/>
            <w:tcBorders>
              <w:top w:val="single" w:sz="4" w:space="0" w:color="auto"/>
              <w:left w:val="nil"/>
              <w:bottom w:val="double" w:sz="6" w:space="0" w:color="auto"/>
              <w:right w:val="nil"/>
            </w:tcBorders>
            <w:vAlign w:val="bottom"/>
            <w:hideMark/>
          </w:tcPr>
          <w:p w14:paraId="45333949" w14:textId="14952F56" w:rsidR="003F27CE" w:rsidRPr="00F84016" w:rsidRDefault="003F27CE" w:rsidP="003F27CE">
            <w:pPr>
              <w:tabs>
                <w:tab w:val="decimal" w:pos="950"/>
                <w:tab w:val="left" w:pos="1280"/>
              </w:tabs>
              <w:spacing w:line="240" w:lineRule="atLeast"/>
              <w:ind w:right="-589"/>
              <w:jc w:val="center"/>
              <w:rPr>
                <w:b/>
                <w:bCs/>
                <w:szCs w:val="22"/>
                <w:lang w:eastAsia="en-GB"/>
              </w:rPr>
            </w:pPr>
            <w:r w:rsidRPr="00F84016">
              <w:rPr>
                <w:b/>
                <w:bCs/>
                <w:color w:val="000000"/>
                <w:szCs w:val="22"/>
                <w:lang w:eastAsia="en-GB"/>
              </w:rPr>
              <w:t>264,385</w:t>
            </w:r>
          </w:p>
        </w:tc>
      </w:tr>
    </w:tbl>
    <w:p w14:paraId="06CEF33A" w14:textId="3E1D3312" w:rsidR="008721AE" w:rsidRPr="00F84016" w:rsidRDefault="008721AE" w:rsidP="00B63FAB">
      <w:pPr>
        <w:pStyle w:val="BodyText"/>
        <w:spacing w:after="0" w:line="240" w:lineRule="exact"/>
        <w:ind w:left="540" w:hanging="540"/>
        <w:jc w:val="both"/>
        <w:rPr>
          <w:lang w:val="en-US"/>
        </w:rPr>
      </w:pPr>
    </w:p>
    <w:p w14:paraId="013D1DA6" w14:textId="77777777" w:rsidR="008721AE" w:rsidRPr="00F84016" w:rsidRDefault="008721AE">
      <w:pPr>
        <w:spacing w:line="240" w:lineRule="auto"/>
        <w:rPr>
          <w:lang w:val="en-US"/>
        </w:rPr>
      </w:pPr>
      <w:r w:rsidRPr="00F84016">
        <w:rPr>
          <w:lang w:val="en-US"/>
        </w:rPr>
        <w:br w:type="page"/>
      </w:r>
    </w:p>
    <w:p w14:paraId="35E58219" w14:textId="2507D827" w:rsidR="0057090C" w:rsidRPr="00F84016" w:rsidRDefault="008721AE" w:rsidP="00B63FAB">
      <w:pPr>
        <w:pStyle w:val="BodyText"/>
        <w:spacing w:after="0" w:line="240" w:lineRule="exact"/>
        <w:ind w:left="540" w:hanging="540"/>
        <w:jc w:val="both"/>
        <w:rPr>
          <w:lang w:val="en-US"/>
        </w:rPr>
      </w:pPr>
      <w:r w:rsidRPr="00F84016">
        <w:rPr>
          <w:lang w:val="en-US"/>
        </w:rPr>
        <w:lastRenderedPageBreak/>
        <w:tab/>
      </w:r>
      <w:r w:rsidR="0057090C" w:rsidRPr="00F84016">
        <w:rPr>
          <w:lang w:val="en-US"/>
        </w:rPr>
        <w:t xml:space="preserve">As at </w:t>
      </w:r>
      <w:r w:rsidR="00842B28" w:rsidRPr="00F84016">
        <w:rPr>
          <w:lang w:val="en-US"/>
        </w:rPr>
        <w:t xml:space="preserve">31 December </w:t>
      </w:r>
      <w:r w:rsidRPr="00F84016">
        <w:rPr>
          <w:lang w:val="en-US"/>
        </w:rPr>
        <w:t>2019</w:t>
      </w:r>
      <w:r w:rsidR="0057090C" w:rsidRPr="00F84016">
        <w:rPr>
          <w:lang w:val="en-US"/>
        </w:rPr>
        <w:t>, the balances of loan receivables (net of unearned interest income) and allowance for doubtful accounts aged on the basis of due dates, are summarised below</w:t>
      </w:r>
      <w:r w:rsidR="0025292E" w:rsidRPr="00F84016">
        <w:rPr>
          <w:lang w:val="en-US"/>
        </w:rPr>
        <w:t>:</w:t>
      </w:r>
    </w:p>
    <w:p w14:paraId="38FC0B36" w14:textId="77777777" w:rsidR="003F27CE" w:rsidRPr="00F84016" w:rsidRDefault="003F27CE" w:rsidP="00B63FAB">
      <w:pPr>
        <w:pStyle w:val="BodyText"/>
        <w:spacing w:after="0" w:line="240" w:lineRule="exact"/>
        <w:ind w:left="540" w:hanging="540"/>
        <w:jc w:val="both"/>
        <w:rPr>
          <w:lang w:val="en-US"/>
        </w:rPr>
      </w:pPr>
    </w:p>
    <w:tbl>
      <w:tblPr>
        <w:tblW w:w="9285" w:type="dxa"/>
        <w:tblInd w:w="405" w:type="dxa"/>
        <w:tblLayout w:type="fixed"/>
        <w:tblLook w:val="04A0" w:firstRow="1" w:lastRow="0" w:firstColumn="1" w:lastColumn="0" w:noHBand="0" w:noVBand="1"/>
      </w:tblPr>
      <w:tblGrid>
        <w:gridCol w:w="3015"/>
        <w:gridCol w:w="1870"/>
        <w:gridCol w:w="236"/>
        <w:gridCol w:w="1924"/>
        <w:gridCol w:w="238"/>
        <w:gridCol w:w="2002"/>
      </w:tblGrid>
      <w:tr w:rsidR="003F27CE" w:rsidRPr="00F84016" w14:paraId="2EC2669A" w14:textId="77777777" w:rsidTr="00A92BB9">
        <w:trPr>
          <w:trHeight w:val="209"/>
          <w:tblHeader/>
        </w:trPr>
        <w:tc>
          <w:tcPr>
            <w:tcW w:w="3015" w:type="dxa"/>
          </w:tcPr>
          <w:p w14:paraId="1CCF2014" w14:textId="77777777" w:rsidR="003F27CE" w:rsidRPr="00F84016" w:rsidRDefault="003F27CE" w:rsidP="0080588E">
            <w:pPr>
              <w:tabs>
                <w:tab w:val="left" w:pos="342"/>
              </w:tabs>
              <w:spacing w:line="240" w:lineRule="auto"/>
              <w:ind w:right="-558"/>
              <w:rPr>
                <w:szCs w:val="22"/>
                <w:lang w:eastAsia="en-GB"/>
              </w:rPr>
            </w:pPr>
          </w:p>
        </w:tc>
        <w:tc>
          <w:tcPr>
            <w:tcW w:w="6270" w:type="dxa"/>
            <w:gridSpan w:val="5"/>
            <w:hideMark/>
          </w:tcPr>
          <w:p w14:paraId="510E5AE8" w14:textId="77777777" w:rsidR="003F27CE" w:rsidRPr="00F84016" w:rsidRDefault="003F27CE" w:rsidP="0080588E">
            <w:pPr>
              <w:spacing w:line="240" w:lineRule="auto"/>
              <w:ind w:left="-126" w:right="-135"/>
              <w:jc w:val="center"/>
              <w:rPr>
                <w:b/>
                <w:bCs/>
                <w:szCs w:val="22"/>
                <w:lang w:val="en-US" w:eastAsia="en-GB"/>
              </w:rPr>
            </w:pPr>
            <w:r w:rsidRPr="00F84016">
              <w:rPr>
                <w:b/>
                <w:bCs/>
                <w:szCs w:val="22"/>
                <w:lang w:eastAsia="en-GB"/>
              </w:rPr>
              <w:t>Consolidated financial statements</w:t>
            </w:r>
          </w:p>
        </w:tc>
      </w:tr>
      <w:tr w:rsidR="003F27CE" w:rsidRPr="00F84016" w14:paraId="2A19CD66" w14:textId="77777777" w:rsidTr="00A92BB9">
        <w:trPr>
          <w:trHeight w:val="209"/>
          <w:tblHeader/>
        </w:trPr>
        <w:tc>
          <w:tcPr>
            <w:tcW w:w="3015" w:type="dxa"/>
          </w:tcPr>
          <w:p w14:paraId="72E6E022" w14:textId="77777777" w:rsidR="003F27CE" w:rsidRPr="00F84016" w:rsidRDefault="003F27CE" w:rsidP="0080588E">
            <w:pPr>
              <w:tabs>
                <w:tab w:val="left" w:pos="342"/>
              </w:tabs>
              <w:spacing w:line="240" w:lineRule="auto"/>
              <w:ind w:left="9" w:right="-558"/>
              <w:rPr>
                <w:szCs w:val="22"/>
                <w:lang w:eastAsia="en-GB"/>
              </w:rPr>
            </w:pPr>
          </w:p>
        </w:tc>
        <w:tc>
          <w:tcPr>
            <w:tcW w:w="1870" w:type="dxa"/>
          </w:tcPr>
          <w:p w14:paraId="1E316F6A" w14:textId="77777777" w:rsidR="003F27CE" w:rsidRPr="00F84016" w:rsidRDefault="003F27CE" w:rsidP="0080588E">
            <w:pPr>
              <w:spacing w:line="240" w:lineRule="auto"/>
              <w:ind w:left="-126" w:right="-135"/>
              <w:jc w:val="center"/>
              <w:rPr>
                <w:szCs w:val="22"/>
                <w:lang w:eastAsia="en-GB"/>
              </w:rPr>
            </w:pPr>
          </w:p>
        </w:tc>
        <w:tc>
          <w:tcPr>
            <w:tcW w:w="236" w:type="dxa"/>
          </w:tcPr>
          <w:p w14:paraId="698C011C" w14:textId="77777777" w:rsidR="003F27CE" w:rsidRPr="00F84016" w:rsidRDefault="003F27CE" w:rsidP="0080588E">
            <w:pPr>
              <w:spacing w:line="240" w:lineRule="auto"/>
              <w:ind w:left="-126" w:right="-135"/>
              <w:jc w:val="center"/>
              <w:rPr>
                <w:szCs w:val="22"/>
                <w:lang w:eastAsia="en-GB"/>
              </w:rPr>
            </w:pPr>
          </w:p>
        </w:tc>
        <w:tc>
          <w:tcPr>
            <w:tcW w:w="1924" w:type="dxa"/>
            <w:vAlign w:val="center"/>
            <w:hideMark/>
          </w:tcPr>
          <w:p w14:paraId="3B137394" w14:textId="77777777" w:rsidR="003F27CE" w:rsidRPr="00F84016" w:rsidRDefault="003F27CE" w:rsidP="0080588E">
            <w:pPr>
              <w:spacing w:line="240" w:lineRule="auto"/>
              <w:ind w:left="-126" w:right="-135"/>
              <w:jc w:val="center"/>
              <w:rPr>
                <w:szCs w:val="22"/>
                <w:lang w:eastAsia="en-GB"/>
              </w:rPr>
            </w:pPr>
            <w:r w:rsidRPr="00F84016">
              <w:rPr>
                <w:szCs w:val="22"/>
                <w:lang w:eastAsia="en-GB"/>
              </w:rPr>
              <w:t>Allowance for</w:t>
            </w:r>
          </w:p>
        </w:tc>
        <w:tc>
          <w:tcPr>
            <w:tcW w:w="238" w:type="dxa"/>
          </w:tcPr>
          <w:p w14:paraId="7445B786" w14:textId="77777777" w:rsidR="003F27CE" w:rsidRPr="00F84016" w:rsidRDefault="003F27CE" w:rsidP="0080588E">
            <w:pPr>
              <w:spacing w:line="240" w:lineRule="auto"/>
              <w:ind w:left="-126" w:right="-135"/>
              <w:jc w:val="center"/>
              <w:rPr>
                <w:szCs w:val="22"/>
                <w:lang w:eastAsia="en-GB"/>
              </w:rPr>
            </w:pPr>
          </w:p>
        </w:tc>
        <w:tc>
          <w:tcPr>
            <w:tcW w:w="2002" w:type="dxa"/>
          </w:tcPr>
          <w:p w14:paraId="319E89D0" w14:textId="77777777" w:rsidR="003F27CE" w:rsidRPr="00F84016" w:rsidRDefault="003F27CE" w:rsidP="0080588E">
            <w:pPr>
              <w:spacing w:line="240" w:lineRule="auto"/>
              <w:ind w:left="-126" w:right="-135"/>
              <w:jc w:val="center"/>
              <w:rPr>
                <w:szCs w:val="22"/>
                <w:rtl/>
                <w:lang w:eastAsia="en-GB"/>
              </w:rPr>
            </w:pPr>
          </w:p>
        </w:tc>
      </w:tr>
      <w:tr w:rsidR="003F27CE" w:rsidRPr="00F84016" w14:paraId="1EBCFFAC" w14:textId="77777777" w:rsidTr="00A92BB9">
        <w:trPr>
          <w:trHeight w:val="209"/>
          <w:tblHeader/>
        </w:trPr>
        <w:tc>
          <w:tcPr>
            <w:tcW w:w="3015" w:type="dxa"/>
          </w:tcPr>
          <w:p w14:paraId="3AE99DEB" w14:textId="77777777" w:rsidR="003F27CE" w:rsidRPr="00F84016" w:rsidRDefault="003F27CE" w:rsidP="0080588E">
            <w:pPr>
              <w:tabs>
                <w:tab w:val="left" w:pos="342"/>
              </w:tabs>
              <w:spacing w:line="240" w:lineRule="auto"/>
              <w:ind w:left="9" w:right="-558"/>
              <w:rPr>
                <w:szCs w:val="22"/>
                <w:lang w:eastAsia="en-GB"/>
              </w:rPr>
            </w:pPr>
          </w:p>
        </w:tc>
        <w:tc>
          <w:tcPr>
            <w:tcW w:w="1870" w:type="dxa"/>
            <w:hideMark/>
          </w:tcPr>
          <w:p w14:paraId="2F5C0E5F" w14:textId="77777777" w:rsidR="003F27CE" w:rsidRPr="00F84016" w:rsidRDefault="003F27CE" w:rsidP="0080588E">
            <w:pPr>
              <w:spacing w:line="240" w:lineRule="auto"/>
              <w:ind w:left="-126" w:right="-135"/>
              <w:jc w:val="center"/>
              <w:rPr>
                <w:szCs w:val="22"/>
                <w:lang w:eastAsia="en-GB"/>
              </w:rPr>
            </w:pPr>
            <w:r w:rsidRPr="00F84016">
              <w:rPr>
                <w:szCs w:val="22"/>
                <w:lang w:eastAsia="en-GB"/>
              </w:rPr>
              <w:t>Loan receivables</w:t>
            </w:r>
          </w:p>
        </w:tc>
        <w:tc>
          <w:tcPr>
            <w:tcW w:w="236" w:type="dxa"/>
          </w:tcPr>
          <w:p w14:paraId="79A02FB8" w14:textId="77777777" w:rsidR="003F27CE" w:rsidRPr="00F84016" w:rsidRDefault="003F27CE" w:rsidP="0080588E">
            <w:pPr>
              <w:spacing w:line="240" w:lineRule="auto"/>
              <w:ind w:left="-126" w:right="-135"/>
              <w:jc w:val="center"/>
              <w:rPr>
                <w:szCs w:val="22"/>
                <w:lang w:eastAsia="en-GB"/>
              </w:rPr>
            </w:pPr>
          </w:p>
        </w:tc>
        <w:tc>
          <w:tcPr>
            <w:tcW w:w="1924" w:type="dxa"/>
            <w:hideMark/>
          </w:tcPr>
          <w:p w14:paraId="1153A48D" w14:textId="77777777" w:rsidR="003F27CE" w:rsidRPr="00F84016" w:rsidRDefault="003F27CE" w:rsidP="0080588E">
            <w:pPr>
              <w:spacing w:line="240" w:lineRule="auto"/>
              <w:ind w:left="-126" w:right="-135"/>
              <w:jc w:val="center"/>
              <w:rPr>
                <w:szCs w:val="22"/>
                <w:lang w:eastAsia="en-GB"/>
              </w:rPr>
            </w:pPr>
            <w:r w:rsidRPr="00F84016">
              <w:rPr>
                <w:szCs w:val="22"/>
                <w:lang w:eastAsia="en-GB"/>
              </w:rPr>
              <w:t>doubtful accounts</w:t>
            </w:r>
          </w:p>
        </w:tc>
        <w:tc>
          <w:tcPr>
            <w:tcW w:w="238" w:type="dxa"/>
          </w:tcPr>
          <w:p w14:paraId="50DC6EB1" w14:textId="77777777" w:rsidR="003F27CE" w:rsidRPr="00F84016" w:rsidRDefault="003F27CE" w:rsidP="0080588E">
            <w:pPr>
              <w:spacing w:line="240" w:lineRule="auto"/>
              <w:ind w:left="-126" w:right="-135"/>
              <w:jc w:val="center"/>
              <w:rPr>
                <w:szCs w:val="22"/>
                <w:lang w:eastAsia="en-GB"/>
              </w:rPr>
            </w:pPr>
          </w:p>
        </w:tc>
        <w:tc>
          <w:tcPr>
            <w:tcW w:w="2002" w:type="dxa"/>
          </w:tcPr>
          <w:p w14:paraId="338F625B" w14:textId="77777777" w:rsidR="003F27CE" w:rsidRPr="00F84016" w:rsidRDefault="003F27CE" w:rsidP="0080588E">
            <w:pPr>
              <w:spacing w:line="240" w:lineRule="auto"/>
              <w:ind w:left="-126" w:right="-135"/>
              <w:jc w:val="center"/>
              <w:rPr>
                <w:szCs w:val="22"/>
                <w:rtl/>
                <w:lang w:eastAsia="en-GB"/>
              </w:rPr>
            </w:pPr>
            <w:r w:rsidRPr="00F84016">
              <w:rPr>
                <w:szCs w:val="22"/>
                <w:lang w:eastAsia="en-GB"/>
              </w:rPr>
              <w:t>Loan receivables, net</w:t>
            </w:r>
          </w:p>
        </w:tc>
      </w:tr>
      <w:tr w:rsidR="003F27CE" w:rsidRPr="00F84016" w14:paraId="52EB3F3C" w14:textId="77777777" w:rsidTr="00A92BB9">
        <w:trPr>
          <w:trHeight w:val="80"/>
          <w:tblHeader/>
        </w:trPr>
        <w:tc>
          <w:tcPr>
            <w:tcW w:w="3015" w:type="dxa"/>
          </w:tcPr>
          <w:p w14:paraId="53A92F51" w14:textId="77777777" w:rsidR="003F27CE" w:rsidRPr="00F84016" w:rsidRDefault="003F27CE" w:rsidP="0080588E">
            <w:pPr>
              <w:tabs>
                <w:tab w:val="left" w:pos="342"/>
              </w:tabs>
              <w:spacing w:line="240" w:lineRule="auto"/>
              <w:ind w:left="9" w:right="-558"/>
              <w:rPr>
                <w:szCs w:val="22"/>
                <w:lang w:eastAsia="en-GB"/>
              </w:rPr>
            </w:pPr>
          </w:p>
        </w:tc>
        <w:tc>
          <w:tcPr>
            <w:tcW w:w="6270" w:type="dxa"/>
            <w:gridSpan w:val="5"/>
            <w:vAlign w:val="bottom"/>
            <w:hideMark/>
          </w:tcPr>
          <w:p w14:paraId="1C891B5B" w14:textId="77777777" w:rsidR="003F27CE" w:rsidRPr="00F84016" w:rsidRDefault="003F27CE" w:rsidP="0080588E">
            <w:pPr>
              <w:spacing w:line="240" w:lineRule="auto"/>
              <w:ind w:left="-126" w:right="-135"/>
              <w:jc w:val="center"/>
              <w:rPr>
                <w:szCs w:val="22"/>
                <w:lang w:val="en-US" w:eastAsia="en-GB" w:bidi="th-TH"/>
              </w:rPr>
            </w:pPr>
            <w:r w:rsidRPr="00F84016">
              <w:rPr>
                <w:szCs w:val="22"/>
                <w:lang w:eastAsia="en-GB"/>
              </w:rPr>
              <w:t>31 December 20</w:t>
            </w:r>
            <w:r w:rsidRPr="00F84016">
              <w:rPr>
                <w:szCs w:val="22"/>
                <w:lang w:eastAsia="en-GB" w:bidi="th-TH"/>
              </w:rPr>
              <w:t>19</w:t>
            </w:r>
          </w:p>
        </w:tc>
      </w:tr>
      <w:tr w:rsidR="003F27CE" w:rsidRPr="00F84016" w14:paraId="714274D2" w14:textId="77777777" w:rsidTr="00A92BB9">
        <w:trPr>
          <w:trHeight w:val="209"/>
          <w:tblHeader/>
        </w:trPr>
        <w:tc>
          <w:tcPr>
            <w:tcW w:w="3015" w:type="dxa"/>
          </w:tcPr>
          <w:p w14:paraId="25E5BE16" w14:textId="77777777" w:rsidR="003F27CE" w:rsidRPr="00F84016" w:rsidRDefault="003F27CE" w:rsidP="0080588E">
            <w:pPr>
              <w:tabs>
                <w:tab w:val="left" w:pos="342"/>
              </w:tabs>
              <w:spacing w:line="240" w:lineRule="auto"/>
              <w:ind w:left="9" w:right="-558"/>
              <w:rPr>
                <w:szCs w:val="22"/>
                <w:lang w:eastAsia="en-GB"/>
              </w:rPr>
            </w:pPr>
          </w:p>
        </w:tc>
        <w:tc>
          <w:tcPr>
            <w:tcW w:w="6270" w:type="dxa"/>
            <w:gridSpan w:val="5"/>
            <w:hideMark/>
          </w:tcPr>
          <w:p w14:paraId="79BA0AEF" w14:textId="77777777" w:rsidR="003F27CE" w:rsidRPr="00F84016" w:rsidRDefault="003F27CE" w:rsidP="0080588E">
            <w:pPr>
              <w:spacing w:line="240" w:lineRule="auto"/>
              <w:ind w:left="-126" w:right="-135"/>
              <w:jc w:val="center"/>
              <w:rPr>
                <w:i/>
                <w:iCs/>
                <w:szCs w:val="22"/>
                <w:lang w:eastAsia="en-GB"/>
              </w:rPr>
            </w:pPr>
            <w:r w:rsidRPr="00F84016">
              <w:rPr>
                <w:i/>
                <w:iCs/>
                <w:szCs w:val="22"/>
                <w:cs/>
                <w:lang w:eastAsia="en-GB" w:bidi="th-TH"/>
              </w:rPr>
              <w:t>(</w:t>
            </w:r>
            <w:r w:rsidRPr="00F84016">
              <w:rPr>
                <w:i/>
                <w:iCs/>
                <w:szCs w:val="22"/>
                <w:lang w:eastAsia="en-GB"/>
              </w:rPr>
              <w:t>in thousand Baht</w:t>
            </w:r>
            <w:r w:rsidRPr="00F84016">
              <w:rPr>
                <w:i/>
                <w:iCs/>
                <w:szCs w:val="22"/>
                <w:cs/>
                <w:lang w:eastAsia="en-GB" w:bidi="th-TH"/>
              </w:rPr>
              <w:t>)</w:t>
            </w:r>
          </w:p>
        </w:tc>
      </w:tr>
      <w:tr w:rsidR="003F27CE" w:rsidRPr="00F84016" w14:paraId="1555FF33" w14:textId="77777777" w:rsidTr="00A92BB9">
        <w:trPr>
          <w:trHeight w:val="209"/>
        </w:trPr>
        <w:tc>
          <w:tcPr>
            <w:tcW w:w="3015" w:type="dxa"/>
            <w:hideMark/>
          </w:tcPr>
          <w:p w14:paraId="1D88A230" w14:textId="77777777" w:rsidR="003F27CE" w:rsidRPr="00F84016" w:rsidRDefault="003F27CE" w:rsidP="0080588E">
            <w:pPr>
              <w:tabs>
                <w:tab w:val="left" w:pos="342"/>
              </w:tabs>
              <w:spacing w:line="240" w:lineRule="auto"/>
              <w:ind w:left="-63" w:right="-558" w:firstLine="63"/>
              <w:rPr>
                <w:b/>
                <w:szCs w:val="22"/>
                <w:lang w:eastAsia="en-GB"/>
              </w:rPr>
            </w:pPr>
            <w:r w:rsidRPr="00F84016">
              <w:rPr>
                <w:b/>
                <w:bCs/>
                <w:szCs w:val="22"/>
                <w:lang w:eastAsia="en-GB"/>
              </w:rPr>
              <w:t>Aging</w:t>
            </w:r>
          </w:p>
        </w:tc>
        <w:tc>
          <w:tcPr>
            <w:tcW w:w="1870" w:type="dxa"/>
          </w:tcPr>
          <w:p w14:paraId="1DC2D5B2" w14:textId="77777777" w:rsidR="003F27CE" w:rsidRPr="00F84016" w:rsidRDefault="003F27CE" w:rsidP="0080588E">
            <w:pPr>
              <w:pStyle w:val="a0"/>
              <w:tabs>
                <w:tab w:val="decimal" w:pos="576"/>
              </w:tabs>
              <w:ind w:left="-108" w:right="-18"/>
              <w:rPr>
                <w:rFonts w:ascii="Times New Roman" w:hAnsi="Times New Roman" w:cs="Times New Roman"/>
                <w:rtl/>
                <w:cs/>
                <w:lang w:val="en-US" w:eastAsia="en-GB"/>
              </w:rPr>
            </w:pPr>
          </w:p>
        </w:tc>
        <w:tc>
          <w:tcPr>
            <w:tcW w:w="236" w:type="dxa"/>
          </w:tcPr>
          <w:p w14:paraId="568CC15D" w14:textId="77777777" w:rsidR="003F27CE" w:rsidRPr="00F84016" w:rsidRDefault="003F27CE" w:rsidP="0080588E">
            <w:pPr>
              <w:pStyle w:val="a0"/>
              <w:tabs>
                <w:tab w:val="decimal" w:pos="612"/>
              </w:tabs>
              <w:ind w:left="-108" w:right="-108"/>
              <w:rPr>
                <w:rFonts w:ascii="Times New Roman" w:hAnsi="Times New Roman" w:cs="Times New Roman"/>
                <w:cs/>
                <w:lang w:eastAsia="en-GB"/>
              </w:rPr>
            </w:pPr>
          </w:p>
        </w:tc>
        <w:tc>
          <w:tcPr>
            <w:tcW w:w="1924" w:type="dxa"/>
          </w:tcPr>
          <w:p w14:paraId="70E2F35C" w14:textId="77777777" w:rsidR="003F27CE" w:rsidRPr="00F84016" w:rsidRDefault="003F27CE" w:rsidP="0080588E">
            <w:pPr>
              <w:pStyle w:val="a0"/>
              <w:tabs>
                <w:tab w:val="decimal" w:pos="684"/>
              </w:tabs>
              <w:ind w:left="-108" w:right="-18"/>
              <w:jc w:val="center"/>
              <w:rPr>
                <w:rFonts w:ascii="Times New Roman" w:hAnsi="Times New Roman" w:cs="Times New Roman"/>
                <w:cs/>
                <w:lang w:val="en-US" w:eastAsia="en-GB"/>
              </w:rPr>
            </w:pPr>
          </w:p>
        </w:tc>
        <w:tc>
          <w:tcPr>
            <w:tcW w:w="238" w:type="dxa"/>
          </w:tcPr>
          <w:p w14:paraId="4D9F03D0" w14:textId="77777777" w:rsidR="003F27CE" w:rsidRPr="00F84016" w:rsidRDefault="003F27CE" w:rsidP="0080588E">
            <w:pPr>
              <w:pStyle w:val="a0"/>
              <w:tabs>
                <w:tab w:val="decimal" w:pos="612"/>
              </w:tabs>
              <w:ind w:left="-108" w:right="-108"/>
              <w:rPr>
                <w:rFonts w:ascii="Times New Roman" w:hAnsi="Times New Roman" w:cs="Times New Roman"/>
                <w:lang w:val="en-US" w:eastAsia="en-GB"/>
              </w:rPr>
            </w:pPr>
          </w:p>
        </w:tc>
        <w:tc>
          <w:tcPr>
            <w:tcW w:w="2002" w:type="dxa"/>
          </w:tcPr>
          <w:p w14:paraId="686211E9" w14:textId="77777777" w:rsidR="003F27CE" w:rsidRPr="00F84016" w:rsidRDefault="003F27CE" w:rsidP="0080588E">
            <w:pPr>
              <w:tabs>
                <w:tab w:val="decimal" w:pos="342"/>
              </w:tabs>
              <w:spacing w:line="240" w:lineRule="auto"/>
              <w:ind w:left="-108" w:right="-73"/>
              <w:jc w:val="right"/>
              <w:rPr>
                <w:szCs w:val="22"/>
                <w:lang w:eastAsia="en-GB"/>
              </w:rPr>
            </w:pPr>
          </w:p>
        </w:tc>
      </w:tr>
      <w:tr w:rsidR="003F27CE" w:rsidRPr="00F84016" w14:paraId="65032DB5" w14:textId="77777777" w:rsidTr="00A92BB9">
        <w:trPr>
          <w:trHeight w:val="64"/>
        </w:trPr>
        <w:tc>
          <w:tcPr>
            <w:tcW w:w="3015" w:type="dxa"/>
            <w:vAlign w:val="bottom"/>
            <w:hideMark/>
          </w:tcPr>
          <w:p w14:paraId="1F2BFC0E"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Within due</w:t>
            </w:r>
          </w:p>
        </w:tc>
        <w:tc>
          <w:tcPr>
            <w:tcW w:w="1870" w:type="dxa"/>
            <w:hideMark/>
          </w:tcPr>
          <w:p w14:paraId="75716539"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239,738</w:t>
            </w:r>
          </w:p>
        </w:tc>
        <w:tc>
          <w:tcPr>
            <w:tcW w:w="236" w:type="dxa"/>
            <w:vAlign w:val="bottom"/>
          </w:tcPr>
          <w:p w14:paraId="1A452822"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6A214D88"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2,348</w:t>
            </w:r>
          </w:p>
        </w:tc>
        <w:tc>
          <w:tcPr>
            <w:tcW w:w="238" w:type="dxa"/>
            <w:vAlign w:val="bottom"/>
          </w:tcPr>
          <w:p w14:paraId="1AA8488E"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44F42383"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237,390</w:t>
            </w:r>
          </w:p>
        </w:tc>
      </w:tr>
      <w:tr w:rsidR="003F27CE" w:rsidRPr="00F84016" w14:paraId="7BE7B445" w14:textId="77777777" w:rsidTr="00A92BB9">
        <w:trPr>
          <w:trHeight w:val="64"/>
        </w:trPr>
        <w:tc>
          <w:tcPr>
            <w:tcW w:w="3015" w:type="dxa"/>
            <w:vAlign w:val="bottom"/>
            <w:hideMark/>
          </w:tcPr>
          <w:p w14:paraId="45FD5FC8" w14:textId="77777777" w:rsidR="003F27CE" w:rsidRPr="00F84016" w:rsidRDefault="003F27CE" w:rsidP="0080588E">
            <w:pPr>
              <w:tabs>
                <w:tab w:val="left" w:pos="342"/>
              </w:tabs>
              <w:spacing w:line="240" w:lineRule="auto"/>
              <w:ind w:left="-63" w:right="-558" w:firstLine="63"/>
              <w:rPr>
                <w:bCs/>
                <w:szCs w:val="22"/>
                <w:lang w:eastAsia="en-GB"/>
              </w:rPr>
            </w:pPr>
            <w:r w:rsidRPr="00F84016">
              <w:rPr>
                <w:szCs w:val="22"/>
                <w:lang w:eastAsia="en-GB"/>
              </w:rPr>
              <w:t>Overdue</w:t>
            </w:r>
            <w:r w:rsidRPr="00F84016">
              <w:rPr>
                <w:szCs w:val="22"/>
                <w:cs/>
                <w:lang w:eastAsia="en-GB" w:bidi="th-TH"/>
              </w:rPr>
              <w:t>:</w:t>
            </w:r>
          </w:p>
        </w:tc>
        <w:tc>
          <w:tcPr>
            <w:tcW w:w="1870" w:type="dxa"/>
          </w:tcPr>
          <w:p w14:paraId="24504C22" w14:textId="77777777" w:rsidR="003F27CE" w:rsidRPr="00F84016" w:rsidRDefault="003F27CE" w:rsidP="00A92BB9">
            <w:pPr>
              <w:tabs>
                <w:tab w:val="decimal" w:pos="1508"/>
              </w:tabs>
              <w:spacing w:line="240" w:lineRule="auto"/>
              <w:ind w:right="-73"/>
              <w:rPr>
                <w:color w:val="000000"/>
                <w:szCs w:val="22"/>
                <w:lang w:eastAsia="en-GB"/>
              </w:rPr>
            </w:pPr>
          </w:p>
        </w:tc>
        <w:tc>
          <w:tcPr>
            <w:tcW w:w="236" w:type="dxa"/>
            <w:vAlign w:val="bottom"/>
          </w:tcPr>
          <w:p w14:paraId="37856AFA"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tcPr>
          <w:p w14:paraId="1465BC42" w14:textId="77777777" w:rsidR="003F27CE" w:rsidRPr="00F84016" w:rsidRDefault="003F27CE" w:rsidP="00A92BB9">
            <w:pPr>
              <w:tabs>
                <w:tab w:val="decimal" w:pos="1562"/>
              </w:tabs>
              <w:spacing w:line="240" w:lineRule="auto"/>
              <w:ind w:right="-73"/>
              <w:rPr>
                <w:color w:val="000000"/>
                <w:szCs w:val="22"/>
                <w:lang w:eastAsia="en-GB"/>
              </w:rPr>
            </w:pPr>
          </w:p>
        </w:tc>
        <w:tc>
          <w:tcPr>
            <w:tcW w:w="238" w:type="dxa"/>
            <w:vAlign w:val="bottom"/>
          </w:tcPr>
          <w:p w14:paraId="1DF3F5BD"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tcPr>
          <w:p w14:paraId="33270B42" w14:textId="77777777" w:rsidR="003F27CE" w:rsidRPr="00F84016" w:rsidRDefault="003F27CE" w:rsidP="00A92BB9">
            <w:pPr>
              <w:tabs>
                <w:tab w:val="decimal" w:pos="1652"/>
              </w:tabs>
              <w:spacing w:line="240" w:lineRule="auto"/>
              <w:ind w:right="-73"/>
              <w:rPr>
                <w:color w:val="000000"/>
                <w:szCs w:val="22"/>
                <w:lang w:eastAsia="en-GB"/>
              </w:rPr>
            </w:pPr>
          </w:p>
        </w:tc>
      </w:tr>
      <w:tr w:rsidR="003F27CE" w:rsidRPr="00F84016" w14:paraId="704056B7" w14:textId="77777777" w:rsidTr="00A92BB9">
        <w:trPr>
          <w:trHeight w:val="64"/>
        </w:trPr>
        <w:tc>
          <w:tcPr>
            <w:tcW w:w="3015" w:type="dxa"/>
            <w:vAlign w:val="bottom"/>
            <w:hideMark/>
          </w:tcPr>
          <w:p w14:paraId="02FBBE58"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1 month</w:t>
            </w:r>
          </w:p>
        </w:tc>
        <w:tc>
          <w:tcPr>
            <w:tcW w:w="1870" w:type="dxa"/>
            <w:hideMark/>
          </w:tcPr>
          <w:p w14:paraId="0EC1F270"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40,066</w:t>
            </w:r>
          </w:p>
        </w:tc>
        <w:tc>
          <w:tcPr>
            <w:tcW w:w="236" w:type="dxa"/>
            <w:vAlign w:val="bottom"/>
          </w:tcPr>
          <w:p w14:paraId="417E7C92"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2C7DBB44"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4,002</w:t>
            </w:r>
          </w:p>
        </w:tc>
        <w:tc>
          <w:tcPr>
            <w:tcW w:w="238" w:type="dxa"/>
            <w:vAlign w:val="bottom"/>
          </w:tcPr>
          <w:p w14:paraId="6E85EB74"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22A6B37C"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36,064</w:t>
            </w:r>
          </w:p>
        </w:tc>
      </w:tr>
      <w:tr w:rsidR="003F27CE" w:rsidRPr="00F84016" w14:paraId="5E0F4332" w14:textId="77777777" w:rsidTr="00A92BB9">
        <w:trPr>
          <w:trHeight w:val="64"/>
        </w:trPr>
        <w:tc>
          <w:tcPr>
            <w:tcW w:w="3015" w:type="dxa"/>
            <w:vAlign w:val="bottom"/>
            <w:hideMark/>
          </w:tcPr>
          <w:p w14:paraId="6F4B8CEF"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2 </w:t>
            </w:r>
            <w:r w:rsidRPr="00F84016">
              <w:rPr>
                <w:rFonts w:eastAsia="Arial Unicode MS"/>
                <w:szCs w:val="22"/>
                <w:cs/>
                <w:lang w:eastAsia="en-GB" w:bidi="th-TH"/>
              </w:rPr>
              <w:t xml:space="preserve">- </w:t>
            </w:r>
            <w:r w:rsidRPr="00F84016">
              <w:rPr>
                <w:rFonts w:eastAsia="Arial Unicode MS"/>
                <w:szCs w:val="22"/>
                <w:lang w:eastAsia="en-GB"/>
              </w:rPr>
              <w:t>3</w:t>
            </w:r>
            <w:r w:rsidRPr="00F84016">
              <w:rPr>
                <w:rFonts w:eastAsia="Arial Unicode MS"/>
                <w:szCs w:val="22"/>
                <w:rtl/>
                <w:lang w:eastAsia="en-GB"/>
              </w:rPr>
              <w:t xml:space="preserve"> </w:t>
            </w:r>
            <w:r w:rsidRPr="00F84016">
              <w:rPr>
                <w:rFonts w:eastAsia="Arial Unicode MS"/>
                <w:szCs w:val="22"/>
                <w:lang w:eastAsia="en-GB"/>
              </w:rPr>
              <w:t>months</w:t>
            </w:r>
          </w:p>
        </w:tc>
        <w:tc>
          <w:tcPr>
            <w:tcW w:w="1870" w:type="dxa"/>
            <w:hideMark/>
          </w:tcPr>
          <w:p w14:paraId="406AA0BD"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27,019</w:t>
            </w:r>
          </w:p>
        </w:tc>
        <w:tc>
          <w:tcPr>
            <w:tcW w:w="236" w:type="dxa"/>
            <w:vAlign w:val="bottom"/>
          </w:tcPr>
          <w:p w14:paraId="55A54C80"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41749C2C"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8,095</w:t>
            </w:r>
          </w:p>
        </w:tc>
        <w:tc>
          <w:tcPr>
            <w:tcW w:w="238" w:type="dxa"/>
            <w:vAlign w:val="bottom"/>
          </w:tcPr>
          <w:p w14:paraId="31981D60"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33ABBA1A"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18,924</w:t>
            </w:r>
          </w:p>
        </w:tc>
      </w:tr>
      <w:tr w:rsidR="003F27CE" w:rsidRPr="00F84016" w14:paraId="014461DB" w14:textId="77777777" w:rsidTr="00A92BB9">
        <w:trPr>
          <w:trHeight w:val="64"/>
        </w:trPr>
        <w:tc>
          <w:tcPr>
            <w:tcW w:w="3015" w:type="dxa"/>
            <w:vAlign w:val="bottom"/>
            <w:hideMark/>
          </w:tcPr>
          <w:p w14:paraId="0A91C782"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4 </w:t>
            </w:r>
            <w:r w:rsidRPr="00F84016">
              <w:rPr>
                <w:rFonts w:eastAsia="Arial Unicode MS"/>
                <w:szCs w:val="22"/>
                <w:cs/>
                <w:lang w:eastAsia="en-GB" w:bidi="th-TH"/>
              </w:rPr>
              <w:t xml:space="preserve">- </w:t>
            </w:r>
            <w:r w:rsidRPr="00F84016">
              <w:rPr>
                <w:rFonts w:eastAsia="Arial Unicode MS"/>
                <w:szCs w:val="22"/>
                <w:lang w:eastAsia="en-GB"/>
              </w:rPr>
              <w:t>6</w:t>
            </w:r>
            <w:r w:rsidRPr="00F84016">
              <w:rPr>
                <w:rFonts w:eastAsia="Arial Unicode MS"/>
                <w:szCs w:val="22"/>
                <w:rtl/>
                <w:lang w:eastAsia="en-GB"/>
              </w:rPr>
              <w:t xml:space="preserve"> </w:t>
            </w:r>
            <w:r w:rsidRPr="00F84016">
              <w:rPr>
                <w:rFonts w:eastAsia="Arial Unicode MS"/>
                <w:szCs w:val="22"/>
                <w:lang w:eastAsia="en-GB"/>
              </w:rPr>
              <w:t>months</w:t>
            </w:r>
          </w:p>
        </w:tc>
        <w:tc>
          <w:tcPr>
            <w:tcW w:w="1870" w:type="dxa"/>
            <w:hideMark/>
          </w:tcPr>
          <w:p w14:paraId="159F80C0"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7,387</w:t>
            </w:r>
          </w:p>
        </w:tc>
        <w:tc>
          <w:tcPr>
            <w:tcW w:w="236" w:type="dxa"/>
            <w:vAlign w:val="bottom"/>
          </w:tcPr>
          <w:p w14:paraId="231AF3E8"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5C0BE0EC"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4,403</w:t>
            </w:r>
          </w:p>
        </w:tc>
        <w:tc>
          <w:tcPr>
            <w:tcW w:w="238" w:type="dxa"/>
            <w:vAlign w:val="bottom"/>
          </w:tcPr>
          <w:p w14:paraId="4EC0AF2D"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510D2B56"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2,984</w:t>
            </w:r>
          </w:p>
        </w:tc>
      </w:tr>
      <w:tr w:rsidR="003F27CE" w:rsidRPr="00F84016" w14:paraId="7E4DF0A9" w14:textId="77777777" w:rsidTr="00A92BB9">
        <w:trPr>
          <w:trHeight w:val="64"/>
        </w:trPr>
        <w:tc>
          <w:tcPr>
            <w:tcW w:w="3015" w:type="dxa"/>
            <w:vAlign w:val="bottom"/>
            <w:hideMark/>
          </w:tcPr>
          <w:p w14:paraId="376AB958"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7 </w:t>
            </w:r>
            <w:r w:rsidRPr="00F84016">
              <w:rPr>
                <w:rFonts w:eastAsia="Arial Unicode MS"/>
                <w:szCs w:val="22"/>
                <w:cs/>
                <w:lang w:eastAsia="en-GB" w:bidi="th-TH"/>
              </w:rPr>
              <w:t xml:space="preserve">- </w:t>
            </w:r>
            <w:r w:rsidRPr="00F84016">
              <w:rPr>
                <w:rFonts w:eastAsia="Arial Unicode MS"/>
                <w:szCs w:val="22"/>
                <w:lang w:eastAsia="en-GB"/>
              </w:rPr>
              <w:t>9 months</w:t>
            </w:r>
          </w:p>
        </w:tc>
        <w:tc>
          <w:tcPr>
            <w:tcW w:w="1870" w:type="dxa"/>
            <w:hideMark/>
          </w:tcPr>
          <w:p w14:paraId="145533F3"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3,985</w:t>
            </w:r>
          </w:p>
        </w:tc>
        <w:tc>
          <w:tcPr>
            <w:tcW w:w="236" w:type="dxa"/>
            <w:vAlign w:val="bottom"/>
          </w:tcPr>
          <w:p w14:paraId="23B69B17"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2F688278"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3,016</w:t>
            </w:r>
          </w:p>
        </w:tc>
        <w:tc>
          <w:tcPr>
            <w:tcW w:w="238" w:type="dxa"/>
            <w:vAlign w:val="bottom"/>
          </w:tcPr>
          <w:p w14:paraId="57620983"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6713D136"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969</w:t>
            </w:r>
          </w:p>
        </w:tc>
      </w:tr>
      <w:tr w:rsidR="003F27CE" w:rsidRPr="00F84016" w14:paraId="3DC0EF39" w14:textId="77777777" w:rsidTr="00A92BB9">
        <w:trPr>
          <w:trHeight w:val="221"/>
        </w:trPr>
        <w:tc>
          <w:tcPr>
            <w:tcW w:w="3015" w:type="dxa"/>
            <w:vAlign w:val="bottom"/>
            <w:hideMark/>
          </w:tcPr>
          <w:p w14:paraId="0F1680C1"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10 </w:t>
            </w:r>
            <w:r w:rsidRPr="00F84016">
              <w:rPr>
                <w:rFonts w:eastAsia="Arial Unicode MS"/>
                <w:szCs w:val="22"/>
                <w:cs/>
                <w:lang w:eastAsia="en-GB" w:bidi="th-TH"/>
              </w:rPr>
              <w:t xml:space="preserve">- </w:t>
            </w:r>
            <w:r w:rsidRPr="00F84016">
              <w:rPr>
                <w:rFonts w:eastAsia="Arial Unicode MS"/>
                <w:szCs w:val="22"/>
                <w:lang w:eastAsia="en-GB"/>
              </w:rPr>
              <w:t>12 months</w:t>
            </w:r>
          </w:p>
        </w:tc>
        <w:tc>
          <w:tcPr>
            <w:tcW w:w="1870" w:type="dxa"/>
            <w:vAlign w:val="bottom"/>
            <w:hideMark/>
          </w:tcPr>
          <w:p w14:paraId="6D561B3E"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4,579</w:t>
            </w:r>
          </w:p>
        </w:tc>
        <w:tc>
          <w:tcPr>
            <w:tcW w:w="236" w:type="dxa"/>
            <w:vAlign w:val="bottom"/>
          </w:tcPr>
          <w:p w14:paraId="1B5FFD08"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hideMark/>
          </w:tcPr>
          <w:p w14:paraId="4C7AD7C6"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3,956</w:t>
            </w:r>
          </w:p>
        </w:tc>
        <w:tc>
          <w:tcPr>
            <w:tcW w:w="238" w:type="dxa"/>
            <w:vAlign w:val="bottom"/>
          </w:tcPr>
          <w:p w14:paraId="1FB4A5CB"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hideMark/>
          </w:tcPr>
          <w:p w14:paraId="70490E92" w14:textId="77777777" w:rsidR="003F27CE" w:rsidRPr="00F84016" w:rsidRDefault="003F27CE" w:rsidP="00A92BB9">
            <w:pPr>
              <w:tabs>
                <w:tab w:val="decimal" w:pos="1652"/>
              </w:tabs>
              <w:spacing w:line="240" w:lineRule="auto"/>
              <w:ind w:right="-73"/>
              <w:rPr>
                <w:color w:val="000000"/>
                <w:szCs w:val="22"/>
                <w:lang w:eastAsia="en-GB"/>
              </w:rPr>
            </w:pPr>
            <w:r w:rsidRPr="00F84016">
              <w:rPr>
                <w:szCs w:val="22"/>
              </w:rPr>
              <w:t>623</w:t>
            </w:r>
          </w:p>
        </w:tc>
      </w:tr>
      <w:tr w:rsidR="003F27CE" w:rsidRPr="00F84016" w14:paraId="248350B9" w14:textId="77777777" w:rsidTr="00A92BB9">
        <w:trPr>
          <w:trHeight w:val="70"/>
        </w:trPr>
        <w:tc>
          <w:tcPr>
            <w:tcW w:w="3015" w:type="dxa"/>
            <w:vAlign w:val="bottom"/>
            <w:hideMark/>
          </w:tcPr>
          <w:p w14:paraId="2DA64509" w14:textId="77777777" w:rsidR="003F27CE" w:rsidRPr="00F84016" w:rsidRDefault="003F27CE" w:rsidP="0080588E">
            <w:pPr>
              <w:tabs>
                <w:tab w:val="left" w:pos="342"/>
              </w:tabs>
              <w:spacing w:line="240" w:lineRule="auto"/>
              <w:ind w:left="-63" w:right="-558" w:firstLine="63"/>
              <w:rPr>
                <w:bCs/>
                <w:szCs w:val="22"/>
                <w:lang w:eastAsia="en-GB"/>
              </w:rPr>
            </w:pPr>
            <w:r w:rsidRPr="00F84016">
              <w:rPr>
                <w:rFonts w:eastAsia="Arial Unicode MS"/>
                <w:szCs w:val="22"/>
                <w:lang w:eastAsia="en-GB"/>
              </w:rPr>
              <w:t>Over 12 months</w:t>
            </w:r>
          </w:p>
        </w:tc>
        <w:tc>
          <w:tcPr>
            <w:tcW w:w="1870" w:type="dxa"/>
            <w:tcBorders>
              <w:bottom w:val="single" w:sz="4" w:space="0" w:color="auto"/>
            </w:tcBorders>
            <w:vAlign w:val="center"/>
            <w:hideMark/>
          </w:tcPr>
          <w:p w14:paraId="5EB33040" w14:textId="77777777" w:rsidR="003F27CE" w:rsidRPr="00F84016" w:rsidRDefault="003F27CE" w:rsidP="00A92BB9">
            <w:pPr>
              <w:tabs>
                <w:tab w:val="decimal" w:pos="1508"/>
              </w:tabs>
              <w:spacing w:line="240" w:lineRule="auto"/>
              <w:ind w:right="-73"/>
              <w:rPr>
                <w:color w:val="000000"/>
                <w:szCs w:val="22"/>
                <w:lang w:eastAsia="en-GB"/>
              </w:rPr>
            </w:pPr>
            <w:r w:rsidRPr="00F84016">
              <w:rPr>
                <w:szCs w:val="22"/>
              </w:rPr>
              <w:t>1,110</w:t>
            </w:r>
          </w:p>
        </w:tc>
        <w:tc>
          <w:tcPr>
            <w:tcW w:w="236" w:type="dxa"/>
            <w:vAlign w:val="bottom"/>
          </w:tcPr>
          <w:p w14:paraId="1B4EFA1E" w14:textId="77777777" w:rsidR="003F27CE" w:rsidRPr="00F84016" w:rsidRDefault="003F27CE" w:rsidP="0080588E">
            <w:pPr>
              <w:tabs>
                <w:tab w:val="decimal" w:pos="1692"/>
              </w:tabs>
              <w:spacing w:line="240" w:lineRule="auto"/>
              <w:ind w:right="-73"/>
              <w:rPr>
                <w:color w:val="000000"/>
                <w:szCs w:val="22"/>
                <w:lang w:eastAsia="en-GB"/>
              </w:rPr>
            </w:pPr>
          </w:p>
        </w:tc>
        <w:tc>
          <w:tcPr>
            <w:tcW w:w="1924" w:type="dxa"/>
            <w:tcBorders>
              <w:bottom w:val="single" w:sz="4" w:space="0" w:color="auto"/>
            </w:tcBorders>
            <w:hideMark/>
          </w:tcPr>
          <w:p w14:paraId="3FDE15D5" w14:textId="77777777" w:rsidR="003F27CE" w:rsidRPr="00F84016" w:rsidRDefault="003F27CE" w:rsidP="00A92BB9">
            <w:pPr>
              <w:tabs>
                <w:tab w:val="decimal" w:pos="1562"/>
              </w:tabs>
              <w:spacing w:line="240" w:lineRule="auto"/>
              <w:ind w:right="-73"/>
              <w:rPr>
                <w:color w:val="000000"/>
                <w:szCs w:val="22"/>
                <w:lang w:eastAsia="en-GB"/>
              </w:rPr>
            </w:pPr>
            <w:r w:rsidRPr="00F84016">
              <w:rPr>
                <w:szCs w:val="22"/>
              </w:rPr>
              <w:t>1,110</w:t>
            </w:r>
          </w:p>
        </w:tc>
        <w:tc>
          <w:tcPr>
            <w:tcW w:w="238" w:type="dxa"/>
            <w:vAlign w:val="bottom"/>
          </w:tcPr>
          <w:p w14:paraId="45F86A6A" w14:textId="77777777" w:rsidR="003F27CE" w:rsidRPr="00F84016" w:rsidRDefault="003F27CE" w:rsidP="0080588E">
            <w:pPr>
              <w:tabs>
                <w:tab w:val="decimal" w:pos="1692"/>
              </w:tabs>
              <w:spacing w:line="240" w:lineRule="auto"/>
              <w:ind w:right="-73"/>
              <w:rPr>
                <w:color w:val="000000"/>
                <w:szCs w:val="22"/>
                <w:lang w:eastAsia="en-GB"/>
              </w:rPr>
            </w:pPr>
          </w:p>
        </w:tc>
        <w:tc>
          <w:tcPr>
            <w:tcW w:w="2002" w:type="dxa"/>
            <w:tcBorders>
              <w:bottom w:val="single" w:sz="4" w:space="0" w:color="auto"/>
            </w:tcBorders>
            <w:hideMark/>
          </w:tcPr>
          <w:p w14:paraId="66173CC5" w14:textId="77777777" w:rsidR="003F27CE" w:rsidRPr="00F84016" w:rsidRDefault="003F27CE" w:rsidP="00A92BB9">
            <w:pPr>
              <w:tabs>
                <w:tab w:val="decimal" w:pos="1382"/>
              </w:tabs>
              <w:spacing w:line="240" w:lineRule="auto"/>
              <w:ind w:right="-73"/>
              <w:rPr>
                <w:color w:val="000000"/>
                <w:szCs w:val="22"/>
                <w:lang w:eastAsia="en-GB"/>
              </w:rPr>
            </w:pPr>
            <w:r w:rsidRPr="00F84016">
              <w:rPr>
                <w:szCs w:val="22"/>
                <w:cs/>
                <w:lang w:bidi="th-TH"/>
              </w:rPr>
              <w:t>-</w:t>
            </w:r>
          </w:p>
        </w:tc>
      </w:tr>
      <w:tr w:rsidR="003F27CE" w:rsidRPr="00F84016" w14:paraId="339638A5" w14:textId="77777777" w:rsidTr="00A92BB9">
        <w:trPr>
          <w:trHeight w:val="198"/>
        </w:trPr>
        <w:tc>
          <w:tcPr>
            <w:tcW w:w="3015" w:type="dxa"/>
            <w:vAlign w:val="bottom"/>
            <w:hideMark/>
          </w:tcPr>
          <w:p w14:paraId="5CBC860C" w14:textId="77777777" w:rsidR="003F27CE" w:rsidRPr="00F84016" w:rsidRDefault="003F27CE" w:rsidP="0080588E">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1870" w:type="dxa"/>
            <w:tcBorders>
              <w:top w:val="single" w:sz="4" w:space="0" w:color="auto"/>
              <w:bottom w:val="double" w:sz="4" w:space="0" w:color="auto"/>
            </w:tcBorders>
            <w:vAlign w:val="center"/>
            <w:hideMark/>
          </w:tcPr>
          <w:p w14:paraId="476F6715" w14:textId="77777777" w:rsidR="003F27CE" w:rsidRPr="00F84016" w:rsidRDefault="003F27CE" w:rsidP="00A92BB9">
            <w:pPr>
              <w:tabs>
                <w:tab w:val="decimal" w:pos="1508"/>
              </w:tabs>
              <w:spacing w:line="240" w:lineRule="auto"/>
              <w:ind w:right="-73"/>
              <w:rPr>
                <w:b/>
                <w:bCs/>
                <w:color w:val="000000"/>
                <w:szCs w:val="22"/>
                <w:lang w:eastAsia="en-GB"/>
              </w:rPr>
            </w:pPr>
            <w:r w:rsidRPr="00F84016">
              <w:rPr>
                <w:b/>
                <w:bCs/>
                <w:szCs w:val="22"/>
              </w:rPr>
              <w:t>323,884</w:t>
            </w:r>
          </w:p>
        </w:tc>
        <w:tc>
          <w:tcPr>
            <w:tcW w:w="236" w:type="dxa"/>
            <w:vAlign w:val="bottom"/>
          </w:tcPr>
          <w:p w14:paraId="17D2599D" w14:textId="77777777" w:rsidR="003F27CE" w:rsidRPr="00F84016" w:rsidRDefault="003F27CE" w:rsidP="0080588E">
            <w:pPr>
              <w:tabs>
                <w:tab w:val="decimal" w:pos="1692"/>
              </w:tabs>
              <w:spacing w:line="240" w:lineRule="auto"/>
              <w:ind w:right="-73"/>
              <w:rPr>
                <w:b/>
                <w:bCs/>
                <w:color w:val="000000"/>
                <w:szCs w:val="22"/>
                <w:lang w:eastAsia="en-GB"/>
              </w:rPr>
            </w:pPr>
          </w:p>
        </w:tc>
        <w:tc>
          <w:tcPr>
            <w:tcW w:w="1924" w:type="dxa"/>
            <w:tcBorders>
              <w:top w:val="single" w:sz="4" w:space="0" w:color="auto"/>
              <w:bottom w:val="double" w:sz="4" w:space="0" w:color="auto"/>
            </w:tcBorders>
            <w:vAlign w:val="center"/>
            <w:hideMark/>
          </w:tcPr>
          <w:p w14:paraId="7BC48C5C" w14:textId="77777777" w:rsidR="003F27CE" w:rsidRPr="00F84016" w:rsidRDefault="003F27CE" w:rsidP="00A92BB9">
            <w:pPr>
              <w:tabs>
                <w:tab w:val="decimal" w:pos="1562"/>
              </w:tabs>
              <w:spacing w:line="240" w:lineRule="auto"/>
              <w:ind w:right="-73"/>
              <w:rPr>
                <w:b/>
                <w:bCs/>
                <w:color w:val="000000"/>
                <w:szCs w:val="22"/>
                <w:lang w:eastAsia="en-GB"/>
              </w:rPr>
            </w:pPr>
            <w:r w:rsidRPr="00F84016">
              <w:rPr>
                <w:b/>
                <w:bCs/>
                <w:szCs w:val="22"/>
              </w:rPr>
              <w:t>26,930</w:t>
            </w:r>
          </w:p>
        </w:tc>
        <w:tc>
          <w:tcPr>
            <w:tcW w:w="238" w:type="dxa"/>
            <w:vAlign w:val="bottom"/>
          </w:tcPr>
          <w:p w14:paraId="3E49ABB2" w14:textId="77777777" w:rsidR="003F27CE" w:rsidRPr="00F84016" w:rsidRDefault="003F27CE" w:rsidP="0080588E">
            <w:pPr>
              <w:tabs>
                <w:tab w:val="decimal" w:pos="1692"/>
              </w:tabs>
              <w:spacing w:line="240" w:lineRule="auto"/>
              <w:ind w:right="-73"/>
              <w:rPr>
                <w:b/>
                <w:bCs/>
                <w:color w:val="000000"/>
                <w:szCs w:val="22"/>
                <w:lang w:eastAsia="en-GB"/>
              </w:rPr>
            </w:pPr>
          </w:p>
        </w:tc>
        <w:tc>
          <w:tcPr>
            <w:tcW w:w="2002" w:type="dxa"/>
            <w:tcBorders>
              <w:top w:val="single" w:sz="4" w:space="0" w:color="auto"/>
              <w:bottom w:val="double" w:sz="4" w:space="0" w:color="auto"/>
            </w:tcBorders>
            <w:vAlign w:val="center"/>
            <w:hideMark/>
          </w:tcPr>
          <w:p w14:paraId="2B4C9253" w14:textId="77777777" w:rsidR="003F27CE" w:rsidRPr="00F84016" w:rsidRDefault="003F27CE" w:rsidP="00A92BB9">
            <w:pPr>
              <w:tabs>
                <w:tab w:val="decimal" w:pos="1652"/>
              </w:tabs>
              <w:spacing w:line="240" w:lineRule="auto"/>
              <w:ind w:right="-73"/>
              <w:rPr>
                <w:b/>
                <w:bCs/>
                <w:color w:val="000000"/>
                <w:szCs w:val="22"/>
                <w:lang w:eastAsia="en-GB"/>
              </w:rPr>
            </w:pPr>
            <w:r w:rsidRPr="00F84016">
              <w:rPr>
                <w:b/>
                <w:bCs/>
                <w:szCs w:val="22"/>
              </w:rPr>
              <w:t>296,954</w:t>
            </w:r>
          </w:p>
        </w:tc>
      </w:tr>
    </w:tbl>
    <w:p w14:paraId="06022EEE" w14:textId="77777777" w:rsidR="003F27CE" w:rsidRPr="00F84016" w:rsidRDefault="003F27CE" w:rsidP="00B63FAB">
      <w:pPr>
        <w:pStyle w:val="BodyText"/>
        <w:spacing w:after="0" w:line="240" w:lineRule="exact"/>
        <w:ind w:left="540" w:hanging="540"/>
        <w:jc w:val="both"/>
        <w:rPr>
          <w:lang w:val="en-US"/>
        </w:rPr>
      </w:pPr>
    </w:p>
    <w:p w14:paraId="60ACEE88" w14:textId="010EECA1" w:rsidR="0057090C" w:rsidRPr="00F84016" w:rsidRDefault="0057090C" w:rsidP="00164A25">
      <w:pPr>
        <w:pStyle w:val="BodyText"/>
        <w:numPr>
          <w:ilvl w:val="1"/>
          <w:numId w:val="54"/>
        </w:numPr>
        <w:tabs>
          <w:tab w:val="left" w:pos="540"/>
        </w:tabs>
        <w:spacing w:after="0" w:line="240" w:lineRule="atLeast"/>
        <w:ind w:left="540"/>
        <w:jc w:val="thaiDistribute"/>
        <w:rPr>
          <w:lang w:val="en-US"/>
        </w:rPr>
      </w:pPr>
      <w:r w:rsidRPr="00F84016">
        <w:rPr>
          <w:lang w:val="en-US"/>
        </w:rPr>
        <w:t>As at</w:t>
      </w:r>
      <w:r w:rsidR="00E97466" w:rsidRPr="00F84016">
        <w:rPr>
          <w:lang w:val="en-US"/>
        </w:rPr>
        <w:t xml:space="preserve"> </w:t>
      </w:r>
      <w:r w:rsidR="00842B28" w:rsidRPr="00F84016">
        <w:rPr>
          <w:lang w:val="en-US"/>
        </w:rPr>
        <w:t xml:space="preserve">31 December </w:t>
      </w:r>
      <w:r w:rsidR="00B81FD5" w:rsidRPr="00F84016">
        <w:rPr>
          <w:lang w:val="en-US"/>
        </w:rPr>
        <w:t>2020 and 2019</w:t>
      </w:r>
      <w:r w:rsidRPr="00F84016">
        <w:rPr>
          <w:lang w:val="en-US"/>
        </w:rPr>
        <w:t>, the future minimum loan payment receivables under loan agreements together with the present value of the net minimum loan payments receivables are as follows:</w:t>
      </w:r>
    </w:p>
    <w:p w14:paraId="6547CB2B" w14:textId="77777777" w:rsidR="0057090C" w:rsidRPr="00F84016" w:rsidRDefault="0057090C" w:rsidP="0057090C">
      <w:pPr>
        <w:pStyle w:val="BodyText"/>
        <w:spacing w:after="0" w:line="240" w:lineRule="exact"/>
        <w:ind w:left="540"/>
        <w:jc w:val="both"/>
        <w:rPr>
          <w:lang w:val="en-US"/>
        </w:rPr>
      </w:pPr>
    </w:p>
    <w:tbl>
      <w:tblPr>
        <w:tblW w:w="9252" w:type="dxa"/>
        <w:tblInd w:w="468" w:type="dxa"/>
        <w:tblLayout w:type="fixed"/>
        <w:tblLook w:val="0000" w:firstRow="0" w:lastRow="0" w:firstColumn="0" w:lastColumn="0" w:noHBand="0" w:noVBand="0"/>
      </w:tblPr>
      <w:tblGrid>
        <w:gridCol w:w="3582"/>
        <w:gridCol w:w="1080"/>
        <w:gridCol w:w="270"/>
        <w:gridCol w:w="1260"/>
        <w:gridCol w:w="270"/>
        <w:gridCol w:w="1170"/>
        <w:gridCol w:w="270"/>
        <w:gridCol w:w="1350"/>
      </w:tblGrid>
      <w:tr w:rsidR="0057090C" w:rsidRPr="00F84016" w14:paraId="531E4FFD" w14:textId="77777777" w:rsidTr="00B63FAB">
        <w:tc>
          <w:tcPr>
            <w:tcW w:w="3582" w:type="dxa"/>
          </w:tcPr>
          <w:p w14:paraId="0E4A22D1" w14:textId="77777777" w:rsidR="0057090C" w:rsidRPr="00F84016" w:rsidRDefault="0057090C" w:rsidP="007E3893">
            <w:pPr>
              <w:spacing w:line="240" w:lineRule="exact"/>
              <w:rPr>
                <w:szCs w:val="22"/>
                <w:rtl/>
                <w:cs/>
              </w:rPr>
            </w:pPr>
          </w:p>
        </w:tc>
        <w:tc>
          <w:tcPr>
            <w:tcW w:w="5670" w:type="dxa"/>
            <w:gridSpan w:val="7"/>
          </w:tcPr>
          <w:p w14:paraId="4D265882" w14:textId="77777777" w:rsidR="0057090C" w:rsidRPr="00F84016" w:rsidRDefault="0057090C" w:rsidP="007E3893">
            <w:pPr>
              <w:spacing w:line="240" w:lineRule="exact"/>
              <w:ind w:left="-108" w:right="-128"/>
              <w:jc w:val="center"/>
              <w:rPr>
                <w:szCs w:val="22"/>
                <w:rtl/>
                <w:cs/>
              </w:rPr>
            </w:pPr>
            <w:r w:rsidRPr="00F84016">
              <w:rPr>
                <w:b/>
                <w:bCs/>
                <w:szCs w:val="22"/>
              </w:rPr>
              <w:t>Consolidated financial statements</w:t>
            </w:r>
          </w:p>
        </w:tc>
      </w:tr>
      <w:tr w:rsidR="0057090C" w:rsidRPr="00F84016" w14:paraId="4B23FB3E" w14:textId="77777777" w:rsidTr="00B63FAB">
        <w:tc>
          <w:tcPr>
            <w:tcW w:w="3582" w:type="dxa"/>
          </w:tcPr>
          <w:p w14:paraId="4CEF71CE" w14:textId="77777777" w:rsidR="0057090C" w:rsidRPr="00F84016" w:rsidRDefault="0057090C" w:rsidP="007E3893">
            <w:pPr>
              <w:spacing w:line="240" w:lineRule="exact"/>
              <w:rPr>
                <w:szCs w:val="22"/>
                <w:rtl/>
                <w:cs/>
              </w:rPr>
            </w:pPr>
          </w:p>
        </w:tc>
        <w:tc>
          <w:tcPr>
            <w:tcW w:w="2610" w:type="dxa"/>
            <w:gridSpan w:val="3"/>
          </w:tcPr>
          <w:p w14:paraId="18EDBDF6" w14:textId="34987D02" w:rsidR="0057090C" w:rsidRPr="00F84016" w:rsidRDefault="00C56128" w:rsidP="007E3893">
            <w:pPr>
              <w:spacing w:line="240" w:lineRule="exact"/>
              <w:ind w:right="-128"/>
              <w:jc w:val="center"/>
              <w:rPr>
                <w:szCs w:val="22"/>
                <w:lang w:val="en-US" w:bidi="th-TH"/>
              </w:rPr>
            </w:pPr>
            <w:r w:rsidRPr="00F84016">
              <w:rPr>
                <w:szCs w:val="22"/>
                <w:lang w:val="en-US" w:bidi="th-TH"/>
              </w:rPr>
              <w:t>2020</w:t>
            </w:r>
          </w:p>
        </w:tc>
        <w:tc>
          <w:tcPr>
            <w:tcW w:w="270" w:type="dxa"/>
          </w:tcPr>
          <w:p w14:paraId="739D3CD6" w14:textId="77777777" w:rsidR="0057090C" w:rsidRPr="00F84016" w:rsidRDefault="0057090C" w:rsidP="007E3893">
            <w:pPr>
              <w:tabs>
                <w:tab w:val="decimal" w:pos="1242"/>
              </w:tabs>
              <w:spacing w:line="240" w:lineRule="exact"/>
              <w:ind w:left="-108" w:right="-128"/>
              <w:jc w:val="center"/>
              <w:rPr>
                <w:szCs w:val="22"/>
                <w:rtl/>
                <w:cs/>
              </w:rPr>
            </w:pPr>
          </w:p>
        </w:tc>
        <w:tc>
          <w:tcPr>
            <w:tcW w:w="2790" w:type="dxa"/>
            <w:gridSpan w:val="3"/>
          </w:tcPr>
          <w:p w14:paraId="7233DFF7" w14:textId="5900891F" w:rsidR="0057090C" w:rsidRPr="00F84016" w:rsidRDefault="00C56128" w:rsidP="007E3893">
            <w:pPr>
              <w:spacing w:line="240" w:lineRule="exact"/>
              <w:ind w:left="-108" w:right="-128"/>
              <w:jc w:val="center"/>
              <w:rPr>
                <w:szCs w:val="22"/>
              </w:rPr>
            </w:pPr>
            <w:r w:rsidRPr="00F84016">
              <w:rPr>
                <w:szCs w:val="22"/>
              </w:rPr>
              <w:t>2019</w:t>
            </w:r>
          </w:p>
        </w:tc>
      </w:tr>
      <w:tr w:rsidR="0057090C" w:rsidRPr="00F84016" w14:paraId="37C4EB02" w14:textId="77777777" w:rsidTr="00B63FAB">
        <w:tc>
          <w:tcPr>
            <w:tcW w:w="3582" w:type="dxa"/>
          </w:tcPr>
          <w:p w14:paraId="3E6A64BF" w14:textId="77777777" w:rsidR="0057090C" w:rsidRPr="00F84016" w:rsidRDefault="0057090C" w:rsidP="007E3893">
            <w:pPr>
              <w:spacing w:line="240" w:lineRule="exact"/>
              <w:rPr>
                <w:szCs w:val="22"/>
                <w:rtl/>
                <w:cs/>
              </w:rPr>
            </w:pPr>
          </w:p>
        </w:tc>
        <w:tc>
          <w:tcPr>
            <w:tcW w:w="1080" w:type="dxa"/>
          </w:tcPr>
          <w:p w14:paraId="12A7CA75" w14:textId="77777777" w:rsidR="0057090C" w:rsidRPr="00F84016" w:rsidRDefault="0057090C" w:rsidP="007E3893">
            <w:pPr>
              <w:pStyle w:val="BodyText"/>
              <w:spacing w:after="0" w:line="240" w:lineRule="exact"/>
              <w:ind w:left="-98" w:right="-53"/>
              <w:jc w:val="center"/>
              <w:rPr>
                <w:szCs w:val="22"/>
              </w:rPr>
            </w:pPr>
          </w:p>
        </w:tc>
        <w:tc>
          <w:tcPr>
            <w:tcW w:w="270" w:type="dxa"/>
          </w:tcPr>
          <w:p w14:paraId="4A0EA087" w14:textId="77777777" w:rsidR="0057090C" w:rsidRPr="00F84016" w:rsidRDefault="0057090C" w:rsidP="007E3893">
            <w:pPr>
              <w:spacing w:line="240" w:lineRule="exact"/>
              <w:ind w:left="-108" w:right="-128"/>
              <w:jc w:val="center"/>
              <w:rPr>
                <w:szCs w:val="22"/>
              </w:rPr>
            </w:pPr>
          </w:p>
        </w:tc>
        <w:tc>
          <w:tcPr>
            <w:tcW w:w="1260" w:type="dxa"/>
          </w:tcPr>
          <w:p w14:paraId="2E313376" w14:textId="77777777" w:rsidR="0057090C" w:rsidRPr="00F84016" w:rsidRDefault="0057090C" w:rsidP="007E3893">
            <w:pPr>
              <w:pStyle w:val="BodyText"/>
              <w:spacing w:after="0" w:line="240" w:lineRule="exact"/>
              <w:ind w:left="-98" w:right="-53"/>
              <w:jc w:val="center"/>
              <w:rPr>
                <w:szCs w:val="22"/>
              </w:rPr>
            </w:pPr>
            <w:r w:rsidRPr="00F84016">
              <w:rPr>
                <w:szCs w:val="22"/>
              </w:rPr>
              <w:t>Present value</w:t>
            </w:r>
          </w:p>
        </w:tc>
        <w:tc>
          <w:tcPr>
            <w:tcW w:w="270" w:type="dxa"/>
          </w:tcPr>
          <w:p w14:paraId="308FF63B" w14:textId="77777777" w:rsidR="0057090C" w:rsidRPr="00F84016" w:rsidRDefault="0057090C" w:rsidP="007E3893">
            <w:pPr>
              <w:tabs>
                <w:tab w:val="decimal" w:pos="1242"/>
              </w:tabs>
              <w:spacing w:line="240" w:lineRule="exact"/>
              <w:ind w:left="-108" w:right="-128"/>
              <w:jc w:val="center"/>
              <w:rPr>
                <w:szCs w:val="22"/>
                <w:rtl/>
                <w:cs/>
              </w:rPr>
            </w:pPr>
          </w:p>
        </w:tc>
        <w:tc>
          <w:tcPr>
            <w:tcW w:w="1170" w:type="dxa"/>
          </w:tcPr>
          <w:p w14:paraId="1DE61066" w14:textId="77777777" w:rsidR="0057090C" w:rsidRPr="00F84016" w:rsidRDefault="0057090C" w:rsidP="007E3893">
            <w:pPr>
              <w:pStyle w:val="BodyText"/>
              <w:spacing w:after="0" w:line="240" w:lineRule="exact"/>
              <w:ind w:left="-108" w:right="-18"/>
              <w:jc w:val="center"/>
              <w:rPr>
                <w:szCs w:val="22"/>
              </w:rPr>
            </w:pPr>
          </w:p>
        </w:tc>
        <w:tc>
          <w:tcPr>
            <w:tcW w:w="270" w:type="dxa"/>
          </w:tcPr>
          <w:p w14:paraId="1E0FE02A" w14:textId="77777777" w:rsidR="0057090C" w:rsidRPr="00F84016" w:rsidRDefault="0057090C" w:rsidP="007E3893">
            <w:pPr>
              <w:spacing w:line="240" w:lineRule="exact"/>
              <w:ind w:left="-108" w:right="-128"/>
              <w:jc w:val="center"/>
              <w:rPr>
                <w:szCs w:val="22"/>
              </w:rPr>
            </w:pPr>
          </w:p>
        </w:tc>
        <w:tc>
          <w:tcPr>
            <w:tcW w:w="1350" w:type="dxa"/>
          </w:tcPr>
          <w:p w14:paraId="62176D31" w14:textId="77777777" w:rsidR="0057090C" w:rsidRPr="00F84016" w:rsidRDefault="0057090C" w:rsidP="007E3893">
            <w:pPr>
              <w:pStyle w:val="BodyText"/>
              <w:spacing w:after="0" w:line="240" w:lineRule="exact"/>
              <w:ind w:left="-98" w:right="-53"/>
              <w:jc w:val="center"/>
              <w:rPr>
                <w:szCs w:val="22"/>
              </w:rPr>
            </w:pPr>
            <w:r w:rsidRPr="00F84016">
              <w:rPr>
                <w:szCs w:val="22"/>
              </w:rPr>
              <w:t>Present value</w:t>
            </w:r>
          </w:p>
        </w:tc>
      </w:tr>
      <w:tr w:rsidR="0057090C" w:rsidRPr="00F84016" w14:paraId="7F1C8B7F" w14:textId="77777777" w:rsidTr="00B63FAB">
        <w:tc>
          <w:tcPr>
            <w:tcW w:w="3582" w:type="dxa"/>
          </w:tcPr>
          <w:p w14:paraId="18788F62" w14:textId="77777777" w:rsidR="0057090C" w:rsidRPr="00F84016" w:rsidRDefault="0057090C" w:rsidP="007E3893">
            <w:pPr>
              <w:spacing w:line="240" w:lineRule="exact"/>
              <w:rPr>
                <w:szCs w:val="22"/>
                <w:rtl/>
                <w:cs/>
              </w:rPr>
            </w:pPr>
          </w:p>
        </w:tc>
        <w:tc>
          <w:tcPr>
            <w:tcW w:w="1080" w:type="dxa"/>
          </w:tcPr>
          <w:p w14:paraId="64216C67" w14:textId="77777777" w:rsidR="0057090C" w:rsidRPr="00F84016" w:rsidRDefault="0057090C" w:rsidP="007E3893">
            <w:pPr>
              <w:pStyle w:val="BodyText"/>
              <w:spacing w:after="0" w:line="240" w:lineRule="exact"/>
              <w:ind w:left="-98" w:right="-53"/>
              <w:jc w:val="center"/>
              <w:rPr>
                <w:szCs w:val="22"/>
              </w:rPr>
            </w:pPr>
            <w:r w:rsidRPr="00F84016">
              <w:rPr>
                <w:szCs w:val="22"/>
              </w:rPr>
              <w:t>Minimum</w:t>
            </w:r>
          </w:p>
        </w:tc>
        <w:tc>
          <w:tcPr>
            <w:tcW w:w="270" w:type="dxa"/>
          </w:tcPr>
          <w:p w14:paraId="7148A865" w14:textId="77777777" w:rsidR="0057090C" w:rsidRPr="00F84016" w:rsidRDefault="0057090C" w:rsidP="007E3893">
            <w:pPr>
              <w:spacing w:line="240" w:lineRule="exact"/>
              <w:ind w:left="-108" w:right="-128"/>
              <w:jc w:val="center"/>
              <w:rPr>
                <w:szCs w:val="22"/>
              </w:rPr>
            </w:pPr>
          </w:p>
        </w:tc>
        <w:tc>
          <w:tcPr>
            <w:tcW w:w="1260" w:type="dxa"/>
          </w:tcPr>
          <w:p w14:paraId="0B712A00" w14:textId="77777777" w:rsidR="0057090C" w:rsidRPr="00F84016" w:rsidRDefault="0057090C" w:rsidP="007E3893">
            <w:pPr>
              <w:pStyle w:val="BodyText"/>
              <w:spacing w:after="0" w:line="240" w:lineRule="exact"/>
              <w:ind w:left="-98" w:right="-53"/>
              <w:jc w:val="center"/>
              <w:rPr>
                <w:szCs w:val="22"/>
              </w:rPr>
            </w:pPr>
            <w:r w:rsidRPr="00F84016">
              <w:rPr>
                <w:szCs w:val="22"/>
              </w:rPr>
              <w:t>of minimum</w:t>
            </w:r>
          </w:p>
        </w:tc>
        <w:tc>
          <w:tcPr>
            <w:tcW w:w="270" w:type="dxa"/>
          </w:tcPr>
          <w:p w14:paraId="0F64E67E" w14:textId="77777777" w:rsidR="0057090C" w:rsidRPr="00F84016" w:rsidRDefault="0057090C" w:rsidP="007E3893">
            <w:pPr>
              <w:tabs>
                <w:tab w:val="decimal" w:pos="1242"/>
              </w:tabs>
              <w:spacing w:line="240" w:lineRule="exact"/>
              <w:ind w:left="-108" w:right="-128"/>
              <w:jc w:val="center"/>
              <w:rPr>
                <w:szCs w:val="22"/>
                <w:rtl/>
                <w:cs/>
              </w:rPr>
            </w:pPr>
          </w:p>
        </w:tc>
        <w:tc>
          <w:tcPr>
            <w:tcW w:w="1170" w:type="dxa"/>
          </w:tcPr>
          <w:p w14:paraId="2CEB34DC" w14:textId="77777777" w:rsidR="0057090C" w:rsidRPr="00F84016" w:rsidRDefault="0057090C" w:rsidP="007E3893">
            <w:pPr>
              <w:pStyle w:val="BodyText"/>
              <w:spacing w:after="0" w:line="240" w:lineRule="exact"/>
              <w:ind w:left="-98" w:right="-53"/>
              <w:jc w:val="center"/>
              <w:rPr>
                <w:szCs w:val="22"/>
              </w:rPr>
            </w:pPr>
            <w:r w:rsidRPr="00F84016">
              <w:rPr>
                <w:szCs w:val="22"/>
              </w:rPr>
              <w:t>Minimum</w:t>
            </w:r>
          </w:p>
        </w:tc>
        <w:tc>
          <w:tcPr>
            <w:tcW w:w="270" w:type="dxa"/>
          </w:tcPr>
          <w:p w14:paraId="5657A187" w14:textId="77777777" w:rsidR="0057090C" w:rsidRPr="00F84016" w:rsidRDefault="0057090C" w:rsidP="007E3893">
            <w:pPr>
              <w:spacing w:line="240" w:lineRule="exact"/>
              <w:ind w:left="-108" w:right="-128"/>
              <w:jc w:val="center"/>
              <w:rPr>
                <w:szCs w:val="22"/>
              </w:rPr>
            </w:pPr>
          </w:p>
        </w:tc>
        <w:tc>
          <w:tcPr>
            <w:tcW w:w="1350" w:type="dxa"/>
          </w:tcPr>
          <w:p w14:paraId="7ADCAE6D" w14:textId="77777777" w:rsidR="0057090C" w:rsidRPr="00F84016" w:rsidRDefault="0057090C" w:rsidP="007E3893">
            <w:pPr>
              <w:pStyle w:val="BodyText"/>
              <w:spacing w:after="0" w:line="240" w:lineRule="exact"/>
              <w:ind w:left="-98" w:right="-53"/>
              <w:jc w:val="center"/>
              <w:rPr>
                <w:szCs w:val="22"/>
              </w:rPr>
            </w:pPr>
            <w:r w:rsidRPr="00F84016">
              <w:rPr>
                <w:szCs w:val="22"/>
              </w:rPr>
              <w:t>of minimum</w:t>
            </w:r>
          </w:p>
        </w:tc>
      </w:tr>
      <w:tr w:rsidR="0057090C" w:rsidRPr="00F84016" w14:paraId="74E31A7B" w14:textId="77777777" w:rsidTr="00B63FAB">
        <w:tc>
          <w:tcPr>
            <w:tcW w:w="3582" w:type="dxa"/>
          </w:tcPr>
          <w:p w14:paraId="052089BE" w14:textId="77777777" w:rsidR="0057090C" w:rsidRPr="00F84016" w:rsidRDefault="0057090C" w:rsidP="007E3893">
            <w:pPr>
              <w:spacing w:line="240" w:lineRule="exact"/>
              <w:rPr>
                <w:szCs w:val="22"/>
                <w:rtl/>
                <w:cs/>
              </w:rPr>
            </w:pPr>
          </w:p>
        </w:tc>
        <w:tc>
          <w:tcPr>
            <w:tcW w:w="1080" w:type="dxa"/>
          </w:tcPr>
          <w:p w14:paraId="4C50E237" w14:textId="77777777" w:rsidR="0057090C" w:rsidRPr="00F84016" w:rsidRDefault="0057090C" w:rsidP="007E3893">
            <w:pPr>
              <w:pStyle w:val="BodyText"/>
              <w:spacing w:after="0" w:line="240" w:lineRule="exact"/>
              <w:ind w:left="-98" w:right="-53"/>
              <w:jc w:val="center"/>
              <w:rPr>
                <w:szCs w:val="22"/>
              </w:rPr>
            </w:pPr>
            <w:r w:rsidRPr="00F84016">
              <w:rPr>
                <w:szCs w:val="22"/>
              </w:rPr>
              <w:t xml:space="preserve">payments </w:t>
            </w:r>
          </w:p>
        </w:tc>
        <w:tc>
          <w:tcPr>
            <w:tcW w:w="270" w:type="dxa"/>
          </w:tcPr>
          <w:p w14:paraId="5603278E" w14:textId="77777777" w:rsidR="0057090C" w:rsidRPr="00F84016" w:rsidRDefault="0057090C" w:rsidP="007E3893">
            <w:pPr>
              <w:spacing w:line="240" w:lineRule="exact"/>
              <w:ind w:left="-108" w:right="-128"/>
              <w:jc w:val="center"/>
              <w:rPr>
                <w:szCs w:val="22"/>
              </w:rPr>
            </w:pPr>
          </w:p>
        </w:tc>
        <w:tc>
          <w:tcPr>
            <w:tcW w:w="1260" w:type="dxa"/>
          </w:tcPr>
          <w:p w14:paraId="521148AE" w14:textId="77777777" w:rsidR="0057090C" w:rsidRPr="00F84016" w:rsidRDefault="0057090C" w:rsidP="007E3893">
            <w:pPr>
              <w:pStyle w:val="BodyText"/>
              <w:spacing w:after="0" w:line="240" w:lineRule="exact"/>
              <w:ind w:left="-98" w:right="-53"/>
              <w:jc w:val="center"/>
              <w:rPr>
                <w:szCs w:val="22"/>
              </w:rPr>
            </w:pPr>
            <w:r w:rsidRPr="00F84016">
              <w:rPr>
                <w:szCs w:val="22"/>
              </w:rPr>
              <w:t>payments</w:t>
            </w:r>
          </w:p>
        </w:tc>
        <w:tc>
          <w:tcPr>
            <w:tcW w:w="270" w:type="dxa"/>
          </w:tcPr>
          <w:p w14:paraId="7C1E09BC" w14:textId="77777777" w:rsidR="0057090C" w:rsidRPr="00F84016" w:rsidRDefault="0057090C" w:rsidP="007E3893">
            <w:pPr>
              <w:tabs>
                <w:tab w:val="decimal" w:pos="1242"/>
              </w:tabs>
              <w:spacing w:line="240" w:lineRule="exact"/>
              <w:ind w:left="-108" w:right="-128"/>
              <w:jc w:val="center"/>
              <w:rPr>
                <w:szCs w:val="22"/>
                <w:rtl/>
                <w:cs/>
              </w:rPr>
            </w:pPr>
          </w:p>
        </w:tc>
        <w:tc>
          <w:tcPr>
            <w:tcW w:w="1170" w:type="dxa"/>
          </w:tcPr>
          <w:p w14:paraId="276858ED" w14:textId="77777777" w:rsidR="0057090C" w:rsidRPr="00F84016" w:rsidRDefault="0057090C" w:rsidP="007E3893">
            <w:pPr>
              <w:pStyle w:val="BodyText"/>
              <w:spacing w:after="0" w:line="240" w:lineRule="exact"/>
              <w:ind w:left="-98" w:right="-53"/>
              <w:jc w:val="center"/>
              <w:rPr>
                <w:szCs w:val="22"/>
              </w:rPr>
            </w:pPr>
            <w:r w:rsidRPr="00F84016">
              <w:rPr>
                <w:szCs w:val="22"/>
              </w:rPr>
              <w:t xml:space="preserve">payments </w:t>
            </w:r>
          </w:p>
        </w:tc>
        <w:tc>
          <w:tcPr>
            <w:tcW w:w="270" w:type="dxa"/>
          </w:tcPr>
          <w:p w14:paraId="692837AA" w14:textId="77777777" w:rsidR="0057090C" w:rsidRPr="00F84016" w:rsidRDefault="0057090C" w:rsidP="007E3893">
            <w:pPr>
              <w:spacing w:line="240" w:lineRule="exact"/>
              <w:ind w:left="-108" w:right="-128"/>
              <w:jc w:val="center"/>
              <w:rPr>
                <w:szCs w:val="22"/>
              </w:rPr>
            </w:pPr>
          </w:p>
        </w:tc>
        <w:tc>
          <w:tcPr>
            <w:tcW w:w="1350" w:type="dxa"/>
          </w:tcPr>
          <w:p w14:paraId="46EC5E1B" w14:textId="77777777" w:rsidR="0057090C" w:rsidRPr="00F84016" w:rsidRDefault="0057090C" w:rsidP="007E3893">
            <w:pPr>
              <w:pStyle w:val="BodyText"/>
              <w:spacing w:after="0" w:line="240" w:lineRule="exact"/>
              <w:ind w:left="-98" w:right="-53"/>
              <w:jc w:val="center"/>
              <w:rPr>
                <w:szCs w:val="22"/>
              </w:rPr>
            </w:pPr>
            <w:r w:rsidRPr="00F84016">
              <w:rPr>
                <w:szCs w:val="22"/>
              </w:rPr>
              <w:t>payments</w:t>
            </w:r>
          </w:p>
        </w:tc>
      </w:tr>
      <w:tr w:rsidR="0057090C" w:rsidRPr="00F84016" w14:paraId="15F7F7FE" w14:textId="77777777" w:rsidTr="00B63FAB">
        <w:tc>
          <w:tcPr>
            <w:tcW w:w="3582" w:type="dxa"/>
          </w:tcPr>
          <w:p w14:paraId="477BD75F" w14:textId="77777777" w:rsidR="0057090C" w:rsidRPr="00F84016" w:rsidRDefault="0057090C" w:rsidP="007E3893">
            <w:pPr>
              <w:spacing w:line="240" w:lineRule="exact"/>
              <w:rPr>
                <w:szCs w:val="22"/>
                <w:rtl/>
                <w:cs/>
              </w:rPr>
            </w:pPr>
          </w:p>
        </w:tc>
        <w:tc>
          <w:tcPr>
            <w:tcW w:w="1080" w:type="dxa"/>
          </w:tcPr>
          <w:p w14:paraId="7502268F" w14:textId="77777777" w:rsidR="0057090C" w:rsidRPr="00F84016" w:rsidRDefault="0057090C" w:rsidP="007E3893">
            <w:pPr>
              <w:pStyle w:val="BodyText"/>
              <w:spacing w:after="0" w:line="240" w:lineRule="exact"/>
              <w:ind w:left="-98" w:right="-53"/>
              <w:jc w:val="center"/>
              <w:rPr>
                <w:szCs w:val="22"/>
              </w:rPr>
            </w:pPr>
            <w:r w:rsidRPr="00F84016">
              <w:rPr>
                <w:szCs w:val="22"/>
              </w:rPr>
              <w:t>receivable</w:t>
            </w:r>
          </w:p>
        </w:tc>
        <w:tc>
          <w:tcPr>
            <w:tcW w:w="270" w:type="dxa"/>
          </w:tcPr>
          <w:p w14:paraId="6E8E2DFD" w14:textId="77777777" w:rsidR="0057090C" w:rsidRPr="00F84016" w:rsidRDefault="0057090C" w:rsidP="007E3893">
            <w:pPr>
              <w:spacing w:line="240" w:lineRule="exact"/>
              <w:ind w:left="-108" w:right="-128"/>
              <w:jc w:val="center"/>
              <w:rPr>
                <w:szCs w:val="22"/>
              </w:rPr>
            </w:pPr>
          </w:p>
        </w:tc>
        <w:tc>
          <w:tcPr>
            <w:tcW w:w="1260" w:type="dxa"/>
          </w:tcPr>
          <w:p w14:paraId="5F872E6E" w14:textId="77777777" w:rsidR="0057090C" w:rsidRPr="00F84016" w:rsidRDefault="0057090C" w:rsidP="007E3893">
            <w:pPr>
              <w:pStyle w:val="BodyText"/>
              <w:spacing w:after="0" w:line="240" w:lineRule="exact"/>
              <w:ind w:left="-98" w:right="-53"/>
              <w:jc w:val="center"/>
              <w:rPr>
                <w:szCs w:val="22"/>
              </w:rPr>
            </w:pPr>
            <w:r w:rsidRPr="00F84016">
              <w:rPr>
                <w:szCs w:val="22"/>
              </w:rPr>
              <w:t>receivable</w:t>
            </w:r>
          </w:p>
        </w:tc>
        <w:tc>
          <w:tcPr>
            <w:tcW w:w="270" w:type="dxa"/>
          </w:tcPr>
          <w:p w14:paraId="600D24F9" w14:textId="77777777" w:rsidR="0057090C" w:rsidRPr="00F84016" w:rsidRDefault="0057090C" w:rsidP="007E3893">
            <w:pPr>
              <w:tabs>
                <w:tab w:val="decimal" w:pos="1242"/>
              </w:tabs>
              <w:spacing w:line="240" w:lineRule="exact"/>
              <w:ind w:left="-108" w:right="-128"/>
              <w:jc w:val="center"/>
              <w:rPr>
                <w:szCs w:val="22"/>
                <w:rtl/>
                <w:cs/>
              </w:rPr>
            </w:pPr>
          </w:p>
        </w:tc>
        <w:tc>
          <w:tcPr>
            <w:tcW w:w="1170" w:type="dxa"/>
          </w:tcPr>
          <w:p w14:paraId="73505DB0" w14:textId="77777777" w:rsidR="0057090C" w:rsidRPr="00F84016" w:rsidRDefault="0057090C" w:rsidP="007E3893">
            <w:pPr>
              <w:pStyle w:val="BodyText"/>
              <w:spacing w:after="0" w:line="240" w:lineRule="exact"/>
              <w:ind w:left="-98" w:right="-53"/>
              <w:jc w:val="center"/>
              <w:rPr>
                <w:szCs w:val="22"/>
              </w:rPr>
            </w:pPr>
            <w:r w:rsidRPr="00F84016">
              <w:rPr>
                <w:szCs w:val="22"/>
              </w:rPr>
              <w:t>receivable</w:t>
            </w:r>
          </w:p>
        </w:tc>
        <w:tc>
          <w:tcPr>
            <w:tcW w:w="270" w:type="dxa"/>
          </w:tcPr>
          <w:p w14:paraId="6D272517" w14:textId="77777777" w:rsidR="0057090C" w:rsidRPr="00F84016" w:rsidRDefault="0057090C" w:rsidP="007E3893">
            <w:pPr>
              <w:spacing w:line="240" w:lineRule="exact"/>
              <w:ind w:left="-108" w:right="-128"/>
              <w:jc w:val="center"/>
              <w:rPr>
                <w:szCs w:val="22"/>
              </w:rPr>
            </w:pPr>
          </w:p>
        </w:tc>
        <w:tc>
          <w:tcPr>
            <w:tcW w:w="1350" w:type="dxa"/>
          </w:tcPr>
          <w:p w14:paraId="11C6E2D0" w14:textId="77777777" w:rsidR="0057090C" w:rsidRPr="00F84016" w:rsidRDefault="0057090C" w:rsidP="007E3893">
            <w:pPr>
              <w:pStyle w:val="BodyText"/>
              <w:spacing w:after="0" w:line="240" w:lineRule="exact"/>
              <w:ind w:left="-98" w:right="-53"/>
              <w:jc w:val="center"/>
              <w:rPr>
                <w:szCs w:val="22"/>
              </w:rPr>
            </w:pPr>
            <w:r w:rsidRPr="00F84016">
              <w:rPr>
                <w:szCs w:val="22"/>
              </w:rPr>
              <w:t>receivable</w:t>
            </w:r>
          </w:p>
        </w:tc>
      </w:tr>
      <w:tr w:rsidR="0057090C" w:rsidRPr="00F84016" w14:paraId="0BA685F6" w14:textId="77777777" w:rsidTr="00B63FAB">
        <w:tc>
          <w:tcPr>
            <w:tcW w:w="3582" w:type="dxa"/>
          </w:tcPr>
          <w:p w14:paraId="64F1881D" w14:textId="77777777" w:rsidR="0057090C" w:rsidRPr="00F84016" w:rsidRDefault="0057090C" w:rsidP="007E3893">
            <w:pPr>
              <w:spacing w:line="240" w:lineRule="exact"/>
              <w:rPr>
                <w:szCs w:val="22"/>
                <w:rtl/>
                <w:cs/>
              </w:rPr>
            </w:pPr>
          </w:p>
        </w:tc>
        <w:tc>
          <w:tcPr>
            <w:tcW w:w="5670" w:type="dxa"/>
            <w:gridSpan w:val="7"/>
          </w:tcPr>
          <w:p w14:paraId="20FFAD42" w14:textId="77777777" w:rsidR="0057090C" w:rsidRPr="00F84016" w:rsidRDefault="0057090C" w:rsidP="007E3893">
            <w:pPr>
              <w:pStyle w:val="BodyText"/>
              <w:spacing w:after="0" w:line="240" w:lineRule="exact"/>
              <w:jc w:val="center"/>
              <w:rPr>
                <w:i/>
                <w:iCs/>
                <w:szCs w:val="22"/>
                <w:rtl/>
                <w:cs/>
              </w:rPr>
            </w:pPr>
            <w:r w:rsidRPr="00F84016">
              <w:rPr>
                <w:i/>
                <w:iCs/>
                <w:szCs w:val="22"/>
              </w:rPr>
              <w:t>(in thousand Baht)</w:t>
            </w:r>
          </w:p>
        </w:tc>
      </w:tr>
      <w:tr w:rsidR="00CD1AE5" w:rsidRPr="00F84016" w14:paraId="648E59C2" w14:textId="77777777" w:rsidTr="00164A25">
        <w:tc>
          <w:tcPr>
            <w:tcW w:w="3582" w:type="dxa"/>
          </w:tcPr>
          <w:p w14:paraId="0E6DDEB3" w14:textId="77777777" w:rsidR="00CD1AE5" w:rsidRPr="00F84016" w:rsidRDefault="00CD1AE5" w:rsidP="00CD1AE5">
            <w:pPr>
              <w:pStyle w:val="BodyText"/>
              <w:spacing w:after="0" w:line="240" w:lineRule="exact"/>
              <w:rPr>
                <w:szCs w:val="22"/>
              </w:rPr>
            </w:pPr>
            <w:r w:rsidRPr="00F84016">
              <w:rPr>
                <w:szCs w:val="22"/>
              </w:rPr>
              <w:t>Portion due within one year</w:t>
            </w:r>
          </w:p>
        </w:tc>
        <w:tc>
          <w:tcPr>
            <w:tcW w:w="1080" w:type="dxa"/>
          </w:tcPr>
          <w:p w14:paraId="28053293" w14:textId="54FB5DD6" w:rsidR="00CD1AE5" w:rsidRPr="00F84016" w:rsidRDefault="00CD1AE5" w:rsidP="00CD1AE5">
            <w:pPr>
              <w:tabs>
                <w:tab w:val="decimal" w:pos="863"/>
              </w:tabs>
              <w:spacing w:line="240" w:lineRule="exact"/>
              <w:ind w:left="-108" w:right="-128"/>
              <w:rPr>
                <w:szCs w:val="28"/>
                <w:cs/>
                <w:lang w:bidi="th-TH"/>
              </w:rPr>
            </w:pPr>
            <w:r w:rsidRPr="00F84016">
              <w:rPr>
                <w:szCs w:val="28"/>
                <w:lang w:bidi="th-TH"/>
              </w:rPr>
              <w:t>259,496</w:t>
            </w:r>
          </w:p>
        </w:tc>
        <w:tc>
          <w:tcPr>
            <w:tcW w:w="270" w:type="dxa"/>
          </w:tcPr>
          <w:p w14:paraId="6A71F80F" w14:textId="77777777" w:rsidR="00CD1AE5" w:rsidRPr="00F84016" w:rsidRDefault="00CD1AE5" w:rsidP="00CD1AE5">
            <w:pPr>
              <w:tabs>
                <w:tab w:val="decimal" w:pos="863"/>
              </w:tabs>
              <w:spacing w:line="240" w:lineRule="exact"/>
              <w:ind w:left="-108" w:right="-128"/>
              <w:rPr>
                <w:szCs w:val="22"/>
                <w:rtl/>
                <w:cs/>
              </w:rPr>
            </w:pPr>
          </w:p>
        </w:tc>
        <w:tc>
          <w:tcPr>
            <w:tcW w:w="1260" w:type="dxa"/>
          </w:tcPr>
          <w:p w14:paraId="31463C4E" w14:textId="4A4BC750" w:rsidR="00CD1AE5" w:rsidRPr="00F84016" w:rsidRDefault="00CD1AE5" w:rsidP="00CD1AE5">
            <w:pPr>
              <w:tabs>
                <w:tab w:val="decimal" w:pos="975"/>
              </w:tabs>
              <w:spacing w:line="240" w:lineRule="exact"/>
              <w:ind w:left="-108" w:right="-128"/>
              <w:rPr>
                <w:szCs w:val="22"/>
              </w:rPr>
            </w:pPr>
            <w:r w:rsidRPr="00F84016">
              <w:rPr>
                <w:szCs w:val="22"/>
              </w:rPr>
              <w:t>211,874</w:t>
            </w:r>
          </w:p>
        </w:tc>
        <w:tc>
          <w:tcPr>
            <w:tcW w:w="270" w:type="dxa"/>
          </w:tcPr>
          <w:p w14:paraId="6E84428B" w14:textId="77777777" w:rsidR="00CD1AE5" w:rsidRPr="00F84016" w:rsidRDefault="00CD1AE5" w:rsidP="00CD1AE5">
            <w:pPr>
              <w:tabs>
                <w:tab w:val="decimal" w:pos="792"/>
              </w:tabs>
              <w:spacing w:line="240" w:lineRule="exact"/>
              <w:ind w:left="-108" w:right="-108"/>
              <w:rPr>
                <w:szCs w:val="22"/>
              </w:rPr>
            </w:pPr>
          </w:p>
        </w:tc>
        <w:tc>
          <w:tcPr>
            <w:tcW w:w="1170" w:type="dxa"/>
          </w:tcPr>
          <w:p w14:paraId="62F9AFE7" w14:textId="6485BF87" w:rsidR="00CD1AE5" w:rsidRPr="00F84016" w:rsidRDefault="00CD1AE5" w:rsidP="00CD1AE5">
            <w:pPr>
              <w:tabs>
                <w:tab w:val="decimal" w:pos="882"/>
              </w:tabs>
              <w:spacing w:line="240" w:lineRule="exact"/>
              <w:ind w:left="-108" w:right="-128"/>
              <w:rPr>
                <w:szCs w:val="22"/>
              </w:rPr>
            </w:pPr>
            <w:r w:rsidRPr="00F84016">
              <w:rPr>
                <w:caps/>
                <w:szCs w:val="22"/>
                <w:cs/>
                <w:lang w:bidi="th-TH"/>
              </w:rPr>
              <w:t>316</w:t>
            </w:r>
            <w:r w:rsidRPr="00F84016">
              <w:rPr>
                <w:caps/>
                <w:szCs w:val="22"/>
              </w:rPr>
              <w:t>,</w:t>
            </w:r>
            <w:r w:rsidRPr="00F84016">
              <w:rPr>
                <w:caps/>
                <w:szCs w:val="22"/>
                <w:cs/>
                <w:lang w:bidi="th-TH"/>
              </w:rPr>
              <w:t>164</w:t>
            </w:r>
          </w:p>
        </w:tc>
        <w:tc>
          <w:tcPr>
            <w:tcW w:w="270" w:type="dxa"/>
          </w:tcPr>
          <w:p w14:paraId="1FDE0FDB" w14:textId="77777777" w:rsidR="00CD1AE5" w:rsidRPr="00F84016" w:rsidRDefault="00CD1AE5" w:rsidP="00CD1AE5">
            <w:pPr>
              <w:tabs>
                <w:tab w:val="decimal" w:pos="792"/>
              </w:tabs>
              <w:spacing w:line="240" w:lineRule="exact"/>
              <w:ind w:left="-108" w:right="-128"/>
              <w:rPr>
                <w:szCs w:val="22"/>
                <w:rtl/>
                <w:cs/>
              </w:rPr>
            </w:pPr>
          </w:p>
        </w:tc>
        <w:tc>
          <w:tcPr>
            <w:tcW w:w="1350" w:type="dxa"/>
          </w:tcPr>
          <w:p w14:paraId="2512FD5B" w14:textId="0BFD0198" w:rsidR="00CD1AE5" w:rsidRPr="00F84016" w:rsidRDefault="00CD1AE5" w:rsidP="00CD1AE5">
            <w:pPr>
              <w:tabs>
                <w:tab w:val="decimal" w:pos="1155"/>
              </w:tabs>
              <w:spacing w:line="240" w:lineRule="exact"/>
              <w:ind w:left="-108" w:right="-128"/>
              <w:rPr>
                <w:szCs w:val="22"/>
              </w:rPr>
            </w:pPr>
            <w:r w:rsidRPr="00F84016">
              <w:rPr>
                <w:caps/>
                <w:szCs w:val="22"/>
                <w:cs/>
                <w:lang w:bidi="th-TH"/>
              </w:rPr>
              <w:t>257</w:t>
            </w:r>
            <w:r w:rsidRPr="00F84016">
              <w:rPr>
                <w:caps/>
                <w:szCs w:val="22"/>
              </w:rPr>
              <w:t>,</w:t>
            </w:r>
            <w:r w:rsidRPr="00F84016">
              <w:rPr>
                <w:caps/>
                <w:szCs w:val="22"/>
                <w:cs/>
                <w:lang w:bidi="th-TH"/>
              </w:rPr>
              <w:t>154</w:t>
            </w:r>
          </w:p>
        </w:tc>
      </w:tr>
      <w:tr w:rsidR="00CD1AE5" w:rsidRPr="00F84016" w14:paraId="267140F7" w14:textId="77777777" w:rsidTr="00164A25">
        <w:tc>
          <w:tcPr>
            <w:tcW w:w="3582" w:type="dxa"/>
          </w:tcPr>
          <w:p w14:paraId="44164F2D" w14:textId="77777777" w:rsidR="00CD1AE5" w:rsidRPr="00F84016" w:rsidRDefault="00CD1AE5" w:rsidP="00CD1AE5">
            <w:pPr>
              <w:pStyle w:val="BodyText"/>
              <w:spacing w:after="0" w:line="240" w:lineRule="exact"/>
              <w:rPr>
                <w:szCs w:val="22"/>
              </w:rPr>
            </w:pPr>
            <w:r w:rsidRPr="00F84016">
              <w:rPr>
                <w:szCs w:val="22"/>
              </w:rPr>
              <w:t xml:space="preserve">Portion due after one year but </w:t>
            </w:r>
          </w:p>
        </w:tc>
        <w:tc>
          <w:tcPr>
            <w:tcW w:w="1080" w:type="dxa"/>
          </w:tcPr>
          <w:p w14:paraId="26E85A2D" w14:textId="77777777" w:rsidR="00CD1AE5" w:rsidRPr="00F84016" w:rsidRDefault="00CD1AE5" w:rsidP="00CD1AE5">
            <w:pPr>
              <w:tabs>
                <w:tab w:val="decimal" w:pos="863"/>
              </w:tabs>
              <w:spacing w:line="240" w:lineRule="exact"/>
              <w:ind w:left="-108" w:right="-128"/>
              <w:rPr>
                <w:szCs w:val="22"/>
              </w:rPr>
            </w:pPr>
          </w:p>
        </w:tc>
        <w:tc>
          <w:tcPr>
            <w:tcW w:w="270" w:type="dxa"/>
          </w:tcPr>
          <w:p w14:paraId="3AD8283F" w14:textId="77777777" w:rsidR="00CD1AE5" w:rsidRPr="00F84016" w:rsidRDefault="00CD1AE5" w:rsidP="00CD1AE5">
            <w:pPr>
              <w:tabs>
                <w:tab w:val="decimal" w:pos="863"/>
              </w:tabs>
              <w:spacing w:line="240" w:lineRule="exact"/>
              <w:ind w:left="-108" w:right="-128"/>
              <w:rPr>
                <w:szCs w:val="22"/>
              </w:rPr>
            </w:pPr>
          </w:p>
        </w:tc>
        <w:tc>
          <w:tcPr>
            <w:tcW w:w="1260" w:type="dxa"/>
          </w:tcPr>
          <w:p w14:paraId="118CBFB2" w14:textId="77777777" w:rsidR="00CD1AE5" w:rsidRPr="00F84016" w:rsidRDefault="00CD1AE5" w:rsidP="00CD1AE5">
            <w:pPr>
              <w:tabs>
                <w:tab w:val="decimal" w:pos="863"/>
              </w:tabs>
              <w:spacing w:line="240" w:lineRule="exact"/>
              <w:ind w:left="-108" w:right="-128"/>
              <w:rPr>
                <w:szCs w:val="22"/>
                <w:rtl/>
                <w:cs/>
              </w:rPr>
            </w:pPr>
          </w:p>
        </w:tc>
        <w:tc>
          <w:tcPr>
            <w:tcW w:w="270" w:type="dxa"/>
          </w:tcPr>
          <w:p w14:paraId="5FA2DC17" w14:textId="77777777" w:rsidR="00CD1AE5" w:rsidRPr="00F84016" w:rsidRDefault="00CD1AE5" w:rsidP="00CD1AE5">
            <w:pPr>
              <w:tabs>
                <w:tab w:val="decimal" w:pos="792"/>
              </w:tabs>
              <w:spacing w:line="240" w:lineRule="exact"/>
              <w:ind w:left="-108" w:right="-108"/>
              <w:rPr>
                <w:szCs w:val="22"/>
              </w:rPr>
            </w:pPr>
          </w:p>
        </w:tc>
        <w:tc>
          <w:tcPr>
            <w:tcW w:w="1170" w:type="dxa"/>
          </w:tcPr>
          <w:p w14:paraId="05E242B0" w14:textId="77777777" w:rsidR="00CD1AE5" w:rsidRPr="00F84016" w:rsidRDefault="00CD1AE5" w:rsidP="00CD1AE5">
            <w:pPr>
              <w:tabs>
                <w:tab w:val="decimal" w:pos="882"/>
              </w:tabs>
              <w:spacing w:line="240" w:lineRule="exact"/>
              <w:ind w:left="-108" w:right="-128"/>
              <w:rPr>
                <w:szCs w:val="22"/>
              </w:rPr>
            </w:pPr>
          </w:p>
        </w:tc>
        <w:tc>
          <w:tcPr>
            <w:tcW w:w="270" w:type="dxa"/>
          </w:tcPr>
          <w:p w14:paraId="542515BB" w14:textId="77777777" w:rsidR="00CD1AE5" w:rsidRPr="00F84016" w:rsidRDefault="00CD1AE5" w:rsidP="00CD1AE5">
            <w:pPr>
              <w:tabs>
                <w:tab w:val="decimal" w:pos="792"/>
              </w:tabs>
              <w:spacing w:line="240" w:lineRule="exact"/>
              <w:ind w:left="-108" w:right="-128"/>
              <w:rPr>
                <w:szCs w:val="22"/>
              </w:rPr>
            </w:pPr>
          </w:p>
        </w:tc>
        <w:tc>
          <w:tcPr>
            <w:tcW w:w="1350" w:type="dxa"/>
          </w:tcPr>
          <w:p w14:paraId="2DBF7ED3" w14:textId="77777777" w:rsidR="00CD1AE5" w:rsidRPr="00F84016" w:rsidRDefault="00CD1AE5" w:rsidP="00CD1AE5">
            <w:pPr>
              <w:tabs>
                <w:tab w:val="decimal" w:pos="1139"/>
              </w:tabs>
              <w:spacing w:line="240" w:lineRule="exact"/>
              <w:ind w:left="-108" w:right="-128"/>
              <w:rPr>
                <w:szCs w:val="22"/>
                <w:rtl/>
                <w:cs/>
              </w:rPr>
            </w:pPr>
          </w:p>
        </w:tc>
      </w:tr>
      <w:tr w:rsidR="00CD1AE5" w:rsidRPr="00F84016" w14:paraId="2270B0B0" w14:textId="77777777" w:rsidTr="00164A25">
        <w:trPr>
          <w:trHeight w:val="65"/>
        </w:trPr>
        <w:tc>
          <w:tcPr>
            <w:tcW w:w="3582" w:type="dxa"/>
          </w:tcPr>
          <w:p w14:paraId="61D6152D" w14:textId="77777777" w:rsidR="00CD1AE5" w:rsidRPr="00F84016" w:rsidRDefault="00CD1AE5" w:rsidP="00CD1AE5">
            <w:pPr>
              <w:pStyle w:val="BodyText"/>
              <w:spacing w:after="0" w:line="240" w:lineRule="exact"/>
              <w:rPr>
                <w:szCs w:val="22"/>
              </w:rPr>
            </w:pPr>
            <w:r w:rsidRPr="00F84016">
              <w:rPr>
                <w:szCs w:val="22"/>
              </w:rPr>
              <w:t xml:space="preserve">   within five years</w:t>
            </w:r>
          </w:p>
        </w:tc>
        <w:tc>
          <w:tcPr>
            <w:tcW w:w="1080" w:type="dxa"/>
            <w:tcBorders>
              <w:bottom w:val="single" w:sz="4" w:space="0" w:color="auto"/>
            </w:tcBorders>
          </w:tcPr>
          <w:p w14:paraId="6CF74A31" w14:textId="0432E5A3" w:rsidR="00CD1AE5" w:rsidRPr="00F84016" w:rsidRDefault="00CD1AE5" w:rsidP="00CD1AE5">
            <w:pPr>
              <w:tabs>
                <w:tab w:val="decimal" w:pos="863"/>
              </w:tabs>
              <w:spacing w:line="240" w:lineRule="exact"/>
              <w:ind w:left="-108" w:right="-128"/>
              <w:rPr>
                <w:szCs w:val="22"/>
              </w:rPr>
            </w:pPr>
            <w:r w:rsidRPr="00F84016">
              <w:rPr>
                <w:szCs w:val="22"/>
              </w:rPr>
              <w:t>79,760</w:t>
            </w:r>
          </w:p>
        </w:tc>
        <w:tc>
          <w:tcPr>
            <w:tcW w:w="270" w:type="dxa"/>
          </w:tcPr>
          <w:p w14:paraId="65E63AC0" w14:textId="77777777" w:rsidR="00CD1AE5" w:rsidRPr="00F84016" w:rsidRDefault="00CD1AE5" w:rsidP="00CD1AE5">
            <w:pPr>
              <w:tabs>
                <w:tab w:val="decimal" w:pos="863"/>
              </w:tabs>
              <w:spacing w:line="240" w:lineRule="exact"/>
              <w:ind w:left="-108" w:right="-128"/>
              <w:rPr>
                <w:szCs w:val="22"/>
              </w:rPr>
            </w:pPr>
          </w:p>
        </w:tc>
        <w:tc>
          <w:tcPr>
            <w:tcW w:w="1260" w:type="dxa"/>
            <w:tcBorders>
              <w:bottom w:val="single" w:sz="4" w:space="0" w:color="auto"/>
            </w:tcBorders>
          </w:tcPr>
          <w:p w14:paraId="4C68C8D1" w14:textId="2FA04148" w:rsidR="00CD1AE5" w:rsidRPr="00F84016" w:rsidRDefault="00CD1AE5" w:rsidP="00CD1AE5">
            <w:pPr>
              <w:tabs>
                <w:tab w:val="decimal" w:pos="975"/>
              </w:tabs>
              <w:spacing w:line="240" w:lineRule="exact"/>
              <w:ind w:left="-108" w:right="-128"/>
              <w:rPr>
                <w:szCs w:val="22"/>
                <w:rtl/>
                <w:cs/>
              </w:rPr>
            </w:pPr>
            <w:r w:rsidRPr="00F84016">
              <w:rPr>
                <w:szCs w:val="22"/>
              </w:rPr>
              <w:t>69,626</w:t>
            </w:r>
          </w:p>
        </w:tc>
        <w:tc>
          <w:tcPr>
            <w:tcW w:w="270" w:type="dxa"/>
          </w:tcPr>
          <w:p w14:paraId="6AECD76F" w14:textId="77777777" w:rsidR="00CD1AE5" w:rsidRPr="00F84016" w:rsidRDefault="00CD1AE5" w:rsidP="00CD1AE5">
            <w:pPr>
              <w:tabs>
                <w:tab w:val="decimal" w:pos="792"/>
              </w:tabs>
              <w:spacing w:line="240" w:lineRule="exact"/>
              <w:ind w:left="-108" w:right="-108"/>
              <w:rPr>
                <w:szCs w:val="22"/>
              </w:rPr>
            </w:pPr>
          </w:p>
        </w:tc>
        <w:tc>
          <w:tcPr>
            <w:tcW w:w="1170" w:type="dxa"/>
          </w:tcPr>
          <w:p w14:paraId="1B11B18A" w14:textId="28D6C7CB" w:rsidR="00CD1AE5" w:rsidRPr="00F84016" w:rsidRDefault="00CD1AE5" w:rsidP="00CD1AE5">
            <w:pPr>
              <w:tabs>
                <w:tab w:val="decimal" w:pos="882"/>
              </w:tabs>
              <w:spacing w:line="240" w:lineRule="exact"/>
              <w:ind w:left="-108" w:right="-128"/>
              <w:rPr>
                <w:szCs w:val="22"/>
              </w:rPr>
            </w:pPr>
            <w:r w:rsidRPr="00F84016">
              <w:rPr>
                <w:caps/>
                <w:szCs w:val="22"/>
              </w:rPr>
              <w:t>77,930</w:t>
            </w:r>
          </w:p>
        </w:tc>
        <w:tc>
          <w:tcPr>
            <w:tcW w:w="270" w:type="dxa"/>
          </w:tcPr>
          <w:p w14:paraId="10D4CA7C" w14:textId="77777777" w:rsidR="00CD1AE5" w:rsidRPr="00F84016" w:rsidRDefault="00CD1AE5" w:rsidP="00CD1AE5">
            <w:pPr>
              <w:tabs>
                <w:tab w:val="decimal" w:pos="792"/>
              </w:tabs>
              <w:spacing w:line="240" w:lineRule="exact"/>
              <w:ind w:left="-108" w:right="-128"/>
              <w:rPr>
                <w:szCs w:val="22"/>
              </w:rPr>
            </w:pPr>
          </w:p>
        </w:tc>
        <w:tc>
          <w:tcPr>
            <w:tcW w:w="1350" w:type="dxa"/>
            <w:tcBorders>
              <w:bottom w:val="single" w:sz="4" w:space="0" w:color="auto"/>
            </w:tcBorders>
          </w:tcPr>
          <w:p w14:paraId="4E68B83C" w14:textId="7E1CF963" w:rsidR="00CD1AE5" w:rsidRPr="00F84016" w:rsidRDefault="00CD1AE5" w:rsidP="00CD1AE5">
            <w:pPr>
              <w:tabs>
                <w:tab w:val="decimal" w:pos="1139"/>
              </w:tabs>
              <w:spacing w:line="240" w:lineRule="exact"/>
              <w:ind w:left="-108" w:right="-128"/>
              <w:rPr>
                <w:szCs w:val="22"/>
                <w:rtl/>
                <w:cs/>
              </w:rPr>
            </w:pPr>
            <w:r w:rsidRPr="00F84016">
              <w:rPr>
                <w:rFonts w:eastAsia="Arial Unicode MS"/>
                <w:caps/>
                <w:szCs w:val="22"/>
              </w:rPr>
              <w:t>66,730</w:t>
            </w:r>
          </w:p>
        </w:tc>
      </w:tr>
      <w:tr w:rsidR="00CD1AE5" w:rsidRPr="00F84016" w14:paraId="6EB8CDBC" w14:textId="77777777" w:rsidTr="00164A25">
        <w:tc>
          <w:tcPr>
            <w:tcW w:w="3582" w:type="dxa"/>
          </w:tcPr>
          <w:p w14:paraId="58371013" w14:textId="77777777" w:rsidR="00CD1AE5" w:rsidRPr="00F84016" w:rsidRDefault="00CD1AE5" w:rsidP="00CD1AE5">
            <w:pPr>
              <w:spacing w:line="240" w:lineRule="exact"/>
              <w:rPr>
                <w:b/>
                <w:bCs/>
                <w:szCs w:val="22"/>
                <w:rtl/>
                <w:cs/>
              </w:rPr>
            </w:pPr>
          </w:p>
        </w:tc>
        <w:tc>
          <w:tcPr>
            <w:tcW w:w="1080" w:type="dxa"/>
            <w:tcBorders>
              <w:top w:val="single" w:sz="4" w:space="0" w:color="auto"/>
            </w:tcBorders>
          </w:tcPr>
          <w:p w14:paraId="53709553" w14:textId="3898555C" w:rsidR="00CD1AE5" w:rsidRPr="00F84016" w:rsidRDefault="00CD1AE5" w:rsidP="00CD1AE5">
            <w:pPr>
              <w:tabs>
                <w:tab w:val="decimal" w:pos="863"/>
              </w:tabs>
              <w:spacing w:line="240" w:lineRule="exact"/>
              <w:ind w:left="-108" w:right="-128"/>
              <w:rPr>
                <w:szCs w:val="22"/>
              </w:rPr>
            </w:pPr>
            <w:r w:rsidRPr="00F84016">
              <w:rPr>
                <w:szCs w:val="22"/>
              </w:rPr>
              <w:t>339,256</w:t>
            </w:r>
          </w:p>
        </w:tc>
        <w:tc>
          <w:tcPr>
            <w:tcW w:w="270" w:type="dxa"/>
          </w:tcPr>
          <w:p w14:paraId="211D64A0" w14:textId="77777777" w:rsidR="00CD1AE5" w:rsidRPr="00F84016" w:rsidRDefault="00CD1AE5" w:rsidP="00CD1AE5">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FAA0EEF" w14:textId="470F70C8" w:rsidR="00CD1AE5" w:rsidRPr="00F84016" w:rsidRDefault="00CD1AE5" w:rsidP="00CD1AE5">
            <w:pPr>
              <w:tabs>
                <w:tab w:val="decimal" w:pos="975"/>
              </w:tabs>
              <w:spacing w:line="240" w:lineRule="exact"/>
              <w:ind w:left="-108" w:right="-128"/>
              <w:rPr>
                <w:szCs w:val="22"/>
                <w:rtl/>
                <w:cs/>
              </w:rPr>
            </w:pPr>
            <w:r w:rsidRPr="00F84016">
              <w:rPr>
                <w:szCs w:val="22"/>
              </w:rPr>
              <w:t>281,500</w:t>
            </w:r>
          </w:p>
        </w:tc>
        <w:tc>
          <w:tcPr>
            <w:tcW w:w="270" w:type="dxa"/>
          </w:tcPr>
          <w:p w14:paraId="3A0BEB99" w14:textId="77777777" w:rsidR="00CD1AE5" w:rsidRPr="00F84016" w:rsidRDefault="00CD1AE5" w:rsidP="00CD1AE5">
            <w:pPr>
              <w:tabs>
                <w:tab w:val="decimal" w:pos="792"/>
                <w:tab w:val="decimal" w:pos="972"/>
              </w:tabs>
              <w:spacing w:line="240" w:lineRule="exact"/>
              <w:ind w:left="-198" w:right="-128"/>
              <w:rPr>
                <w:b/>
                <w:bCs/>
                <w:szCs w:val="22"/>
              </w:rPr>
            </w:pPr>
          </w:p>
        </w:tc>
        <w:tc>
          <w:tcPr>
            <w:tcW w:w="1170" w:type="dxa"/>
            <w:tcBorders>
              <w:top w:val="single" w:sz="4" w:space="0" w:color="auto"/>
            </w:tcBorders>
          </w:tcPr>
          <w:p w14:paraId="765A2153" w14:textId="132250E9" w:rsidR="00CD1AE5" w:rsidRPr="00F84016" w:rsidRDefault="00CD1AE5" w:rsidP="00CD1AE5">
            <w:pPr>
              <w:tabs>
                <w:tab w:val="decimal" w:pos="882"/>
              </w:tabs>
              <w:spacing w:line="240" w:lineRule="exact"/>
              <w:ind w:left="-108" w:right="-128"/>
              <w:rPr>
                <w:szCs w:val="22"/>
              </w:rPr>
            </w:pPr>
            <w:r w:rsidRPr="00F84016">
              <w:rPr>
                <w:caps/>
                <w:szCs w:val="22"/>
              </w:rPr>
              <w:t>394,094</w:t>
            </w:r>
          </w:p>
        </w:tc>
        <w:tc>
          <w:tcPr>
            <w:tcW w:w="270" w:type="dxa"/>
          </w:tcPr>
          <w:p w14:paraId="7ABD57B2" w14:textId="77777777" w:rsidR="00CD1AE5" w:rsidRPr="00F84016" w:rsidRDefault="00CD1AE5" w:rsidP="00CD1AE5">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4CDA5341" w14:textId="18BB8276" w:rsidR="00CD1AE5" w:rsidRPr="00F84016" w:rsidRDefault="00CD1AE5" w:rsidP="00CD1AE5">
            <w:pPr>
              <w:tabs>
                <w:tab w:val="decimal" w:pos="1155"/>
              </w:tabs>
              <w:spacing w:line="240" w:lineRule="exact"/>
              <w:ind w:left="-108" w:right="-128"/>
              <w:rPr>
                <w:szCs w:val="22"/>
                <w:rtl/>
                <w:cs/>
              </w:rPr>
            </w:pPr>
            <w:r w:rsidRPr="00F84016">
              <w:rPr>
                <w:rFonts w:eastAsia="Arial Unicode MS"/>
                <w:caps/>
                <w:szCs w:val="22"/>
              </w:rPr>
              <w:t>323,884</w:t>
            </w:r>
          </w:p>
        </w:tc>
      </w:tr>
      <w:tr w:rsidR="00CD1AE5" w:rsidRPr="00F84016" w14:paraId="72AA7E25" w14:textId="77777777" w:rsidTr="00B63FAB">
        <w:tc>
          <w:tcPr>
            <w:tcW w:w="3582" w:type="dxa"/>
          </w:tcPr>
          <w:p w14:paraId="42B99F6E" w14:textId="77777777" w:rsidR="00CD1AE5" w:rsidRPr="00F84016" w:rsidRDefault="00CD1AE5" w:rsidP="00CD1AE5">
            <w:pPr>
              <w:spacing w:line="240" w:lineRule="exact"/>
              <w:rPr>
                <w:i/>
                <w:iCs/>
                <w:szCs w:val="22"/>
                <w:rtl/>
                <w:cs/>
              </w:rPr>
            </w:pPr>
            <w:r w:rsidRPr="00F84016">
              <w:rPr>
                <w:i/>
                <w:iCs/>
                <w:szCs w:val="22"/>
              </w:rPr>
              <w:t>Less</w:t>
            </w:r>
            <w:r w:rsidRPr="00F84016">
              <w:rPr>
                <w:szCs w:val="22"/>
              </w:rPr>
              <w:t>: unearned interest income</w:t>
            </w:r>
          </w:p>
        </w:tc>
        <w:tc>
          <w:tcPr>
            <w:tcW w:w="1080" w:type="dxa"/>
            <w:tcBorders>
              <w:bottom w:val="single" w:sz="4" w:space="0" w:color="auto"/>
            </w:tcBorders>
          </w:tcPr>
          <w:p w14:paraId="66261BCC" w14:textId="6C88A75B" w:rsidR="00CD1AE5" w:rsidRPr="00F84016" w:rsidRDefault="00CD1AE5" w:rsidP="00CD1AE5">
            <w:pPr>
              <w:tabs>
                <w:tab w:val="decimal" w:pos="863"/>
              </w:tabs>
              <w:spacing w:line="240" w:lineRule="exact"/>
              <w:ind w:left="-108" w:right="-128"/>
              <w:rPr>
                <w:szCs w:val="22"/>
              </w:rPr>
            </w:pPr>
            <w:r w:rsidRPr="00F84016">
              <w:rPr>
                <w:szCs w:val="22"/>
              </w:rPr>
              <w:t>(57,756)</w:t>
            </w:r>
          </w:p>
        </w:tc>
        <w:tc>
          <w:tcPr>
            <w:tcW w:w="270" w:type="dxa"/>
          </w:tcPr>
          <w:p w14:paraId="5F053CF8" w14:textId="77777777" w:rsidR="00CD1AE5" w:rsidRPr="00F84016" w:rsidRDefault="00CD1AE5" w:rsidP="00CD1AE5">
            <w:pPr>
              <w:tabs>
                <w:tab w:val="decimal" w:pos="863"/>
              </w:tabs>
              <w:spacing w:line="240" w:lineRule="exact"/>
              <w:ind w:left="-108" w:right="-128"/>
              <w:rPr>
                <w:szCs w:val="22"/>
              </w:rPr>
            </w:pPr>
          </w:p>
        </w:tc>
        <w:tc>
          <w:tcPr>
            <w:tcW w:w="1260" w:type="dxa"/>
            <w:tcBorders>
              <w:top w:val="single" w:sz="4" w:space="0" w:color="auto"/>
            </w:tcBorders>
          </w:tcPr>
          <w:p w14:paraId="6700EA75" w14:textId="77777777" w:rsidR="00CD1AE5" w:rsidRPr="00F84016" w:rsidRDefault="00CD1AE5" w:rsidP="00CD1AE5">
            <w:pPr>
              <w:tabs>
                <w:tab w:val="decimal" w:pos="863"/>
              </w:tabs>
              <w:spacing w:line="240" w:lineRule="exact"/>
              <w:ind w:left="-108" w:right="-128"/>
              <w:rPr>
                <w:szCs w:val="22"/>
                <w:rtl/>
                <w:cs/>
              </w:rPr>
            </w:pPr>
          </w:p>
        </w:tc>
        <w:tc>
          <w:tcPr>
            <w:tcW w:w="270" w:type="dxa"/>
          </w:tcPr>
          <w:p w14:paraId="292F67B7" w14:textId="77777777" w:rsidR="00CD1AE5" w:rsidRPr="00F84016" w:rsidRDefault="00CD1AE5" w:rsidP="00CD1AE5">
            <w:pPr>
              <w:tabs>
                <w:tab w:val="decimal" w:pos="792"/>
              </w:tabs>
              <w:spacing w:line="240" w:lineRule="exact"/>
              <w:ind w:left="-108" w:right="-128"/>
              <w:rPr>
                <w:szCs w:val="22"/>
              </w:rPr>
            </w:pPr>
          </w:p>
        </w:tc>
        <w:tc>
          <w:tcPr>
            <w:tcW w:w="1170" w:type="dxa"/>
            <w:tcBorders>
              <w:bottom w:val="single" w:sz="4" w:space="0" w:color="auto"/>
            </w:tcBorders>
          </w:tcPr>
          <w:p w14:paraId="1AAAAFD3" w14:textId="6D7181D4" w:rsidR="00CD1AE5" w:rsidRPr="00F84016" w:rsidRDefault="00204D36" w:rsidP="00CD1AE5">
            <w:pPr>
              <w:tabs>
                <w:tab w:val="decimal" w:pos="882"/>
              </w:tabs>
              <w:spacing w:line="240" w:lineRule="exact"/>
              <w:ind w:left="-108" w:right="-128"/>
              <w:rPr>
                <w:szCs w:val="22"/>
              </w:rPr>
            </w:pPr>
            <w:r w:rsidRPr="00F84016">
              <w:rPr>
                <w:rFonts w:cs="Angsana New"/>
                <w:caps/>
                <w:szCs w:val="22"/>
                <w:lang w:bidi="th-TH"/>
              </w:rPr>
              <w:t>(</w:t>
            </w:r>
            <w:r w:rsidR="00CD1AE5" w:rsidRPr="00F84016">
              <w:rPr>
                <w:caps/>
                <w:szCs w:val="22"/>
              </w:rPr>
              <w:t>70,210</w:t>
            </w:r>
            <w:r w:rsidRPr="00F84016">
              <w:rPr>
                <w:rFonts w:cs="Angsana New"/>
                <w:caps/>
                <w:szCs w:val="22"/>
                <w:lang w:bidi="th-TH"/>
              </w:rPr>
              <w:t>)</w:t>
            </w:r>
          </w:p>
        </w:tc>
        <w:tc>
          <w:tcPr>
            <w:tcW w:w="270" w:type="dxa"/>
          </w:tcPr>
          <w:p w14:paraId="2127EB0D" w14:textId="77777777" w:rsidR="00CD1AE5" w:rsidRPr="00F84016" w:rsidRDefault="00CD1AE5" w:rsidP="00CD1AE5">
            <w:pPr>
              <w:tabs>
                <w:tab w:val="decimal" w:pos="792"/>
              </w:tabs>
              <w:spacing w:line="240" w:lineRule="exact"/>
              <w:ind w:left="-108" w:right="-128"/>
              <w:rPr>
                <w:szCs w:val="22"/>
              </w:rPr>
            </w:pPr>
          </w:p>
        </w:tc>
        <w:tc>
          <w:tcPr>
            <w:tcW w:w="1350" w:type="dxa"/>
            <w:tcBorders>
              <w:top w:val="single" w:sz="4" w:space="0" w:color="auto"/>
            </w:tcBorders>
          </w:tcPr>
          <w:p w14:paraId="13710A72" w14:textId="77777777" w:rsidR="00CD1AE5" w:rsidRPr="00F84016" w:rsidRDefault="00CD1AE5" w:rsidP="00CD1AE5">
            <w:pPr>
              <w:tabs>
                <w:tab w:val="decimal" w:pos="1139"/>
              </w:tabs>
              <w:spacing w:line="240" w:lineRule="exact"/>
              <w:ind w:left="-108" w:right="-128"/>
              <w:rPr>
                <w:szCs w:val="22"/>
                <w:rtl/>
                <w:cs/>
              </w:rPr>
            </w:pPr>
          </w:p>
        </w:tc>
      </w:tr>
      <w:tr w:rsidR="00CD1AE5" w:rsidRPr="00F84016" w14:paraId="0E4BAE9A" w14:textId="77777777" w:rsidTr="00164A25">
        <w:tc>
          <w:tcPr>
            <w:tcW w:w="3582" w:type="dxa"/>
            <w:vAlign w:val="center"/>
          </w:tcPr>
          <w:p w14:paraId="11B63D44" w14:textId="77777777" w:rsidR="00CD1AE5" w:rsidRPr="00F84016" w:rsidRDefault="00CD1AE5" w:rsidP="00CD1AE5">
            <w:pPr>
              <w:spacing w:line="240" w:lineRule="exact"/>
              <w:ind w:left="144" w:hanging="144"/>
              <w:rPr>
                <w:b/>
                <w:bCs/>
                <w:szCs w:val="22"/>
              </w:rPr>
            </w:pPr>
            <w:r w:rsidRPr="00F84016">
              <w:rPr>
                <w:rFonts w:eastAsia="Arial Unicode MS"/>
                <w:b/>
                <w:bCs/>
                <w:szCs w:val="22"/>
              </w:rPr>
              <w:t>Present value of minimum lease payments</w:t>
            </w:r>
          </w:p>
        </w:tc>
        <w:tc>
          <w:tcPr>
            <w:tcW w:w="1080" w:type="dxa"/>
            <w:tcBorders>
              <w:top w:val="single" w:sz="4" w:space="0" w:color="auto"/>
              <w:bottom w:val="double" w:sz="4" w:space="0" w:color="auto"/>
            </w:tcBorders>
          </w:tcPr>
          <w:p w14:paraId="1059F700" w14:textId="77777777" w:rsidR="00CD1AE5" w:rsidRPr="00F84016" w:rsidRDefault="00CD1AE5" w:rsidP="00CD1AE5">
            <w:pPr>
              <w:tabs>
                <w:tab w:val="decimal" w:pos="863"/>
              </w:tabs>
              <w:spacing w:line="240" w:lineRule="exact"/>
              <w:ind w:right="-128"/>
              <w:rPr>
                <w:b/>
                <w:bCs/>
                <w:szCs w:val="22"/>
              </w:rPr>
            </w:pPr>
          </w:p>
          <w:p w14:paraId="508ED609" w14:textId="66656FAC" w:rsidR="00CD1AE5" w:rsidRPr="00F84016" w:rsidRDefault="00CD1AE5" w:rsidP="00CD1AE5">
            <w:pPr>
              <w:tabs>
                <w:tab w:val="decimal" w:pos="863"/>
              </w:tabs>
              <w:spacing w:line="240" w:lineRule="exact"/>
              <w:ind w:right="-128"/>
              <w:rPr>
                <w:b/>
                <w:bCs/>
                <w:szCs w:val="22"/>
              </w:rPr>
            </w:pPr>
            <w:r w:rsidRPr="00F84016">
              <w:rPr>
                <w:b/>
                <w:bCs/>
                <w:szCs w:val="22"/>
              </w:rPr>
              <w:t>281,500</w:t>
            </w:r>
          </w:p>
        </w:tc>
        <w:tc>
          <w:tcPr>
            <w:tcW w:w="270" w:type="dxa"/>
          </w:tcPr>
          <w:p w14:paraId="12B5EE90" w14:textId="77777777" w:rsidR="00CD1AE5" w:rsidRPr="00F84016" w:rsidRDefault="00CD1AE5" w:rsidP="00CD1AE5">
            <w:pPr>
              <w:tabs>
                <w:tab w:val="decimal" w:pos="863"/>
              </w:tabs>
              <w:spacing w:line="240" w:lineRule="exact"/>
              <w:ind w:left="-108" w:right="-128"/>
              <w:rPr>
                <w:b/>
                <w:bCs/>
                <w:szCs w:val="22"/>
              </w:rPr>
            </w:pPr>
          </w:p>
        </w:tc>
        <w:tc>
          <w:tcPr>
            <w:tcW w:w="1260" w:type="dxa"/>
          </w:tcPr>
          <w:p w14:paraId="688DD53D" w14:textId="77777777" w:rsidR="00CD1AE5" w:rsidRPr="00F84016" w:rsidRDefault="00CD1AE5" w:rsidP="00CD1AE5">
            <w:pPr>
              <w:tabs>
                <w:tab w:val="decimal" w:pos="863"/>
              </w:tabs>
              <w:spacing w:line="240" w:lineRule="exact"/>
              <w:ind w:left="-108" w:right="-128"/>
              <w:rPr>
                <w:b/>
                <w:bCs/>
                <w:szCs w:val="22"/>
                <w:lang w:val="en-US"/>
              </w:rPr>
            </w:pPr>
          </w:p>
        </w:tc>
        <w:tc>
          <w:tcPr>
            <w:tcW w:w="270" w:type="dxa"/>
          </w:tcPr>
          <w:p w14:paraId="243A7794" w14:textId="77777777" w:rsidR="00CD1AE5" w:rsidRPr="00F84016" w:rsidRDefault="00CD1AE5" w:rsidP="00CD1AE5">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tcPr>
          <w:p w14:paraId="5174FAEA" w14:textId="77777777" w:rsidR="00CD1AE5" w:rsidRPr="00F84016" w:rsidRDefault="00CD1AE5" w:rsidP="00CD1AE5">
            <w:pPr>
              <w:tabs>
                <w:tab w:val="decimal" w:pos="882"/>
              </w:tabs>
              <w:spacing w:line="240" w:lineRule="exact"/>
              <w:ind w:left="-108" w:right="-128"/>
              <w:rPr>
                <w:caps/>
                <w:szCs w:val="22"/>
              </w:rPr>
            </w:pPr>
          </w:p>
          <w:p w14:paraId="720A2A40" w14:textId="0FCAB73B" w:rsidR="00CD1AE5" w:rsidRPr="00F84016" w:rsidRDefault="00CD1AE5" w:rsidP="00CD1AE5">
            <w:pPr>
              <w:tabs>
                <w:tab w:val="decimal" w:pos="882"/>
              </w:tabs>
              <w:spacing w:line="240" w:lineRule="exact"/>
              <w:ind w:right="-128"/>
              <w:rPr>
                <w:b/>
                <w:bCs/>
                <w:szCs w:val="22"/>
              </w:rPr>
            </w:pPr>
            <w:r w:rsidRPr="00F84016">
              <w:rPr>
                <w:b/>
                <w:bCs/>
                <w:caps/>
                <w:szCs w:val="22"/>
              </w:rPr>
              <w:t>323,884</w:t>
            </w:r>
          </w:p>
        </w:tc>
        <w:tc>
          <w:tcPr>
            <w:tcW w:w="270" w:type="dxa"/>
          </w:tcPr>
          <w:p w14:paraId="0B03D004" w14:textId="77777777" w:rsidR="00CD1AE5" w:rsidRPr="00F84016" w:rsidRDefault="00CD1AE5" w:rsidP="00CD1AE5">
            <w:pPr>
              <w:tabs>
                <w:tab w:val="decimal" w:pos="792"/>
              </w:tabs>
              <w:spacing w:line="240" w:lineRule="exact"/>
              <w:ind w:left="-108" w:right="-128"/>
              <w:rPr>
                <w:b/>
                <w:bCs/>
                <w:szCs w:val="22"/>
              </w:rPr>
            </w:pPr>
          </w:p>
        </w:tc>
        <w:tc>
          <w:tcPr>
            <w:tcW w:w="1350" w:type="dxa"/>
          </w:tcPr>
          <w:p w14:paraId="2C4FD92F" w14:textId="77777777" w:rsidR="00CD1AE5" w:rsidRPr="00F84016" w:rsidRDefault="00CD1AE5" w:rsidP="00CD1AE5">
            <w:pPr>
              <w:tabs>
                <w:tab w:val="decimal" w:pos="792"/>
                <w:tab w:val="decimal" w:pos="1139"/>
              </w:tabs>
              <w:spacing w:line="240" w:lineRule="exact"/>
              <w:ind w:left="-108" w:right="-128"/>
              <w:rPr>
                <w:b/>
                <w:bCs/>
                <w:szCs w:val="22"/>
              </w:rPr>
            </w:pPr>
          </w:p>
        </w:tc>
      </w:tr>
    </w:tbl>
    <w:p w14:paraId="6C0ACDBB" w14:textId="2E1FD6CE" w:rsidR="00F53537" w:rsidRPr="00F84016" w:rsidRDefault="00F53537" w:rsidP="00F53537">
      <w:pPr>
        <w:spacing w:line="240" w:lineRule="auto"/>
        <w:rPr>
          <w:lang w:val="en-US"/>
        </w:rPr>
      </w:pPr>
    </w:p>
    <w:p w14:paraId="758374B8" w14:textId="16805AE1" w:rsidR="00F53537" w:rsidRPr="00F84016" w:rsidRDefault="00F53537" w:rsidP="00164A25">
      <w:pPr>
        <w:pStyle w:val="BodyText"/>
        <w:numPr>
          <w:ilvl w:val="1"/>
          <w:numId w:val="54"/>
        </w:numPr>
        <w:tabs>
          <w:tab w:val="left" w:pos="540"/>
        </w:tabs>
        <w:spacing w:after="0" w:line="240" w:lineRule="atLeast"/>
        <w:ind w:left="540"/>
        <w:jc w:val="thaiDistribute"/>
        <w:rPr>
          <w:lang w:val="en-US"/>
        </w:rPr>
      </w:pPr>
      <w:r w:rsidRPr="00F84016">
        <w:rPr>
          <w:lang w:val="en-US"/>
        </w:rPr>
        <w:t>The subsidiaries’ loan agreements have terms of 1 - 5 years and require settlement in fixed equal installments.</w:t>
      </w:r>
    </w:p>
    <w:p w14:paraId="7E06C218" w14:textId="64511039" w:rsidR="004B7868" w:rsidRPr="00F84016" w:rsidRDefault="004B7868">
      <w:pPr>
        <w:pStyle w:val="BodyText"/>
        <w:spacing w:after="0" w:line="240" w:lineRule="exact"/>
        <w:ind w:left="540" w:hanging="540"/>
        <w:jc w:val="both"/>
        <w:rPr>
          <w:lang w:val="en-US"/>
        </w:rPr>
      </w:pPr>
    </w:p>
    <w:p w14:paraId="14E83E24" w14:textId="5EB1FACA" w:rsidR="004B7868" w:rsidRPr="00F84016" w:rsidRDefault="004B7868" w:rsidP="00164A25">
      <w:pPr>
        <w:pStyle w:val="BodyText"/>
        <w:numPr>
          <w:ilvl w:val="1"/>
          <w:numId w:val="54"/>
        </w:numPr>
        <w:tabs>
          <w:tab w:val="left" w:pos="540"/>
        </w:tabs>
        <w:spacing w:after="0" w:line="240" w:lineRule="atLeast"/>
        <w:ind w:left="540"/>
        <w:jc w:val="thaiDistribute"/>
        <w:rPr>
          <w:lang w:val="en-US"/>
        </w:rPr>
      </w:pPr>
      <w:r w:rsidRPr="00F84016">
        <w:rPr>
          <w:lang w:val="en-US"/>
        </w:rPr>
        <w:t>In light of the ongoing COVID-19 crisis and the pandemic consequences, the management has started a relief program for the customers, which include granting a three-month grace period to the applicants. As of 3</w:t>
      </w:r>
      <w:r w:rsidR="00766442" w:rsidRPr="00F84016">
        <w:rPr>
          <w:lang w:val="en-US"/>
        </w:rPr>
        <w:t>1</w:t>
      </w:r>
      <w:r w:rsidRPr="00F84016">
        <w:rPr>
          <w:lang w:val="en-US"/>
        </w:rPr>
        <w:t xml:space="preserve"> </w:t>
      </w:r>
      <w:r w:rsidR="00766442" w:rsidRPr="00F84016">
        <w:rPr>
          <w:lang w:val="en-US"/>
        </w:rPr>
        <w:t>Decembe</w:t>
      </w:r>
      <w:r w:rsidRPr="00F84016">
        <w:rPr>
          <w:lang w:val="en-US"/>
        </w:rPr>
        <w:t xml:space="preserve">r 2020, loan contracts for the Group number of 927, comprising of Baht 22.4 million in portfolio, has applied for the program. For the </w:t>
      </w:r>
      <w:r w:rsidR="00766442" w:rsidRPr="00F84016">
        <w:rPr>
          <w:lang w:val="en-US"/>
        </w:rPr>
        <w:t>year</w:t>
      </w:r>
      <w:r w:rsidRPr="00F84016">
        <w:rPr>
          <w:lang w:val="en-US"/>
        </w:rPr>
        <w:t xml:space="preserve"> ended 3</w:t>
      </w:r>
      <w:r w:rsidR="00766442" w:rsidRPr="00F84016">
        <w:rPr>
          <w:lang w:val="en-US"/>
        </w:rPr>
        <w:t>1</w:t>
      </w:r>
      <w:r w:rsidRPr="00F84016">
        <w:rPr>
          <w:lang w:val="en-US"/>
        </w:rPr>
        <w:t xml:space="preserve"> </w:t>
      </w:r>
      <w:r w:rsidR="00766442" w:rsidRPr="00F84016">
        <w:rPr>
          <w:lang w:val="en-US"/>
        </w:rPr>
        <w:t>Dece</w:t>
      </w:r>
      <w:r w:rsidRPr="00F84016">
        <w:rPr>
          <w:lang w:val="en-US"/>
        </w:rPr>
        <w:t>mber 2020, the Group has recorded modification loss of Baht 1.2 million in the profit or loss</w:t>
      </w:r>
      <w:r w:rsidR="00884CDD" w:rsidRPr="00F84016">
        <w:rPr>
          <w:rFonts w:cstheme="minorBidi" w:hint="cs"/>
          <w:cs/>
          <w:lang w:val="en-US" w:bidi="th-TH"/>
        </w:rPr>
        <w:t xml:space="preserve"> </w:t>
      </w:r>
      <w:r w:rsidR="00884CDD" w:rsidRPr="00F84016">
        <w:rPr>
          <w:rFonts w:cstheme="minorBidi"/>
          <w:lang w:val="en-US" w:bidi="th-TH"/>
        </w:rPr>
        <w:t>as disclosed in Note 16.</w:t>
      </w:r>
    </w:p>
    <w:p w14:paraId="0D498416" w14:textId="38661542" w:rsidR="00C617BF" w:rsidRPr="00F84016" w:rsidRDefault="00C617BF">
      <w:pPr>
        <w:spacing w:line="240" w:lineRule="auto"/>
        <w:rPr>
          <w:b/>
          <w:szCs w:val="22"/>
          <w:cs/>
          <w:lang w:val="en-US" w:bidi="th-TH"/>
        </w:rPr>
      </w:pPr>
      <w:r w:rsidRPr="00F84016">
        <w:rPr>
          <w:rFonts w:cs="Angsana New"/>
          <w:b/>
          <w:szCs w:val="22"/>
          <w:cs/>
          <w:lang w:val="en-US" w:bidi="th-TH"/>
        </w:rPr>
        <w:br w:type="page"/>
      </w:r>
    </w:p>
    <w:p w14:paraId="585CFF01" w14:textId="7A893CDD" w:rsidR="0057090C" w:rsidRPr="00F84016" w:rsidRDefault="0057090C" w:rsidP="00F420C2">
      <w:pPr>
        <w:pStyle w:val="Heading1"/>
      </w:pPr>
      <w:bookmarkStart w:id="57" w:name="_Toc102483585"/>
      <w:bookmarkStart w:id="58" w:name="_Toc8467989"/>
      <w:bookmarkStart w:id="59" w:name="_Toc23342714"/>
      <w:bookmarkStart w:id="60" w:name="_Toc109814412"/>
      <w:bookmarkEnd w:id="57"/>
      <w:r w:rsidRPr="00F84016">
        <w:lastRenderedPageBreak/>
        <w:t>Microfinance receivables</w:t>
      </w:r>
      <w:bookmarkEnd w:id="58"/>
      <w:bookmarkEnd w:id="59"/>
      <w:bookmarkEnd w:id="60"/>
    </w:p>
    <w:p w14:paraId="02AFC05A" w14:textId="77777777" w:rsidR="0057090C" w:rsidRPr="00F84016" w:rsidRDefault="0057090C" w:rsidP="0057090C">
      <w:pPr>
        <w:pStyle w:val="BodyText"/>
        <w:spacing w:after="0"/>
        <w:rPr>
          <w:lang w:val="en-US" w:bidi="th-TH"/>
        </w:rPr>
      </w:pPr>
    </w:p>
    <w:p w14:paraId="2B730142" w14:textId="661C2F99" w:rsidR="0057090C" w:rsidRPr="00F84016" w:rsidRDefault="0057090C" w:rsidP="00164A25">
      <w:pPr>
        <w:pStyle w:val="BodyText"/>
        <w:numPr>
          <w:ilvl w:val="1"/>
          <w:numId w:val="58"/>
        </w:numPr>
        <w:tabs>
          <w:tab w:val="left" w:pos="540"/>
        </w:tabs>
        <w:spacing w:after="0" w:line="240" w:lineRule="atLeast"/>
        <w:ind w:hanging="1440"/>
        <w:jc w:val="thaiDistribute"/>
        <w:rPr>
          <w:lang w:val="en-US"/>
        </w:rPr>
      </w:pPr>
      <w:r w:rsidRPr="00F84016">
        <w:rPr>
          <w:lang w:val="en-US"/>
        </w:rPr>
        <w:t xml:space="preserve">As at </w:t>
      </w:r>
      <w:r w:rsidR="00842B28" w:rsidRPr="00F84016">
        <w:rPr>
          <w:lang w:val="en-US"/>
        </w:rPr>
        <w:t xml:space="preserve">31 December </w:t>
      </w:r>
      <w:r w:rsidR="00B81FD5" w:rsidRPr="00F84016">
        <w:rPr>
          <w:lang w:val="en-US"/>
        </w:rPr>
        <w:t>2020 and 2019</w:t>
      </w:r>
      <w:r w:rsidRPr="00F84016">
        <w:rPr>
          <w:lang w:val="en-US"/>
        </w:rPr>
        <w:t xml:space="preserve">, the balances of microfinance receivables are as follows: </w:t>
      </w:r>
    </w:p>
    <w:p w14:paraId="7603FC2B" w14:textId="77777777" w:rsidR="0057090C" w:rsidRPr="00F84016" w:rsidRDefault="0057090C" w:rsidP="0057090C">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57090C" w:rsidRPr="00F84016" w14:paraId="38FCE32F" w14:textId="77777777" w:rsidTr="00ED70F8">
        <w:tc>
          <w:tcPr>
            <w:tcW w:w="2745" w:type="dxa"/>
            <w:vAlign w:val="center"/>
          </w:tcPr>
          <w:p w14:paraId="11EE017F" w14:textId="77777777" w:rsidR="0057090C" w:rsidRPr="00F84016" w:rsidRDefault="0057090C" w:rsidP="007E3893">
            <w:pPr>
              <w:tabs>
                <w:tab w:val="left" w:pos="342"/>
              </w:tabs>
              <w:spacing w:line="240" w:lineRule="auto"/>
              <w:ind w:right="-558"/>
              <w:jc w:val="center"/>
              <w:rPr>
                <w:sz w:val="18"/>
                <w:szCs w:val="18"/>
              </w:rPr>
            </w:pPr>
          </w:p>
        </w:tc>
        <w:tc>
          <w:tcPr>
            <w:tcW w:w="6753" w:type="dxa"/>
            <w:gridSpan w:val="11"/>
            <w:vAlign w:val="center"/>
          </w:tcPr>
          <w:p w14:paraId="72BC32FC" w14:textId="77777777" w:rsidR="0057090C" w:rsidRPr="00F84016" w:rsidRDefault="0057090C" w:rsidP="007E3893">
            <w:pPr>
              <w:spacing w:line="240" w:lineRule="auto"/>
              <w:ind w:left="-126" w:right="-135"/>
              <w:jc w:val="center"/>
              <w:rPr>
                <w:b/>
                <w:bCs/>
                <w:sz w:val="18"/>
                <w:szCs w:val="18"/>
              </w:rPr>
            </w:pPr>
            <w:r w:rsidRPr="00F84016">
              <w:rPr>
                <w:b/>
                <w:bCs/>
                <w:sz w:val="18"/>
                <w:szCs w:val="18"/>
              </w:rPr>
              <w:t>Consolidated financial statements</w:t>
            </w:r>
          </w:p>
        </w:tc>
      </w:tr>
      <w:tr w:rsidR="0057090C" w:rsidRPr="00F84016" w14:paraId="5295304E" w14:textId="77777777" w:rsidTr="00ED70F8">
        <w:tc>
          <w:tcPr>
            <w:tcW w:w="2745" w:type="dxa"/>
            <w:vAlign w:val="center"/>
          </w:tcPr>
          <w:p w14:paraId="58A462CE" w14:textId="77777777" w:rsidR="0057090C" w:rsidRPr="00F84016" w:rsidRDefault="0057090C" w:rsidP="007E3893">
            <w:pPr>
              <w:tabs>
                <w:tab w:val="left" w:pos="342"/>
              </w:tabs>
              <w:spacing w:line="240" w:lineRule="auto"/>
              <w:ind w:left="9" w:right="-558"/>
              <w:jc w:val="center"/>
              <w:rPr>
                <w:sz w:val="18"/>
                <w:szCs w:val="18"/>
              </w:rPr>
            </w:pPr>
          </w:p>
        </w:tc>
        <w:tc>
          <w:tcPr>
            <w:tcW w:w="1980" w:type="dxa"/>
            <w:gridSpan w:val="3"/>
            <w:vAlign w:val="center"/>
          </w:tcPr>
          <w:p w14:paraId="356F65C8" w14:textId="77777777" w:rsidR="0057090C" w:rsidRPr="00F84016" w:rsidRDefault="0057090C" w:rsidP="007E3893">
            <w:pPr>
              <w:spacing w:line="240" w:lineRule="auto"/>
              <w:ind w:left="-126" w:right="-135"/>
              <w:jc w:val="center"/>
              <w:rPr>
                <w:sz w:val="18"/>
                <w:szCs w:val="18"/>
              </w:rPr>
            </w:pPr>
            <w:r w:rsidRPr="00F84016">
              <w:rPr>
                <w:sz w:val="18"/>
                <w:szCs w:val="18"/>
              </w:rPr>
              <w:t>Current portion</w:t>
            </w:r>
          </w:p>
        </w:tc>
        <w:tc>
          <w:tcPr>
            <w:tcW w:w="236" w:type="dxa"/>
            <w:vAlign w:val="center"/>
          </w:tcPr>
          <w:p w14:paraId="0DA0878B" w14:textId="77777777" w:rsidR="0057090C" w:rsidRPr="00F84016" w:rsidRDefault="0057090C" w:rsidP="007E3893">
            <w:pPr>
              <w:spacing w:line="240" w:lineRule="auto"/>
              <w:ind w:left="-126" w:right="-135"/>
              <w:jc w:val="center"/>
              <w:rPr>
                <w:sz w:val="18"/>
                <w:szCs w:val="18"/>
              </w:rPr>
            </w:pPr>
          </w:p>
        </w:tc>
        <w:tc>
          <w:tcPr>
            <w:tcW w:w="2194" w:type="dxa"/>
            <w:gridSpan w:val="3"/>
            <w:vAlign w:val="center"/>
          </w:tcPr>
          <w:p w14:paraId="627CA9D3" w14:textId="77777777" w:rsidR="0057090C" w:rsidRPr="00F84016" w:rsidRDefault="0057090C" w:rsidP="007E3893">
            <w:pPr>
              <w:spacing w:line="240" w:lineRule="auto"/>
              <w:ind w:left="-126" w:right="-135"/>
              <w:jc w:val="center"/>
              <w:rPr>
                <w:sz w:val="18"/>
                <w:szCs w:val="18"/>
              </w:rPr>
            </w:pPr>
            <w:r w:rsidRPr="00F84016">
              <w:rPr>
                <w:sz w:val="18"/>
                <w:szCs w:val="18"/>
              </w:rPr>
              <w:t>Non-current portion</w:t>
            </w:r>
          </w:p>
        </w:tc>
        <w:tc>
          <w:tcPr>
            <w:tcW w:w="270" w:type="dxa"/>
            <w:vAlign w:val="center"/>
          </w:tcPr>
          <w:p w14:paraId="638BE4AF" w14:textId="77777777" w:rsidR="0057090C" w:rsidRPr="00F84016" w:rsidRDefault="0057090C" w:rsidP="007E3893">
            <w:pPr>
              <w:spacing w:line="240" w:lineRule="auto"/>
              <w:ind w:left="-126" w:right="-135"/>
              <w:jc w:val="center"/>
              <w:rPr>
                <w:sz w:val="18"/>
                <w:szCs w:val="18"/>
                <w:rtl/>
                <w:cs/>
              </w:rPr>
            </w:pPr>
          </w:p>
        </w:tc>
        <w:tc>
          <w:tcPr>
            <w:tcW w:w="2073" w:type="dxa"/>
            <w:gridSpan w:val="3"/>
            <w:vAlign w:val="center"/>
          </w:tcPr>
          <w:p w14:paraId="08D0F009" w14:textId="77777777" w:rsidR="0057090C" w:rsidRPr="00F84016" w:rsidRDefault="0057090C" w:rsidP="007E3893">
            <w:pPr>
              <w:spacing w:line="240" w:lineRule="auto"/>
              <w:ind w:left="-126" w:right="-135"/>
              <w:jc w:val="center"/>
              <w:rPr>
                <w:sz w:val="18"/>
                <w:szCs w:val="18"/>
              </w:rPr>
            </w:pPr>
          </w:p>
        </w:tc>
      </w:tr>
      <w:tr w:rsidR="0057090C" w:rsidRPr="00F84016" w14:paraId="668962BA" w14:textId="77777777" w:rsidTr="00ED70F8">
        <w:tc>
          <w:tcPr>
            <w:tcW w:w="2745" w:type="dxa"/>
            <w:vAlign w:val="center"/>
          </w:tcPr>
          <w:p w14:paraId="406B1287" w14:textId="77777777" w:rsidR="0057090C" w:rsidRPr="00F84016" w:rsidRDefault="0057090C" w:rsidP="007E3893">
            <w:pPr>
              <w:tabs>
                <w:tab w:val="left" w:pos="342"/>
              </w:tabs>
              <w:spacing w:line="240" w:lineRule="auto"/>
              <w:ind w:left="9" w:right="-558"/>
              <w:jc w:val="center"/>
              <w:rPr>
                <w:sz w:val="18"/>
                <w:szCs w:val="18"/>
              </w:rPr>
            </w:pPr>
          </w:p>
        </w:tc>
        <w:tc>
          <w:tcPr>
            <w:tcW w:w="1980" w:type="dxa"/>
            <w:gridSpan w:val="3"/>
            <w:vAlign w:val="center"/>
          </w:tcPr>
          <w:p w14:paraId="66B297FD" w14:textId="77777777" w:rsidR="0057090C" w:rsidRPr="00F84016" w:rsidRDefault="0057090C" w:rsidP="007E3893">
            <w:pPr>
              <w:spacing w:line="240" w:lineRule="auto"/>
              <w:ind w:left="-126" w:right="-135"/>
              <w:jc w:val="center"/>
              <w:rPr>
                <w:sz w:val="18"/>
                <w:szCs w:val="18"/>
              </w:rPr>
            </w:pPr>
            <w:r w:rsidRPr="00F84016">
              <w:rPr>
                <w:rFonts w:eastAsia="Arial Unicode MS"/>
                <w:sz w:val="18"/>
                <w:szCs w:val="18"/>
              </w:rPr>
              <w:t>microfinance receivables</w:t>
            </w:r>
          </w:p>
        </w:tc>
        <w:tc>
          <w:tcPr>
            <w:tcW w:w="236" w:type="dxa"/>
            <w:vAlign w:val="center"/>
          </w:tcPr>
          <w:p w14:paraId="6C7DA1AB" w14:textId="77777777" w:rsidR="0057090C" w:rsidRPr="00F84016" w:rsidRDefault="0057090C" w:rsidP="007E3893">
            <w:pPr>
              <w:spacing w:line="240" w:lineRule="auto"/>
              <w:ind w:left="-126" w:right="-135"/>
              <w:jc w:val="center"/>
              <w:rPr>
                <w:sz w:val="18"/>
                <w:szCs w:val="18"/>
              </w:rPr>
            </w:pPr>
          </w:p>
        </w:tc>
        <w:tc>
          <w:tcPr>
            <w:tcW w:w="2194" w:type="dxa"/>
            <w:gridSpan w:val="3"/>
            <w:vAlign w:val="center"/>
          </w:tcPr>
          <w:p w14:paraId="2AB01861" w14:textId="77777777" w:rsidR="0057090C" w:rsidRPr="00F84016" w:rsidRDefault="0057090C" w:rsidP="007E3893">
            <w:pPr>
              <w:spacing w:line="240" w:lineRule="auto"/>
              <w:ind w:left="-126" w:right="-135"/>
              <w:jc w:val="center"/>
              <w:rPr>
                <w:sz w:val="18"/>
                <w:szCs w:val="18"/>
              </w:rPr>
            </w:pPr>
            <w:r w:rsidRPr="00F84016">
              <w:rPr>
                <w:rFonts w:eastAsia="Arial Unicode MS"/>
                <w:sz w:val="18"/>
                <w:szCs w:val="18"/>
              </w:rPr>
              <w:t>microfinance receivables</w:t>
            </w:r>
          </w:p>
        </w:tc>
        <w:tc>
          <w:tcPr>
            <w:tcW w:w="270" w:type="dxa"/>
            <w:vAlign w:val="center"/>
          </w:tcPr>
          <w:p w14:paraId="40A4136F" w14:textId="77777777" w:rsidR="0057090C" w:rsidRPr="00F84016" w:rsidRDefault="0057090C" w:rsidP="007E3893">
            <w:pPr>
              <w:spacing w:line="240" w:lineRule="auto"/>
              <w:ind w:left="-126" w:right="-135"/>
              <w:jc w:val="center"/>
              <w:rPr>
                <w:sz w:val="18"/>
                <w:szCs w:val="18"/>
                <w:rtl/>
                <w:cs/>
              </w:rPr>
            </w:pPr>
          </w:p>
        </w:tc>
        <w:tc>
          <w:tcPr>
            <w:tcW w:w="2073" w:type="dxa"/>
            <w:gridSpan w:val="3"/>
            <w:vAlign w:val="center"/>
          </w:tcPr>
          <w:p w14:paraId="718A6D20" w14:textId="77777777" w:rsidR="0057090C" w:rsidRPr="00F84016" w:rsidRDefault="0057090C" w:rsidP="007E3893">
            <w:pPr>
              <w:spacing w:line="240" w:lineRule="auto"/>
              <w:ind w:left="-126" w:right="-135"/>
              <w:jc w:val="center"/>
              <w:rPr>
                <w:sz w:val="18"/>
                <w:szCs w:val="18"/>
              </w:rPr>
            </w:pPr>
            <w:r w:rsidRPr="00F84016">
              <w:rPr>
                <w:sz w:val="18"/>
                <w:szCs w:val="18"/>
              </w:rPr>
              <w:t>Total</w:t>
            </w:r>
          </w:p>
        </w:tc>
      </w:tr>
      <w:tr w:rsidR="00C56128" w:rsidRPr="00F84016" w14:paraId="0D2CBC75" w14:textId="77777777" w:rsidTr="00ED70F8">
        <w:tc>
          <w:tcPr>
            <w:tcW w:w="2745" w:type="dxa"/>
            <w:vAlign w:val="center"/>
          </w:tcPr>
          <w:p w14:paraId="1B41A831" w14:textId="77777777" w:rsidR="00C56128" w:rsidRPr="00F84016" w:rsidRDefault="00C56128" w:rsidP="00C56128">
            <w:pPr>
              <w:tabs>
                <w:tab w:val="left" w:pos="342"/>
              </w:tabs>
              <w:spacing w:line="240" w:lineRule="auto"/>
              <w:ind w:left="9" w:right="-558"/>
              <w:jc w:val="center"/>
              <w:rPr>
                <w:sz w:val="18"/>
                <w:szCs w:val="18"/>
              </w:rPr>
            </w:pPr>
          </w:p>
        </w:tc>
        <w:tc>
          <w:tcPr>
            <w:tcW w:w="810" w:type="dxa"/>
            <w:vAlign w:val="center"/>
          </w:tcPr>
          <w:p w14:paraId="40DE13E0" w14:textId="625AEDAD" w:rsidR="00C56128" w:rsidRPr="00F84016" w:rsidRDefault="00C56128" w:rsidP="00C56128">
            <w:pPr>
              <w:spacing w:line="240" w:lineRule="auto"/>
              <w:ind w:left="-126" w:right="-135"/>
              <w:jc w:val="center"/>
              <w:rPr>
                <w:sz w:val="18"/>
                <w:szCs w:val="18"/>
              </w:rPr>
            </w:pPr>
            <w:r w:rsidRPr="00F84016">
              <w:rPr>
                <w:sz w:val="18"/>
                <w:szCs w:val="18"/>
              </w:rPr>
              <w:t>2020</w:t>
            </w:r>
          </w:p>
        </w:tc>
        <w:tc>
          <w:tcPr>
            <w:tcW w:w="270" w:type="dxa"/>
            <w:vAlign w:val="center"/>
          </w:tcPr>
          <w:p w14:paraId="22AD5B6F" w14:textId="77777777" w:rsidR="00C56128" w:rsidRPr="00F84016" w:rsidRDefault="00C56128" w:rsidP="00C56128">
            <w:pPr>
              <w:spacing w:line="240" w:lineRule="auto"/>
              <w:ind w:left="-126" w:right="-135"/>
              <w:jc w:val="center"/>
              <w:rPr>
                <w:sz w:val="18"/>
                <w:szCs w:val="18"/>
              </w:rPr>
            </w:pPr>
          </w:p>
        </w:tc>
        <w:tc>
          <w:tcPr>
            <w:tcW w:w="900" w:type="dxa"/>
            <w:vAlign w:val="center"/>
          </w:tcPr>
          <w:p w14:paraId="6F9969BE" w14:textId="555CF1AB" w:rsidR="00C56128" w:rsidRPr="00F84016" w:rsidRDefault="00C56128" w:rsidP="00C56128">
            <w:pPr>
              <w:spacing w:line="240" w:lineRule="auto"/>
              <w:ind w:left="-126" w:right="-135"/>
              <w:jc w:val="center"/>
              <w:rPr>
                <w:sz w:val="18"/>
                <w:szCs w:val="18"/>
              </w:rPr>
            </w:pPr>
            <w:r w:rsidRPr="00F84016">
              <w:rPr>
                <w:sz w:val="18"/>
                <w:szCs w:val="18"/>
              </w:rPr>
              <w:t>2019</w:t>
            </w:r>
          </w:p>
        </w:tc>
        <w:tc>
          <w:tcPr>
            <w:tcW w:w="236" w:type="dxa"/>
            <w:vAlign w:val="center"/>
          </w:tcPr>
          <w:p w14:paraId="6B7A959B" w14:textId="77777777" w:rsidR="00C56128" w:rsidRPr="00F84016" w:rsidRDefault="00C56128" w:rsidP="00C56128">
            <w:pPr>
              <w:spacing w:line="240" w:lineRule="auto"/>
              <w:ind w:left="-126" w:right="-135"/>
              <w:jc w:val="center"/>
              <w:rPr>
                <w:sz w:val="18"/>
                <w:szCs w:val="18"/>
              </w:rPr>
            </w:pPr>
          </w:p>
        </w:tc>
        <w:tc>
          <w:tcPr>
            <w:tcW w:w="934" w:type="dxa"/>
            <w:vAlign w:val="center"/>
          </w:tcPr>
          <w:p w14:paraId="58CA579D" w14:textId="69B01592" w:rsidR="00C56128" w:rsidRPr="00F84016" w:rsidRDefault="00C56128" w:rsidP="00C56128">
            <w:pPr>
              <w:spacing w:line="240" w:lineRule="auto"/>
              <w:ind w:left="-126" w:right="-135"/>
              <w:jc w:val="center"/>
              <w:rPr>
                <w:sz w:val="18"/>
                <w:szCs w:val="18"/>
              </w:rPr>
            </w:pPr>
            <w:r w:rsidRPr="00F84016">
              <w:rPr>
                <w:sz w:val="18"/>
                <w:szCs w:val="18"/>
              </w:rPr>
              <w:t>2020</w:t>
            </w:r>
          </w:p>
        </w:tc>
        <w:tc>
          <w:tcPr>
            <w:tcW w:w="270" w:type="dxa"/>
            <w:vAlign w:val="center"/>
          </w:tcPr>
          <w:p w14:paraId="6590090F" w14:textId="77777777" w:rsidR="00C56128" w:rsidRPr="00F84016" w:rsidRDefault="00C56128" w:rsidP="00C56128">
            <w:pPr>
              <w:spacing w:line="240" w:lineRule="auto"/>
              <w:ind w:left="-126" w:right="-135"/>
              <w:jc w:val="center"/>
              <w:rPr>
                <w:sz w:val="18"/>
                <w:szCs w:val="18"/>
              </w:rPr>
            </w:pPr>
          </w:p>
        </w:tc>
        <w:tc>
          <w:tcPr>
            <w:tcW w:w="990" w:type="dxa"/>
            <w:vAlign w:val="center"/>
          </w:tcPr>
          <w:p w14:paraId="61B87B49" w14:textId="233863D3" w:rsidR="00C56128" w:rsidRPr="00F84016" w:rsidRDefault="00C56128" w:rsidP="00C56128">
            <w:pPr>
              <w:spacing w:line="240" w:lineRule="auto"/>
              <w:ind w:left="-126" w:right="-135"/>
              <w:jc w:val="center"/>
              <w:rPr>
                <w:sz w:val="18"/>
                <w:szCs w:val="18"/>
              </w:rPr>
            </w:pPr>
            <w:r w:rsidRPr="00F84016">
              <w:rPr>
                <w:sz w:val="18"/>
                <w:szCs w:val="18"/>
              </w:rPr>
              <w:t>2019</w:t>
            </w:r>
          </w:p>
        </w:tc>
        <w:tc>
          <w:tcPr>
            <w:tcW w:w="270" w:type="dxa"/>
            <w:vAlign w:val="center"/>
          </w:tcPr>
          <w:p w14:paraId="7D5E7C81" w14:textId="77777777" w:rsidR="00C56128" w:rsidRPr="00F84016" w:rsidRDefault="00C56128" w:rsidP="00C56128">
            <w:pPr>
              <w:spacing w:line="240" w:lineRule="auto"/>
              <w:ind w:left="-126" w:right="-135"/>
              <w:jc w:val="center"/>
              <w:rPr>
                <w:sz w:val="18"/>
                <w:szCs w:val="18"/>
                <w:rtl/>
                <w:cs/>
              </w:rPr>
            </w:pPr>
          </w:p>
        </w:tc>
        <w:tc>
          <w:tcPr>
            <w:tcW w:w="810" w:type="dxa"/>
            <w:vAlign w:val="center"/>
          </w:tcPr>
          <w:p w14:paraId="2CDB4AAA" w14:textId="455A4AB4" w:rsidR="00C56128" w:rsidRPr="00F84016" w:rsidRDefault="00C56128" w:rsidP="00C56128">
            <w:pPr>
              <w:spacing w:line="240" w:lineRule="auto"/>
              <w:ind w:left="-126" w:right="-135"/>
              <w:jc w:val="center"/>
              <w:rPr>
                <w:sz w:val="18"/>
                <w:szCs w:val="18"/>
              </w:rPr>
            </w:pPr>
            <w:r w:rsidRPr="00F84016">
              <w:rPr>
                <w:sz w:val="18"/>
                <w:szCs w:val="18"/>
              </w:rPr>
              <w:t>2020</w:t>
            </w:r>
          </w:p>
        </w:tc>
        <w:tc>
          <w:tcPr>
            <w:tcW w:w="270" w:type="dxa"/>
            <w:vAlign w:val="center"/>
          </w:tcPr>
          <w:p w14:paraId="73CC2183" w14:textId="77777777" w:rsidR="00C56128" w:rsidRPr="00F84016" w:rsidRDefault="00C56128" w:rsidP="00C56128">
            <w:pPr>
              <w:spacing w:line="240" w:lineRule="auto"/>
              <w:ind w:left="-126" w:right="-135"/>
              <w:jc w:val="center"/>
              <w:rPr>
                <w:sz w:val="18"/>
                <w:szCs w:val="18"/>
              </w:rPr>
            </w:pPr>
          </w:p>
        </w:tc>
        <w:tc>
          <w:tcPr>
            <w:tcW w:w="993" w:type="dxa"/>
            <w:vAlign w:val="center"/>
          </w:tcPr>
          <w:p w14:paraId="792EA2E9" w14:textId="33F0A5F2" w:rsidR="00C56128" w:rsidRPr="00F84016" w:rsidRDefault="00C56128" w:rsidP="00C56128">
            <w:pPr>
              <w:spacing w:line="240" w:lineRule="auto"/>
              <w:ind w:left="-126" w:right="-135"/>
              <w:jc w:val="center"/>
              <w:rPr>
                <w:sz w:val="18"/>
                <w:szCs w:val="18"/>
              </w:rPr>
            </w:pPr>
            <w:r w:rsidRPr="00F84016">
              <w:rPr>
                <w:sz w:val="18"/>
                <w:szCs w:val="18"/>
              </w:rPr>
              <w:t>2019</w:t>
            </w:r>
          </w:p>
        </w:tc>
      </w:tr>
      <w:tr w:rsidR="00C56128" w:rsidRPr="00F84016" w14:paraId="7994EF04" w14:textId="77777777" w:rsidTr="00ED70F8">
        <w:tc>
          <w:tcPr>
            <w:tcW w:w="2745" w:type="dxa"/>
          </w:tcPr>
          <w:p w14:paraId="08469911" w14:textId="77777777" w:rsidR="00C56128" w:rsidRPr="00F84016" w:rsidRDefault="00C56128" w:rsidP="00C56128">
            <w:pPr>
              <w:tabs>
                <w:tab w:val="left" w:pos="342"/>
              </w:tabs>
              <w:spacing w:line="240" w:lineRule="auto"/>
              <w:ind w:left="9" w:right="-558"/>
              <w:rPr>
                <w:b/>
                <w:bCs/>
                <w:sz w:val="18"/>
                <w:szCs w:val="18"/>
              </w:rPr>
            </w:pPr>
          </w:p>
        </w:tc>
        <w:tc>
          <w:tcPr>
            <w:tcW w:w="6753" w:type="dxa"/>
            <w:gridSpan w:val="11"/>
          </w:tcPr>
          <w:p w14:paraId="176ADC5F" w14:textId="77777777" w:rsidR="00C56128" w:rsidRPr="00F84016" w:rsidRDefault="00C56128" w:rsidP="00C56128">
            <w:pPr>
              <w:spacing w:line="240" w:lineRule="auto"/>
              <w:ind w:left="-126" w:right="-135"/>
              <w:jc w:val="center"/>
              <w:rPr>
                <w:i/>
                <w:iCs/>
                <w:sz w:val="18"/>
                <w:szCs w:val="18"/>
                <w:rtl/>
                <w:cs/>
              </w:rPr>
            </w:pPr>
            <w:r w:rsidRPr="00F84016">
              <w:rPr>
                <w:i/>
                <w:iCs/>
                <w:sz w:val="18"/>
                <w:szCs w:val="18"/>
              </w:rPr>
              <w:t>(in thousand Baht)</w:t>
            </w:r>
          </w:p>
        </w:tc>
      </w:tr>
      <w:tr w:rsidR="00C56128" w:rsidRPr="00F84016" w14:paraId="56A45C56" w14:textId="77777777" w:rsidTr="00036E32">
        <w:trPr>
          <w:trHeight w:val="100"/>
        </w:trPr>
        <w:tc>
          <w:tcPr>
            <w:tcW w:w="2745" w:type="dxa"/>
          </w:tcPr>
          <w:p w14:paraId="61A269BB" w14:textId="77777777" w:rsidR="00C56128" w:rsidRPr="00F84016" w:rsidRDefault="00C56128" w:rsidP="00C56128">
            <w:pPr>
              <w:tabs>
                <w:tab w:val="left" w:pos="342"/>
              </w:tabs>
              <w:spacing w:line="240" w:lineRule="auto"/>
              <w:ind w:left="25" w:right="-558" w:hanging="25"/>
              <w:rPr>
                <w:b/>
                <w:bCs/>
                <w:sz w:val="18"/>
                <w:szCs w:val="18"/>
                <w:rtl/>
                <w:cs/>
              </w:rPr>
            </w:pPr>
            <w:r w:rsidRPr="00F84016">
              <w:rPr>
                <w:b/>
                <w:bCs/>
                <w:sz w:val="18"/>
                <w:szCs w:val="18"/>
              </w:rPr>
              <w:t>Normal receivables</w:t>
            </w:r>
          </w:p>
        </w:tc>
        <w:tc>
          <w:tcPr>
            <w:tcW w:w="810" w:type="dxa"/>
          </w:tcPr>
          <w:p w14:paraId="2EBF1FC0" w14:textId="77777777" w:rsidR="00C56128" w:rsidRPr="00F84016" w:rsidRDefault="00C56128" w:rsidP="00C56128">
            <w:pPr>
              <w:pStyle w:val="a0"/>
              <w:tabs>
                <w:tab w:val="decimal" w:pos="639"/>
              </w:tabs>
              <w:ind w:left="-108" w:right="-108"/>
              <w:rPr>
                <w:rFonts w:ascii="Times New Roman" w:hAnsi="Times New Roman" w:cs="Times New Roman"/>
                <w:sz w:val="18"/>
                <w:szCs w:val="18"/>
                <w:lang w:val="en-US"/>
              </w:rPr>
            </w:pPr>
          </w:p>
        </w:tc>
        <w:tc>
          <w:tcPr>
            <w:tcW w:w="270" w:type="dxa"/>
          </w:tcPr>
          <w:p w14:paraId="7531C30B" w14:textId="77777777" w:rsidR="00C56128" w:rsidRPr="00F84016" w:rsidRDefault="00C56128" w:rsidP="00C56128">
            <w:pPr>
              <w:pStyle w:val="a0"/>
              <w:tabs>
                <w:tab w:val="decimal" w:pos="612"/>
              </w:tabs>
              <w:ind w:left="-108" w:right="-108"/>
              <w:rPr>
                <w:rFonts w:ascii="Times New Roman" w:hAnsi="Times New Roman" w:cs="Times New Roman"/>
                <w:sz w:val="18"/>
                <w:szCs w:val="18"/>
                <w:cs/>
              </w:rPr>
            </w:pPr>
          </w:p>
        </w:tc>
        <w:tc>
          <w:tcPr>
            <w:tcW w:w="900" w:type="dxa"/>
          </w:tcPr>
          <w:p w14:paraId="111462FA" w14:textId="77777777" w:rsidR="00C56128" w:rsidRPr="00F84016" w:rsidRDefault="00C56128" w:rsidP="00C56128">
            <w:pPr>
              <w:pStyle w:val="a0"/>
              <w:tabs>
                <w:tab w:val="decimal" w:pos="576"/>
              </w:tabs>
              <w:ind w:left="-108" w:right="-18"/>
              <w:rPr>
                <w:rFonts w:ascii="Times New Roman" w:hAnsi="Times New Roman" w:cs="Times New Roman"/>
                <w:sz w:val="18"/>
                <w:szCs w:val="18"/>
                <w:lang w:val="en-US"/>
              </w:rPr>
            </w:pPr>
          </w:p>
        </w:tc>
        <w:tc>
          <w:tcPr>
            <w:tcW w:w="236" w:type="dxa"/>
          </w:tcPr>
          <w:p w14:paraId="5625CC8A" w14:textId="77777777" w:rsidR="00C56128" w:rsidRPr="00F84016" w:rsidRDefault="00C56128" w:rsidP="00C56128">
            <w:pPr>
              <w:pStyle w:val="a0"/>
              <w:tabs>
                <w:tab w:val="decimal" w:pos="612"/>
              </w:tabs>
              <w:ind w:left="-108" w:right="-108"/>
              <w:rPr>
                <w:rFonts w:ascii="Times New Roman" w:hAnsi="Times New Roman" w:cs="Times New Roman"/>
                <w:sz w:val="18"/>
                <w:szCs w:val="18"/>
                <w:cs/>
              </w:rPr>
            </w:pPr>
          </w:p>
        </w:tc>
        <w:tc>
          <w:tcPr>
            <w:tcW w:w="934" w:type="dxa"/>
          </w:tcPr>
          <w:p w14:paraId="03249B0F" w14:textId="77777777" w:rsidR="00C56128" w:rsidRPr="00F84016" w:rsidRDefault="00C56128" w:rsidP="00C56128">
            <w:pPr>
              <w:pStyle w:val="a0"/>
              <w:tabs>
                <w:tab w:val="decimal" w:pos="630"/>
              </w:tabs>
              <w:ind w:left="-108" w:right="-108"/>
              <w:rPr>
                <w:rFonts w:ascii="Times New Roman" w:hAnsi="Times New Roman" w:cs="Times New Roman"/>
                <w:sz w:val="18"/>
                <w:szCs w:val="18"/>
                <w:lang w:val="en-US"/>
              </w:rPr>
            </w:pPr>
          </w:p>
        </w:tc>
        <w:tc>
          <w:tcPr>
            <w:tcW w:w="270" w:type="dxa"/>
          </w:tcPr>
          <w:p w14:paraId="2E5D4885" w14:textId="77777777" w:rsidR="00C56128" w:rsidRPr="00F84016" w:rsidRDefault="00C56128" w:rsidP="00C56128">
            <w:pPr>
              <w:pStyle w:val="a0"/>
              <w:tabs>
                <w:tab w:val="decimal" w:pos="612"/>
              </w:tabs>
              <w:ind w:left="-108" w:right="-108"/>
              <w:rPr>
                <w:rFonts w:ascii="Times New Roman" w:hAnsi="Times New Roman" w:cs="Times New Roman"/>
                <w:sz w:val="18"/>
                <w:szCs w:val="18"/>
                <w:lang w:val="en-US"/>
              </w:rPr>
            </w:pPr>
          </w:p>
        </w:tc>
        <w:tc>
          <w:tcPr>
            <w:tcW w:w="990" w:type="dxa"/>
          </w:tcPr>
          <w:p w14:paraId="4BB3E764" w14:textId="77777777" w:rsidR="00C56128" w:rsidRPr="00F84016" w:rsidRDefault="00C56128" w:rsidP="00C56128">
            <w:pPr>
              <w:pStyle w:val="a0"/>
              <w:tabs>
                <w:tab w:val="decimal" w:pos="684"/>
              </w:tabs>
              <w:ind w:left="-108" w:right="-18"/>
              <w:jc w:val="center"/>
              <w:rPr>
                <w:rFonts w:ascii="Times New Roman" w:hAnsi="Times New Roman" w:cs="Times New Roman"/>
                <w:sz w:val="18"/>
                <w:szCs w:val="18"/>
                <w:lang w:val="en-US"/>
              </w:rPr>
            </w:pPr>
          </w:p>
        </w:tc>
        <w:tc>
          <w:tcPr>
            <w:tcW w:w="270" w:type="dxa"/>
          </w:tcPr>
          <w:p w14:paraId="4FC0C656" w14:textId="77777777" w:rsidR="00C56128" w:rsidRPr="00F84016" w:rsidRDefault="00C56128" w:rsidP="00C56128">
            <w:pPr>
              <w:pStyle w:val="a0"/>
              <w:tabs>
                <w:tab w:val="decimal" w:pos="612"/>
              </w:tabs>
              <w:ind w:left="-108" w:right="-108"/>
              <w:rPr>
                <w:rFonts w:ascii="Times New Roman" w:hAnsi="Times New Roman" w:cs="Times New Roman"/>
                <w:sz w:val="18"/>
                <w:szCs w:val="18"/>
                <w:lang w:val="en-US"/>
              </w:rPr>
            </w:pPr>
          </w:p>
        </w:tc>
        <w:tc>
          <w:tcPr>
            <w:tcW w:w="810" w:type="dxa"/>
          </w:tcPr>
          <w:p w14:paraId="3185B75F" w14:textId="77777777" w:rsidR="00C56128" w:rsidRPr="00F84016" w:rsidRDefault="00C56128" w:rsidP="00C56128">
            <w:pPr>
              <w:tabs>
                <w:tab w:val="decimal" w:pos="342"/>
              </w:tabs>
              <w:spacing w:line="240" w:lineRule="auto"/>
              <w:ind w:left="-108" w:right="-73"/>
              <w:jc w:val="right"/>
              <w:rPr>
                <w:sz w:val="18"/>
                <w:szCs w:val="18"/>
              </w:rPr>
            </w:pPr>
          </w:p>
        </w:tc>
        <w:tc>
          <w:tcPr>
            <w:tcW w:w="270" w:type="dxa"/>
          </w:tcPr>
          <w:p w14:paraId="71D88117" w14:textId="77777777" w:rsidR="00C56128" w:rsidRPr="00F84016" w:rsidRDefault="00C56128" w:rsidP="00C56128">
            <w:pPr>
              <w:pStyle w:val="a0"/>
              <w:tabs>
                <w:tab w:val="decimal" w:pos="612"/>
              </w:tabs>
              <w:ind w:left="-108" w:right="-108"/>
              <w:rPr>
                <w:rFonts w:ascii="Times New Roman" w:hAnsi="Times New Roman" w:cs="Times New Roman"/>
                <w:sz w:val="18"/>
                <w:szCs w:val="18"/>
                <w:cs/>
              </w:rPr>
            </w:pPr>
          </w:p>
        </w:tc>
        <w:tc>
          <w:tcPr>
            <w:tcW w:w="993" w:type="dxa"/>
          </w:tcPr>
          <w:p w14:paraId="19DD376F" w14:textId="77777777" w:rsidR="00C56128" w:rsidRPr="00F84016" w:rsidRDefault="00C56128" w:rsidP="00C56128">
            <w:pPr>
              <w:pStyle w:val="block"/>
              <w:tabs>
                <w:tab w:val="decimal" w:pos="549"/>
              </w:tabs>
              <w:spacing w:after="0" w:line="240" w:lineRule="auto"/>
              <w:ind w:left="0" w:right="-18"/>
              <w:jc w:val="right"/>
              <w:rPr>
                <w:sz w:val="18"/>
                <w:szCs w:val="18"/>
              </w:rPr>
            </w:pPr>
          </w:p>
        </w:tc>
      </w:tr>
      <w:tr w:rsidR="00917969" w:rsidRPr="00F84016" w14:paraId="47B54D5F" w14:textId="77777777" w:rsidTr="00ED70F8">
        <w:trPr>
          <w:trHeight w:val="80"/>
        </w:trPr>
        <w:tc>
          <w:tcPr>
            <w:tcW w:w="2745" w:type="dxa"/>
            <w:vAlign w:val="bottom"/>
          </w:tcPr>
          <w:p w14:paraId="7A77463A" w14:textId="77777777" w:rsidR="00917969" w:rsidRPr="00F84016" w:rsidRDefault="00917969" w:rsidP="00917969">
            <w:pPr>
              <w:tabs>
                <w:tab w:val="left" w:pos="342"/>
              </w:tabs>
              <w:spacing w:line="240" w:lineRule="auto"/>
              <w:ind w:left="25" w:right="-558" w:hanging="25"/>
              <w:rPr>
                <w:bCs/>
                <w:sz w:val="18"/>
                <w:szCs w:val="18"/>
              </w:rPr>
            </w:pPr>
            <w:r w:rsidRPr="00F84016">
              <w:rPr>
                <w:rFonts w:eastAsia="Arial Unicode MS"/>
                <w:sz w:val="18"/>
                <w:szCs w:val="18"/>
              </w:rPr>
              <w:t>Microfinance receivables</w:t>
            </w:r>
          </w:p>
        </w:tc>
        <w:tc>
          <w:tcPr>
            <w:tcW w:w="810" w:type="dxa"/>
            <w:vAlign w:val="bottom"/>
          </w:tcPr>
          <w:p w14:paraId="4CCE09FE" w14:textId="4ABC6DCA" w:rsidR="00917969" w:rsidRPr="00F84016" w:rsidRDefault="00917969" w:rsidP="00917969">
            <w:pPr>
              <w:pStyle w:val="a0"/>
              <w:tabs>
                <w:tab w:val="decimal" w:pos="602"/>
              </w:tabs>
              <w:ind w:left="-110" w:right="-115"/>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645,879</w:t>
            </w:r>
          </w:p>
        </w:tc>
        <w:tc>
          <w:tcPr>
            <w:tcW w:w="270" w:type="dxa"/>
            <w:vAlign w:val="bottom"/>
          </w:tcPr>
          <w:p w14:paraId="176236E8"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2DE12FC2" w14:textId="00C691B9" w:rsidR="00917969" w:rsidRPr="00F84016" w:rsidRDefault="00917969" w:rsidP="00917969">
            <w:pPr>
              <w:pStyle w:val="block"/>
              <w:tabs>
                <w:tab w:val="decimal" w:pos="689"/>
              </w:tabs>
              <w:spacing w:after="0" w:line="240" w:lineRule="auto"/>
              <w:ind w:left="0" w:right="-105"/>
              <w:rPr>
                <w:sz w:val="18"/>
                <w:szCs w:val="18"/>
              </w:rPr>
            </w:pPr>
            <w:r w:rsidRPr="00F84016">
              <w:rPr>
                <w:color w:val="000000"/>
                <w:sz w:val="18"/>
                <w:szCs w:val="18"/>
                <w:rtl/>
                <w:cs/>
              </w:rPr>
              <w:t>722</w:t>
            </w:r>
            <w:r w:rsidRPr="00F84016">
              <w:rPr>
                <w:color w:val="000000"/>
                <w:sz w:val="18"/>
                <w:szCs w:val="18"/>
              </w:rPr>
              <w:t>,</w:t>
            </w:r>
            <w:r w:rsidRPr="00F84016">
              <w:rPr>
                <w:color w:val="000000"/>
                <w:sz w:val="18"/>
                <w:szCs w:val="18"/>
                <w:rtl/>
                <w:cs/>
              </w:rPr>
              <w:t>314</w:t>
            </w:r>
          </w:p>
        </w:tc>
        <w:tc>
          <w:tcPr>
            <w:tcW w:w="236" w:type="dxa"/>
            <w:vAlign w:val="bottom"/>
          </w:tcPr>
          <w:p w14:paraId="32F1F846"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07CE6442" w14:textId="5CD12153" w:rsidR="00917969" w:rsidRPr="00F84016" w:rsidRDefault="00917969" w:rsidP="00917969">
            <w:pPr>
              <w:pStyle w:val="a0"/>
              <w:tabs>
                <w:tab w:val="decimal" w:pos="630"/>
              </w:tabs>
              <w:ind w:left="-108" w:right="-108"/>
              <w:jc w:val="center"/>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20,111</w:t>
            </w:r>
          </w:p>
        </w:tc>
        <w:tc>
          <w:tcPr>
            <w:tcW w:w="270" w:type="dxa"/>
            <w:vAlign w:val="bottom"/>
          </w:tcPr>
          <w:p w14:paraId="13E8EEC1"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6A1C0D1F" w14:textId="1A972697" w:rsidR="00917969" w:rsidRPr="00F84016" w:rsidRDefault="00917969" w:rsidP="00917969">
            <w:pPr>
              <w:pStyle w:val="block"/>
              <w:tabs>
                <w:tab w:val="decimal" w:pos="735"/>
              </w:tabs>
              <w:spacing w:after="0" w:line="240" w:lineRule="auto"/>
              <w:ind w:left="0" w:right="-105"/>
              <w:rPr>
                <w:sz w:val="18"/>
                <w:szCs w:val="18"/>
              </w:rPr>
            </w:pPr>
            <w:r w:rsidRPr="00F84016">
              <w:rPr>
                <w:color w:val="000000"/>
                <w:sz w:val="18"/>
                <w:szCs w:val="18"/>
                <w:rtl/>
                <w:cs/>
              </w:rPr>
              <w:t>23</w:t>
            </w:r>
            <w:r w:rsidRPr="00F84016">
              <w:rPr>
                <w:color w:val="000000"/>
                <w:sz w:val="18"/>
                <w:szCs w:val="18"/>
              </w:rPr>
              <w:t>,</w:t>
            </w:r>
            <w:r w:rsidRPr="00F84016">
              <w:rPr>
                <w:color w:val="000000"/>
                <w:sz w:val="18"/>
                <w:szCs w:val="18"/>
                <w:rtl/>
                <w:cs/>
              </w:rPr>
              <w:t>530</w:t>
            </w:r>
          </w:p>
        </w:tc>
        <w:tc>
          <w:tcPr>
            <w:tcW w:w="270" w:type="dxa"/>
            <w:vAlign w:val="bottom"/>
          </w:tcPr>
          <w:p w14:paraId="51304224"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43663DCA" w14:textId="33B034EA" w:rsidR="00917969" w:rsidRPr="00F84016" w:rsidRDefault="00917969" w:rsidP="00917969">
            <w:pPr>
              <w:tabs>
                <w:tab w:val="decimal" w:pos="612"/>
              </w:tabs>
              <w:spacing w:line="240" w:lineRule="auto"/>
              <w:ind w:right="-194"/>
              <w:rPr>
                <w:sz w:val="18"/>
                <w:szCs w:val="18"/>
              </w:rPr>
            </w:pPr>
            <w:r w:rsidRPr="00F84016">
              <w:rPr>
                <w:sz w:val="18"/>
                <w:szCs w:val="18"/>
              </w:rPr>
              <w:t>665,990</w:t>
            </w:r>
          </w:p>
        </w:tc>
        <w:tc>
          <w:tcPr>
            <w:tcW w:w="270" w:type="dxa"/>
            <w:vAlign w:val="bottom"/>
          </w:tcPr>
          <w:p w14:paraId="445D38A3"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47529F47" w14:textId="0F19D780" w:rsidR="00917969" w:rsidRPr="00F84016" w:rsidRDefault="00917969" w:rsidP="00917969">
            <w:pPr>
              <w:pStyle w:val="block"/>
              <w:tabs>
                <w:tab w:val="decimal" w:pos="705"/>
              </w:tabs>
              <w:spacing w:after="0" w:line="240" w:lineRule="auto"/>
              <w:ind w:left="0" w:right="-105"/>
              <w:jc w:val="center"/>
              <w:rPr>
                <w:sz w:val="18"/>
                <w:szCs w:val="18"/>
              </w:rPr>
            </w:pPr>
            <w:r w:rsidRPr="00F84016">
              <w:rPr>
                <w:color w:val="000000"/>
                <w:sz w:val="18"/>
                <w:szCs w:val="18"/>
              </w:rPr>
              <w:t>745,844</w:t>
            </w:r>
          </w:p>
        </w:tc>
      </w:tr>
      <w:tr w:rsidR="00917969" w:rsidRPr="00F84016" w14:paraId="42418F13" w14:textId="77777777" w:rsidTr="00ED70F8">
        <w:tc>
          <w:tcPr>
            <w:tcW w:w="2745" w:type="dxa"/>
            <w:vAlign w:val="bottom"/>
          </w:tcPr>
          <w:p w14:paraId="1166028B" w14:textId="77777777" w:rsidR="00917969" w:rsidRPr="00F84016" w:rsidRDefault="00917969" w:rsidP="00917969">
            <w:pPr>
              <w:tabs>
                <w:tab w:val="left" w:pos="342"/>
              </w:tabs>
              <w:spacing w:line="240" w:lineRule="auto"/>
              <w:ind w:left="25" w:right="-558" w:hanging="25"/>
              <w:rPr>
                <w:bCs/>
                <w:sz w:val="18"/>
                <w:szCs w:val="18"/>
              </w:rPr>
            </w:pPr>
            <w:r w:rsidRPr="00F84016">
              <w:rPr>
                <w:rFonts w:eastAsia="Arial Unicode MS"/>
                <w:sz w:val="18"/>
                <w:szCs w:val="18"/>
              </w:rPr>
              <w:t>Accrued microfinance receivables</w:t>
            </w:r>
          </w:p>
        </w:tc>
        <w:tc>
          <w:tcPr>
            <w:tcW w:w="810" w:type="dxa"/>
            <w:vAlign w:val="bottom"/>
          </w:tcPr>
          <w:p w14:paraId="117C377C" w14:textId="6D6D018B" w:rsidR="00917969" w:rsidRPr="00F84016" w:rsidRDefault="00917969" w:rsidP="00917969">
            <w:pPr>
              <w:pStyle w:val="a0"/>
              <w:tabs>
                <w:tab w:val="decimal" w:pos="602"/>
              </w:tabs>
              <w:ind w:left="-110" w:right="-115"/>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2,411</w:t>
            </w:r>
          </w:p>
        </w:tc>
        <w:tc>
          <w:tcPr>
            <w:tcW w:w="270" w:type="dxa"/>
            <w:vAlign w:val="bottom"/>
          </w:tcPr>
          <w:p w14:paraId="6569513C"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145E45B0" w14:textId="1E78FA92" w:rsidR="00917969" w:rsidRPr="00F84016" w:rsidRDefault="00917969" w:rsidP="00917969">
            <w:pPr>
              <w:pStyle w:val="block"/>
              <w:tabs>
                <w:tab w:val="decimal" w:pos="689"/>
              </w:tabs>
              <w:spacing w:after="0" w:line="240" w:lineRule="auto"/>
              <w:ind w:left="0" w:right="-105"/>
              <w:rPr>
                <w:color w:val="000000"/>
                <w:sz w:val="18"/>
                <w:szCs w:val="18"/>
              </w:rPr>
            </w:pPr>
            <w:r w:rsidRPr="00F84016">
              <w:rPr>
                <w:color w:val="000000"/>
                <w:sz w:val="18"/>
                <w:szCs w:val="18"/>
                <w:rtl/>
                <w:cs/>
              </w:rPr>
              <w:t>3</w:t>
            </w:r>
            <w:r w:rsidRPr="00F84016">
              <w:rPr>
                <w:color w:val="000000"/>
                <w:sz w:val="18"/>
                <w:szCs w:val="18"/>
              </w:rPr>
              <w:t>,</w:t>
            </w:r>
            <w:r w:rsidRPr="00F84016">
              <w:rPr>
                <w:color w:val="000000"/>
                <w:sz w:val="18"/>
                <w:szCs w:val="18"/>
                <w:rtl/>
                <w:cs/>
              </w:rPr>
              <w:t>349</w:t>
            </w:r>
          </w:p>
        </w:tc>
        <w:tc>
          <w:tcPr>
            <w:tcW w:w="236" w:type="dxa"/>
            <w:vAlign w:val="bottom"/>
          </w:tcPr>
          <w:p w14:paraId="7FA43113"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58FB9253" w14:textId="0957B2FD" w:rsidR="00917969" w:rsidRPr="00F84016" w:rsidRDefault="00A92BB9" w:rsidP="00917969">
            <w:pPr>
              <w:pStyle w:val="a0"/>
              <w:tabs>
                <w:tab w:val="decimal" w:pos="550"/>
              </w:tabs>
              <w:ind w:right="-108"/>
              <w:jc w:val="left"/>
              <w:rPr>
                <w:rFonts w:ascii="Times New Roman" w:hAnsi="Times New Roman"/>
                <w:sz w:val="18"/>
                <w:lang w:val="en-US"/>
              </w:rPr>
            </w:pPr>
            <w:r w:rsidRPr="00F84016">
              <w:rPr>
                <w:rFonts w:ascii="Times New Roman" w:hAnsi="Times New Roman"/>
                <w:sz w:val="18"/>
                <w:lang w:val="en-US"/>
              </w:rPr>
              <w:t>-</w:t>
            </w:r>
          </w:p>
        </w:tc>
        <w:tc>
          <w:tcPr>
            <w:tcW w:w="270" w:type="dxa"/>
            <w:vAlign w:val="bottom"/>
          </w:tcPr>
          <w:p w14:paraId="46294DB3"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399693CF" w14:textId="5EF12832" w:rsidR="00917969" w:rsidRPr="00F84016" w:rsidRDefault="00917969" w:rsidP="00917969">
            <w:pPr>
              <w:pStyle w:val="a0"/>
              <w:tabs>
                <w:tab w:val="decimal" w:pos="525"/>
              </w:tabs>
              <w:ind w:right="-105"/>
              <w:jc w:val="left"/>
              <w:rPr>
                <w:rFonts w:ascii="Times New Roman" w:hAnsi="Times New Roman" w:cs="Times New Roman"/>
                <w:sz w:val="18"/>
                <w:szCs w:val="18"/>
                <w:lang w:val="en-GB" w:bidi="ar-SA"/>
              </w:rPr>
            </w:pPr>
            <w:r w:rsidRPr="00F84016">
              <w:rPr>
                <w:rFonts w:ascii="Times New Roman" w:hAnsi="Times New Roman" w:cs="Times New Roman"/>
                <w:color w:val="000000"/>
                <w:sz w:val="18"/>
                <w:szCs w:val="18"/>
                <w:cs/>
              </w:rPr>
              <w:t>-</w:t>
            </w:r>
          </w:p>
        </w:tc>
        <w:tc>
          <w:tcPr>
            <w:tcW w:w="270" w:type="dxa"/>
            <w:vAlign w:val="bottom"/>
          </w:tcPr>
          <w:p w14:paraId="60B1467C"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0BE9FE88" w14:textId="64A001F2" w:rsidR="00917969" w:rsidRPr="00F84016" w:rsidRDefault="00917969" w:rsidP="00917969">
            <w:pPr>
              <w:tabs>
                <w:tab w:val="decimal" w:pos="612"/>
              </w:tabs>
              <w:spacing w:line="240" w:lineRule="auto"/>
              <w:ind w:right="-194"/>
              <w:rPr>
                <w:sz w:val="18"/>
                <w:szCs w:val="18"/>
              </w:rPr>
            </w:pPr>
            <w:r w:rsidRPr="00F84016">
              <w:rPr>
                <w:sz w:val="18"/>
                <w:szCs w:val="18"/>
              </w:rPr>
              <w:t>2,411</w:t>
            </w:r>
          </w:p>
        </w:tc>
        <w:tc>
          <w:tcPr>
            <w:tcW w:w="270" w:type="dxa"/>
            <w:vAlign w:val="bottom"/>
          </w:tcPr>
          <w:p w14:paraId="2AD66812"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7E634B02" w14:textId="28148B22" w:rsidR="00917969" w:rsidRPr="00F84016" w:rsidRDefault="00917969" w:rsidP="00917969">
            <w:pPr>
              <w:pStyle w:val="block"/>
              <w:tabs>
                <w:tab w:val="decimal" w:pos="705"/>
              </w:tabs>
              <w:spacing w:after="0" w:line="240" w:lineRule="auto"/>
              <w:ind w:left="0" w:right="-105"/>
              <w:jc w:val="center"/>
              <w:rPr>
                <w:sz w:val="18"/>
                <w:szCs w:val="18"/>
              </w:rPr>
            </w:pPr>
            <w:r w:rsidRPr="00F84016">
              <w:rPr>
                <w:color w:val="000000"/>
                <w:sz w:val="18"/>
                <w:szCs w:val="18"/>
              </w:rPr>
              <w:t>3,349</w:t>
            </w:r>
          </w:p>
        </w:tc>
      </w:tr>
      <w:tr w:rsidR="00917969" w:rsidRPr="00F84016" w14:paraId="5C3B55AA" w14:textId="77777777" w:rsidTr="00ED70F8">
        <w:tc>
          <w:tcPr>
            <w:tcW w:w="2745" w:type="dxa"/>
            <w:vAlign w:val="bottom"/>
          </w:tcPr>
          <w:p w14:paraId="681AB5C6" w14:textId="77777777" w:rsidR="00917969" w:rsidRPr="00F84016" w:rsidRDefault="00917969" w:rsidP="00917969">
            <w:pPr>
              <w:tabs>
                <w:tab w:val="left" w:pos="342"/>
              </w:tabs>
              <w:spacing w:line="240" w:lineRule="auto"/>
              <w:ind w:left="25" w:right="-558" w:hanging="25"/>
              <w:rPr>
                <w:bCs/>
                <w:sz w:val="18"/>
                <w:szCs w:val="18"/>
              </w:rPr>
            </w:pPr>
            <w:r w:rsidRPr="00F84016">
              <w:rPr>
                <w:rFonts w:eastAsia="Arial Unicode MS"/>
                <w:i/>
                <w:iCs/>
                <w:sz w:val="18"/>
                <w:szCs w:val="18"/>
              </w:rPr>
              <w:t>Less</w:t>
            </w:r>
            <w:r w:rsidRPr="00F84016">
              <w:rPr>
                <w:rFonts w:eastAsia="Arial Unicode MS"/>
                <w:sz w:val="18"/>
                <w:szCs w:val="18"/>
              </w:rPr>
              <w:t>: Unearned interest income, net</w:t>
            </w:r>
          </w:p>
        </w:tc>
        <w:tc>
          <w:tcPr>
            <w:tcW w:w="810" w:type="dxa"/>
            <w:vAlign w:val="bottom"/>
          </w:tcPr>
          <w:p w14:paraId="63BC6005" w14:textId="372A4F79" w:rsidR="00917969" w:rsidRPr="00F84016" w:rsidRDefault="00917969" w:rsidP="00917969">
            <w:pPr>
              <w:pStyle w:val="a0"/>
              <w:tabs>
                <w:tab w:val="decimal" w:pos="602"/>
              </w:tabs>
              <w:ind w:left="-110" w:right="-115"/>
              <w:jc w:val="left"/>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(58,613)</w:t>
            </w:r>
          </w:p>
        </w:tc>
        <w:tc>
          <w:tcPr>
            <w:tcW w:w="270" w:type="dxa"/>
            <w:vAlign w:val="bottom"/>
          </w:tcPr>
          <w:p w14:paraId="4CBC79A8" w14:textId="77777777" w:rsidR="00917969" w:rsidRPr="00F84016" w:rsidRDefault="00917969" w:rsidP="00917969">
            <w:pPr>
              <w:pStyle w:val="a0"/>
              <w:tabs>
                <w:tab w:val="decimal" w:pos="774"/>
              </w:tabs>
              <w:ind w:left="-108" w:right="-108"/>
              <w:jc w:val="center"/>
              <w:rPr>
                <w:rFonts w:ascii="Times New Roman" w:hAnsi="Times New Roman" w:cs="Times New Roman"/>
                <w:sz w:val="18"/>
                <w:szCs w:val="18"/>
                <w:lang w:val="en-GB" w:bidi="ar-SA"/>
              </w:rPr>
            </w:pPr>
          </w:p>
        </w:tc>
        <w:tc>
          <w:tcPr>
            <w:tcW w:w="900" w:type="dxa"/>
            <w:vAlign w:val="bottom"/>
          </w:tcPr>
          <w:p w14:paraId="7593F3B3" w14:textId="609DCEFC" w:rsidR="00917969" w:rsidRPr="00F84016" w:rsidRDefault="00F62C1B" w:rsidP="00917969">
            <w:pPr>
              <w:pStyle w:val="block"/>
              <w:tabs>
                <w:tab w:val="decimal" w:pos="689"/>
              </w:tabs>
              <w:spacing w:after="0" w:line="240" w:lineRule="auto"/>
              <w:ind w:left="0" w:right="-105"/>
              <w:rPr>
                <w:color w:val="000000"/>
                <w:sz w:val="18"/>
                <w:szCs w:val="18"/>
              </w:rPr>
            </w:pPr>
            <w:r w:rsidRPr="00F84016">
              <w:rPr>
                <w:sz w:val="18"/>
                <w:szCs w:val="18"/>
              </w:rPr>
              <w:t>(86,560)</w:t>
            </w:r>
          </w:p>
        </w:tc>
        <w:tc>
          <w:tcPr>
            <w:tcW w:w="236" w:type="dxa"/>
            <w:vAlign w:val="bottom"/>
          </w:tcPr>
          <w:p w14:paraId="47F919C8" w14:textId="77777777" w:rsidR="00917969" w:rsidRPr="00F84016" w:rsidRDefault="00917969" w:rsidP="00917969">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14:paraId="3A5EDBF5" w14:textId="5DADBE63" w:rsidR="00917969" w:rsidRPr="00F84016" w:rsidRDefault="00917969" w:rsidP="00917969">
            <w:pPr>
              <w:pStyle w:val="a0"/>
              <w:tabs>
                <w:tab w:val="decimal" w:pos="730"/>
              </w:tabs>
              <w:ind w:left="-108" w:right="-108"/>
              <w:jc w:val="center"/>
              <w:rPr>
                <w:rFonts w:ascii="Times New Roman" w:hAnsi="Times New Roman" w:cs="Times New Roman"/>
                <w:sz w:val="18"/>
                <w:szCs w:val="18"/>
                <w:lang w:val="en-GB" w:bidi="ar-SA"/>
              </w:rPr>
            </w:pPr>
            <w:r w:rsidRPr="00F84016">
              <w:rPr>
                <w:rFonts w:ascii="Times New Roman" w:hAnsi="Times New Roman" w:cs="Times New Roman"/>
                <w:sz w:val="18"/>
                <w:szCs w:val="18"/>
                <w:lang w:val="en-GB" w:bidi="ar-SA"/>
              </w:rPr>
              <w:t>(2,611)</w:t>
            </w:r>
          </w:p>
        </w:tc>
        <w:tc>
          <w:tcPr>
            <w:tcW w:w="270" w:type="dxa"/>
            <w:vAlign w:val="bottom"/>
          </w:tcPr>
          <w:p w14:paraId="642918B9" w14:textId="77777777" w:rsidR="00917969" w:rsidRPr="00F84016" w:rsidRDefault="00917969" w:rsidP="00917969">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17A65F6E" w14:textId="7AD5ECA4" w:rsidR="00917969" w:rsidRPr="00F84016" w:rsidRDefault="00F62C1B" w:rsidP="00917969">
            <w:pPr>
              <w:pStyle w:val="block"/>
              <w:tabs>
                <w:tab w:val="decimal" w:pos="735"/>
              </w:tabs>
              <w:spacing w:after="0" w:line="240" w:lineRule="auto"/>
              <w:ind w:left="0" w:right="-105"/>
              <w:rPr>
                <w:sz w:val="18"/>
                <w:szCs w:val="18"/>
              </w:rPr>
            </w:pPr>
            <w:r w:rsidRPr="00F84016">
              <w:rPr>
                <w:sz w:val="18"/>
                <w:szCs w:val="18"/>
              </w:rPr>
              <w:t>(1,602)</w:t>
            </w:r>
          </w:p>
        </w:tc>
        <w:tc>
          <w:tcPr>
            <w:tcW w:w="270" w:type="dxa"/>
            <w:vAlign w:val="bottom"/>
          </w:tcPr>
          <w:p w14:paraId="64A7B9DA" w14:textId="77777777" w:rsidR="00917969" w:rsidRPr="00F84016" w:rsidRDefault="00917969" w:rsidP="00917969">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1191D78F" w14:textId="0E3770CE" w:rsidR="00917969" w:rsidRPr="00F84016" w:rsidRDefault="00917969" w:rsidP="00917969">
            <w:pPr>
              <w:tabs>
                <w:tab w:val="decimal" w:pos="612"/>
              </w:tabs>
              <w:spacing w:line="240" w:lineRule="auto"/>
              <w:ind w:right="-194"/>
              <w:rPr>
                <w:sz w:val="18"/>
                <w:szCs w:val="18"/>
              </w:rPr>
            </w:pPr>
            <w:r w:rsidRPr="00F84016">
              <w:rPr>
                <w:sz w:val="18"/>
                <w:szCs w:val="18"/>
              </w:rPr>
              <w:t>(61,224)</w:t>
            </w:r>
          </w:p>
        </w:tc>
        <w:tc>
          <w:tcPr>
            <w:tcW w:w="270" w:type="dxa"/>
            <w:vAlign w:val="bottom"/>
          </w:tcPr>
          <w:p w14:paraId="230749FD" w14:textId="77777777" w:rsidR="00917969" w:rsidRPr="00F84016" w:rsidRDefault="00917969" w:rsidP="00917969">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14:paraId="69AE3BDC" w14:textId="1BA70804" w:rsidR="00917969" w:rsidRPr="00F84016" w:rsidRDefault="00917969" w:rsidP="00917969">
            <w:pPr>
              <w:pStyle w:val="block"/>
              <w:tabs>
                <w:tab w:val="decimal" w:pos="780"/>
              </w:tabs>
              <w:spacing w:after="0" w:line="240" w:lineRule="auto"/>
              <w:ind w:left="0" w:right="-105"/>
              <w:jc w:val="center"/>
              <w:rPr>
                <w:sz w:val="18"/>
                <w:szCs w:val="18"/>
              </w:rPr>
            </w:pPr>
            <w:r w:rsidRPr="00F84016">
              <w:rPr>
                <w:color w:val="000000"/>
                <w:sz w:val="18"/>
                <w:szCs w:val="18"/>
                <w:cs/>
                <w:lang w:bidi="th-TH"/>
              </w:rPr>
              <w:t>(</w:t>
            </w:r>
            <w:r w:rsidRPr="00F84016">
              <w:rPr>
                <w:color w:val="000000"/>
                <w:sz w:val="18"/>
                <w:szCs w:val="18"/>
              </w:rPr>
              <w:t>88,162</w:t>
            </w:r>
            <w:r w:rsidRPr="00F84016">
              <w:rPr>
                <w:color w:val="000000"/>
                <w:sz w:val="18"/>
                <w:szCs w:val="18"/>
                <w:cs/>
                <w:lang w:bidi="th-TH"/>
              </w:rPr>
              <w:t>)</w:t>
            </w:r>
          </w:p>
        </w:tc>
      </w:tr>
      <w:tr w:rsidR="00917969" w:rsidRPr="00F84016" w14:paraId="6110E5D1" w14:textId="77777777" w:rsidTr="00ED70F8">
        <w:tc>
          <w:tcPr>
            <w:tcW w:w="2745" w:type="dxa"/>
          </w:tcPr>
          <w:p w14:paraId="6B52466D" w14:textId="77777777" w:rsidR="00917969" w:rsidRPr="00F84016" w:rsidRDefault="00917969" w:rsidP="00917969">
            <w:pPr>
              <w:tabs>
                <w:tab w:val="left" w:pos="342"/>
              </w:tabs>
              <w:spacing w:line="240" w:lineRule="auto"/>
              <w:ind w:left="25" w:right="-558" w:hanging="25"/>
              <w:rPr>
                <w:b/>
                <w:sz w:val="18"/>
                <w:szCs w:val="18"/>
              </w:rPr>
            </w:pPr>
            <w:r w:rsidRPr="00F84016">
              <w:rPr>
                <w:b/>
                <w:sz w:val="18"/>
                <w:szCs w:val="18"/>
              </w:rPr>
              <w:t>Total normal receivable</w:t>
            </w:r>
          </w:p>
        </w:tc>
        <w:tc>
          <w:tcPr>
            <w:tcW w:w="810" w:type="dxa"/>
            <w:tcBorders>
              <w:top w:val="single" w:sz="4" w:space="0" w:color="auto"/>
            </w:tcBorders>
            <w:vAlign w:val="bottom"/>
          </w:tcPr>
          <w:p w14:paraId="4E64C479" w14:textId="71EB5419" w:rsidR="00917969" w:rsidRPr="00F84016" w:rsidRDefault="00917969" w:rsidP="00917969">
            <w:pPr>
              <w:pStyle w:val="a0"/>
              <w:tabs>
                <w:tab w:val="decimal" w:pos="602"/>
              </w:tabs>
              <w:ind w:left="-110" w:right="-115"/>
              <w:jc w:val="left"/>
              <w:rPr>
                <w:rFonts w:ascii="Times New Roman" w:hAnsi="Times New Roman" w:cs="Times New Roman"/>
                <w:b/>
                <w:sz w:val="18"/>
                <w:szCs w:val="18"/>
                <w:lang w:val="en-GB" w:bidi="ar-SA"/>
              </w:rPr>
            </w:pPr>
            <w:r w:rsidRPr="00F84016">
              <w:rPr>
                <w:rFonts w:ascii="Times New Roman" w:hAnsi="Times New Roman" w:cs="Times New Roman"/>
                <w:b/>
                <w:sz w:val="18"/>
                <w:szCs w:val="18"/>
                <w:lang w:val="en-GB" w:bidi="ar-SA"/>
              </w:rPr>
              <w:t>589,677</w:t>
            </w:r>
          </w:p>
        </w:tc>
        <w:tc>
          <w:tcPr>
            <w:tcW w:w="270" w:type="dxa"/>
            <w:vAlign w:val="bottom"/>
          </w:tcPr>
          <w:p w14:paraId="0AD23FFC" w14:textId="77777777" w:rsidR="00917969" w:rsidRPr="00F84016" w:rsidRDefault="00917969" w:rsidP="00917969">
            <w:pPr>
              <w:pStyle w:val="a0"/>
              <w:tabs>
                <w:tab w:val="decimal" w:pos="774"/>
              </w:tabs>
              <w:ind w:left="-108" w:right="-108"/>
              <w:jc w:val="center"/>
              <w:rPr>
                <w:rFonts w:ascii="Times New Roman" w:hAnsi="Times New Roman" w:cs="Times New Roman"/>
                <w:b/>
                <w:sz w:val="18"/>
                <w:szCs w:val="18"/>
                <w:lang w:val="en-GB" w:bidi="ar-SA"/>
              </w:rPr>
            </w:pPr>
          </w:p>
        </w:tc>
        <w:tc>
          <w:tcPr>
            <w:tcW w:w="900" w:type="dxa"/>
            <w:tcBorders>
              <w:top w:val="single" w:sz="4" w:space="0" w:color="auto"/>
            </w:tcBorders>
            <w:vAlign w:val="bottom"/>
          </w:tcPr>
          <w:p w14:paraId="3EED5AD9" w14:textId="4392E468" w:rsidR="00917969" w:rsidRPr="00F84016" w:rsidRDefault="00917969" w:rsidP="00917969">
            <w:pPr>
              <w:pStyle w:val="block"/>
              <w:tabs>
                <w:tab w:val="decimal" w:pos="689"/>
              </w:tabs>
              <w:spacing w:after="0" w:line="240" w:lineRule="auto"/>
              <w:ind w:left="0" w:right="-105"/>
              <w:rPr>
                <w:b/>
                <w:color w:val="000000"/>
                <w:sz w:val="18"/>
                <w:szCs w:val="18"/>
              </w:rPr>
            </w:pPr>
            <w:r w:rsidRPr="00F84016">
              <w:rPr>
                <w:b/>
                <w:bCs/>
                <w:color w:val="000000"/>
                <w:sz w:val="18"/>
                <w:szCs w:val="18"/>
                <w:rtl/>
                <w:cs/>
              </w:rPr>
              <w:t>639</w:t>
            </w:r>
            <w:r w:rsidRPr="00F84016">
              <w:rPr>
                <w:b/>
                <w:bCs/>
                <w:color w:val="000000"/>
                <w:sz w:val="18"/>
                <w:szCs w:val="18"/>
              </w:rPr>
              <w:t>,</w:t>
            </w:r>
            <w:r w:rsidRPr="00F84016">
              <w:rPr>
                <w:b/>
                <w:bCs/>
                <w:color w:val="000000"/>
                <w:sz w:val="18"/>
                <w:szCs w:val="18"/>
                <w:rtl/>
                <w:cs/>
              </w:rPr>
              <w:t>103</w:t>
            </w:r>
          </w:p>
        </w:tc>
        <w:tc>
          <w:tcPr>
            <w:tcW w:w="236" w:type="dxa"/>
            <w:vAlign w:val="bottom"/>
          </w:tcPr>
          <w:p w14:paraId="32C3086E" w14:textId="77777777" w:rsidR="00917969" w:rsidRPr="00F84016" w:rsidRDefault="00917969" w:rsidP="00917969">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7F273661" w14:textId="7551486A" w:rsidR="00917969" w:rsidRPr="00F84016" w:rsidRDefault="00917969" w:rsidP="00917969">
            <w:pPr>
              <w:pStyle w:val="a0"/>
              <w:tabs>
                <w:tab w:val="decimal" w:pos="630"/>
              </w:tabs>
              <w:ind w:left="-108" w:right="-108"/>
              <w:jc w:val="center"/>
              <w:rPr>
                <w:rFonts w:ascii="Times New Roman" w:hAnsi="Times New Roman" w:cs="Times New Roman"/>
                <w:b/>
                <w:sz w:val="18"/>
                <w:szCs w:val="18"/>
                <w:lang w:val="en-GB" w:bidi="ar-SA"/>
              </w:rPr>
            </w:pPr>
            <w:r w:rsidRPr="00F84016">
              <w:rPr>
                <w:rFonts w:ascii="Times New Roman" w:hAnsi="Times New Roman" w:cs="Times New Roman"/>
                <w:b/>
                <w:sz w:val="18"/>
                <w:szCs w:val="18"/>
                <w:lang w:val="en-GB" w:bidi="ar-SA"/>
              </w:rPr>
              <w:t>17,500</w:t>
            </w:r>
          </w:p>
        </w:tc>
        <w:tc>
          <w:tcPr>
            <w:tcW w:w="270" w:type="dxa"/>
            <w:vAlign w:val="bottom"/>
          </w:tcPr>
          <w:p w14:paraId="1E5E1FF3" w14:textId="77777777" w:rsidR="00917969" w:rsidRPr="00F84016" w:rsidRDefault="00917969" w:rsidP="00917969">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1BFC78BC" w14:textId="11CA80DE" w:rsidR="00917969" w:rsidRPr="00F84016" w:rsidRDefault="00917969" w:rsidP="00917969">
            <w:pPr>
              <w:pStyle w:val="block"/>
              <w:tabs>
                <w:tab w:val="decimal" w:pos="735"/>
              </w:tabs>
              <w:spacing w:after="0" w:line="240" w:lineRule="auto"/>
              <w:ind w:left="0" w:right="-105"/>
              <w:rPr>
                <w:b/>
                <w:sz w:val="18"/>
                <w:szCs w:val="18"/>
              </w:rPr>
            </w:pPr>
            <w:r w:rsidRPr="00F84016">
              <w:rPr>
                <w:b/>
                <w:bCs/>
                <w:color w:val="000000"/>
                <w:sz w:val="18"/>
                <w:szCs w:val="18"/>
                <w:rtl/>
                <w:cs/>
              </w:rPr>
              <w:t>21</w:t>
            </w:r>
            <w:r w:rsidRPr="00F84016">
              <w:rPr>
                <w:b/>
                <w:bCs/>
                <w:color w:val="000000"/>
                <w:sz w:val="18"/>
                <w:szCs w:val="18"/>
              </w:rPr>
              <w:t>,</w:t>
            </w:r>
            <w:r w:rsidRPr="00F84016">
              <w:rPr>
                <w:b/>
                <w:bCs/>
                <w:color w:val="000000"/>
                <w:sz w:val="18"/>
                <w:szCs w:val="18"/>
                <w:rtl/>
                <w:cs/>
              </w:rPr>
              <w:t>928</w:t>
            </w:r>
          </w:p>
        </w:tc>
        <w:tc>
          <w:tcPr>
            <w:tcW w:w="270" w:type="dxa"/>
            <w:vAlign w:val="bottom"/>
          </w:tcPr>
          <w:p w14:paraId="3FB07467" w14:textId="77777777" w:rsidR="00917969" w:rsidRPr="00F84016" w:rsidRDefault="00917969" w:rsidP="00917969">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6F6E5E6B" w14:textId="20BE926D" w:rsidR="00917969" w:rsidRPr="00F84016" w:rsidRDefault="00917969" w:rsidP="00917969">
            <w:pPr>
              <w:tabs>
                <w:tab w:val="decimal" w:pos="612"/>
              </w:tabs>
              <w:spacing w:line="240" w:lineRule="auto"/>
              <w:ind w:right="-194"/>
              <w:rPr>
                <w:bCs/>
                <w:sz w:val="18"/>
                <w:szCs w:val="18"/>
              </w:rPr>
            </w:pPr>
            <w:r w:rsidRPr="00F84016">
              <w:rPr>
                <w:b/>
                <w:bCs/>
                <w:color w:val="000000"/>
                <w:sz w:val="18"/>
                <w:szCs w:val="18"/>
              </w:rPr>
              <w:t>607,177</w:t>
            </w:r>
          </w:p>
        </w:tc>
        <w:tc>
          <w:tcPr>
            <w:tcW w:w="270" w:type="dxa"/>
            <w:vAlign w:val="bottom"/>
          </w:tcPr>
          <w:p w14:paraId="78292840" w14:textId="77777777" w:rsidR="00917969" w:rsidRPr="00F84016" w:rsidRDefault="00917969" w:rsidP="00917969">
            <w:pPr>
              <w:pStyle w:val="a0"/>
              <w:tabs>
                <w:tab w:val="decimal" w:pos="774"/>
              </w:tabs>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5DFA2957" w14:textId="1C7BADA0" w:rsidR="00917969" w:rsidRPr="00F84016" w:rsidRDefault="00917969" w:rsidP="00917969">
            <w:pPr>
              <w:pStyle w:val="block"/>
              <w:tabs>
                <w:tab w:val="decimal" w:pos="705"/>
              </w:tabs>
              <w:spacing w:after="0" w:line="240" w:lineRule="auto"/>
              <w:ind w:left="0" w:right="-105"/>
              <w:jc w:val="center"/>
              <w:rPr>
                <w:bCs/>
                <w:sz w:val="18"/>
                <w:szCs w:val="18"/>
              </w:rPr>
            </w:pPr>
            <w:r w:rsidRPr="00F84016">
              <w:rPr>
                <w:b/>
                <w:bCs/>
                <w:color w:val="000000"/>
                <w:sz w:val="18"/>
                <w:szCs w:val="18"/>
              </w:rPr>
              <w:t>661,031</w:t>
            </w:r>
          </w:p>
        </w:tc>
      </w:tr>
      <w:tr w:rsidR="00917969" w:rsidRPr="00F84016" w14:paraId="164CA8A4" w14:textId="77777777" w:rsidTr="00ED70F8">
        <w:tc>
          <w:tcPr>
            <w:tcW w:w="2745" w:type="dxa"/>
            <w:vAlign w:val="bottom"/>
          </w:tcPr>
          <w:p w14:paraId="5DD55CCD" w14:textId="77777777" w:rsidR="00917969" w:rsidRPr="00F84016" w:rsidRDefault="00917969" w:rsidP="00917969">
            <w:pPr>
              <w:spacing w:line="240" w:lineRule="atLeast"/>
              <w:ind w:left="210" w:right="-72" w:hanging="210"/>
              <w:rPr>
                <w:rFonts w:eastAsia="Arial Unicode MS"/>
                <w:bCs/>
                <w:sz w:val="18"/>
                <w:szCs w:val="18"/>
              </w:rPr>
            </w:pPr>
            <w:r w:rsidRPr="00F84016">
              <w:rPr>
                <w:rFonts w:eastAsia="Arial Unicode MS"/>
                <w:bCs/>
                <w:i/>
                <w:iCs/>
                <w:sz w:val="18"/>
                <w:szCs w:val="18"/>
              </w:rPr>
              <w:t>Less:</w:t>
            </w:r>
            <w:r w:rsidRPr="00F84016">
              <w:rPr>
                <w:rFonts w:eastAsia="Arial Unicode MS"/>
                <w:bCs/>
                <w:sz w:val="18"/>
                <w:szCs w:val="18"/>
              </w:rPr>
              <w:t xml:space="preserve"> Allowance for expected </w:t>
            </w:r>
          </w:p>
          <w:p w14:paraId="604D5C63" w14:textId="50937AFA" w:rsidR="00917969" w:rsidRPr="00F84016" w:rsidRDefault="00917969" w:rsidP="00917969">
            <w:pPr>
              <w:ind w:left="210" w:right="-72" w:hanging="210"/>
              <w:rPr>
                <w:bCs/>
                <w:sz w:val="18"/>
                <w:szCs w:val="18"/>
                <w:rtl/>
                <w:cs/>
              </w:rPr>
            </w:pPr>
            <w:r w:rsidRPr="00F84016">
              <w:rPr>
                <w:rFonts w:eastAsia="Arial Unicode MS"/>
                <w:bCs/>
                <w:i/>
                <w:iCs/>
                <w:sz w:val="18"/>
                <w:szCs w:val="18"/>
              </w:rPr>
              <w:tab/>
            </w:r>
            <w:r w:rsidRPr="00F84016">
              <w:rPr>
                <w:rFonts w:eastAsia="Arial Unicode MS"/>
                <w:bCs/>
                <w:sz w:val="18"/>
                <w:szCs w:val="18"/>
              </w:rPr>
              <w:t>credit loss / allowance for doubtful accounts</w:t>
            </w:r>
          </w:p>
        </w:tc>
        <w:tc>
          <w:tcPr>
            <w:tcW w:w="810" w:type="dxa"/>
            <w:tcBorders>
              <w:bottom w:val="single" w:sz="4" w:space="0" w:color="auto"/>
            </w:tcBorders>
            <w:vAlign w:val="bottom"/>
          </w:tcPr>
          <w:p w14:paraId="12DE3D86" w14:textId="4FC08B65" w:rsidR="00917969" w:rsidRPr="00F84016" w:rsidRDefault="00917969" w:rsidP="00917969">
            <w:pPr>
              <w:pStyle w:val="a0"/>
              <w:tabs>
                <w:tab w:val="decimal" w:pos="602"/>
              </w:tabs>
              <w:ind w:left="-108" w:right="-108"/>
              <w:jc w:val="center"/>
              <w:rPr>
                <w:rFonts w:ascii="Times New Roman" w:hAnsi="Times New Roman" w:cs="Times New Roman"/>
                <w:sz w:val="18"/>
                <w:szCs w:val="18"/>
                <w:lang w:val="en-US"/>
              </w:rPr>
            </w:pPr>
            <w:r w:rsidRPr="00F84016">
              <w:rPr>
                <w:rFonts w:ascii="Times New Roman" w:hAnsi="Times New Roman" w:cs="Times New Roman"/>
                <w:sz w:val="18"/>
                <w:szCs w:val="18"/>
                <w:lang w:val="en-US"/>
              </w:rPr>
              <w:t>(226,598)</w:t>
            </w:r>
          </w:p>
        </w:tc>
        <w:tc>
          <w:tcPr>
            <w:tcW w:w="270" w:type="dxa"/>
            <w:vAlign w:val="bottom"/>
          </w:tcPr>
          <w:p w14:paraId="72EB054F"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3D379A6A" w14:textId="3EDCB1B1" w:rsidR="00917969" w:rsidRPr="00F84016" w:rsidRDefault="00F62C1B" w:rsidP="00917969">
            <w:pPr>
              <w:pStyle w:val="block"/>
              <w:tabs>
                <w:tab w:val="decimal" w:pos="689"/>
              </w:tabs>
              <w:spacing w:after="0" w:line="240" w:lineRule="auto"/>
              <w:ind w:left="0" w:right="-105"/>
              <w:rPr>
                <w:color w:val="000000"/>
                <w:sz w:val="18"/>
                <w:szCs w:val="18"/>
              </w:rPr>
            </w:pPr>
            <w:r w:rsidRPr="00F84016">
              <w:rPr>
                <w:sz w:val="18"/>
                <w:szCs w:val="18"/>
              </w:rPr>
              <w:t>(12,270)</w:t>
            </w:r>
          </w:p>
        </w:tc>
        <w:tc>
          <w:tcPr>
            <w:tcW w:w="236" w:type="dxa"/>
            <w:vAlign w:val="bottom"/>
          </w:tcPr>
          <w:p w14:paraId="192BB1F2"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3C5657CC" w14:textId="4A1A3996" w:rsidR="00917969" w:rsidRPr="00F84016" w:rsidRDefault="00917969" w:rsidP="00917969">
            <w:pPr>
              <w:pStyle w:val="a0"/>
              <w:tabs>
                <w:tab w:val="decimal" w:pos="630"/>
              </w:tabs>
              <w:ind w:left="-108" w:right="-108"/>
              <w:jc w:val="center"/>
              <w:rPr>
                <w:rFonts w:ascii="Times New Roman" w:hAnsi="Times New Roman" w:cs="Times New Roman"/>
                <w:sz w:val="18"/>
                <w:szCs w:val="18"/>
                <w:lang w:val="en-US"/>
              </w:rPr>
            </w:pPr>
            <w:r w:rsidRPr="00F84016">
              <w:rPr>
                <w:rFonts w:ascii="Times New Roman" w:hAnsi="Times New Roman" w:cs="Times New Roman"/>
                <w:sz w:val="18"/>
                <w:szCs w:val="18"/>
                <w:lang w:val="en-US"/>
              </w:rPr>
              <w:t>(990)</w:t>
            </w:r>
          </w:p>
        </w:tc>
        <w:tc>
          <w:tcPr>
            <w:tcW w:w="270" w:type="dxa"/>
            <w:vAlign w:val="bottom"/>
          </w:tcPr>
          <w:p w14:paraId="57730081"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71E73512" w14:textId="45AE6396" w:rsidR="00917969" w:rsidRPr="00F84016" w:rsidRDefault="00917969" w:rsidP="00917969">
            <w:pPr>
              <w:pStyle w:val="block"/>
              <w:tabs>
                <w:tab w:val="decimal" w:pos="735"/>
              </w:tabs>
              <w:spacing w:after="0" w:line="240" w:lineRule="auto"/>
              <w:ind w:left="0" w:right="-105"/>
              <w:rPr>
                <w:sz w:val="18"/>
                <w:szCs w:val="18"/>
                <w:lang w:val="en-US"/>
              </w:rPr>
            </w:pPr>
            <w:r w:rsidRPr="00F84016">
              <w:rPr>
                <w:color w:val="000000"/>
                <w:sz w:val="18"/>
                <w:szCs w:val="18"/>
                <w:rtl/>
                <w:cs/>
                <w:lang w:bidi="th-TH"/>
              </w:rPr>
              <w:t>(</w:t>
            </w:r>
            <w:r w:rsidRPr="00F84016">
              <w:rPr>
                <w:color w:val="000000"/>
                <w:sz w:val="18"/>
                <w:szCs w:val="18"/>
                <w:rtl/>
                <w:cs/>
              </w:rPr>
              <w:t>221</w:t>
            </w:r>
            <w:r w:rsidRPr="00F84016">
              <w:rPr>
                <w:color w:val="000000"/>
                <w:sz w:val="18"/>
                <w:szCs w:val="18"/>
                <w:rtl/>
                <w:cs/>
                <w:lang w:bidi="th-TH"/>
              </w:rPr>
              <w:t>)</w:t>
            </w:r>
          </w:p>
        </w:tc>
        <w:tc>
          <w:tcPr>
            <w:tcW w:w="270" w:type="dxa"/>
            <w:vAlign w:val="bottom"/>
          </w:tcPr>
          <w:p w14:paraId="4DEBD612"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6B8044FB" w14:textId="4E2F5752" w:rsidR="00917969" w:rsidRPr="00F84016" w:rsidRDefault="00917969" w:rsidP="00917969">
            <w:pPr>
              <w:tabs>
                <w:tab w:val="decimal" w:pos="612"/>
              </w:tabs>
              <w:spacing w:line="240" w:lineRule="auto"/>
              <w:ind w:right="-194"/>
              <w:rPr>
                <w:sz w:val="18"/>
                <w:szCs w:val="18"/>
              </w:rPr>
            </w:pPr>
            <w:r w:rsidRPr="00F84016">
              <w:rPr>
                <w:sz w:val="18"/>
                <w:szCs w:val="18"/>
              </w:rPr>
              <w:t>(227,588)</w:t>
            </w:r>
          </w:p>
        </w:tc>
        <w:tc>
          <w:tcPr>
            <w:tcW w:w="270" w:type="dxa"/>
            <w:vAlign w:val="bottom"/>
          </w:tcPr>
          <w:p w14:paraId="32E34639" w14:textId="77777777" w:rsidR="00917969" w:rsidRPr="00F84016" w:rsidRDefault="00917969" w:rsidP="00917969">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5409C80E" w14:textId="6D01A21E" w:rsidR="00917969" w:rsidRPr="00F84016" w:rsidRDefault="00917969" w:rsidP="00917969">
            <w:pPr>
              <w:pStyle w:val="block"/>
              <w:tabs>
                <w:tab w:val="decimal" w:pos="780"/>
              </w:tabs>
              <w:spacing w:after="0" w:line="240" w:lineRule="auto"/>
              <w:ind w:left="0" w:right="-105"/>
              <w:jc w:val="center"/>
              <w:rPr>
                <w:sz w:val="18"/>
                <w:szCs w:val="18"/>
              </w:rPr>
            </w:pPr>
            <w:r w:rsidRPr="00F84016">
              <w:rPr>
                <w:color w:val="000000"/>
                <w:sz w:val="18"/>
                <w:szCs w:val="18"/>
                <w:cs/>
                <w:lang w:bidi="th-TH"/>
              </w:rPr>
              <w:t>(</w:t>
            </w:r>
            <w:r w:rsidRPr="00F84016">
              <w:rPr>
                <w:color w:val="000000"/>
                <w:sz w:val="18"/>
                <w:szCs w:val="18"/>
              </w:rPr>
              <w:t>12,491</w:t>
            </w:r>
            <w:r w:rsidRPr="00F84016">
              <w:rPr>
                <w:color w:val="000000"/>
                <w:sz w:val="18"/>
                <w:szCs w:val="18"/>
                <w:cs/>
                <w:lang w:bidi="th-TH"/>
              </w:rPr>
              <w:t>)</w:t>
            </w:r>
          </w:p>
        </w:tc>
      </w:tr>
      <w:tr w:rsidR="00917969" w:rsidRPr="00F84016" w14:paraId="5558C933" w14:textId="77777777" w:rsidTr="00ED70F8">
        <w:trPr>
          <w:trHeight w:val="262"/>
        </w:trPr>
        <w:tc>
          <w:tcPr>
            <w:tcW w:w="2745" w:type="dxa"/>
            <w:vAlign w:val="bottom"/>
          </w:tcPr>
          <w:p w14:paraId="15EE501B" w14:textId="77777777" w:rsidR="00917969" w:rsidRPr="00F84016" w:rsidRDefault="00917969" w:rsidP="00917969">
            <w:pPr>
              <w:tabs>
                <w:tab w:val="left" w:pos="342"/>
              </w:tabs>
              <w:spacing w:line="240" w:lineRule="auto"/>
              <w:ind w:left="25" w:right="-558" w:hanging="25"/>
              <w:rPr>
                <w:sz w:val="18"/>
                <w:szCs w:val="18"/>
              </w:rPr>
            </w:pPr>
            <w:r w:rsidRPr="00F84016">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7283DBF2" w14:textId="72B53CB3" w:rsidR="00917969" w:rsidRPr="00F84016" w:rsidRDefault="00917969" w:rsidP="00917969">
            <w:pPr>
              <w:pStyle w:val="a0"/>
              <w:tabs>
                <w:tab w:val="decimal" w:pos="602"/>
              </w:tabs>
              <w:ind w:left="-110" w:right="-115"/>
              <w:jc w:val="left"/>
              <w:rPr>
                <w:rFonts w:ascii="Times New Roman" w:hAnsi="Times New Roman" w:cs="Times New Roman"/>
                <w:b/>
                <w:bCs/>
                <w:sz w:val="18"/>
                <w:szCs w:val="18"/>
                <w:lang w:val="en-US"/>
              </w:rPr>
            </w:pPr>
            <w:r w:rsidRPr="00F84016">
              <w:rPr>
                <w:rFonts w:ascii="Times New Roman" w:hAnsi="Times New Roman" w:cs="Times New Roman"/>
                <w:b/>
                <w:bCs/>
                <w:sz w:val="18"/>
                <w:szCs w:val="18"/>
                <w:lang w:val="en-US"/>
              </w:rPr>
              <w:t>363,079</w:t>
            </w:r>
          </w:p>
        </w:tc>
        <w:tc>
          <w:tcPr>
            <w:tcW w:w="270" w:type="dxa"/>
            <w:vAlign w:val="bottom"/>
          </w:tcPr>
          <w:p w14:paraId="4799BF56" w14:textId="77777777" w:rsidR="00917969" w:rsidRPr="00F84016" w:rsidRDefault="00917969" w:rsidP="00917969">
            <w:pPr>
              <w:pStyle w:val="a0"/>
              <w:tabs>
                <w:tab w:val="decimal" w:pos="774"/>
              </w:tabs>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704E19C9" w14:textId="0326EFCE" w:rsidR="00917969" w:rsidRPr="00F84016" w:rsidRDefault="00917969" w:rsidP="00917969">
            <w:pPr>
              <w:pStyle w:val="block"/>
              <w:tabs>
                <w:tab w:val="decimal" w:pos="689"/>
              </w:tabs>
              <w:spacing w:after="0" w:line="240" w:lineRule="auto"/>
              <w:ind w:left="0" w:right="-105"/>
              <w:rPr>
                <w:b/>
                <w:bCs/>
                <w:sz w:val="18"/>
                <w:szCs w:val="18"/>
                <w:lang w:val="en-US"/>
              </w:rPr>
            </w:pPr>
            <w:r w:rsidRPr="00F84016">
              <w:rPr>
                <w:b/>
                <w:bCs/>
                <w:color w:val="000000"/>
                <w:sz w:val="18"/>
                <w:szCs w:val="18"/>
                <w:rtl/>
                <w:cs/>
              </w:rPr>
              <w:t>626</w:t>
            </w:r>
            <w:r w:rsidRPr="00F84016">
              <w:rPr>
                <w:b/>
                <w:bCs/>
                <w:color w:val="000000"/>
                <w:sz w:val="18"/>
                <w:szCs w:val="18"/>
              </w:rPr>
              <w:t>,</w:t>
            </w:r>
            <w:r w:rsidRPr="00F84016">
              <w:rPr>
                <w:b/>
                <w:bCs/>
                <w:color w:val="000000"/>
                <w:sz w:val="18"/>
                <w:szCs w:val="18"/>
                <w:lang w:val="en-US"/>
              </w:rPr>
              <w:t>833</w:t>
            </w:r>
          </w:p>
        </w:tc>
        <w:tc>
          <w:tcPr>
            <w:tcW w:w="236" w:type="dxa"/>
            <w:vAlign w:val="bottom"/>
          </w:tcPr>
          <w:p w14:paraId="7F402229" w14:textId="77777777" w:rsidR="00917969" w:rsidRPr="00F84016" w:rsidRDefault="00917969" w:rsidP="00917969">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A6B7FB2" w14:textId="07CA6C22" w:rsidR="00917969" w:rsidRPr="00F84016" w:rsidRDefault="00917969" w:rsidP="00917969">
            <w:pPr>
              <w:pStyle w:val="a0"/>
              <w:tabs>
                <w:tab w:val="decimal" w:pos="630"/>
              </w:tabs>
              <w:ind w:left="-108" w:right="-108"/>
              <w:jc w:val="center"/>
              <w:rPr>
                <w:rFonts w:ascii="Times New Roman" w:hAnsi="Times New Roman" w:cs="Times New Roman"/>
                <w:b/>
                <w:bCs/>
                <w:sz w:val="18"/>
                <w:szCs w:val="18"/>
                <w:lang w:val="en-US"/>
              </w:rPr>
            </w:pPr>
            <w:r w:rsidRPr="00F84016">
              <w:rPr>
                <w:rFonts w:ascii="Times New Roman" w:hAnsi="Times New Roman" w:cs="Times New Roman"/>
                <w:b/>
                <w:bCs/>
                <w:sz w:val="18"/>
                <w:szCs w:val="18"/>
                <w:lang w:val="en-US"/>
              </w:rPr>
              <w:t>16,510</w:t>
            </w:r>
          </w:p>
        </w:tc>
        <w:tc>
          <w:tcPr>
            <w:tcW w:w="270" w:type="dxa"/>
            <w:vAlign w:val="bottom"/>
          </w:tcPr>
          <w:p w14:paraId="690EB2CB" w14:textId="77777777" w:rsidR="00917969" w:rsidRPr="00F84016" w:rsidRDefault="00917969" w:rsidP="00917969">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73EDFB7F" w14:textId="3A41E3BB" w:rsidR="00917969" w:rsidRPr="00F84016" w:rsidRDefault="00917969" w:rsidP="00917969">
            <w:pPr>
              <w:pStyle w:val="block"/>
              <w:tabs>
                <w:tab w:val="decimal" w:pos="735"/>
              </w:tabs>
              <w:spacing w:after="0" w:line="240" w:lineRule="auto"/>
              <w:ind w:left="0" w:right="-105"/>
              <w:rPr>
                <w:b/>
                <w:bCs/>
                <w:sz w:val="18"/>
                <w:szCs w:val="18"/>
                <w:lang w:val="en-US"/>
              </w:rPr>
            </w:pPr>
            <w:r w:rsidRPr="00F84016">
              <w:rPr>
                <w:b/>
                <w:bCs/>
                <w:color w:val="000000"/>
                <w:sz w:val="18"/>
                <w:szCs w:val="18"/>
                <w:rtl/>
                <w:cs/>
              </w:rPr>
              <w:t>21</w:t>
            </w:r>
            <w:r w:rsidRPr="00F84016">
              <w:rPr>
                <w:b/>
                <w:bCs/>
                <w:color w:val="000000"/>
                <w:sz w:val="18"/>
                <w:szCs w:val="18"/>
              </w:rPr>
              <w:t>,</w:t>
            </w:r>
            <w:r w:rsidRPr="00F84016">
              <w:rPr>
                <w:b/>
                <w:bCs/>
                <w:color w:val="000000"/>
                <w:sz w:val="18"/>
                <w:szCs w:val="18"/>
                <w:rtl/>
                <w:cs/>
              </w:rPr>
              <w:t>707</w:t>
            </w:r>
          </w:p>
        </w:tc>
        <w:tc>
          <w:tcPr>
            <w:tcW w:w="270" w:type="dxa"/>
            <w:vAlign w:val="bottom"/>
          </w:tcPr>
          <w:p w14:paraId="0BD62A9B" w14:textId="77777777" w:rsidR="00917969" w:rsidRPr="00F84016" w:rsidRDefault="00917969" w:rsidP="00917969">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22D2C57" w14:textId="0CCA54FA" w:rsidR="00917969" w:rsidRPr="00F84016" w:rsidRDefault="00917969" w:rsidP="00917969">
            <w:pPr>
              <w:tabs>
                <w:tab w:val="decimal" w:pos="612"/>
              </w:tabs>
              <w:spacing w:line="240" w:lineRule="auto"/>
              <w:ind w:right="-194"/>
              <w:rPr>
                <w:b/>
                <w:bCs/>
                <w:sz w:val="18"/>
                <w:szCs w:val="18"/>
              </w:rPr>
            </w:pPr>
            <w:r w:rsidRPr="00F84016">
              <w:rPr>
                <w:b/>
                <w:bCs/>
                <w:sz w:val="18"/>
                <w:szCs w:val="18"/>
              </w:rPr>
              <w:t>379,589</w:t>
            </w:r>
          </w:p>
        </w:tc>
        <w:tc>
          <w:tcPr>
            <w:tcW w:w="270" w:type="dxa"/>
            <w:vAlign w:val="bottom"/>
          </w:tcPr>
          <w:p w14:paraId="0A0AC9A5" w14:textId="77777777" w:rsidR="00917969" w:rsidRPr="00F84016" w:rsidRDefault="00917969" w:rsidP="00917969">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5AE66FB8" w14:textId="07E2EEF6" w:rsidR="00917969" w:rsidRPr="00F84016" w:rsidRDefault="00917969" w:rsidP="00917969">
            <w:pPr>
              <w:pStyle w:val="block"/>
              <w:tabs>
                <w:tab w:val="decimal" w:pos="705"/>
              </w:tabs>
              <w:spacing w:after="0" w:line="240" w:lineRule="auto"/>
              <w:ind w:left="0" w:right="-105"/>
              <w:jc w:val="center"/>
              <w:rPr>
                <w:b/>
                <w:bCs/>
                <w:sz w:val="18"/>
                <w:szCs w:val="18"/>
              </w:rPr>
            </w:pPr>
            <w:r w:rsidRPr="00F84016">
              <w:rPr>
                <w:b/>
                <w:bCs/>
                <w:color w:val="000000"/>
                <w:sz w:val="18"/>
                <w:szCs w:val="18"/>
              </w:rPr>
              <w:t>648,540</w:t>
            </w:r>
          </w:p>
        </w:tc>
      </w:tr>
    </w:tbl>
    <w:p w14:paraId="0186C865" w14:textId="6ADAA34D" w:rsidR="00073CC7" w:rsidRPr="00F84016" w:rsidRDefault="00073CC7" w:rsidP="0057090C">
      <w:pPr>
        <w:pStyle w:val="BodyText"/>
        <w:spacing w:after="0"/>
        <w:jc w:val="both"/>
        <w:rPr>
          <w:lang w:val="en-US"/>
        </w:rPr>
      </w:pPr>
    </w:p>
    <w:p w14:paraId="076109AD" w14:textId="782E283F" w:rsidR="00C617BF" w:rsidRPr="00F84016" w:rsidRDefault="00C617BF" w:rsidP="00C617BF">
      <w:pPr>
        <w:pStyle w:val="BodyText"/>
        <w:numPr>
          <w:ilvl w:val="1"/>
          <w:numId w:val="55"/>
        </w:numPr>
        <w:tabs>
          <w:tab w:val="left" w:pos="540"/>
        </w:tabs>
        <w:spacing w:after="0" w:line="240" w:lineRule="atLeast"/>
        <w:ind w:left="540"/>
        <w:jc w:val="thaiDistribute"/>
        <w:rPr>
          <w:lang w:val="en-US"/>
        </w:rPr>
      </w:pPr>
      <w:r w:rsidRPr="00F84016">
        <w:rPr>
          <w:lang w:val="en-US"/>
        </w:rPr>
        <w:t>As at 31 December 2020, the balances of microfinance receivables (net of unearned interest income) and allowance for expected credit loss classified by status, are summarised below:</w:t>
      </w:r>
    </w:p>
    <w:p w14:paraId="5C42F577" w14:textId="102DC5CF" w:rsidR="00C617BF" w:rsidRPr="00F84016" w:rsidRDefault="00C617BF" w:rsidP="00C617BF">
      <w:pPr>
        <w:pStyle w:val="BodyText"/>
        <w:tabs>
          <w:tab w:val="left" w:pos="540"/>
        </w:tabs>
        <w:spacing w:after="0" w:line="240" w:lineRule="atLeast"/>
        <w:ind w:left="540"/>
        <w:jc w:val="thaiDistribute"/>
        <w:rPr>
          <w:lang w:val="en-US"/>
        </w:rPr>
      </w:pPr>
    </w:p>
    <w:tbl>
      <w:tblPr>
        <w:tblW w:w="9225" w:type="dxa"/>
        <w:tblInd w:w="405" w:type="dxa"/>
        <w:tblLayout w:type="fixed"/>
        <w:tblLook w:val="04A0" w:firstRow="1" w:lastRow="0" w:firstColumn="1" w:lastColumn="0" w:noHBand="0" w:noVBand="1"/>
      </w:tblPr>
      <w:tblGrid>
        <w:gridCol w:w="3195"/>
        <w:gridCol w:w="2070"/>
        <w:gridCol w:w="236"/>
        <w:gridCol w:w="1924"/>
        <w:gridCol w:w="238"/>
        <w:gridCol w:w="1562"/>
      </w:tblGrid>
      <w:tr w:rsidR="00C617BF" w:rsidRPr="00F84016" w14:paraId="3669FCB1" w14:textId="77777777" w:rsidTr="00C617BF">
        <w:trPr>
          <w:trHeight w:val="209"/>
          <w:tblHeader/>
        </w:trPr>
        <w:tc>
          <w:tcPr>
            <w:tcW w:w="3195" w:type="dxa"/>
          </w:tcPr>
          <w:p w14:paraId="041B8DFB" w14:textId="77777777" w:rsidR="00C617BF" w:rsidRPr="00F84016" w:rsidRDefault="00C617BF">
            <w:pPr>
              <w:tabs>
                <w:tab w:val="left" w:pos="342"/>
              </w:tabs>
              <w:spacing w:line="240" w:lineRule="auto"/>
              <w:ind w:right="-558"/>
              <w:rPr>
                <w:szCs w:val="22"/>
                <w:lang w:eastAsia="en-GB"/>
              </w:rPr>
            </w:pPr>
          </w:p>
        </w:tc>
        <w:tc>
          <w:tcPr>
            <w:tcW w:w="6030" w:type="dxa"/>
            <w:gridSpan w:val="5"/>
            <w:hideMark/>
          </w:tcPr>
          <w:p w14:paraId="30227EDF" w14:textId="77777777" w:rsidR="00C617BF" w:rsidRPr="00F84016" w:rsidRDefault="00C617BF">
            <w:pPr>
              <w:spacing w:line="240" w:lineRule="auto"/>
              <w:ind w:left="-126" w:right="-135"/>
              <w:jc w:val="center"/>
              <w:rPr>
                <w:b/>
                <w:bCs/>
                <w:szCs w:val="22"/>
                <w:lang w:val="en-US" w:eastAsia="en-GB"/>
              </w:rPr>
            </w:pPr>
            <w:r w:rsidRPr="00F84016">
              <w:rPr>
                <w:b/>
                <w:bCs/>
                <w:szCs w:val="22"/>
                <w:lang w:eastAsia="en-GB"/>
              </w:rPr>
              <w:t>Consolidated financial statements</w:t>
            </w:r>
          </w:p>
        </w:tc>
      </w:tr>
      <w:tr w:rsidR="00C617BF" w:rsidRPr="00F84016" w14:paraId="52F6809A" w14:textId="77777777" w:rsidTr="00C617BF">
        <w:trPr>
          <w:trHeight w:val="209"/>
          <w:tblHeader/>
        </w:trPr>
        <w:tc>
          <w:tcPr>
            <w:tcW w:w="3195" w:type="dxa"/>
          </w:tcPr>
          <w:p w14:paraId="1B0FD750" w14:textId="77777777" w:rsidR="00C617BF" w:rsidRPr="00F84016" w:rsidRDefault="00C617BF">
            <w:pPr>
              <w:tabs>
                <w:tab w:val="left" w:pos="342"/>
              </w:tabs>
              <w:spacing w:line="240" w:lineRule="auto"/>
              <w:ind w:left="9" w:right="-558"/>
              <w:rPr>
                <w:szCs w:val="22"/>
                <w:lang w:eastAsia="en-GB"/>
              </w:rPr>
            </w:pPr>
          </w:p>
        </w:tc>
        <w:tc>
          <w:tcPr>
            <w:tcW w:w="2070" w:type="dxa"/>
            <w:hideMark/>
          </w:tcPr>
          <w:p w14:paraId="49C3D6B4" w14:textId="77777777" w:rsidR="00C617BF" w:rsidRPr="00F84016" w:rsidRDefault="00C617BF">
            <w:pPr>
              <w:spacing w:line="240" w:lineRule="auto"/>
              <w:ind w:left="-126" w:right="-135"/>
              <w:jc w:val="center"/>
              <w:rPr>
                <w:szCs w:val="22"/>
                <w:lang w:eastAsia="en-GB"/>
              </w:rPr>
            </w:pPr>
            <w:r w:rsidRPr="00F84016">
              <w:rPr>
                <w:szCs w:val="22"/>
                <w:lang w:eastAsia="en-GB"/>
              </w:rPr>
              <w:t>Microfinance</w:t>
            </w:r>
          </w:p>
        </w:tc>
        <w:tc>
          <w:tcPr>
            <w:tcW w:w="236" w:type="dxa"/>
          </w:tcPr>
          <w:p w14:paraId="79108B88" w14:textId="77777777" w:rsidR="00C617BF" w:rsidRPr="00F84016" w:rsidRDefault="00C617BF">
            <w:pPr>
              <w:spacing w:line="240" w:lineRule="auto"/>
              <w:ind w:left="-126" w:right="-135"/>
              <w:jc w:val="center"/>
              <w:rPr>
                <w:szCs w:val="22"/>
                <w:lang w:eastAsia="en-GB"/>
              </w:rPr>
            </w:pPr>
          </w:p>
        </w:tc>
        <w:tc>
          <w:tcPr>
            <w:tcW w:w="1924" w:type="dxa"/>
            <w:vAlign w:val="center"/>
            <w:hideMark/>
          </w:tcPr>
          <w:p w14:paraId="0AC5DFF0" w14:textId="77777777" w:rsidR="00C617BF" w:rsidRPr="00F84016" w:rsidRDefault="00C617BF">
            <w:pPr>
              <w:spacing w:line="240" w:lineRule="auto"/>
              <w:ind w:left="-126" w:right="-135"/>
              <w:jc w:val="center"/>
              <w:rPr>
                <w:szCs w:val="22"/>
                <w:lang w:eastAsia="en-GB"/>
              </w:rPr>
            </w:pPr>
            <w:r w:rsidRPr="00F84016">
              <w:rPr>
                <w:szCs w:val="22"/>
                <w:lang w:eastAsia="en-GB"/>
              </w:rPr>
              <w:t>Allowance for</w:t>
            </w:r>
          </w:p>
        </w:tc>
        <w:tc>
          <w:tcPr>
            <w:tcW w:w="238" w:type="dxa"/>
          </w:tcPr>
          <w:p w14:paraId="642CB3A8" w14:textId="77777777" w:rsidR="00C617BF" w:rsidRPr="00F84016" w:rsidRDefault="00C617BF">
            <w:pPr>
              <w:spacing w:line="240" w:lineRule="auto"/>
              <w:ind w:left="-126" w:right="-135"/>
              <w:jc w:val="center"/>
              <w:rPr>
                <w:szCs w:val="22"/>
                <w:lang w:eastAsia="en-GB"/>
              </w:rPr>
            </w:pPr>
          </w:p>
        </w:tc>
        <w:tc>
          <w:tcPr>
            <w:tcW w:w="1562" w:type="dxa"/>
            <w:hideMark/>
          </w:tcPr>
          <w:p w14:paraId="21F51A16" w14:textId="77777777" w:rsidR="00C617BF" w:rsidRPr="00F84016" w:rsidRDefault="00C617BF">
            <w:pPr>
              <w:spacing w:line="240" w:lineRule="auto"/>
              <w:ind w:left="-126" w:right="-135"/>
              <w:jc w:val="center"/>
              <w:rPr>
                <w:szCs w:val="22"/>
                <w:rtl/>
                <w:lang w:eastAsia="en-GB"/>
              </w:rPr>
            </w:pPr>
            <w:r w:rsidRPr="00F84016">
              <w:rPr>
                <w:szCs w:val="22"/>
                <w:lang w:eastAsia="en-GB"/>
              </w:rPr>
              <w:t>Microfinance</w:t>
            </w:r>
          </w:p>
        </w:tc>
      </w:tr>
      <w:tr w:rsidR="00C617BF" w:rsidRPr="00F84016" w14:paraId="6A22971F" w14:textId="77777777" w:rsidTr="00C617BF">
        <w:trPr>
          <w:trHeight w:val="209"/>
          <w:tblHeader/>
        </w:trPr>
        <w:tc>
          <w:tcPr>
            <w:tcW w:w="3195" w:type="dxa"/>
          </w:tcPr>
          <w:p w14:paraId="55B08024" w14:textId="77777777" w:rsidR="00C617BF" w:rsidRPr="00F84016" w:rsidRDefault="00C617BF">
            <w:pPr>
              <w:tabs>
                <w:tab w:val="left" w:pos="342"/>
              </w:tabs>
              <w:spacing w:line="240" w:lineRule="auto"/>
              <w:ind w:left="9" w:right="-558"/>
              <w:rPr>
                <w:szCs w:val="22"/>
                <w:lang w:eastAsia="en-GB"/>
              </w:rPr>
            </w:pPr>
          </w:p>
        </w:tc>
        <w:tc>
          <w:tcPr>
            <w:tcW w:w="2070" w:type="dxa"/>
            <w:hideMark/>
          </w:tcPr>
          <w:p w14:paraId="6F30CA01" w14:textId="77777777" w:rsidR="00C617BF" w:rsidRPr="00F84016" w:rsidRDefault="00C617BF">
            <w:pPr>
              <w:spacing w:line="240" w:lineRule="auto"/>
              <w:ind w:left="-126" w:right="-135"/>
              <w:jc w:val="center"/>
              <w:rPr>
                <w:szCs w:val="22"/>
                <w:lang w:eastAsia="en-GB"/>
              </w:rPr>
            </w:pPr>
            <w:r w:rsidRPr="00F84016">
              <w:rPr>
                <w:szCs w:val="22"/>
                <w:lang w:eastAsia="en-GB"/>
              </w:rPr>
              <w:t>receivables</w:t>
            </w:r>
          </w:p>
        </w:tc>
        <w:tc>
          <w:tcPr>
            <w:tcW w:w="236" w:type="dxa"/>
          </w:tcPr>
          <w:p w14:paraId="3DC27BE7" w14:textId="77777777" w:rsidR="00C617BF" w:rsidRPr="00F84016" w:rsidRDefault="00C617BF">
            <w:pPr>
              <w:spacing w:line="240" w:lineRule="auto"/>
              <w:ind w:left="-126" w:right="-135"/>
              <w:jc w:val="center"/>
              <w:rPr>
                <w:szCs w:val="22"/>
                <w:lang w:eastAsia="en-GB"/>
              </w:rPr>
            </w:pPr>
          </w:p>
        </w:tc>
        <w:tc>
          <w:tcPr>
            <w:tcW w:w="1924" w:type="dxa"/>
            <w:hideMark/>
          </w:tcPr>
          <w:p w14:paraId="69182A5A" w14:textId="77777777" w:rsidR="00C617BF" w:rsidRPr="00F84016" w:rsidRDefault="00C617BF">
            <w:pPr>
              <w:spacing w:line="240" w:lineRule="auto"/>
              <w:ind w:left="-126" w:right="-135"/>
              <w:jc w:val="center"/>
              <w:rPr>
                <w:szCs w:val="22"/>
                <w:lang w:eastAsia="en-GB"/>
              </w:rPr>
            </w:pPr>
            <w:r w:rsidRPr="00F84016">
              <w:rPr>
                <w:szCs w:val="22"/>
                <w:lang w:eastAsia="en-GB"/>
              </w:rPr>
              <w:t>expected credit loss</w:t>
            </w:r>
          </w:p>
        </w:tc>
        <w:tc>
          <w:tcPr>
            <w:tcW w:w="238" w:type="dxa"/>
          </w:tcPr>
          <w:p w14:paraId="5F1DABF0" w14:textId="77777777" w:rsidR="00C617BF" w:rsidRPr="00F84016" w:rsidRDefault="00C617BF">
            <w:pPr>
              <w:spacing w:line="240" w:lineRule="auto"/>
              <w:ind w:left="-126" w:right="-135"/>
              <w:jc w:val="center"/>
              <w:rPr>
                <w:szCs w:val="22"/>
                <w:lang w:eastAsia="en-GB"/>
              </w:rPr>
            </w:pPr>
          </w:p>
        </w:tc>
        <w:tc>
          <w:tcPr>
            <w:tcW w:w="1562" w:type="dxa"/>
            <w:hideMark/>
          </w:tcPr>
          <w:p w14:paraId="105A0FF3" w14:textId="77777777" w:rsidR="00C617BF" w:rsidRPr="00F84016" w:rsidRDefault="00C617BF">
            <w:pPr>
              <w:spacing w:line="240" w:lineRule="auto"/>
              <w:ind w:left="-126" w:right="-135"/>
              <w:jc w:val="center"/>
              <w:rPr>
                <w:szCs w:val="22"/>
                <w:rtl/>
                <w:lang w:eastAsia="en-GB"/>
              </w:rPr>
            </w:pPr>
            <w:r w:rsidRPr="00F84016">
              <w:rPr>
                <w:szCs w:val="22"/>
                <w:lang w:eastAsia="en-GB"/>
              </w:rPr>
              <w:t>Receivables - net</w:t>
            </w:r>
          </w:p>
        </w:tc>
      </w:tr>
      <w:tr w:rsidR="00C617BF" w:rsidRPr="00F84016" w14:paraId="5D5A789A" w14:textId="77777777" w:rsidTr="00C617BF">
        <w:trPr>
          <w:trHeight w:val="80"/>
          <w:tblHeader/>
        </w:trPr>
        <w:tc>
          <w:tcPr>
            <w:tcW w:w="3195" w:type="dxa"/>
          </w:tcPr>
          <w:p w14:paraId="4C0C62CB" w14:textId="77777777" w:rsidR="00C617BF" w:rsidRPr="00F84016" w:rsidRDefault="00C617BF">
            <w:pPr>
              <w:tabs>
                <w:tab w:val="left" w:pos="342"/>
              </w:tabs>
              <w:spacing w:line="240" w:lineRule="auto"/>
              <w:ind w:left="9" w:right="-558"/>
              <w:rPr>
                <w:szCs w:val="22"/>
                <w:lang w:eastAsia="en-GB"/>
              </w:rPr>
            </w:pPr>
          </w:p>
        </w:tc>
        <w:tc>
          <w:tcPr>
            <w:tcW w:w="6030" w:type="dxa"/>
            <w:gridSpan w:val="5"/>
            <w:vAlign w:val="bottom"/>
            <w:hideMark/>
          </w:tcPr>
          <w:p w14:paraId="1236DA1E" w14:textId="0C8BDD2E" w:rsidR="00C617BF" w:rsidRPr="00F84016" w:rsidRDefault="00C617BF">
            <w:pPr>
              <w:spacing w:line="240" w:lineRule="auto"/>
              <w:ind w:left="-126" w:right="-135"/>
              <w:jc w:val="center"/>
              <w:rPr>
                <w:szCs w:val="22"/>
                <w:lang w:val="en-US" w:eastAsia="en-GB" w:bidi="th-TH"/>
              </w:rPr>
            </w:pPr>
            <w:r w:rsidRPr="00F84016">
              <w:rPr>
                <w:lang w:val="en-US" w:eastAsia="en-GB"/>
              </w:rPr>
              <w:t>31 December 2020</w:t>
            </w:r>
          </w:p>
        </w:tc>
      </w:tr>
      <w:tr w:rsidR="00C617BF" w:rsidRPr="00F84016" w14:paraId="7CF8C84B" w14:textId="77777777" w:rsidTr="00C617BF">
        <w:trPr>
          <w:trHeight w:val="209"/>
          <w:tblHeader/>
        </w:trPr>
        <w:tc>
          <w:tcPr>
            <w:tcW w:w="3195" w:type="dxa"/>
          </w:tcPr>
          <w:p w14:paraId="72D1A5A0" w14:textId="77777777" w:rsidR="00C617BF" w:rsidRPr="00F84016" w:rsidRDefault="00C617BF">
            <w:pPr>
              <w:tabs>
                <w:tab w:val="left" w:pos="342"/>
              </w:tabs>
              <w:spacing w:line="240" w:lineRule="auto"/>
              <w:ind w:left="9" w:right="-558"/>
              <w:rPr>
                <w:szCs w:val="22"/>
                <w:lang w:eastAsia="en-GB"/>
              </w:rPr>
            </w:pPr>
          </w:p>
        </w:tc>
        <w:tc>
          <w:tcPr>
            <w:tcW w:w="6030" w:type="dxa"/>
            <w:gridSpan w:val="5"/>
            <w:hideMark/>
          </w:tcPr>
          <w:p w14:paraId="6FCBEABA" w14:textId="77777777" w:rsidR="00C617BF" w:rsidRPr="00F84016" w:rsidRDefault="00C617BF">
            <w:pPr>
              <w:spacing w:line="240" w:lineRule="auto"/>
              <w:ind w:left="-126" w:right="-135"/>
              <w:jc w:val="center"/>
              <w:rPr>
                <w:i/>
                <w:iCs/>
                <w:szCs w:val="22"/>
                <w:lang w:eastAsia="en-GB"/>
              </w:rPr>
            </w:pPr>
            <w:r w:rsidRPr="00F84016">
              <w:rPr>
                <w:i/>
                <w:iCs/>
                <w:szCs w:val="22"/>
                <w:lang w:eastAsia="en-GB"/>
              </w:rPr>
              <w:t>(in thousand Baht)</w:t>
            </w:r>
          </w:p>
        </w:tc>
      </w:tr>
      <w:tr w:rsidR="00C617BF" w:rsidRPr="00F84016" w14:paraId="1A50FD3A" w14:textId="77777777" w:rsidTr="00C617BF">
        <w:trPr>
          <w:trHeight w:val="70"/>
        </w:trPr>
        <w:tc>
          <w:tcPr>
            <w:tcW w:w="3195" w:type="dxa"/>
            <w:hideMark/>
          </w:tcPr>
          <w:p w14:paraId="6F28E6A5" w14:textId="77777777" w:rsidR="00C617BF" w:rsidRPr="00F84016" w:rsidRDefault="00C617BF">
            <w:pPr>
              <w:tabs>
                <w:tab w:val="left" w:pos="342"/>
              </w:tabs>
              <w:spacing w:line="240" w:lineRule="auto"/>
              <w:ind w:left="-63" w:right="-558" w:firstLine="63"/>
              <w:rPr>
                <w:b/>
                <w:szCs w:val="22"/>
                <w:rtl/>
                <w:lang w:eastAsia="en-GB"/>
              </w:rPr>
            </w:pPr>
            <w:r w:rsidRPr="00F84016">
              <w:rPr>
                <w:b/>
                <w:szCs w:val="22"/>
                <w:lang w:eastAsia="en-GB"/>
              </w:rPr>
              <w:t>Status</w:t>
            </w:r>
          </w:p>
        </w:tc>
        <w:tc>
          <w:tcPr>
            <w:tcW w:w="2070" w:type="dxa"/>
          </w:tcPr>
          <w:p w14:paraId="0F253C75" w14:textId="77777777" w:rsidR="00C617BF" w:rsidRPr="00F84016" w:rsidRDefault="00C617BF">
            <w:pPr>
              <w:pStyle w:val="a0"/>
              <w:tabs>
                <w:tab w:val="decimal" w:pos="576"/>
              </w:tabs>
              <w:ind w:left="-108" w:right="-18"/>
              <w:rPr>
                <w:rFonts w:ascii="Times New Roman" w:hAnsi="Times New Roman" w:cs="Times New Roman"/>
                <w:rtl/>
                <w:cs/>
                <w:lang w:val="en-US" w:eastAsia="en-GB"/>
              </w:rPr>
            </w:pPr>
          </w:p>
        </w:tc>
        <w:tc>
          <w:tcPr>
            <w:tcW w:w="236" w:type="dxa"/>
          </w:tcPr>
          <w:p w14:paraId="228D195D" w14:textId="77777777" w:rsidR="00C617BF" w:rsidRPr="00F84016" w:rsidRDefault="00C617BF">
            <w:pPr>
              <w:pStyle w:val="a0"/>
              <w:tabs>
                <w:tab w:val="decimal" w:pos="612"/>
              </w:tabs>
              <w:ind w:left="-108" w:right="-108"/>
              <w:rPr>
                <w:rFonts w:ascii="Times New Roman" w:hAnsi="Times New Roman" w:cs="Times New Roman"/>
                <w:cs/>
                <w:lang w:eastAsia="en-GB"/>
              </w:rPr>
            </w:pPr>
          </w:p>
        </w:tc>
        <w:tc>
          <w:tcPr>
            <w:tcW w:w="1924" w:type="dxa"/>
          </w:tcPr>
          <w:p w14:paraId="1A12DBDB" w14:textId="77777777" w:rsidR="00C617BF" w:rsidRPr="00F84016" w:rsidRDefault="00C617BF">
            <w:pPr>
              <w:pStyle w:val="a0"/>
              <w:tabs>
                <w:tab w:val="decimal" w:pos="684"/>
              </w:tabs>
              <w:ind w:left="-108" w:right="-18"/>
              <w:jc w:val="center"/>
              <w:rPr>
                <w:rFonts w:ascii="Times New Roman" w:hAnsi="Times New Roman" w:cs="Times New Roman"/>
                <w:cs/>
                <w:lang w:val="en-US" w:eastAsia="en-GB"/>
              </w:rPr>
            </w:pPr>
          </w:p>
        </w:tc>
        <w:tc>
          <w:tcPr>
            <w:tcW w:w="238" w:type="dxa"/>
          </w:tcPr>
          <w:p w14:paraId="60891695" w14:textId="77777777" w:rsidR="00C617BF" w:rsidRPr="00F84016" w:rsidRDefault="00C617BF">
            <w:pPr>
              <w:pStyle w:val="a0"/>
              <w:tabs>
                <w:tab w:val="decimal" w:pos="612"/>
              </w:tabs>
              <w:ind w:left="-108" w:right="-108"/>
              <w:rPr>
                <w:rFonts w:ascii="Times New Roman" w:hAnsi="Times New Roman" w:cs="Times New Roman"/>
                <w:lang w:val="en-US" w:eastAsia="en-GB"/>
              </w:rPr>
            </w:pPr>
          </w:p>
        </w:tc>
        <w:tc>
          <w:tcPr>
            <w:tcW w:w="1562" w:type="dxa"/>
          </w:tcPr>
          <w:p w14:paraId="06342A8C" w14:textId="77777777" w:rsidR="00C617BF" w:rsidRPr="00F84016" w:rsidRDefault="00C617BF">
            <w:pPr>
              <w:tabs>
                <w:tab w:val="decimal" w:pos="342"/>
              </w:tabs>
              <w:spacing w:line="240" w:lineRule="auto"/>
              <w:ind w:left="-108" w:right="-73"/>
              <w:jc w:val="right"/>
              <w:rPr>
                <w:szCs w:val="22"/>
                <w:lang w:eastAsia="en-GB"/>
              </w:rPr>
            </w:pPr>
          </w:p>
        </w:tc>
      </w:tr>
      <w:tr w:rsidR="00917969" w:rsidRPr="00F84016" w14:paraId="4A8D0746" w14:textId="77777777" w:rsidTr="00164A25">
        <w:trPr>
          <w:trHeight w:val="64"/>
        </w:trPr>
        <w:tc>
          <w:tcPr>
            <w:tcW w:w="3195" w:type="dxa"/>
            <w:vAlign w:val="bottom"/>
            <w:hideMark/>
          </w:tcPr>
          <w:p w14:paraId="300F4EAC" w14:textId="77777777" w:rsidR="00917969" w:rsidRPr="00F84016" w:rsidRDefault="00917969" w:rsidP="00917969">
            <w:pPr>
              <w:tabs>
                <w:tab w:val="left" w:pos="342"/>
              </w:tabs>
              <w:spacing w:line="240" w:lineRule="auto"/>
              <w:ind w:left="-63" w:right="-558" w:firstLine="63"/>
              <w:rPr>
                <w:bCs/>
                <w:szCs w:val="22"/>
                <w:lang w:eastAsia="en-GB"/>
              </w:rPr>
            </w:pPr>
            <w:r w:rsidRPr="00F84016">
              <w:rPr>
                <w:bCs/>
                <w:szCs w:val="22"/>
                <w:lang w:eastAsia="en-GB"/>
              </w:rPr>
              <w:t>Stage 1</w:t>
            </w:r>
          </w:p>
        </w:tc>
        <w:tc>
          <w:tcPr>
            <w:tcW w:w="2070" w:type="dxa"/>
            <w:vAlign w:val="bottom"/>
          </w:tcPr>
          <w:p w14:paraId="5649E397" w14:textId="796C5F4C" w:rsidR="00917969" w:rsidRPr="00F84016" w:rsidRDefault="00917969" w:rsidP="00917969">
            <w:pPr>
              <w:tabs>
                <w:tab w:val="decimal" w:pos="1783"/>
              </w:tabs>
              <w:spacing w:line="240" w:lineRule="atLeast"/>
              <w:ind w:right="-111"/>
              <w:jc w:val="center"/>
              <w:rPr>
                <w:szCs w:val="22"/>
                <w:lang w:eastAsia="en-GB"/>
              </w:rPr>
            </w:pPr>
            <w:r w:rsidRPr="00F84016">
              <w:rPr>
                <w:szCs w:val="22"/>
                <w:lang w:eastAsia="en-GB"/>
              </w:rPr>
              <w:t>449,165</w:t>
            </w:r>
          </w:p>
        </w:tc>
        <w:tc>
          <w:tcPr>
            <w:tcW w:w="236" w:type="dxa"/>
            <w:vAlign w:val="bottom"/>
          </w:tcPr>
          <w:p w14:paraId="6BAD0027" w14:textId="77777777" w:rsidR="00917969" w:rsidRPr="00F84016" w:rsidRDefault="00917969" w:rsidP="00917969">
            <w:pPr>
              <w:tabs>
                <w:tab w:val="decimal" w:pos="609"/>
              </w:tabs>
              <w:spacing w:line="240" w:lineRule="atLeast"/>
              <w:ind w:right="-105"/>
              <w:rPr>
                <w:szCs w:val="22"/>
                <w:lang w:eastAsia="en-GB"/>
              </w:rPr>
            </w:pPr>
          </w:p>
        </w:tc>
        <w:tc>
          <w:tcPr>
            <w:tcW w:w="1924" w:type="dxa"/>
          </w:tcPr>
          <w:p w14:paraId="66EBD260" w14:textId="4D90E071" w:rsidR="00917969" w:rsidRPr="00F84016" w:rsidRDefault="00917969" w:rsidP="00917969">
            <w:pPr>
              <w:tabs>
                <w:tab w:val="decimal" w:pos="1633"/>
              </w:tabs>
              <w:spacing w:line="240" w:lineRule="atLeast"/>
              <w:ind w:right="-105"/>
              <w:rPr>
                <w:szCs w:val="22"/>
                <w:lang w:eastAsia="en-GB"/>
              </w:rPr>
            </w:pPr>
            <w:r w:rsidRPr="00F84016">
              <w:rPr>
                <w:szCs w:val="22"/>
                <w:lang w:eastAsia="en-GB"/>
              </w:rPr>
              <w:t>157,283</w:t>
            </w:r>
          </w:p>
        </w:tc>
        <w:tc>
          <w:tcPr>
            <w:tcW w:w="238" w:type="dxa"/>
            <w:vAlign w:val="bottom"/>
          </w:tcPr>
          <w:p w14:paraId="7FF2909A" w14:textId="77777777" w:rsidR="00917969" w:rsidRPr="00F84016" w:rsidRDefault="00917969" w:rsidP="00917969">
            <w:pPr>
              <w:tabs>
                <w:tab w:val="decimal" w:pos="1783"/>
              </w:tabs>
              <w:spacing w:line="240" w:lineRule="atLeast"/>
              <w:ind w:right="-105"/>
              <w:rPr>
                <w:szCs w:val="22"/>
                <w:lang w:eastAsia="en-GB"/>
              </w:rPr>
            </w:pPr>
          </w:p>
        </w:tc>
        <w:tc>
          <w:tcPr>
            <w:tcW w:w="1562" w:type="dxa"/>
          </w:tcPr>
          <w:p w14:paraId="17A25B16" w14:textId="49FF3660" w:rsidR="00917969" w:rsidRPr="00F84016" w:rsidRDefault="00917969" w:rsidP="00917969">
            <w:pPr>
              <w:tabs>
                <w:tab w:val="decimal" w:pos="1273"/>
              </w:tabs>
              <w:spacing w:line="240" w:lineRule="atLeast"/>
              <w:ind w:right="-105"/>
              <w:rPr>
                <w:szCs w:val="22"/>
                <w:lang w:eastAsia="en-GB"/>
              </w:rPr>
            </w:pPr>
            <w:r w:rsidRPr="00F84016">
              <w:rPr>
                <w:szCs w:val="22"/>
                <w:lang w:eastAsia="en-GB"/>
              </w:rPr>
              <w:t>291,882</w:t>
            </w:r>
          </w:p>
        </w:tc>
      </w:tr>
      <w:tr w:rsidR="00917969" w:rsidRPr="00F84016" w14:paraId="4D188CA2" w14:textId="77777777" w:rsidTr="00164A25">
        <w:trPr>
          <w:trHeight w:val="64"/>
        </w:trPr>
        <w:tc>
          <w:tcPr>
            <w:tcW w:w="3195" w:type="dxa"/>
            <w:vAlign w:val="bottom"/>
            <w:hideMark/>
          </w:tcPr>
          <w:p w14:paraId="1F5CEFAF" w14:textId="77777777" w:rsidR="00917969" w:rsidRPr="00F84016" w:rsidRDefault="00917969" w:rsidP="00917969">
            <w:pPr>
              <w:tabs>
                <w:tab w:val="left" w:pos="342"/>
              </w:tabs>
              <w:spacing w:line="240" w:lineRule="auto"/>
              <w:ind w:left="-63" w:right="-558" w:firstLine="63"/>
              <w:rPr>
                <w:bCs/>
                <w:szCs w:val="22"/>
                <w:lang w:eastAsia="en-GB"/>
              </w:rPr>
            </w:pPr>
            <w:r w:rsidRPr="00F84016">
              <w:rPr>
                <w:bCs/>
                <w:szCs w:val="22"/>
                <w:lang w:eastAsia="en-GB"/>
              </w:rPr>
              <w:t>Stage 2</w:t>
            </w:r>
          </w:p>
        </w:tc>
        <w:tc>
          <w:tcPr>
            <w:tcW w:w="2070" w:type="dxa"/>
            <w:vAlign w:val="bottom"/>
          </w:tcPr>
          <w:p w14:paraId="4B63CB97" w14:textId="5ED5ED38" w:rsidR="00917969" w:rsidRPr="00F84016" w:rsidRDefault="00917969" w:rsidP="00917969">
            <w:pPr>
              <w:spacing w:line="240" w:lineRule="atLeast"/>
              <w:jc w:val="right"/>
              <w:rPr>
                <w:szCs w:val="22"/>
                <w:lang w:eastAsia="en-GB"/>
              </w:rPr>
            </w:pPr>
            <w:r w:rsidRPr="00F84016">
              <w:rPr>
                <w:szCs w:val="22"/>
                <w:lang w:eastAsia="en-GB"/>
              </w:rPr>
              <w:t>82,314</w:t>
            </w:r>
          </w:p>
        </w:tc>
        <w:tc>
          <w:tcPr>
            <w:tcW w:w="236" w:type="dxa"/>
            <w:vAlign w:val="bottom"/>
          </w:tcPr>
          <w:p w14:paraId="4E86307A" w14:textId="77777777" w:rsidR="00917969" w:rsidRPr="00F84016" w:rsidRDefault="00917969" w:rsidP="00917969">
            <w:pPr>
              <w:tabs>
                <w:tab w:val="decimal" w:pos="609"/>
              </w:tabs>
              <w:spacing w:line="240" w:lineRule="atLeast"/>
              <w:ind w:right="-105"/>
              <w:rPr>
                <w:szCs w:val="22"/>
                <w:lang w:eastAsia="en-GB"/>
              </w:rPr>
            </w:pPr>
          </w:p>
        </w:tc>
        <w:tc>
          <w:tcPr>
            <w:tcW w:w="1924" w:type="dxa"/>
          </w:tcPr>
          <w:p w14:paraId="0CFEA33F" w14:textId="4FFA7035" w:rsidR="00917969" w:rsidRPr="00F84016" w:rsidRDefault="00917969" w:rsidP="00917969">
            <w:pPr>
              <w:tabs>
                <w:tab w:val="decimal" w:pos="1633"/>
              </w:tabs>
              <w:spacing w:line="240" w:lineRule="atLeast"/>
              <w:ind w:right="-105"/>
              <w:rPr>
                <w:szCs w:val="22"/>
                <w:lang w:eastAsia="en-GB"/>
              </w:rPr>
            </w:pPr>
            <w:r w:rsidRPr="00F84016">
              <w:rPr>
                <w:szCs w:val="22"/>
                <w:lang w:eastAsia="en-GB"/>
              </w:rPr>
              <w:t>35,640</w:t>
            </w:r>
          </w:p>
        </w:tc>
        <w:tc>
          <w:tcPr>
            <w:tcW w:w="238" w:type="dxa"/>
            <w:vAlign w:val="bottom"/>
          </w:tcPr>
          <w:p w14:paraId="1FC96315" w14:textId="77777777" w:rsidR="00917969" w:rsidRPr="00F84016" w:rsidRDefault="00917969" w:rsidP="00917969">
            <w:pPr>
              <w:tabs>
                <w:tab w:val="decimal" w:pos="1783"/>
              </w:tabs>
              <w:spacing w:line="240" w:lineRule="atLeast"/>
              <w:ind w:right="-105"/>
              <w:rPr>
                <w:szCs w:val="22"/>
                <w:lang w:eastAsia="en-GB"/>
              </w:rPr>
            </w:pPr>
          </w:p>
        </w:tc>
        <w:tc>
          <w:tcPr>
            <w:tcW w:w="1562" w:type="dxa"/>
          </w:tcPr>
          <w:p w14:paraId="0BEAE324" w14:textId="55AF8C8D" w:rsidR="00917969" w:rsidRPr="00F84016" w:rsidRDefault="00917969" w:rsidP="00917969">
            <w:pPr>
              <w:tabs>
                <w:tab w:val="decimal" w:pos="1273"/>
              </w:tabs>
              <w:spacing w:line="240" w:lineRule="atLeast"/>
              <w:ind w:right="-105"/>
              <w:rPr>
                <w:szCs w:val="22"/>
                <w:lang w:eastAsia="en-GB"/>
              </w:rPr>
            </w:pPr>
            <w:r w:rsidRPr="00F84016">
              <w:rPr>
                <w:szCs w:val="22"/>
                <w:lang w:eastAsia="en-GB"/>
              </w:rPr>
              <w:t>46,674</w:t>
            </w:r>
          </w:p>
        </w:tc>
      </w:tr>
      <w:tr w:rsidR="00917969" w:rsidRPr="00F84016" w14:paraId="589AFA02" w14:textId="77777777" w:rsidTr="00164A25">
        <w:trPr>
          <w:trHeight w:val="64"/>
        </w:trPr>
        <w:tc>
          <w:tcPr>
            <w:tcW w:w="3195" w:type="dxa"/>
            <w:vAlign w:val="bottom"/>
            <w:hideMark/>
          </w:tcPr>
          <w:p w14:paraId="41D7F14D" w14:textId="77777777" w:rsidR="00917969" w:rsidRPr="00F84016" w:rsidRDefault="00917969" w:rsidP="00917969">
            <w:pPr>
              <w:tabs>
                <w:tab w:val="left" w:pos="342"/>
              </w:tabs>
              <w:spacing w:line="240" w:lineRule="auto"/>
              <w:ind w:left="-63" w:right="-558" w:firstLine="63"/>
              <w:rPr>
                <w:bCs/>
                <w:szCs w:val="22"/>
                <w:lang w:eastAsia="en-GB"/>
              </w:rPr>
            </w:pPr>
            <w:r w:rsidRPr="00F84016">
              <w:rPr>
                <w:bCs/>
                <w:szCs w:val="22"/>
                <w:lang w:eastAsia="en-GB"/>
              </w:rPr>
              <w:t>Stage 3</w:t>
            </w:r>
          </w:p>
        </w:tc>
        <w:tc>
          <w:tcPr>
            <w:tcW w:w="2070" w:type="dxa"/>
            <w:vAlign w:val="bottom"/>
          </w:tcPr>
          <w:p w14:paraId="1450F7A2" w14:textId="4AAFDB42" w:rsidR="00917969" w:rsidRPr="00F84016" w:rsidRDefault="00917969" w:rsidP="00917969">
            <w:pPr>
              <w:tabs>
                <w:tab w:val="decimal" w:pos="1783"/>
              </w:tabs>
              <w:spacing w:line="240" w:lineRule="atLeast"/>
              <w:ind w:right="-111"/>
              <w:jc w:val="center"/>
              <w:rPr>
                <w:szCs w:val="22"/>
                <w:lang w:eastAsia="en-GB"/>
              </w:rPr>
            </w:pPr>
            <w:r w:rsidRPr="00F84016">
              <w:rPr>
                <w:szCs w:val="22"/>
                <w:lang w:eastAsia="en-GB"/>
              </w:rPr>
              <w:t>75,698</w:t>
            </w:r>
          </w:p>
        </w:tc>
        <w:tc>
          <w:tcPr>
            <w:tcW w:w="236" w:type="dxa"/>
            <w:vAlign w:val="bottom"/>
          </w:tcPr>
          <w:p w14:paraId="0138C178" w14:textId="77777777" w:rsidR="00917969" w:rsidRPr="00F84016" w:rsidRDefault="00917969" w:rsidP="00917969">
            <w:pPr>
              <w:tabs>
                <w:tab w:val="decimal" w:pos="609"/>
              </w:tabs>
              <w:spacing w:line="240" w:lineRule="atLeast"/>
              <w:ind w:right="-105"/>
              <w:rPr>
                <w:szCs w:val="22"/>
                <w:lang w:eastAsia="en-GB"/>
              </w:rPr>
            </w:pPr>
          </w:p>
        </w:tc>
        <w:tc>
          <w:tcPr>
            <w:tcW w:w="1924" w:type="dxa"/>
          </w:tcPr>
          <w:p w14:paraId="7962D43C" w14:textId="577B4B3E" w:rsidR="00917969" w:rsidRPr="00F84016" w:rsidRDefault="00917969" w:rsidP="00917969">
            <w:pPr>
              <w:tabs>
                <w:tab w:val="decimal" w:pos="1633"/>
              </w:tabs>
              <w:spacing w:line="240" w:lineRule="atLeast"/>
              <w:ind w:right="-105"/>
              <w:rPr>
                <w:szCs w:val="22"/>
                <w:lang w:eastAsia="en-GB"/>
              </w:rPr>
            </w:pPr>
            <w:r w:rsidRPr="00F84016">
              <w:rPr>
                <w:szCs w:val="22"/>
                <w:lang w:eastAsia="en-GB"/>
              </w:rPr>
              <w:t>34,665</w:t>
            </w:r>
          </w:p>
        </w:tc>
        <w:tc>
          <w:tcPr>
            <w:tcW w:w="238" w:type="dxa"/>
            <w:vAlign w:val="bottom"/>
          </w:tcPr>
          <w:p w14:paraId="5F74F21D" w14:textId="77777777" w:rsidR="00917969" w:rsidRPr="00F84016" w:rsidRDefault="00917969" w:rsidP="00917969">
            <w:pPr>
              <w:tabs>
                <w:tab w:val="decimal" w:pos="1783"/>
              </w:tabs>
              <w:spacing w:line="240" w:lineRule="atLeast"/>
              <w:ind w:right="-105"/>
              <w:rPr>
                <w:szCs w:val="22"/>
                <w:lang w:eastAsia="en-GB"/>
              </w:rPr>
            </w:pPr>
          </w:p>
        </w:tc>
        <w:tc>
          <w:tcPr>
            <w:tcW w:w="1562" w:type="dxa"/>
          </w:tcPr>
          <w:p w14:paraId="247932B4" w14:textId="30026251" w:rsidR="00917969" w:rsidRPr="00F84016" w:rsidRDefault="00917969" w:rsidP="00917969">
            <w:pPr>
              <w:tabs>
                <w:tab w:val="decimal" w:pos="1273"/>
              </w:tabs>
              <w:spacing w:line="240" w:lineRule="atLeast"/>
              <w:ind w:right="-105"/>
              <w:rPr>
                <w:szCs w:val="22"/>
                <w:lang w:eastAsia="en-GB"/>
              </w:rPr>
            </w:pPr>
            <w:r w:rsidRPr="00F84016">
              <w:rPr>
                <w:szCs w:val="22"/>
                <w:lang w:eastAsia="en-GB"/>
              </w:rPr>
              <w:t>41,033</w:t>
            </w:r>
          </w:p>
        </w:tc>
      </w:tr>
      <w:tr w:rsidR="00917969" w:rsidRPr="00F84016" w14:paraId="67AA338E" w14:textId="77777777" w:rsidTr="00164A25">
        <w:trPr>
          <w:trHeight w:val="198"/>
        </w:trPr>
        <w:tc>
          <w:tcPr>
            <w:tcW w:w="3195" w:type="dxa"/>
            <w:vAlign w:val="bottom"/>
            <w:hideMark/>
          </w:tcPr>
          <w:p w14:paraId="4C75F7AA" w14:textId="77777777" w:rsidR="00917969" w:rsidRPr="00F84016" w:rsidRDefault="00917969" w:rsidP="00917969">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2070" w:type="dxa"/>
            <w:tcBorders>
              <w:top w:val="single" w:sz="4" w:space="0" w:color="auto"/>
              <w:left w:val="nil"/>
              <w:bottom w:val="double" w:sz="4" w:space="0" w:color="auto"/>
              <w:right w:val="nil"/>
            </w:tcBorders>
            <w:vAlign w:val="bottom"/>
          </w:tcPr>
          <w:p w14:paraId="64AB25E6" w14:textId="66827A44" w:rsidR="00917969" w:rsidRPr="00F84016" w:rsidRDefault="00917969" w:rsidP="00917969">
            <w:pPr>
              <w:tabs>
                <w:tab w:val="decimal" w:pos="1783"/>
              </w:tabs>
              <w:spacing w:line="240" w:lineRule="atLeast"/>
              <w:ind w:right="-105"/>
              <w:jc w:val="center"/>
              <w:rPr>
                <w:b/>
                <w:bCs/>
                <w:szCs w:val="22"/>
                <w:lang w:eastAsia="en-GB"/>
              </w:rPr>
            </w:pPr>
            <w:r w:rsidRPr="00F84016">
              <w:rPr>
                <w:b/>
                <w:bCs/>
                <w:szCs w:val="22"/>
                <w:lang w:eastAsia="en-GB"/>
              </w:rPr>
              <w:t>607,177</w:t>
            </w:r>
          </w:p>
        </w:tc>
        <w:tc>
          <w:tcPr>
            <w:tcW w:w="236" w:type="dxa"/>
            <w:vAlign w:val="bottom"/>
          </w:tcPr>
          <w:p w14:paraId="14D9CD09" w14:textId="77777777" w:rsidR="00917969" w:rsidRPr="00F84016" w:rsidRDefault="00917969" w:rsidP="00917969">
            <w:pPr>
              <w:tabs>
                <w:tab w:val="decimal" w:pos="609"/>
              </w:tabs>
              <w:spacing w:line="240" w:lineRule="atLeast"/>
              <w:ind w:right="-105"/>
              <w:rPr>
                <w:b/>
                <w:bCs/>
                <w:szCs w:val="22"/>
                <w:lang w:eastAsia="en-GB"/>
              </w:rPr>
            </w:pPr>
          </w:p>
        </w:tc>
        <w:tc>
          <w:tcPr>
            <w:tcW w:w="1924" w:type="dxa"/>
            <w:tcBorders>
              <w:top w:val="single" w:sz="4" w:space="0" w:color="auto"/>
              <w:left w:val="nil"/>
              <w:bottom w:val="double" w:sz="4" w:space="0" w:color="auto"/>
              <w:right w:val="nil"/>
            </w:tcBorders>
          </w:tcPr>
          <w:p w14:paraId="029B9C01" w14:textId="36996F6D" w:rsidR="00917969" w:rsidRPr="00F84016" w:rsidRDefault="00917969" w:rsidP="00917969">
            <w:pPr>
              <w:tabs>
                <w:tab w:val="decimal" w:pos="1633"/>
              </w:tabs>
              <w:spacing w:line="240" w:lineRule="atLeast"/>
              <w:ind w:right="-105"/>
              <w:rPr>
                <w:b/>
                <w:bCs/>
                <w:szCs w:val="22"/>
                <w:lang w:eastAsia="en-GB"/>
              </w:rPr>
            </w:pPr>
            <w:r w:rsidRPr="00F84016">
              <w:rPr>
                <w:b/>
                <w:bCs/>
                <w:szCs w:val="22"/>
                <w:lang w:eastAsia="en-GB"/>
              </w:rPr>
              <w:t>227,588</w:t>
            </w:r>
          </w:p>
        </w:tc>
        <w:tc>
          <w:tcPr>
            <w:tcW w:w="238" w:type="dxa"/>
            <w:vAlign w:val="bottom"/>
          </w:tcPr>
          <w:p w14:paraId="26BC7BA7" w14:textId="77777777" w:rsidR="00917969" w:rsidRPr="00F84016" w:rsidRDefault="00917969" w:rsidP="00917969">
            <w:pPr>
              <w:tabs>
                <w:tab w:val="decimal" w:pos="1783"/>
              </w:tabs>
              <w:spacing w:line="240" w:lineRule="atLeast"/>
              <w:ind w:right="-105"/>
              <w:rPr>
                <w:b/>
                <w:bCs/>
                <w:szCs w:val="22"/>
                <w:lang w:eastAsia="en-GB"/>
              </w:rPr>
            </w:pPr>
          </w:p>
        </w:tc>
        <w:tc>
          <w:tcPr>
            <w:tcW w:w="1562" w:type="dxa"/>
            <w:tcBorders>
              <w:top w:val="single" w:sz="4" w:space="0" w:color="auto"/>
              <w:left w:val="nil"/>
              <w:bottom w:val="double" w:sz="4" w:space="0" w:color="auto"/>
              <w:right w:val="nil"/>
            </w:tcBorders>
          </w:tcPr>
          <w:p w14:paraId="27E06C5F" w14:textId="37547194" w:rsidR="00917969" w:rsidRPr="00F84016" w:rsidRDefault="00917969" w:rsidP="00917969">
            <w:pPr>
              <w:tabs>
                <w:tab w:val="decimal" w:pos="1273"/>
              </w:tabs>
              <w:spacing w:line="240" w:lineRule="atLeast"/>
              <w:ind w:right="-105"/>
              <w:rPr>
                <w:b/>
                <w:bCs/>
                <w:szCs w:val="22"/>
                <w:lang w:eastAsia="en-GB"/>
              </w:rPr>
            </w:pPr>
            <w:r w:rsidRPr="00F84016">
              <w:rPr>
                <w:b/>
                <w:bCs/>
                <w:szCs w:val="22"/>
                <w:lang w:eastAsia="en-GB"/>
              </w:rPr>
              <w:t>379,589</w:t>
            </w:r>
          </w:p>
        </w:tc>
      </w:tr>
    </w:tbl>
    <w:p w14:paraId="311AAC40" w14:textId="77777777" w:rsidR="00C617BF" w:rsidRPr="00F84016" w:rsidRDefault="00C617BF" w:rsidP="00164A25">
      <w:pPr>
        <w:pStyle w:val="BodyText"/>
        <w:tabs>
          <w:tab w:val="left" w:pos="540"/>
        </w:tabs>
        <w:spacing w:after="0" w:line="240" w:lineRule="atLeast"/>
        <w:ind w:left="540"/>
        <w:jc w:val="thaiDistribute"/>
        <w:rPr>
          <w:lang w:val="en-US"/>
        </w:rPr>
      </w:pPr>
    </w:p>
    <w:p w14:paraId="2AC27BC5" w14:textId="583ACF7F" w:rsidR="0057090C" w:rsidRPr="00F84016" w:rsidRDefault="0057090C" w:rsidP="00164A25">
      <w:pPr>
        <w:pStyle w:val="BodyText"/>
        <w:tabs>
          <w:tab w:val="left" w:pos="540"/>
        </w:tabs>
        <w:spacing w:after="0" w:line="240" w:lineRule="atLeast"/>
        <w:ind w:left="540"/>
        <w:jc w:val="thaiDistribute"/>
        <w:rPr>
          <w:lang w:val="en-US"/>
        </w:rPr>
      </w:pPr>
      <w:r w:rsidRPr="00F84016">
        <w:rPr>
          <w:lang w:val="en-US"/>
        </w:rPr>
        <w:t xml:space="preserve">As at </w:t>
      </w:r>
      <w:r w:rsidR="00C617BF" w:rsidRPr="00F84016">
        <w:rPr>
          <w:lang w:val="en-US"/>
        </w:rPr>
        <w:t>31 December 2</w:t>
      </w:r>
      <w:r w:rsidR="00C617BF" w:rsidRPr="00F84016">
        <w:rPr>
          <w:rFonts w:cs="Angsana New"/>
          <w:lang w:val="en-US" w:bidi="th-TH"/>
        </w:rPr>
        <w:t>019,</w:t>
      </w:r>
      <w:r w:rsidRPr="00F84016">
        <w:rPr>
          <w:lang w:val="en-US"/>
        </w:rPr>
        <w:t xml:space="preserve"> the balances of microfinance receivables (net of unearned interest income) and allowance for doubtful accounts aged on the basis of due date, are summarised below</w:t>
      </w:r>
      <w:r w:rsidR="0025292E" w:rsidRPr="00F84016">
        <w:rPr>
          <w:lang w:val="en-US"/>
        </w:rPr>
        <w:t>:</w:t>
      </w:r>
    </w:p>
    <w:p w14:paraId="63372A07" w14:textId="77777777" w:rsidR="00917969" w:rsidRPr="00F84016" w:rsidRDefault="00917969" w:rsidP="00164A25">
      <w:pPr>
        <w:pStyle w:val="BodyText"/>
        <w:tabs>
          <w:tab w:val="left" w:pos="540"/>
        </w:tabs>
        <w:spacing w:after="0" w:line="240" w:lineRule="atLeast"/>
        <w:ind w:left="540"/>
        <w:jc w:val="thaiDistribute"/>
        <w:rPr>
          <w:lang w:val="en-US"/>
        </w:rPr>
      </w:pPr>
    </w:p>
    <w:tbl>
      <w:tblPr>
        <w:tblW w:w="9215" w:type="dxa"/>
        <w:tblInd w:w="405" w:type="dxa"/>
        <w:tblLayout w:type="fixed"/>
        <w:tblLook w:val="04A0" w:firstRow="1" w:lastRow="0" w:firstColumn="1" w:lastColumn="0" w:noHBand="0" w:noVBand="1"/>
      </w:tblPr>
      <w:tblGrid>
        <w:gridCol w:w="2835"/>
        <w:gridCol w:w="1980"/>
        <w:gridCol w:w="236"/>
        <w:gridCol w:w="1924"/>
        <w:gridCol w:w="238"/>
        <w:gridCol w:w="2002"/>
      </w:tblGrid>
      <w:tr w:rsidR="00917969" w:rsidRPr="00F84016" w14:paraId="4A1048E6" w14:textId="77777777" w:rsidTr="00A92BB9">
        <w:trPr>
          <w:trHeight w:val="209"/>
          <w:tblHeader/>
        </w:trPr>
        <w:tc>
          <w:tcPr>
            <w:tcW w:w="2835" w:type="dxa"/>
          </w:tcPr>
          <w:p w14:paraId="0A9DE884" w14:textId="77777777" w:rsidR="00917969" w:rsidRPr="00F84016" w:rsidRDefault="00917969" w:rsidP="0080588E">
            <w:pPr>
              <w:tabs>
                <w:tab w:val="left" w:pos="342"/>
              </w:tabs>
              <w:spacing w:line="240" w:lineRule="auto"/>
              <w:ind w:right="-558"/>
              <w:rPr>
                <w:szCs w:val="22"/>
                <w:lang w:eastAsia="en-GB"/>
              </w:rPr>
            </w:pPr>
          </w:p>
        </w:tc>
        <w:tc>
          <w:tcPr>
            <w:tcW w:w="6380" w:type="dxa"/>
            <w:gridSpan w:val="5"/>
            <w:hideMark/>
          </w:tcPr>
          <w:p w14:paraId="66EDC0F4" w14:textId="77777777" w:rsidR="00917969" w:rsidRPr="00F84016" w:rsidRDefault="00917969" w:rsidP="0080588E">
            <w:pPr>
              <w:spacing w:line="240" w:lineRule="auto"/>
              <w:ind w:left="-126" w:right="-135"/>
              <w:jc w:val="center"/>
              <w:rPr>
                <w:b/>
                <w:bCs/>
                <w:szCs w:val="22"/>
                <w:lang w:val="en-US" w:eastAsia="en-GB"/>
              </w:rPr>
            </w:pPr>
            <w:r w:rsidRPr="00F84016">
              <w:rPr>
                <w:b/>
                <w:bCs/>
                <w:szCs w:val="22"/>
                <w:lang w:eastAsia="en-GB"/>
              </w:rPr>
              <w:t>Consolidated financial statements</w:t>
            </w:r>
          </w:p>
        </w:tc>
      </w:tr>
      <w:tr w:rsidR="00917969" w:rsidRPr="00F84016" w14:paraId="48E9886D" w14:textId="77777777" w:rsidTr="00A92BB9">
        <w:trPr>
          <w:trHeight w:val="209"/>
          <w:tblHeader/>
        </w:trPr>
        <w:tc>
          <w:tcPr>
            <w:tcW w:w="2835" w:type="dxa"/>
          </w:tcPr>
          <w:p w14:paraId="6DC98DD9" w14:textId="77777777" w:rsidR="00917969" w:rsidRPr="00F84016" w:rsidRDefault="00917969" w:rsidP="0080588E">
            <w:pPr>
              <w:tabs>
                <w:tab w:val="left" w:pos="342"/>
              </w:tabs>
              <w:spacing w:line="240" w:lineRule="auto"/>
              <w:ind w:left="9" w:right="-558"/>
              <w:rPr>
                <w:szCs w:val="22"/>
                <w:lang w:eastAsia="en-GB"/>
              </w:rPr>
            </w:pPr>
          </w:p>
        </w:tc>
        <w:tc>
          <w:tcPr>
            <w:tcW w:w="1980" w:type="dxa"/>
          </w:tcPr>
          <w:p w14:paraId="6853A60E" w14:textId="77777777" w:rsidR="00917969" w:rsidRPr="00F84016" w:rsidRDefault="00917969" w:rsidP="0080588E">
            <w:pPr>
              <w:spacing w:line="240" w:lineRule="auto"/>
              <w:ind w:left="-126" w:right="-135"/>
              <w:jc w:val="center"/>
              <w:rPr>
                <w:szCs w:val="22"/>
                <w:lang w:eastAsia="en-GB"/>
              </w:rPr>
            </w:pPr>
            <w:r w:rsidRPr="00F84016">
              <w:rPr>
                <w:szCs w:val="22"/>
                <w:lang w:eastAsia="en-GB"/>
              </w:rPr>
              <w:t>Microfinance</w:t>
            </w:r>
          </w:p>
        </w:tc>
        <w:tc>
          <w:tcPr>
            <w:tcW w:w="236" w:type="dxa"/>
          </w:tcPr>
          <w:p w14:paraId="6C165A66" w14:textId="77777777" w:rsidR="00917969" w:rsidRPr="00F84016" w:rsidRDefault="00917969" w:rsidP="0080588E">
            <w:pPr>
              <w:spacing w:line="240" w:lineRule="auto"/>
              <w:ind w:left="-126" w:right="-135"/>
              <w:jc w:val="center"/>
              <w:rPr>
                <w:szCs w:val="22"/>
                <w:lang w:eastAsia="en-GB"/>
              </w:rPr>
            </w:pPr>
          </w:p>
        </w:tc>
        <w:tc>
          <w:tcPr>
            <w:tcW w:w="1924" w:type="dxa"/>
            <w:vAlign w:val="center"/>
            <w:hideMark/>
          </w:tcPr>
          <w:p w14:paraId="3096E9CD" w14:textId="77777777" w:rsidR="00917969" w:rsidRPr="00F84016" w:rsidRDefault="00917969" w:rsidP="0080588E">
            <w:pPr>
              <w:spacing w:line="240" w:lineRule="auto"/>
              <w:ind w:left="-126" w:right="-135"/>
              <w:jc w:val="center"/>
              <w:rPr>
                <w:szCs w:val="22"/>
                <w:lang w:eastAsia="en-GB"/>
              </w:rPr>
            </w:pPr>
            <w:r w:rsidRPr="00F84016">
              <w:rPr>
                <w:szCs w:val="22"/>
                <w:lang w:eastAsia="en-GB"/>
              </w:rPr>
              <w:t>Allowance for</w:t>
            </w:r>
          </w:p>
        </w:tc>
        <w:tc>
          <w:tcPr>
            <w:tcW w:w="238" w:type="dxa"/>
          </w:tcPr>
          <w:p w14:paraId="289422EF" w14:textId="77777777" w:rsidR="00917969" w:rsidRPr="00F84016" w:rsidRDefault="00917969" w:rsidP="0080588E">
            <w:pPr>
              <w:spacing w:line="240" w:lineRule="auto"/>
              <w:ind w:left="-126" w:right="-135"/>
              <w:jc w:val="center"/>
              <w:rPr>
                <w:szCs w:val="22"/>
                <w:lang w:eastAsia="en-GB"/>
              </w:rPr>
            </w:pPr>
          </w:p>
        </w:tc>
        <w:tc>
          <w:tcPr>
            <w:tcW w:w="2002" w:type="dxa"/>
          </w:tcPr>
          <w:p w14:paraId="560CECE9" w14:textId="77777777" w:rsidR="00917969" w:rsidRPr="00F84016" w:rsidRDefault="00917969" w:rsidP="0080588E">
            <w:pPr>
              <w:spacing w:line="240" w:lineRule="auto"/>
              <w:ind w:left="-126" w:right="-135"/>
              <w:jc w:val="center"/>
              <w:rPr>
                <w:szCs w:val="22"/>
                <w:rtl/>
                <w:lang w:eastAsia="en-GB"/>
              </w:rPr>
            </w:pPr>
            <w:r w:rsidRPr="00F84016">
              <w:rPr>
                <w:szCs w:val="22"/>
                <w:lang w:eastAsia="en-GB"/>
              </w:rPr>
              <w:t>Microfinance</w:t>
            </w:r>
          </w:p>
        </w:tc>
      </w:tr>
      <w:tr w:rsidR="00917969" w:rsidRPr="00F84016" w14:paraId="123B956E" w14:textId="77777777" w:rsidTr="00A92BB9">
        <w:trPr>
          <w:trHeight w:val="209"/>
          <w:tblHeader/>
        </w:trPr>
        <w:tc>
          <w:tcPr>
            <w:tcW w:w="2835" w:type="dxa"/>
          </w:tcPr>
          <w:p w14:paraId="42239903" w14:textId="77777777" w:rsidR="00917969" w:rsidRPr="00F84016" w:rsidRDefault="00917969" w:rsidP="0080588E">
            <w:pPr>
              <w:tabs>
                <w:tab w:val="left" w:pos="342"/>
              </w:tabs>
              <w:spacing w:line="240" w:lineRule="auto"/>
              <w:ind w:left="9" w:right="-558"/>
              <w:rPr>
                <w:szCs w:val="22"/>
                <w:lang w:eastAsia="en-GB"/>
              </w:rPr>
            </w:pPr>
          </w:p>
        </w:tc>
        <w:tc>
          <w:tcPr>
            <w:tcW w:w="1980" w:type="dxa"/>
            <w:hideMark/>
          </w:tcPr>
          <w:p w14:paraId="6AB1D2A4" w14:textId="77777777" w:rsidR="00917969" w:rsidRPr="00F84016" w:rsidRDefault="00917969" w:rsidP="0080588E">
            <w:pPr>
              <w:spacing w:line="240" w:lineRule="auto"/>
              <w:ind w:left="-126" w:right="-135"/>
              <w:jc w:val="center"/>
              <w:rPr>
                <w:szCs w:val="22"/>
                <w:lang w:eastAsia="en-GB"/>
              </w:rPr>
            </w:pPr>
            <w:r w:rsidRPr="00F84016">
              <w:rPr>
                <w:szCs w:val="22"/>
                <w:lang w:eastAsia="en-GB"/>
              </w:rPr>
              <w:t>receivables</w:t>
            </w:r>
          </w:p>
        </w:tc>
        <w:tc>
          <w:tcPr>
            <w:tcW w:w="236" w:type="dxa"/>
          </w:tcPr>
          <w:p w14:paraId="42EAD384" w14:textId="77777777" w:rsidR="00917969" w:rsidRPr="00F84016" w:rsidRDefault="00917969" w:rsidP="0080588E">
            <w:pPr>
              <w:spacing w:line="240" w:lineRule="auto"/>
              <w:ind w:left="-126" w:right="-135"/>
              <w:jc w:val="center"/>
              <w:rPr>
                <w:szCs w:val="22"/>
                <w:lang w:eastAsia="en-GB"/>
              </w:rPr>
            </w:pPr>
          </w:p>
        </w:tc>
        <w:tc>
          <w:tcPr>
            <w:tcW w:w="1924" w:type="dxa"/>
            <w:hideMark/>
          </w:tcPr>
          <w:p w14:paraId="45C1450C" w14:textId="77777777" w:rsidR="00917969" w:rsidRPr="00F84016" w:rsidRDefault="00917969" w:rsidP="0080588E">
            <w:pPr>
              <w:spacing w:line="240" w:lineRule="auto"/>
              <w:ind w:left="-126" w:right="-135"/>
              <w:jc w:val="center"/>
              <w:rPr>
                <w:szCs w:val="22"/>
                <w:lang w:eastAsia="en-GB"/>
              </w:rPr>
            </w:pPr>
            <w:r w:rsidRPr="00F84016">
              <w:rPr>
                <w:szCs w:val="22"/>
                <w:lang w:eastAsia="en-GB"/>
              </w:rPr>
              <w:t>doubtful accounts</w:t>
            </w:r>
          </w:p>
        </w:tc>
        <w:tc>
          <w:tcPr>
            <w:tcW w:w="238" w:type="dxa"/>
          </w:tcPr>
          <w:p w14:paraId="2282ABE3" w14:textId="77777777" w:rsidR="00917969" w:rsidRPr="00F84016" w:rsidRDefault="00917969" w:rsidP="0080588E">
            <w:pPr>
              <w:spacing w:line="240" w:lineRule="auto"/>
              <w:ind w:left="-126" w:right="-135"/>
              <w:jc w:val="center"/>
              <w:rPr>
                <w:szCs w:val="22"/>
                <w:lang w:eastAsia="en-GB"/>
              </w:rPr>
            </w:pPr>
          </w:p>
        </w:tc>
        <w:tc>
          <w:tcPr>
            <w:tcW w:w="2002" w:type="dxa"/>
          </w:tcPr>
          <w:p w14:paraId="0A08E4BB" w14:textId="77777777" w:rsidR="00917969" w:rsidRPr="00F84016" w:rsidRDefault="00917969" w:rsidP="0080588E">
            <w:pPr>
              <w:spacing w:line="240" w:lineRule="auto"/>
              <w:ind w:left="-126" w:right="-135"/>
              <w:jc w:val="center"/>
              <w:rPr>
                <w:szCs w:val="22"/>
                <w:rtl/>
                <w:lang w:eastAsia="en-GB"/>
              </w:rPr>
            </w:pPr>
            <w:r w:rsidRPr="00F84016">
              <w:rPr>
                <w:szCs w:val="22"/>
                <w:lang w:eastAsia="en-GB"/>
              </w:rPr>
              <w:t>Receivables, net</w:t>
            </w:r>
          </w:p>
        </w:tc>
      </w:tr>
      <w:tr w:rsidR="00917969" w:rsidRPr="00F84016" w14:paraId="12418C5A" w14:textId="77777777" w:rsidTr="00A92BB9">
        <w:trPr>
          <w:trHeight w:val="80"/>
          <w:tblHeader/>
        </w:trPr>
        <w:tc>
          <w:tcPr>
            <w:tcW w:w="2835" w:type="dxa"/>
          </w:tcPr>
          <w:p w14:paraId="12E058FB" w14:textId="77777777" w:rsidR="00917969" w:rsidRPr="00F84016" w:rsidRDefault="00917969" w:rsidP="0080588E">
            <w:pPr>
              <w:tabs>
                <w:tab w:val="left" w:pos="342"/>
              </w:tabs>
              <w:spacing w:line="240" w:lineRule="auto"/>
              <w:ind w:left="9" w:right="-558"/>
              <w:rPr>
                <w:szCs w:val="22"/>
                <w:lang w:eastAsia="en-GB"/>
              </w:rPr>
            </w:pPr>
          </w:p>
        </w:tc>
        <w:tc>
          <w:tcPr>
            <w:tcW w:w="6380" w:type="dxa"/>
            <w:gridSpan w:val="5"/>
            <w:vAlign w:val="bottom"/>
            <w:hideMark/>
          </w:tcPr>
          <w:p w14:paraId="43C25B9E" w14:textId="77777777" w:rsidR="00917969" w:rsidRPr="00F84016" w:rsidRDefault="00917969" w:rsidP="0080588E">
            <w:pPr>
              <w:spacing w:line="240" w:lineRule="auto"/>
              <w:ind w:left="-126" w:right="-135"/>
              <w:jc w:val="center"/>
              <w:rPr>
                <w:szCs w:val="22"/>
                <w:lang w:val="en-US" w:eastAsia="en-GB" w:bidi="th-TH"/>
              </w:rPr>
            </w:pPr>
            <w:r w:rsidRPr="00F84016">
              <w:rPr>
                <w:szCs w:val="22"/>
                <w:lang w:eastAsia="en-GB"/>
              </w:rPr>
              <w:t>31 December 20</w:t>
            </w:r>
            <w:r w:rsidRPr="00F84016">
              <w:rPr>
                <w:szCs w:val="22"/>
                <w:lang w:eastAsia="en-GB" w:bidi="th-TH"/>
              </w:rPr>
              <w:t>19</w:t>
            </w:r>
          </w:p>
        </w:tc>
      </w:tr>
      <w:tr w:rsidR="00917969" w:rsidRPr="00F84016" w14:paraId="6BC27819" w14:textId="77777777" w:rsidTr="00A92BB9">
        <w:trPr>
          <w:trHeight w:val="209"/>
          <w:tblHeader/>
        </w:trPr>
        <w:tc>
          <w:tcPr>
            <w:tcW w:w="2835" w:type="dxa"/>
          </w:tcPr>
          <w:p w14:paraId="77B204E6" w14:textId="77777777" w:rsidR="00917969" w:rsidRPr="00F84016" w:rsidRDefault="00917969" w:rsidP="0080588E">
            <w:pPr>
              <w:tabs>
                <w:tab w:val="left" w:pos="342"/>
              </w:tabs>
              <w:spacing w:line="240" w:lineRule="auto"/>
              <w:ind w:left="9" w:right="-558"/>
              <w:rPr>
                <w:szCs w:val="22"/>
                <w:lang w:eastAsia="en-GB"/>
              </w:rPr>
            </w:pPr>
          </w:p>
        </w:tc>
        <w:tc>
          <w:tcPr>
            <w:tcW w:w="6380" w:type="dxa"/>
            <w:gridSpan w:val="5"/>
            <w:hideMark/>
          </w:tcPr>
          <w:p w14:paraId="0372F234" w14:textId="77777777" w:rsidR="00917969" w:rsidRPr="00F84016" w:rsidRDefault="00917969" w:rsidP="0080588E">
            <w:pPr>
              <w:spacing w:line="240" w:lineRule="auto"/>
              <w:ind w:left="-126" w:right="-135"/>
              <w:jc w:val="center"/>
              <w:rPr>
                <w:i/>
                <w:iCs/>
                <w:szCs w:val="22"/>
                <w:lang w:eastAsia="en-GB"/>
              </w:rPr>
            </w:pPr>
            <w:r w:rsidRPr="00F84016">
              <w:rPr>
                <w:rFonts w:cs="Angsana New"/>
                <w:i/>
                <w:iCs/>
                <w:szCs w:val="22"/>
                <w:cs/>
                <w:lang w:eastAsia="en-GB" w:bidi="th-TH"/>
              </w:rPr>
              <w:t>(</w:t>
            </w:r>
            <w:r w:rsidRPr="00F84016">
              <w:rPr>
                <w:i/>
                <w:iCs/>
                <w:szCs w:val="22"/>
                <w:lang w:eastAsia="en-GB"/>
              </w:rPr>
              <w:t>in thousand Baht</w:t>
            </w:r>
            <w:r w:rsidRPr="00F84016">
              <w:rPr>
                <w:rFonts w:cs="Angsana New"/>
                <w:i/>
                <w:iCs/>
                <w:szCs w:val="22"/>
                <w:cs/>
                <w:lang w:eastAsia="en-GB" w:bidi="th-TH"/>
              </w:rPr>
              <w:t>)</w:t>
            </w:r>
          </w:p>
        </w:tc>
      </w:tr>
      <w:tr w:rsidR="00917969" w:rsidRPr="00F84016" w14:paraId="6D3A02DB" w14:textId="77777777" w:rsidTr="00A92BB9">
        <w:trPr>
          <w:trHeight w:val="209"/>
        </w:trPr>
        <w:tc>
          <w:tcPr>
            <w:tcW w:w="2835" w:type="dxa"/>
            <w:hideMark/>
          </w:tcPr>
          <w:p w14:paraId="1E8654AA" w14:textId="77777777" w:rsidR="00917969" w:rsidRPr="00F84016" w:rsidRDefault="00917969" w:rsidP="0080588E">
            <w:pPr>
              <w:tabs>
                <w:tab w:val="left" w:pos="342"/>
              </w:tabs>
              <w:spacing w:line="240" w:lineRule="auto"/>
              <w:ind w:left="-63" w:right="-558" w:firstLine="63"/>
              <w:rPr>
                <w:b/>
                <w:szCs w:val="22"/>
                <w:lang w:eastAsia="en-GB"/>
              </w:rPr>
            </w:pPr>
            <w:r w:rsidRPr="00F84016">
              <w:rPr>
                <w:b/>
                <w:bCs/>
                <w:szCs w:val="22"/>
                <w:lang w:eastAsia="en-GB"/>
              </w:rPr>
              <w:t>Aging</w:t>
            </w:r>
          </w:p>
        </w:tc>
        <w:tc>
          <w:tcPr>
            <w:tcW w:w="1980" w:type="dxa"/>
          </w:tcPr>
          <w:p w14:paraId="226AC1B8" w14:textId="77777777" w:rsidR="00917969" w:rsidRPr="00F84016" w:rsidRDefault="00917969" w:rsidP="0080588E">
            <w:pPr>
              <w:pStyle w:val="a0"/>
              <w:tabs>
                <w:tab w:val="decimal" w:pos="576"/>
              </w:tabs>
              <w:ind w:left="-108" w:right="-18"/>
              <w:rPr>
                <w:rFonts w:ascii="Times New Roman" w:hAnsi="Times New Roman" w:cs="Times New Roman"/>
                <w:rtl/>
                <w:cs/>
                <w:lang w:val="en-US" w:eastAsia="en-GB"/>
              </w:rPr>
            </w:pPr>
          </w:p>
        </w:tc>
        <w:tc>
          <w:tcPr>
            <w:tcW w:w="236" w:type="dxa"/>
          </w:tcPr>
          <w:p w14:paraId="74968004" w14:textId="77777777" w:rsidR="00917969" w:rsidRPr="00F84016" w:rsidRDefault="00917969" w:rsidP="0080588E">
            <w:pPr>
              <w:pStyle w:val="a0"/>
              <w:tabs>
                <w:tab w:val="decimal" w:pos="612"/>
              </w:tabs>
              <w:ind w:left="-108" w:right="-108"/>
              <w:rPr>
                <w:rFonts w:ascii="Times New Roman" w:hAnsi="Times New Roman" w:cs="Times New Roman"/>
                <w:cs/>
                <w:lang w:eastAsia="en-GB"/>
              </w:rPr>
            </w:pPr>
          </w:p>
        </w:tc>
        <w:tc>
          <w:tcPr>
            <w:tcW w:w="1924" w:type="dxa"/>
          </w:tcPr>
          <w:p w14:paraId="4CBA00EE" w14:textId="77777777" w:rsidR="00917969" w:rsidRPr="00F84016" w:rsidRDefault="00917969" w:rsidP="0080588E">
            <w:pPr>
              <w:pStyle w:val="a0"/>
              <w:tabs>
                <w:tab w:val="decimal" w:pos="684"/>
              </w:tabs>
              <w:ind w:left="-108" w:right="-18"/>
              <w:jc w:val="center"/>
              <w:rPr>
                <w:rFonts w:ascii="Times New Roman" w:hAnsi="Times New Roman" w:cs="Times New Roman"/>
                <w:cs/>
                <w:lang w:val="en-US" w:eastAsia="en-GB"/>
              </w:rPr>
            </w:pPr>
          </w:p>
        </w:tc>
        <w:tc>
          <w:tcPr>
            <w:tcW w:w="238" w:type="dxa"/>
          </w:tcPr>
          <w:p w14:paraId="16C27E75" w14:textId="77777777" w:rsidR="00917969" w:rsidRPr="00F84016" w:rsidRDefault="00917969" w:rsidP="0080588E">
            <w:pPr>
              <w:pStyle w:val="a0"/>
              <w:tabs>
                <w:tab w:val="decimal" w:pos="612"/>
              </w:tabs>
              <w:ind w:left="-108" w:right="-108"/>
              <w:rPr>
                <w:rFonts w:ascii="Times New Roman" w:hAnsi="Times New Roman" w:cs="Times New Roman"/>
                <w:lang w:val="en-US" w:eastAsia="en-GB"/>
              </w:rPr>
            </w:pPr>
          </w:p>
        </w:tc>
        <w:tc>
          <w:tcPr>
            <w:tcW w:w="2002" w:type="dxa"/>
          </w:tcPr>
          <w:p w14:paraId="3E7A19BB" w14:textId="77777777" w:rsidR="00917969" w:rsidRPr="00F84016" w:rsidRDefault="00917969" w:rsidP="0080588E">
            <w:pPr>
              <w:tabs>
                <w:tab w:val="decimal" w:pos="342"/>
              </w:tabs>
              <w:spacing w:line="240" w:lineRule="auto"/>
              <w:ind w:left="-108" w:right="-73"/>
              <w:jc w:val="right"/>
              <w:rPr>
                <w:szCs w:val="22"/>
                <w:lang w:eastAsia="en-GB"/>
              </w:rPr>
            </w:pPr>
          </w:p>
        </w:tc>
      </w:tr>
      <w:tr w:rsidR="00917969" w:rsidRPr="00F84016" w14:paraId="7B89DF00" w14:textId="77777777" w:rsidTr="00A92BB9">
        <w:trPr>
          <w:trHeight w:val="64"/>
        </w:trPr>
        <w:tc>
          <w:tcPr>
            <w:tcW w:w="2835" w:type="dxa"/>
            <w:vAlign w:val="bottom"/>
            <w:hideMark/>
          </w:tcPr>
          <w:p w14:paraId="658C8949"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Within due</w:t>
            </w:r>
          </w:p>
        </w:tc>
        <w:tc>
          <w:tcPr>
            <w:tcW w:w="1980" w:type="dxa"/>
            <w:hideMark/>
          </w:tcPr>
          <w:p w14:paraId="5B7BADEE"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636,</w:t>
            </w:r>
            <w:r w:rsidRPr="00F84016">
              <w:rPr>
                <w:szCs w:val="22"/>
                <w:lang w:val="en-US"/>
              </w:rPr>
              <w:t>676</w:t>
            </w:r>
          </w:p>
        </w:tc>
        <w:tc>
          <w:tcPr>
            <w:tcW w:w="236" w:type="dxa"/>
            <w:vAlign w:val="bottom"/>
          </w:tcPr>
          <w:p w14:paraId="32CC5954"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648BCB7F"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5,389</w:t>
            </w:r>
          </w:p>
        </w:tc>
        <w:tc>
          <w:tcPr>
            <w:tcW w:w="238" w:type="dxa"/>
            <w:vAlign w:val="bottom"/>
          </w:tcPr>
          <w:p w14:paraId="620ABB20"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hideMark/>
          </w:tcPr>
          <w:p w14:paraId="50B99B5B"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631,287</w:t>
            </w:r>
          </w:p>
        </w:tc>
      </w:tr>
      <w:tr w:rsidR="00917969" w:rsidRPr="00F84016" w14:paraId="5ED11AE2" w14:textId="77777777" w:rsidTr="00A92BB9">
        <w:trPr>
          <w:trHeight w:val="64"/>
        </w:trPr>
        <w:tc>
          <w:tcPr>
            <w:tcW w:w="2835" w:type="dxa"/>
            <w:vAlign w:val="bottom"/>
            <w:hideMark/>
          </w:tcPr>
          <w:p w14:paraId="733D073F" w14:textId="77777777" w:rsidR="00917969" w:rsidRPr="00F84016" w:rsidRDefault="00917969" w:rsidP="0080588E">
            <w:pPr>
              <w:tabs>
                <w:tab w:val="left" w:pos="342"/>
              </w:tabs>
              <w:spacing w:line="240" w:lineRule="auto"/>
              <w:ind w:left="-63" w:right="-558" w:firstLine="63"/>
              <w:rPr>
                <w:bCs/>
                <w:szCs w:val="22"/>
                <w:lang w:eastAsia="en-GB"/>
              </w:rPr>
            </w:pPr>
            <w:r w:rsidRPr="00F84016">
              <w:rPr>
                <w:szCs w:val="22"/>
                <w:lang w:eastAsia="en-GB"/>
              </w:rPr>
              <w:t>Overdue</w:t>
            </w:r>
            <w:r w:rsidRPr="00F84016">
              <w:rPr>
                <w:rFonts w:cs="Angsana New"/>
                <w:szCs w:val="22"/>
                <w:cs/>
                <w:lang w:eastAsia="en-GB" w:bidi="th-TH"/>
              </w:rPr>
              <w:t>:</w:t>
            </w:r>
          </w:p>
        </w:tc>
        <w:tc>
          <w:tcPr>
            <w:tcW w:w="1980" w:type="dxa"/>
          </w:tcPr>
          <w:p w14:paraId="074BECA8" w14:textId="77777777" w:rsidR="00917969" w:rsidRPr="00F84016" w:rsidRDefault="00917969" w:rsidP="00A92BB9">
            <w:pPr>
              <w:tabs>
                <w:tab w:val="decimal" w:pos="1608"/>
              </w:tabs>
              <w:spacing w:line="240" w:lineRule="auto"/>
              <w:ind w:right="-73"/>
              <w:rPr>
                <w:color w:val="000000"/>
                <w:szCs w:val="22"/>
                <w:lang w:eastAsia="en-GB"/>
              </w:rPr>
            </w:pPr>
          </w:p>
        </w:tc>
        <w:tc>
          <w:tcPr>
            <w:tcW w:w="236" w:type="dxa"/>
            <w:vAlign w:val="bottom"/>
          </w:tcPr>
          <w:p w14:paraId="06C2AABF"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tcPr>
          <w:p w14:paraId="751D2053" w14:textId="77777777" w:rsidR="00917969" w:rsidRPr="00F84016" w:rsidRDefault="00917969" w:rsidP="00A92BB9">
            <w:pPr>
              <w:tabs>
                <w:tab w:val="decimal" w:pos="1540"/>
              </w:tabs>
              <w:spacing w:line="240" w:lineRule="auto"/>
              <w:ind w:right="-73"/>
              <w:rPr>
                <w:color w:val="000000"/>
                <w:szCs w:val="22"/>
                <w:lang w:eastAsia="en-GB"/>
              </w:rPr>
            </w:pPr>
          </w:p>
        </w:tc>
        <w:tc>
          <w:tcPr>
            <w:tcW w:w="238" w:type="dxa"/>
            <w:vAlign w:val="bottom"/>
          </w:tcPr>
          <w:p w14:paraId="796E002B"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tcPr>
          <w:p w14:paraId="0C0960BE" w14:textId="77777777" w:rsidR="00917969" w:rsidRPr="00F84016" w:rsidRDefault="00917969" w:rsidP="00A92BB9">
            <w:pPr>
              <w:tabs>
                <w:tab w:val="decimal" w:pos="1540"/>
              </w:tabs>
              <w:spacing w:line="240" w:lineRule="auto"/>
              <w:ind w:right="-73"/>
              <w:rPr>
                <w:color w:val="000000"/>
                <w:szCs w:val="22"/>
                <w:lang w:eastAsia="en-GB"/>
              </w:rPr>
            </w:pPr>
          </w:p>
        </w:tc>
      </w:tr>
      <w:tr w:rsidR="00917969" w:rsidRPr="00F84016" w14:paraId="2FB924F6" w14:textId="77777777" w:rsidTr="00A92BB9">
        <w:trPr>
          <w:trHeight w:val="64"/>
        </w:trPr>
        <w:tc>
          <w:tcPr>
            <w:tcW w:w="2835" w:type="dxa"/>
            <w:vAlign w:val="bottom"/>
            <w:hideMark/>
          </w:tcPr>
          <w:p w14:paraId="17014358"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1 month</w:t>
            </w:r>
          </w:p>
        </w:tc>
        <w:tc>
          <w:tcPr>
            <w:tcW w:w="1980" w:type="dxa"/>
            <w:hideMark/>
          </w:tcPr>
          <w:p w14:paraId="26814862"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2,7</w:t>
            </w:r>
            <w:r w:rsidRPr="00F84016">
              <w:rPr>
                <w:szCs w:val="22"/>
                <w:lang w:val="en-US"/>
              </w:rPr>
              <w:t>60</w:t>
            </w:r>
          </w:p>
        </w:tc>
        <w:tc>
          <w:tcPr>
            <w:tcW w:w="236" w:type="dxa"/>
            <w:vAlign w:val="bottom"/>
          </w:tcPr>
          <w:p w14:paraId="48C2A108"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6DA88A0B"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lang w:val="en-US"/>
              </w:rPr>
              <w:t>166</w:t>
            </w:r>
          </w:p>
        </w:tc>
        <w:tc>
          <w:tcPr>
            <w:tcW w:w="238" w:type="dxa"/>
            <w:vAlign w:val="bottom"/>
          </w:tcPr>
          <w:p w14:paraId="75C4B58A"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hideMark/>
          </w:tcPr>
          <w:p w14:paraId="16755E8E"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2,594</w:t>
            </w:r>
          </w:p>
        </w:tc>
      </w:tr>
      <w:tr w:rsidR="00917969" w:rsidRPr="00F84016" w14:paraId="4323CB17" w14:textId="77777777" w:rsidTr="00A92BB9">
        <w:trPr>
          <w:trHeight w:val="64"/>
        </w:trPr>
        <w:tc>
          <w:tcPr>
            <w:tcW w:w="2835" w:type="dxa"/>
            <w:vAlign w:val="bottom"/>
            <w:hideMark/>
          </w:tcPr>
          <w:p w14:paraId="6CCBADC2"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2 </w:t>
            </w:r>
            <w:r w:rsidRPr="00F84016">
              <w:rPr>
                <w:rFonts w:eastAsia="Arial Unicode MS" w:cs="Angsana New"/>
                <w:szCs w:val="22"/>
                <w:cs/>
                <w:lang w:eastAsia="en-GB" w:bidi="th-TH"/>
              </w:rPr>
              <w:t xml:space="preserve">- </w:t>
            </w:r>
            <w:r w:rsidRPr="00F84016">
              <w:rPr>
                <w:rFonts w:eastAsia="Arial Unicode MS"/>
                <w:szCs w:val="22"/>
                <w:lang w:eastAsia="en-GB"/>
              </w:rPr>
              <w:t>3</w:t>
            </w:r>
            <w:r w:rsidRPr="00F84016">
              <w:rPr>
                <w:rFonts w:eastAsia="Arial Unicode MS"/>
                <w:szCs w:val="22"/>
                <w:rtl/>
                <w:lang w:eastAsia="en-GB"/>
              </w:rPr>
              <w:t xml:space="preserve"> </w:t>
            </w:r>
            <w:r w:rsidRPr="00F84016">
              <w:rPr>
                <w:rFonts w:eastAsia="Arial Unicode MS"/>
                <w:szCs w:val="22"/>
                <w:lang w:eastAsia="en-GB"/>
              </w:rPr>
              <w:t>months</w:t>
            </w:r>
          </w:p>
        </w:tc>
        <w:tc>
          <w:tcPr>
            <w:tcW w:w="1980" w:type="dxa"/>
            <w:hideMark/>
          </w:tcPr>
          <w:p w14:paraId="5CD5D4C0"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4,711</w:t>
            </w:r>
          </w:p>
        </w:tc>
        <w:tc>
          <w:tcPr>
            <w:tcW w:w="236" w:type="dxa"/>
            <w:vAlign w:val="bottom"/>
          </w:tcPr>
          <w:p w14:paraId="124FAB89"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15745BD2"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1,077</w:t>
            </w:r>
          </w:p>
        </w:tc>
        <w:tc>
          <w:tcPr>
            <w:tcW w:w="238" w:type="dxa"/>
            <w:vAlign w:val="bottom"/>
          </w:tcPr>
          <w:p w14:paraId="2BF351D8"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hideMark/>
          </w:tcPr>
          <w:p w14:paraId="30979B0B"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tl/>
              </w:rPr>
              <w:t>3</w:t>
            </w:r>
            <w:r w:rsidRPr="00F84016">
              <w:rPr>
                <w:szCs w:val="22"/>
              </w:rPr>
              <w:t>,</w:t>
            </w:r>
            <w:r w:rsidRPr="00F84016">
              <w:rPr>
                <w:szCs w:val="22"/>
                <w:lang w:val="en-US"/>
              </w:rPr>
              <w:t>634</w:t>
            </w:r>
          </w:p>
        </w:tc>
      </w:tr>
      <w:tr w:rsidR="00917969" w:rsidRPr="00F84016" w14:paraId="65837319" w14:textId="77777777" w:rsidTr="00A92BB9">
        <w:trPr>
          <w:trHeight w:val="64"/>
        </w:trPr>
        <w:tc>
          <w:tcPr>
            <w:tcW w:w="2835" w:type="dxa"/>
            <w:vAlign w:val="bottom"/>
            <w:hideMark/>
          </w:tcPr>
          <w:p w14:paraId="4F32FFE1"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4 </w:t>
            </w:r>
            <w:r w:rsidRPr="00F84016">
              <w:rPr>
                <w:rFonts w:eastAsia="Arial Unicode MS" w:cs="Angsana New"/>
                <w:szCs w:val="22"/>
                <w:cs/>
                <w:lang w:eastAsia="en-GB" w:bidi="th-TH"/>
              </w:rPr>
              <w:t xml:space="preserve">- </w:t>
            </w:r>
            <w:r w:rsidRPr="00F84016">
              <w:rPr>
                <w:rFonts w:eastAsia="Arial Unicode MS"/>
                <w:szCs w:val="22"/>
                <w:lang w:eastAsia="en-GB"/>
              </w:rPr>
              <w:t>6</w:t>
            </w:r>
            <w:r w:rsidRPr="00F84016">
              <w:rPr>
                <w:rFonts w:eastAsia="Arial Unicode MS"/>
                <w:szCs w:val="22"/>
                <w:rtl/>
                <w:lang w:eastAsia="en-GB"/>
              </w:rPr>
              <w:t xml:space="preserve"> </w:t>
            </w:r>
            <w:r w:rsidRPr="00F84016">
              <w:rPr>
                <w:rFonts w:eastAsia="Arial Unicode MS"/>
                <w:szCs w:val="22"/>
                <w:lang w:eastAsia="en-GB"/>
              </w:rPr>
              <w:t>months</w:t>
            </w:r>
          </w:p>
        </w:tc>
        <w:tc>
          <w:tcPr>
            <w:tcW w:w="1980" w:type="dxa"/>
            <w:hideMark/>
          </w:tcPr>
          <w:p w14:paraId="728F425D"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13,</w:t>
            </w:r>
            <w:r w:rsidRPr="00F84016">
              <w:rPr>
                <w:szCs w:val="22"/>
                <w:lang w:val="en-US"/>
              </w:rPr>
              <w:t>235</w:t>
            </w:r>
          </w:p>
        </w:tc>
        <w:tc>
          <w:tcPr>
            <w:tcW w:w="236" w:type="dxa"/>
            <w:vAlign w:val="bottom"/>
          </w:tcPr>
          <w:p w14:paraId="7CF1CBA3"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631E351B"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3,031</w:t>
            </w:r>
          </w:p>
        </w:tc>
        <w:tc>
          <w:tcPr>
            <w:tcW w:w="238" w:type="dxa"/>
            <w:vAlign w:val="bottom"/>
          </w:tcPr>
          <w:p w14:paraId="18E8479E"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hideMark/>
          </w:tcPr>
          <w:p w14:paraId="22104713"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tl/>
              </w:rPr>
              <w:t>10</w:t>
            </w:r>
            <w:r w:rsidRPr="00F84016">
              <w:rPr>
                <w:szCs w:val="22"/>
              </w:rPr>
              <w:t>,</w:t>
            </w:r>
            <w:r w:rsidRPr="00F84016">
              <w:rPr>
                <w:szCs w:val="22"/>
                <w:lang w:val="en-US"/>
              </w:rPr>
              <w:t>204</w:t>
            </w:r>
          </w:p>
        </w:tc>
      </w:tr>
      <w:tr w:rsidR="00917969" w:rsidRPr="00F84016" w14:paraId="75C25C7B" w14:textId="77777777" w:rsidTr="00A92BB9">
        <w:trPr>
          <w:trHeight w:val="64"/>
        </w:trPr>
        <w:tc>
          <w:tcPr>
            <w:tcW w:w="2835" w:type="dxa"/>
            <w:vAlign w:val="bottom"/>
            <w:hideMark/>
          </w:tcPr>
          <w:p w14:paraId="7EE3860E"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7 </w:t>
            </w:r>
            <w:r w:rsidRPr="00F84016">
              <w:rPr>
                <w:rFonts w:eastAsia="Arial Unicode MS" w:cs="Angsana New"/>
                <w:szCs w:val="22"/>
                <w:cs/>
                <w:lang w:eastAsia="en-GB" w:bidi="th-TH"/>
              </w:rPr>
              <w:t xml:space="preserve">- </w:t>
            </w:r>
            <w:r w:rsidRPr="00F84016">
              <w:rPr>
                <w:rFonts w:eastAsia="Arial Unicode MS"/>
                <w:szCs w:val="22"/>
                <w:lang w:eastAsia="en-GB"/>
              </w:rPr>
              <w:t>9 months</w:t>
            </w:r>
          </w:p>
        </w:tc>
        <w:tc>
          <w:tcPr>
            <w:tcW w:w="1980" w:type="dxa"/>
            <w:hideMark/>
          </w:tcPr>
          <w:p w14:paraId="799AD093"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1,748</w:t>
            </w:r>
          </w:p>
        </w:tc>
        <w:tc>
          <w:tcPr>
            <w:tcW w:w="236" w:type="dxa"/>
            <w:vAlign w:val="bottom"/>
          </w:tcPr>
          <w:p w14:paraId="4340A398"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21D0D25E"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1,227</w:t>
            </w:r>
          </w:p>
        </w:tc>
        <w:tc>
          <w:tcPr>
            <w:tcW w:w="238" w:type="dxa"/>
            <w:vAlign w:val="bottom"/>
          </w:tcPr>
          <w:p w14:paraId="632312F3"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vAlign w:val="bottom"/>
            <w:hideMark/>
          </w:tcPr>
          <w:p w14:paraId="539AD3F6"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521</w:t>
            </w:r>
          </w:p>
        </w:tc>
      </w:tr>
      <w:tr w:rsidR="00917969" w:rsidRPr="00F84016" w14:paraId="1F71FC6E" w14:textId="77777777" w:rsidTr="00A92BB9">
        <w:trPr>
          <w:trHeight w:val="221"/>
        </w:trPr>
        <w:tc>
          <w:tcPr>
            <w:tcW w:w="2835" w:type="dxa"/>
            <w:vAlign w:val="bottom"/>
            <w:hideMark/>
          </w:tcPr>
          <w:p w14:paraId="3C62CBE7"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 xml:space="preserve">10 </w:t>
            </w:r>
            <w:r w:rsidRPr="00F84016">
              <w:rPr>
                <w:rFonts w:eastAsia="Arial Unicode MS" w:cs="Angsana New"/>
                <w:szCs w:val="22"/>
                <w:cs/>
                <w:lang w:eastAsia="en-GB" w:bidi="th-TH"/>
              </w:rPr>
              <w:t xml:space="preserve">- </w:t>
            </w:r>
            <w:r w:rsidRPr="00F84016">
              <w:rPr>
                <w:rFonts w:eastAsia="Arial Unicode MS"/>
                <w:szCs w:val="22"/>
                <w:lang w:eastAsia="en-GB"/>
              </w:rPr>
              <w:t>12 months</w:t>
            </w:r>
          </w:p>
        </w:tc>
        <w:tc>
          <w:tcPr>
            <w:tcW w:w="1980" w:type="dxa"/>
            <w:hideMark/>
          </w:tcPr>
          <w:p w14:paraId="35352214"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1,020</w:t>
            </w:r>
          </w:p>
        </w:tc>
        <w:tc>
          <w:tcPr>
            <w:tcW w:w="236" w:type="dxa"/>
            <w:vAlign w:val="bottom"/>
          </w:tcPr>
          <w:p w14:paraId="526925D7"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26DD9B5F"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820</w:t>
            </w:r>
          </w:p>
        </w:tc>
        <w:tc>
          <w:tcPr>
            <w:tcW w:w="238" w:type="dxa"/>
            <w:vAlign w:val="bottom"/>
          </w:tcPr>
          <w:p w14:paraId="1E9E656E"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vAlign w:val="bottom"/>
            <w:hideMark/>
          </w:tcPr>
          <w:p w14:paraId="3DA5DF3D"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200</w:t>
            </w:r>
          </w:p>
        </w:tc>
      </w:tr>
      <w:tr w:rsidR="00917969" w:rsidRPr="00F84016" w14:paraId="39DD0E19" w14:textId="77777777" w:rsidTr="00A92BB9">
        <w:trPr>
          <w:trHeight w:val="70"/>
        </w:trPr>
        <w:tc>
          <w:tcPr>
            <w:tcW w:w="2835" w:type="dxa"/>
            <w:vAlign w:val="bottom"/>
            <w:hideMark/>
          </w:tcPr>
          <w:p w14:paraId="72EDD68F" w14:textId="77777777" w:rsidR="00917969" w:rsidRPr="00F84016" w:rsidRDefault="00917969" w:rsidP="0080588E">
            <w:pPr>
              <w:tabs>
                <w:tab w:val="left" w:pos="342"/>
              </w:tabs>
              <w:spacing w:line="240" w:lineRule="auto"/>
              <w:ind w:left="-63" w:right="-558" w:firstLine="63"/>
              <w:rPr>
                <w:bCs/>
                <w:szCs w:val="22"/>
                <w:lang w:eastAsia="en-GB"/>
              </w:rPr>
            </w:pPr>
            <w:r w:rsidRPr="00F84016">
              <w:rPr>
                <w:rFonts w:eastAsia="Arial Unicode MS"/>
                <w:szCs w:val="22"/>
                <w:lang w:eastAsia="en-GB"/>
              </w:rPr>
              <w:t>Over 12 months</w:t>
            </w:r>
          </w:p>
        </w:tc>
        <w:tc>
          <w:tcPr>
            <w:tcW w:w="1980" w:type="dxa"/>
            <w:hideMark/>
          </w:tcPr>
          <w:p w14:paraId="294D1A8C" w14:textId="77777777" w:rsidR="00917969" w:rsidRPr="00F84016" w:rsidRDefault="00917969" w:rsidP="00A92BB9">
            <w:pPr>
              <w:tabs>
                <w:tab w:val="decimal" w:pos="1608"/>
              </w:tabs>
              <w:spacing w:line="240" w:lineRule="auto"/>
              <w:ind w:right="-73"/>
              <w:rPr>
                <w:color w:val="000000"/>
                <w:szCs w:val="22"/>
                <w:lang w:eastAsia="en-GB"/>
              </w:rPr>
            </w:pPr>
            <w:r w:rsidRPr="00F84016">
              <w:rPr>
                <w:szCs w:val="22"/>
              </w:rPr>
              <w:t>881</w:t>
            </w:r>
          </w:p>
        </w:tc>
        <w:tc>
          <w:tcPr>
            <w:tcW w:w="236" w:type="dxa"/>
            <w:vAlign w:val="bottom"/>
          </w:tcPr>
          <w:p w14:paraId="0E00243C" w14:textId="77777777" w:rsidR="00917969" w:rsidRPr="00F84016" w:rsidRDefault="00917969" w:rsidP="0080588E">
            <w:pPr>
              <w:tabs>
                <w:tab w:val="decimal" w:pos="1692"/>
              </w:tabs>
              <w:spacing w:line="240" w:lineRule="auto"/>
              <w:ind w:right="-73"/>
              <w:rPr>
                <w:color w:val="000000"/>
                <w:szCs w:val="22"/>
                <w:lang w:eastAsia="en-GB"/>
              </w:rPr>
            </w:pPr>
          </w:p>
        </w:tc>
        <w:tc>
          <w:tcPr>
            <w:tcW w:w="1924" w:type="dxa"/>
            <w:hideMark/>
          </w:tcPr>
          <w:p w14:paraId="367ACE31"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781</w:t>
            </w:r>
          </w:p>
        </w:tc>
        <w:tc>
          <w:tcPr>
            <w:tcW w:w="238" w:type="dxa"/>
            <w:vAlign w:val="bottom"/>
          </w:tcPr>
          <w:p w14:paraId="2044F0B7" w14:textId="77777777" w:rsidR="00917969" w:rsidRPr="00F84016" w:rsidRDefault="00917969" w:rsidP="0080588E">
            <w:pPr>
              <w:tabs>
                <w:tab w:val="decimal" w:pos="1692"/>
              </w:tabs>
              <w:spacing w:line="240" w:lineRule="auto"/>
              <w:ind w:right="-73"/>
              <w:rPr>
                <w:color w:val="000000"/>
                <w:szCs w:val="22"/>
                <w:lang w:eastAsia="en-GB"/>
              </w:rPr>
            </w:pPr>
          </w:p>
        </w:tc>
        <w:tc>
          <w:tcPr>
            <w:tcW w:w="2002" w:type="dxa"/>
            <w:vAlign w:val="bottom"/>
            <w:hideMark/>
          </w:tcPr>
          <w:p w14:paraId="0FD357D4" w14:textId="77777777" w:rsidR="00917969" w:rsidRPr="00F84016" w:rsidRDefault="00917969" w:rsidP="00A92BB9">
            <w:pPr>
              <w:tabs>
                <w:tab w:val="decimal" w:pos="1540"/>
              </w:tabs>
              <w:spacing w:line="240" w:lineRule="auto"/>
              <w:ind w:right="-73"/>
              <w:rPr>
                <w:color w:val="000000"/>
                <w:szCs w:val="22"/>
                <w:lang w:eastAsia="en-GB"/>
              </w:rPr>
            </w:pPr>
            <w:r w:rsidRPr="00F84016">
              <w:rPr>
                <w:szCs w:val="22"/>
              </w:rPr>
              <w:t>100</w:t>
            </w:r>
          </w:p>
        </w:tc>
      </w:tr>
      <w:tr w:rsidR="00917969" w:rsidRPr="00F84016" w14:paraId="2C9B2DDA" w14:textId="77777777" w:rsidTr="00A92BB9">
        <w:trPr>
          <w:trHeight w:val="198"/>
        </w:trPr>
        <w:tc>
          <w:tcPr>
            <w:tcW w:w="2835" w:type="dxa"/>
            <w:vAlign w:val="bottom"/>
            <w:hideMark/>
          </w:tcPr>
          <w:p w14:paraId="7072A3C1" w14:textId="77777777" w:rsidR="00917969" w:rsidRPr="00F84016" w:rsidRDefault="00917969" w:rsidP="0080588E">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1980" w:type="dxa"/>
            <w:tcBorders>
              <w:top w:val="single" w:sz="4" w:space="0" w:color="auto"/>
              <w:bottom w:val="double" w:sz="4" w:space="0" w:color="auto"/>
            </w:tcBorders>
            <w:vAlign w:val="bottom"/>
            <w:hideMark/>
          </w:tcPr>
          <w:p w14:paraId="790118AC" w14:textId="77777777" w:rsidR="00917969" w:rsidRPr="00F84016" w:rsidRDefault="00917969" w:rsidP="00A92BB9">
            <w:pPr>
              <w:tabs>
                <w:tab w:val="decimal" w:pos="1608"/>
              </w:tabs>
              <w:spacing w:line="240" w:lineRule="auto"/>
              <w:ind w:right="-73"/>
              <w:rPr>
                <w:b/>
                <w:bCs/>
                <w:color w:val="000000"/>
                <w:szCs w:val="22"/>
                <w:lang w:eastAsia="en-GB"/>
              </w:rPr>
            </w:pPr>
            <w:r w:rsidRPr="00F84016">
              <w:rPr>
                <w:b/>
                <w:bCs/>
                <w:szCs w:val="22"/>
              </w:rPr>
              <w:t>661,031</w:t>
            </w:r>
          </w:p>
        </w:tc>
        <w:tc>
          <w:tcPr>
            <w:tcW w:w="236" w:type="dxa"/>
            <w:vAlign w:val="bottom"/>
          </w:tcPr>
          <w:p w14:paraId="3A1C7E8A" w14:textId="77777777" w:rsidR="00917969" w:rsidRPr="00F84016" w:rsidRDefault="00917969" w:rsidP="0080588E">
            <w:pPr>
              <w:tabs>
                <w:tab w:val="decimal" w:pos="1692"/>
              </w:tabs>
              <w:spacing w:line="240" w:lineRule="auto"/>
              <w:ind w:right="-73"/>
              <w:rPr>
                <w:b/>
                <w:bCs/>
                <w:color w:val="000000"/>
                <w:szCs w:val="22"/>
                <w:lang w:eastAsia="en-GB"/>
              </w:rPr>
            </w:pPr>
          </w:p>
        </w:tc>
        <w:tc>
          <w:tcPr>
            <w:tcW w:w="1924" w:type="dxa"/>
            <w:tcBorders>
              <w:top w:val="single" w:sz="4" w:space="0" w:color="auto"/>
              <w:bottom w:val="double" w:sz="4" w:space="0" w:color="auto"/>
            </w:tcBorders>
            <w:hideMark/>
          </w:tcPr>
          <w:p w14:paraId="722F37F1" w14:textId="77777777" w:rsidR="00917969" w:rsidRPr="00F84016" w:rsidRDefault="00917969" w:rsidP="00A92BB9">
            <w:pPr>
              <w:tabs>
                <w:tab w:val="decimal" w:pos="1540"/>
              </w:tabs>
              <w:spacing w:line="240" w:lineRule="auto"/>
              <w:ind w:right="-73"/>
              <w:rPr>
                <w:b/>
                <w:bCs/>
                <w:color w:val="000000"/>
                <w:szCs w:val="22"/>
                <w:lang w:eastAsia="en-GB"/>
              </w:rPr>
            </w:pPr>
            <w:r w:rsidRPr="00F84016">
              <w:rPr>
                <w:b/>
                <w:bCs/>
                <w:szCs w:val="22"/>
              </w:rPr>
              <w:t>12,491</w:t>
            </w:r>
          </w:p>
        </w:tc>
        <w:tc>
          <w:tcPr>
            <w:tcW w:w="238" w:type="dxa"/>
            <w:vAlign w:val="bottom"/>
          </w:tcPr>
          <w:p w14:paraId="18820127" w14:textId="77777777" w:rsidR="00917969" w:rsidRPr="00F84016" w:rsidRDefault="00917969" w:rsidP="0080588E">
            <w:pPr>
              <w:tabs>
                <w:tab w:val="decimal" w:pos="1692"/>
              </w:tabs>
              <w:spacing w:line="240" w:lineRule="auto"/>
              <w:ind w:right="-73"/>
              <w:rPr>
                <w:b/>
                <w:bCs/>
                <w:color w:val="000000"/>
                <w:szCs w:val="22"/>
                <w:lang w:eastAsia="en-GB"/>
              </w:rPr>
            </w:pPr>
          </w:p>
        </w:tc>
        <w:tc>
          <w:tcPr>
            <w:tcW w:w="2002" w:type="dxa"/>
            <w:tcBorders>
              <w:top w:val="single" w:sz="4" w:space="0" w:color="auto"/>
              <w:bottom w:val="double" w:sz="4" w:space="0" w:color="auto"/>
            </w:tcBorders>
            <w:hideMark/>
          </w:tcPr>
          <w:p w14:paraId="4E72FE86" w14:textId="77777777" w:rsidR="00917969" w:rsidRPr="00F84016" w:rsidRDefault="00917969" w:rsidP="00A92BB9">
            <w:pPr>
              <w:tabs>
                <w:tab w:val="decimal" w:pos="1540"/>
              </w:tabs>
              <w:spacing w:line="240" w:lineRule="auto"/>
              <w:ind w:right="-73"/>
              <w:rPr>
                <w:b/>
                <w:bCs/>
                <w:color w:val="000000"/>
                <w:szCs w:val="22"/>
                <w:lang w:eastAsia="en-GB"/>
              </w:rPr>
            </w:pPr>
            <w:r w:rsidRPr="00F84016">
              <w:rPr>
                <w:b/>
                <w:bCs/>
                <w:szCs w:val="22"/>
              </w:rPr>
              <w:t>648,540</w:t>
            </w:r>
          </w:p>
        </w:tc>
      </w:tr>
    </w:tbl>
    <w:p w14:paraId="191D0D8F" w14:textId="77777777" w:rsidR="00917969" w:rsidRPr="00F84016" w:rsidRDefault="00917969" w:rsidP="00164A25">
      <w:pPr>
        <w:pStyle w:val="BodyText"/>
        <w:tabs>
          <w:tab w:val="left" w:pos="540"/>
        </w:tabs>
        <w:spacing w:after="0" w:line="240" w:lineRule="atLeast"/>
        <w:ind w:left="540"/>
        <w:jc w:val="thaiDistribute"/>
        <w:rPr>
          <w:lang w:val="en-US"/>
        </w:rPr>
      </w:pPr>
    </w:p>
    <w:p w14:paraId="0F1B7A08" w14:textId="774E4734" w:rsidR="0057090C" w:rsidRPr="00F84016" w:rsidRDefault="0057090C" w:rsidP="00164A25">
      <w:pPr>
        <w:pStyle w:val="BodyText"/>
        <w:numPr>
          <w:ilvl w:val="1"/>
          <w:numId w:val="55"/>
        </w:numPr>
        <w:tabs>
          <w:tab w:val="left" w:pos="540"/>
        </w:tabs>
        <w:spacing w:after="0" w:line="240" w:lineRule="atLeast"/>
        <w:ind w:left="540"/>
        <w:jc w:val="thaiDistribute"/>
        <w:rPr>
          <w:lang w:val="en-US"/>
        </w:rPr>
      </w:pPr>
      <w:r w:rsidRPr="00F84016">
        <w:rPr>
          <w:lang w:val="en-US"/>
        </w:rPr>
        <w:lastRenderedPageBreak/>
        <w:t xml:space="preserve">As at </w:t>
      </w:r>
      <w:r w:rsidR="00842B28" w:rsidRPr="00F84016">
        <w:t xml:space="preserve">31 December </w:t>
      </w:r>
      <w:r w:rsidR="00B81FD5" w:rsidRPr="00F84016">
        <w:t>2020 and 2019</w:t>
      </w:r>
      <w:r w:rsidRPr="00F84016">
        <w:rPr>
          <w:lang w:val="en-US"/>
        </w:rPr>
        <w:t>, the future minimum loan payment receivables under microfinance loan agreements together with the present value of the net minimum loan payments receivable are as follows:</w:t>
      </w:r>
    </w:p>
    <w:p w14:paraId="0AB581BC" w14:textId="2C4A3E72" w:rsidR="005F2033" w:rsidRPr="00F84016" w:rsidRDefault="005F2033">
      <w:pPr>
        <w:rPr>
          <w:sz w:val="24"/>
          <w:szCs w:val="24"/>
        </w:rPr>
      </w:pP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57090C" w:rsidRPr="00F84016" w14:paraId="11EF1A51" w14:textId="77777777" w:rsidTr="007E3893">
        <w:tc>
          <w:tcPr>
            <w:tcW w:w="3600" w:type="dxa"/>
          </w:tcPr>
          <w:p w14:paraId="2C25487E" w14:textId="26404576" w:rsidR="0057090C" w:rsidRPr="00F84016" w:rsidRDefault="0057090C" w:rsidP="007E3893">
            <w:pPr>
              <w:spacing w:line="240" w:lineRule="auto"/>
              <w:rPr>
                <w:szCs w:val="22"/>
                <w:rtl/>
                <w:cs/>
              </w:rPr>
            </w:pPr>
          </w:p>
        </w:tc>
        <w:tc>
          <w:tcPr>
            <w:tcW w:w="5940" w:type="dxa"/>
            <w:gridSpan w:val="7"/>
          </w:tcPr>
          <w:p w14:paraId="2D5ADD78" w14:textId="77777777" w:rsidR="0057090C" w:rsidRPr="00F84016" w:rsidRDefault="0057090C" w:rsidP="007E3893">
            <w:pPr>
              <w:spacing w:line="240" w:lineRule="auto"/>
              <w:ind w:left="-108" w:right="-128"/>
              <w:jc w:val="center"/>
              <w:rPr>
                <w:szCs w:val="22"/>
                <w:rtl/>
                <w:cs/>
              </w:rPr>
            </w:pPr>
            <w:r w:rsidRPr="00F84016">
              <w:rPr>
                <w:b/>
                <w:bCs/>
                <w:szCs w:val="22"/>
              </w:rPr>
              <w:t>Consolidated financial statements</w:t>
            </w:r>
          </w:p>
        </w:tc>
      </w:tr>
      <w:tr w:rsidR="0057090C" w:rsidRPr="00F84016" w14:paraId="628E45E9" w14:textId="77777777" w:rsidTr="007E3893">
        <w:tc>
          <w:tcPr>
            <w:tcW w:w="3600" w:type="dxa"/>
          </w:tcPr>
          <w:p w14:paraId="1CD1411D" w14:textId="77777777" w:rsidR="0057090C" w:rsidRPr="00F84016" w:rsidRDefault="0057090C" w:rsidP="007E3893">
            <w:pPr>
              <w:spacing w:line="240" w:lineRule="auto"/>
              <w:rPr>
                <w:szCs w:val="22"/>
                <w:rtl/>
                <w:cs/>
              </w:rPr>
            </w:pPr>
          </w:p>
        </w:tc>
        <w:tc>
          <w:tcPr>
            <w:tcW w:w="2790" w:type="dxa"/>
            <w:gridSpan w:val="3"/>
          </w:tcPr>
          <w:p w14:paraId="22BBA50B" w14:textId="110E9C77" w:rsidR="0057090C" w:rsidRPr="00F84016" w:rsidRDefault="00C56128" w:rsidP="007E3893">
            <w:pPr>
              <w:spacing w:line="240" w:lineRule="auto"/>
              <w:ind w:right="-128"/>
              <w:jc w:val="center"/>
              <w:rPr>
                <w:szCs w:val="22"/>
                <w:lang w:val="en-US" w:bidi="th-TH"/>
              </w:rPr>
            </w:pPr>
            <w:r w:rsidRPr="00F84016">
              <w:rPr>
                <w:szCs w:val="22"/>
                <w:lang w:bidi="th-TH"/>
              </w:rPr>
              <w:t>2020</w:t>
            </w:r>
          </w:p>
        </w:tc>
        <w:tc>
          <w:tcPr>
            <w:tcW w:w="270" w:type="dxa"/>
          </w:tcPr>
          <w:p w14:paraId="13B7509E" w14:textId="77777777" w:rsidR="0057090C" w:rsidRPr="00F84016" w:rsidRDefault="0057090C" w:rsidP="007E3893">
            <w:pPr>
              <w:tabs>
                <w:tab w:val="decimal" w:pos="1242"/>
              </w:tabs>
              <w:spacing w:line="240" w:lineRule="auto"/>
              <w:ind w:left="-108" w:right="-128"/>
              <w:jc w:val="center"/>
              <w:rPr>
                <w:szCs w:val="22"/>
                <w:rtl/>
                <w:cs/>
              </w:rPr>
            </w:pPr>
          </w:p>
        </w:tc>
        <w:tc>
          <w:tcPr>
            <w:tcW w:w="2880" w:type="dxa"/>
            <w:gridSpan w:val="3"/>
          </w:tcPr>
          <w:p w14:paraId="7A9C8B05" w14:textId="78953D65" w:rsidR="0057090C" w:rsidRPr="00F84016" w:rsidRDefault="00C56128" w:rsidP="007E3893">
            <w:pPr>
              <w:spacing w:line="240" w:lineRule="auto"/>
              <w:ind w:left="-108" w:right="-128"/>
              <w:jc w:val="center"/>
              <w:rPr>
                <w:szCs w:val="22"/>
              </w:rPr>
            </w:pPr>
            <w:r w:rsidRPr="00F84016">
              <w:rPr>
                <w:szCs w:val="22"/>
              </w:rPr>
              <w:t>2019</w:t>
            </w:r>
          </w:p>
        </w:tc>
      </w:tr>
      <w:tr w:rsidR="0057090C" w:rsidRPr="00F84016" w14:paraId="1CB5B690" w14:textId="77777777" w:rsidTr="007E3893">
        <w:tc>
          <w:tcPr>
            <w:tcW w:w="3600" w:type="dxa"/>
          </w:tcPr>
          <w:p w14:paraId="071CE8AB" w14:textId="77777777" w:rsidR="0057090C" w:rsidRPr="00F84016" w:rsidRDefault="0057090C" w:rsidP="007E3893">
            <w:pPr>
              <w:spacing w:line="240" w:lineRule="auto"/>
              <w:rPr>
                <w:szCs w:val="22"/>
                <w:rtl/>
                <w:cs/>
              </w:rPr>
            </w:pPr>
          </w:p>
        </w:tc>
        <w:tc>
          <w:tcPr>
            <w:tcW w:w="1170" w:type="dxa"/>
          </w:tcPr>
          <w:p w14:paraId="7B16A69C" w14:textId="77777777" w:rsidR="0057090C" w:rsidRPr="00F84016" w:rsidRDefault="0057090C" w:rsidP="007E3893">
            <w:pPr>
              <w:pStyle w:val="BodyText"/>
              <w:spacing w:after="0" w:line="240" w:lineRule="auto"/>
              <w:ind w:left="-98" w:right="-53"/>
              <w:jc w:val="center"/>
              <w:rPr>
                <w:szCs w:val="22"/>
              </w:rPr>
            </w:pPr>
          </w:p>
        </w:tc>
        <w:tc>
          <w:tcPr>
            <w:tcW w:w="270" w:type="dxa"/>
          </w:tcPr>
          <w:p w14:paraId="2F029B3F" w14:textId="77777777" w:rsidR="0057090C" w:rsidRPr="00F84016" w:rsidRDefault="0057090C" w:rsidP="007E3893">
            <w:pPr>
              <w:spacing w:line="240" w:lineRule="auto"/>
              <w:ind w:left="-108" w:right="-128"/>
              <w:jc w:val="center"/>
              <w:rPr>
                <w:szCs w:val="22"/>
              </w:rPr>
            </w:pPr>
          </w:p>
        </w:tc>
        <w:tc>
          <w:tcPr>
            <w:tcW w:w="1350" w:type="dxa"/>
          </w:tcPr>
          <w:p w14:paraId="120A7B02" w14:textId="77777777" w:rsidR="0057090C" w:rsidRPr="00F84016" w:rsidRDefault="0057090C" w:rsidP="007E3893">
            <w:pPr>
              <w:pStyle w:val="BodyText"/>
              <w:spacing w:after="0" w:line="240" w:lineRule="auto"/>
              <w:ind w:left="-98" w:right="-53"/>
              <w:jc w:val="center"/>
              <w:rPr>
                <w:szCs w:val="22"/>
              </w:rPr>
            </w:pPr>
            <w:r w:rsidRPr="00F84016">
              <w:rPr>
                <w:szCs w:val="22"/>
              </w:rPr>
              <w:t>Present value</w:t>
            </w:r>
          </w:p>
        </w:tc>
        <w:tc>
          <w:tcPr>
            <w:tcW w:w="270" w:type="dxa"/>
          </w:tcPr>
          <w:p w14:paraId="371DBB44" w14:textId="77777777" w:rsidR="0057090C" w:rsidRPr="00F84016" w:rsidRDefault="0057090C" w:rsidP="007E3893">
            <w:pPr>
              <w:tabs>
                <w:tab w:val="decimal" w:pos="1242"/>
              </w:tabs>
              <w:spacing w:line="240" w:lineRule="auto"/>
              <w:ind w:left="-108" w:right="-128"/>
              <w:jc w:val="center"/>
              <w:rPr>
                <w:szCs w:val="22"/>
                <w:rtl/>
                <w:cs/>
              </w:rPr>
            </w:pPr>
          </w:p>
        </w:tc>
        <w:tc>
          <w:tcPr>
            <w:tcW w:w="1260" w:type="dxa"/>
          </w:tcPr>
          <w:p w14:paraId="0AA5FABF" w14:textId="77777777" w:rsidR="0057090C" w:rsidRPr="00F84016" w:rsidRDefault="0057090C" w:rsidP="007E3893">
            <w:pPr>
              <w:pStyle w:val="BodyText"/>
              <w:spacing w:after="0" w:line="240" w:lineRule="auto"/>
              <w:ind w:left="-108" w:right="-18"/>
              <w:jc w:val="center"/>
              <w:rPr>
                <w:szCs w:val="22"/>
              </w:rPr>
            </w:pPr>
          </w:p>
        </w:tc>
        <w:tc>
          <w:tcPr>
            <w:tcW w:w="270" w:type="dxa"/>
          </w:tcPr>
          <w:p w14:paraId="1C91191A" w14:textId="77777777" w:rsidR="0057090C" w:rsidRPr="00F84016" w:rsidRDefault="0057090C" w:rsidP="007E3893">
            <w:pPr>
              <w:spacing w:line="240" w:lineRule="auto"/>
              <w:ind w:left="-108" w:right="-128"/>
              <w:jc w:val="center"/>
              <w:rPr>
                <w:szCs w:val="22"/>
              </w:rPr>
            </w:pPr>
          </w:p>
        </w:tc>
        <w:tc>
          <w:tcPr>
            <w:tcW w:w="1350" w:type="dxa"/>
          </w:tcPr>
          <w:p w14:paraId="057CB844" w14:textId="77777777" w:rsidR="0057090C" w:rsidRPr="00F84016" w:rsidRDefault="0057090C" w:rsidP="007E3893">
            <w:pPr>
              <w:pStyle w:val="BodyText"/>
              <w:spacing w:after="0" w:line="240" w:lineRule="auto"/>
              <w:ind w:left="-98" w:right="-53"/>
              <w:jc w:val="center"/>
              <w:rPr>
                <w:szCs w:val="22"/>
              </w:rPr>
            </w:pPr>
            <w:r w:rsidRPr="00F84016">
              <w:rPr>
                <w:szCs w:val="22"/>
              </w:rPr>
              <w:t>Present value</w:t>
            </w:r>
          </w:p>
        </w:tc>
      </w:tr>
      <w:tr w:rsidR="0057090C" w:rsidRPr="00F84016" w14:paraId="62F1F972" w14:textId="77777777" w:rsidTr="007E3893">
        <w:tc>
          <w:tcPr>
            <w:tcW w:w="3600" w:type="dxa"/>
          </w:tcPr>
          <w:p w14:paraId="02296C16" w14:textId="77777777" w:rsidR="0057090C" w:rsidRPr="00F84016" w:rsidRDefault="0057090C" w:rsidP="007E3893">
            <w:pPr>
              <w:spacing w:line="240" w:lineRule="auto"/>
              <w:rPr>
                <w:szCs w:val="22"/>
                <w:rtl/>
                <w:cs/>
              </w:rPr>
            </w:pPr>
          </w:p>
        </w:tc>
        <w:tc>
          <w:tcPr>
            <w:tcW w:w="1170" w:type="dxa"/>
          </w:tcPr>
          <w:p w14:paraId="0A243D32" w14:textId="77777777" w:rsidR="0057090C" w:rsidRPr="00F84016" w:rsidRDefault="0057090C" w:rsidP="007E3893">
            <w:pPr>
              <w:pStyle w:val="BodyText"/>
              <w:spacing w:after="0" w:line="240" w:lineRule="auto"/>
              <w:ind w:left="-98" w:right="-53"/>
              <w:jc w:val="center"/>
              <w:rPr>
                <w:szCs w:val="22"/>
              </w:rPr>
            </w:pPr>
            <w:r w:rsidRPr="00F84016">
              <w:rPr>
                <w:szCs w:val="22"/>
              </w:rPr>
              <w:t>Minimum</w:t>
            </w:r>
          </w:p>
        </w:tc>
        <w:tc>
          <w:tcPr>
            <w:tcW w:w="270" w:type="dxa"/>
          </w:tcPr>
          <w:p w14:paraId="2B4C594C" w14:textId="77777777" w:rsidR="0057090C" w:rsidRPr="00F84016" w:rsidRDefault="0057090C" w:rsidP="007E3893">
            <w:pPr>
              <w:spacing w:line="240" w:lineRule="auto"/>
              <w:ind w:left="-108" w:right="-128"/>
              <w:jc w:val="center"/>
              <w:rPr>
                <w:szCs w:val="22"/>
              </w:rPr>
            </w:pPr>
          </w:p>
        </w:tc>
        <w:tc>
          <w:tcPr>
            <w:tcW w:w="1350" w:type="dxa"/>
          </w:tcPr>
          <w:p w14:paraId="2B0A7093" w14:textId="77777777" w:rsidR="0057090C" w:rsidRPr="00F84016" w:rsidRDefault="0057090C" w:rsidP="007E3893">
            <w:pPr>
              <w:pStyle w:val="BodyText"/>
              <w:spacing w:after="0" w:line="240" w:lineRule="auto"/>
              <w:ind w:left="-98" w:right="-53"/>
              <w:jc w:val="center"/>
              <w:rPr>
                <w:szCs w:val="22"/>
              </w:rPr>
            </w:pPr>
            <w:r w:rsidRPr="00F84016">
              <w:rPr>
                <w:szCs w:val="22"/>
              </w:rPr>
              <w:t>of minimum</w:t>
            </w:r>
          </w:p>
        </w:tc>
        <w:tc>
          <w:tcPr>
            <w:tcW w:w="270" w:type="dxa"/>
          </w:tcPr>
          <w:p w14:paraId="4A8D75EE" w14:textId="77777777" w:rsidR="0057090C" w:rsidRPr="00F84016" w:rsidRDefault="0057090C" w:rsidP="007E3893">
            <w:pPr>
              <w:tabs>
                <w:tab w:val="decimal" w:pos="1242"/>
              </w:tabs>
              <w:spacing w:line="240" w:lineRule="auto"/>
              <w:ind w:left="-108" w:right="-128"/>
              <w:jc w:val="center"/>
              <w:rPr>
                <w:szCs w:val="22"/>
                <w:rtl/>
                <w:cs/>
              </w:rPr>
            </w:pPr>
          </w:p>
        </w:tc>
        <w:tc>
          <w:tcPr>
            <w:tcW w:w="1260" w:type="dxa"/>
          </w:tcPr>
          <w:p w14:paraId="2FF20856" w14:textId="77777777" w:rsidR="0057090C" w:rsidRPr="00F84016" w:rsidRDefault="0057090C" w:rsidP="007E3893">
            <w:pPr>
              <w:pStyle w:val="BodyText"/>
              <w:spacing w:after="0" w:line="240" w:lineRule="auto"/>
              <w:ind w:left="-98" w:right="-53"/>
              <w:jc w:val="center"/>
              <w:rPr>
                <w:szCs w:val="22"/>
              </w:rPr>
            </w:pPr>
            <w:r w:rsidRPr="00F84016">
              <w:rPr>
                <w:szCs w:val="22"/>
              </w:rPr>
              <w:t>Minimum</w:t>
            </w:r>
          </w:p>
        </w:tc>
        <w:tc>
          <w:tcPr>
            <w:tcW w:w="270" w:type="dxa"/>
          </w:tcPr>
          <w:p w14:paraId="7336975E" w14:textId="77777777" w:rsidR="0057090C" w:rsidRPr="00F84016" w:rsidRDefault="0057090C" w:rsidP="007E3893">
            <w:pPr>
              <w:spacing w:line="240" w:lineRule="auto"/>
              <w:ind w:left="-108" w:right="-128"/>
              <w:jc w:val="center"/>
              <w:rPr>
                <w:szCs w:val="22"/>
              </w:rPr>
            </w:pPr>
          </w:p>
        </w:tc>
        <w:tc>
          <w:tcPr>
            <w:tcW w:w="1350" w:type="dxa"/>
          </w:tcPr>
          <w:p w14:paraId="1059DFF8" w14:textId="77777777" w:rsidR="0057090C" w:rsidRPr="00F84016" w:rsidRDefault="0057090C" w:rsidP="007E3893">
            <w:pPr>
              <w:pStyle w:val="BodyText"/>
              <w:spacing w:after="0" w:line="240" w:lineRule="auto"/>
              <w:ind w:left="-98" w:right="-53"/>
              <w:jc w:val="center"/>
              <w:rPr>
                <w:szCs w:val="22"/>
              </w:rPr>
            </w:pPr>
            <w:r w:rsidRPr="00F84016">
              <w:rPr>
                <w:szCs w:val="22"/>
              </w:rPr>
              <w:t>of minimum</w:t>
            </w:r>
          </w:p>
        </w:tc>
      </w:tr>
      <w:tr w:rsidR="0057090C" w:rsidRPr="00F84016" w14:paraId="26FAB79C" w14:textId="77777777" w:rsidTr="007E3893">
        <w:tc>
          <w:tcPr>
            <w:tcW w:w="3600" w:type="dxa"/>
          </w:tcPr>
          <w:p w14:paraId="77FB67C6" w14:textId="77777777" w:rsidR="0057090C" w:rsidRPr="00F84016" w:rsidRDefault="0057090C" w:rsidP="007E3893">
            <w:pPr>
              <w:spacing w:line="240" w:lineRule="auto"/>
              <w:rPr>
                <w:szCs w:val="22"/>
                <w:rtl/>
                <w:cs/>
              </w:rPr>
            </w:pPr>
          </w:p>
        </w:tc>
        <w:tc>
          <w:tcPr>
            <w:tcW w:w="1170" w:type="dxa"/>
          </w:tcPr>
          <w:p w14:paraId="02C8FD36" w14:textId="77777777" w:rsidR="0057090C" w:rsidRPr="00F84016" w:rsidRDefault="0057090C" w:rsidP="007E3893">
            <w:pPr>
              <w:pStyle w:val="BodyText"/>
              <w:spacing w:after="0" w:line="240" w:lineRule="auto"/>
              <w:ind w:left="-98" w:right="-53"/>
              <w:jc w:val="center"/>
              <w:rPr>
                <w:szCs w:val="22"/>
              </w:rPr>
            </w:pPr>
            <w:r w:rsidRPr="00F84016">
              <w:rPr>
                <w:szCs w:val="22"/>
              </w:rPr>
              <w:t xml:space="preserve">payments </w:t>
            </w:r>
          </w:p>
        </w:tc>
        <w:tc>
          <w:tcPr>
            <w:tcW w:w="270" w:type="dxa"/>
          </w:tcPr>
          <w:p w14:paraId="73A6B1D8" w14:textId="77777777" w:rsidR="0057090C" w:rsidRPr="00F84016" w:rsidRDefault="0057090C" w:rsidP="007E3893">
            <w:pPr>
              <w:spacing w:line="240" w:lineRule="auto"/>
              <w:ind w:left="-108" w:right="-128"/>
              <w:jc w:val="center"/>
              <w:rPr>
                <w:szCs w:val="22"/>
              </w:rPr>
            </w:pPr>
          </w:p>
        </w:tc>
        <w:tc>
          <w:tcPr>
            <w:tcW w:w="1350" w:type="dxa"/>
          </w:tcPr>
          <w:p w14:paraId="5D019245" w14:textId="77777777" w:rsidR="0057090C" w:rsidRPr="00F84016" w:rsidRDefault="0057090C" w:rsidP="007E3893">
            <w:pPr>
              <w:pStyle w:val="BodyText"/>
              <w:spacing w:after="0" w:line="240" w:lineRule="auto"/>
              <w:ind w:left="-98" w:right="-53"/>
              <w:jc w:val="center"/>
              <w:rPr>
                <w:szCs w:val="22"/>
              </w:rPr>
            </w:pPr>
            <w:r w:rsidRPr="00F84016">
              <w:rPr>
                <w:szCs w:val="22"/>
              </w:rPr>
              <w:t>payments</w:t>
            </w:r>
          </w:p>
        </w:tc>
        <w:tc>
          <w:tcPr>
            <w:tcW w:w="270" w:type="dxa"/>
          </w:tcPr>
          <w:p w14:paraId="20555A14" w14:textId="77777777" w:rsidR="0057090C" w:rsidRPr="00F84016" w:rsidRDefault="0057090C" w:rsidP="007E3893">
            <w:pPr>
              <w:tabs>
                <w:tab w:val="decimal" w:pos="1242"/>
              </w:tabs>
              <w:spacing w:line="240" w:lineRule="auto"/>
              <w:ind w:left="-108" w:right="-128"/>
              <w:jc w:val="center"/>
              <w:rPr>
                <w:szCs w:val="22"/>
                <w:rtl/>
                <w:cs/>
              </w:rPr>
            </w:pPr>
          </w:p>
        </w:tc>
        <w:tc>
          <w:tcPr>
            <w:tcW w:w="1260" w:type="dxa"/>
          </w:tcPr>
          <w:p w14:paraId="056D7228" w14:textId="77777777" w:rsidR="0057090C" w:rsidRPr="00F84016" w:rsidRDefault="0057090C" w:rsidP="007E3893">
            <w:pPr>
              <w:pStyle w:val="BodyText"/>
              <w:spacing w:after="0" w:line="240" w:lineRule="auto"/>
              <w:ind w:left="-98" w:right="-53"/>
              <w:jc w:val="center"/>
              <w:rPr>
                <w:szCs w:val="22"/>
              </w:rPr>
            </w:pPr>
            <w:r w:rsidRPr="00F84016">
              <w:rPr>
                <w:szCs w:val="22"/>
              </w:rPr>
              <w:t xml:space="preserve">payments </w:t>
            </w:r>
          </w:p>
        </w:tc>
        <w:tc>
          <w:tcPr>
            <w:tcW w:w="270" w:type="dxa"/>
          </w:tcPr>
          <w:p w14:paraId="52C1278C" w14:textId="77777777" w:rsidR="0057090C" w:rsidRPr="00F84016" w:rsidRDefault="0057090C" w:rsidP="007E3893">
            <w:pPr>
              <w:spacing w:line="240" w:lineRule="auto"/>
              <w:ind w:left="-108" w:right="-128"/>
              <w:jc w:val="center"/>
              <w:rPr>
                <w:szCs w:val="22"/>
              </w:rPr>
            </w:pPr>
          </w:p>
        </w:tc>
        <w:tc>
          <w:tcPr>
            <w:tcW w:w="1350" w:type="dxa"/>
          </w:tcPr>
          <w:p w14:paraId="5716F67B" w14:textId="77777777" w:rsidR="0057090C" w:rsidRPr="00F84016" w:rsidRDefault="0057090C" w:rsidP="007E3893">
            <w:pPr>
              <w:pStyle w:val="BodyText"/>
              <w:spacing w:after="0" w:line="240" w:lineRule="auto"/>
              <w:ind w:left="-98" w:right="-53"/>
              <w:jc w:val="center"/>
              <w:rPr>
                <w:szCs w:val="22"/>
              </w:rPr>
            </w:pPr>
            <w:r w:rsidRPr="00F84016">
              <w:rPr>
                <w:szCs w:val="22"/>
              </w:rPr>
              <w:t>payments</w:t>
            </w:r>
          </w:p>
        </w:tc>
      </w:tr>
      <w:tr w:rsidR="0057090C" w:rsidRPr="00F84016" w14:paraId="567A10A7" w14:textId="77777777" w:rsidTr="007E3893">
        <w:tc>
          <w:tcPr>
            <w:tcW w:w="3600" w:type="dxa"/>
          </w:tcPr>
          <w:p w14:paraId="7B6296DD" w14:textId="77777777" w:rsidR="0057090C" w:rsidRPr="00F84016" w:rsidRDefault="0057090C" w:rsidP="007E3893">
            <w:pPr>
              <w:spacing w:line="240" w:lineRule="auto"/>
              <w:rPr>
                <w:szCs w:val="22"/>
                <w:rtl/>
                <w:cs/>
              </w:rPr>
            </w:pPr>
          </w:p>
        </w:tc>
        <w:tc>
          <w:tcPr>
            <w:tcW w:w="1170" w:type="dxa"/>
          </w:tcPr>
          <w:p w14:paraId="10428929" w14:textId="77777777" w:rsidR="0057090C" w:rsidRPr="00F84016" w:rsidRDefault="0057090C" w:rsidP="007E3893">
            <w:pPr>
              <w:pStyle w:val="BodyText"/>
              <w:spacing w:after="0" w:line="240" w:lineRule="auto"/>
              <w:ind w:left="-98" w:right="-53"/>
              <w:jc w:val="center"/>
              <w:rPr>
                <w:szCs w:val="22"/>
              </w:rPr>
            </w:pPr>
            <w:r w:rsidRPr="00F84016">
              <w:rPr>
                <w:szCs w:val="22"/>
              </w:rPr>
              <w:t>receivable</w:t>
            </w:r>
          </w:p>
        </w:tc>
        <w:tc>
          <w:tcPr>
            <w:tcW w:w="270" w:type="dxa"/>
          </w:tcPr>
          <w:p w14:paraId="63949A85" w14:textId="77777777" w:rsidR="0057090C" w:rsidRPr="00F84016" w:rsidRDefault="0057090C" w:rsidP="007E3893">
            <w:pPr>
              <w:spacing w:line="240" w:lineRule="auto"/>
              <w:ind w:left="-108" w:right="-128"/>
              <w:jc w:val="center"/>
              <w:rPr>
                <w:szCs w:val="22"/>
              </w:rPr>
            </w:pPr>
          </w:p>
        </w:tc>
        <w:tc>
          <w:tcPr>
            <w:tcW w:w="1350" w:type="dxa"/>
          </w:tcPr>
          <w:p w14:paraId="56F8DC19" w14:textId="77777777" w:rsidR="0057090C" w:rsidRPr="00F84016" w:rsidRDefault="0057090C" w:rsidP="007E3893">
            <w:pPr>
              <w:pStyle w:val="BodyText"/>
              <w:spacing w:after="0" w:line="240" w:lineRule="auto"/>
              <w:ind w:left="-98" w:right="-53"/>
              <w:jc w:val="center"/>
              <w:rPr>
                <w:szCs w:val="22"/>
              </w:rPr>
            </w:pPr>
            <w:r w:rsidRPr="00F84016">
              <w:rPr>
                <w:szCs w:val="22"/>
              </w:rPr>
              <w:t>receivable</w:t>
            </w:r>
          </w:p>
        </w:tc>
        <w:tc>
          <w:tcPr>
            <w:tcW w:w="270" w:type="dxa"/>
          </w:tcPr>
          <w:p w14:paraId="2420879F" w14:textId="77777777" w:rsidR="0057090C" w:rsidRPr="00F84016" w:rsidRDefault="0057090C" w:rsidP="007E3893">
            <w:pPr>
              <w:tabs>
                <w:tab w:val="decimal" w:pos="1242"/>
              </w:tabs>
              <w:spacing w:line="240" w:lineRule="auto"/>
              <w:ind w:left="-108" w:right="-128"/>
              <w:jc w:val="center"/>
              <w:rPr>
                <w:szCs w:val="22"/>
                <w:rtl/>
                <w:cs/>
              </w:rPr>
            </w:pPr>
          </w:p>
        </w:tc>
        <w:tc>
          <w:tcPr>
            <w:tcW w:w="1260" w:type="dxa"/>
          </w:tcPr>
          <w:p w14:paraId="0EFF9EC1" w14:textId="77777777" w:rsidR="0057090C" w:rsidRPr="00F84016" w:rsidRDefault="0057090C" w:rsidP="007E3893">
            <w:pPr>
              <w:pStyle w:val="BodyText"/>
              <w:spacing w:after="0" w:line="240" w:lineRule="auto"/>
              <w:ind w:left="-98" w:right="-53"/>
              <w:jc w:val="center"/>
              <w:rPr>
                <w:szCs w:val="22"/>
              </w:rPr>
            </w:pPr>
            <w:r w:rsidRPr="00F84016">
              <w:rPr>
                <w:szCs w:val="22"/>
              </w:rPr>
              <w:t>receivable</w:t>
            </w:r>
          </w:p>
        </w:tc>
        <w:tc>
          <w:tcPr>
            <w:tcW w:w="270" w:type="dxa"/>
          </w:tcPr>
          <w:p w14:paraId="7F7A0A3B" w14:textId="77777777" w:rsidR="0057090C" w:rsidRPr="00F84016" w:rsidRDefault="0057090C" w:rsidP="007E3893">
            <w:pPr>
              <w:spacing w:line="240" w:lineRule="auto"/>
              <w:ind w:left="-108" w:right="-128"/>
              <w:jc w:val="center"/>
              <w:rPr>
                <w:szCs w:val="22"/>
              </w:rPr>
            </w:pPr>
          </w:p>
        </w:tc>
        <w:tc>
          <w:tcPr>
            <w:tcW w:w="1350" w:type="dxa"/>
          </w:tcPr>
          <w:p w14:paraId="07E77B83" w14:textId="77777777" w:rsidR="0057090C" w:rsidRPr="00F84016" w:rsidRDefault="0057090C" w:rsidP="007E3893">
            <w:pPr>
              <w:pStyle w:val="BodyText"/>
              <w:spacing w:after="0" w:line="240" w:lineRule="auto"/>
              <w:ind w:left="-98" w:right="-53"/>
              <w:jc w:val="center"/>
              <w:rPr>
                <w:szCs w:val="22"/>
              </w:rPr>
            </w:pPr>
            <w:r w:rsidRPr="00F84016">
              <w:rPr>
                <w:szCs w:val="22"/>
              </w:rPr>
              <w:t>receivable</w:t>
            </w:r>
          </w:p>
        </w:tc>
      </w:tr>
      <w:tr w:rsidR="0057090C" w:rsidRPr="00F84016" w14:paraId="29D43A00" w14:textId="77777777" w:rsidTr="007E3893">
        <w:tc>
          <w:tcPr>
            <w:tcW w:w="3600" w:type="dxa"/>
          </w:tcPr>
          <w:p w14:paraId="23DDBC1F" w14:textId="77777777" w:rsidR="0057090C" w:rsidRPr="00F84016" w:rsidRDefault="0057090C" w:rsidP="007E3893">
            <w:pPr>
              <w:spacing w:line="240" w:lineRule="auto"/>
              <w:rPr>
                <w:szCs w:val="22"/>
                <w:rtl/>
                <w:cs/>
              </w:rPr>
            </w:pPr>
          </w:p>
        </w:tc>
        <w:tc>
          <w:tcPr>
            <w:tcW w:w="5940" w:type="dxa"/>
            <w:gridSpan w:val="7"/>
          </w:tcPr>
          <w:p w14:paraId="0C86C8DB" w14:textId="77777777" w:rsidR="0057090C" w:rsidRPr="00F84016" w:rsidRDefault="0057090C" w:rsidP="007E3893">
            <w:pPr>
              <w:pStyle w:val="BodyText"/>
              <w:spacing w:after="0" w:line="240" w:lineRule="auto"/>
              <w:jc w:val="center"/>
              <w:rPr>
                <w:i/>
                <w:iCs/>
                <w:szCs w:val="22"/>
                <w:rtl/>
                <w:cs/>
              </w:rPr>
            </w:pPr>
            <w:r w:rsidRPr="00F84016">
              <w:rPr>
                <w:i/>
                <w:iCs/>
                <w:szCs w:val="22"/>
              </w:rPr>
              <w:t>(in thousand Baht)</w:t>
            </w:r>
          </w:p>
        </w:tc>
      </w:tr>
      <w:tr w:rsidR="00917969" w:rsidRPr="00F84016" w14:paraId="0821D852" w14:textId="77777777" w:rsidTr="00164A25">
        <w:tc>
          <w:tcPr>
            <w:tcW w:w="3600" w:type="dxa"/>
          </w:tcPr>
          <w:p w14:paraId="4DC1CD91" w14:textId="77777777" w:rsidR="00917969" w:rsidRPr="00F84016" w:rsidRDefault="00917969" w:rsidP="00917969">
            <w:pPr>
              <w:pStyle w:val="BodyText"/>
              <w:spacing w:after="0" w:line="240" w:lineRule="auto"/>
              <w:ind w:firstLine="75"/>
              <w:rPr>
                <w:szCs w:val="22"/>
              </w:rPr>
            </w:pPr>
            <w:r w:rsidRPr="00F84016">
              <w:rPr>
                <w:szCs w:val="22"/>
              </w:rPr>
              <w:t>Portion due within one year</w:t>
            </w:r>
          </w:p>
        </w:tc>
        <w:tc>
          <w:tcPr>
            <w:tcW w:w="1170" w:type="dxa"/>
          </w:tcPr>
          <w:p w14:paraId="1EF81D07" w14:textId="449201DE" w:rsidR="00917969" w:rsidRPr="00F84016" w:rsidRDefault="00917969" w:rsidP="00917969">
            <w:pPr>
              <w:tabs>
                <w:tab w:val="decimal" w:pos="972"/>
              </w:tabs>
              <w:spacing w:line="240" w:lineRule="auto"/>
              <w:ind w:left="-108" w:right="-128"/>
              <w:rPr>
                <w:szCs w:val="22"/>
              </w:rPr>
            </w:pPr>
            <w:r w:rsidRPr="00F84016">
              <w:rPr>
                <w:szCs w:val="22"/>
              </w:rPr>
              <w:t>648,290</w:t>
            </w:r>
          </w:p>
        </w:tc>
        <w:tc>
          <w:tcPr>
            <w:tcW w:w="270" w:type="dxa"/>
          </w:tcPr>
          <w:p w14:paraId="2F7E57DB" w14:textId="77777777" w:rsidR="00917969" w:rsidRPr="00F84016" w:rsidRDefault="00917969" w:rsidP="00917969">
            <w:pPr>
              <w:tabs>
                <w:tab w:val="decimal" w:pos="792"/>
              </w:tabs>
              <w:spacing w:line="240" w:lineRule="auto"/>
              <w:ind w:left="-108" w:right="-128"/>
              <w:rPr>
                <w:szCs w:val="22"/>
                <w:rtl/>
                <w:cs/>
              </w:rPr>
            </w:pPr>
          </w:p>
        </w:tc>
        <w:tc>
          <w:tcPr>
            <w:tcW w:w="1350" w:type="dxa"/>
          </w:tcPr>
          <w:p w14:paraId="1CFD3CE2" w14:textId="305E83BB" w:rsidR="00917969" w:rsidRPr="00F84016" w:rsidRDefault="00917969" w:rsidP="00917969">
            <w:pPr>
              <w:tabs>
                <w:tab w:val="decimal" w:pos="972"/>
              </w:tabs>
              <w:spacing w:line="240" w:lineRule="auto"/>
              <w:ind w:left="-108" w:right="-128"/>
              <w:rPr>
                <w:szCs w:val="22"/>
              </w:rPr>
            </w:pPr>
            <w:r w:rsidRPr="00F84016">
              <w:rPr>
                <w:szCs w:val="22"/>
              </w:rPr>
              <w:t>589,677</w:t>
            </w:r>
          </w:p>
        </w:tc>
        <w:tc>
          <w:tcPr>
            <w:tcW w:w="270" w:type="dxa"/>
          </w:tcPr>
          <w:p w14:paraId="3A157927" w14:textId="77777777" w:rsidR="00917969" w:rsidRPr="00F84016" w:rsidRDefault="00917969" w:rsidP="00917969">
            <w:pPr>
              <w:tabs>
                <w:tab w:val="decimal" w:pos="792"/>
              </w:tabs>
              <w:spacing w:line="240" w:lineRule="auto"/>
              <w:ind w:left="-108" w:right="-108"/>
              <w:rPr>
                <w:szCs w:val="22"/>
              </w:rPr>
            </w:pPr>
          </w:p>
        </w:tc>
        <w:tc>
          <w:tcPr>
            <w:tcW w:w="1260" w:type="dxa"/>
          </w:tcPr>
          <w:p w14:paraId="64D598D8" w14:textId="06B34AFF" w:rsidR="00917969" w:rsidRPr="00F84016" w:rsidRDefault="00917969" w:rsidP="00CA7612">
            <w:pPr>
              <w:tabs>
                <w:tab w:val="decimal" w:pos="968"/>
              </w:tabs>
              <w:spacing w:line="240" w:lineRule="auto"/>
              <w:ind w:left="-108" w:right="-128"/>
              <w:rPr>
                <w:szCs w:val="22"/>
              </w:rPr>
            </w:pPr>
            <w:r w:rsidRPr="00F84016">
              <w:rPr>
                <w:szCs w:val="22"/>
              </w:rPr>
              <w:t>725,663</w:t>
            </w:r>
          </w:p>
        </w:tc>
        <w:tc>
          <w:tcPr>
            <w:tcW w:w="270" w:type="dxa"/>
          </w:tcPr>
          <w:p w14:paraId="715581D7" w14:textId="77777777" w:rsidR="00917969" w:rsidRPr="00F84016" w:rsidRDefault="00917969" w:rsidP="00917969">
            <w:pPr>
              <w:tabs>
                <w:tab w:val="decimal" w:pos="792"/>
              </w:tabs>
              <w:spacing w:line="240" w:lineRule="auto"/>
              <w:ind w:left="-108" w:right="-128"/>
              <w:rPr>
                <w:szCs w:val="22"/>
                <w:rtl/>
                <w:cs/>
              </w:rPr>
            </w:pPr>
          </w:p>
        </w:tc>
        <w:tc>
          <w:tcPr>
            <w:tcW w:w="1350" w:type="dxa"/>
          </w:tcPr>
          <w:p w14:paraId="7862FA1B" w14:textId="6062F556" w:rsidR="00917969" w:rsidRPr="00F84016" w:rsidRDefault="00917969" w:rsidP="00917969">
            <w:pPr>
              <w:pStyle w:val="block"/>
              <w:tabs>
                <w:tab w:val="decimal" w:pos="1155"/>
              </w:tabs>
              <w:spacing w:after="0" w:line="240" w:lineRule="auto"/>
              <w:ind w:left="0" w:right="-105"/>
              <w:rPr>
                <w:szCs w:val="22"/>
              </w:rPr>
            </w:pPr>
            <w:r w:rsidRPr="00F84016">
              <w:rPr>
                <w:szCs w:val="22"/>
              </w:rPr>
              <w:t>639,103</w:t>
            </w:r>
          </w:p>
        </w:tc>
      </w:tr>
      <w:tr w:rsidR="00917969" w:rsidRPr="00F84016" w14:paraId="5E8C4FC5" w14:textId="77777777" w:rsidTr="00164A25">
        <w:tc>
          <w:tcPr>
            <w:tcW w:w="3600" w:type="dxa"/>
          </w:tcPr>
          <w:p w14:paraId="157474AB" w14:textId="77777777" w:rsidR="00917969" w:rsidRPr="00F84016" w:rsidRDefault="00917969" w:rsidP="00917969">
            <w:pPr>
              <w:pStyle w:val="BodyText"/>
              <w:spacing w:after="0" w:line="240" w:lineRule="auto"/>
              <w:ind w:firstLine="75"/>
              <w:rPr>
                <w:szCs w:val="22"/>
              </w:rPr>
            </w:pPr>
            <w:r w:rsidRPr="00F84016">
              <w:rPr>
                <w:szCs w:val="22"/>
              </w:rPr>
              <w:t xml:space="preserve">Portion due after one year but </w:t>
            </w:r>
          </w:p>
        </w:tc>
        <w:tc>
          <w:tcPr>
            <w:tcW w:w="1170" w:type="dxa"/>
          </w:tcPr>
          <w:p w14:paraId="2FAC8469" w14:textId="77777777" w:rsidR="00917969" w:rsidRPr="00F84016" w:rsidRDefault="00917969" w:rsidP="00917969">
            <w:pPr>
              <w:tabs>
                <w:tab w:val="decimal" w:pos="972"/>
              </w:tabs>
              <w:spacing w:line="240" w:lineRule="auto"/>
              <w:ind w:left="-108" w:right="-128"/>
              <w:rPr>
                <w:szCs w:val="22"/>
              </w:rPr>
            </w:pPr>
          </w:p>
        </w:tc>
        <w:tc>
          <w:tcPr>
            <w:tcW w:w="270" w:type="dxa"/>
          </w:tcPr>
          <w:p w14:paraId="08608425" w14:textId="77777777" w:rsidR="00917969" w:rsidRPr="00F84016" w:rsidRDefault="00917969" w:rsidP="00917969">
            <w:pPr>
              <w:tabs>
                <w:tab w:val="decimal" w:pos="792"/>
              </w:tabs>
              <w:spacing w:line="240" w:lineRule="auto"/>
              <w:ind w:left="-108" w:right="-128"/>
              <w:rPr>
                <w:szCs w:val="22"/>
              </w:rPr>
            </w:pPr>
          </w:p>
        </w:tc>
        <w:tc>
          <w:tcPr>
            <w:tcW w:w="1350" w:type="dxa"/>
          </w:tcPr>
          <w:p w14:paraId="79BA244E" w14:textId="77777777" w:rsidR="00917969" w:rsidRPr="00F84016" w:rsidRDefault="00917969" w:rsidP="00917969">
            <w:pPr>
              <w:tabs>
                <w:tab w:val="decimal" w:pos="972"/>
              </w:tabs>
              <w:spacing w:line="240" w:lineRule="auto"/>
              <w:ind w:left="-108" w:right="-128"/>
              <w:rPr>
                <w:szCs w:val="22"/>
                <w:rtl/>
                <w:cs/>
              </w:rPr>
            </w:pPr>
          </w:p>
        </w:tc>
        <w:tc>
          <w:tcPr>
            <w:tcW w:w="270" w:type="dxa"/>
          </w:tcPr>
          <w:p w14:paraId="750FAC42" w14:textId="77777777" w:rsidR="00917969" w:rsidRPr="00F84016" w:rsidRDefault="00917969" w:rsidP="00917969">
            <w:pPr>
              <w:tabs>
                <w:tab w:val="decimal" w:pos="792"/>
              </w:tabs>
              <w:spacing w:line="240" w:lineRule="auto"/>
              <w:ind w:left="-108" w:right="-108"/>
              <w:rPr>
                <w:szCs w:val="22"/>
              </w:rPr>
            </w:pPr>
          </w:p>
        </w:tc>
        <w:tc>
          <w:tcPr>
            <w:tcW w:w="1260" w:type="dxa"/>
          </w:tcPr>
          <w:p w14:paraId="75505DC7" w14:textId="77777777" w:rsidR="00917969" w:rsidRPr="00F84016" w:rsidRDefault="00917969" w:rsidP="00917969">
            <w:pPr>
              <w:tabs>
                <w:tab w:val="decimal" w:pos="948"/>
              </w:tabs>
              <w:spacing w:line="240" w:lineRule="auto"/>
              <w:ind w:left="-108" w:right="-128"/>
              <w:rPr>
                <w:szCs w:val="22"/>
              </w:rPr>
            </w:pPr>
          </w:p>
        </w:tc>
        <w:tc>
          <w:tcPr>
            <w:tcW w:w="270" w:type="dxa"/>
          </w:tcPr>
          <w:p w14:paraId="272A9A99" w14:textId="77777777" w:rsidR="00917969" w:rsidRPr="00F84016" w:rsidRDefault="00917969" w:rsidP="00917969">
            <w:pPr>
              <w:tabs>
                <w:tab w:val="decimal" w:pos="792"/>
              </w:tabs>
              <w:spacing w:line="240" w:lineRule="auto"/>
              <w:ind w:left="-108" w:right="-128"/>
              <w:rPr>
                <w:szCs w:val="22"/>
              </w:rPr>
            </w:pPr>
          </w:p>
        </w:tc>
        <w:tc>
          <w:tcPr>
            <w:tcW w:w="1350" w:type="dxa"/>
          </w:tcPr>
          <w:p w14:paraId="2879AA70" w14:textId="77777777" w:rsidR="00917969" w:rsidRPr="00F84016" w:rsidRDefault="00917969" w:rsidP="00917969">
            <w:pPr>
              <w:tabs>
                <w:tab w:val="decimal" w:pos="972"/>
              </w:tabs>
              <w:spacing w:line="240" w:lineRule="auto"/>
              <w:ind w:left="-108" w:right="-128"/>
              <w:rPr>
                <w:szCs w:val="22"/>
                <w:rtl/>
                <w:cs/>
              </w:rPr>
            </w:pPr>
          </w:p>
        </w:tc>
      </w:tr>
      <w:tr w:rsidR="00917969" w:rsidRPr="00F84016" w14:paraId="3AD601A5" w14:textId="77777777" w:rsidTr="00164A25">
        <w:trPr>
          <w:trHeight w:val="65"/>
        </w:trPr>
        <w:tc>
          <w:tcPr>
            <w:tcW w:w="3600" w:type="dxa"/>
          </w:tcPr>
          <w:p w14:paraId="47DD248A" w14:textId="77777777" w:rsidR="00917969" w:rsidRPr="00F84016" w:rsidRDefault="00917969" w:rsidP="00917969">
            <w:pPr>
              <w:pStyle w:val="BodyText"/>
              <w:spacing w:after="0" w:line="240" w:lineRule="auto"/>
              <w:ind w:left="165" w:hanging="165"/>
              <w:rPr>
                <w:szCs w:val="22"/>
              </w:rPr>
            </w:pPr>
            <w:r w:rsidRPr="00F84016">
              <w:rPr>
                <w:szCs w:val="22"/>
              </w:rPr>
              <w:tab/>
              <w:t>within five years</w:t>
            </w:r>
          </w:p>
        </w:tc>
        <w:tc>
          <w:tcPr>
            <w:tcW w:w="1170" w:type="dxa"/>
            <w:tcBorders>
              <w:bottom w:val="single" w:sz="4" w:space="0" w:color="auto"/>
            </w:tcBorders>
          </w:tcPr>
          <w:p w14:paraId="09CF9229" w14:textId="001D85AF" w:rsidR="00917969" w:rsidRPr="00F84016" w:rsidRDefault="00917969" w:rsidP="00917969">
            <w:pPr>
              <w:tabs>
                <w:tab w:val="decimal" w:pos="972"/>
              </w:tabs>
              <w:spacing w:line="240" w:lineRule="auto"/>
              <w:ind w:left="-108" w:right="-128"/>
              <w:rPr>
                <w:szCs w:val="22"/>
              </w:rPr>
            </w:pPr>
            <w:r w:rsidRPr="00F84016">
              <w:rPr>
                <w:szCs w:val="22"/>
              </w:rPr>
              <w:t>20,11</w:t>
            </w:r>
            <w:r w:rsidR="00F62C1B" w:rsidRPr="00F84016">
              <w:rPr>
                <w:szCs w:val="22"/>
              </w:rPr>
              <w:t>1</w:t>
            </w:r>
          </w:p>
        </w:tc>
        <w:tc>
          <w:tcPr>
            <w:tcW w:w="270" w:type="dxa"/>
          </w:tcPr>
          <w:p w14:paraId="7B26E211" w14:textId="77777777" w:rsidR="00917969" w:rsidRPr="00F84016" w:rsidRDefault="00917969" w:rsidP="00917969">
            <w:pPr>
              <w:tabs>
                <w:tab w:val="decimal" w:pos="792"/>
              </w:tabs>
              <w:spacing w:line="240" w:lineRule="auto"/>
              <w:ind w:left="-108" w:right="-128"/>
              <w:rPr>
                <w:szCs w:val="22"/>
              </w:rPr>
            </w:pPr>
          </w:p>
        </w:tc>
        <w:tc>
          <w:tcPr>
            <w:tcW w:w="1350" w:type="dxa"/>
            <w:tcBorders>
              <w:bottom w:val="single" w:sz="4" w:space="0" w:color="auto"/>
            </w:tcBorders>
          </w:tcPr>
          <w:p w14:paraId="1DBBA8B4" w14:textId="503E3871" w:rsidR="00917969" w:rsidRPr="00F84016" w:rsidRDefault="00917969" w:rsidP="00917969">
            <w:pPr>
              <w:tabs>
                <w:tab w:val="decimal" w:pos="972"/>
              </w:tabs>
              <w:spacing w:line="240" w:lineRule="auto"/>
              <w:ind w:left="-108" w:right="-128"/>
              <w:rPr>
                <w:szCs w:val="22"/>
                <w:rtl/>
                <w:cs/>
              </w:rPr>
            </w:pPr>
            <w:r w:rsidRPr="00F84016">
              <w:rPr>
                <w:szCs w:val="22"/>
              </w:rPr>
              <w:t>17,500</w:t>
            </w:r>
          </w:p>
        </w:tc>
        <w:tc>
          <w:tcPr>
            <w:tcW w:w="270" w:type="dxa"/>
          </w:tcPr>
          <w:p w14:paraId="4343C50D" w14:textId="77777777" w:rsidR="00917969" w:rsidRPr="00F84016" w:rsidRDefault="00917969" w:rsidP="00917969">
            <w:pPr>
              <w:tabs>
                <w:tab w:val="decimal" w:pos="792"/>
              </w:tabs>
              <w:spacing w:line="240" w:lineRule="auto"/>
              <w:ind w:left="-108" w:right="-108"/>
              <w:rPr>
                <w:szCs w:val="22"/>
              </w:rPr>
            </w:pPr>
          </w:p>
        </w:tc>
        <w:tc>
          <w:tcPr>
            <w:tcW w:w="1260" w:type="dxa"/>
          </w:tcPr>
          <w:p w14:paraId="19EB5E63" w14:textId="1B07A3CD" w:rsidR="00917969" w:rsidRPr="00F84016" w:rsidRDefault="00917969" w:rsidP="00917969">
            <w:pPr>
              <w:tabs>
                <w:tab w:val="decimal" w:pos="948"/>
              </w:tabs>
              <w:spacing w:line="240" w:lineRule="auto"/>
              <w:ind w:left="-108" w:right="-128"/>
              <w:rPr>
                <w:szCs w:val="22"/>
              </w:rPr>
            </w:pPr>
            <w:r w:rsidRPr="00F84016">
              <w:rPr>
                <w:caps/>
                <w:szCs w:val="22"/>
              </w:rPr>
              <w:t>23,530</w:t>
            </w:r>
          </w:p>
        </w:tc>
        <w:tc>
          <w:tcPr>
            <w:tcW w:w="270" w:type="dxa"/>
          </w:tcPr>
          <w:p w14:paraId="7590CD8F" w14:textId="77777777" w:rsidR="00917969" w:rsidRPr="00F84016" w:rsidRDefault="00917969" w:rsidP="00917969">
            <w:pPr>
              <w:tabs>
                <w:tab w:val="decimal" w:pos="792"/>
              </w:tabs>
              <w:spacing w:line="240" w:lineRule="auto"/>
              <w:ind w:left="-108" w:right="-128"/>
              <w:rPr>
                <w:szCs w:val="22"/>
              </w:rPr>
            </w:pPr>
          </w:p>
        </w:tc>
        <w:tc>
          <w:tcPr>
            <w:tcW w:w="1350" w:type="dxa"/>
            <w:tcBorders>
              <w:bottom w:val="single" w:sz="4" w:space="0" w:color="auto"/>
            </w:tcBorders>
          </w:tcPr>
          <w:p w14:paraId="4F2ADFBC" w14:textId="67E6B6A6" w:rsidR="00917969" w:rsidRPr="00F84016" w:rsidRDefault="00917969" w:rsidP="00917969">
            <w:pPr>
              <w:pStyle w:val="block"/>
              <w:tabs>
                <w:tab w:val="decimal" w:pos="1155"/>
              </w:tabs>
              <w:spacing w:after="0" w:line="240" w:lineRule="auto"/>
              <w:ind w:left="0" w:right="-105"/>
              <w:rPr>
                <w:szCs w:val="22"/>
                <w:rtl/>
                <w:cs/>
              </w:rPr>
            </w:pPr>
            <w:r w:rsidRPr="00F84016">
              <w:rPr>
                <w:caps/>
                <w:szCs w:val="22"/>
              </w:rPr>
              <w:t>21,928</w:t>
            </w:r>
          </w:p>
        </w:tc>
      </w:tr>
      <w:tr w:rsidR="00917969" w:rsidRPr="00F84016" w14:paraId="05F2B33A" w14:textId="77777777" w:rsidTr="00164A25">
        <w:tc>
          <w:tcPr>
            <w:tcW w:w="3600" w:type="dxa"/>
          </w:tcPr>
          <w:p w14:paraId="3F09E252" w14:textId="77777777" w:rsidR="00917969" w:rsidRPr="00F84016" w:rsidRDefault="00917969" w:rsidP="00917969">
            <w:pPr>
              <w:spacing w:line="240" w:lineRule="auto"/>
              <w:rPr>
                <w:b/>
                <w:bCs/>
                <w:szCs w:val="22"/>
                <w:rtl/>
                <w:cs/>
              </w:rPr>
            </w:pPr>
          </w:p>
        </w:tc>
        <w:tc>
          <w:tcPr>
            <w:tcW w:w="1170" w:type="dxa"/>
            <w:tcBorders>
              <w:top w:val="single" w:sz="4" w:space="0" w:color="auto"/>
            </w:tcBorders>
          </w:tcPr>
          <w:p w14:paraId="793C3349" w14:textId="18F9FE36" w:rsidR="00917969" w:rsidRPr="00F84016" w:rsidRDefault="00917969" w:rsidP="00917969">
            <w:pPr>
              <w:tabs>
                <w:tab w:val="decimal" w:pos="972"/>
              </w:tabs>
              <w:spacing w:line="240" w:lineRule="auto"/>
              <w:ind w:left="-108" w:right="-128"/>
              <w:rPr>
                <w:szCs w:val="22"/>
              </w:rPr>
            </w:pPr>
            <w:r w:rsidRPr="00F84016">
              <w:rPr>
                <w:szCs w:val="22"/>
              </w:rPr>
              <w:t>668,401</w:t>
            </w:r>
          </w:p>
        </w:tc>
        <w:tc>
          <w:tcPr>
            <w:tcW w:w="270" w:type="dxa"/>
          </w:tcPr>
          <w:p w14:paraId="15886D03" w14:textId="77777777" w:rsidR="00917969" w:rsidRPr="00F84016" w:rsidRDefault="00917969" w:rsidP="00917969">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2DCAB860" w14:textId="499A136A" w:rsidR="00917969" w:rsidRPr="00F84016" w:rsidRDefault="00917969" w:rsidP="00917969">
            <w:pPr>
              <w:tabs>
                <w:tab w:val="decimal" w:pos="972"/>
              </w:tabs>
              <w:spacing w:line="240" w:lineRule="auto"/>
              <w:ind w:left="-108" w:right="-128"/>
              <w:rPr>
                <w:szCs w:val="22"/>
                <w:rtl/>
                <w:cs/>
              </w:rPr>
            </w:pPr>
            <w:r w:rsidRPr="00F84016">
              <w:rPr>
                <w:szCs w:val="22"/>
              </w:rPr>
              <w:t>607,177</w:t>
            </w:r>
          </w:p>
        </w:tc>
        <w:tc>
          <w:tcPr>
            <w:tcW w:w="270" w:type="dxa"/>
          </w:tcPr>
          <w:p w14:paraId="550FFBC3" w14:textId="77777777" w:rsidR="00917969" w:rsidRPr="00F84016" w:rsidRDefault="00917969" w:rsidP="00917969">
            <w:pPr>
              <w:tabs>
                <w:tab w:val="decimal" w:pos="792"/>
                <w:tab w:val="decimal" w:pos="972"/>
              </w:tabs>
              <w:spacing w:line="240" w:lineRule="auto"/>
              <w:ind w:left="-198" w:right="-128"/>
              <w:rPr>
                <w:b/>
                <w:bCs/>
                <w:szCs w:val="22"/>
              </w:rPr>
            </w:pPr>
          </w:p>
        </w:tc>
        <w:tc>
          <w:tcPr>
            <w:tcW w:w="1260" w:type="dxa"/>
            <w:tcBorders>
              <w:top w:val="single" w:sz="4" w:space="0" w:color="auto"/>
            </w:tcBorders>
          </w:tcPr>
          <w:p w14:paraId="613A4D37" w14:textId="71D98353" w:rsidR="00917969" w:rsidRPr="00F84016" w:rsidRDefault="00917969" w:rsidP="00917969">
            <w:pPr>
              <w:tabs>
                <w:tab w:val="decimal" w:pos="948"/>
              </w:tabs>
              <w:spacing w:line="240" w:lineRule="auto"/>
              <w:ind w:left="-108" w:right="-128"/>
              <w:rPr>
                <w:szCs w:val="22"/>
              </w:rPr>
            </w:pPr>
            <w:r w:rsidRPr="00F84016">
              <w:rPr>
                <w:caps/>
                <w:szCs w:val="22"/>
              </w:rPr>
              <w:t>749,193</w:t>
            </w:r>
          </w:p>
        </w:tc>
        <w:tc>
          <w:tcPr>
            <w:tcW w:w="270" w:type="dxa"/>
          </w:tcPr>
          <w:p w14:paraId="14B12DF8" w14:textId="77777777" w:rsidR="00917969" w:rsidRPr="00F84016" w:rsidRDefault="00917969" w:rsidP="00917969">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6C3D47A7" w14:textId="7076FFCD" w:rsidR="00917969" w:rsidRPr="00F84016" w:rsidRDefault="00917969" w:rsidP="00917969">
            <w:pPr>
              <w:pStyle w:val="block"/>
              <w:tabs>
                <w:tab w:val="decimal" w:pos="1155"/>
              </w:tabs>
              <w:spacing w:after="0" w:line="240" w:lineRule="auto"/>
              <w:ind w:left="0" w:right="-105"/>
              <w:rPr>
                <w:szCs w:val="22"/>
                <w:rtl/>
                <w:cs/>
              </w:rPr>
            </w:pPr>
            <w:r w:rsidRPr="00F84016">
              <w:rPr>
                <w:caps/>
                <w:szCs w:val="22"/>
                <w:cs/>
                <w:lang w:bidi="th-TH"/>
              </w:rPr>
              <w:t>661</w:t>
            </w:r>
            <w:r w:rsidRPr="00F84016">
              <w:rPr>
                <w:caps/>
                <w:szCs w:val="22"/>
              </w:rPr>
              <w:t>,</w:t>
            </w:r>
            <w:r w:rsidRPr="00F84016">
              <w:rPr>
                <w:caps/>
                <w:szCs w:val="22"/>
                <w:cs/>
                <w:lang w:bidi="th-TH"/>
              </w:rPr>
              <w:t>031</w:t>
            </w:r>
          </w:p>
        </w:tc>
      </w:tr>
      <w:tr w:rsidR="00917969" w:rsidRPr="00F84016" w14:paraId="3BB053B7" w14:textId="77777777" w:rsidTr="00164A25">
        <w:tc>
          <w:tcPr>
            <w:tcW w:w="3600" w:type="dxa"/>
          </w:tcPr>
          <w:p w14:paraId="4AD27EBA" w14:textId="77777777" w:rsidR="00917969" w:rsidRPr="00F84016" w:rsidRDefault="00917969" w:rsidP="00917969">
            <w:pPr>
              <w:pStyle w:val="BodyText"/>
              <w:spacing w:after="0" w:line="240" w:lineRule="auto"/>
              <w:ind w:firstLine="75"/>
              <w:rPr>
                <w:i/>
                <w:iCs/>
                <w:szCs w:val="22"/>
                <w:rtl/>
                <w:cs/>
              </w:rPr>
            </w:pPr>
            <w:r w:rsidRPr="00F84016">
              <w:rPr>
                <w:i/>
                <w:iCs/>
                <w:szCs w:val="22"/>
              </w:rPr>
              <w:t>Less:</w:t>
            </w:r>
            <w:r w:rsidRPr="00F84016">
              <w:rPr>
                <w:szCs w:val="22"/>
              </w:rPr>
              <w:t xml:space="preserve"> unearned interest income</w:t>
            </w:r>
          </w:p>
        </w:tc>
        <w:tc>
          <w:tcPr>
            <w:tcW w:w="1170" w:type="dxa"/>
            <w:tcBorders>
              <w:bottom w:val="single" w:sz="4" w:space="0" w:color="auto"/>
            </w:tcBorders>
          </w:tcPr>
          <w:p w14:paraId="08548A6D" w14:textId="20406232" w:rsidR="00917969" w:rsidRPr="00F84016" w:rsidRDefault="00917969" w:rsidP="00917969">
            <w:pPr>
              <w:tabs>
                <w:tab w:val="decimal" w:pos="972"/>
              </w:tabs>
              <w:spacing w:line="240" w:lineRule="auto"/>
              <w:ind w:left="-108" w:right="-128"/>
              <w:rPr>
                <w:szCs w:val="22"/>
              </w:rPr>
            </w:pPr>
            <w:r w:rsidRPr="00F84016">
              <w:rPr>
                <w:szCs w:val="22"/>
              </w:rPr>
              <w:t>(61,224)</w:t>
            </w:r>
          </w:p>
        </w:tc>
        <w:tc>
          <w:tcPr>
            <w:tcW w:w="270" w:type="dxa"/>
          </w:tcPr>
          <w:p w14:paraId="2E4F3DCF" w14:textId="77777777" w:rsidR="00917969" w:rsidRPr="00F84016" w:rsidRDefault="00917969" w:rsidP="00917969">
            <w:pPr>
              <w:tabs>
                <w:tab w:val="decimal" w:pos="792"/>
              </w:tabs>
              <w:spacing w:line="240" w:lineRule="auto"/>
              <w:ind w:left="-108" w:right="-128"/>
              <w:rPr>
                <w:szCs w:val="22"/>
              </w:rPr>
            </w:pPr>
          </w:p>
        </w:tc>
        <w:tc>
          <w:tcPr>
            <w:tcW w:w="1350" w:type="dxa"/>
            <w:tcBorders>
              <w:top w:val="single" w:sz="4" w:space="0" w:color="auto"/>
            </w:tcBorders>
          </w:tcPr>
          <w:p w14:paraId="3102E93E" w14:textId="77777777" w:rsidR="00917969" w:rsidRPr="00F84016" w:rsidRDefault="00917969" w:rsidP="00917969">
            <w:pPr>
              <w:tabs>
                <w:tab w:val="decimal" w:pos="1152"/>
              </w:tabs>
              <w:spacing w:line="240" w:lineRule="auto"/>
              <w:ind w:left="-108" w:right="-128"/>
              <w:rPr>
                <w:szCs w:val="22"/>
                <w:rtl/>
                <w:cs/>
              </w:rPr>
            </w:pPr>
          </w:p>
        </w:tc>
        <w:tc>
          <w:tcPr>
            <w:tcW w:w="270" w:type="dxa"/>
          </w:tcPr>
          <w:p w14:paraId="57BACE75" w14:textId="77777777" w:rsidR="00917969" w:rsidRPr="00F84016" w:rsidRDefault="00917969" w:rsidP="00917969">
            <w:pPr>
              <w:tabs>
                <w:tab w:val="decimal" w:pos="792"/>
              </w:tabs>
              <w:spacing w:line="240" w:lineRule="auto"/>
              <w:ind w:left="-108" w:right="-128"/>
              <w:rPr>
                <w:szCs w:val="22"/>
              </w:rPr>
            </w:pPr>
          </w:p>
        </w:tc>
        <w:tc>
          <w:tcPr>
            <w:tcW w:w="1260" w:type="dxa"/>
            <w:tcBorders>
              <w:bottom w:val="single" w:sz="4" w:space="0" w:color="auto"/>
            </w:tcBorders>
          </w:tcPr>
          <w:p w14:paraId="348F3DAA" w14:textId="6D11FCEF" w:rsidR="00917969" w:rsidRPr="00F84016" w:rsidRDefault="00917969" w:rsidP="00917969">
            <w:pPr>
              <w:tabs>
                <w:tab w:val="decimal" w:pos="948"/>
              </w:tabs>
              <w:spacing w:line="240" w:lineRule="auto"/>
              <w:ind w:left="-108" w:right="-128"/>
              <w:rPr>
                <w:szCs w:val="22"/>
              </w:rPr>
            </w:pPr>
            <w:r w:rsidRPr="00F84016">
              <w:rPr>
                <w:caps/>
                <w:szCs w:val="22"/>
                <w:cs/>
                <w:lang w:bidi="th-TH"/>
              </w:rPr>
              <w:t>(</w:t>
            </w:r>
            <w:r w:rsidRPr="00F84016">
              <w:rPr>
                <w:caps/>
                <w:szCs w:val="22"/>
              </w:rPr>
              <w:t>88,162</w:t>
            </w:r>
            <w:r w:rsidRPr="00F84016">
              <w:rPr>
                <w:caps/>
                <w:szCs w:val="22"/>
                <w:cs/>
                <w:lang w:bidi="th-TH"/>
              </w:rPr>
              <w:t>)</w:t>
            </w:r>
          </w:p>
        </w:tc>
        <w:tc>
          <w:tcPr>
            <w:tcW w:w="270" w:type="dxa"/>
          </w:tcPr>
          <w:p w14:paraId="763D7075" w14:textId="77777777" w:rsidR="00917969" w:rsidRPr="00F84016" w:rsidRDefault="00917969" w:rsidP="00917969">
            <w:pPr>
              <w:tabs>
                <w:tab w:val="decimal" w:pos="792"/>
              </w:tabs>
              <w:spacing w:line="240" w:lineRule="auto"/>
              <w:ind w:left="-108" w:right="-128"/>
              <w:rPr>
                <w:szCs w:val="22"/>
              </w:rPr>
            </w:pPr>
          </w:p>
        </w:tc>
        <w:tc>
          <w:tcPr>
            <w:tcW w:w="1350" w:type="dxa"/>
            <w:tcBorders>
              <w:top w:val="single" w:sz="4" w:space="0" w:color="auto"/>
            </w:tcBorders>
          </w:tcPr>
          <w:p w14:paraId="2E102035" w14:textId="77777777" w:rsidR="00917969" w:rsidRPr="00F84016" w:rsidRDefault="00917969" w:rsidP="00917969">
            <w:pPr>
              <w:tabs>
                <w:tab w:val="decimal" w:pos="1152"/>
              </w:tabs>
              <w:spacing w:line="240" w:lineRule="auto"/>
              <w:ind w:left="-108" w:right="-128"/>
              <w:rPr>
                <w:szCs w:val="22"/>
                <w:rtl/>
                <w:cs/>
              </w:rPr>
            </w:pPr>
          </w:p>
        </w:tc>
      </w:tr>
      <w:tr w:rsidR="00917969" w:rsidRPr="00F84016" w14:paraId="6D4F0D8D" w14:textId="77777777" w:rsidTr="00164A25">
        <w:tc>
          <w:tcPr>
            <w:tcW w:w="3600" w:type="dxa"/>
            <w:vAlign w:val="center"/>
          </w:tcPr>
          <w:p w14:paraId="768871BD" w14:textId="77777777" w:rsidR="00917969" w:rsidRPr="00F84016" w:rsidRDefault="00917969" w:rsidP="00917969">
            <w:pPr>
              <w:pStyle w:val="BodyText"/>
              <w:spacing w:after="0" w:line="240" w:lineRule="auto"/>
              <w:ind w:left="165" w:hanging="90"/>
              <w:rPr>
                <w:b/>
                <w:bCs/>
                <w:szCs w:val="22"/>
              </w:rPr>
            </w:pPr>
            <w:r w:rsidRPr="00F84016">
              <w:rPr>
                <w:rFonts w:eastAsia="Arial Unicode MS"/>
                <w:b/>
                <w:bCs/>
                <w:szCs w:val="22"/>
              </w:rPr>
              <w:t>Present value of minimum lease payments</w:t>
            </w:r>
          </w:p>
        </w:tc>
        <w:tc>
          <w:tcPr>
            <w:tcW w:w="1170" w:type="dxa"/>
            <w:tcBorders>
              <w:top w:val="single" w:sz="4" w:space="0" w:color="auto"/>
              <w:bottom w:val="double" w:sz="4" w:space="0" w:color="auto"/>
            </w:tcBorders>
          </w:tcPr>
          <w:p w14:paraId="66214366" w14:textId="77777777" w:rsidR="00917969" w:rsidRPr="00F84016" w:rsidRDefault="00917969" w:rsidP="00917969">
            <w:pPr>
              <w:tabs>
                <w:tab w:val="decimal" w:pos="972"/>
              </w:tabs>
              <w:spacing w:line="240" w:lineRule="auto"/>
              <w:ind w:right="-128"/>
              <w:rPr>
                <w:b/>
                <w:bCs/>
                <w:szCs w:val="22"/>
              </w:rPr>
            </w:pPr>
          </w:p>
          <w:p w14:paraId="341053E2" w14:textId="25239385" w:rsidR="00917969" w:rsidRPr="00F84016" w:rsidRDefault="00917969" w:rsidP="00917969">
            <w:pPr>
              <w:tabs>
                <w:tab w:val="decimal" w:pos="972"/>
              </w:tabs>
              <w:spacing w:line="240" w:lineRule="auto"/>
              <w:ind w:right="-128"/>
              <w:rPr>
                <w:b/>
                <w:bCs/>
                <w:szCs w:val="22"/>
              </w:rPr>
            </w:pPr>
            <w:r w:rsidRPr="00F84016">
              <w:rPr>
                <w:b/>
                <w:bCs/>
                <w:szCs w:val="22"/>
              </w:rPr>
              <w:t>607,177</w:t>
            </w:r>
          </w:p>
        </w:tc>
        <w:tc>
          <w:tcPr>
            <w:tcW w:w="270" w:type="dxa"/>
          </w:tcPr>
          <w:p w14:paraId="716ECA1C" w14:textId="77777777" w:rsidR="00917969" w:rsidRPr="00F84016" w:rsidRDefault="00917969" w:rsidP="00917969">
            <w:pPr>
              <w:tabs>
                <w:tab w:val="decimal" w:pos="792"/>
              </w:tabs>
              <w:spacing w:line="240" w:lineRule="auto"/>
              <w:ind w:left="-108" w:right="-128"/>
              <w:rPr>
                <w:b/>
                <w:bCs/>
                <w:szCs w:val="22"/>
              </w:rPr>
            </w:pPr>
          </w:p>
        </w:tc>
        <w:tc>
          <w:tcPr>
            <w:tcW w:w="1350" w:type="dxa"/>
          </w:tcPr>
          <w:p w14:paraId="424C792D" w14:textId="77777777" w:rsidR="00917969" w:rsidRPr="00F84016" w:rsidRDefault="00917969" w:rsidP="00917969">
            <w:pPr>
              <w:tabs>
                <w:tab w:val="decimal" w:pos="792"/>
              </w:tabs>
              <w:spacing w:line="240" w:lineRule="auto"/>
              <w:ind w:left="-108" w:right="-128"/>
              <w:rPr>
                <w:b/>
                <w:bCs/>
                <w:szCs w:val="22"/>
              </w:rPr>
            </w:pPr>
          </w:p>
        </w:tc>
        <w:tc>
          <w:tcPr>
            <w:tcW w:w="270" w:type="dxa"/>
          </w:tcPr>
          <w:p w14:paraId="0AD1877F" w14:textId="77777777" w:rsidR="00917969" w:rsidRPr="00F84016" w:rsidRDefault="00917969" w:rsidP="00917969">
            <w:pPr>
              <w:tabs>
                <w:tab w:val="decimal" w:pos="792"/>
              </w:tabs>
              <w:spacing w:line="240" w:lineRule="auto"/>
              <w:ind w:left="-108" w:right="-128"/>
              <w:rPr>
                <w:b/>
                <w:bCs/>
                <w:szCs w:val="22"/>
              </w:rPr>
            </w:pPr>
          </w:p>
        </w:tc>
        <w:tc>
          <w:tcPr>
            <w:tcW w:w="1260" w:type="dxa"/>
            <w:tcBorders>
              <w:top w:val="single" w:sz="4" w:space="0" w:color="auto"/>
              <w:bottom w:val="double" w:sz="4" w:space="0" w:color="auto"/>
            </w:tcBorders>
          </w:tcPr>
          <w:p w14:paraId="6C99C947" w14:textId="77777777" w:rsidR="00917969" w:rsidRPr="00F84016" w:rsidRDefault="00917969" w:rsidP="00917969">
            <w:pPr>
              <w:tabs>
                <w:tab w:val="decimal" w:pos="948"/>
              </w:tabs>
              <w:spacing w:line="240" w:lineRule="auto"/>
              <w:ind w:left="-108" w:right="-128"/>
              <w:rPr>
                <w:b/>
                <w:bCs/>
                <w:caps/>
                <w:szCs w:val="22"/>
              </w:rPr>
            </w:pPr>
          </w:p>
          <w:p w14:paraId="138167E0" w14:textId="62CBAA6B" w:rsidR="00917969" w:rsidRPr="00F84016" w:rsidRDefault="00917969" w:rsidP="00917969">
            <w:pPr>
              <w:tabs>
                <w:tab w:val="decimal" w:pos="948"/>
              </w:tabs>
              <w:spacing w:line="240" w:lineRule="auto"/>
              <w:ind w:right="-128"/>
              <w:rPr>
                <w:b/>
                <w:bCs/>
                <w:szCs w:val="22"/>
              </w:rPr>
            </w:pPr>
            <w:r w:rsidRPr="00F84016">
              <w:rPr>
                <w:b/>
                <w:bCs/>
                <w:caps/>
                <w:szCs w:val="22"/>
              </w:rPr>
              <w:t>661,031</w:t>
            </w:r>
          </w:p>
        </w:tc>
        <w:tc>
          <w:tcPr>
            <w:tcW w:w="270" w:type="dxa"/>
          </w:tcPr>
          <w:p w14:paraId="667AAE20" w14:textId="77777777" w:rsidR="00917969" w:rsidRPr="00F84016" w:rsidRDefault="00917969" w:rsidP="00917969">
            <w:pPr>
              <w:tabs>
                <w:tab w:val="decimal" w:pos="792"/>
              </w:tabs>
              <w:spacing w:line="240" w:lineRule="auto"/>
              <w:ind w:left="-108" w:right="-128"/>
              <w:rPr>
                <w:b/>
                <w:bCs/>
                <w:szCs w:val="22"/>
              </w:rPr>
            </w:pPr>
          </w:p>
        </w:tc>
        <w:tc>
          <w:tcPr>
            <w:tcW w:w="1350" w:type="dxa"/>
          </w:tcPr>
          <w:p w14:paraId="0B76F2D8" w14:textId="77777777" w:rsidR="00917969" w:rsidRPr="00F84016" w:rsidRDefault="00917969" w:rsidP="00917969">
            <w:pPr>
              <w:tabs>
                <w:tab w:val="decimal" w:pos="792"/>
              </w:tabs>
              <w:spacing w:line="240" w:lineRule="auto"/>
              <w:ind w:left="-108" w:right="-128"/>
              <w:rPr>
                <w:b/>
                <w:bCs/>
                <w:szCs w:val="22"/>
              </w:rPr>
            </w:pPr>
          </w:p>
        </w:tc>
      </w:tr>
    </w:tbl>
    <w:p w14:paraId="7B8C7509" w14:textId="77777777" w:rsidR="00073CC7" w:rsidRPr="00F84016" w:rsidRDefault="00073CC7" w:rsidP="00073CC7">
      <w:pPr>
        <w:pStyle w:val="BodyText"/>
        <w:spacing w:after="0"/>
        <w:ind w:left="540"/>
        <w:jc w:val="both"/>
        <w:rPr>
          <w:sz w:val="24"/>
          <w:szCs w:val="24"/>
        </w:rPr>
      </w:pPr>
    </w:p>
    <w:p w14:paraId="727B43A4" w14:textId="59EE2D90" w:rsidR="00E97466" w:rsidRPr="00F84016" w:rsidRDefault="0057090C" w:rsidP="00164A25">
      <w:pPr>
        <w:pStyle w:val="BodyText"/>
        <w:numPr>
          <w:ilvl w:val="1"/>
          <w:numId w:val="55"/>
        </w:numPr>
        <w:tabs>
          <w:tab w:val="left" w:pos="540"/>
        </w:tabs>
        <w:spacing w:after="0" w:line="240" w:lineRule="atLeast"/>
        <w:ind w:left="540"/>
        <w:jc w:val="thaiDistribute"/>
      </w:pPr>
      <w:r w:rsidRPr="00F84016">
        <w:t xml:space="preserve">The subsidiaries’ microfinance loan agreements have terms of 1 to 5 years and require settlement in fixed equal </w:t>
      </w:r>
      <w:r w:rsidR="00E97466" w:rsidRPr="00F84016">
        <w:t>instalments</w:t>
      </w:r>
    </w:p>
    <w:p w14:paraId="54AB4486" w14:textId="43228157" w:rsidR="005F2033" w:rsidRPr="00F84016" w:rsidRDefault="005F2033">
      <w:pPr>
        <w:spacing w:line="240" w:lineRule="auto"/>
        <w:rPr>
          <w:b/>
          <w:sz w:val="24"/>
          <w:szCs w:val="24"/>
          <w:lang w:val="en-US" w:bidi="th-TH"/>
        </w:rPr>
      </w:pPr>
      <w:bookmarkStart w:id="61" w:name="_Toc8467991"/>
      <w:bookmarkStart w:id="62" w:name="_Toc23342716"/>
    </w:p>
    <w:p w14:paraId="352576D2" w14:textId="46CA299D" w:rsidR="0057090C" w:rsidRPr="00F84016" w:rsidRDefault="0057090C" w:rsidP="00F420C2">
      <w:pPr>
        <w:pStyle w:val="Heading1"/>
      </w:pPr>
      <w:bookmarkStart w:id="63" w:name="_Toc109814413"/>
      <w:r w:rsidRPr="00F84016">
        <w:t>Corporate loans and interest receivables</w:t>
      </w:r>
      <w:bookmarkEnd w:id="61"/>
      <w:bookmarkEnd w:id="62"/>
      <w:bookmarkEnd w:id="63"/>
    </w:p>
    <w:p w14:paraId="794C1ED1" w14:textId="77777777" w:rsidR="0057090C" w:rsidRPr="00F84016" w:rsidRDefault="0057090C" w:rsidP="006A66FA">
      <w:pPr>
        <w:pStyle w:val="BodyText"/>
        <w:spacing w:after="0" w:line="240" w:lineRule="atLeast"/>
        <w:rPr>
          <w:lang w:bidi="th-TH"/>
        </w:rPr>
      </w:pPr>
    </w:p>
    <w:p w14:paraId="78473188" w14:textId="17B5E1C6" w:rsidR="0057090C" w:rsidRPr="00F84016" w:rsidRDefault="006A66FA" w:rsidP="00164A25">
      <w:pPr>
        <w:pStyle w:val="BodyText"/>
        <w:numPr>
          <w:ilvl w:val="1"/>
          <w:numId w:val="59"/>
        </w:numPr>
        <w:tabs>
          <w:tab w:val="left" w:pos="540"/>
        </w:tabs>
        <w:spacing w:after="0" w:line="240" w:lineRule="atLeast"/>
        <w:ind w:left="540"/>
        <w:jc w:val="thaiDistribute"/>
        <w:rPr>
          <w:lang w:bidi="th-TH"/>
        </w:rPr>
      </w:pPr>
      <w:r w:rsidRPr="00F84016">
        <w:rPr>
          <w:lang w:bidi="th-TH"/>
        </w:rPr>
        <w:tab/>
      </w:r>
      <w:r w:rsidR="0057090C" w:rsidRPr="00F84016">
        <w:rPr>
          <w:lang w:bidi="th-TH"/>
        </w:rPr>
        <w:t xml:space="preserve">The Company provided loans to its subsidiary in Singapore, which in turn loaned to borrowers in Cyprus and Singapore. The composition of these receivables </w:t>
      </w:r>
      <w:r w:rsidR="008C01EA" w:rsidRPr="00F84016">
        <w:rPr>
          <w:lang w:bidi="th-TH"/>
        </w:rPr>
        <w:t xml:space="preserve">as at 31 December </w:t>
      </w:r>
      <w:r w:rsidR="00B81FD5" w:rsidRPr="00F84016">
        <w:rPr>
          <w:lang w:bidi="th-TH"/>
        </w:rPr>
        <w:t>2020 and 2019</w:t>
      </w:r>
      <w:r w:rsidR="00B867D0" w:rsidRPr="00F84016">
        <w:rPr>
          <w:lang w:bidi="th-TH"/>
        </w:rPr>
        <w:t xml:space="preserve"> </w:t>
      </w:r>
      <w:r w:rsidR="008C01EA" w:rsidRPr="00F84016">
        <w:rPr>
          <w:lang w:bidi="th-TH"/>
        </w:rPr>
        <w:t>are</w:t>
      </w:r>
      <w:r w:rsidR="0057090C" w:rsidRPr="00F84016">
        <w:rPr>
          <w:lang w:bidi="th-TH"/>
        </w:rPr>
        <w:t xml:space="preserve"> as follows:</w:t>
      </w:r>
    </w:p>
    <w:p w14:paraId="03DAD849" w14:textId="77777777" w:rsidR="006A66FA" w:rsidRPr="00F84016" w:rsidRDefault="006A66FA" w:rsidP="006A66FA">
      <w:pPr>
        <w:pStyle w:val="BodyText"/>
        <w:spacing w:after="0"/>
        <w:ind w:left="540" w:hanging="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530"/>
        <w:gridCol w:w="1080"/>
        <w:gridCol w:w="180"/>
        <w:gridCol w:w="1260"/>
        <w:gridCol w:w="180"/>
        <w:gridCol w:w="990"/>
        <w:gridCol w:w="180"/>
        <w:gridCol w:w="1170"/>
      </w:tblGrid>
      <w:tr w:rsidR="0057090C" w:rsidRPr="00F84016" w14:paraId="50F71A69" w14:textId="77777777" w:rsidTr="006A66FA">
        <w:trPr>
          <w:cantSplit/>
          <w:tblHeader/>
        </w:trPr>
        <w:tc>
          <w:tcPr>
            <w:tcW w:w="2610" w:type="dxa"/>
            <w:shd w:val="clear" w:color="auto" w:fill="auto"/>
            <w:vAlign w:val="bottom"/>
          </w:tcPr>
          <w:p w14:paraId="5E44271D" w14:textId="77777777" w:rsidR="0057090C" w:rsidRPr="00F84016" w:rsidRDefault="0057090C" w:rsidP="006A66FA">
            <w:pPr>
              <w:pStyle w:val="acctfourfigures"/>
              <w:spacing w:line="240" w:lineRule="atLeast"/>
              <w:rPr>
                <w:b/>
                <w:bCs/>
                <w:color w:val="0000FF"/>
                <w:szCs w:val="22"/>
              </w:rPr>
            </w:pPr>
            <w:r w:rsidRPr="00F84016">
              <w:rPr>
                <w:b/>
                <w:bCs/>
                <w:szCs w:val="22"/>
              </w:rPr>
              <w:t>Location of borrowers</w:t>
            </w:r>
          </w:p>
        </w:tc>
        <w:tc>
          <w:tcPr>
            <w:tcW w:w="1530" w:type="dxa"/>
          </w:tcPr>
          <w:p w14:paraId="779D7559" w14:textId="77777777" w:rsidR="0057090C" w:rsidRPr="00F84016" w:rsidRDefault="0057090C" w:rsidP="006A66FA">
            <w:pPr>
              <w:pStyle w:val="acctmergecolhdg"/>
              <w:spacing w:line="240" w:lineRule="atLeast"/>
              <w:ind w:left="-170" w:right="-170" w:firstLine="170"/>
              <w:jc w:val="left"/>
              <w:rPr>
                <w:szCs w:val="22"/>
              </w:rPr>
            </w:pPr>
            <w:r w:rsidRPr="00F84016">
              <w:rPr>
                <w:szCs w:val="22"/>
              </w:rPr>
              <w:t>Interest rate</w:t>
            </w:r>
          </w:p>
        </w:tc>
        <w:tc>
          <w:tcPr>
            <w:tcW w:w="5040" w:type="dxa"/>
            <w:gridSpan w:val="7"/>
          </w:tcPr>
          <w:p w14:paraId="6EABD429" w14:textId="77777777" w:rsidR="0057090C" w:rsidRPr="00F84016" w:rsidRDefault="0057090C" w:rsidP="006A66FA">
            <w:pPr>
              <w:pStyle w:val="acctmergecolhdg"/>
              <w:spacing w:line="240" w:lineRule="atLeast"/>
              <w:rPr>
                <w:szCs w:val="22"/>
              </w:rPr>
            </w:pPr>
            <w:r w:rsidRPr="00F84016">
              <w:rPr>
                <w:szCs w:val="22"/>
              </w:rPr>
              <w:t>Consolidated financial statements</w:t>
            </w:r>
          </w:p>
        </w:tc>
      </w:tr>
      <w:tr w:rsidR="0057090C" w:rsidRPr="00F84016" w14:paraId="37DA8052" w14:textId="77777777" w:rsidTr="006A66FA">
        <w:trPr>
          <w:cantSplit/>
          <w:tblHeader/>
        </w:trPr>
        <w:tc>
          <w:tcPr>
            <w:tcW w:w="2610" w:type="dxa"/>
            <w:shd w:val="clear" w:color="auto" w:fill="auto"/>
            <w:vAlign w:val="bottom"/>
          </w:tcPr>
          <w:p w14:paraId="32BD0F2E" w14:textId="77777777" w:rsidR="0057090C" w:rsidRPr="00F84016" w:rsidRDefault="0057090C" w:rsidP="006A66FA">
            <w:pPr>
              <w:pStyle w:val="acctfourfigures"/>
              <w:spacing w:line="240" w:lineRule="atLeast"/>
              <w:rPr>
                <w:i/>
                <w:iCs/>
                <w:color w:val="0000FF"/>
                <w:szCs w:val="22"/>
              </w:rPr>
            </w:pPr>
          </w:p>
        </w:tc>
        <w:tc>
          <w:tcPr>
            <w:tcW w:w="1530" w:type="dxa"/>
          </w:tcPr>
          <w:p w14:paraId="19FC13CE" w14:textId="77777777" w:rsidR="0057090C" w:rsidRPr="00F84016" w:rsidRDefault="0057090C" w:rsidP="006A66FA">
            <w:pPr>
              <w:pStyle w:val="acctmergecolhdg"/>
              <w:spacing w:line="240" w:lineRule="atLeast"/>
              <w:ind w:left="-79" w:right="-79"/>
              <w:rPr>
                <w:b w:val="0"/>
                <w:bCs/>
                <w:szCs w:val="22"/>
              </w:rPr>
            </w:pPr>
          </w:p>
        </w:tc>
        <w:tc>
          <w:tcPr>
            <w:tcW w:w="2520" w:type="dxa"/>
            <w:gridSpan w:val="3"/>
          </w:tcPr>
          <w:p w14:paraId="7690933C" w14:textId="37A32B64" w:rsidR="0057090C" w:rsidRPr="00F84016" w:rsidRDefault="00C56128" w:rsidP="006A66FA">
            <w:pPr>
              <w:pStyle w:val="acctmergecolhdg"/>
              <w:spacing w:line="240" w:lineRule="atLeast"/>
              <w:ind w:left="-79" w:right="-79"/>
              <w:rPr>
                <w:b w:val="0"/>
                <w:bCs/>
                <w:szCs w:val="22"/>
              </w:rPr>
            </w:pPr>
            <w:r w:rsidRPr="00F84016">
              <w:rPr>
                <w:b w:val="0"/>
                <w:bCs/>
                <w:szCs w:val="22"/>
              </w:rPr>
              <w:t>2020</w:t>
            </w:r>
          </w:p>
        </w:tc>
        <w:tc>
          <w:tcPr>
            <w:tcW w:w="180" w:type="dxa"/>
            <w:vAlign w:val="center"/>
          </w:tcPr>
          <w:p w14:paraId="236D56FD" w14:textId="77777777" w:rsidR="0057090C" w:rsidRPr="00F84016" w:rsidRDefault="0057090C" w:rsidP="006A66FA">
            <w:pPr>
              <w:pStyle w:val="acctmergecolhdg"/>
              <w:spacing w:line="240" w:lineRule="atLeast"/>
              <w:rPr>
                <w:b w:val="0"/>
                <w:bCs/>
                <w:szCs w:val="22"/>
              </w:rPr>
            </w:pPr>
          </w:p>
        </w:tc>
        <w:tc>
          <w:tcPr>
            <w:tcW w:w="2340" w:type="dxa"/>
            <w:gridSpan w:val="3"/>
          </w:tcPr>
          <w:p w14:paraId="34AEFADB" w14:textId="51795CA9" w:rsidR="0057090C" w:rsidRPr="00F84016" w:rsidRDefault="00C56128" w:rsidP="006A66FA">
            <w:pPr>
              <w:pStyle w:val="acctmergecolhdg"/>
              <w:spacing w:line="240" w:lineRule="atLeast"/>
              <w:rPr>
                <w:b w:val="0"/>
                <w:bCs/>
                <w:szCs w:val="22"/>
                <w:lang w:bidi="th-TH"/>
              </w:rPr>
            </w:pPr>
            <w:r w:rsidRPr="00F84016">
              <w:rPr>
                <w:b w:val="0"/>
                <w:bCs/>
                <w:szCs w:val="22"/>
              </w:rPr>
              <w:t>2019</w:t>
            </w:r>
          </w:p>
        </w:tc>
      </w:tr>
      <w:tr w:rsidR="0057090C" w:rsidRPr="00F84016" w14:paraId="1469885D" w14:textId="77777777" w:rsidTr="006A66FA">
        <w:trPr>
          <w:cantSplit/>
        </w:trPr>
        <w:tc>
          <w:tcPr>
            <w:tcW w:w="2610" w:type="dxa"/>
          </w:tcPr>
          <w:p w14:paraId="54799EAF" w14:textId="77777777" w:rsidR="0057090C" w:rsidRPr="00F84016" w:rsidRDefault="0057090C" w:rsidP="006A66FA">
            <w:pPr>
              <w:spacing w:line="240" w:lineRule="atLeast"/>
              <w:rPr>
                <w:b/>
                <w:bCs/>
                <w:i/>
                <w:iCs/>
                <w:szCs w:val="22"/>
              </w:rPr>
            </w:pPr>
          </w:p>
        </w:tc>
        <w:tc>
          <w:tcPr>
            <w:tcW w:w="1530" w:type="dxa"/>
          </w:tcPr>
          <w:p w14:paraId="58C971B2" w14:textId="77777777" w:rsidR="0057090C" w:rsidRPr="00F84016" w:rsidRDefault="0057090C" w:rsidP="006A66FA">
            <w:pPr>
              <w:pStyle w:val="acctfourfigures"/>
              <w:spacing w:line="240" w:lineRule="atLeast"/>
              <w:jc w:val="center"/>
              <w:rPr>
                <w:i/>
                <w:iCs/>
                <w:szCs w:val="22"/>
              </w:rPr>
            </w:pPr>
            <w:r w:rsidRPr="00F84016">
              <w:rPr>
                <w:i/>
                <w:iCs/>
                <w:szCs w:val="22"/>
              </w:rPr>
              <w:t>(% per annum)</w:t>
            </w:r>
          </w:p>
        </w:tc>
        <w:tc>
          <w:tcPr>
            <w:tcW w:w="5040" w:type="dxa"/>
            <w:gridSpan w:val="7"/>
          </w:tcPr>
          <w:p w14:paraId="431B9680" w14:textId="77777777" w:rsidR="0057090C" w:rsidRPr="00F84016" w:rsidRDefault="0057090C" w:rsidP="006A66FA">
            <w:pPr>
              <w:pStyle w:val="acctfourfigures"/>
              <w:spacing w:line="240" w:lineRule="atLeast"/>
              <w:jc w:val="center"/>
              <w:rPr>
                <w:i/>
                <w:iCs/>
                <w:szCs w:val="22"/>
              </w:rPr>
            </w:pPr>
            <w:r w:rsidRPr="00F84016">
              <w:rPr>
                <w:i/>
                <w:iCs/>
                <w:szCs w:val="22"/>
              </w:rPr>
              <w:t>(in thousand)</w:t>
            </w:r>
          </w:p>
        </w:tc>
      </w:tr>
      <w:tr w:rsidR="0057090C" w:rsidRPr="00F84016" w14:paraId="00F4D4FD" w14:textId="77777777" w:rsidTr="006A66FA">
        <w:trPr>
          <w:cantSplit/>
        </w:trPr>
        <w:tc>
          <w:tcPr>
            <w:tcW w:w="2610" w:type="dxa"/>
          </w:tcPr>
          <w:p w14:paraId="2FA125C9" w14:textId="77777777" w:rsidR="0057090C" w:rsidRPr="00F84016" w:rsidRDefault="0057090C" w:rsidP="006A66FA">
            <w:pPr>
              <w:spacing w:line="240" w:lineRule="atLeast"/>
              <w:jc w:val="center"/>
              <w:rPr>
                <w:szCs w:val="22"/>
              </w:rPr>
            </w:pPr>
          </w:p>
        </w:tc>
        <w:tc>
          <w:tcPr>
            <w:tcW w:w="1530" w:type="dxa"/>
          </w:tcPr>
          <w:p w14:paraId="54336D3B" w14:textId="77777777" w:rsidR="0057090C" w:rsidRPr="00F84016" w:rsidRDefault="0057090C" w:rsidP="006A66FA">
            <w:pPr>
              <w:pStyle w:val="acctfourfigures"/>
              <w:tabs>
                <w:tab w:val="clear" w:pos="765"/>
                <w:tab w:val="decimal" w:pos="731"/>
              </w:tabs>
              <w:spacing w:line="240" w:lineRule="atLeast"/>
              <w:ind w:right="11"/>
              <w:jc w:val="center"/>
              <w:rPr>
                <w:szCs w:val="22"/>
              </w:rPr>
            </w:pPr>
          </w:p>
        </w:tc>
        <w:tc>
          <w:tcPr>
            <w:tcW w:w="1080" w:type="dxa"/>
          </w:tcPr>
          <w:p w14:paraId="53F248C6" w14:textId="77777777" w:rsidR="0057090C" w:rsidRPr="00F84016" w:rsidRDefault="0057090C" w:rsidP="006A66FA">
            <w:pPr>
              <w:pStyle w:val="acctfourfigures"/>
              <w:tabs>
                <w:tab w:val="clear" w:pos="765"/>
              </w:tabs>
              <w:spacing w:line="240" w:lineRule="atLeast"/>
              <w:ind w:right="11"/>
              <w:jc w:val="center"/>
              <w:rPr>
                <w:szCs w:val="22"/>
              </w:rPr>
            </w:pPr>
            <w:r w:rsidRPr="00F84016">
              <w:rPr>
                <w:szCs w:val="22"/>
              </w:rPr>
              <w:t>USD</w:t>
            </w:r>
          </w:p>
        </w:tc>
        <w:tc>
          <w:tcPr>
            <w:tcW w:w="180" w:type="dxa"/>
          </w:tcPr>
          <w:p w14:paraId="10DEB3B1" w14:textId="77777777" w:rsidR="0057090C" w:rsidRPr="00F84016" w:rsidRDefault="0057090C" w:rsidP="006A66FA">
            <w:pPr>
              <w:pStyle w:val="acctfourfigures"/>
              <w:spacing w:line="240" w:lineRule="atLeast"/>
              <w:jc w:val="center"/>
              <w:rPr>
                <w:szCs w:val="22"/>
              </w:rPr>
            </w:pPr>
          </w:p>
        </w:tc>
        <w:tc>
          <w:tcPr>
            <w:tcW w:w="1260" w:type="dxa"/>
          </w:tcPr>
          <w:p w14:paraId="4AA04605" w14:textId="77777777" w:rsidR="0057090C" w:rsidRPr="00F84016" w:rsidRDefault="0057090C" w:rsidP="006A66FA">
            <w:pPr>
              <w:pStyle w:val="acctfourfigures"/>
              <w:tabs>
                <w:tab w:val="clear" w:pos="765"/>
              </w:tabs>
              <w:spacing w:line="240" w:lineRule="atLeast"/>
              <w:ind w:right="11"/>
              <w:jc w:val="center"/>
              <w:rPr>
                <w:szCs w:val="22"/>
              </w:rPr>
            </w:pPr>
            <w:r w:rsidRPr="00F84016">
              <w:rPr>
                <w:szCs w:val="22"/>
              </w:rPr>
              <w:t>THB</w:t>
            </w:r>
          </w:p>
        </w:tc>
        <w:tc>
          <w:tcPr>
            <w:tcW w:w="180" w:type="dxa"/>
          </w:tcPr>
          <w:p w14:paraId="01AB1AEB" w14:textId="77777777" w:rsidR="0057090C" w:rsidRPr="00F84016" w:rsidRDefault="0057090C" w:rsidP="006A66FA">
            <w:pPr>
              <w:pStyle w:val="acctfourfigures"/>
              <w:spacing w:line="240" w:lineRule="atLeast"/>
              <w:jc w:val="center"/>
              <w:rPr>
                <w:szCs w:val="22"/>
              </w:rPr>
            </w:pPr>
          </w:p>
        </w:tc>
        <w:tc>
          <w:tcPr>
            <w:tcW w:w="990" w:type="dxa"/>
          </w:tcPr>
          <w:p w14:paraId="1C344878" w14:textId="77777777" w:rsidR="0057090C" w:rsidRPr="00F84016" w:rsidRDefault="0057090C" w:rsidP="006A66FA">
            <w:pPr>
              <w:pStyle w:val="acctfourfigures"/>
              <w:tabs>
                <w:tab w:val="clear" w:pos="765"/>
              </w:tabs>
              <w:spacing w:line="240" w:lineRule="atLeast"/>
              <w:ind w:right="11"/>
              <w:jc w:val="center"/>
              <w:rPr>
                <w:szCs w:val="22"/>
              </w:rPr>
            </w:pPr>
            <w:r w:rsidRPr="00F84016">
              <w:rPr>
                <w:szCs w:val="22"/>
              </w:rPr>
              <w:t>USD</w:t>
            </w:r>
          </w:p>
        </w:tc>
        <w:tc>
          <w:tcPr>
            <w:tcW w:w="180" w:type="dxa"/>
          </w:tcPr>
          <w:p w14:paraId="1CCCE5AF" w14:textId="77777777" w:rsidR="0057090C" w:rsidRPr="00F84016" w:rsidRDefault="0057090C" w:rsidP="006A66FA">
            <w:pPr>
              <w:pStyle w:val="acctfourfigures"/>
              <w:spacing w:line="240" w:lineRule="atLeast"/>
              <w:jc w:val="center"/>
              <w:rPr>
                <w:szCs w:val="22"/>
              </w:rPr>
            </w:pPr>
          </w:p>
        </w:tc>
        <w:tc>
          <w:tcPr>
            <w:tcW w:w="1170" w:type="dxa"/>
          </w:tcPr>
          <w:p w14:paraId="7B943CFE" w14:textId="77777777" w:rsidR="0057090C" w:rsidRPr="00F84016" w:rsidRDefault="0057090C" w:rsidP="006A66FA">
            <w:pPr>
              <w:pStyle w:val="acctfourfigures"/>
              <w:tabs>
                <w:tab w:val="clear" w:pos="765"/>
              </w:tabs>
              <w:spacing w:line="240" w:lineRule="atLeast"/>
              <w:ind w:right="11"/>
              <w:jc w:val="center"/>
              <w:rPr>
                <w:szCs w:val="22"/>
              </w:rPr>
            </w:pPr>
            <w:r w:rsidRPr="00F84016">
              <w:rPr>
                <w:szCs w:val="22"/>
              </w:rPr>
              <w:t>THB</w:t>
            </w:r>
          </w:p>
        </w:tc>
      </w:tr>
      <w:tr w:rsidR="00C56128" w:rsidRPr="00F84016" w14:paraId="7CF4E7F8" w14:textId="77777777" w:rsidTr="006A66FA">
        <w:trPr>
          <w:cantSplit/>
        </w:trPr>
        <w:tc>
          <w:tcPr>
            <w:tcW w:w="2610" w:type="dxa"/>
          </w:tcPr>
          <w:p w14:paraId="4B9B9300" w14:textId="77777777" w:rsidR="00C56128" w:rsidRPr="00F84016" w:rsidRDefault="00C56128" w:rsidP="00C56128">
            <w:pPr>
              <w:spacing w:line="240" w:lineRule="atLeast"/>
              <w:jc w:val="both"/>
              <w:rPr>
                <w:szCs w:val="22"/>
                <w:lang w:bidi="th-TH"/>
              </w:rPr>
            </w:pPr>
            <w:r w:rsidRPr="00F84016">
              <w:rPr>
                <w:szCs w:val="22"/>
                <w:lang w:bidi="th-TH"/>
              </w:rPr>
              <w:t>Cyprus</w:t>
            </w:r>
          </w:p>
        </w:tc>
        <w:tc>
          <w:tcPr>
            <w:tcW w:w="1530" w:type="dxa"/>
          </w:tcPr>
          <w:p w14:paraId="2A633D78" w14:textId="77777777" w:rsidR="00C56128" w:rsidRPr="00F84016" w:rsidRDefault="00C56128" w:rsidP="00C56128">
            <w:pPr>
              <w:pStyle w:val="acctfourfigures"/>
              <w:tabs>
                <w:tab w:val="clear" w:pos="765"/>
              </w:tabs>
              <w:spacing w:line="240" w:lineRule="atLeast"/>
              <w:ind w:right="11"/>
              <w:jc w:val="center"/>
              <w:rPr>
                <w:szCs w:val="22"/>
              </w:rPr>
            </w:pPr>
            <w:r w:rsidRPr="00F84016">
              <w:rPr>
                <w:szCs w:val="22"/>
              </w:rPr>
              <w:t>14.5 - 17.0</w:t>
            </w:r>
          </w:p>
        </w:tc>
        <w:tc>
          <w:tcPr>
            <w:tcW w:w="1080" w:type="dxa"/>
          </w:tcPr>
          <w:p w14:paraId="3C39FB10" w14:textId="59CE6C17" w:rsidR="00C56128" w:rsidRPr="00F84016" w:rsidRDefault="00BD29D1" w:rsidP="00C56128">
            <w:pPr>
              <w:pStyle w:val="acctfourfigures"/>
              <w:tabs>
                <w:tab w:val="clear" w:pos="765"/>
                <w:tab w:val="decimal" w:pos="731"/>
              </w:tabs>
              <w:spacing w:line="240" w:lineRule="atLeast"/>
              <w:ind w:right="11"/>
              <w:rPr>
                <w:szCs w:val="22"/>
              </w:rPr>
            </w:pPr>
            <w:r w:rsidRPr="00F84016">
              <w:rPr>
                <w:szCs w:val="22"/>
              </w:rPr>
              <w:t>9,243</w:t>
            </w:r>
          </w:p>
        </w:tc>
        <w:tc>
          <w:tcPr>
            <w:tcW w:w="180" w:type="dxa"/>
          </w:tcPr>
          <w:p w14:paraId="17615FD2" w14:textId="77777777" w:rsidR="00C56128" w:rsidRPr="00F84016" w:rsidRDefault="00C56128" w:rsidP="00C56128">
            <w:pPr>
              <w:pStyle w:val="acctfourfigures"/>
              <w:spacing w:line="240" w:lineRule="atLeast"/>
              <w:rPr>
                <w:szCs w:val="22"/>
              </w:rPr>
            </w:pPr>
          </w:p>
        </w:tc>
        <w:tc>
          <w:tcPr>
            <w:tcW w:w="1260" w:type="dxa"/>
          </w:tcPr>
          <w:p w14:paraId="0DA5A7F3" w14:textId="4EAC9A83" w:rsidR="00C56128" w:rsidRPr="00F84016" w:rsidRDefault="00482DCA" w:rsidP="00C56128">
            <w:pPr>
              <w:pStyle w:val="acctfourfigures"/>
              <w:tabs>
                <w:tab w:val="clear" w:pos="765"/>
                <w:tab w:val="decimal" w:pos="731"/>
              </w:tabs>
              <w:spacing w:line="240" w:lineRule="atLeast"/>
              <w:ind w:right="11"/>
              <w:jc w:val="right"/>
              <w:rPr>
                <w:szCs w:val="28"/>
                <w:lang w:val="en-US" w:bidi="th-TH"/>
              </w:rPr>
            </w:pPr>
            <w:r w:rsidRPr="00F84016">
              <w:rPr>
                <w:szCs w:val="28"/>
                <w:lang w:val="en-US" w:bidi="th-TH"/>
              </w:rPr>
              <w:t>277,626</w:t>
            </w:r>
          </w:p>
        </w:tc>
        <w:tc>
          <w:tcPr>
            <w:tcW w:w="180" w:type="dxa"/>
          </w:tcPr>
          <w:p w14:paraId="2728D2A5" w14:textId="77777777" w:rsidR="00C56128" w:rsidRPr="00F84016" w:rsidRDefault="00C56128" w:rsidP="00C56128">
            <w:pPr>
              <w:pStyle w:val="acctfourfigures"/>
              <w:spacing w:line="240" w:lineRule="atLeast"/>
              <w:rPr>
                <w:szCs w:val="22"/>
              </w:rPr>
            </w:pPr>
          </w:p>
        </w:tc>
        <w:tc>
          <w:tcPr>
            <w:tcW w:w="990" w:type="dxa"/>
          </w:tcPr>
          <w:p w14:paraId="6425D4B6" w14:textId="6ECDE692" w:rsidR="00C56128" w:rsidRPr="00F84016" w:rsidRDefault="00C56128" w:rsidP="00C56128">
            <w:pPr>
              <w:pStyle w:val="acctfourfigures"/>
              <w:tabs>
                <w:tab w:val="clear" w:pos="765"/>
                <w:tab w:val="decimal" w:pos="731"/>
              </w:tabs>
              <w:spacing w:line="240" w:lineRule="atLeast"/>
              <w:ind w:right="11"/>
              <w:rPr>
                <w:szCs w:val="22"/>
              </w:rPr>
            </w:pPr>
            <w:r w:rsidRPr="00F84016">
              <w:rPr>
                <w:szCs w:val="28"/>
                <w:lang w:val="en-US" w:bidi="th-TH"/>
              </w:rPr>
              <w:t>9,243</w:t>
            </w:r>
          </w:p>
        </w:tc>
        <w:tc>
          <w:tcPr>
            <w:tcW w:w="180" w:type="dxa"/>
          </w:tcPr>
          <w:p w14:paraId="1A5E42FB" w14:textId="77777777" w:rsidR="00C56128" w:rsidRPr="00F84016" w:rsidRDefault="00C56128" w:rsidP="00C56128">
            <w:pPr>
              <w:pStyle w:val="acctfourfigures"/>
              <w:spacing w:line="240" w:lineRule="atLeast"/>
              <w:rPr>
                <w:szCs w:val="22"/>
              </w:rPr>
            </w:pPr>
          </w:p>
        </w:tc>
        <w:tc>
          <w:tcPr>
            <w:tcW w:w="1170" w:type="dxa"/>
          </w:tcPr>
          <w:p w14:paraId="2D3C4A23" w14:textId="6C136D4A"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8"/>
                <w:lang w:val="en-US" w:bidi="th-TH"/>
              </w:rPr>
              <w:t>278,706</w:t>
            </w:r>
          </w:p>
        </w:tc>
      </w:tr>
      <w:tr w:rsidR="00C56128" w:rsidRPr="00F84016" w14:paraId="243E6B27" w14:textId="77777777" w:rsidTr="006A66FA">
        <w:trPr>
          <w:cantSplit/>
        </w:trPr>
        <w:tc>
          <w:tcPr>
            <w:tcW w:w="2610" w:type="dxa"/>
          </w:tcPr>
          <w:p w14:paraId="5A740B54" w14:textId="77777777" w:rsidR="00C56128" w:rsidRPr="00F84016" w:rsidRDefault="00C56128" w:rsidP="00C56128">
            <w:pPr>
              <w:spacing w:line="240" w:lineRule="atLeast"/>
              <w:rPr>
                <w:szCs w:val="22"/>
                <w:lang w:bidi="th-TH"/>
              </w:rPr>
            </w:pPr>
            <w:r w:rsidRPr="00F84016">
              <w:rPr>
                <w:szCs w:val="22"/>
                <w:lang w:bidi="th-TH"/>
              </w:rPr>
              <w:t>Singapore</w:t>
            </w:r>
          </w:p>
        </w:tc>
        <w:tc>
          <w:tcPr>
            <w:tcW w:w="1530" w:type="dxa"/>
          </w:tcPr>
          <w:p w14:paraId="30E387A2" w14:textId="77777777" w:rsidR="00C56128" w:rsidRPr="00F84016" w:rsidRDefault="00C56128" w:rsidP="00C56128">
            <w:pPr>
              <w:pStyle w:val="acctfourfigures"/>
              <w:tabs>
                <w:tab w:val="clear" w:pos="765"/>
              </w:tabs>
              <w:spacing w:line="240" w:lineRule="atLeast"/>
              <w:ind w:right="11"/>
              <w:jc w:val="center"/>
              <w:rPr>
                <w:szCs w:val="22"/>
              </w:rPr>
            </w:pPr>
            <w:r w:rsidRPr="00F84016">
              <w:rPr>
                <w:szCs w:val="22"/>
              </w:rPr>
              <w:t>14.5 - 25.0</w:t>
            </w:r>
          </w:p>
        </w:tc>
        <w:tc>
          <w:tcPr>
            <w:tcW w:w="1080" w:type="dxa"/>
          </w:tcPr>
          <w:p w14:paraId="23D71DD5" w14:textId="231D2362" w:rsidR="00C56128" w:rsidRPr="00F84016" w:rsidRDefault="00BD29D1" w:rsidP="00C56128">
            <w:pPr>
              <w:pStyle w:val="acctfourfigures"/>
              <w:tabs>
                <w:tab w:val="clear" w:pos="765"/>
                <w:tab w:val="decimal" w:pos="731"/>
              </w:tabs>
              <w:spacing w:line="240" w:lineRule="atLeast"/>
              <w:ind w:right="11"/>
              <w:rPr>
                <w:szCs w:val="22"/>
              </w:rPr>
            </w:pPr>
            <w:r w:rsidRPr="00F84016">
              <w:rPr>
                <w:szCs w:val="22"/>
              </w:rPr>
              <w:t>36,106</w:t>
            </w:r>
          </w:p>
        </w:tc>
        <w:tc>
          <w:tcPr>
            <w:tcW w:w="180" w:type="dxa"/>
          </w:tcPr>
          <w:p w14:paraId="0EA02EE7" w14:textId="77777777" w:rsidR="00C56128" w:rsidRPr="00F84016" w:rsidRDefault="00C56128" w:rsidP="00C56128">
            <w:pPr>
              <w:pStyle w:val="acctfourfigures"/>
              <w:spacing w:line="240" w:lineRule="atLeast"/>
              <w:rPr>
                <w:szCs w:val="22"/>
              </w:rPr>
            </w:pPr>
          </w:p>
        </w:tc>
        <w:tc>
          <w:tcPr>
            <w:tcW w:w="1260" w:type="dxa"/>
          </w:tcPr>
          <w:p w14:paraId="32340213" w14:textId="554C3233" w:rsidR="00C56128" w:rsidRPr="00F84016" w:rsidRDefault="00482DCA" w:rsidP="00C56128">
            <w:pPr>
              <w:pStyle w:val="acctfourfigures"/>
              <w:tabs>
                <w:tab w:val="clear" w:pos="765"/>
                <w:tab w:val="decimal" w:pos="731"/>
              </w:tabs>
              <w:spacing w:line="240" w:lineRule="atLeast"/>
              <w:ind w:right="11"/>
              <w:jc w:val="right"/>
              <w:rPr>
                <w:szCs w:val="22"/>
              </w:rPr>
            </w:pPr>
            <w:r w:rsidRPr="00F84016">
              <w:rPr>
                <w:szCs w:val="22"/>
              </w:rPr>
              <w:t>1,084,516</w:t>
            </w:r>
          </w:p>
        </w:tc>
        <w:tc>
          <w:tcPr>
            <w:tcW w:w="180" w:type="dxa"/>
          </w:tcPr>
          <w:p w14:paraId="1040688C" w14:textId="77777777" w:rsidR="00C56128" w:rsidRPr="00F84016" w:rsidRDefault="00C56128" w:rsidP="00C56128">
            <w:pPr>
              <w:pStyle w:val="acctfourfigures"/>
              <w:spacing w:line="240" w:lineRule="atLeast"/>
              <w:rPr>
                <w:szCs w:val="22"/>
              </w:rPr>
            </w:pPr>
          </w:p>
        </w:tc>
        <w:tc>
          <w:tcPr>
            <w:tcW w:w="990" w:type="dxa"/>
          </w:tcPr>
          <w:p w14:paraId="11F78DF1" w14:textId="5219FC4D" w:rsidR="00C56128" w:rsidRPr="00F84016" w:rsidRDefault="00C56128" w:rsidP="00C56128">
            <w:pPr>
              <w:pStyle w:val="acctfourfigures"/>
              <w:tabs>
                <w:tab w:val="clear" w:pos="765"/>
                <w:tab w:val="decimal" w:pos="731"/>
              </w:tabs>
              <w:spacing w:line="240" w:lineRule="atLeast"/>
              <w:ind w:right="11"/>
              <w:rPr>
                <w:szCs w:val="22"/>
              </w:rPr>
            </w:pPr>
            <w:r w:rsidRPr="00F84016">
              <w:rPr>
                <w:szCs w:val="22"/>
              </w:rPr>
              <w:t>36,106</w:t>
            </w:r>
          </w:p>
        </w:tc>
        <w:tc>
          <w:tcPr>
            <w:tcW w:w="180" w:type="dxa"/>
          </w:tcPr>
          <w:p w14:paraId="610D0A2D" w14:textId="77777777" w:rsidR="00C56128" w:rsidRPr="00F84016" w:rsidRDefault="00C56128" w:rsidP="00C56128">
            <w:pPr>
              <w:pStyle w:val="acctfourfigures"/>
              <w:spacing w:line="240" w:lineRule="atLeast"/>
              <w:rPr>
                <w:szCs w:val="22"/>
              </w:rPr>
            </w:pPr>
          </w:p>
        </w:tc>
        <w:tc>
          <w:tcPr>
            <w:tcW w:w="1170" w:type="dxa"/>
          </w:tcPr>
          <w:p w14:paraId="4C4C3FF5" w14:textId="49F0ECD0"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2"/>
              </w:rPr>
              <w:t>1,088,736</w:t>
            </w:r>
          </w:p>
        </w:tc>
      </w:tr>
      <w:tr w:rsidR="00C56128" w:rsidRPr="00F84016" w14:paraId="1AC66FC7" w14:textId="77777777" w:rsidTr="006A66FA">
        <w:trPr>
          <w:cantSplit/>
        </w:trPr>
        <w:tc>
          <w:tcPr>
            <w:tcW w:w="2610" w:type="dxa"/>
          </w:tcPr>
          <w:p w14:paraId="09A18625" w14:textId="77777777" w:rsidR="00C56128" w:rsidRPr="00F84016" w:rsidRDefault="00C56128" w:rsidP="00C56128">
            <w:pPr>
              <w:spacing w:line="240" w:lineRule="atLeast"/>
              <w:rPr>
                <w:szCs w:val="22"/>
                <w:lang w:bidi="th-TH"/>
              </w:rPr>
            </w:pPr>
            <w:r w:rsidRPr="00F84016">
              <w:rPr>
                <w:szCs w:val="22"/>
                <w:lang w:bidi="th-TH"/>
              </w:rPr>
              <w:t xml:space="preserve">Others </w:t>
            </w:r>
          </w:p>
        </w:tc>
        <w:tc>
          <w:tcPr>
            <w:tcW w:w="1530" w:type="dxa"/>
          </w:tcPr>
          <w:p w14:paraId="14A3FE27" w14:textId="63EDEF12" w:rsidR="00C56128" w:rsidRPr="00F84016" w:rsidRDefault="00C56128" w:rsidP="00C56128">
            <w:pPr>
              <w:pStyle w:val="acctfourfigures"/>
              <w:tabs>
                <w:tab w:val="clear" w:pos="765"/>
              </w:tabs>
              <w:spacing w:line="240" w:lineRule="atLeast"/>
              <w:ind w:right="11"/>
              <w:jc w:val="center"/>
              <w:rPr>
                <w:szCs w:val="22"/>
              </w:rPr>
            </w:pPr>
            <w:r w:rsidRPr="00F84016">
              <w:rPr>
                <w:szCs w:val="22"/>
              </w:rPr>
              <w:t xml:space="preserve">  5.0</w:t>
            </w:r>
          </w:p>
        </w:tc>
        <w:tc>
          <w:tcPr>
            <w:tcW w:w="1080" w:type="dxa"/>
            <w:tcBorders>
              <w:bottom w:val="single" w:sz="4" w:space="0" w:color="auto"/>
            </w:tcBorders>
          </w:tcPr>
          <w:p w14:paraId="7259E74C" w14:textId="3954C175" w:rsidR="00C56128" w:rsidRPr="00F84016" w:rsidRDefault="00BD29D1" w:rsidP="00C56128">
            <w:pPr>
              <w:pStyle w:val="acctfourfigures"/>
              <w:tabs>
                <w:tab w:val="clear" w:pos="765"/>
                <w:tab w:val="decimal" w:pos="731"/>
              </w:tabs>
              <w:spacing w:line="240" w:lineRule="atLeast"/>
              <w:ind w:right="11"/>
              <w:rPr>
                <w:szCs w:val="22"/>
              </w:rPr>
            </w:pPr>
            <w:r w:rsidRPr="00F84016">
              <w:rPr>
                <w:szCs w:val="22"/>
              </w:rPr>
              <w:t>1,313</w:t>
            </w:r>
          </w:p>
        </w:tc>
        <w:tc>
          <w:tcPr>
            <w:tcW w:w="180" w:type="dxa"/>
          </w:tcPr>
          <w:p w14:paraId="7E0B333C" w14:textId="77777777" w:rsidR="00C56128" w:rsidRPr="00F84016" w:rsidRDefault="00C56128" w:rsidP="00C56128">
            <w:pPr>
              <w:pStyle w:val="acctfourfigures"/>
              <w:spacing w:line="240" w:lineRule="atLeast"/>
              <w:rPr>
                <w:szCs w:val="22"/>
              </w:rPr>
            </w:pPr>
          </w:p>
        </w:tc>
        <w:tc>
          <w:tcPr>
            <w:tcW w:w="1260" w:type="dxa"/>
            <w:tcBorders>
              <w:bottom w:val="single" w:sz="4" w:space="0" w:color="auto"/>
            </w:tcBorders>
          </w:tcPr>
          <w:p w14:paraId="0EB982E8" w14:textId="26614A92" w:rsidR="00C56128" w:rsidRPr="00F84016" w:rsidRDefault="00482DCA" w:rsidP="00C56128">
            <w:pPr>
              <w:pStyle w:val="acctfourfigures"/>
              <w:tabs>
                <w:tab w:val="clear" w:pos="765"/>
                <w:tab w:val="decimal" w:pos="731"/>
              </w:tabs>
              <w:spacing w:line="240" w:lineRule="atLeast"/>
              <w:ind w:right="11"/>
              <w:jc w:val="right"/>
              <w:rPr>
                <w:szCs w:val="22"/>
              </w:rPr>
            </w:pPr>
            <w:r w:rsidRPr="00F84016">
              <w:rPr>
                <w:szCs w:val="22"/>
              </w:rPr>
              <w:t>39,432</w:t>
            </w:r>
          </w:p>
        </w:tc>
        <w:tc>
          <w:tcPr>
            <w:tcW w:w="180" w:type="dxa"/>
          </w:tcPr>
          <w:p w14:paraId="7DDFA65D" w14:textId="77777777" w:rsidR="00C56128" w:rsidRPr="00F84016" w:rsidRDefault="00C56128" w:rsidP="00C56128">
            <w:pPr>
              <w:pStyle w:val="acctfourfigures"/>
              <w:spacing w:line="240" w:lineRule="atLeast"/>
              <w:rPr>
                <w:szCs w:val="22"/>
              </w:rPr>
            </w:pPr>
          </w:p>
        </w:tc>
        <w:tc>
          <w:tcPr>
            <w:tcW w:w="990" w:type="dxa"/>
            <w:tcBorders>
              <w:bottom w:val="single" w:sz="4" w:space="0" w:color="auto"/>
            </w:tcBorders>
          </w:tcPr>
          <w:p w14:paraId="07FE44CF" w14:textId="476320C0" w:rsidR="00C56128" w:rsidRPr="00F84016" w:rsidRDefault="00C56128" w:rsidP="00C56128">
            <w:pPr>
              <w:pStyle w:val="acctfourfigures"/>
              <w:tabs>
                <w:tab w:val="clear" w:pos="765"/>
                <w:tab w:val="decimal" w:pos="731"/>
              </w:tabs>
              <w:spacing w:line="240" w:lineRule="atLeast"/>
              <w:ind w:right="11"/>
              <w:rPr>
                <w:szCs w:val="22"/>
              </w:rPr>
            </w:pPr>
            <w:r w:rsidRPr="00F84016">
              <w:rPr>
                <w:szCs w:val="22"/>
              </w:rPr>
              <w:t>1,3</w:t>
            </w:r>
            <w:r w:rsidRPr="00F84016">
              <w:rPr>
                <w:szCs w:val="28"/>
                <w:lang w:val="en-US" w:bidi="th-TH"/>
              </w:rPr>
              <w:t>13</w:t>
            </w:r>
          </w:p>
        </w:tc>
        <w:tc>
          <w:tcPr>
            <w:tcW w:w="180" w:type="dxa"/>
          </w:tcPr>
          <w:p w14:paraId="40A278F7" w14:textId="77777777" w:rsidR="00C56128" w:rsidRPr="00F84016" w:rsidRDefault="00C56128" w:rsidP="00C56128">
            <w:pPr>
              <w:pStyle w:val="acctfourfigures"/>
              <w:spacing w:line="240" w:lineRule="atLeast"/>
              <w:rPr>
                <w:szCs w:val="22"/>
              </w:rPr>
            </w:pPr>
          </w:p>
        </w:tc>
        <w:tc>
          <w:tcPr>
            <w:tcW w:w="1170" w:type="dxa"/>
            <w:tcBorders>
              <w:bottom w:val="single" w:sz="4" w:space="0" w:color="auto"/>
            </w:tcBorders>
          </w:tcPr>
          <w:p w14:paraId="34076550" w14:textId="40EC444F"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8"/>
                <w:lang w:val="en-US" w:bidi="th-TH"/>
              </w:rPr>
              <w:t>39,586</w:t>
            </w:r>
          </w:p>
        </w:tc>
      </w:tr>
      <w:tr w:rsidR="00C56128" w:rsidRPr="00F84016" w14:paraId="2B302D63" w14:textId="77777777" w:rsidTr="006A66FA">
        <w:trPr>
          <w:cantSplit/>
        </w:trPr>
        <w:tc>
          <w:tcPr>
            <w:tcW w:w="2610" w:type="dxa"/>
          </w:tcPr>
          <w:p w14:paraId="49BAE43C" w14:textId="77777777" w:rsidR="00C56128" w:rsidRPr="00F84016" w:rsidRDefault="00C56128" w:rsidP="00C56128">
            <w:pPr>
              <w:spacing w:line="240" w:lineRule="atLeast"/>
              <w:rPr>
                <w:szCs w:val="22"/>
                <w:lang w:bidi="th-TH"/>
              </w:rPr>
            </w:pPr>
            <w:r w:rsidRPr="00F84016">
              <w:rPr>
                <w:szCs w:val="22"/>
                <w:lang w:bidi="th-TH"/>
              </w:rPr>
              <w:t>Total loans</w:t>
            </w:r>
          </w:p>
        </w:tc>
        <w:tc>
          <w:tcPr>
            <w:tcW w:w="1530" w:type="dxa"/>
          </w:tcPr>
          <w:p w14:paraId="21D29B74" w14:textId="77777777" w:rsidR="00C56128" w:rsidRPr="00F84016" w:rsidRDefault="00C56128" w:rsidP="00C56128">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3FDC2CB5" w:rsidR="00C56128" w:rsidRPr="00F84016" w:rsidRDefault="00482DCA" w:rsidP="00C56128">
            <w:pPr>
              <w:pStyle w:val="acctfourfigures"/>
              <w:tabs>
                <w:tab w:val="clear" w:pos="765"/>
                <w:tab w:val="decimal" w:pos="731"/>
              </w:tabs>
              <w:spacing w:line="240" w:lineRule="atLeast"/>
              <w:ind w:right="11"/>
              <w:rPr>
                <w:szCs w:val="22"/>
              </w:rPr>
            </w:pPr>
            <w:r w:rsidRPr="00F84016">
              <w:rPr>
                <w:szCs w:val="22"/>
              </w:rPr>
              <w:t>46,662</w:t>
            </w:r>
          </w:p>
        </w:tc>
        <w:tc>
          <w:tcPr>
            <w:tcW w:w="180" w:type="dxa"/>
          </w:tcPr>
          <w:p w14:paraId="1F284E79" w14:textId="77777777" w:rsidR="00C56128" w:rsidRPr="00F84016" w:rsidRDefault="00C56128" w:rsidP="00C56128">
            <w:pPr>
              <w:pStyle w:val="acctfourfigures"/>
              <w:spacing w:line="240" w:lineRule="atLeast"/>
              <w:rPr>
                <w:szCs w:val="22"/>
              </w:rPr>
            </w:pPr>
          </w:p>
        </w:tc>
        <w:tc>
          <w:tcPr>
            <w:tcW w:w="1260" w:type="dxa"/>
            <w:tcBorders>
              <w:top w:val="single" w:sz="4" w:space="0" w:color="auto"/>
            </w:tcBorders>
          </w:tcPr>
          <w:p w14:paraId="685741FC" w14:textId="32C27A5F" w:rsidR="00C56128" w:rsidRPr="00F84016" w:rsidRDefault="00482DCA" w:rsidP="00C56128">
            <w:pPr>
              <w:pStyle w:val="acctfourfigures"/>
              <w:tabs>
                <w:tab w:val="clear" w:pos="765"/>
                <w:tab w:val="decimal" w:pos="731"/>
              </w:tabs>
              <w:spacing w:line="240" w:lineRule="atLeast"/>
              <w:ind w:right="11"/>
              <w:jc w:val="right"/>
              <w:rPr>
                <w:szCs w:val="22"/>
              </w:rPr>
            </w:pPr>
            <w:r w:rsidRPr="00F84016">
              <w:rPr>
                <w:szCs w:val="22"/>
              </w:rPr>
              <w:t>1,401,574</w:t>
            </w:r>
          </w:p>
        </w:tc>
        <w:tc>
          <w:tcPr>
            <w:tcW w:w="180" w:type="dxa"/>
          </w:tcPr>
          <w:p w14:paraId="768B4C11" w14:textId="77777777" w:rsidR="00C56128" w:rsidRPr="00F84016" w:rsidRDefault="00C56128" w:rsidP="00C56128">
            <w:pPr>
              <w:pStyle w:val="acctfourfigures"/>
              <w:spacing w:line="240" w:lineRule="atLeast"/>
              <w:rPr>
                <w:szCs w:val="22"/>
              </w:rPr>
            </w:pPr>
          </w:p>
        </w:tc>
        <w:tc>
          <w:tcPr>
            <w:tcW w:w="990" w:type="dxa"/>
            <w:tcBorders>
              <w:top w:val="single" w:sz="4" w:space="0" w:color="auto"/>
              <w:bottom w:val="double" w:sz="4" w:space="0" w:color="auto"/>
            </w:tcBorders>
          </w:tcPr>
          <w:p w14:paraId="58F21B1D" w14:textId="79B52E52" w:rsidR="00C56128" w:rsidRPr="00F84016" w:rsidRDefault="00C56128" w:rsidP="00C56128">
            <w:pPr>
              <w:pStyle w:val="acctfourfigures"/>
              <w:tabs>
                <w:tab w:val="clear" w:pos="765"/>
                <w:tab w:val="decimal" w:pos="731"/>
              </w:tabs>
              <w:spacing w:line="240" w:lineRule="atLeast"/>
              <w:ind w:right="11"/>
              <w:rPr>
                <w:szCs w:val="22"/>
              </w:rPr>
            </w:pPr>
            <w:r w:rsidRPr="00F84016">
              <w:rPr>
                <w:szCs w:val="22"/>
              </w:rPr>
              <w:t>46,662</w:t>
            </w:r>
          </w:p>
        </w:tc>
        <w:tc>
          <w:tcPr>
            <w:tcW w:w="180" w:type="dxa"/>
          </w:tcPr>
          <w:p w14:paraId="5B0719F3" w14:textId="77777777" w:rsidR="00C56128" w:rsidRPr="00F84016" w:rsidRDefault="00C56128" w:rsidP="00C56128">
            <w:pPr>
              <w:pStyle w:val="acctfourfigures"/>
              <w:spacing w:line="240" w:lineRule="atLeast"/>
              <w:rPr>
                <w:szCs w:val="22"/>
              </w:rPr>
            </w:pPr>
          </w:p>
        </w:tc>
        <w:tc>
          <w:tcPr>
            <w:tcW w:w="1170" w:type="dxa"/>
            <w:tcBorders>
              <w:top w:val="single" w:sz="4" w:space="0" w:color="auto"/>
            </w:tcBorders>
          </w:tcPr>
          <w:p w14:paraId="3A7B6721" w14:textId="36BEFA39"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2"/>
              </w:rPr>
              <w:t>1,407,028</w:t>
            </w:r>
          </w:p>
        </w:tc>
      </w:tr>
      <w:tr w:rsidR="00C56128" w:rsidRPr="00F84016" w14:paraId="5F654BD4" w14:textId="77777777" w:rsidTr="006A66FA">
        <w:trPr>
          <w:cantSplit/>
        </w:trPr>
        <w:tc>
          <w:tcPr>
            <w:tcW w:w="2610" w:type="dxa"/>
          </w:tcPr>
          <w:p w14:paraId="724A04FB" w14:textId="77777777" w:rsidR="00C56128" w:rsidRPr="00F84016" w:rsidRDefault="00C56128" w:rsidP="00C56128">
            <w:pPr>
              <w:spacing w:line="240" w:lineRule="atLeast"/>
              <w:rPr>
                <w:szCs w:val="22"/>
                <w:lang w:bidi="th-TH"/>
              </w:rPr>
            </w:pPr>
            <w:r w:rsidRPr="00F84016">
              <w:rPr>
                <w:szCs w:val="22"/>
                <w:lang w:bidi="th-TH"/>
              </w:rPr>
              <w:t>Interest receivables</w:t>
            </w:r>
          </w:p>
        </w:tc>
        <w:tc>
          <w:tcPr>
            <w:tcW w:w="1530" w:type="dxa"/>
          </w:tcPr>
          <w:p w14:paraId="1CADFF1B" w14:textId="77777777" w:rsidR="00C56128" w:rsidRPr="00F84016" w:rsidRDefault="00C56128" w:rsidP="00C56128">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C56128" w:rsidRPr="00F84016" w:rsidRDefault="00C56128" w:rsidP="00C56128">
            <w:pPr>
              <w:pStyle w:val="acctfourfigures"/>
              <w:tabs>
                <w:tab w:val="clear" w:pos="765"/>
                <w:tab w:val="decimal" w:pos="731"/>
              </w:tabs>
              <w:spacing w:line="240" w:lineRule="atLeast"/>
              <w:ind w:right="11"/>
              <w:rPr>
                <w:szCs w:val="22"/>
              </w:rPr>
            </w:pPr>
          </w:p>
        </w:tc>
        <w:tc>
          <w:tcPr>
            <w:tcW w:w="180" w:type="dxa"/>
          </w:tcPr>
          <w:p w14:paraId="2A193D28" w14:textId="77777777" w:rsidR="00C56128" w:rsidRPr="00F84016" w:rsidRDefault="00C56128" w:rsidP="00C56128">
            <w:pPr>
              <w:pStyle w:val="acctfourfigures"/>
              <w:spacing w:line="240" w:lineRule="atLeast"/>
              <w:rPr>
                <w:szCs w:val="22"/>
              </w:rPr>
            </w:pPr>
          </w:p>
        </w:tc>
        <w:tc>
          <w:tcPr>
            <w:tcW w:w="1260" w:type="dxa"/>
            <w:tcBorders>
              <w:bottom w:val="single" w:sz="4" w:space="0" w:color="auto"/>
            </w:tcBorders>
          </w:tcPr>
          <w:p w14:paraId="254BE2F4" w14:textId="08E9E802" w:rsidR="00C56128" w:rsidRPr="00F84016" w:rsidRDefault="00482DCA" w:rsidP="00C56128">
            <w:pPr>
              <w:pStyle w:val="acctfourfigures"/>
              <w:tabs>
                <w:tab w:val="clear" w:pos="765"/>
                <w:tab w:val="decimal" w:pos="731"/>
              </w:tabs>
              <w:spacing w:line="240" w:lineRule="atLeast"/>
              <w:ind w:right="11"/>
              <w:jc w:val="right"/>
              <w:rPr>
                <w:szCs w:val="22"/>
              </w:rPr>
            </w:pPr>
            <w:r w:rsidRPr="00F84016">
              <w:rPr>
                <w:szCs w:val="22"/>
              </w:rPr>
              <w:t>45,393</w:t>
            </w:r>
          </w:p>
        </w:tc>
        <w:tc>
          <w:tcPr>
            <w:tcW w:w="180" w:type="dxa"/>
          </w:tcPr>
          <w:p w14:paraId="6B4E5FB0" w14:textId="77777777" w:rsidR="00C56128" w:rsidRPr="00F84016" w:rsidRDefault="00C56128" w:rsidP="00C56128">
            <w:pPr>
              <w:pStyle w:val="acctfourfigures"/>
              <w:spacing w:line="240" w:lineRule="atLeast"/>
              <w:rPr>
                <w:szCs w:val="22"/>
              </w:rPr>
            </w:pPr>
          </w:p>
        </w:tc>
        <w:tc>
          <w:tcPr>
            <w:tcW w:w="990" w:type="dxa"/>
            <w:tcBorders>
              <w:top w:val="double" w:sz="4" w:space="0" w:color="auto"/>
            </w:tcBorders>
          </w:tcPr>
          <w:p w14:paraId="38B9D3DB" w14:textId="77777777" w:rsidR="00C56128" w:rsidRPr="00F84016" w:rsidRDefault="00C56128" w:rsidP="00C56128">
            <w:pPr>
              <w:pStyle w:val="acctfourfigures"/>
              <w:tabs>
                <w:tab w:val="clear" w:pos="765"/>
                <w:tab w:val="decimal" w:pos="731"/>
              </w:tabs>
              <w:spacing w:line="240" w:lineRule="atLeast"/>
              <w:ind w:right="11"/>
              <w:rPr>
                <w:szCs w:val="22"/>
              </w:rPr>
            </w:pPr>
          </w:p>
        </w:tc>
        <w:tc>
          <w:tcPr>
            <w:tcW w:w="180" w:type="dxa"/>
          </w:tcPr>
          <w:p w14:paraId="4C014835" w14:textId="77777777" w:rsidR="00C56128" w:rsidRPr="00F84016" w:rsidRDefault="00C56128" w:rsidP="00C56128">
            <w:pPr>
              <w:pStyle w:val="acctfourfigures"/>
              <w:spacing w:line="240" w:lineRule="atLeast"/>
              <w:rPr>
                <w:szCs w:val="22"/>
              </w:rPr>
            </w:pPr>
          </w:p>
        </w:tc>
        <w:tc>
          <w:tcPr>
            <w:tcW w:w="1170" w:type="dxa"/>
            <w:tcBorders>
              <w:bottom w:val="single" w:sz="4" w:space="0" w:color="auto"/>
            </w:tcBorders>
          </w:tcPr>
          <w:p w14:paraId="683BF650" w14:textId="1E23F777"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2"/>
              </w:rPr>
              <w:t>43,585</w:t>
            </w:r>
          </w:p>
        </w:tc>
      </w:tr>
      <w:tr w:rsidR="00C56128" w:rsidRPr="00F84016" w14:paraId="73E5A676" w14:textId="77777777" w:rsidTr="006A66FA">
        <w:trPr>
          <w:cantSplit/>
        </w:trPr>
        <w:tc>
          <w:tcPr>
            <w:tcW w:w="2610" w:type="dxa"/>
            <w:vAlign w:val="bottom"/>
          </w:tcPr>
          <w:p w14:paraId="4C1AEC04" w14:textId="77777777" w:rsidR="00C56128" w:rsidRPr="00F84016" w:rsidRDefault="00C56128" w:rsidP="00C56128">
            <w:pPr>
              <w:spacing w:line="240" w:lineRule="atLeast"/>
              <w:ind w:left="195" w:right="-75" w:hanging="195"/>
              <w:rPr>
                <w:b/>
                <w:bCs/>
                <w:szCs w:val="22"/>
                <w:lang w:bidi="th-TH"/>
              </w:rPr>
            </w:pPr>
            <w:r w:rsidRPr="00F84016">
              <w:rPr>
                <w:b/>
                <w:bCs/>
                <w:szCs w:val="22"/>
                <w:lang w:bidi="th-TH"/>
              </w:rPr>
              <w:t>Total corporate loans and interest receivables</w:t>
            </w:r>
          </w:p>
        </w:tc>
        <w:tc>
          <w:tcPr>
            <w:tcW w:w="1530" w:type="dxa"/>
            <w:vAlign w:val="bottom"/>
          </w:tcPr>
          <w:p w14:paraId="3FDD33CA" w14:textId="77777777" w:rsidR="00C56128" w:rsidRPr="00F84016" w:rsidRDefault="00C56128" w:rsidP="00C56128">
            <w:pPr>
              <w:pStyle w:val="acctfourfigures"/>
              <w:tabs>
                <w:tab w:val="clear" w:pos="765"/>
              </w:tabs>
              <w:spacing w:line="240" w:lineRule="atLeast"/>
              <w:ind w:right="11"/>
              <w:jc w:val="center"/>
              <w:rPr>
                <w:b/>
                <w:bCs/>
                <w:szCs w:val="22"/>
              </w:rPr>
            </w:pPr>
          </w:p>
        </w:tc>
        <w:tc>
          <w:tcPr>
            <w:tcW w:w="1080" w:type="dxa"/>
            <w:vAlign w:val="bottom"/>
          </w:tcPr>
          <w:p w14:paraId="24189A29" w14:textId="77777777" w:rsidR="00C56128" w:rsidRPr="00F84016" w:rsidRDefault="00C56128" w:rsidP="00C56128">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C56128" w:rsidRPr="00F84016" w:rsidRDefault="00C56128" w:rsidP="00C56128">
            <w:pPr>
              <w:pStyle w:val="acctfourfigures"/>
              <w:spacing w:line="240" w:lineRule="atLeast"/>
              <w:rPr>
                <w:b/>
                <w:bCs/>
                <w:szCs w:val="22"/>
              </w:rPr>
            </w:pPr>
          </w:p>
        </w:tc>
        <w:tc>
          <w:tcPr>
            <w:tcW w:w="1260" w:type="dxa"/>
            <w:tcBorders>
              <w:top w:val="single" w:sz="4" w:space="0" w:color="auto"/>
            </w:tcBorders>
            <w:vAlign w:val="bottom"/>
          </w:tcPr>
          <w:p w14:paraId="27258C3C" w14:textId="042FB417" w:rsidR="00C56128" w:rsidRPr="00F84016" w:rsidRDefault="00482DCA" w:rsidP="00C56128">
            <w:pPr>
              <w:pStyle w:val="acctfourfigures"/>
              <w:tabs>
                <w:tab w:val="clear" w:pos="765"/>
                <w:tab w:val="decimal" w:pos="731"/>
              </w:tabs>
              <w:spacing w:line="240" w:lineRule="atLeast"/>
              <w:ind w:right="11"/>
              <w:jc w:val="right"/>
              <w:rPr>
                <w:b/>
                <w:bCs/>
                <w:szCs w:val="22"/>
              </w:rPr>
            </w:pPr>
            <w:r w:rsidRPr="00F84016">
              <w:rPr>
                <w:b/>
                <w:bCs/>
                <w:szCs w:val="22"/>
              </w:rPr>
              <w:t>1,446,967</w:t>
            </w:r>
          </w:p>
        </w:tc>
        <w:tc>
          <w:tcPr>
            <w:tcW w:w="180" w:type="dxa"/>
            <w:vAlign w:val="bottom"/>
          </w:tcPr>
          <w:p w14:paraId="66819211" w14:textId="77777777" w:rsidR="00C56128" w:rsidRPr="00F84016" w:rsidRDefault="00C56128" w:rsidP="00C56128">
            <w:pPr>
              <w:pStyle w:val="acctfourfigures"/>
              <w:spacing w:line="240" w:lineRule="atLeast"/>
              <w:rPr>
                <w:b/>
                <w:bCs/>
                <w:szCs w:val="22"/>
              </w:rPr>
            </w:pPr>
          </w:p>
        </w:tc>
        <w:tc>
          <w:tcPr>
            <w:tcW w:w="990" w:type="dxa"/>
            <w:vAlign w:val="bottom"/>
          </w:tcPr>
          <w:p w14:paraId="13CD7FD4" w14:textId="77777777" w:rsidR="00C56128" w:rsidRPr="00F84016" w:rsidRDefault="00C56128" w:rsidP="00C56128">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C56128" w:rsidRPr="00F84016" w:rsidRDefault="00C56128" w:rsidP="00C56128">
            <w:pPr>
              <w:pStyle w:val="acctfourfigures"/>
              <w:spacing w:line="240" w:lineRule="atLeast"/>
              <w:rPr>
                <w:b/>
                <w:bCs/>
                <w:szCs w:val="22"/>
              </w:rPr>
            </w:pPr>
          </w:p>
        </w:tc>
        <w:tc>
          <w:tcPr>
            <w:tcW w:w="1170" w:type="dxa"/>
            <w:tcBorders>
              <w:top w:val="single" w:sz="4" w:space="0" w:color="auto"/>
            </w:tcBorders>
            <w:vAlign w:val="bottom"/>
          </w:tcPr>
          <w:p w14:paraId="18D9BAF2" w14:textId="023A5810" w:rsidR="00C56128" w:rsidRPr="00F84016" w:rsidRDefault="00C56128" w:rsidP="00C56128">
            <w:pPr>
              <w:pStyle w:val="acctfourfigures"/>
              <w:tabs>
                <w:tab w:val="clear" w:pos="765"/>
                <w:tab w:val="decimal" w:pos="1001"/>
              </w:tabs>
              <w:spacing w:line="240" w:lineRule="atLeast"/>
              <w:ind w:left="-79" w:right="-62"/>
              <w:rPr>
                <w:b/>
                <w:bCs/>
                <w:szCs w:val="22"/>
              </w:rPr>
            </w:pPr>
            <w:r w:rsidRPr="00F84016">
              <w:rPr>
                <w:b/>
                <w:bCs/>
                <w:szCs w:val="22"/>
              </w:rPr>
              <w:t>1,450,613</w:t>
            </w:r>
          </w:p>
        </w:tc>
      </w:tr>
      <w:tr w:rsidR="00C56128" w:rsidRPr="00F84016" w14:paraId="711F42D4" w14:textId="77777777" w:rsidTr="006A66FA">
        <w:trPr>
          <w:cantSplit/>
        </w:trPr>
        <w:tc>
          <w:tcPr>
            <w:tcW w:w="2610" w:type="dxa"/>
            <w:vAlign w:val="bottom"/>
          </w:tcPr>
          <w:p w14:paraId="4C2FE0D2" w14:textId="77777777" w:rsidR="00C56128" w:rsidRPr="00F84016" w:rsidRDefault="00C56128" w:rsidP="00C56128">
            <w:pPr>
              <w:spacing w:line="240" w:lineRule="atLeast"/>
              <w:ind w:left="195" w:hanging="195"/>
              <w:rPr>
                <w:szCs w:val="22"/>
                <w:lang w:bidi="th-TH"/>
              </w:rPr>
            </w:pPr>
            <w:r w:rsidRPr="00F84016">
              <w:rPr>
                <w:i/>
                <w:iCs/>
                <w:szCs w:val="22"/>
                <w:lang w:bidi="th-TH"/>
              </w:rPr>
              <w:t>Less</w:t>
            </w:r>
            <w:r w:rsidRPr="00F84016">
              <w:rPr>
                <w:szCs w:val="22"/>
                <w:lang w:bidi="th-TH"/>
              </w:rPr>
              <w:t xml:space="preserve">: Allowance for loan and interest receivables </w:t>
            </w:r>
          </w:p>
        </w:tc>
        <w:tc>
          <w:tcPr>
            <w:tcW w:w="1530" w:type="dxa"/>
            <w:vAlign w:val="bottom"/>
          </w:tcPr>
          <w:p w14:paraId="63D0BE1D" w14:textId="77777777" w:rsidR="00C56128" w:rsidRPr="00F84016" w:rsidRDefault="00C56128" w:rsidP="00C56128">
            <w:pPr>
              <w:pStyle w:val="acctfourfigures"/>
              <w:tabs>
                <w:tab w:val="clear" w:pos="765"/>
              </w:tabs>
              <w:spacing w:line="240" w:lineRule="atLeast"/>
              <w:ind w:right="11"/>
              <w:jc w:val="center"/>
              <w:rPr>
                <w:szCs w:val="22"/>
              </w:rPr>
            </w:pPr>
          </w:p>
        </w:tc>
        <w:tc>
          <w:tcPr>
            <w:tcW w:w="1080" w:type="dxa"/>
            <w:vAlign w:val="bottom"/>
          </w:tcPr>
          <w:p w14:paraId="5A1A58F7" w14:textId="77777777" w:rsidR="00C56128" w:rsidRPr="00F84016" w:rsidRDefault="00C56128" w:rsidP="00C56128">
            <w:pPr>
              <w:pStyle w:val="acctfourfigures"/>
              <w:tabs>
                <w:tab w:val="clear" w:pos="765"/>
                <w:tab w:val="decimal" w:pos="731"/>
              </w:tabs>
              <w:spacing w:line="240" w:lineRule="atLeast"/>
              <w:ind w:right="11"/>
              <w:rPr>
                <w:rFonts w:cstheme="minorBidi"/>
                <w:szCs w:val="28"/>
                <w:cs/>
                <w:lang w:bidi="th-TH"/>
              </w:rPr>
            </w:pPr>
          </w:p>
        </w:tc>
        <w:tc>
          <w:tcPr>
            <w:tcW w:w="180" w:type="dxa"/>
            <w:vAlign w:val="bottom"/>
          </w:tcPr>
          <w:p w14:paraId="3FD3F44A" w14:textId="77777777" w:rsidR="00C56128" w:rsidRPr="00F84016" w:rsidRDefault="00C56128" w:rsidP="00C56128">
            <w:pPr>
              <w:pStyle w:val="acctfourfigures"/>
              <w:spacing w:line="240" w:lineRule="atLeast"/>
              <w:rPr>
                <w:szCs w:val="22"/>
              </w:rPr>
            </w:pPr>
          </w:p>
        </w:tc>
        <w:tc>
          <w:tcPr>
            <w:tcW w:w="1260" w:type="dxa"/>
            <w:vAlign w:val="bottom"/>
          </w:tcPr>
          <w:p w14:paraId="414F9EB0" w14:textId="45269C33" w:rsidR="00C56128" w:rsidRPr="00F84016" w:rsidRDefault="00482DCA" w:rsidP="00C56128">
            <w:pPr>
              <w:pStyle w:val="acctfourfigures"/>
              <w:tabs>
                <w:tab w:val="clear" w:pos="765"/>
                <w:tab w:val="decimal" w:pos="1102"/>
              </w:tabs>
              <w:spacing w:line="240" w:lineRule="atLeast"/>
              <w:ind w:left="-79" w:right="-62"/>
              <w:rPr>
                <w:szCs w:val="22"/>
              </w:rPr>
            </w:pPr>
            <w:r w:rsidRPr="00F84016">
              <w:rPr>
                <w:szCs w:val="22"/>
              </w:rPr>
              <w:t>(</w:t>
            </w:r>
            <w:r w:rsidR="006312EA" w:rsidRPr="00F84016">
              <w:rPr>
                <w:szCs w:val="22"/>
              </w:rPr>
              <w:t>1,446,967</w:t>
            </w:r>
            <w:r w:rsidRPr="00F84016">
              <w:rPr>
                <w:szCs w:val="22"/>
              </w:rPr>
              <w:t>)</w:t>
            </w:r>
          </w:p>
        </w:tc>
        <w:tc>
          <w:tcPr>
            <w:tcW w:w="180" w:type="dxa"/>
            <w:vAlign w:val="bottom"/>
          </w:tcPr>
          <w:p w14:paraId="26879DAE" w14:textId="77777777" w:rsidR="00C56128" w:rsidRPr="00F84016" w:rsidRDefault="00C56128" w:rsidP="00C56128">
            <w:pPr>
              <w:pStyle w:val="acctfourfigures"/>
              <w:spacing w:line="240" w:lineRule="atLeast"/>
              <w:rPr>
                <w:szCs w:val="22"/>
              </w:rPr>
            </w:pPr>
          </w:p>
        </w:tc>
        <w:tc>
          <w:tcPr>
            <w:tcW w:w="990" w:type="dxa"/>
            <w:vAlign w:val="bottom"/>
          </w:tcPr>
          <w:p w14:paraId="3BB8EA96" w14:textId="77777777" w:rsidR="00C56128" w:rsidRPr="00F84016" w:rsidRDefault="00C56128" w:rsidP="00C56128">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C56128" w:rsidRPr="00F84016" w:rsidRDefault="00C56128" w:rsidP="00C56128">
            <w:pPr>
              <w:pStyle w:val="acctfourfigures"/>
              <w:spacing w:line="240" w:lineRule="atLeast"/>
              <w:rPr>
                <w:szCs w:val="22"/>
              </w:rPr>
            </w:pPr>
          </w:p>
        </w:tc>
        <w:tc>
          <w:tcPr>
            <w:tcW w:w="1170" w:type="dxa"/>
            <w:vAlign w:val="bottom"/>
          </w:tcPr>
          <w:p w14:paraId="34530CCF" w14:textId="26FD21F9"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2"/>
              </w:rPr>
              <w:t>(1,409,558)</w:t>
            </w:r>
          </w:p>
        </w:tc>
      </w:tr>
      <w:tr w:rsidR="00C56128" w:rsidRPr="00F84016" w14:paraId="3905D40B" w14:textId="77777777" w:rsidTr="006A66FA">
        <w:trPr>
          <w:cantSplit/>
        </w:trPr>
        <w:tc>
          <w:tcPr>
            <w:tcW w:w="2610" w:type="dxa"/>
            <w:vAlign w:val="bottom"/>
          </w:tcPr>
          <w:p w14:paraId="5753B2DB" w14:textId="77777777" w:rsidR="00C56128" w:rsidRPr="00F84016" w:rsidRDefault="00C56128" w:rsidP="00C56128">
            <w:pPr>
              <w:spacing w:line="240" w:lineRule="atLeast"/>
              <w:rPr>
                <w:szCs w:val="22"/>
              </w:rPr>
            </w:pPr>
            <w:r w:rsidRPr="00F84016">
              <w:rPr>
                <w:i/>
                <w:iCs/>
                <w:szCs w:val="22"/>
              </w:rPr>
              <w:t>Less</w:t>
            </w:r>
            <w:r w:rsidRPr="00F84016">
              <w:rPr>
                <w:szCs w:val="22"/>
              </w:rPr>
              <w:t>: Current portion</w:t>
            </w:r>
          </w:p>
        </w:tc>
        <w:tc>
          <w:tcPr>
            <w:tcW w:w="1530" w:type="dxa"/>
            <w:vAlign w:val="bottom"/>
          </w:tcPr>
          <w:p w14:paraId="41014E81" w14:textId="77777777" w:rsidR="00C56128" w:rsidRPr="00F84016" w:rsidRDefault="00C56128" w:rsidP="00C56128">
            <w:pPr>
              <w:pStyle w:val="acctfourfigures"/>
              <w:tabs>
                <w:tab w:val="clear" w:pos="765"/>
              </w:tabs>
              <w:spacing w:line="240" w:lineRule="atLeast"/>
              <w:ind w:right="11"/>
              <w:jc w:val="center"/>
              <w:rPr>
                <w:szCs w:val="22"/>
              </w:rPr>
            </w:pPr>
          </w:p>
        </w:tc>
        <w:tc>
          <w:tcPr>
            <w:tcW w:w="1080" w:type="dxa"/>
            <w:vAlign w:val="bottom"/>
          </w:tcPr>
          <w:p w14:paraId="6A2D879F" w14:textId="77777777" w:rsidR="00C56128" w:rsidRPr="00F84016" w:rsidRDefault="00C56128" w:rsidP="00C56128">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C56128" w:rsidRPr="00F84016" w:rsidRDefault="00C56128" w:rsidP="00C56128">
            <w:pPr>
              <w:pStyle w:val="acctfourfigures"/>
              <w:spacing w:line="240" w:lineRule="atLeast"/>
              <w:rPr>
                <w:szCs w:val="22"/>
              </w:rPr>
            </w:pPr>
          </w:p>
        </w:tc>
        <w:tc>
          <w:tcPr>
            <w:tcW w:w="1260" w:type="dxa"/>
            <w:tcBorders>
              <w:bottom w:val="single" w:sz="4" w:space="0" w:color="auto"/>
            </w:tcBorders>
            <w:vAlign w:val="bottom"/>
          </w:tcPr>
          <w:p w14:paraId="2190C3F1" w14:textId="2B671936" w:rsidR="00C56128" w:rsidRPr="00F84016" w:rsidRDefault="006312EA" w:rsidP="00A92BB9">
            <w:pPr>
              <w:pStyle w:val="acctfourfigures"/>
              <w:tabs>
                <w:tab w:val="clear" w:pos="765"/>
                <w:tab w:val="decimal" w:pos="827"/>
              </w:tabs>
              <w:spacing w:line="240" w:lineRule="atLeast"/>
              <w:ind w:left="-79" w:right="-62"/>
              <w:rPr>
                <w:szCs w:val="22"/>
              </w:rPr>
            </w:pPr>
            <w:r w:rsidRPr="00F84016">
              <w:rPr>
                <w:szCs w:val="22"/>
              </w:rPr>
              <w:t>-</w:t>
            </w:r>
          </w:p>
        </w:tc>
        <w:tc>
          <w:tcPr>
            <w:tcW w:w="180" w:type="dxa"/>
            <w:vAlign w:val="bottom"/>
          </w:tcPr>
          <w:p w14:paraId="49B9AB06" w14:textId="77777777" w:rsidR="00C56128" w:rsidRPr="00F84016" w:rsidRDefault="00C56128" w:rsidP="006312EA">
            <w:pPr>
              <w:pStyle w:val="acctfourfigures"/>
              <w:spacing w:line="240" w:lineRule="atLeast"/>
              <w:jc w:val="center"/>
              <w:rPr>
                <w:szCs w:val="22"/>
              </w:rPr>
            </w:pPr>
          </w:p>
        </w:tc>
        <w:tc>
          <w:tcPr>
            <w:tcW w:w="990" w:type="dxa"/>
            <w:vAlign w:val="bottom"/>
          </w:tcPr>
          <w:p w14:paraId="72E2E10A" w14:textId="77777777" w:rsidR="00C56128" w:rsidRPr="00F84016" w:rsidRDefault="00C56128" w:rsidP="00C56128">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C56128" w:rsidRPr="00F84016" w:rsidRDefault="00C56128" w:rsidP="00C56128">
            <w:pPr>
              <w:pStyle w:val="acctfourfigures"/>
              <w:spacing w:line="240" w:lineRule="atLeast"/>
              <w:rPr>
                <w:szCs w:val="22"/>
              </w:rPr>
            </w:pPr>
          </w:p>
        </w:tc>
        <w:tc>
          <w:tcPr>
            <w:tcW w:w="1170" w:type="dxa"/>
            <w:tcBorders>
              <w:bottom w:val="single" w:sz="4" w:space="0" w:color="auto"/>
            </w:tcBorders>
            <w:vAlign w:val="bottom"/>
          </w:tcPr>
          <w:p w14:paraId="27C483ED" w14:textId="0B16C6E1" w:rsidR="00C56128" w:rsidRPr="00F84016" w:rsidRDefault="00C56128" w:rsidP="00C56128">
            <w:pPr>
              <w:pStyle w:val="acctfourfigures"/>
              <w:tabs>
                <w:tab w:val="clear" w:pos="765"/>
                <w:tab w:val="decimal" w:pos="1001"/>
              </w:tabs>
              <w:spacing w:line="240" w:lineRule="atLeast"/>
              <w:ind w:left="-79" w:right="-62"/>
              <w:rPr>
                <w:szCs w:val="22"/>
              </w:rPr>
            </w:pPr>
            <w:r w:rsidRPr="00F84016">
              <w:rPr>
                <w:szCs w:val="22"/>
              </w:rPr>
              <w:t>(41,055)</w:t>
            </w:r>
          </w:p>
        </w:tc>
      </w:tr>
      <w:tr w:rsidR="00C56128" w:rsidRPr="00F84016" w14:paraId="2D06EF94" w14:textId="77777777" w:rsidTr="006A66FA">
        <w:trPr>
          <w:cantSplit/>
        </w:trPr>
        <w:tc>
          <w:tcPr>
            <w:tcW w:w="2610" w:type="dxa"/>
            <w:vAlign w:val="bottom"/>
          </w:tcPr>
          <w:p w14:paraId="2FA485A2" w14:textId="77777777" w:rsidR="00C56128" w:rsidRPr="00F84016" w:rsidRDefault="00C56128" w:rsidP="00C56128">
            <w:pPr>
              <w:spacing w:line="240" w:lineRule="atLeast"/>
              <w:ind w:left="195" w:hanging="195"/>
              <w:rPr>
                <w:b/>
                <w:bCs/>
                <w:szCs w:val="22"/>
              </w:rPr>
            </w:pPr>
            <w:r w:rsidRPr="00F84016">
              <w:rPr>
                <w:b/>
                <w:bCs/>
                <w:szCs w:val="22"/>
              </w:rPr>
              <w:t>Long-term portion of corporate loans and interest receivables</w:t>
            </w:r>
          </w:p>
        </w:tc>
        <w:tc>
          <w:tcPr>
            <w:tcW w:w="1530" w:type="dxa"/>
            <w:vAlign w:val="bottom"/>
          </w:tcPr>
          <w:p w14:paraId="55A7774F" w14:textId="77777777" w:rsidR="00C56128" w:rsidRPr="00F84016" w:rsidRDefault="00C56128" w:rsidP="00C56128">
            <w:pPr>
              <w:pStyle w:val="acctfourfigures"/>
              <w:tabs>
                <w:tab w:val="clear" w:pos="765"/>
              </w:tabs>
              <w:spacing w:line="240" w:lineRule="atLeast"/>
              <w:ind w:right="11"/>
              <w:jc w:val="center"/>
              <w:rPr>
                <w:b/>
                <w:bCs/>
                <w:szCs w:val="22"/>
              </w:rPr>
            </w:pPr>
          </w:p>
        </w:tc>
        <w:tc>
          <w:tcPr>
            <w:tcW w:w="1080" w:type="dxa"/>
            <w:vAlign w:val="bottom"/>
          </w:tcPr>
          <w:p w14:paraId="1498FB47" w14:textId="77777777" w:rsidR="00C56128" w:rsidRPr="00F84016" w:rsidRDefault="00C56128" w:rsidP="00C56128">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C56128" w:rsidRPr="00F84016" w:rsidRDefault="00C56128" w:rsidP="00C56128">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02623FB7" w:rsidR="00C56128" w:rsidRPr="00F84016" w:rsidRDefault="00482DCA" w:rsidP="00A92BB9">
            <w:pPr>
              <w:pStyle w:val="acctfourfigures"/>
              <w:tabs>
                <w:tab w:val="clear" w:pos="765"/>
                <w:tab w:val="decimal" w:pos="827"/>
              </w:tabs>
              <w:spacing w:line="240" w:lineRule="atLeast"/>
              <w:ind w:left="-79" w:right="-62"/>
              <w:rPr>
                <w:b/>
                <w:bCs/>
                <w:szCs w:val="22"/>
              </w:rPr>
            </w:pPr>
            <w:r w:rsidRPr="00F84016">
              <w:rPr>
                <w:b/>
                <w:bCs/>
                <w:szCs w:val="22"/>
              </w:rPr>
              <w:t>-</w:t>
            </w:r>
          </w:p>
        </w:tc>
        <w:tc>
          <w:tcPr>
            <w:tcW w:w="180" w:type="dxa"/>
            <w:vAlign w:val="bottom"/>
          </w:tcPr>
          <w:p w14:paraId="04856FE1" w14:textId="77777777" w:rsidR="00C56128" w:rsidRPr="00F84016" w:rsidRDefault="00C56128" w:rsidP="00C56128">
            <w:pPr>
              <w:pStyle w:val="acctfourfigures"/>
              <w:spacing w:line="240" w:lineRule="atLeast"/>
              <w:rPr>
                <w:b/>
                <w:bCs/>
                <w:szCs w:val="22"/>
              </w:rPr>
            </w:pPr>
          </w:p>
        </w:tc>
        <w:tc>
          <w:tcPr>
            <w:tcW w:w="990" w:type="dxa"/>
            <w:vAlign w:val="bottom"/>
          </w:tcPr>
          <w:p w14:paraId="0E21CBDB" w14:textId="77777777" w:rsidR="00C56128" w:rsidRPr="00F84016" w:rsidRDefault="00C56128" w:rsidP="00C56128">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C56128" w:rsidRPr="00F84016" w:rsidRDefault="00C56128" w:rsidP="00C56128">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209265BF" w:rsidR="00C56128" w:rsidRPr="00F84016" w:rsidRDefault="00C56128" w:rsidP="00A92BB9">
            <w:pPr>
              <w:pStyle w:val="acctfourfigures"/>
              <w:tabs>
                <w:tab w:val="clear" w:pos="765"/>
                <w:tab w:val="decimal" w:pos="815"/>
              </w:tabs>
              <w:spacing w:line="240" w:lineRule="atLeast"/>
              <w:ind w:left="-79" w:right="-62"/>
              <w:rPr>
                <w:b/>
                <w:bCs/>
                <w:szCs w:val="22"/>
              </w:rPr>
            </w:pPr>
            <w:r w:rsidRPr="00F84016">
              <w:rPr>
                <w:b/>
                <w:bCs/>
                <w:szCs w:val="22"/>
              </w:rPr>
              <w:t>-</w:t>
            </w:r>
          </w:p>
        </w:tc>
      </w:tr>
    </w:tbl>
    <w:p w14:paraId="2017836A" w14:textId="77777777" w:rsidR="002C3CDF" w:rsidRPr="00F84016" w:rsidRDefault="002C3CDF" w:rsidP="0057090C">
      <w:pPr>
        <w:pStyle w:val="BodyTextIndent3"/>
        <w:spacing w:after="0"/>
        <w:ind w:left="547"/>
        <w:jc w:val="thaiDistribute"/>
        <w:rPr>
          <w:sz w:val="22"/>
          <w:szCs w:val="20"/>
          <w:lang w:bidi="th-TH"/>
        </w:rPr>
      </w:pPr>
    </w:p>
    <w:p w14:paraId="735F02E4" w14:textId="1FADD223" w:rsidR="0057090C" w:rsidRPr="00F84016" w:rsidRDefault="0057090C" w:rsidP="0057090C">
      <w:pPr>
        <w:pStyle w:val="BodyTextIndent3"/>
        <w:spacing w:after="0"/>
        <w:ind w:left="547"/>
        <w:jc w:val="thaiDistribute"/>
        <w:rPr>
          <w:sz w:val="22"/>
          <w:szCs w:val="20"/>
          <w:lang w:bidi="th-TH"/>
        </w:rPr>
      </w:pPr>
      <w:r w:rsidRPr="00F84016">
        <w:rPr>
          <w:sz w:val="22"/>
          <w:szCs w:val="20"/>
          <w:lang w:bidi="th-TH"/>
        </w:rPr>
        <w:t xml:space="preserve">In April 2018, the Management of the Company's subsidiary gave notices of repayment to all the Singapore and Cyprus borrowers for the remainder of the outstanding loan amounts and interest due to 31 May 2018. Up to </w:t>
      </w:r>
      <w:r w:rsidR="00F90E2B" w:rsidRPr="00F84016">
        <w:rPr>
          <w:sz w:val="22"/>
          <w:szCs w:val="20"/>
          <w:lang w:bidi="th-TH"/>
        </w:rPr>
        <w:t>31 December 2020</w:t>
      </w:r>
      <w:r w:rsidRPr="00F84016">
        <w:rPr>
          <w:sz w:val="22"/>
          <w:szCs w:val="20"/>
          <w:lang w:bidi="th-TH"/>
        </w:rPr>
        <w:t xml:space="preserve">, neither repayment of principal or interest has been received on these loans. </w:t>
      </w:r>
    </w:p>
    <w:p w14:paraId="4934BA7A" w14:textId="77777777" w:rsidR="00240888" w:rsidRPr="00F84016" w:rsidRDefault="00240888">
      <w:pPr>
        <w:spacing w:line="240" w:lineRule="auto"/>
        <w:rPr>
          <w:lang w:bidi="th-TH"/>
        </w:rPr>
      </w:pPr>
      <w:r w:rsidRPr="00F84016">
        <w:rPr>
          <w:lang w:bidi="th-TH"/>
        </w:rPr>
        <w:br w:type="page"/>
      </w:r>
    </w:p>
    <w:p w14:paraId="340CB100" w14:textId="5E2EEC86" w:rsidR="0057090C" w:rsidRPr="00F84016" w:rsidRDefault="0057090C" w:rsidP="0057090C">
      <w:pPr>
        <w:pStyle w:val="BodyTextIndent3"/>
        <w:spacing w:after="0"/>
        <w:ind w:left="547"/>
        <w:jc w:val="thaiDistribute"/>
        <w:rPr>
          <w:sz w:val="22"/>
          <w:szCs w:val="20"/>
          <w:lang w:bidi="th-TH"/>
        </w:rPr>
      </w:pPr>
      <w:r w:rsidRPr="00F84016">
        <w:rPr>
          <w:sz w:val="22"/>
          <w:szCs w:val="20"/>
          <w:lang w:bidi="th-TH"/>
        </w:rPr>
        <w:lastRenderedPageBreak/>
        <w:t xml:space="preserve">As a consequence of the default of the loan and other factors hampering collection, as at </w:t>
      </w:r>
      <w:r w:rsidR="00842B28" w:rsidRPr="00F84016">
        <w:rPr>
          <w:sz w:val="22"/>
          <w:szCs w:val="20"/>
          <w:lang w:bidi="th-TH"/>
        </w:rPr>
        <w:t xml:space="preserve">31 December </w:t>
      </w:r>
      <w:r w:rsidR="00B81FD5" w:rsidRPr="00F84016">
        <w:rPr>
          <w:sz w:val="22"/>
          <w:szCs w:val="20"/>
          <w:lang w:bidi="th-TH"/>
        </w:rPr>
        <w:t>2020 and 2019</w:t>
      </w:r>
      <w:r w:rsidRPr="00F84016">
        <w:rPr>
          <w:sz w:val="22"/>
          <w:szCs w:val="20"/>
          <w:lang w:bidi="th-TH"/>
        </w:rPr>
        <w:t xml:space="preserve"> the management believes that full provision against loans to Cyprus and Singapore group is appropriate in accordance with the Group accounting policy. </w:t>
      </w:r>
    </w:p>
    <w:p w14:paraId="65EF0C16" w14:textId="513E35D5" w:rsidR="00F90E2B" w:rsidRPr="00F84016" w:rsidRDefault="00F90E2B">
      <w:pPr>
        <w:spacing w:line="240" w:lineRule="auto"/>
        <w:rPr>
          <w:lang w:bidi="th-TH"/>
        </w:rPr>
      </w:pPr>
    </w:p>
    <w:p w14:paraId="721AF56C" w14:textId="5DF79DF3" w:rsidR="002C3CDF" w:rsidRPr="00F84016" w:rsidRDefault="00CB76B4" w:rsidP="00B5105D">
      <w:pPr>
        <w:spacing w:line="240" w:lineRule="auto"/>
        <w:ind w:left="540"/>
        <w:jc w:val="both"/>
        <w:rPr>
          <w:lang w:bidi="th-TH"/>
        </w:rPr>
      </w:pPr>
      <w:r w:rsidRPr="00F84016">
        <w:t>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w:t>
      </w:r>
      <w:r w:rsidRPr="00F84016">
        <w:rPr>
          <w:spacing w:val="1"/>
        </w:rPr>
        <w:t xml:space="preserve"> </w:t>
      </w:r>
      <w:r w:rsidRPr="00F84016">
        <w:t>arise.</w:t>
      </w:r>
    </w:p>
    <w:p w14:paraId="041157B9" w14:textId="00056791" w:rsidR="005F2033" w:rsidRPr="00F84016" w:rsidRDefault="005F2033">
      <w:pPr>
        <w:spacing w:line="240" w:lineRule="auto"/>
        <w:rPr>
          <w:lang w:bidi="th-TH"/>
        </w:rPr>
      </w:pPr>
    </w:p>
    <w:p w14:paraId="27FA1D6A" w14:textId="7D9F3A4D" w:rsidR="0057090C" w:rsidRPr="00F84016" w:rsidRDefault="0057090C" w:rsidP="00164A25">
      <w:pPr>
        <w:pStyle w:val="BodyText"/>
        <w:numPr>
          <w:ilvl w:val="1"/>
          <w:numId w:val="59"/>
        </w:numPr>
        <w:tabs>
          <w:tab w:val="left" w:pos="540"/>
        </w:tabs>
        <w:spacing w:after="0" w:line="240" w:lineRule="atLeast"/>
        <w:ind w:left="540"/>
        <w:jc w:val="thaiDistribute"/>
        <w:rPr>
          <w:lang w:bidi="th-TH"/>
        </w:rPr>
      </w:pPr>
      <w:r w:rsidRPr="00F84016">
        <w:rPr>
          <w:lang w:bidi="th-TH"/>
        </w:rPr>
        <w:t xml:space="preserve">As at </w:t>
      </w:r>
      <w:r w:rsidR="00842B28" w:rsidRPr="00F84016">
        <w:rPr>
          <w:lang w:bidi="th-TH"/>
        </w:rPr>
        <w:t xml:space="preserve">31 December </w:t>
      </w:r>
      <w:r w:rsidR="00B81FD5" w:rsidRPr="00F84016">
        <w:rPr>
          <w:lang w:bidi="th-TH"/>
        </w:rPr>
        <w:t>2020 and 2019</w:t>
      </w:r>
      <w:r w:rsidRPr="00F84016">
        <w:rPr>
          <w:lang w:bidi="th-TH"/>
        </w:rPr>
        <w:t>, both the disputed corporate loans and other corporate loans receivable balances in Singapore</w:t>
      </w:r>
      <w:r w:rsidR="00866A3B" w:rsidRPr="00F84016">
        <w:rPr>
          <w:rFonts w:cstheme="minorBidi"/>
          <w:lang w:val="en-US" w:bidi="th-TH"/>
        </w:rPr>
        <w:t xml:space="preserve">, </w:t>
      </w:r>
      <w:r w:rsidRPr="00F84016">
        <w:rPr>
          <w:lang w:bidi="th-TH"/>
        </w:rPr>
        <w:t xml:space="preserve">Cyprus </w:t>
      </w:r>
      <w:r w:rsidR="00866A3B" w:rsidRPr="00F84016">
        <w:rPr>
          <w:lang w:bidi="th-TH"/>
        </w:rPr>
        <w:t xml:space="preserve">and others </w:t>
      </w:r>
      <w:r w:rsidRPr="00F84016">
        <w:rPr>
          <w:lang w:bidi="th-TH"/>
        </w:rPr>
        <w:t>are presented as follows:</w:t>
      </w:r>
    </w:p>
    <w:p w14:paraId="6460507E" w14:textId="77777777" w:rsidR="006A66FA" w:rsidRPr="00F84016" w:rsidRDefault="006A66FA" w:rsidP="006A66FA">
      <w:pPr>
        <w:pStyle w:val="BodyText"/>
        <w:spacing w:after="0"/>
        <w:ind w:left="540" w:hanging="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6A66FA" w:rsidRPr="00F84016" w14:paraId="626A23D0" w14:textId="77777777" w:rsidTr="006A66FA">
        <w:trPr>
          <w:cantSplit/>
          <w:tblHeader/>
        </w:trPr>
        <w:tc>
          <w:tcPr>
            <w:tcW w:w="6210" w:type="dxa"/>
            <w:shd w:val="clear" w:color="auto" w:fill="auto"/>
            <w:vAlign w:val="bottom"/>
          </w:tcPr>
          <w:p w14:paraId="41472E7E" w14:textId="77777777" w:rsidR="006A66FA" w:rsidRPr="00F84016" w:rsidRDefault="006A66FA" w:rsidP="006A66FA">
            <w:pPr>
              <w:pStyle w:val="acctfourfigures"/>
              <w:spacing w:line="240" w:lineRule="atLeast"/>
              <w:rPr>
                <w:color w:val="0000FF"/>
                <w:szCs w:val="22"/>
              </w:rPr>
            </w:pPr>
          </w:p>
        </w:tc>
        <w:tc>
          <w:tcPr>
            <w:tcW w:w="2970" w:type="dxa"/>
            <w:gridSpan w:val="3"/>
          </w:tcPr>
          <w:p w14:paraId="4D7F8C1A" w14:textId="77777777" w:rsidR="006A66FA" w:rsidRPr="00F84016" w:rsidRDefault="006A66FA" w:rsidP="006A66FA">
            <w:pPr>
              <w:pStyle w:val="acctmergecolhdg"/>
              <w:spacing w:line="240" w:lineRule="atLeast"/>
              <w:rPr>
                <w:szCs w:val="22"/>
              </w:rPr>
            </w:pPr>
            <w:r w:rsidRPr="00F84016">
              <w:rPr>
                <w:szCs w:val="22"/>
              </w:rPr>
              <w:t xml:space="preserve">Consolidated </w:t>
            </w:r>
          </w:p>
          <w:p w14:paraId="312E907F" w14:textId="77777777" w:rsidR="006A66FA" w:rsidRPr="00F84016" w:rsidRDefault="006A66FA" w:rsidP="006A66FA">
            <w:pPr>
              <w:pStyle w:val="acctmergecolhdg"/>
              <w:spacing w:line="240" w:lineRule="atLeast"/>
              <w:ind w:left="-79" w:right="-79"/>
              <w:rPr>
                <w:szCs w:val="22"/>
              </w:rPr>
            </w:pPr>
            <w:r w:rsidRPr="00F84016">
              <w:rPr>
                <w:szCs w:val="22"/>
              </w:rPr>
              <w:t>financial statements</w:t>
            </w:r>
          </w:p>
        </w:tc>
      </w:tr>
      <w:tr w:rsidR="006A66FA" w:rsidRPr="00F84016" w14:paraId="23871A8B" w14:textId="77777777" w:rsidTr="006A66FA">
        <w:trPr>
          <w:cantSplit/>
          <w:tblHeader/>
        </w:trPr>
        <w:tc>
          <w:tcPr>
            <w:tcW w:w="6210" w:type="dxa"/>
            <w:shd w:val="clear" w:color="auto" w:fill="auto"/>
            <w:vAlign w:val="bottom"/>
          </w:tcPr>
          <w:p w14:paraId="4E82A264" w14:textId="77777777" w:rsidR="006A66FA" w:rsidRPr="00F84016" w:rsidRDefault="006A66FA" w:rsidP="006A66FA">
            <w:pPr>
              <w:pStyle w:val="acctfourfigures"/>
              <w:spacing w:line="240" w:lineRule="atLeast"/>
              <w:rPr>
                <w:i/>
                <w:iCs/>
                <w:color w:val="0000FF"/>
                <w:szCs w:val="22"/>
              </w:rPr>
            </w:pPr>
          </w:p>
        </w:tc>
        <w:tc>
          <w:tcPr>
            <w:tcW w:w="1440" w:type="dxa"/>
          </w:tcPr>
          <w:p w14:paraId="0D2FEFFE" w14:textId="608C9581" w:rsidR="006A66FA" w:rsidRPr="00F84016" w:rsidRDefault="00C56128" w:rsidP="006A66FA">
            <w:pPr>
              <w:pStyle w:val="acctmergecolhdg"/>
              <w:spacing w:line="240" w:lineRule="atLeast"/>
              <w:rPr>
                <w:b w:val="0"/>
                <w:bCs/>
                <w:szCs w:val="22"/>
              </w:rPr>
            </w:pPr>
            <w:r w:rsidRPr="00F84016">
              <w:rPr>
                <w:b w:val="0"/>
                <w:bCs/>
                <w:szCs w:val="22"/>
              </w:rPr>
              <w:t>2020</w:t>
            </w:r>
          </w:p>
        </w:tc>
        <w:tc>
          <w:tcPr>
            <w:tcW w:w="180" w:type="dxa"/>
            <w:vAlign w:val="center"/>
          </w:tcPr>
          <w:p w14:paraId="031689CA" w14:textId="77777777" w:rsidR="006A66FA" w:rsidRPr="00F84016" w:rsidRDefault="006A66FA" w:rsidP="006A66FA">
            <w:pPr>
              <w:pStyle w:val="acctmergecolhdg"/>
              <w:spacing w:line="240" w:lineRule="atLeast"/>
              <w:rPr>
                <w:b w:val="0"/>
                <w:bCs/>
                <w:szCs w:val="22"/>
              </w:rPr>
            </w:pPr>
          </w:p>
        </w:tc>
        <w:tc>
          <w:tcPr>
            <w:tcW w:w="1350" w:type="dxa"/>
          </w:tcPr>
          <w:p w14:paraId="12B0CBCC" w14:textId="03A654AF" w:rsidR="006A66FA" w:rsidRPr="00F84016" w:rsidRDefault="00C56128" w:rsidP="006A66FA">
            <w:pPr>
              <w:pStyle w:val="acctmergecolhdg"/>
              <w:spacing w:line="240" w:lineRule="atLeast"/>
              <w:rPr>
                <w:b w:val="0"/>
                <w:bCs/>
                <w:szCs w:val="22"/>
              </w:rPr>
            </w:pPr>
            <w:r w:rsidRPr="00F84016">
              <w:rPr>
                <w:b w:val="0"/>
                <w:bCs/>
                <w:szCs w:val="22"/>
              </w:rPr>
              <w:t>2019</w:t>
            </w:r>
          </w:p>
        </w:tc>
      </w:tr>
      <w:tr w:rsidR="006A66FA" w:rsidRPr="00F84016" w14:paraId="6CC21485" w14:textId="77777777" w:rsidTr="006A66FA">
        <w:trPr>
          <w:cantSplit/>
        </w:trPr>
        <w:tc>
          <w:tcPr>
            <w:tcW w:w="6210" w:type="dxa"/>
          </w:tcPr>
          <w:p w14:paraId="11121147" w14:textId="77777777" w:rsidR="006A66FA" w:rsidRPr="00F84016" w:rsidRDefault="006A66FA" w:rsidP="006A66FA">
            <w:pPr>
              <w:spacing w:line="240" w:lineRule="atLeast"/>
              <w:rPr>
                <w:b/>
                <w:bCs/>
                <w:i/>
                <w:iCs/>
                <w:szCs w:val="22"/>
              </w:rPr>
            </w:pPr>
          </w:p>
        </w:tc>
        <w:tc>
          <w:tcPr>
            <w:tcW w:w="2970" w:type="dxa"/>
            <w:gridSpan w:val="3"/>
          </w:tcPr>
          <w:p w14:paraId="57D04A5F" w14:textId="77777777" w:rsidR="006A66FA" w:rsidRPr="00F84016" w:rsidRDefault="006A66FA" w:rsidP="006A66FA">
            <w:pPr>
              <w:pStyle w:val="acctfourfigures"/>
              <w:spacing w:line="240" w:lineRule="atLeast"/>
              <w:jc w:val="center"/>
              <w:rPr>
                <w:i/>
                <w:iCs/>
                <w:szCs w:val="22"/>
              </w:rPr>
            </w:pPr>
            <w:r w:rsidRPr="00F84016">
              <w:rPr>
                <w:i/>
                <w:iCs/>
                <w:szCs w:val="22"/>
              </w:rPr>
              <w:t>(in thousand Baht)</w:t>
            </w:r>
          </w:p>
        </w:tc>
      </w:tr>
      <w:tr w:rsidR="006A66FA" w:rsidRPr="00F84016" w14:paraId="689E0BF1" w14:textId="77777777" w:rsidTr="006A66FA">
        <w:trPr>
          <w:cantSplit/>
        </w:trPr>
        <w:tc>
          <w:tcPr>
            <w:tcW w:w="6210" w:type="dxa"/>
          </w:tcPr>
          <w:p w14:paraId="6C9A35BD" w14:textId="77777777" w:rsidR="006A66FA" w:rsidRPr="00F84016" w:rsidRDefault="006A66FA" w:rsidP="006A66FA">
            <w:pPr>
              <w:spacing w:line="240" w:lineRule="atLeast"/>
              <w:jc w:val="both"/>
              <w:rPr>
                <w:szCs w:val="22"/>
              </w:rPr>
            </w:pPr>
            <w:r w:rsidRPr="00F84016">
              <w:rPr>
                <w:szCs w:val="22"/>
              </w:rPr>
              <w:t>Reflected in the statements of financial position as follows:</w:t>
            </w:r>
          </w:p>
        </w:tc>
        <w:tc>
          <w:tcPr>
            <w:tcW w:w="1440" w:type="dxa"/>
          </w:tcPr>
          <w:p w14:paraId="4246F16A" w14:textId="77777777" w:rsidR="006A66FA" w:rsidRPr="00F84016" w:rsidRDefault="006A66FA" w:rsidP="006A66FA">
            <w:pPr>
              <w:pStyle w:val="acctfourfigures"/>
              <w:tabs>
                <w:tab w:val="clear" w:pos="765"/>
                <w:tab w:val="decimal" w:pos="1086"/>
              </w:tabs>
              <w:spacing w:line="240" w:lineRule="atLeast"/>
              <w:ind w:right="11"/>
              <w:rPr>
                <w:szCs w:val="22"/>
              </w:rPr>
            </w:pPr>
          </w:p>
        </w:tc>
        <w:tc>
          <w:tcPr>
            <w:tcW w:w="180" w:type="dxa"/>
          </w:tcPr>
          <w:p w14:paraId="36A84CA5" w14:textId="77777777" w:rsidR="006A66FA" w:rsidRPr="00F84016" w:rsidRDefault="006A66FA" w:rsidP="006A66FA">
            <w:pPr>
              <w:pStyle w:val="acctfourfigures"/>
              <w:tabs>
                <w:tab w:val="clear" w:pos="765"/>
                <w:tab w:val="decimal" w:pos="1086"/>
              </w:tabs>
              <w:spacing w:line="240" w:lineRule="atLeast"/>
              <w:rPr>
                <w:szCs w:val="22"/>
              </w:rPr>
            </w:pPr>
          </w:p>
        </w:tc>
        <w:tc>
          <w:tcPr>
            <w:tcW w:w="1350" w:type="dxa"/>
          </w:tcPr>
          <w:p w14:paraId="71912750" w14:textId="77777777" w:rsidR="006A66FA" w:rsidRPr="00F84016" w:rsidRDefault="006A66FA" w:rsidP="006A66FA">
            <w:pPr>
              <w:pStyle w:val="acctfourfigures"/>
              <w:tabs>
                <w:tab w:val="clear" w:pos="765"/>
                <w:tab w:val="decimal" w:pos="1086"/>
              </w:tabs>
              <w:spacing w:line="240" w:lineRule="atLeast"/>
              <w:ind w:right="11"/>
              <w:rPr>
                <w:szCs w:val="22"/>
              </w:rPr>
            </w:pPr>
          </w:p>
        </w:tc>
      </w:tr>
      <w:tr w:rsidR="00C56128" w:rsidRPr="00F84016" w14:paraId="0B12BF7D" w14:textId="77777777" w:rsidTr="006A66FA">
        <w:trPr>
          <w:cantSplit/>
        </w:trPr>
        <w:tc>
          <w:tcPr>
            <w:tcW w:w="6210" w:type="dxa"/>
          </w:tcPr>
          <w:p w14:paraId="123CFB57" w14:textId="77777777" w:rsidR="00C56128" w:rsidRPr="00F84016" w:rsidRDefault="00C56128" w:rsidP="00C56128">
            <w:pPr>
              <w:spacing w:line="240" w:lineRule="atLeast"/>
              <w:rPr>
                <w:szCs w:val="22"/>
              </w:rPr>
            </w:pPr>
            <w:r w:rsidRPr="00F84016">
              <w:rPr>
                <w:szCs w:val="22"/>
              </w:rPr>
              <w:t>Disputed corporate loans</w:t>
            </w:r>
          </w:p>
        </w:tc>
        <w:tc>
          <w:tcPr>
            <w:tcW w:w="1440" w:type="dxa"/>
          </w:tcPr>
          <w:p w14:paraId="605D222C" w14:textId="0192D616" w:rsidR="00C56128" w:rsidRPr="00F84016" w:rsidRDefault="00482DCA" w:rsidP="00C56128">
            <w:pPr>
              <w:pStyle w:val="acctfourfigures"/>
              <w:tabs>
                <w:tab w:val="clear" w:pos="765"/>
                <w:tab w:val="decimal" w:pos="1086"/>
              </w:tabs>
              <w:spacing w:line="240" w:lineRule="atLeast"/>
              <w:ind w:right="11"/>
              <w:rPr>
                <w:szCs w:val="22"/>
                <w:lang w:val="en-US" w:bidi="th-TH"/>
              </w:rPr>
            </w:pPr>
            <w:r w:rsidRPr="00F84016">
              <w:rPr>
                <w:szCs w:val="22"/>
                <w:lang w:val="en-US" w:bidi="th-TH"/>
              </w:rPr>
              <w:t>542,958</w:t>
            </w:r>
          </w:p>
        </w:tc>
        <w:tc>
          <w:tcPr>
            <w:tcW w:w="180" w:type="dxa"/>
          </w:tcPr>
          <w:p w14:paraId="6FF4D8EF"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1F3338B2" w14:textId="12C3AB01" w:rsidR="00C56128" w:rsidRPr="00F84016" w:rsidRDefault="00C56128" w:rsidP="00C56128">
            <w:pPr>
              <w:pStyle w:val="acctfourfigures"/>
              <w:tabs>
                <w:tab w:val="clear" w:pos="765"/>
                <w:tab w:val="decimal" w:pos="1086"/>
              </w:tabs>
              <w:spacing w:line="240" w:lineRule="atLeast"/>
              <w:ind w:right="11"/>
              <w:rPr>
                <w:szCs w:val="22"/>
              </w:rPr>
            </w:pPr>
            <w:r w:rsidRPr="00F84016">
              <w:rPr>
                <w:szCs w:val="22"/>
                <w:lang w:val="en-US" w:bidi="th-TH"/>
              </w:rPr>
              <w:t>545,071</w:t>
            </w:r>
          </w:p>
        </w:tc>
      </w:tr>
      <w:tr w:rsidR="00C56128" w:rsidRPr="00F84016" w14:paraId="6EE9D2E5" w14:textId="77777777" w:rsidTr="006A66FA">
        <w:trPr>
          <w:cantSplit/>
        </w:trPr>
        <w:tc>
          <w:tcPr>
            <w:tcW w:w="6210" w:type="dxa"/>
          </w:tcPr>
          <w:p w14:paraId="7F88FF93" w14:textId="77777777" w:rsidR="00F90E2B" w:rsidRPr="00F84016" w:rsidRDefault="00F90E2B" w:rsidP="00F90E2B">
            <w:pPr>
              <w:spacing w:line="240" w:lineRule="atLeast"/>
              <w:ind w:left="370" w:hanging="370"/>
              <w:rPr>
                <w:szCs w:val="22"/>
                <w:lang w:eastAsia="en-GB"/>
              </w:rPr>
            </w:pPr>
            <w:r w:rsidRPr="00F84016">
              <w:rPr>
                <w:i/>
                <w:iCs/>
                <w:szCs w:val="22"/>
                <w:lang w:eastAsia="en-GB"/>
              </w:rPr>
              <w:t>Less</w:t>
            </w:r>
            <w:r w:rsidRPr="00F84016">
              <w:rPr>
                <w:szCs w:val="22"/>
                <w:lang w:eastAsia="en-GB"/>
              </w:rPr>
              <w:t xml:space="preserve">: Allowance for expected credit loss / allowance on disputed </w:t>
            </w:r>
          </w:p>
          <w:p w14:paraId="6948C213" w14:textId="1E6990B5" w:rsidR="00C56128" w:rsidRPr="00F84016" w:rsidRDefault="00F90E2B" w:rsidP="00F90E2B">
            <w:pPr>
              <w:spacing w:line="240" w:lineRule="atLeast"/>
              <w:rPr>
                <w:szCs w:val="22"/>
              </w:rPr>
            </w:pPr>
            <w:r w:rsidRPr="00F84016">
              <w:rPr>
                <w:i/>
                <w:iCs/>
                <w:szCs w:val="22"/>
                <w:lang w:eastAsia="en-GB"/>
              </w:rPr>
              <w:t xml:space="preserve">    </w:t>
            </w:r>
            <w:r w:rsidRPr="00F84016">
              <w:rPr>
                <w:szCs w:val="22"/>
                <w:lang w:eastAsia="en-GB"/>
              </w:rPr>
              <w:t>corporate loans and interest receivables</w:t>
            </w:r>
          </w:p>
        </w:tc>
        <w:tc>
          <w:tcPr>
            <w:tcW w:w="1440" w:type="dxa"/>
          </w:tcPr>
          <w:p w14:paraId="01A39265" w14:textId="77777777" w:rsidR="00A92BB9" w:rsidRPr="00F84016" w:rsidRDefault="00A92BB9" w:rsidP="00C56128">
            <w:pPr>
              <w:pStyle w:val="acctfourfigures"/>
              <w:tabs>
                <w:tab w:val="clear" w:pos="765"/>
                <w:tab w:val="decimal" w:pos="1086"/>
              </w:tabs>
              <w:spacing w:line="240" w:lineRule="atLeast"/>
              <w:ind w:right="11"/>
              <w:rPr>
                <w:szCs w:val="22"/>
                <w:lang w:val="en-US" w:bidi="th-TH"/>
              </w:rPr>
            </w:pPr>
          </w:p>
          <w:p w14:paraId="6649A82C" w14:textId="06C2FE54" w:rsidR="00C56128" w:rsidRPr="00F84016" w:rsidRDefault="00482DCA" w:rsidP="00C56128">
            <w:pPr>
              <w:pStyle w:val="acctfourfigures"/>
              <w:tabs>
                <w:tab w:val="clear" w:pos="765"/>
                <w:tab w:val="decimal" w:pos="1086"/>
              </w:tabs>
              <w:spacing w:line="240" w:lineRule="atLeast"/>
              <w:ind w:right="11"/>
              <w:rPr>
                <w:szCs w:val="22"/>
                <w:cs/>
                <w:lang w:val="en-US" w:bidi="th-TH"/>
              </w:rPr>
            </w:pPr>
            <w:r w:rsidRPr="00F84016">
              <w:rPr>
                <w:szCs w:val="22"/>
                <w:lang w:val="en-US" w:bidi="th-TH"/>
              </w:rPr>
              <w:t>(542,958)</w:t>
            </w:r>
          </w:p>
        </w:tc>
        <w:tc>
          <w:tcPr>
            <w:tcW w:w="180" w:type="dxa"/>
          </w:tcPr>
          <w:p w14:paraId="32C59240"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0DDE5DCF" w14:textId="77777777" w:rsidR="00A92BB9" w:rsidRPr="00F84016" w:rsidRDefault="00A92BB9" w:rsidP="00C56128">
            <w:pPr>
              <w:pStyle w:val="acctfourfigures"/>
              <w:tabs>
                <w:tab w:val="clear" w:pos="765"/>
                <w:tab w:val="decimal" w:pos="1086"/>
              </w:tabs>
              <w:spacing w:line="240" w:lineRule="atLeast"/>
              <w:ind w:right="11"/>
              <w:rPr>
                <w:szCs w:val="22"/>
                <w:lang w:val="en-US" w:bidi="th-TH"/>
              </w:rPr>
            </w:pPr>
          </w:p>
          <w:p w14:paraId="60887B2A" w14:textId="7B33D0CE" w:rsidR="00C56128" w:rsidRPr="00F84016" w:rsidRDefault="00C56128" w:rsidP="00C56128">
            <w:pPr>
              <w:pStyle w:val="acctfourfigures"/>
              <w:tabs>
                <w:tab w:val="clear" w:pos="765"/>
                <w:tab w:val="decimal" w:pos="1086"/>
              </w:tabs>
              <w:spacing w:line="240" w:lineRule="atLeast"/>
              <w:ind w:right="11"/>
              <w:rPr>
                <w:szCs w:val="22"/>
              </w:rPr>
            </w:pPr>
            <w:r w:rsidRPr="00F84016">
              <w:rPr>
                <w:szCs w:val="22"/>
                <w:lang w:val="en-US" w:bidi="th-TH"/>
              </w:rPr>
              <w:t>(545,071)</w:t>
            </w:r>
          </w:p>
        </w:tc>
      </w:tr>
      <w:tr w:rsidR="00C56128" w:rsidRPr="00F84016" w14:paraId="75F29AD2" w14:textId="77777777" w:rsidTr="006A66FA">
        <w:trPr>
          <w:cantSplit/>
        </w:trPr>
        <w:tc>
          <w:tcPr>
            <w:tcW w:w="6210" w:type="dxa"/>
          </w:tcPr>
          <w:p w14:paraId="1B4C96D3" w14:textId="77777777" w:rsidR="00C56128" w:rsidRPr="00F84016" w:rsidRDefault="00C56128" w:rsidP="00C56128">
            <w:pPr>
              <w:spacing w:line="240" w:lineRule="atLeast"/>
              <w:rPr>
                <w:i/>
                <w:iCs/>
                <w:szCs w:val="22"/>
                <w:lang w:val="en-US"/>
              </w:rPr>
            </w:pPr>
            <w:r w:rsidRPr="00F84016">
              <w:rPr>
                <w:i/>
                <w:iCs/>
                <w:szCs w:val="22"/>
              </w:rPr>
              <w:t xml:space="preserve">Less: </w:t>
            </w:r>
            <w:r w:rsidRPr="00F84016">
              <w:rPr>
                <w:szCs w:val="22"/>
              </w:rPr>
              <w:t>Current portion of disputed corporate loans</w:t>
            </w:r>
          </w:p>
        </w:tc>
        <w:tc>
          <w:tcPr>
            <w:tcW w:w="1440" w:type="dxa"/>
          </w:tcPr>
          <w:p w14:paraId="764DA495" w14:textId="65179380" w:rsidR="00C56128" w:rsidRPr="00F84016" w:rsidRDefault="00482DCA" w:rsidP="00C56128">
            <w:pPr>
              <w:pStyle w:val="acctfourfigures"/>
              <w:tabs>
                <w:tab w:val="clear" w:pos="765"/>
                <w:tab w:val="decimal" w:pos="843"/>
              </w:tabs>
              <w:spacing w:line="240" w:lineRule="atLeast"/>
              <w:ind w:right="11"/>
              <w:rPr>
                <w:szCs w:val="22"/>
                <w:lang w:val="en-US" w:bidi="th-TH"/>
              </w:rPr>
            </w:pPr>
            <w:r w:rsidRPr="00F84016">
              <w:rPr>
                <w:szCs w:val="22"/>
                <w:lang w:val="en-US" w:bidi="th-TH"/>
              </w:rPr>
              <w:t>-</w:t>
            </w:r>
          </w:p>
        </w:tc>
        <w:tc>
          <w:tcPr>
            <w:tcW w:w="180" w:type="dxa"/>
          </w:tcPr>
          <w:p w14:paraId="1BAFE3FD"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45CA1E20" w14:textId="01BC581C" w:rsidR="00C56128" w:rsidRPr="00F84016" w:rsidRDefault="00C56128" w:rsidP="00C56128">
            <w:pPr>
              <w:pStyle w:val="acctfourfigures"/>
              <w:tabs>
                <w:tab w:val="clear" w:pos="765"/>
                <w:tab w:val="decimal" w:pos="843"/>
              </w:tabs>
              <w:spacing w:line="240" w:lineRule="atLeast"/>
              <w:ind w:right="11"/>
              <w:rPr>
                <w:szCs w:val="22"/>
                <w:lang w:val="en-US" w:bidi="th-TH"/>
              </w:rPr>
            </w:pPr>
            <w:r w:rsidRPr="00F84016">
              <w:rPr>
                <w:szCs w:val="22"/>
                <w:lang w:val="en-US" w:bidi="th-TH"/>
              </w:rPr>
              <w:t>-</w:t>
            </w:r>
          </w:p>
        </w:tc>
      </w:tr>
      <w:tr w:rsidR="00C56128" w:rsidRPr="00F84016" w14:paraId="24315E1B" w14:textId="77777777" w:rsidTr="006A66FA">
        <w:trPr>
          <w:cantSplit/>
        </w:trPr>
        <w:tc>
          <w:tcPr>
            <w:tcW w:w="6210" w:type="dxa"/>
          </w:tcPr>
          <w:p w14:paraId="772A6B63" w14:textId="77777777" w:rsidR="00C56128" w:rsidRPr="00F84016" w:rsidRDefault="00C56128" w:rsidP="00C56128">
            <w:pPr>
              <w:spacing w:line="240" w:lineRule="atLeast"/>
              <w:rPr>
                <w:b/>
                <w:bCs/>
                <w:szCs w:val="22"/>
              </w:rPr>
            </w:pPr>
            <w:r w:rsidRPr="00F84016">
              <w:rPr>
                <w:b/>
                <w:bCs/>
                <w:szCs w:val="22"/>
              </w:rPr>
              <w:t>Long-term portion of disputed corporate loans</w:t>
            </w:r>
          </w:p>
        </w:tc>
        <w:tc>
          <w:tcPr>
            <w:tcW w:w="1440" w:type="dxa"/>
            <w:tcBorders>
              <w:top w:val="single" w:sz="4" w:space="0" w:color="auto"/>
              <w:bottom w:val="single" w:sz="4" w:space="0" w:color="auto"/>
            </w:tcBorders>
          </w:tcPr>
          <w:p w14:paraId="4C130670" w14:textId="54828EF5" w:rsidR="00C56128" w:rsidRPr="00F84016" w:rsidRDefault="00482DCA" w:rsidP="00C56128">
            <w:pPr>
              <w:pStyle w:val="acctfourfigures"/>
              <w:tabs>
                <w:tab w:val="clear" w:pos="765"/>
                <w:tab w:val="decimal" w:pos="843"/>
              </w:tabs>
              <w:spacing w:line="240" w:lineRule="atLeast"/>
              <w:ind w:right="11"/>
              <w:rPr>
                <w:b/>
                <w:bCs/>
                <w:szCs w:val="22"/>
                <w:lang w:val="en-US" w:bidi="th-TH"/>
              </w:rPr>
            </w:pPr>
            <w:r w:rsidRPr="00F84016">
              <w:rPr>
                <w:b/>
                <w:bCs/>
                <w:szCs w:val="22"/>
                <w:lang w:val="en-US" w:bidi="th-TH"/>
              </w:rPr>
              <w:t>-</w:t>
            </w:r>
          </w:p>
        </w:tc>
        <w:tc>
          <w:tcPr>
            <w:tcW w:w="180" w:type="dxa"/>
          </w:tcPr>
          <w:p w14:paraId="10EACC42" w14:textId="77777777" w:rsidR="00C56128" w:rsidRPr="00F84016" w:rsidRDefault="00C56128" w:rsidP="00C56128">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00EF9FB6" w:rsidR="00C56128" w:rsidRPr="00F84016" w:rsidRDefault="00C56128" w:rsidP="00C56128">
            <w:pPr>
              <w:pStyle w:val="acctfourfigures"/>
              <w:tabs>
                <w:tab w:val="clear" w:pos="765"/>
                <w:tab w:val="decimal" w:pos="843"/>
              </w:tabs>
              <w:spacing w:line="240" w:lineRule="atLeast"/>
              <w:ind w:right="11"/>
              <w:rPr>
                <w:b/>
                <w:bCs/>
                <w:szCs w:val="22"/>
              </w:rPr>
            </w:pPr>
            <w:r w:rsidRPr="00F84016">
              <w:rPr>
                <w:b/>
                <w:bCs/>
                <w:szCs w:val="22"/>
                <w:lang w:val="en-US" w:bidi="th-TH"/>
              </w:rPr>
              <w:t>-</w:t>
            </w:r>
          </w:p>
        </w:tc>
      </w:tr>
      <w:tr w:rsidR="00C56128" w:rsidRPr="00F84016" w14:paraId="0B3010BF" w14:textId="77777777" w:rsidTr="006A66FA">
        <w:trPr>
          <w:cantSplit/>
        </w:trPr>
        <w:tc>
          <w:tcPr>
            <w:tcW w:w="6210" w:type="dxa"/>
          </w:tcPr>
          <w:p w14:paraId="14F3EAAF" w14:textId="77777777" w:rsidR="00C56128" w:rsidRPr="00F84016" w:rsidRDefault="00C56128" w:rsidP="00C56128">
            <w:pPr>
              <w:spacing w:line="240" w:lineRule="atLeast"/>
              <w:rPr>
                <w:szCs w:val="22"/>
              </w:rPr>
            </w:pPr>
          </w:p>
        </w:tc>
        <w:tc>
          <w:tcPr>
            <w:tcW w:w="1440" w:type="dxa"/>
            <w:tcBorders>
              <w:top w:val="single" w:sz="4" w:space="0" w:color="auto"/>
            </w:tcBorders>
          </w:tcPr>
          <w:p w14:paraId="5BDF4051" w14:textId="77777777" w:rsidR="00C56128" w:rsidRPr="00F84016" w:rsidRDefault="00C56128" w:rsidP="00C56128">
            <w:pPr>
              <w:pStyle w:val="acctfourfigures"/>
              <w:tabs>
                <w:tab w:val="clear" w:pos="765"/>
                <w:tab w:val="decimal" w:pos="1086"/>
              </w:tabs>
              <w:spacing w:line="240" w:lineRule="atLeast"/>
              <w:ind w:right="11"/>
              <w:rPr>
                <w:szCs w:val="22"/>
              </w:rPr>
            </w:pPr>
          </w:p>
        </w:tc>
        <w:tc>
          <w:tcPr>
            <w:tcW w:w="180" w:type="dxa"/>
          </w:tcPr>
          <w:p w14:paraId="1EB34CB4"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C56128" w:rsidRPr="00F84016" w:rsidRDefault="00C56128" w:rsidP="00C56128">
            <w:pPr>
              <w:pStyle w:val="acctfourfigures"/>
              <w:tabs>
                <w:tab w:val="clear" w:pos="765"/>
                <w:tab w:val="decimal" w:pos="1086"/>
              </w:tabs>
              <w:spacing w:line="240" w:lineRule="atLeast"/>
              <w:ind w:right="11"/>
              <w:rPr>
                <w:szCs w:val="22"/>
              </w:rPr>
            </w:pPr>
          </w:p>
        </w:tc>
      </w:tr>
      <w:tr w:rsidR="00C56128" w:rsidRPr="00F84016" w14:paraId="1BDA968C" w14:textId="77777777" w:rsidTr="006A66FA">
        <w:trPr>
          <w:cantSplit/>
        </w:trPr>
        <w:tc>
          <w:tcPr>
            <w:tcW w:w="6210" w:type="dxa"/>
          </w:tcPr>
          <w:p w14:paraId="4DFF17B3" w14:textId="77777777" w:rsidR="00C56128" w:rsidRPr="00F84016" w:rsidRDefault="00C56128" w:rsidP="00C56128">
            <w:pPr>
              <w:spacing w:line="240" w:lineRule="atLeast"/>
              <w:rPr>
                <w:szCs w:val="22"/>
              </w:rPr>
            </w:pPr>
            <w:r w:rsidRPr="00F84016">
              <w:rPr>
                <w:szCs w:val="22"/>
              </w:rPr>
              <w:t>Corporate loans and interest receivables</w:t>
            </w:r>
          </w:p>
        </w:tc>
        <w:tc>
          <w:tcPr>
            <w:tcW w:w="1440" w:type="dxa"/>
          </w:tcPr>
          <w:p w14:paraId="14CB73B0" w14:textId="5F563617" w:rsidR="00C56128" w:rsidRPr="00F84016" w:rsidRDefault="00482DCA" w:rsidP="00C56128">
            <w:pPr>
              <w:pStyle w:val="acctfourfigures"/>
              <w:tabs>
                <w:tab w:val="clear" w:pos="765"/>
                <w:tab w:val="decimal" w:pos="1086"/>
              </w:tabs>
              <w:spacing w:line="240" w:lineRule="atLeast"/>
              <w:ind w:right="11"/>
              <w:rPr>
                <w:szCs w:val="22"/>
              </w:rPr>
            </w:pPr>
            <w:r w:rsidRPr="00F84016">
              <w:rPr>
                <w:szCs w:val="22"/>
              </w:rPr>
              <w:t>904,009</w:t>
            </w:r>
          </w:p>
        </w:tc>
        <w:tc>
          <w:tcPr>
            <w:tcW w:w="180" w:type="dxa"/>
          </w:tcPr>
          <w:p w14:paraId="5C21E3B4"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1B295625" w14:textId="2DB2BE8E" w:rsidR="00C56128" w:rsidRPr="00F84016" w:rsidRDefault="00C56128" w:rsidP="00C56128">
            <w:pPr>
              <w:pStyle w:val="acctfourfigures"/>
              <w:tabs>
                <w:tab w:val="clear" w:pos="765"/>
                <w:tab w:val="decimal" w:pos="1086"/>
              </w:tabs>
              <w:spacing w:line="240" w:lineRule="atLeast"/>
              <w:ind w:right="11"/>
              <w:rPr>
                <w:szCs w:val="22"/>
              </w:rPr>
            </w:pPr>
            <w:r w:rsidRPr="00F84016">
              <w:rPr>
                <w:szCs w:val="22"/>
              </w:rPr>
              <w:t>905,542</w:t>
            </w:r>
          </w:p>
        </w:tc>
      </w:tr>
      <w:tr w:rsidR="00C56128" w:rsidRPr="00F84016" w14:paraId="017ABFE5" w14:textId="77777777" w:rsidTr="006A66FA">
        <w:trPr>
          <w:cantSplit/>
        </w:trPr>
        <w:tc>
          <w:tcPr>
            <w:tcW w:w="6210" w:type="dxa"/>
          </w:tcPr>
          <w:p w14:paraId="0CB77277" w14:textId="77777777" w:rsidR="00F90E2B" w:rsidRPr="00F84016" w:rsidRDefault="00F90E2B" w:rsidP="00F90E2B">
            <w:pPr>
              <w:spacing w:line="240" w:lineRule="atLeast"/>
              <w:ind w:left="370" w:hanging="370"/>
              <w:rPr>
                <w:szCs w:val="22"/>
                <w:lang w:eastAsia="en-GB"/>
              </w:rPr>
            </w:pPr>
            <w:r w:rsidRPr="00F84016">
              <w:rPr>
                <w:i/>
                <w:iCs/>
                <w:szCs w:val="22"/>
                <w:lang w:eastAsia="en-GB"/>
              </w:rPr>
              <w:t>Less</w:t>
            </w:r>
            <w:r w:rsidRPr="00F84016">
              <w:rPr>
                <w:szCs w:val="22"/>
                <w:lang w:eastAsia="en-GB"/>
              </w:rPr>
              <w:t xml:space="preserve">: Allowance for expected credit loss / allowance on disputed </w:t>
            </w:r>
          </w:p>
          <w:p w14:paraId="2BCE28D1" w14:textId="661A3588" w:rsidR="00C56128" w:rsidRPr="00F84016" w:rsidRDefault="00F90E2B" w:rsidP="00F90E2B">
            <w:pPr>
              <w:spacing w:line="240" w:lineRule="atLeast"/>
              <w:rPr>
                <w:szCs w:val="22"/>
              </w:rPr>
            </w:pPr>
            <w:r w:rsidRPr="00F84016">
              <w:rPr>
                <w:i/>
                <w:iCs/>
                <w:szCs w:val="22"/>
                <w:lang w:eastAsia="en-GB"/>
              </w:rPr>
              <w:t xml:space="preserve">    </w:t>
            </w:r>
            <w:r w:rsidRPr="00F84016">
              <w:rPr>
                <w:szCs w:val="22"/>
                <w:lang w:eastAsia="en-GB"/>
              </w:rPr>
              <w:t>corporate loans and interest receivables</w:t>
            </w:r>
          </w:p>
        </w:tc>
        <w:tc>
          <w:tcPr>
            <w:tcW w:w="1440" w:type="dxa"/>
          </w:tcPr>
          <w:p w14:paraId="6A6486D3" w14:textId="77777777" w:rsidR="00A92BB9" w:rsidRPr="00F84016" w:rsidRDefault="00A92BB9" w:rsidP="00C56128">
            <w:pPr>
              <w:pStyle w:val="acctfourfigures"/>
              <w:tabs>
                <w:tab w:val="clear" w:pos="765"/>
                <w:tab w:val="decimal" w:pos="1086"/>
              </w:tabs>
              <w:spacing w:line="240" w:lineRule="atLeast"/>
              <w:ind w:right="11"/>
              <w:rPr>
                <w:szCs w:val="22"/>
              </w:rPr>
            </w:pPr>
          </w:p>
          <w:p w14:paraId="74AD6989" w14:textId="26C18DAA" w:rsidR="00C56128" w:rsidRPr="00F84016" w:rsidRDefault="00482DCA" w:rsidP="00C56128">
            <w:pPr>
              <w:pStyle w:val="acctfourfigures"/>
              <w:tabs>
                <w:tab w:val="clear" w:pos="765"/>
                <w:tab w:val="decimal" w:pos="1086"/>
              </w:tabs>
              <w:spacing w:line="240" w:lineRule="atLeast"/>
              <w:ind w:right="11"/>
              <w:rPr>
                <w:szCs w:val="22"/>
              </w:rPr>
            </w:pPr>
            <w:r w:rsidRPr="00F84016">
              <w:rPr>
                <w:szCs w:val="22"/>
              </w:rPr>
              <w:t>(</w:t>
            </w:r>
            <w:r w:rsidR="00DC102B" w:rsidRPr="00F84016">
              <w:rPr>
                <w:szCs w:val="22"/>
              </w:rPr>
              <w:t>904,009</w:t>
            </w:r>
            <w:r w:rsidRPr="00F84016">
              <w:rPr>
                <w:szCs w:val="22"/>
              </w:rPr>
              <w:t>)</w:t>
            </w:r>
          </w:p>
        </w:tc>
        <w:tc>
          <w:tcPr>
            <w:tcW w:w="180" w:type="dxa"/>
          </w:tcPr>
          <w:p w14:paraId="3BB68FC0"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528D0C6C" w14:textId="77777777" w:rsidR="00A92BB9" w:rsidRPr="00F84016" w:rsidRDefault="00A92BB9" w:rsidP="00C56128">
            <w:pPr>
              <w:pStyle w:val="acctfourfigures"/>
              <w:tabs>
                <w:tab w:val="clear" w:pos="765"/>
                <w:tab w:val="decimal" w:pos="1086"/>
              </w:tabs>
              <w:spacing w:line="240" w:lineRule="atLeast"/>
              <w:ind w:right="11"/>
              <w:rPr>
                <w:szCs w:val="22"/>
              </w:rPr>
            </w:pPr>
          </w:p>
          <w:p w14:paraId="65B590A4" w14:textId="2D954537" w:rsidR="00C56128" w:rsidRPr="00F84016" w:rsidRDefault="00C56128" w:rsidP="00C56128">
            <w:pPr>
              <w:pStyle w:val="acctfourfigures"/>
              <w:tabs>
                <w:tab w:val="clear" w:pos="765"/>
                <w:tab w:val="decimal" w:pos="1086"/>
              </w:tabs>
              <w:spacing w:line="240" w:lineRule="atLeast"/>
              <w:ind w:right="11"/>
              <w:rPr>
                <w:szCs w:val="22"/>
              </w:rPr>
            </w:pPr>
            <w:r w:rsidRPr="00F84016">
              <w:rPr>
                <w:szCs w:val="22"/>
              </w:rPr>
              <w:t>(864,487)</w:t>
            </w:r>
          </w:p>
        </w:tc>
      </w:tr>
      <w:tr w:rsidR="00C56128" w:rsidRPr="00F84016" w14:paraId="0D962BD2" w14:textId="77777777" w:rsidTr="006A66FA">
        <w:trPr>
          <w:cantSplit/>
        </w:trPr>
        <w:tc>
          <w:tcPr>
            <w:tcW w:w="6210" w:type="dxa"/>
          </w:tcPr>
          <w:p w14:paraId="5D205F46" w14:textId="77777777" w:rsidR="00C56128" w:rsidRPr="00F84016" w:rsidRDefault="00C56128" w:rsidP="00C56128">
            <w:pPr>
              <w:spacing w:line="240" w:lineRule="atLeast"/>
              <w:rPr>
                <w:szCs w:val="22"/>
              </w:rPr>
            </w:pPr>
            <w:r w:rsidRPr="00F84016">
              <w:rPr>
                <w:i/>
                <w:iCs/>
                <w:szCs w:val="22"/>
              </w:rPr>
              <w:t>Less</w:t>
            </w:r>
            <w:r w:rsidRPr="00F84016">
              <w:rPr>
                <w:szCs w:val="22"/>
              </w:rPr>
              <w:t>: Current portion of corporate loans and interest receivables</w:t>
            </w:r>
          </w:p>
        </w:tc>
        <w:tc>
          <w:tcPr>
            <w:tcW w:w="1440" w:type="dxa"/>
          </w:tcPr>
          <w:p w14:paraId="5195E8D8" w14:textId="3F6BE689" w:rsidR="00C56128" w:rsidRPr="00F84016" w:rsidRDefault="00DC102B" w:rsidP="00DC102B">
            <w:pPr>
              <w:pStyle w:val="acctfourfigures"/>
              <w:tabs>
                <w:tab w:val="clear" w:pos="765"/>
                <w:tab w:val="decimal" w:pos="836"/>
              </w:tabs>
              <w:spacing w:line="240" w:lineRule="atLeast"/>
              <w:ind w:right="11"/>
              <w:rPr>
                <w:szCs w:val="22"/>
              </w:rPr>
            </w:pPr>
            <w:r w:rsidRPr="00F84016">
              <w:rPr>
                <w:szCs w:val="22"/>
              </w:rPr>
              <w:t>-</w:t>
            </w:r>
          </w:p>
        </w:tc>
        <w:tc>
          <w:tcPr>
            <w:tcW w:w="180" w:type="dxa"/>
          </w:tcPr>
          <w:p w14:paraId="7F128F71" w14:textId="77777777" w:rsidR="00C56128" w:rsidRPr="00F84016" w:rsidRDefault="00C56128" w:rsidP="00C56128">
            <w:pPr>
              <w:pStyle w:val="acctfourfigures"/>
              <w:tabs>
                <w:tab w:val="clear" w:pos="765"/>
                <w:tab w:val="decimal" w:pos="1086"/>
              </w:tabs>
              <w:spacing w:line="240" w:lineRule="atLeast"/>
              <w:rPr>
                <w:szCs w:val="22"/>
              </w:rPr>
            </w:pPr>
          </w:p>
        </w:tc>
        <w:tc>
          <w:tcPr>
            <w:tcW w:w="1350" w:type="dxa"/>
          </w:tcPr>
          <w:p w14:paraId="0615CE40" w14:textId="0FCCC707" w:rsidR="00C56128" w:rsidRPr="00F84016" w:rsidRDefault="00C56128" w:rsidP="00C56128">
            <w:pPr>
              <w:pStyle w:val="acctfourfigures"/>
              <w:tabs>
                <w:tab w:val="clear" w:pos="765"/>
                <w:tab w:val="decimal" w:pos="1086"/>
              </w:tabs>
              <w:spacing w:line="240" w:lineRule="atLeast"/>
              <w:ind w:right="11"/>
              <w:rPr>
                <w:szCs w:val="22"/>
              </w:rPr>
            </w:pPr>
            <w:r w:rsidRPr="00F84016">
              <w:rPr>
                <w:szCs w:val="22"/>
              </w:rPr>
              <w:t>(41,055)</w:t>
            </w:r>
          </w:p>
        </w:tc>
      </w:tr>
      <w:tr w:rsidR="00C56128" w:rsidRPr="00F84016" w14:paraId="5AB75123" w14:textId="77777777" w:rsidTr="006A66FA">
        <w:trPr>
          <w:cantSplit/>
        </w:trPr>
        <w:tc>
          <w:tcPr>
            <w:tcW w:w="6210" w:type="dxa"/>
          </w:tcPr>
          <w:p w14:paraId="551BBE1A" w14:textId="77777777" w:rsidR="00C56128" w:rsidRPr="00F84016" w:rsidRDefault="00C56128" w:rsidP="00C56128">
            <w:pPr>
              <w:spacing w:line="240" w:lineRule="atLeast"/>
              <w:rPr>
                <w:b/>
                <w:bCs/>
                <w:szCs w:val="22"/>
              </w:rPr>
            </w:pPr>
            <w:r w:rsidRPr="00F84016">
              <w:rPr>
                <w:b/>
                <w:bCs/>
                <w:szCs w:val="22"/>
              </w:rPr>
              <w:t>Long-term portion of corporate loans and interest receivables</w:t>
            </w:r>
          </w:p>
        </w:tc>
        <w:tc>
          <w:tcPr>
            <w:tcW w:w="1440" w:type="dxa"/>
            <w:tcBorders>
              <w:top w:val="single" w:sz="4" w:space="0" w:color="auto"/>
              <w:bottom w:val="double" w:sz="4" w:space="0" w:color="auto"/>
            </w:tcBorders>
          </w:tcPr>
          <w:p w14:paraId="7D198D3D" w14:textId="5133569E" w:rsidR="00C56128" w:rsidRPr="00F84016" w:rsidRDefault="00482DCA" w:rsidP="00C56128">
            <w:pPr>
              <w:pStyle w:val="acctfourfigures"/>
              <w:tabs>
                <w:tab w:val="clear" w:pos="765"/>
                <w:tab w:val="decimal" w:pos="836"/>
              </w:tabs>
              <w:spacing w:line="240" w:lineRule="atLeast"/>
              <w:ind w:right="11"/>
              <w:rPr>
                <w:b/>
                <w:bCs/>
                <w:szCs w:val="22"/>
              </w:rPr>
            </w:pPr>
            <w:r w:rsidRPr="00F84016">
              <w:rPr>
                <w:b/>
                <w:bCs/>
                <w:szCs w:val="22"/>
              </w:rPr>
              <w:t>-</w:t>
            </w:r>
          </w:p>
        </w:tc>
        <w:tc>
          <w:tcPr>
            <w:tcW w:w="180" w:type="dxa"/>
          </w:tcPr>
          <w:p w14:paraId="584C5F29" w14:textId="77777777" w:rsidR="00C56128" w:rsidRPr="00F84016" w:rsidRDefault="00C56128" w:rsidP="00C56128">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0C72CBA2" w:rsidR="00C56128" w:rsidRPr="00F84016" w:rsidRDefault="00C56128" w:rsidP="00C56128">
            <w:pPr>
              <w:pStyle w:val="acctfourfigures"/>
              <w:tabs>
                <w:tab w:val="clear" w:pos="765"/>
                <w:tab w:val="decimal" w:pos="836"/>
              </w:tabs>
              <w:spacing w:line="240" w:lineRule="atLeast"/>
              <w:ind w:right="11"/>
              <w:rPr>
                <w:b/>
                <w:bCs/>
                <w:szCs w:val="22"/>
              </w:rPr>
            </w:pPr>
            <w:r w:rsidRPr="00F84016">
              <w:rPr>
                <w:b/>
                <w:bCs/>
                <w:szCs w:val="22"/>
              </w:rPr>
              <w:t>-</w:t>
            </w:r>
          </w:p>
        </w:tc>
      </w:tr>
    </w:tbl>
    <w:p w14:paraId="792E7711" w14:textId="3EBB5BAD" w:rsidR="00073CC7" w:rsidRPr="00F84016" w:rsidRDefault="00073CC7">
      <w:pPr>
        <w:spacing w:line="240" w:lineRule="auto"/>
        <w:rPr>
          <w:sz w:val="20"/>
          <w:szCs w:val="18"/>
          <w:lang w:bidi="th-TH"/>
        </w:rPr>
      </w:pPr>
    </w:p>
    <w:p w14:paraId="24BD73AF" w14:textId="3E1717C1" w:rsidR="0057090C" w:rsidRPr="00F84016" w:rsidRDefault="0057090C" w:rsidP="00164A25">
      <w:pPr>
        <w:pStyle w:val="BodyText"/>
        <w:numPr>
          <w:ilvl w:val="1"/>
          <w:numId w:val="59"/>
        </w:numPr>
        <w:tabs>
          <w:tab w:val="left" w:pos="540"/>
        </w:tabs>
        <w:spacing w:after="0" w:line="240" w:lineRule="atLeast"/>
        <w:ind w:left="540"/>
        <w:jc w:val="thaiDistribute"/>
        <w:rPr>
          <w:lang w:bidi="th-TH"/>
        </w:rPr>
      </w:pPr>
      <w:r w:rsidRPr="00F84016">
        <w:rPr>
          <w:lang w:bidi="th-TH"/>
        </w:rPr>
        <w:t xml:space="preserve">As at </w:t>
      </w:r>
      <w:r w:rsidR="00842B28" w:rsidRPr="00F84016">
        <w:rPr>
          <w:lang w:bidi="th-TH"/>
        </w:rPr>
        <w:t xml:space="preserve">31 December </w:t>
      </w:r>
      <w:r w:rsidR="00B81FD5" w:rsidRPr="00F84016">
        <w:rPr>
          <w:lang w:bidi="th-TH"/>
        </w:rPr>
        <w:t>2020</w:t>
      </w:r>
      <w:r w:rsidRPr="00F84016">
        <w:rPr>
          <w:lang w:bidi="th-TH"/>
        </w:rPr>
        <w:t xml:space="preserve">, both the disputed corporate loans and other </w:t>
      </w:r>
      <w:r w:rsidRPr="00F84016">
        <w:rPr>
          <w:szCs w:val="22"/>
        </w:rPr>
        <w:t xml:space="preserve">corporate </w:t>
      </w:r>
      <w:r w:rsidRPr="00F84016">
        <w:rPr>
          <w:lang w:bidi="th-TH"/>
        </w:rPr>
        <w:t>loans receivable balances aged on the basis of due dates, are summarised below.</w:t>
      </w:r>
    </w:p>
    <w:p w14:paraId="4B526431" w14:textId="24C8E822" w:rsidR="008C01EA" w:rsidRPr="00F84016" w:rsidRDefault="008C01EA" w:rsidP="008C01EA">
      <w:pPr>
        <w:pStyle w:val="BodyText"/>
        <w:spacing w:after="0"/>
        <w:ind w:left="547"/>
        <w:jc w:val="both"/>
        <w:rPr>
          <w:lang w:bidi="th-TH"/>
        </w:rPr>
      </w:pPr>
    </w:p>
    <w:tbl>
      <w:tblPr>
        <w:tblW w:w="9405" w:type="dxa"/>
        <w:tblInd w:w="405" w:type="dxa"/>
        <w:tblLayout w:type="fixed"/>
        <w:tblLook w:val="04A0" w:firstRow="1" w:lastRow="0" w:firstColumn="1" w:lastColumn="0" w:noHBand="0" w:noVBand="1"/>
      </w:tblPr>
      <w:tblGrid>
        <w:gridCol w:w="2925"/>
        <w:gridCol w:w="1890"/>
        <w:gridCol w:w="236"/>
        <w:gridCol w:w="1924"/>
        <w:gridCol w:w="238"/>
        <w:gridCol w:w="2192"/>
      </w:tblGrid>
      <w:tr w:rsidR="00F90E2B" w:rsidRPr="00F84016" w14:paraId="0CD135AB" w14:textId="77777777" w:rsidTr="00F90E2B">
        <w:trPr>
          <w:trHeight w:val="209"/>
          <w:tblHeader/>
        </w:trPr>
        <w:tc>
          <w:tcPr>
            <w:tcW w:w="2925" w:type="dxa"/>
          </w:tcPr>
          <w:p w14:paraId="0134AEB5" w14:textId="77777777" w:rsidR="00F90E2B" w:rsidRPr="00F84016" w:rsidRDefault="00F90E2B">
            <w:pPr>
              <w:tabs>
                <w:tab w:val="left" w:pos="342"/>
              </w:tabs>
              <w:spacing w:line="240" w:lineRule="auto"/>
              <w:ind w:right="-558"/>
              <w:rPr>
                <w:szCs w:val="22"/>
                <w:lang w:eastAsia="en-GB"/>
              </w:rPr>
            </w:pPr>
          </w:p>
        </w:tc>
        <w:tc>
          <w:tcPr>
            <w:tcW w:w="6480" w:type="dxa"/>
            <w:gridSpan w:val="5"/>
            <w:hideMark/>
          </w:tcPr>
          <w:p w14:paraId="5D1F1764" w14:textId="77777777" w:rsidR="00F90E2B" w:rsidRPr="00F84016" w:rsidRDefault="00F90E2B">
            <w:pPr>
              <w:spacing w:line="240" w:lineRule="auto"/>
              <w:ind w:left="-126" w:right="-135"/>
              <w:jc w:val="center"/>
              <w:rPr>
                <w:b/>
                <w:bCs/>
                <w:szCs w:val="22"/>
                <w:lang w:val="en-US" w:eastAsia="en-GB"/>
              </w:rPr>
            </w:pPr>
            <w:r w:rsidRPr="00F84016">
              <w:rPr>
                <w:b/>
                <w:bCs/>
                <w:szCs w:val="22"/>
                <w:lang w:eastAsia="en-GB"/>
              </w:rPr>
              <w:t>Consolidated financial statements</w:t>
            </w:r>
          </w:p>
        </w:tc>
      </w:tr>
      <w:tr w:rsidR="00F90E2B" w:rsidRPr="00F84016" w14:paraId="14D8D9F4" w14:textId="77777777" w:rsidTr="00F90E2B">
        <w:trPr>
          <w:trHeight w:val="209"/>
          <w:tblHeader/>
        </w:trPr>
        <w:tc>
          <w:tcPr>
            <w:tcW w:w="2925" w:type="dxa"/>
          </w:tcPr>
          <w:p w14:paraId="510493FF" w14:textId="77777777" w:rsidR="00F90E2B" w:rsidRPr="00F84016" w:rsidRDefault="00F90E2B">
            <w:pPr>
              <w:tabs>
                <w:tab w:val="left" w:pos="342"/>
              </w:tabs>
              <w:spacing w:line="240" w:lineRule="auto"/>
              <w:ind w:left="9" w:right="-558"/>
              <w:rPr>
                <w:szCs w:val="22"/>
                <w:lang w:eastAsia="en-GB"/>
              </w:rPr>
            </w:pPr>
          </w:p>
        </w:tc>
        <w:tc>
          <w:tcPr>
            <w:tcW w:w="1890" w:type="dxa"/>
            <w:hideMark/>
          </w:tcPr>
          <w:p w14:paraId="37AE844A" w14:textId="77777777" w:rsidR="00F90E2B" w:rsidRPr="00F84016" w:rsidRDefault="00F90E2B">
            <w:pPr>
              <w:spacing w:line="240" w:lineRule="auto"/>
              <w:ind w:left="-126" w:right="-135"/>
              <w:jc w:val="center"/>
              <w:rPr>
                <w:szCs w:val="22"/>
                <w:lang w:eastAsia="en-GB"/>
              </w:rPr>
            </w:pPr>
            <w:r w:rsidRPr="00F84016">
              <w:rPr>
                <w:szCs w:val="22"/>
                <w:lang w:eastAsia="en-GB"/>
              </w:rPr>
              <w:t>Corporate loans and</w:t>
            </w:r>
          </w:p>
        </w:tc>
        <w:tc>
          <w:tcPr>
            <w:tcW w:w="236" w:type="dxa"/>
          </w:tcPr>
          <w:p w14:paraId="3D15DEE1" w14:textId="77777777" w:rsidR="00F90E2B" w:rsidRPr="00F84016" w:rsidRDefault="00F90E2B">
            <w:pPr>
              <w:spacing w:line="240" w:lineRule="auto"/>
              <w:ind w:left="-126" w:right="-135"/>
              <w:jc w:val="center"/>
              <w:rPr>
                <w:szCs w:val="22"/>
                <w:lang w:eastAsia="en-GB"/>
              </w:rPr>
            </w:pPr>
          </w:p>
        </w:tc>
        <w:tc>
          <w:tcPr>
            <w:tcW w:w="1924" w:type="dxa"/>
            <w:vAlign w:val="center"/>
            <w:hideMark/>
          </w:tcPr>
          <w:p w14:paraId="0B1428F8" w14:textId="77777777" w:rsidR="00F90E2B" w:rsidRPr="00F84016" w:rsidRDefault="00F90E2B">
            <w:pPr>
              <w:spacing w:line="240" w:lineRule="auto"/>
              <w:ind w:left="-126" w:right="-135"/>
              <w:jc w:val="center"/>
              <w:rPr>
                <w:szCs w:val="22"/>
                <w:lang w:eastAsia="en-GB"/>
              </w:rPr>
            </w:pPr>
            <w:r w:rsidRPr="00F84016">
              <w:rPr>
                <w:szCs w:val="22"/>
                <w:lang w:eastAsia="en-GB"/>
              </w:rPr>
              <w:t>Allowance for</w:t>
            </w:r>
          </w:p>
        </w:tc>
        <w:tc>
          <w:tcPr>
            <w:tcW w:w="238" w:type="dxa"/>
          </w:tcPr>
          <w:p w14:paraId="1F7473A9" w14:textId="77777777" w:rsidR="00F90E2B" w:rsidRPr="00F84016" w:rsidRDefault="00F90E2B">
            <w:pPr>
              <w:spacing w:line="240" w:lineRule="auto"/>
              <w:ind w:left="-126" w:right="-135"/>
              <w:jc w:val="center"/>
              <w:rPr>
                <w:szCs w:val="22"/>
                <w:lang w:eastAsia="en-GB"/>
              </w:rPr>
            </w:pPr>
          </w:p>
        </w:tc>
        <w:tc>
          <w:tcPr>
            <w:tcW w:w="2192" w:type="dxa"/>
            <w:hideMark/>
          </w:tcPr>
          <w:p w14:paraId="5185CB66" w14:textId="77777777" w:rsidR="00F90E2B" w:rsidRPr="00F84016" w:rsidRDefault="00F90E2B">
            <w:pPr>
              <w:spacing w:line="240" w:lineRule="auto"/>
              <w:ind w:left="-126" w:right="-135"/>
              <w:jc w:val="center"/>
              <w:rPr>
                <w:szCs w:val="22"/>
                <w:rtl/>
                <w:lang w:eastAsia="en-GB"/>
              </w:rPr>
            </w:pPr>
            <w:r w:rsidRPr="00F84016">
              <w:rPr>
                <w:szCs w:val="22"/>
                <w:lang w:eastAsia="en-GB"/>
              </w:rPr>
              <w:t xml:space="preserve">Corporate loans and </w:t>
            </w:r>
          </w:p>
        </w:tc>
      </w:tr>
      <w:tr w:rsidR="00F90E2B" w:rsidRPr="00F84016" w14:paraId="0872C659" w14:textId="77777777" w:rsidTr="00F90E2B">
        <w:trPr>
          <w:trHeight w:val="209"/>
          <w:tblHeader/>
        </w:trPr>
        <w:tc>
          <w:tcPr>
            <w:tcW w:w="2925" w:type="dxa"/>
          </w:tcPr>
          <w:p w14:paraId="5E2E2D92" w14:textId="77777777" w:rsidR="00F90E2B" w:rsidRPr="00F84016" w:rsidRDefault="00F90E2B">
            <w:pPr>
              <w:tabs>
                <w:tab w:val="left" w:pos="342"/>
              </w:tabs>
              <w:spacing w:line="240" w:lineRule="auto"/>
              <w:ind w:left="9" w:right="-558"/>
              <w:rPr>
                <w:szCs w:val="22"/>
                <w:lang w:eastAsia="en-GB"/>
              </w:rPr>
            </w:pPr>
          </w:p>
        </w:tc>
        <w:tc>
          <w:tcPr>
            <w:tcW w:w="1890" w:type="dxa"/>
            <w:hideMark/>
          </w:tcPr>
          <w:p w14:paraId="2C972244" w14:textId="77777777" w:rsidR="00F90E2B" w:rsidRPr="00F84016" w:rsidRDefault="00F90E2B">
            <w:pPr>
              <w:spacing w:line="240" w:lineRule="auto"/>
              <w:ind w:left="-126" w:right="-135"/>
              <w:jc w:val="center"/>
              <w:rPr>
                <w:szCs w:val="22"/>
                <w:lang w:eastAsia="en-GB"/>
              </w:rPr>
            </w:pPr>
            <w:r w:rsidRPr="00F84016">
              <w:rPr>
                <w:szCs w:val="22"/>
                <w:lang w:eastAsia="en-GB"/>
              </w:rPr>
              <w:t>interest receivables</w:t>
            </w:r>
          </w:p>
        </w:tc>
        <w:tc>
          <w:tcPr>
            <w:tcW w:w="236" w:type="dxa"/>
          </w:tcPr>
          <w:p w14:paraId="3D0A5794" w14:textId="77777777" w:rsidR="00F90E2B" w:rsidRPr="00F84016" w:rsidRDefault="00F90E2B">
            <w:pPr>
              <w:spacing w:line="240" w:lineRule="auto"/>
              <w:ind w:left="-126" w:right="-135"/>
              <w:jc w:val="center"/>
              <w:rPr>
                <w:szCs w:val="22"/>
                <w:lang w:eastAsia="en-GB"/>
              </w:rPr>
            </w:pPr>
          </w:p>
        </w:tc>
        <w:tc>
          <w:tcPr>
            <w:tcW w:w="1924" w:type="dxa"/>
            <w:hideMark/>
          </w:tcPr>
          <w:p w14:paraId="50CEB08A" w14:textId="77777777" w:rsidR="00F90E2B" w:rsidRPr="00F84016" w:rsidRDefault="00F90E2B">
            <w:pPr>
              <w:spacing w:line="240" w:lineRule="auto"/>
              <w:ind w:left="-126" w:right="-135"/>
              <w:jc w:val="center"/>
              <w:rPr>
                <w:szCs w:val="22"/>
                <w:lang w:eastAsia="en-GB"/>
              </w:rPr>
            </w:pPr>
            <w:r w:rsidRPr="00F84016">
              <w:rPr>
                <w:szCs w:val="22"/>
                <w:lang w:eastAsia="en-GB"/>
              </w:rPr>
              <w:t>expected credit loss</w:t>
            </w:r>
          </w:p>
        </w:tc>
        <w:tc>
          <w:tcPr>
            <w:tcW w:w="238" w:type="dxa"/>
          </w:tcPr>
          <w:p w14:paraId="24578DEE" w14:textId="77777777" w:rsidR="00F90E2B" w:rsidRPr="00F84016" w:rsidRDefault="00F90E2B">
            <w:pPr>
              <w:spacing w:line="240" w:lineRule="auto"/>
              <w:ind w:left="-126" w:right="-135"/>
              <w:jc w:val="center"/>
              <w:rPr>
                <w:szCs w:val="22"/>
                <w:lang w:eastAsia="en-GB"/>
              </w:rPr>
            </w:pPr>
          </w:p>
        </w:tc>
        <w:tc>
          <w:tcPr>
            <w:tcW w:w="2192" w:type="dxa"/>
            <w:hideMark/>
          </w:tcPr>
          <w:p w14:paraId="4DEC973C" w14:textId="77777777" w:rsidR="00F90E2B" w:rsidRPr="00F84016" w:rsidRDefault="00F90E2B">
            <w:pPr>
              <w:spacing w:line="240" w:lineRule="auto"/>
              <w:ind w:left="-126" w:right="-135"/>
              <w:jc w:val="center"/>
              <w:rPr>
                <w:szCs w:val="22"/>
                <w:rtl/>
                <w:lang w:eastAsia="en-GB"/>
              </w:rPr>
            </w:pPr>
            <w:r w:rsidRPr="00F84016">
              <w:rPr>
                <w:szCs w:val="22"/>
                <w:lang w:eastAsia="en-GB"/>
              </w:rPr>
              <w:t>interest receivables, net</w:t>
            </w:r>
          </w:p>
        </w:tc>
      </w:tr>
      <w:tr w:rsidR="00F90E2B" w:rsidRPr="00F84016" w14:paraId="5FB9761C" w14:textId="77777777" w:rsidTr="00F90E2B">
        <w:trPr>
          <w:trHeight w:val="80"/>
          <w:tblHeader/>
        </w:trPr>
        <w:tc>
          <w:tcPr>
            <w:tcW w:w="2925" w:type="dxa"/>
          </w:tcPr>
          <w:p w14:paraId="362FE6E0" w14:textId="77777777" w:rsidR="00F90E2B" w:rsidRPr="00F84016" w:rsidRDefault="00F90E2B">
            <w:pPr>
              <w:tabs>
                <w:tab w:val="left" w:pos="342"/>
              </w:tabs>
              <w:spacing w:line="240" w:lineRule="auto"/>
              <w:ind w:left="9" w:right="-558"/>
              <w:rPr>
                <w:szCs w:val="22"/>
                <w:lang w:eastAsia="en-GB"/>
              </w:rPr>
            </w:pPr>
          </w:p>
        </w:tc>
        <w:tc>
          <w:tcPr>
            <w:tcW w:w="6480" w:type="dxa"/>
            <w:gridSpan w:val="5"/>
            <w:vAlign w:val="bottom"/>
            <w:hideMark/>
          </w:tcPr>
          <w:p w14:paraId="66B8EF19" w14:textId="6BE03A5F" w:rsidR="00F90E2B" w:rsidRPr="00F84016" w:rsidRDefault="00F90E2B">
            <w:pPr>
              <w:spacing w:line="240" w:lineRule="auto"/>
              <w:ind w:left="-126" w:right="-135"/>
              <w:jc w:val="center"/>
              <w:rPr>
                <w:szCs w:val="22"/>
                <w:lang w:val="en-US" w:eastAsia="en-GB" w:bidi="th-TH"/>
              </w:rPr>
            </w:pPr>
            <w:r w:rsidRPr="00F84016">
              <w:rPr>
                <w:szCs w:val="22"/>
                <w:lang w:val="en-US" w:eastAsia="en-GB"/>
              </w:rPr>
              <w:t>3</w:t>
            </w:r>
            <w:r w:rsidR="00482DCA" w:rsidRPr="00F84016">
              <w:rPr>
                <w:szCs w:val="22"/>
                <w:lang w:val="en-US" w:eastAsia="en-GB"/>
              </w:rPr>
              <w:t>1</w:t>
            </w:r>
            <w:r w:rsidRPr="00F84016">
              <w:rPr>
                <w:szCs w:val="22"/>
                <w:lang w:val="en-US" w:eastAsia="en-GB"/>
              </w:rPr>
              <w:t xml:space="preserve"> </w:t>
            </w:r>
            <w:r w:rsidR="00482DCA" w:rsidRPr="00F84016">
              <w:rPr>
                <w:szCs w:val="22"/>
                <w:lang w:val="en-US" w:eastAsia="en-GB"/>
              </w:rPr>
              <w:t>December</w:t>
            </w:r>
            <w:r w:rsidRPr="00F84016">
              <w:rPr>
                <w:szCs w:val="22"/>
                <w:lang w:val="en-US" w:eastAsia="en-GB" w:bidi="th-TH"/>
              </w:rPr>
              <w:t xml:space="preserve"> </w:t>
            </w:r>
            <w:r w:rsidRPr="00F84016">
              <w:rPr>
                <w:szCs w:val="22"/>
                <w:lang w:eastAsia="en-GB"/>
              </w:rPr>
              <w:t>2020</w:t>
            </w:r>
          </w:p>
        </w:tc>
      </w:tr>
      <w:tr w:rsidR="00F90E2B" w:rsidRPr="00F84016" w14:paraId="552B52C9" w14:textId="77777777" w:rsidTr="00F90E2B">
        <w:trPr>
          <w:trHeight w:val="209"/>
          <w:tblHeader/>
        </w:trPr>
        <w:tc>
          <w:tcPr>
            <w:tcW w:w="2925" w:type="dxa"/>
          </w:tcPr>
          <w:p w14:paraId="68F4FCD1" w14:textId="77777777" w:rsidR="00F90E2B" w:rsidRPr="00F84016" w:rsidRDefault="00F90E2B">
            <w:pPr>
              <w:tabs>
                <w:tab w:val="left" w:pos="342"/>
              </w:tabs>
              <w:spacing w:line="240" w:lineRule="auto"/>
              <w:ind w:left="9" w:right="-558"/>
              <w:rPr>
                <w:szCs w:val="22"/>
                <w:lang w:eastAsia="en-GB"/>
              </w:rPr>
            </w:pPr>
          </w:p>
        </w:tc>
        <w:tc>
          <w:tcPr>
            <w:tcW w:w="6480" w:type="dxa"/>
            <w:gridSpan w:val="5"/>
            <w:hideMark/>
          </w:tcPr>
          <w:p w14:paraId="1993C64E" w14:textId="77777777" w:rsidR="00F90E2B" w:rsidRPr="00F84016" w:rsidRDefault="00F90E2B">
            <w:pPr>
              <w:spacing w:line="240" w:lineRule="auto"/>
              <w:ind w:left="-126" w:right="-135"/>
              <w:jc w:val="center"/>
              <w:rPr>
                <w:i/>
                <w:iCs/>
                <w:szCs w:val="22"/>
                <w:lang w:eastAsia="en-GB"/>
              </w:rPr>
            </w:pPr>
            <w:r w:rsidRPr="00F84016">
              <w:rPr>
                <w:i/>
                <w:iCs/>
                <w:szCs w:val="22"/>
                <w:lang w:eastAsia="en-GB"/>
              </w:rPr>
              <w:t>(in thousand Baht)</w:t>
            </w:r>
          </w:p>
        </w:tc>
      </w:tr>
      <w:tr w:rsidR="00F90E2B" w:rsidRPr="00F84016" w14:paraId="49CA8A35" w14:textId="77777777" w:rsidTr="00F90E2B">
        <w:trPr>
          <w:trHeight w:val="209"/>
        </w:trPr>
        <w:tc>
          <w:tcPr>
            <w:tcW w:w="2925" w:type="dxa"/>
            <w:hideMark/>
          </w:tcPr>
          <w:p w14:paraId="7A13C88D" w14:textId="77777777" w:rsidR="00F90E2B" w:rsidRPr="00F84016" w:rsidRDefault="00F90E2B">
            <w:pPr>
              <w:tabs>
                <w:tab w:val="left" w:pos="342"/>
              </w:tabs>
              <w:spacing w:line="240" w:lineRule="auto"/>
              <w:ind w:left="-63" w:right="-558" w:firstLine="63"/>
              <w:rPr>
                <w:b/>
                <w:szCs w:val="22"/>
                <w:rtl/>
                <w:lang w:eastAsia="en-GB"/>
              </w:rPr>
            </w:pPr>
            <w:r w:rsidRPr="00F84016">
              <w:rPr>
                <w:b/>
                <w:szCs w:val="22"/>
                <w:lang w:eastAsia="en-GB"/>
              </w:rPr>
              <w:t>Status</w:t>
            </w:r>
          </w:p>
        </w:tc>
        <w:tc>
          <w:tcPr>
            <w:tcW w:w="1890" w:type="dxa"/>
          </w:tcPr>
          <w:p w14:paraId="6401B9C3" w14:textId="77777777" w:rsidR="00F90E2B" w:rsidRPr="00F84016" w:rsidRDefault="00F90E2B">
            <w:pPr>
              <w:tabs>
                <w:tab w:val="decimal" w:pos="1783"/>
              </w:tabs>
              <w:spacing w:line="240" w:lineRule="atLeast"/>
              <w:ind w:right="-105"/>
              <w:rPr>
                <w:szCs w:val="22"/>
                <w:rtl/>
                <w:lang w:eastAsia="en-GB"/>
              </w:rPr>
            </w:pPr>
          </w:p>
        </w:tc>
        <w:tc>
          <w:tcPr>
            <w:tcW w:w="236" w:type="dxa"/>
          </w:tcPr>
          <w:p w14:paraId="31406773" w14:textId="77777777" w:rsidR="00F90E2B" w:rsidRPr="00F84016" w:rsidRDefault="00F90E2B">
            <w:pPr>
              <w:tabs>
                <w:tab w:val="decimal" w:pos="1783"/>
              </w:tabs>
              <w:spacing w:line="240" w:lineRule="atLeast"/>
              <w:ind w:right="-105"/>
              <w:rPr>
                <w:szCs w:val="22"/>
                <w:lang w:eastAsia="en-GB"/>
              </w:rPr>
            </w:pPr>
          </w:p>
        </w:tc>
        <w:tc>
          <w:tcPr>
            <w:tcW w:w="1924" w:type="dxa"/>
          </w:tcPr>
          <w:p w14:paraId="0ECD790D" w14:textId="77777777" w:rsidR="00F90E2B" w:rsidRPr="00F84016" w:rsidRDefault="00F90E2B">
            <w:pPr>
              <w:tabs>
                <w:tab w:val="decimal" w:pos="1783"/>
              </w:tabs>
              <w:spacing w:line="240" w:lineRule="atLeast"/>
              <w:ind w:right="-105"/>
              <w:rPr>
                <w:szCs w:val="22"/>
                <w:lang w:eastAsia="en-GB"/>
              </w:rPr>
            </w:pPr>
          </w:p>
        </w:tc>
        <w:tc>
          <w:tcPr>
            <w:tcW w:w="238" w:type="dxa"/>
          </w:tcPr>
          <w:p w14:paraId="7BA9AC21" w14:textId="77777777" w:rsidR="00F90E2B" w:rsidRPr="00F84016" w:rsidRDefault="00F90E2B">
            <w:pPr>
              <w:tabs>
                <w:tab w:val="decimal" w:pos="1783"/>
              </w:tabs>
              <w:spacing w:line="240" w:lineRule="atLeast"/>
              <w:ind w:right="-105"/>
              <w:rPr>
                <w:szCs w:val="22"/>
                <w:lang w:eastAsia="en-GB"/>
              </w:rPr>
            </w:pPr>
          </w:p>
        </w:tc>
        <w:tc>
          <w:tcPr>
            <w:tcW w:w="2192" w:type="dxa"/>
          </w:tcPr>
          <w:p w14:paraId="373D67F9" w14:textId="77777777" w:rsidR="00F90E2B" w:rsidRPr="00F84016" w:rsidRDefault="00F90E2B">
            <w:pPr>
              <w:tabs>
                <w:tab w:val="decimal" w:pos="1783"/>
              </w:tabs>
              <w:spacing w:line="240" w:lineRule="atLeast"/>
              <w:ind w:right="-105"/>
              <w:rPr>
                <w:szCs w:val="22"/>
                <w:lang w:eastAsia="en-GB"/>
              </w:rPr>
            </w:pPr>
          </w:p>
        </w:tc>
      </w:tr>
      <w:tr w:rsidR="00F90E2B" w:rsidRPr="00F84016" w14:paraId="627E0F97" w14:textId="77777777" w:rsidTr="00F90E2B">
        <w:trPr>
          <w:trHeight w:val="64"/>
        </w:trPr>
        <w:tc>
          <w:tcPr>
            <w:tcW w:w="2925" w:type="dxa"/>
            <w:vAlign w:val="bottom"/>
            <w:hideMark/>
          </w:tcPr>
          <w:p w14:paraId="7A24E96B" w14:textId="77777777" w:rsidR="00F90E2B" w:rsidRPr="00F84016" w:rsidRDefault="00F90E2B">
            <w:pPr>
              <w:tabs>
                <w:tab w:val="left" w:pos="342"/>
              </w:tabs>
              <w:spacing w:line="240" w:lineRule="auto"/>
              <w:ind w:left="-63" w:right="-558" w:firstLine="63"/>
              <w:rPr>
                <w:bCs/>
                <w:szCs w:val="22"/>
                <w:lang w:eastAsia="en-GB"/>
              </w:rPr>
            </w:pPr>
            <w:r w:rsidRPr="00F84016">
              <w:rPr>
                <w:bCs/>
                <w:szCs w:val="22"/>
                <w:lang w:eastAsia="en-GB"/>
              </w:rPr>
              <w:t>Stage 1</w:t>
            </w:r>
          </w:p>
        </w:tc>
        <w:tc>
          <w:tcPr>
            <w:tcW w:w="1890" w:type="dxa"/>
            <w:vAlign w:val="bottom"/>
            <w:hideMark/>
          </w:tcPr>
          <w:p w14:paraId="751BA9BA" w14:textId="77777777" w:rsidR="00F90E2B" w:rsidRPr="00F84016" w:rsidRDefault="00F90E2B">
            <w:pPr>
              <w:tabs>
                <w:tab w:val="decimal" w:pos="1334"/>
              </w:tabs>
              <w:spacing w:line="240" w:lineRule="atLeast"/>
              <w:ind w:right="-105"/>
              <w:rPr>
                <w:szCs w:val="22"/>
                <w:lang w:eastAsia="en-GB"/>
              </w:rPr>
            </w:pPr>
            <w:r w:rsidRPr="00F84016">
              <w:rPr>
                <w:szCs w:val="22"/>
                <w:lang w:eastAsia="en-GB"/>
              </w:rPr>
              <w:t>-</w:t>
            </w:r>
          </w:p>
        </w:tc>
        <w:tc>
          <w:tcPr>
            <w:tcW w:w="236" w:type="dxa"/>
            <w:vAlign w:val="bottom"/>
          </w:tcPr>
          <w:p w14:paraId="414B2826" w14:textId="77777777" w:rsidR="00F90E2B" w:rsidRPr="00F84016" w:rsidRDefault="00F90E2B">
            <w:pPr>
              <w:tabs>
                <w:tab w:val="decimal" w:pos="1783"/>
              </w:tabs>
              <w:spacing w:line="240" w:lineRule="atLeast"/>
              <w:ind w:right="-105"/>
              <w:rPr>
                <w:szCs w:val="22"/>
                <w:lang w:eastAsia="en-GB"/>
              </w:rPr>
            </w:pPr>
          </w:p>
        </w:tc>
        <w:tc>
          <w:tcPr>
            <w:tcW w:w="1924" w:type="dxa"/>
            <w:hideMark/>
          </w:tcPr>
          <w:p w14:paraId="7B502313" w14:textId="77777777" w:rsidR="00F90E2B" w:rsidRPr="00F84016" w:rsidRDefault="00F90E2B">
            <w:pPr>
              <w:tabs>
                <w:tab w:val="decimal" w:pos="1213"/>
              </w:tabs>
              <w:spacing w:line="240" w:lineRule="atLeast"/>
              <w:ind w:right="-105"/>
              <w:rPr>
                <w:szCs w:val="22"/>
                <w:lang w:eastAsia="en-GB"/>
              </w:rPr>
            </w:pPr>
            <w:r w:rsidRPr="00F84016">
              <w:rPr>
                <w:szCs w:val="22"/>
                <w:lang w:eastAsia="en-GB"/>
              </w:rPr>
              <w:t>-</w:t>
            </w:r>
          </w:p>
        </w:tc>
        <w:tc>
          <w:tcPr>
            <w:tcW w:w="238" w:type="dxa"/>
            <w:vAlign w:val="bottom"/>
          </w:tcPr>
          <w:p w14:paraId="4C5E97F9" w14:textId="77777777" w:rsidR="00F90E2B" w:rsidRPr="00F84016" w:rsidRDefault="00F90E2B">
            <w:pPr>
              <w:tabs>
                <w:tab w:val="decimal" w:pos="1783"/>
              </w:tabs>
              <w:spacing w:line="240" w:lineRule="atLeast"/>
              <w:ind w:right="-105"/>
              <w:rPr>
                <w:szCs w:val="22"/>
                <w:lang w:eastAsia="en-GB"/>
              </w:rPr>
            </w:pPr>
          </w:p>
        </w:tc>
        <w:tc>
          <w:tcPr>
            <w:tcW w:w="2192" w:type="dxa"/>
            <w:vAlign w:val="bottom"/>
            <w:hideMark/>
          </w:tcPr>
          <w:p w14:paraId="63F8FFE6" w14:textId="77777777" w:rsidR="00F90E2B" w:rsidRPr="00F84016" w:rsidRDefault="00F90E2B">
            <w:pPr>
              <w:tabs>
                <w:tab w:val="left" w:pos="754"/>
                <w:tab w:val="decimal" w:pos="1783"/>
              </w:tabs>
              <w:spacing w:line="240" w:lineRule="atLeast"/>
              <w:ind w:right="525"/>
              <w:jc w:val="right"/>
              <w:rPr>
                <w:szCs w:val="22"/>
                <w:lang w:eastAsia="en-GB"/>
              </w:rPr>
            </w:pPr>
            <w:r w:rsidRPr="00F84016">
              <w:rPr>
                <w:szCs w:val="22"/>
                <w:lang w:eastAsia="en-GB"/>
              </w:rPr>
              <w:t>-</w:t>
            </w:r>
          </w:p>
        </w:tc>
      </w:tr>
      <w:tr w:rsidR="00F90E2B" w:rsidRPr="00F84016" w14:paraId="1EDD1027" w14:textId="77777777" w:rsidTr="00F90E2B">
        <w:trPr>
          <w:trHeight w:val="221"/>
        </w:trPr>
        <w:tc>
          <w:tcPr>
            <w:tcW w:w="2925" w:type="dxa"/>
            <w:vAlign w:val="bottom"/>
            <w:hideMark/>
          </w:tcPr>
          <w:p w14:paraId="1929096C" w14:textId="77777777" w:rsidR="00F90E2B" w:rsidRPr="00F84016" w:rsidRDefault="00F90E2B">
            <w:pPr>
              <w:tabs>
                <w:tab w:val="left" w:pos="342"/>
              </w:tabs>
              <w:spacing w:line="240" w:lineRule="auto"/>
              <w:ind w:left="-63" w:right="-558" w:firstLine="63"/>
              <w:rPr>
                <w:bCs/>
                <w:szCs w:val="22"/>
                <w:lang w:eastAsia="en-GB"/>
              </w:rPr>
            </w:pPr>
            <w:r w:rsidRPr="00F84016">
              <w:rPr>
                <w:bCs/>
                <w:szCs w:val="22"/>
                <w:lang w:eastAsia="en-GB"/>
              </w:rPr>
              <w:t>Stage 2</w:t>
            </w:r>
          </w:p>
        </w:tc>
        <w:tc>
          <w:tcPr>
            <w:tcW w:w="1890" w:type="dxa"/>
            <w:vAlign w:val="bottom"/>
            <w:hideMark/>
          </w:tcPr>
          <w:p w14:paraId="565B277C" w14:textId="77777777" w:rsidR="00F90E2B" w:rsidRPr="00F84016" w:rsidRDefault="00F90E2B">
            <w:pPr>
              <w:tabs>
                <w:tab w:val="decimal" w:pos="1334"/>
              </w:tabs>
              <w:spacing w:line="240" w:lineRule="atLeast"/>
              <w:ind w:right="-105"/>
              <w:rPr>
                <w:szCs w:val="22"/>
                <w:lang w:eastAsia="en-GB"/>
              </w:rPr>
            </w:pPr>
            <w:r w:rsidRPr="00F84016">
              <w:rPr>
                <w:szCs w:val="22"/>
                <w:lang w:eastAsia="en-GB"/>
              </w:rPr>
              <w:t>-</w:t>
            </w:r>
          </w:p>
        </w:tc>
        <w:tc>
          <w:tcPr>
            <w:tcW w:w="236" w:type="dxa"/>
            <w:vAlign w:val="bottom"/>
          </w:tcPr>
          <w:p w14:paraId="0206A32E" w14:textId="77777777" w:rsidR="00F90E2B" w:rsidRPr="00F84016" w:rsidRDefault="00F90E2B">
            <w:pPr>
              <w:tabs>
                <w:tab w:val="decimal" w:pos="1783"/>
              </w:tabs>
              <w:spacing w:line="240" w:lineRule="atLeast"/>
              <w:ind w:right="-105"/>
              <w:rPr>
                <w:szCs w:val="22"/>
                <w:lang w:eastAsia="en-GB"/>
              </w:rPr>
            </w:pPr>
          </w:p>
        </w:tc>
        <w:tc>
          <w:tcPr>
            <w:tcW w:w="1924" w:type="dxa"/>
            <w:hideMark/>
          </w:tcPr>
          <w:p w14:paraId="53AEDB19" w14:textId="77777777" w:rsidR="00F90E2B" w:rsidRPr="00F84016" w:rsidRDefault="00F90E2B">
            <w:pPr>
              <w:tabs>
                <w:tab w:val="decimal" w:pos="1213"/>
              </w:tabs>
              <w:spacing w:line="240" w:lineRule="atLeast"/>
              <w:ind w:right="-105"/>
              <w:rPr>
                <w:szCs w:val="22"/>
                <w:lang w:eastAsia="en-GB"/>
              </w:rPr>
            </w:pPr>
            <w:r w:rsidRPr="00F84016">
              <w:rPr>
                <w:szCs w:val="22"/>
                <w:lang w:eastAsia="en-GB"/>
              </w:rPr>
              <w:t>-</w:t>
            </w:r>
          </w:p>
        </w:tc>
        <w:tc>
          <w:tcPr>
            <w:tcW w:w="238" w:type="dxa"/>
            <w:vAlign w:val="bottom"/>
          </w:tcPr>
          <w:p w14:paraId="7618418C" w14:textId="77777777" w:rsidR="00F90E2B" w:rsidRPr="00F84016" w:rsidRDefault="00F90E2B">
            <w:pPr>
              <w:tabs>
                <w:tab w:val="decimal" w:pos="1783"/>
              </w:tabs>
              <w:spacing w:line="240" w:lineRule="atLeast"/>
              <w:ind w:right="-105"/>
              <w:rPr>
                <w:szCs w:val="22"/>
                <w:lang w:eastAsia="en-GB"/>
              </w:rPr>
            </w:pPr>
          </w:p>
        </w:tc>
        <w:tc>
          <w:tcPr>
            <w:tcW w:w="2192" w:type="dxa"/>
            <w:vAlign w:val="bottom"/>
            <w:hideMark/>
          </w:tcPr>
          <w:p w14:paraId="1B97852F" w14:textId="77777777" w:rsidR="00F90E2B" w:rsidRPr="00F84016" w:rsidRDefault="00F90E2B">
            <w:pPr>
              <w:tabs>
                <w:tab w:val="left" w:pos="754"/>
                <w:tab w:val="decimal" w:pos="1783"/>
              </w:tabs>
              <w:spacing w:line="240" w:lineRule="atLeast"/>
              <w:ind w:right="525"/>
              <w:jc w:val="right"/>
              <w:rPr>
                <w:szCs w:val="22"/>
                <w:lang w:eastAsia="en-GB"/>
              </w:rPr>
            </w:pPr>
            <w:r w:rsidRPr="00F84016">
              <w:rPr>
                <w:szCs w:val="22"/>
                <w:lang w:eastAsia="en-GB"/>
              </w:rPr>
              <w:t>-</w:t>
            </w:r>
          </w:p>
        </w:tc>
      </w:tr>
      <w:tr w:rsidR="00597246" w:rsidRPr="00F84016" w14:paraId="4DDC5E5B" w14:textId="77777777" w:rsidTr="00597246">
        <w:trPr>
          <w:trHeight w:val="70"/>
        </w:trPr>
        <w:tc>
          <w:tcPr>
            <w:tcW w:w="2925" w:type="dxa"/>
            <w:vAlign w:val="bottom"/>
            <w:hideMark/>
          </w:tcPr>
          <w:p w14:paraId="21C164DD" w14:textId="77777777" w:rsidR="00597246" w:rsidRPr="00F84016" w:rsidRDefault="00597246" w:rsidP="00597246">
            <w:pPr>
              <w:tabs>
                <w:tab w:val="left" w:pos="342"/>
              </w:tabs>
              <w:spacing w:line="240" w:lineRule="auto"/>
              <w:ind w:left="-63" w:right="-558" w:firstLine="63"/>
              <w:rPr>
                <w:bCs/>
                <w:szCs w:val="22"/>
                <w:lang w:eastAsia="en-GB"/>
              </w:rPr>
            </w:pPr>
            <w:r w:rsidRPr="00F84016">
              <w:rPr>
                <w:bCs/>
                <w:szCs w:val="22"/>
                <w:lang w:eastAsia="en-GB"/>
              </w:rPr>
              <w:t>Stage 3</w:t>
            </w:r>
          </w:p>
        </w:tc>
        <w:tc>
          <w:tcPr>
            <w:tcW w:w="1890" w:type="dxa"/>
            <w:tcBorders>
              <w:top w:val="nil"/>
              <w:left w:val="nil"/>
              <w:bottom w:val="single" w:sz="4" w:space="0" w:color="auto"/>
              <w:right w:val="nil"/>
            </w:tcBorders>
            <w:vAlign w:val="bottom"/>
            <w:hideMark/>
          </w:tcPr>
          <w:p w14:paraId="13472AB6" w14:textId="142C4FB1" w:rsidR="00597246" w:rsidRPr="00F84016" w:rsidRDefault="00597246" w:rsidP="00597246">
            <w:pPr>
              <w:tabs>
                <w:tab w:val="decimal" w:pos="1680"/>
              </w:tabs>
              <w:spacing w:line="240" w:lineRule="atLeast"/>
              <w:ind w:right="-105"/>
              <w:rPr>
                <w:szCs w:val="22"/>
                <w:lang w:eastAsia="en-GB"/>
              </w:rPr>
            </w:pPr>
            <w:r w:rsidRPr="00F84016">
              <w:rPr>
                <w:szCs w:val="22"/>
              </w:rPr>
              <w:t>1,446,967</w:t>
            </w:r>
          </w:p>
        </w:tc>
        <w:tc>
          <w:tcPr>
            <w:tcW w:w="236" w:type="dxa"/>
            <w:vAlign w:val="bottom"/>
          </w:tcPr>
          <w:p w14:paraId="2C3E32FA" w14:textId="77777777" w:rsidR="00597246" w:rsidRPr="00F84016" w:rsidRDefault="00597246" w:rsidP="00597246">
            <w:pPr>
              <w:tabs>
                <w:tab w:val="decimal" w:pos="1783"/>
              </w:tabs>
              <w:spacing w:line="240" w:lineRule="atLeast"/>
              <w:ind w:right="-105"/>
              <w:rPr>
                <w:szCs w:val="22"/>
                <w:lang w:eastAsia="en-GB"/>
              </w:rPr>
            </w:pPr>
          </w:p>
        </w:tc>
        <w:tc>
          <w:tcPr>
            <w:tcW w:w="1924" w:type="dxa"/>
            <w:vAlign w:val="bottom"/>
            <w:hideMark/>
          </w:tcPr>
          <w:p w14:paraId="693676C3" w14:textId="02F9F27A" w:rsidR="00597246" w:rsidRPr="00F84016" w:rsidRDefault="00597246" w:rsidP="00597246">
            <w:pPr>
              <w:tabs>
                <w:tab w:val="decimal" w:pos="1496"/>
              </w:tabs>
              <w:spacing w:line="240" w:lineRule="atLeast"/>
              <w:ind w:right="-105"/>
              <w:rPr>
                <w:szCs w:val="22"/>
                <w:lang w:eastAsia="en-GB"/>
              </w:rPr>
            </w:pPr>
            <w:r w:rsidRPr="00F84016">
              <w:rPr>
                <w:szCs w:val="22"/>
              </w:rPr>
              <w:t>1,446,967</w:t>
            </w:r>
          </w:p>
        </w:tc>
        <w:tc>
          <w:tcPr>
            <w:tcW w:w="238" w:type="dxa"/>
            <w:vAlign w:val="bottom"/>
          </w:tcPr>
          <w:p w14:paraId="6976FDCA" w14:textId="77777777" w:rsidR="00597246" w:rsidRPr="00F84016" w:rsidRDefault="00597246" w:rsidP="00597246">
            <w:pPr>
              <w:tabs>
                <w:tab w:val="decimal" w:pos="1783"/>
              </w:tabs>
              <w:spacing w:line="240" w:lineRule="atLeast"/>
              <w:ind w:right="-105"/>
              <w:rPr>
                <w:szCs w:val="22"/>
                <w:lang w:eastAsia="en-GB"/>
              </w:rPr>
            </w:pPr>
          </w:p>
        </w:tc>
        <w:tc>
          <w:tcPr>
            <w:tcW w:w="2192" w:type="dxa"/>
            <w:vAlign w:val="bottom"/>
            <w:hideMark/>
          </w:tcPr>
          <w:p w14:paraId="14F31E41" w14:textId="49D7D623" w:rsidR="00597246" w:rsidRPr="00F84016" w:rsidRDefault="00597246" w:rsidP="00597246">
            <w:pPr>
              <w:tabs>
                <w:tab w:val="left" w:pos="754"/>
                <w:tab w:val="decimal" w:pos="1783"/>
              </w:tabs>
              <w:spacing w:line="240" w:lineRule="atLeast"/>
              <w:ind w:right="525"/>
              <w:jc w:val="right"/>
              <w:rPr>
                <w:szCs w:val="22"/>
                <w:lang w:eastAsia="en-GB"/>
              </w:rPr>
            </w:pPr>
            <w:r w:rsidRPr="00F84016">
              <w:rPr>
                <w:szCs w:val="22"/>
                <w:lang w:eastAsia="en-GB"/>
              </w:rPr>
              <w:t>-</w:t>
            </w:r>
          </w:p>
        </w:tc>
      </w:tr>
      <w:tr w:rsidR="00597246" w:rsidRPr="00F84016" w14:paraId="6756D0B4" w14:textId="77777777" w:rsidTr="00F90E2B">
        <w:trPr>
          <w:trHeight w:val="198"/>
        </w:trPr>
        <w:tc>
          <w:tcPr>
            <w:tcW w:w="2925" w:type="dxa"/>
            <w:vAlign w:val="bottom"/>
            <w:hideMark/>
          </w:tcPr>
          <w:p w14:paraId="1A1CB27C" w14:textId="77777777" w:rsidR="00597246" w:rsidRPr="00F84016" w:rsidRDefault="00597246" w:rsidP="00597246">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1890" w:type="dxa"/>
            <w:tcBorders>
              <w:top w:val="single" w:sz="4" w:space="0" w:color="auto"/>
              <w:left w:val="nil"/>
              <w:bottom w:val="double" w:sz="4" w:space="0" w:color="auto"/>
              <w:right w:val="nil"/>
            </w:tcBorders>
            <w:vAlign w:val="bottom"/>
            <w:hideMark/>
          </w:tcPr>
          <w:p w14:paraId="59F80853" w14:textId="783ECFCF" w:rsidR="00597246" w:rsidRPr="00F84016" w:rsidRDefault="00597246" w:rsidP="00597246">
            <w:pPr>
              <w:tabs>
                <w:tab w:val="decimal" w:pos="1680"/>
              </w:tabs>
              <w:spacing w:line="240" w:lineRule="atLeast"/>
              <w:ind w:right="-105"/>
              <w:rPr>
                <w:b/>
                <w:bCs/>
                <w:szCs w:val="22"/>
                <w:lang w:eastAsia="en-GB"/>
              </w:rPr>
            </w:pPr>
            <w:r w:rsidRPr="00F84016">
              <w:rPr>
                <w:b/>
                <w:bCs/>
                <w:szCs w:val="22"/>
              </w:rPr>
              <w:t>1,446,967</w:t>
            </w:r>
          </w:p>
        </w:tc>
        <w:tc>
          <w:tcPr>
            <w:tcW w:w="236" w:type="dxa"/>
            <w:vAlign w:val="bottom"/>
          </w:tcPr>
          <w:p w14:paraId="1B644AB8" w14:textId="77777777" w:rsidR="00597246" w:rsidRPr="00F84016" w:rsidRDefault="00597246" w:rsidP="00597246">
            <w:pPr>
              <w:tabs>
                <w:tab w:val="decimal" w:pos="1783"/>
              </w:tabs>
              <w:spacing w:line="240" w:lineRule="atLeast"/>
              <w:ind w:right="-105"/>
              <w:rPr>
                <w:szCs w:val="22"/>
                <w:lang w:eastAsia="en-GB"/>
              </w:rPr>
            </w:pPr>
          </w:p>
        </w:tc>
        <w:tc>
          <w:tcPr>
            <w:tcW w:w="1924" w:type="dxa"/>
            <w:tcBorders>
              <w:top w:val="single" w:sz="4" w:space="0" w:color="auto"/>
              <w:left w:val="nil"/>
              <w:bottom w:val="double" w:sz="4" w:space="0" w:color="auto"/>
              <w:right w:val="nil"/>
            </w:tcBorders>
            <w:vAlign w:val="bottom"/>
            <w:hideMark/>
          </w:tcPr>
          <w:p w14:paraId="71934444" w14:textId="1CB739E7" w:rsidR="00597246" w:rsidRPr="00F84016" w:rsidRDefault="00597246" w:rsidP="00597246">
            <w:pPr>
              <w:tabs>
                <w:tab w:val="decimal" w:pos="1496"/>
              </w:tabs>
              <w:spacing w:line="240" w:lineRule="atLeast"/>
              <w:ind w:right="-105"/>
              <w:rPr>
                <w:b/>
                <w:bCs/>
                <w:szCs w:val="22"/>
                <w:lang w:eastAsia="en-GB"/>
              </w:rPr>
            </w:pPr>
            <w:r w:rsidRPr="00F84016">
              <w:rPr>
                <w:b/>
                <w:bCs/>
                <w:szCs w:val="22"/>
              </w:rPr>
              <w:t>1,446,967</w:t>
            </w:r>
          </w:p>
        </w:tc>
        <w:tc>
          <w:tcPr>
            <w:tcW w:w="238" w:type="dxa"/>
            <w:vAlign w:val="bottom"/>
          </w:tcPr>
          <w:p w14:paraId="39AED339" w14:textId="77777777" w:rsidR="00597246" w:rsidRPr="00F84016" w:rsidRDefault="00597246" w:rsidP="00597246">
            <w:pPr>
              <w:tabs>
                <w:tab w:val="decimal" w:pos="1783"/>
              </w:tabs>
              <w:spacing w:line="240" w:lineRule="atLeast"/>
              <w:ind w:right="-105"/>
              <w:rPr>
                <w:b/>
                <w:bCs/>
                <w:szCs w:val="22"/>
                <w:lang w:eastAsia="en-GB"/>
              </w:rPr>
            </w:pPr>
          </w:p>
        </w:tc>
        <w:tc>
          <w:tcPr>
            <w:tcW w:w="2192" w:type="dxa"/>
            <w:tcBorders>
              <w:top w:val="single" w:sz="4" w:space="0" w:color="auto"/>
              <w:left w:val="nil"/>
              <w:bottom w:val="double" w:sz="4" w:space="0" w:color="auto"/>
              <w:right w:val="nil"/>
            </w:tcBorders>
            <w:vAlign w:val="bottom"/>
            <w:hideMark/>
          </w:tcPr>
          <w:p w14:paraId="02EA088E" w14:textId="3C351694" w:rsidR="00597246" w:rsidRPr="00F84016" w:rsidRDefault="00597246" w:rsidP="00597246">
            <w:pPr>
              <w:tabs>
                <w:tab w:val="left" w:pos="754"/>
                <w:tab w:val="decimal" w:pos="1783"/>
              </w:tabs>
              <w:spacing w:line="240" w:lineRule="atLeast"/>
              <w:ind w:right="525"/>
              <w:jc w:val="right"/>
              <w:rPr>
                <w:rFonts w:cstheme="minorBidi"/>
                <w:b/>
                <w:bCs/>
                <w:szCs w:val="28"/>
                <w:lang w:eastAsia="en-GB" w:bidi="th-TH"/>
              </w:rPr>
            </w:pPr>
            <w:r w:rsidRPr="00F84016">
              <w:rPr>
                <w:b/>
                <w:bCs/>
                <w:szCs w:val="22"/>
                <w:lang w:eastAsia="en-GB"/>
              </w:rPr>
              <w:t>-</w:t>
            </w:r>
          </w:p>
        </w:tc>
      </w:tr>
    </w:tbl>
    <w:p w14:paraId="4A7E24B0" w14:textId="65E78297" w:rsidR="00F90E2B" w:rsidRPr="00F84016" w:rsidRDefault="00F90E2B" w:rsidP="008C01EA">
      <w:pPr>
        <w:pStyle w:val="BodyText"/>
        <w:spacing w:after="0"/>
        <w:ind w:left="547"/>
        <w:jc w:val="both"/>
        <w:rPr>
          <w:lang w:bidi="th-TH"/>
        </w:rPr>
      </w:pPr>
    </w:p>
    <w:p w14:paraId="7D89CB65" w14:textId="77777777" w:rsidR="00F90E2B" w:rsidRPr="00F84016" w:rsidRDefault="00F90E2B">
      <w:pPr>
        <w:spacing w:line="240" w:lineRule="auto"/>
        <w:rPr>
          <w:lang w:bidi="th-TH"/>
        </w:rPr>
      </w:pPr>
      <w:r w:rsidRPr="00F84016">
        <w:rPr>
          <w:lang w:bidi="th-TH"/>
        </w:rPr>
        <w:br w:type="page"/>
      </w:r>
    </w:p>
    <w:p w14:paraId="0BFC0125" w14:textId="61641675" w:rsidR="00F90E2B" w:rsidRPr="00F84016" w:rsidRDefault="00F90E2B" w:rsidP="008C01EA">
      <w:pPr>
        <w:pStyle w:val="BodyText"/>
        <w:spacing w:after="0"/>
        <w:ind w:left="547"/>
        <w:jc w:val="both"/>
        <w:rPr>
          <w:lang w:bidi="th-TH"/>
        </w:rPr>
      </w:pPr>
      <w:r w:rsidRPr="00F84016">
        <w:rPr>
          <w:lang w:bidi="th-TH"/>
        </w:rPr>
        <w:lastRenderedPageBreak/>
        <w:t>As at 31 December 2019, both the disputed corporate loans and other corporate loans receivable balances aged on the basis of due dates, are summarised below.</w:t>
      </w:r>
    </w:p>
    <w:p w14:paraId="4284B3BA" w14:textId="2A4CDB27" w:rsidR="00F90E2B" w:rsidRPr="00F84016" w:rsidRDefault="00F90E2B" w:rsidP="008C01EA">
      <w:pPr>
        <w:pStyle w:val="BodyText"/>
        <w:spacing w:after="0"/>
        <w:ind w:left="547"/>
        <w:jc w:val="both"/>
        <w:rPr>
          <w:lang w:bidi="th-TH"/>
        </w:rPr>
      </w:pPr>
    </w:p>
    <w:tbl>
      <w:tblPr>
        <w:tblW w:w="9405" w:type="dxa"/>
        <w:tblInd w:w="405" w:type="dxa"/>
        <w:tblLayout w:type="fixed"/>
        <w:tblLook w:val="04A0" w:firstRow="1" w:lastRow="0" w:firstColumn="1" w:lastColumn="0" w:noHBand="0" w:noVBand="1"/>
      </w:tblPr>
      <w:tblGrid>
        <w:gridCol w:w="2925"/>
        <w:gridCol w:w="1890"/>
        <w:gridCol w:w="236"/>
        <w:gridCol w:w="1924"/>
        <w:gridCol w:w="238"/>
        <w:gridCol w:w="2192"/>
      </w:tblGrid>
      <w:tr w:rsidR="00F90E2B" w:rsidRPr="00F84016" w14:paraId="6EDDD47C" w14:textId="77777777" w:rsidTr="00F90E2B">
        <w:trPr>
          <w:trHeight w:val="209"/>
          <w:tblHeader/>
        </w:trPr>
        <w:tc>
          <w:tcPr>
            <w:tcW w:w="2925" w:type="dxa"/>
          </w:tcPr>
          <w:p w14:paraId="35593567" w14:textId="77777777" w:rsidR="00F90E2B" w:rsidRPr="00F84016" w:rsidRDefault="00F90E2B">
            <w:pPr>
              <w:tabs>
                <w:tab w:val="left" w:pos="342"/>
              </w:tabs>
              <w:spacing w:line="240" w:lineRule="auto"/>
              <w:ind w:right="-558"/>
              <w:rPr>
                <w:szCs w:val="22"/>
                <w:lang w:eastAsia="en-GB"/>
              </w:rPr>
            </w:pPr>
          </w:p>
        </w:tc>
        <w:tc>
          <w:tcPr>
            <w:tcW w:w="6480" w:type="dxa"/>
            <w:gridSpan w:val="5"/>
            <w:hideMark/>
          </w:tcPr>
          <w:p w14:paraId="3A62798C" w14:textId="77777777" w:rsidR="00F90E2B" w:rsidRPr="00F84016" w:rsidRDefault="00F90E2B">
            <w:pPr>
              <w:spacing w:line="240" w:lineRule="auto"/>
              <w:ind w:left="-126" w:right="-135"/>
              <w:jc w:val="center"/>
              <w:rPr>
                <w:b/>
                <w:bCs/>
                <w:szCs w:val="22"/>
                <w:lang w:val="en-US" w:eastAsia="en-GB"/>
              </w:rPr>
            </w:pPr>
            <w:r w:rsidRPr="00F84016">
              <w:rPr>
                <w:b/>
                <w:bCs/>
                <w:szCs w:val="22"/>
                <w:lang w:eastAsia="en-GB"/>
              </w:rPr>
              <w:t>Consolidated financial statements</w:t>
            </w:r>
          </w:p>
        </w:tc>
      </w:tr>
      <w:tr w:rsidR="00F90E2B" w:rsidRPr="00F84016" w14:paraId="317DC0D5" w14:textId="77777777" w:rsidTr="00F90E2B">
        <w:trPr>
          <w:trHeight w:val="209"/>
          <w:tblHeader/>
        </w:trPr>
        <w:tc>
          <w:tcPr>
            <w:tcW w:w="2925" w:type="dxa"/>
          </w:tcPr>
          <w:p w14:paraId="4F2D9713" w14:textId="77777777" w:rsidR="00F90E2B" w:rsidRPr="00F84016" w:rsidRDefault="00F90E2B">
            <w:pPr>
              <w:tabs>
                <w:tab w:val="left" w:pos="342"/>
              </w:tabs>
              <w:spacing w:line="240" w:lineRule="auto"/>
              <w:ind w:left="9" w:right="-558"/>
              <w:rPr>
                <w:szCs w:val="22"/>
                <w:lang w:eastAsia="en-GB"/>
              </w:rPr>
            </w:pPr>
          </w:p>
        </w:tc>
        <w:tc>
          <w:tcPr>
            <w:tcW w:w="1890" w:type="dxa"/>
            <w:hideMark/>
          </w:tcPr>
          <w:p w14:paraId="2309A1D3" w14:textId="77777777" w:rsidR="00F90E2B" w:rsidRPr="00F84016" w:rsidRDefault="00F90E2B">
            <w:pPr>
              <w:spacing w:line="240" w:lineRule="auto"/>
              <w:ind w:left="-126" w:right="-135"/>
              <w:jc w:val="center"/>
              <w:rPr>
                <w:szCs w:val="22"/>
                <w:lang w:eastAsia="en-GB"/>
              </w:rPr>
            </w:pPr>
            <w:r w:rsidRPr="00F84016">
              <w:rPr>
                <w:szCs w:val="22"/>
                <w:lang w:eastAsia="en-GB"/>
              </w:rPr>
              <w:t>Corporate loans and</w:t>
            </w:r>
          </w:p>
        </w:tc>
        <w:tc>
          <w:tcPr>
            <w:tcW w:w="236" w:type="dxa"/>
          </w:tcPr>
          <w:p w14:paraId="4391E109" w14:textId="77777777" w:rsidR="00F90E2B" w:rsidRPr="00F84016" w:rsidRDefault="00F90E2B">
            <w:pPr>
              <w:spacing w:line="240" w:lineRule="auto"/>
              <w:ind w:left="-126" w:right="-135"/>
              <w:jc w:val="center"/>
              <w:rPr>
                <w:szCs w:val="22"/>
                <w:lang w:eastAsia="en-GB"/>
              </w:rPr>
            </w:pPr>
          </w:p>
        </w:tc>
        <w:tc>
          <w:tcPr>
            <w:tcW w:w="1924" w:type="dxa"/>
            <w:vAlign w:val="center"/>
            <w:hideMark/>
          </w:tcPr>
          <w:p w14:paraId="4E72F7C0" w14:textId="77777777" w:rsidR="00F90E2B" w:rsidRPr="00F84016" w:rsidRDefault="00F90E2B">
            <w:pPr>
              <w:spacing w:line="240" w:lineRule="auto"/>
              <w:ind w:left="-126" w:right="-135"/>
              <w:jc w:val="center"/>
              <w:rPr>
                <w:szCs w:val="22"/>
                <w:lang w:eastAsia="en-GB"/>
              </w:rPr>
            </w:pPr>
            <w:r w:rsidRPr="00F84016">
              <w:rPr>
                <w:szCs w:val="22"/>
                <w:lang w:eastAsia="en-GB"/>
              </w:rPr>
              <w:t>Allowance for</w:t>
            </w:r>
          </w:p>
        </w:tc>
        <w:tc>
          <w:tcPr>
            <w:tcW w:w="238" w:type="dxa"/>
          </w:tcPr>
          <w:p w14:paraId="2B9766A7" w14:textId="77777777" w:rsidR="00F90E2B" w:rsidRPr="00F84016" w:rsidRDefault="00F90E2B">
            <w:pPr>
              <w:spacing w:line="240" w:lineRule="auto"/>
              <w:ind w:left="-126" w:right="-135"/>
              <w:jc w:val="center"/>
              <w:rPr>
                <w:szCs w:val="22"/>
                <w:lang w:eastAsia="en-GB"/>
              </w:rPr>
            </w:pPr>
          </w:p>
        </w:tc>
        <w:tc>
          <w:tcPr>
            <w:tcW w:w="2192" w:type="dxa"/>
            <w:hideMark/>
          </w:tcPr>
          <w:p w14:paraId="6A49EFB4" w14:textId="77777777" w:rsidR="00F90E2B" w:rsidRPr="00F84016" w:rsidRDefault="00F90E2B">
            <w:pPr>
              <w:spacing w:line="240" w:lineRule="auto"/>
              <w:ind w:left="-126" w:right="-135"/>
              <w:jc w:val="center"/>
              <w:rPr>
                <w:szCs w:val="22"/>
                <w:rtl/>
                <w:lang w:eastAsia="en-GB"/>
              </w:rPr>
            </w:pPr>
            <w:r w:rsidRPr="00F84016">
              <w:rPr>
                <w:szCs w:val="22"/>
                <w:lang w:eastAsia="en-GB"/>
              </w:rPr>
              <w:t xml:space="preserve">Corporate loans and </w:t>
            </w:r>
          </w:p>
        </w:tc>
      </w:tr>
      <w:tr w:rsidR="00F90E2B" w:rsidRPr="00F84016" w14:paraId="56C7D0F2" w14:textId="77777777" w:rsidTr="00F90E2B">
        <w:trPr>
          <w:trHeight w:val="209"/>
          <w:tblHeader/>
        </w:trPr>
        <w:tc>
          <w:tcPr>
            <w:tcW w:w="2925" w:type="dxa"/>
          </w:tcPr>
          <w:p w14:paraId="405B6932" w14:textId="77777777" w:rsidR="00F90E2B" w:rsidRPr="00F84016" w:rsidRDefault="00F90E2B">
            <w:pPr>
              <w:tabs>
                <w:tab w:val="left" w:pos="342"/>
              </w:tabs>
              <w:spacing w:line="240" w:lineRule="auto"/>
              <w:ind w:left="9" w:right="-558"/>
              <w:rPr>
                <w:szCs w:val="22"/>
                <w:lang w:eastAsia="en-GB"/>
              </w:rPr>
            </w:pPr>
          </w:p>
        </w:tc>
        <w:tc>
          <w:tcPr>
            <w:tcW w:w="1890" w:type="dxa"/>
            <w:hideMark/>
          </w:tcPr>
          <w:p w14:paraId="0DDF7763" w14:textId="77777777" w:rsidR="00F90E2B" w:rsidRPr="00F84016" w:rsidRDefault="00F90E2B">
            <w:pPr>
              <w:spacing w:line="240" w:lineRule="auto"/>
              <w:ind w:left="-126" w:right="-135"/>
              <w:jc w:val="center"/>
              <w:rPr>
                <w:szCs w:val="22"/>
                <w:lang w:eastAsia="en-GB"/>
              </w:rPr>
            </w:pPr>
            <w:r w:rsidRPr="00F84016">
              <w:rPr>
                <w:szCs w:val="22"/>
                <w:lang w:eastAsia="en-GB"/>
              </w:rPr>
              <w:t>interest receivables</w:t>
            </w:r>
          </w:p>
        </w:tc>
        <w:tc>
          <w:tcPr>
            <w:tcW w:w="236" w:type="dxa"/>
          </w:tcPr>
          <w:p w14:paraId="50F3CABC" w14:textId="77777777" w:rsidR="00F90E2B" w:rsidRPr="00F84016" w:rsidRDefault="00F90E2B">
            <w:pPr>
              <w:spacing w:line="240" w:lineRule="auto"/>
              <w:ind w:left="-126" w:right="-135"/>
              <w:jc w:val="center"/>
              <w:rPr>
                <w:szCs w:val="22"/>
                <w:lang w:eastAsia="en-GB"/>
              </w:rPr>
            </w:pPr>
          </w:p>
        </w:tc>
        <w:tc>
          <w:tcPr>
            <w:tcW w:w="1924" w:type="dxa"/>
            <w:hideMark/>
          </w:tcPr>
          <w:p w14:paraId="33B569DC" w14:textId="77777777" w:rsidR="00F90E2B" w:rsidRPr="00F84016" w:rsidRDefault="00F90E2B">
            <w:pPr>
              <w:spacing w:line="240" w:lineRule="auto"/>
              <w:ind w:left="-126" w:right="-135"/>
              <w:jc w:val="center"/>
              <w:rPr>
                <w:szCs w:val="22"/>
                <w:lang w:eastAsia="en-GB"/>
              </w:rPr>
            </w:pPr>
            <w:r w:rsidRPr="00F84016">
              <w:rPr>
                <w:szCs w:val="22"/>
                <w:lang w:eastAsia="en-GB"/>
              </w:rPr>
              <w:t>doubtful accounts</w:t>
            </w:r>
          </w:p>
        </w:tc>
        <w:tc>
          <w:tcPr>
            <w:tcW w:w="238" w:type="dxa"/>
          </w:tcPr>
          <w:p w14:paraId="51AAF569" w14:textId="77777777" w:rsidR="00F90E2B" w:rsidRPr="00F84016" w:rsidRDefault="00F90E2B">
            <w:pPr>
              <w:spacing w:line="240" w:lineRule="auto"/>
              <w:ind w:left="-126" w:right="-135"/>
              <w:jc w:val="center"/>
              <w:rPr>
                <w:szCs w:val="22"/>
                <w:lang w:eastAsia="en-GB"/>
              </w:rPr>
            </w:pPr>
          </w:p>
        </w:tc>
        <w:tc>
          <w:tcPr>
            <w:tcW w:w="2192" w:type="dxa"/>
            <w:hideMark/>
          </w:tcPr>
          <w:p w14:paraId="2695AAD7" w14:textId="77777777" w:rsidR="00F90E2B" w:rsidRPr="00F84016" w:rsidRDefault="00F90E2B">
            <w:pPr>
              <w:spacing w:line="240" w:lineRule="auto"/>
              <w:ind w:left="-126" w:right="-135"/>
              <w:jc w:val="center"/>
              <w:rPr>
                <w:szCs w:val="22"/>
                <w:rtl/>
                <w:lang w:eastAsia="en-GB"/>
              </w:rPr>
            </w:pPr>
            <w:r w:rsidRPr="00F84016">
              <w:rPr>
                <w:szCs w:val="22"/>
                <w:lang w:eastAsia="en-GB"/>
              </w:rPr>
              <w:t>interest receivables, net</w:t>
            </w:r>
          </w:p>
        </w:tc>
      </w:tr>
      <w:tr w:rsidR="00F90E2B" w:rsidRPr="00F84016" w14:paraId="2A32E738" w14:textId="77777777" w:rsidTr="00F90E2B">
        <w:trPr>
          <w:trHeight w:val="80"/>
          <w:tblHeader/>
        </w:trPr>
        <w:tc>
          <w:tcPr>
            <w:tcW w:w="2925" w:type="dxa"/>
          </w:tcPr>
          <w:p w14:paraId="4AA7C1C2" w14:textId="77777777" w:rsidR="00F90E2B" w:rsidRPr="00F84016" w:rsidRDefault="00F90E2B">
            <w:pPr>
              <w:tabs>
                <w:tab w:val="left" w:pos="342"/>
              </w:tabs>
              <w:spacing w:line="240" w:lineRule="auto"/>
              <w:ind w:left="9" w:right="-558"/>
              <w:rPr>
                <w:szCs w:val="22"/>
                <w:lang w:eastAsia="en-GB"/>
              </w:rPr>
            </w:pPr>
          </w:p>
        </w:tc>
        <w:tc>
          <w:tcPr>
            <w:tcW w:w="6480" w:type="dxa"/>
            <w:gridSpan w:val="5"/>
            <w:vAlign w:val="bottom"/>
            <w:hideMark/>
          </w:tcPr>
          <w:p w14:paraId="20C11442" w14:textId="77777777" w:rsidR="00F90E2B" w:rsidRPr="00F84016" w:rsidRDefault="00F90E2B">
            <w:pPr>
              <w:spacing w:line="240" w:lineRule="auto"/>
              <w:ind w:left="-126" w:right="-135"/>
              <w:jc w:val="center"/>
              <w:rPr>
                <w:szCs w:val="22"/>
                <w:lang w:val="en-US" w:eastAsia="en-GB" w:bidi="th-TH"/>
              </w:rPr>
            </w:pPr>
            <w:r w:rsidRPr="00F84016">
              <w:rPr>
                <w:szCs w:val="22"/>
                <w:lang w:eastAsia="en-GB"/>
              </w:rPr>
              <w:t>31 December 20</w:t>
            </w:r>
            <w:r w:rsidRPr="00F84016">
              <w:rPr>
                <w:szCs w:val="22"/>
                <w:lang w:eastAsia="en-GB" w:bidi="th-TH"/>
              </w:rPr>
              <w:t>19</w:t>
            </w:r>
          </w:p>
        </w:tc>
      </w:tr>
      <w:tr w:rsidR="00F90E2B" w:rsidRPr="00F84016" w14:paraId="3B0754DA" w14:textId="77777777" w:rsidTr="00F90E2B">
        <w:trPr>
          <w:trHeight w:val="209"/>
          <w:tblHeader/>
        </w:trPr>
        <w:tc>
          <w:tcPr>
            <w:tcW w:w="2925" w:type="dxa"/>
          </w:tcPr>
          <w:p w14:paraId="7DDD0E81" w14:textId="77777777" w:rsidR="00F90E2B" w:rsidRPr="00F84016" w:rsidRDefault="00F90E2B">
            <w:pPr>
              <w:tabs>
                <w:tab w:val="left" w:pos="342"/>
              </w:tabs>
              <w:spacing w:line="240" w:lineRule="auto"/>
              <w:ind w:left="9" w:right="-558"/>
              <w:rPr>
                <w:szCs w:val="22"/>
                <w:lang w:eastAsia="en-GB"/>
              </w:rPr>
            </w:pPr>
          </w:p>
        </w:tc>
        <w:tc>
          <w:tcPr>
            <w:tcW w:w="6480" w:type="dxa"/>
            <w:gridSpan w:val="5"/>
            <w:hideMark/>
          </w:tcPr>
          <w:p w14:paraId="24826FCA" w14:textId="77777777" w:rsidR="00F90E2B" w:rsidRPr="00F84016" w:rsidRDefault="00F90E2B">
            <w:pPr>
              <w:spacing w:line="240" w:lineRule="auto"/>
              <w:ind w:left="-126" w:right="-135"/>
              <w:jc w:val="center"/>
              <w:rPr>
                <w:i/>
                <w:iCs/>
                <w:szCs w:val="22"/>
                <w:lang w:eastAsia="en-GB"/>
              </w:rPr>
            </w:pPr>
            <w:r w:rsidRPr="00F84016">
              <w:rPr>
                <w:i/>
                <w:iCs/>
                <w:szCs w:val="22"/>
                <w:lang w:eastAsia="en-GB"/>
              </w:rPr>
              <w:t>(in thousand Baht)</w:t>
            </w:r>
          </w:p>
        </w:tc>
      </w:tr>
      <w:tr w:rsidR="00F90E2B" w:rsidRPr="00F84016" w14:paraId="4B4B593A" w14:textId="77777777" w:rsidTr="00F90E2B">
        <w:trPr>
          <w:trHeight w:val="209"/>
        </w:trPr>
        <w:tc>
          <w:tcPr>
            <w:tcW w:w="2925" w:type="dxa"/>
            <w:hideMark/>
          </w:tcPr>
          <w:p w14:paraId="234EF914" w14:textId="77777777" w:rsidR="00F90E2B" w:rsidRPr="00F84016" w:rsidRDefault="00F90E2B">
            <w:pPr>
              <w:tabs>
                <w:tab w:val="left" w:pos="342"/>
              </w:tabs>
              <w:spacing w:line="240" w:lineRule="auto"/>
              <w:ind w:left="-63" w:right="-558" w:firstLine="63"/>
              <w:rPr>
                <w:b/>
                <w:szCs w:val="22"/>
                <w:rtl/>
                <w:lang w:eastAsia="en-GB"/>
              </w:rPr>
            </w:pPr>
            <w:r w:rsidRPr="00F84016">
              <w:rPr>
                <w:b/>
                <w:bCs/>
                <w:szCs w:val="22"/>
                <w:lang w:eastAsia="en-GB"/>
              </w:rPr>
              <w:t>Aging</w:t>
            </w:r>
          </w:p>
        </w:tc>
        <w:tc>
          <w:tcPr>
            <w:tcW w:w="1890" w:type="dxa"/>
          </w:tcPr>
          <w:p w14:paraId="27B62B7D" w14:textId="77777777" w:rsidR="00F90E2B" w:rsidRPr="00F84016" w:rsidRDefault="00F90E2B">
            <w:pPr>
              <w:pStyle w:val="a0"/>
              <w:tabs>
                <w:tab w:val="decimal" w:pos="576"/>
              </w:tabs>
              <w:ind w:left="-108" w:right="-18"/>
              <w:rPr>
                <w:rFonts w:ascii="Times New Roman" w:hAnsi="Times New Roman" w:cs="Times New Roman"/>
                <w:rtl/>
                <w:cs/>
                <w:lang w:val="en-US" w:eastAsia="en-GB"/>
              </w:rPr>
            </w:pPr>
          </w:p>
        </w:tc>
        <w:tc>
          <w:tcPr>
            <w:tcW w:w="236" w:type="dxa"/>
          </w:tcPr>
          <w:p w14:paraId="12AF2F3B" w14:textId="77777777" w:rsidR="00F90E2B" w:rsidRPr="00F84016" w:rsidRDefault="00F90E2B">
            <w:pPr>
              <w:pStyle w:val="a0"/>
              <w:tabs>
                <w:tab w:val="decimal" w:pos="612"/>
              </w:tabs>
              <w:ind w:left="-108" w:right="-108"/>
              <w:rPr>
                <w:rFonts w:ascii="Times New Roman" w:hAnsi="Times New Roman" w:cs="Times New Roman"/>
                <w:cs/>
                <w:lang w:eastAsia="en-GB"/>
              </w:rPr>
            </w:pPr>
          </w:p>
        </w:tc>
        <w:tc>
          <w:tcPr>
            <w:tcW w:w="1924" w:type="dxa"/>
          </w:tcPr>
          <w:p w14:paraId="65B3B596" w14:textId="77777777" w:rsidR="00F90E2B" w:rsidRPr="00F84016" w:rsidRDefault="00F90E2B">
            <w:pPr>
              <w:pStyle w:val="a0"/>
              <w:tabs>
                <w:tab w:val="decimal" w:pos="684"/>
              </w:tabs>
              <w:ind w:left="-108" w:right="-18"/>
              <w:jc w:val="center"/>
              <w:rPr>
                <w:rFonts w:ascii="Times New Roman" w:hAnsi="Times New Roman" w:cs="Times New Roman"/>
                <w:cs/>
                <w:lang w:val="en-US" w:eastAsia="en-GB"/>
              </w:rPr>
            </w:pPr>
          </w:p>
        </w:tc>
        <w:tc>
          <w:tcPr>
            <w:tcW w:w="238" w:type="dxa"/>
          </w:tcPr>
          <w:p w14:paraId="3A4A1C73" w14:textId="77777777" w:rsidR="00F90E2B" w:rsidRPr="00F84016" w:rsidRDefault="00F90E2B">
            <w:pPr>
              <w:pStyle w:val="a0"/>
              <w:tabs>
                <w:tab w:val="decimal" w:pos="612"/>
              </w:tabs>
              <w:ind w:left="-108" w:right="-108"/>
              <w:rPr>
                <w:rFonts w:ascii="Times New Roman" w:hAnsi="Times New Roman" w:cs="Times New Roman"/>
                <w:lang w:val="en-US" w:eastAsia="en-GB"/>
              </w:rPr>
            </w:pPr>
          </w:p>
        </w:tc>
        <w:tc>
          <w:tcPr>
            <w:tcW w:w="2192" w:type="dxa"/>
          </w:tcPr>
          <w:p w14:paraId="48324344" w14:textId="77777777" w:rsidR="00F90E2B" w:rsidRPr="00F84016" w:rsidRDefault="00F90E2B">
            <w:pPr>
              <w:tabs>
                <w:tab w:val="decimal" w:pos="342"/>
              </w:tabs>
              <w:spacing w:line="240" w:lineRule="auto"/>
              <w:ind w:left="-108" w:right="-73"/>
              <w:jc w:val="right"/>
              <w:rPr>
                <w:szCs w:val="22"/>
                <w:lang w:eastAsia="en-GB"/>
              </w:rPr>
            </w:pPr>
          </w:p>
        </w:tc>
      </w:tr>
      <w:tr w:rsidR="00F90E2B" w:rsidRPr="00F84016" w14:paraId="46ED1858" w14:textId="77777777" w:rsidTr="00F90E2B">
        <w:trPr>
          <w:trHeight w:val="64"/>
        </w:trPr>
        <w:tc>
          <w:tcPr>
            <w:tcW w:w="2925" w:type="dxa"/>
            <w:vAlign w:val="bottom"/>
            <w:hideMark/>
          </w:tcPr>
          <w:p w14:paraId="24AAD186" w14:textId="77777777" w:rsidR="00F90E2B" w:rsidRPr="00F84016" w:rsidRDefault="00F90E2B">
            <w:pPr>
              <w:tabs>
                <w:tab w:val="left" w:pos="342"/>
              </w:tabs>
              <w:spacing w:line="240" w:lineRule="auto"/>
              <w:ind w:left="-63" w:right="-558" w:firstLine="63"/>
              <w:rPr>
                <w:bCs/>
                <w:szCs w:val="22"/>
                <w:lang w:eastAsia="en-GB"/>
              </w:rPr>
            </w:pPr>
            <w:r w:rsidRPr="00F84016">
              <w:rPr>
                <w:rFonts w:eastAsia="Arial Unicode MS"/>
                <w:szCs w:val="22"/>
                <w:lang w:eastAsia="en-GB"/>
              </w:rPr>
              <w:t>Within due</w:t>
            </w:r>
          </w:p>
        </w:tc>
        <w:tc>
          <w:tcPr>
            <w:tcW w:w="1890" w:type="dxa"/>
            <w:hideMark/>
          </w:tcPr>
          <w:p w14:paraId="4834D826" w14:textId="77777777" w:rsidR="00F90E2B" w:rsidRPr="00F84016" w:rsidRDefault="00F90E2B">
            <w:pPr>
              <w:tabs>
                <w:tab w:val="decimal" w:pos="1334"/>
              </w:tabs>
              <w:spacing w:line="240" w:lineRule="atLeast"/>
              <w:ind w:right="-105"/>
              <w:rPr>
                <w:szCs w:val="22"/>
                <w:lang w:eastAsia="en-GB"/>
              </w:rPr>
            </w:pPr>
            <w:r w:rsidRPr="00F84016">
              <w:rPr>
                <w:lang w:eastAsia="en-GB"/>
              </w:rPr>
              <w:t>-</w:t>
            </w:r>
          </w:p>
        </w:tc>
        <w:tc>
          <w:tcPr>
            <w:tcW w:w="236" w:type="dxa"/>
            <w:vAlign w:val="bottom"/>
          </w:tcPr>
          <w:p w14:paraId="2E54F4CF" w14:textId="77777777" w:rsidR="00F90E2B" w:rsidRPr="00F84016" w:rsidRDefault="00F90E2B">
            <w:pPr>
              <w:tabs>
                <w:tab w:val="decimal" w:pos="609"/>
              </w:tabs>
              <w:spacing w:line="240" w:lineRule="atLeast"/>
              <w:ind w:right="-105"/>
              <w:rPr>
                <w:szCs w:val="22"/>
                <w:lang w:eastAsia="en-GB"/>
              </w:rPr>
            </w:pPr>
          </w:p>
        </w:tc>
        <w:tc>
          <w:tcPr>
            <w:tcW w:w="1924" w:type="dxa"/>
            <w:hideMark/>
          </w:tcPr>
          <w:p w14:paraId="0C407C39" w14:textId="77777777" w:rsidR="00F90E2B" w:rsidRPr="00F84016" w:rsidRDefault="00F90E2B">
            <w:pPr>
              <w:tabs>
                <w:tab w:val="decimal" w:pos="1370"/>
              </w:tabs>
              <w:spacing w:line="240" w:lineRule="atLeast"/>
              <w:ind w:right="-105"/>
              <w:rPr>
                <w:szCs w:val="22"/>
                <w:lang w:eastAsia="en-GB"/>
              </w:rPr>
            </w:pPr>
            <w:r w:rsidRPr="00F84016">
              <w:rPr>
                <w:lang w:eastAsia="en-GB"/>
              </w:rPr>
              <w:t>-</w:t>
            </w:r>
          </w:p>
        </w:tc>
        <w:tc>
          <w:tcPr>
            <w:tcW w:w="238" w:type="dxa"/>
            <w:vAlign w:val="bottom"/>
          </w:tcPr>
          <w:p w14:paraId="20EA5413" w14:textId="77777777" w:rsidR="00F90E2B" w:rsidRPr="00F84016" w:rsidRDefault="00F90E2B">
            <w:pPr>
              <w:tabs>
                <w:tab w:val="decimal" w:pos="1783"/>
              </w:tabs>
              <w:spacing w:line="240" w:lineRule="atLeast"/>
              <w:ind w:right="-105"/>
              <w:rPr>
                <w:szCs w:val="22"/>
                <w:lang w:eastAsia="en-GB"/>
              </w:rPr>
            </w:pPr>
          </w:p>
        </w:tc>
        <w:tc>
          <w:tcPr>
            <w:tcW w:w="2192" w:type="dxa"/>
            <w:hideMark/>
          </w:tcPr>
          <w:p w14:paraId="58A82DAD" w14:textId="77777777" w:rsidR="00F90E2B" w:rsidRPr="00F84016" w:rsidRDefault="00F90E2B">
            <w:pPr>
              <w:tabs>
                <w:tab w:val="left" w:pos="754"/>
                <w:tab w:val="decimal" w:pos="1783"/>
              </w:tabs>
              <w:spacing w:line="240" w:lineRule="atLeast"/>
              <w:ind w:right="525"/>
              <w:jc w:val="right"/>
              <w:rPr>
                <w:szCs w:val="22"/>
                <w:lang w:eastAsia="en-GB"/>
              </w:rPr>
            </w:pPr>
            <w:r w:rsidRPr="00F84016">
              <w:rPr>
                <w:lang w:val="en-US" w:eastAsia="en-GB"/>
              </w:rPr>
              <w:t>-</w:t>
            </w:r>
          </w:p>
        </w:tc>
      </w:tr>
      <w:tr w:rsidR="00F90E2B" w:rsidRPr="00F84016" w14:paraId="2AC384C9" w14:textId="77777777" w:rsidTr="00F90E2B">
        <w:trPr>
          <w:trHeight w:val="64"/>
        </w:trPr>
        <w:tc>
          <w:tcPr>
            <w:tcW w:w="2925" w:type="dxa"/>
            <w:vAlign w:val="bottom"/>
            <w:hideMark/>
          </w:tcPr>
          <w:p w14:paraId="10CBC149" w14:textId="77777777" w:rsidR="00F90E2B" w:rsidRPr="00F84016" w:rsidRDefault="00F90E2B">
            <w:pPr>
              <w:tabs>
                <w:tab w:val="left" w:pos="342"/>
              </w:tabs>
              <w:spacing w:line="240" w:lineRule="auto"/>
              <w:ind w:left="-63" w:right="-558" w:firstLine="63"/>
              <w:rPr>
                <w:bCs/>
                <w:szCs w:val="22"/>
                <w:lang w:eastAsia="en-GB"/>
              </w:rPr>
            </w:pPr>
            <w:r w:rsidRPr="00F84016">
              <w:rPr>
                <w:lang w:eastAsia="en-GB"/>
              </w:rPr>
              <w:t>Overdue:</w:t>
            </w:r>
          </w:p>
        </w:tc>
        <w:tc>
          <w:tcPr>
            <w:tcW w:w="1890" w:type="dxa"/>
          </w:tcPr>
          <w:p w14:paraId="73C2D4C6" w14:textId="77777777" w:rsidR="00F90E2B" w:rsidRPr="00F84016" w:rsidRDefault="00F90E2B">
            <w:pPr>
              <w:tabs>
                <w:tab w:val="decimal" w:pos="1514"/>
              </w:tabs>
              <w:spacing w:line="240" w:lineRule="atLeast"/>
              <w:ind w:right="-105"/>
              <w:rPr>
                <w:szCs w:val="22"/>
                <w:lang w:eastAsia="en-GB"/>
              </w:rPr>
            </w:pPr>
          </w:p>
        </w:tc>
        <w:tc>
          <w:tcPr>
            <w:tcW w:w="236" w:type="dxa"/>
            <w:vAlign w:val="bottom"/>
          </w:tcPr>
          <w:p w14:paraId="1469A62B" w14:textId="77777777" w:rsidR="00F90E2B" w:rsidRPr="00F84016" w:rsidRDefault="00F90E2B">
            <w:pPr>
              <w:tabs>
                <w:tab w:val="decimal" w:pos="609"/>
              </w:tabs>
              <w:spacing w:line="240" w:lineRule="atLeast"/>
              <w:ind w:right="-105"/>
              <w:rPr>
                <w:szCs w:val="22"/>
                <w:lang w:eastAsia="en-GB"/>
              </w:rPr>
            </w:pPr>
          </w:p>
        </w:tc>
        <w:tc>
          <w:tcPr>
            <w:tcW w:w="1924" w:type="dxa"/>
          </w:tcPr>
          <w:p w14:paraId="34188B60" w14:textId="77777777" w:rsidR="00F90E2B" w:rsidRPr="00F84016" w:rsidRDefault="00F90E2B">
            <w:pPr>
              <w:tabs>
                <w:tab w:val="decimal" w:pos="1370"/>
              </w:tabs>
              <w:spacing w:line="240" w:lineRule="atLeast"/>
              <w:ind w:right="-105"/>
              <w:rPr>
                <w:szCs w:val="22"/>
                <w:lang w:eastAsia="en-GB"/>
              </w:rPr>
            </w:pPr>
          </w:p>
        </w:tc>
        <w:tc>
          <w:tcPr>
            <w:tcW w:w="238" w:type="dxa"/>
            <w:vAlign w:val="bottom"/>
          </w:tcPr>
          <w:p w14:paraId="2CA7ADDB" w14:textId="77777777" w:rsidR="00F90E2B" w:rsidRPr="00F84016" w:rsidRDefault="00F90E2B">
            <w:pPr>
              <w:tabs>
                <w:tab w:val="decimal" w:pos="1783"/>
              </w:tabs>
              <w:spacing w:line="240" w:lineRule="atLeast"/>
              <w:ind w:right="-105"/>
              <w:rPr>
                <w:szCs w:val="22"/>
                <w:lang w:eastAsia="en-GB"/>
              </w:rPr>
            </w:pPr>
          </w:p>
        </w:tc>
        <w:tc>
          <w:tcPr>
            <w:tcW w:w="2192" w:type="dxa"/>
          </w:tcPr>
          <w:p w14:paraId="37C56514" w14:textId="77777777" w:rsidR="00F90E2B" w:rsidRPr="00F84016" w:rsidRDefault="00F90E2B">
            <w:pPr>
              <w:tabs>
                <w:tab w:val="decimal" w:pos="1003"/>
              </w:tabs>
              <w:spacing w:line="240" w:lineRule="atLeast"/>
              <w:ind w:right="-105"/>
              <w:rPr>
                <w:szCs w:val="22"/>
                <w:lang w:eastAsia="en-GB"/>
              </w:rPr>
            </w:pPr>
          </w:p>
        </w:tc>
      </w:tr>
      <w:tr w:rsidR="00F90E2B" w:rsidRPr="00F84016" w14:paraId="42BFE115" w14:textId="77777777" w:rsidTr="00F90E2B">
        <w:trPr>
          <w:trHeight w:val="64"/>
        </w:trPr>
        <w:tc>
          <w:tcPr>
            <w:tcW w:w="2925" w:type="dxa"/>
            <w:hideMark/>
          </w:tcPr>
          <w:p w14:paraId="29C9E8AA" w14:textId="77777777" w:rsidR="00F90E2B" w:rsidRPr="00F84016" w:rsidRDefault="00F90E2B">
            <w:pPr>
              <w:tabs>
                <w:tab w:val="left" w:pos="342"/>
              </w:tabs>
              <w:spacing w:line="240" w:lineRule="auto"/>
              <w:ind w:left="-63" w:right="-558" w:firstLine="63"/>
              <w:rPr>
                <w:bCs/>
                <w:szCs w:val="22"/>
                <w:lang w:eastAsia="en-GB"/>
              </w:rPr>
            </w:pPr>
            <w:r w:rsidRPr="00F84016">
              <w:rPr>
                <w:szCs w:val="22"/>
                <w:lang w:eastAsia="en-GB"/>
              </w:rPr>
              <w:t>1 - 6 months</w:t>
            </w:r>
          </w:p>
        </w:tc>
        <w:tc>
          <w:tcPr>
            <w:tcW w:w="1890" w:type="dxa"/>
            <w:hideMark/>
          </w:tcPr>
          <w:p w14:paraId="41EF8CD6" w14:textId="77777777" w:rsidR="00F90E2B" w:rsidRPr="00F84016" w:rsidRDefault="00F90E2B">
            <w:pPr>
              <w:tabs>
                <w:tab w:val="decimal" w:pos="1334"/>
              </w:tabs>
              <w:spacing w:line="240" w:lineRule="atLeast"/>
              <w:ind w:right="-105"/>
              <w:rPr>
                <w:szCs w:val="22"/>
                <w:lang w:eastAsia="en-GB"/>
              </w:rPr>
            </w:pPr>
            <w:r w:rsidRPr="00F84016">
              <w:rPr>
                <w:lang w:eastAsia="en-GB"/>
              </w:rPr>
              <w:t>-</w:t>
            </w:r>
          </w:p>
        </w:tc>
        <w:tc>
          <w:tcPr>
            <w:tcW w:w="236" w:type="dxa"/>
            <w:vAlign w:val="bottom"/>
          </w:tcPr>
          <w:p w14:paraId="1DFAC7BC" w14:textId="77777777" w:rsidR="00F90E2B" w:rsidRPr="00F84016" w:rsidRDefault="00F90E2B">
            <w:pPr>
              <w:tabs>
                <w:tab w:val="decimal" w:pos="609"/>
              </w:tabs>
              <w:spacing w:line="240" w:lineRule="atLeast"/>
              <w:ind w:right="-105"/>
              <w:rPr>
                <w:szCs w:val="22"/>
                <w:lang w:eastAsia="en-GB"/>
              </w:rPr>
            </w:pPr>
          </w:p>
        </w:tc>
        <w:tc>
          <w:tcPr>
            <w:tcW w:w="1924" w:type="dxa"/>
            <w:hideMark/>
          </w:tcPr>
          <w:p w14:paraId="38CD308B" w14:textId="77777777" w:rsidR="00F90E2B" w:rsidRPr="00F84016" w:rsidRDefault="00F90E2B">
            <w:pPr>
              <w:tabs>
                <w:tab w:val="decimal" w:pos="1370"/>
              </w:tabs>
              <w:spacing w:line="240" w:lineRule="atLeast"/>
              <w:ind w:right="-105"/>
              <w:rPr>
                <w:szCs w:val="22"/>
                <w:lang w:eastAsia="en-GB"/>
              </w:rPr>
            </w:pPr>
            <w:r w:rsidRPr="00F84016">
              <w:rPr>
                <w:lang w:eastAsia="en-GB"/>
              </w:rPr>
              <w:t>-</w:t>
            </w:r>
          </w:p>
        </w:tc>
        <w:tc>
          <w:tcPr>
            <w:tcW w:w="238" w:type="dxa"/>
            <w:vAlign w:val="bottom"/>
          </w:tcPr>
          <w:p w14:paraId="32CC15A5" w14:textId="77777777" w:rsidR="00F90E2B" w:rsidRPr="00F84016" w:rsidRDefault="00F90E2B">
            <w:pPr>
              <w:tabs>
                <w:tab w:val="decimal" w:pos="1783"/>
              </w:tabs>
              <w:spacing w:line="240" w:lineRule="atLeast"/>
              <w:ind w:right="-105"/>
              <w:rPr>
                <w:szCs w:val="22"/>
                <w:lang w:eastAsia="en-GB"/>
              </w:rPr>
            </w:pPr>
          </w:p>
        </w:tc>
        <w:tc>
          <w:tcPr>
            <w:tcW w:w="2192" w:type="dxa"/>
            <w:hideMark/>
          </w:tcPr>
          <w:p w14:paraId="5A6729EA" w14:textId="77777777" w:rsidR="00F90E2B" w:rsidRPr="00F84016" w:rsidRDefault="00F90E2B">
            <w:pPr>
              <w:tabs>
                <w:tab w:val="left" w:pos="754"/>
                <w:tab w:val="decimal" w:pos="1783"/>
              </w:tabs>
              <w:spacing w:line="240" w:lineRule="atLeast"/>
              <w:ind w:right="525"/>
              <w:jc w:val="right"/>
              <w:rPr>
                <w:szCs w:val="22"/>
                <w:lang w:eastAsia="en-GB"/>
              </w:rPr>
            </w:pPr>
            <w:r w:rsidRPr="00F84016">
              <w:rPr>
                <w:szCs w:val="22"/>
                <w:lang w:eastAsia="en-GB"/>
              </w:rPr>
              <w:t>-</w:t>
            </w:r>
          </w:p>
        </w:tc>
      </w:tr>
      <w:tr w:rsidR="00F90E2B" w:rsidRPr="00F84016" w14:paraId="10AED75C" w14:textId="77777777" w:rsidTr="00F90E2B">
        <w:trPr>
          <w:trHeight w:val="221"/>
        </w:trPr>
        <w:tc>
          <w:tcPr>
            <w:tcW w:w="2925" w:type="dxa"/>
            <w:hideMark/>
          </w:tcPr>
          <w:p w14:paraId="562AABC2" w14:textId="77777777" w:rsidR="00F90E2B" w:rsidRPr="00F84016" w:rsidRDefault="00F90E2B">
            <w:pPr>
              <w:tabs>
                <w:tab w:val="left" w:pos="342"/>
              </w:tabs>
              <w:spacing w:line="240" w:lineRule="auto"/>
              <w:ind w:left="-63" w:right="-558" w:firstLine="63"/>
              <w:rPr>
                <w:bCs/>
                <w:szCs w:val="22"/>
                <w:lang w:eastAsia="en-GB"/>
              </w:rPr>
            </w:pPr>
            <w:r w:rsidRPr="00F84016">
              <w:rPr>
                <w:szCs w:val="22"/>
                <w:lang w:eastAsia="en-GB"/>
              </w:rPr>
              <w:t>7 - 12 months</w:t>
            </w:r>
          </w:p>
        </w:tc>
        <w:tc>
          <w:tcPr>
            <w:tcW w:w="1890" w:type="dxa"/>
            <w:hideMark/>
          </w:tcPr>
          <w:p w14:paraId="3E0C161B" w14:textId="77777777" w:rsidR="00F90E2B" w:rsidRPr="00F84016" w:rsidRDefault="00F90E2B">
            <w:pPr>
              <w:tabs>
                <w:tab w:val="decimal" w:pos="1680"/>
              </w:tabs>
              <w:spacing w:line="240" w:lineRule="atLeast"/>
              <w:ind w:right="-105"/>
              <w:rPr>
                <w:szCs w:val="22"/>
                <w:lang w:eastAsia="en-GB"/>
              </w:rPr>
            </w:pPr>
            <w:r w:rsidRPr="00F84016">
              <w:rPr>
                <w:lang w:val="en-US" w:eastAsia="en-GB"/>
              </w:rPr>
              <w:t>41,055</w:t>
            </w:r>
          </w:p>
        </w:tc>
        <w:tc>
          <w:tcPr>
            <w:tcW w:w="236" w:type="dxa"/>
            <w:vAlign w:val="bottom"/>
          </w:tcPr>
          <w:p w14:paraId="70B8E179" w14:textId="77777777" w:rsidR="00F90E2B" w:rsidRPr="00F84016" w:rsidRDefault="00F90E2B">
            <w:pPr>
              <w:tabs>
                <w:tab w:val="decimal" w:pos="609"/>
              </w:tabs>
              <w:spacing w:line="240" w:lineRule="atLeast"/>
              <w:ind w:right="-105"/>
              <w:rPr>
                <w:szCs w:val="22"/>
                <w:lang w:eastAsia="en-GB"/>
              </w:rPr>
            </w:pPr>
          </w:p>
        </w:tc>
        <w:tc>
          <w:tcPr>
            <w:tcW w:w="1924" w:type="dxa"/>
            <w:hideMark/>
          </w:tcPr>
          <w:p w14:paraId="7FAECCB9" w14:textId="77777777" w:rsidR="00F90E2B" w:rsidRPr="00F84016" w:rsidRDefault="00F90E2B">
            <w:pPr>
              <w:tabs>
                <w:tab w:val="decimal" w:pos="1370"/>
              </w:tabs>
              <w:spacing w:line="240" w:lineRule="atLeast"/>
              <w:ind w:right="-105"/>
              <w:rPr>
                <w:szCs w:val="22"/>
                <w:lang w:eastAsia="en-GB"/>
              </w:rPr>
            </w:pPr>
            <w:r w:rsidRPr="00F84016">
              <w:rPr>
                <w:lang w:eastAsia="en-GB"/>
              </w:rPr>
              <w:t>-</w:t>
            </w:r>
          </w:p>
        </w:tc>
        <w:tc>
          <w:tcPr>
            <w:tcW w:w="238" w:type="dxa"/>
            <w:vAlign w:val="bottom"/>
          </w:tcPr>
          <w:p w14:paraId="6FF0D974" w14:textId="77777777" w:rsidR="00F90E2B" w:rsidRPr="00F84016" w:rsidRDefault="00F90E2B">
            <w:pPr>
              <w:tabs>
                <w:tab w:val="decimal" w:pos="1783"/>
              </w:tabs>
              <w:spacing w:line="240" w:lineRule="atLeast"/>
              <w:ind w:right="-105"/>
              <w:rPr>
                <w:szCs w:val="22"/>
                <w:lang w:eastAsia="en-GB"/>
              </w:rPr>
            </w:pPr>
          </w:p>
        </w:tc>
        <w:tc>
          <w:tcPr>
            <w:tcW w:w="2192" w:type="dxa"/>
            <w:hideMark/>
          </w:tcPr>
          <w:p w14:paraId="05D327E9" w14:textId="77777777" w:rsidR="00F90E2B" w:rsidRPr="00F84016" w:rsidRDefault="00F90E2B">
            <w:pPr>
              <w:tabs>
                <w:tab w:val="decimal" w:pos="1726"/>
              </w:tabs>
              <w:spacing w:line="240" w:lineRule="atLeast"/>
              <w:ind w:right="-112"/>
              <w:rPr>
                <w:szCs w:val="22"/>
                <w:lang w:eastAsia="en-GB"/>
              </w:rPr>
            </w:pPr>
            <w:r w:rsidRPr="00F84016">
              <w:rPr>
                <w:lang w:val="en-US" w:eastAsia="en-GB"/>
              </w:rPr>
              <w:t>41,055</w:t>
            </w:r>
          </w:p>
        </w:tc>
      </w:tr>
      <w:tr w:rsidR="00F90E2B" w:rsidRPr="00F84016" w14:paraId="6B1235D1" w14:textId="77777777" w:rsidTr="00F90E2B">
        <w:trPr>
          <w:trHeight w:val="63"/>
        </w:trPr>
        <w:tc>
          <w:tcPr>
            <w:tcW w:w="2925" w:type="dxa"/>
            <w:hideMark/>
          </w:tcPr>
          <w:p w14:paraId="1E88A35D" w14:textId="77777777" w:rsidR="00F90E2B" w:rsidRPr="00F84016" w:rsidRDefault="00F90E2B">
            <w:pPr>
              <w:tabs>
                <w:tab w:val="left" w:pos="342"/>
              </w:tabs>
              <w:spacing w:line="240" w:lineRule="auto"/>
              <w:ind w:left="-63" w:right="-558" w:firstLine="63"/>
              <w:rPr>
                <w:bCs/>
                <w:szCs w:val="22"/>
                <w:lang w:eastAsia="en-GB"/>
              </w:rPr>
            </w:pPr>
            <w:r w:rsidRPr="00F84016">
              <w:rPr>
                <w:szCs w:val="22"/>
                <w:lang w:eastAsia="en-GB"/>
              </w:rPr>
              <w:t>Over 12 months</w:t>
            </w:r>
          </w:p>
        </w:tc>
        <w:tc>
          <w:tcPr>
            <w:tcW w:w="1890" w:type="dxa"/>
            <w:tcBorders>
              <w:top w:val="nil"/>
              <w:left w:val="nil"/>
              <w:bottom w:val="single" w:sz="4" w:space="0" w:color="auto"/>
              <w:right w:val="nil"/>
            </w:tcBorders>
            <w:hideMark/>
          </w:tcPr>
          <w:p w14:paraId="7AEFF070" w14:textId="77777777" w:rsidR="00F90E2B" w:rsidRPr="00F84016" w:rsidRDefault="00F90E2B">
            <w:pPr>
              <w:tabs>
                <w:tab w:val="decimal" w:pos="1680"/>
              </w:tabs>
              <w:spacing w:line="240" w:lineRule="atLeast"/>
              <w:ind w:right="-105"/>
              <w:rPr>
                <w:szCs w:val="22"/>
                <w:lang w:eastAsia="en-GB"/>
              </w:rPr>
            </w:pPr>
            <w:r w:rsidRPr="00F84016">
              <w:rPr>
                <w:lang w:eastAsia="en-GB"/>
              </w:rPr>
              <w:t>1,409,558</w:t>
            </w:r>
          </w:p>
        </w:tc>
        <w:tc>
          <w:tcPr>
            <w:tcW w:w="236" w:type="dxa"/>
            <w:vAlign w:val="bottom"/>
          </w:tcPr>
          <w:p w14:paraId="61E7E7BB" w14:textId="77777777" w:rsidR="00F90E2B" w:rsidRPr="00F84016" w:rsidRDefault="00F90E2B">
            <w:pPr>
              <w:tabs>
                <w:tab w:val="decimal" w:pos="609"/>
              </w:tabs>
              <w:spacing w:line="240" w:lineRule="atLeast"/>
              <w:ind w:right="-105"/>
              <w:rPr>
                <w:szCs w:val="22"/>
                <w:lang w:eastAsia="en-GB"/>
              </w:rPr>
            </w:pPr>
          </w:p>
        </w:tc>
        <w:tc>
          <w:tcPr>
            <w:tcW w:w="1924" w:type="dxa"/>
            <w:hideMark/>
          </w:tcPr>
          <w:p w14:paraId="18B1D245" w14:textId="77777777" w:rsidR="00F90E2B" w:rsidRPr="00F84016" w:rsidRDefault="00F90E2B">
            <w:pPr>
              <w:tabs>
                <w:tab w:val="decimal" w:pos="1633"/>
              </w:tabs>
              <w:spacing w:line="240" w:lineRule="atLeast"/>
              <w:ind w:right="-105"/>
              <w:rPr>
                <w:szCs w:val="22"/>
                <w:lang w:eastAsia="en-GB"/>
              </w:rPr>
            </w:pPr>
            <w:r w:rsidRPr="00F84016">
              <w:rPr>
                <w:lang w:eastAsia="en-GB"/>
              </w:rPr>
              <w:t>1,409,558</w:t>
            </w:r>
          </w:p>
        </w:tc>
        <w:tc>
          <w:tcPr>
            <w:tcW w:w="238" w:type="dxa"/>
            <w:vAlign w:val="bottom"/>
          </w:tcPr>
          <w:p w14:paraId="78DC52AA" w14:textId="77777777" w:rsidR="00F90E2B" w:rsidRPr="00F84016" w:rsidRDefault="00F90E2B">
            <w:pPr>
              <w:tabs>
                <w:tab w:val="decimal" w:pos="1783"/>
              </w:tabs>
              <w:spacing w:line="240" w:lineRule="atLeast"/>
              <w:ind w:right="-105"/>
              <w:rPr>
                <w:szCs w:val="22"/>
                <w:lang w:eastAsia="en-GB"/>
              </w:rPr>
            </w:pPr>
          </w:p>
        </w:tc>
        <w:tc>
          <w:tcPr>
            <w:tcW w:w="2192" w:type="dxa"/>
            <w:hideMark/>
          </w:tcPr>
          <w:p w14:paraId="375C4D67" w14:textId="77777777" w:rsidR="00F90E2B" w:rsidRPr="00F84016" w:rsidRDefault="00F90E2B">
            <w:pPr>
              <w:tabs>
                <w:tab w:val="left" w:pos="754"/>
                <w:tab w:val="decimal" w:pos="1783"/>
              </w:tabs>
              <w:spacing w:line="240" w:lineRule="atLeast"/>
              <w:ind w:right="525"/>
              <w:jc w:val="right"/>
              <w:rPr>
                <w:szCs w:val="22"/>
                <w:lang w:eastAsia="en-GB"/>
              </w:rPr>
            </w:pPr>
            <w:r w:rsidRPr="00F84016">
              <w:rPr>
                <w:szCs w:val="22"/>
                <w:lang w:eastAsia="en-GB"/>
              </w:rPr>
              <w:t>-</w:t>
            </w:r>
          </w:p>
        </w:tc>
      </w:tr>
      <w:tr w:rsidR="00F90E2B" w:rsidRPr="00F84016" w14:paraId="4BB7D996" w14:textId="77777777" w:rsidTr="00F90E2B">
        <w:trPr>
          <w:trHeight w:val="198"/>
        </w:trPr>
        <w:tc>
          <w:tcPr>
            <w:tcW w:w="2925" w:type="dxa"/>
            <w:vAlign w:val="bottom"/>
            <w:hideMark/>
          </w:tcPr>
          <w:p w14:paraId="34A7851E" w14:textId="77777777" w:rsidR="00F90E2B" w:rsidRPr="00F84016" w:rsidRDefault="00F90E2B">
            <w:pPr>
              <w:tabs>
                <w:tab w:val="left" w:pos="342"/>
              </w:tabs>
              <w:spacing w:line="240" w:lineRule="auto"/>
              <w:ind w:left="9" w:right="-558"/>
              <w:rPr>
                <w:szCs w:val="22"/>
                <w:lang w:eastAsia="en-GB"/>
              </w:rPr>
            </w:pPr>
            <w:r w:rsidRPr="00F84016">
              <w:rPr>
                <w:rFonts w:eastAsia="Arial Unicode MS"/>
                <w:b/>
                <w:bCs/>
                <w:szCs w:val="22"/>
                <w:lang w:eastAsia="en-GB"/>
              </w:rPr>
              <w:t>Total</w:t>
            </w:r>
          </w:p>
        </w:tc>
        <w:tc>
          <w:tcPr>
            <w:tcW w:w="1890" w:type="dxa"/>
            <w:tcBorders>
              <w:top w:val="single" w:sz="4" w:space="0" w:color="auto"/>
              <w:left w:val="nil"/>
              <w:bottom w:val="double" w:sz="4" w:space="0" w:color="auto"/>
              <w:right w:val="nil"/>
            </w:tcBorders>
            <w:vAlign w:val="bottom"/>
            <w:hideMark/>
          </w:tcPr>
          <w:p w14:paraId="19AAA2D9" w14:textId="77777777" w:rsidR="00F90E2B" w:rsidRPr="00F84016" w:rsidRDefault="00F90E2B">
            <w:pPr>
              <w:tabs>
                <w:tab w:val="decimal" w:pos="1680"/>
              </w:tabs>
              <w:spacing w:line="240" w:lineRule="atLeast"/>
              <w:ind w:right="-105"/>
              <w:rPr>
                <w:b/>
                <w:bCs/>
                <w:szCs w:val="22"/>
                <w:lang w:eastAsia="en-GB"/>
              </w:rPr>
            </w:pPr>
            <w:r w:rsidRPr="00F84016">
              <w:rPr>
                <w:b/>
                <w:bCs/>
                <w:lang w:eastAsia="en-GB"/>
              </w:rPr>
              <w:t>1,450,613</w:t>
            </w:r>
          </w:p>
        </w:tc>
        <w:tc>
          <w:tcPr>
            <w:tcW w:w="236" w:type="dxa"/>
            <w:vAlign w:val="bottom"/>
          </w:tcPr>
          <w:p w14:paraId="4236153B" w14:textId="77777777" w:rsidR="00F90E2B" w:rsidRPr="00F84016" w:rsidRDefault="00F90E2B">
            <w:pPr>
              <w:tabs>
                <w:tab w:val="decimal" w:pos="609"/>
              </w:tabs>
              <w:spacing w:line="240" w:lineRule="atLeast"/>
              <w:ind w:right="-105"/>
              <w:rPr>
                <w:b/>
                <w:bCs/>
                <w:szCs w:val="22"/>
                <w:lang w:eastAsia="en-GB"/>
              </w:rPr>
            </w:pPr>
          </w:p>
        </w:tc>
        <w:tc>
          <w:tcPr>
            <w:tcW w:w="1924" w:type="dxa"/>
            <w:tcBorders>
              <w:top w:val="single" w:sz="4" w:space="0" w:color="auto"/>
              <w:left w:val="nil"/>
              <w:bottom w:val="double" w:sz="4" w:space="0" w:color="auto"/>
              <w:right w:val="nil"/>
            </w:tcBorders>
            <w:vAlign w:val="bottom"/>
            <w:hideMark/>
          </w:tcPr>
          <w:p w14:paraId="2FD94D54" w14:textId="77777777" w:rsidR="00F90E2B" w:rsidRPr="00F84016" w:rsidRDefault="00F90E2B">
            <w:pPr>
              <w:tabs>
                <w:tab w:val="decimal" w:pos="1633"/>
              </w:tabs>
              <w:spacing w:line="240" w:lineRule="atLeast"/>
              <w:ind w:right="-105"/>
              <w:rPr>
                <w:b/>
                <w:bCs/>
                <w:szCs w:val="22"/>
                <w:lang w:eastAsia="en-GB"/>
              </w:rPr>
            </w:pPr>
            <w:r w:rsidRPr="00F84016">
              <w:rPr>
                <w:b/>
                <w:bCs/>
                <w:lang w:eastAsia="en-GB"/>
              </w:rPr>
              <w:t>1,409,558</w:t>
            </w:r>
          </w:p>
        </w:tc>
        <w:tc>
          <w:tcPr>
            <w:tcW w:w="238" w:type="dxa"/>
            <w:vAlign w:val="bottom"/>
          </w:tcPr>
          <w:p w14:paraId="3E7861A3" w14:textId="77777777" w:rsidR="00F90E2B" w:rsidRPr="00F84016" w:rsidRDefault="00F90E2B">
            <w:pPr>
              <w:tabs>
                <w:tab w:val="decimal" w:pos="1783"/>
              </w:tabs>
              <w:spacing w:line="240" w:lineRule="atLeast"/>
              <w:ind w:right="-105"/>
              <w:rPr>
                <w:b/>
                <w:bCs/>
                <w:szCs w:val="22"/>
                <w:lang w:eastAsia="en-GB"/>
              </w:rPr>
            </w:pPr>
          </w:p>
        </w:tc>
        <w:tc>
          <w:tcPr>
            <w:tcW w:w="2192" w:type="dxa"/>
            <w:tcBorders>
              <w:top w:val="single" w:sz="4" w:space="0" w:color="auto"/>
              <w:left w:val="nil"/>
              <w:bottom w:val="double" w:sz="4" w:space="0" w:color="auto"/>
              <w:right w:val="nil"/>
            </w:tcBorders>
            <w:hideMark/>
          </w:tcPr>
          <w:p w14:paraId="2B46870D" w14:textId="77777777" w:rsidR="00F90E2B" w:rsidRPr="00F84016" w:rsidRDefault="00F90E2B">
            <w:pPr>
              <w:tabs>
                <w:tab w:val="decimal" w:pos="1726"/>
              </w:tabs>
              <w:spacing w:line="240" w:lineRule="atLeast"/>
              <w:ind w:right="-112"/>
              <w:rPr>
                <w:b/>
                <w:bCs/>
                <w:szCs w:val="22"/>
                <w:lang w:eastAsia="en-GB"/>
              </w:rPr>
            </w:pPr>
            <w:r w:rsidRPr="00F84016">
              <w:rPr>
                <w:b/>
                <w:bCs/>
                <w:szCs w:val="22"/>
                <w:lang w:eastAsia="en-GB"/>
              </w:rPr>
              <w:t>41,055</w:t>
            </w:r>
          </w:p>
        </w:tc>
      </w:tr>
    </w:tbl>
    <w:p w14:paraId="2A1D82A2" w14:textId="77777777" w:rsidR="0057090C" w:rsidRPr="00F84016" w:rsidRDefault="0057090C" w:rsidP="0057090C">
      <w:pPr>
        <w:pStyle w:val="BodyText"/>
        <w:spacing w:after="0"/>
        <w:ind w:left="540"/>
        <w:jc w:val="both"/>
        <w:rPr>
          <w:lang w:bidi="th-TH"/>
        </w:rPr>
      </w:pPr>
    </w:p>
    <w:p w14:paraId="553F777B" w14:textId="30BB91E8" w:rsidR="0091648C" w:rsidRPr="00F84016" w:rsidRDefault="000A29A6" w:rsidP="000A29A6">
      <w:pPr>
        <w:pStyle w:val="BodyText"/>
        <w:tabs>
          <w:tab w:val="left" w:pos="450"/>
        </w:tabs>
        <w:spacing w:after="0"/>
        <w:ind w:left="540"/>
        <w:jc w:val="both"/>
        <w:rPr>
          <w:lang w:bidi="th-TH"/>
        </w:rPr>
      </w:pPr>
      <w:r w:rsidRPr="00F84016">
        <w:rPr>
          <w:lang w:bidi="th-TH"/>
        </w:rPr>
        <w:tab/>
      </w:r>
      <w:r w:rsidR="0057090C" w:rsidRPr="00F84016">
        <w:rPr>
          <w:lang w:bidi="th-TH"/>
        </w:rPr>
        <w:t xml:space="preserve">Both the disputed corporate loans and other corporate loans receivable balances of subsidiary company </w:t>
      </w:r>
      <w:r w:rsidRPr="00F84016">
        <w:rPr>
          <w:lang w:bidi="th-TH"/>
        </w:rPr>
        <w:tab/>
      </w:r>
      <w:r w:rsidR="0057090C" w:rsidRPr="00F84016">
        <w:rPr>
          <w:lang w:bidi="th-TH"/>
        </w:rPr>
        <w:t xml:space="preserve">were subject to pledging of securities of properties in Japan, Cyprus and Brazil, Cypriot government </w:t>
      </w:r>
      <w:r w:rsidRPr="00F84016">
        <w:rPr>
          <w:lang w:bidi="th-TH"/>
        </w:rPr>
        <w:tab/>
      </w:r>
      <w:r w:rsidR="0057090C" w:rsidRPr="00F84016">
        <w:rPr>
          <w:lang w:bidi="th-TH"/>
        </w:rPr>
        <w:t>bonds and stocks of other overseas companies.</w:t>
      </w:r>
    </w:p>
    <w:p w14:paraId="2E5BCC27" w14:textId="77777777" w:rsidR="000A29A6" w:rsidRPr="00F84016" w:rsidRDefault="000A29A6" w:rsidP="00E01C61">
      <w:pPr>
        <w:pStyle w:val="BodyText"/>
        <w:spacing w:after="0"/>
        <w:jc w:val="both"/>
        <w:rPr>
          <w:lang w:bidi="th-TH"/>
        </w:rPr>
      </w:pPr>
    </w:p>
    <w:p w14:paraId="153E080F" w14:textId="3A59E39E" w:rsidR="000A29A6" w:rsidRPr="00F84016" w:rsidRDefault="000A29A6" w:rsidP="00F420C2">
      <w:pPr>
        <w:pStyle w:val="Heading1"/>
      </w:pPr>
      <w:bookmarkStart w:id="64" w:name="_Toc109814414"/>
      <w:r w:rsidRPr="00F84016">
        <w:t>Assets foreclosed</w:t>
      </w:r>
      <w:bookmarkEnd w:id="64"/>
    </w:p>
    <w:p w14:paraId="0228DEF8" w14:textId="77777777" w:rsidR="000A29A6" w:rsidRPr="00F84016" w:rsidRDefault="000A29A6" w:rsidP="00E01C61">
      <w:pPr>
        <w:pStyle w:val="BodyText"/>
        <w:spacing w:after="0"/>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170"/>
      </w:tblGrid>
      <w:tr w:rsidR="000A29A6" w:rsidRPr="00F84016" w14:paraId="52AB7567" w14:textId="77777777" w:rsidTr="000A29A6">
        <w:trPr>
          <w:cantSplit/>
          <w:tblHeader/>
        </w:trPr>
        <w:tc>
          <w:tcPr>
            <w:tcW w:w="4320" w:type="dxa"/>
            <w:shd w:val="clear" w:color="auto" w:fill="auto"/>
            <w:vAlign w:val="bottom"/>
          </w:tcPr>
          <w:p w14:paraId="74FE7AA6" w14:textId="77777777" w:rsidR="000A29A6" w:rsidRPr="00F84016" w:rsidRDefault="000A29A6" w:rsidP="00954AEE">
            <w:pPr>
              <w:pStyle w:val="acctfourfigures"/>
              <w:spacing w:line="240" w:lineRule="atLeast"/>
              <w:rPr>
                <w:color w:val="0000FF"/>
              </w:rPr>
            </w:pPr>
          </w:p>
        </w:tc>
        <w:tc>
          <w:tcPr>
            <w:tcW w:w="2430" w:type="dxa"/>
            <w:gridSpan w:val="3"/>
          </w:tcPr>
          <w:p w14:paraId="61B4391A" w14:textId="77777777" w:rsidR="000A29A6" w:rsidRPr="00F84016" w:rsidRDefault="000A29A6" w:rsidP="00954AEE">
            <w:pPr>
              <w:pStyle w:val="acctmergecolhdg"/>
              <w:spacing w:line="240" w:lineRule="atLeast"/>
            </w:pPr>
            <w:r w:rsidRPr="00F84016">
              <w:t xml:space="preserve">Consolidated </w:t>
            </w:r>
          </w:p>
          <w:p w14:paraId="59FF8285" w14:textId="77777777" w:rsidR="000A29A6" w:rsidRPr="00F84016" w:rsidRDefault="000A29A6" w:rsidP="00954AEE">
            <w:pPr>
              <w:pStyle w:val="acctmergecolhdg"/>
              <w:spacing w:line="240" w:lineRule="atLeast"/>
            </w:pPr>
            <w:r w:rsidRPr="00F84016">
              <w:t>financial statements</w:t>
            </w:r>
          </w:p>
        </w:tc>
        <w:tc>
          <w:tcPr>
            <w:tcW w:w="180" w:type="dxa"/>
          </w:tcPr>
          <w:p w14:paraId="3A3F0D9F" w14:textId="77777777" w:rsidR="000A29A6" w:rsidRPr="00F84016" w:rsidRDefault="000A29A6" w:rsidP="00954AEE">
            <w:pPr>
              <w:pStyle w:val="acctmergecolhdg"/>
              <w:spacing w:line="240" w:lineRule="atLeast"/>
            </w:pPr>
          </w:p>
        </w:tc>
        <w:tc>
          <w:tcPr>
            <w:tcW w:w="2430" w:type="dxa"/>
            <w:gridSpan w:val="3"/>
          </w:tcPr>
          <w:p w14:paraId="1FFA566B" w14:textId="77777777" w:rsidR="000A29A6" w:rsidRPr="00F84016" w:rsidRDefault="000A29A6" w:rsidP="00954AEE">
            <w:pPr>
              <w:pStyle w:val="acctmergecolhdg"/>
              <w:spacing w:line="240" w:lineRule="atLeast"/>
            </w:pPr>
            <w:r w:rsidRPr="00F84016">
              <w:t xml:space="preserve">Separate </w:t>
            </w:r>
          </w:p>
          <w:p w14:paraId="61D20F8D" w14:textId="77777777" w:rsidR="000A29A6" w:rsidRPr="00F84016" w:rsidRDefault="000A29A6" w:rsidP="00954AEE">
            <w:pPr>
              <w:pStyle w:val="acctmergecolhdg"/>
              <w:spacing w:line="240" w:lineRule="atLeast"/>
            </w:pPr>
            <w:r w:rsidRPr="00F84016">
              <w:t>financial statements</w:t>
            </w:r>
          </w:p>
        </w:tc>
      </w:tr>
      <w:tr w:rsidR="008F2C1F" w:rsidRPr="00F84016" w14:paraId="7D6BBF09" w14:textId="77777777" w:rsidTr="000A29A6">
        <w:trPr>
          <w:cantSplit/>
          <w:tblHeader/>
        </w:trPr>
        <w:tc>
          <w:tcPr>
            <w:tcW w:w="4320" w:type="dxa"/>
          </w:tcPr>
          <w:p w14:paraId="16C3E0D0" w14:textId="77777777" w:rsidR="008F2C1F" w:rsidRPr="00F84016" w:rsidRDefault="008F2C1F" w:rsidP="008F2C1F">
            <w:pPr>
              <w:pStyle w:val="acctfourfigures"/>
              <w:spacing w:line="240" w:lineRule="atLeast"/>
              <w:jc w:val="center"/>
            </w:pPr>
          </w:p>
        </w:tc>
        <w:tc>
          <w:tcPr>
            <w:tcW w:w="1170" w:type="dxa"/>
          </w:tcPr>
          <w:p w14:paraId="739450B8" w14:textId="16F722E7" w:rsidR="008F2C1F" w:rsidRPr="00F84016" w:rsidRDefault="008F2C1F" w:rsidP="008F2C1F">
            <w:pPr>
              <w:pStyle w:val="acctmergecolhdg"/>
              <w:spacing w:line="240" w:lineRule="atLeast"/>
              <w:rPr>
                <w:b w:val="0"/>
                <w:bCs/>
              </w:rPr>
            </w:pPr>
            <w:r w:rsidRPr="00F84016">
              <w:rPr>
                <w:b w:val="0"/>
                <w:bCs/>
              </w:rPr>
              <w:t>2020</w:t>
            </w:r>
          </w:p>
        </w:tc>
        <w:tc>
          <w:tcPr>
            <w:tcW w:w="180" w:type="dxa"/>
          </w:tcPr>
          <w:p w14:paraId="1BE995C9" w14:textId="77777777" w:rsidR="008F2C1F" w:rsidRPr="00F84016" w:rsidRDefault="008F2C1F" w:rsidP="008F2C1F">
            <w:pPr>
              <w:pStyle w:val="acctmergecolhdg"/>
              <w:spacing w:line="240" w:lineRule="atLeast"/>
              <w:rPr>
                <w:b w:val="0"/>
                <w:bCs/>
              </w:rPr>
            </w:pPr>
          </w:p>
        </w:tc>
        <w:tc>
          <w:tcPr>
            <w:tcW w:w="1080" w:type="dxa"/>
          </w:tcPr>
          <w:p w14:paraId="6B240C12" w14:textId="2202BEF4" w:rsidR="008F2C1F" w:rsidRPr="00F84016" w:rsidRDefault="008F2C1F" w:rsidP="008F2C1F">
            <w:pPr>
              <w:pStyle w:val="acctmergecolhdg"/>
              <w:spacing w:line="240" w:lineRule="atLeast"/>
              <w:rPr>
                <w:b w:val="0"/>
                <w:bCs/>
              </w:rPr>
            </w:pPr>
            <w:r w:rsidRPr="00F84016">
              <w:rPr>
                <w:b w:val="0"/>
                <w:bCs/>
              </w:rPr>
              <w:t>2019</w:t>
            </w:r>
          </w:p>
        </w:tc>
        <w:tc>
          <w:tcPr>
            <w:tcW w:w="180" w:type="dxa"/>
          </w:tcPr>
          <w:p w14:paraId="60EFF663" w14:textId="77777777" w:rsidR="008F2C1F" w:rsidRPr="00F84016" w:rsidRDefault="008F2C1F" w:rsidP="008F2C1F">
            <w:pPr>
              <w:pStyle w:val="acctmergecolhdg"/>
              <w:spacing w:line="240" w:lineRule="atLeast"/>
              <w:rPr>
                <w:b w:val="0"/>
                <w:bCs/>
              </w:rPr>
            </w:pPr>
          </w:p>
        </w:tc>
        <w:tc>
          <w:tcPr>
            <w:tcW w:w="1080" w:type="dxa"/>
          </w:tcPr>
          <w:p w14:paraId="70CC2AE0" w14:textId="5E64519C" w:rsidR="008F2C1F" w:rsidRPr="00F84016" w:rsidRDefault="008F2C1F" w:rsidP="008F2C1F">
            <w:pPr>
              <w:pStyle w:val="acctmergecolhdg"/>
              <w:spacing w:line="240" w:lineRule="atLeast"/>
              <w:rPr>
                <w:b w:val="0"/>
                <w:bCs/>
              </w:rPr>
            </w:pPr>
            <w:r w:rsidRPr="00F84016">
              <w:rPr>
                <w:b w:val="0"/>
                <w:bCs/>
              </w:rPr>
              <w:t>2020</w:t>
            </w:r>
          </w:p>
        </w:tc>
        <w:tc>
          <w:tcPr>
            <w:tcW w:w="180" w:type="dxa"/>
          </w:tcPr>
          <w:p w14:paraId="6395B754" w14:textId="77777777" w:rsidR="008F2C1F" w:rsidRPr="00F84016" w:rsidRDefault="008F2C1F" w:rsidP="008F2C1F">
            <w:pPr>
              <w:pStyle w:val="acctmergecolhdg"/>
              <w:spacing w:line="240" w:lineRule="atLeast"/>
              <w:rPr>
                <w:b w:val="0"/>
                <w:bCs/>
              </w:rPr>
            </w:pPr>
          </w:p>
        </w:tc>
        <w:tc>
          <w:tcPr>
            <w:tcW w:w="1170" w:type="dxa"/>
          </w:tcPr>
          <w:p w14:paraId="01A6F759" w14:textId="499BA5A3" w:rsidR="008F2C1F" w:rsidRPr="00F84016" w:rsidRDefault="008F2C1F" w:rsidP="008F2C1F">
            <w:pPr>
              <w:pStyle w:val="acctmergecolhdg"/>
              <w:spacing w:line="240" w:lineRule="atLeast"/>
              <w:rPr>
                <w:b w:val="0"/>
                <w:bCs/>
              </w:rPr>
            </w:pPr>
            <w:r w:rsidRPr="00F84016">
              <w:rPr>
                <w:b w:val="0"/>
                <w:bCs/>
              </w:rPr>
              <w:t>2019</w:t>
            </w:r>
          </w:p>
        </w:tc>
      </w:tr>
      <w:tr w:rsidR="008F2C1F" w:rsidRPr="00F84016" w14:paraId="697037FB" w14:textId="77777777" w:rsidTr="000A29A6">
        <w:trPr>
          <w:cantSplit/>
          <w:tblHeader/>
        </w:trPr>
        <w:tc>
          <w:tcPr>
            <w:tcW w:w="4320" w:type="dxa"/>
          </w:tcPr>
          <w:p w14:paraId="298CB4D5" w14:textId="77777777" w:rsidR="008F2C1F" w:rsidRPr="00F84016" w:rsidRDefault="008F2C1F" w:rsidP="008F2C1F">
            <w:pPr>
              <w:spacing w:line="240" w:lineRule="atLeast"/>
              <w:rPr>
                <w:b/>
                <w:bCs/>
                <w:i/>
                <w:iCs/>
              </w:rPr>
            </w:pPr>
          </w:p>
        </w:tc>
        <w:tc>
          <w:tcPr>
            <w:tcW w:w="5040" w:type="dxa"/>
            <w:gridSpan w:val="7"/>
          </w:tcPr>
          <w:p w14:paraId="16021870" w14:textId="77777777" w:rsidR="008F2C1F" w:rsidRPr="00F84016" w:rsidRDefault="008F2C1F" w:rsidP="008F2C1F">
            <w:pPr>
              <w:pStyle w:val="acctfourfigures"/>
              <w:spacing w:line="240" w:lineRule="atLeast"/>
              <w:jc w:val="center"/>
              <w:rPr>
                <w:i/>
                <w:iCs/>
              </w:rPr>
            </w:pPr>
            <w:r w:rsidRPr="00F84016">
              <w:rPr>
                <w:i/>
                <w:iCs/>
              </w:rPr>
              <w:t>(in thousand Baht)</w:t>
            </w:r>
          </w:p>
        </w:tc>
      </w:tr>
      <w:tr w:rsidR="008F2C1F" w:rsidRPr="00F84016" w14:paraId="24F8796E" w14:textId="77777777" w:rsidTr="000A29A6">
        <w:trPr>
          <w:cantSplit/>
        </w:trPr>
        <w:tc>
          <w:tcPr>
            <w:tcW w:w="4320" w:type="dxa"/>
          </w:tcPr>
          <w:p w14:paraId="11209A56" w14:textId="04C516CD" w:rsidR="008F2C1F" w:rsidRPr="00F84016" w:rsidRDefault="008F2C1F" w:rsidP="008F2C1F">
            <w:pPr>
              <w:spacing w:line="240" w:lineRule="atLeast"/>
            </w:pPr>
            <w:r w:rsidRPr="00F84016">
              <w:t>Repossessed assets</w:t>
            </w:r>
          </w:p>
        </w:tc>
        <w:tc>
          <w:tcPr>
            <w:tcW w:w="1170" w:type="dxa"/>
          </w:tcPr>
          <w:p w14:paraId="2ACD9C47" w14:textId="5104E805" w:rsidR="008F2C1F" w:rsidRPr="00F84016" w:rsidRDefault="00965F4E" w:rsidP="008F2C1F">
            <w:pPr>
              <w:pStyle w:val="acctfourfigures"/>
              <w:tabs>
                <w:tab w:val="clear" w:pos="765"/>
                <w:tab w:val="decimal" w:pos="911"/>
              </w:tabs>
              <w:spacing w:line="240" w:lineRule="atLeast"/>
              <w:ind w:right="11"/>
            </w:pPr>
            <w:r w:rsidRPr="00F84016">
              <w:t>59,539</w:t>
            </w:r>
          </w:p>
        </w:tc>
        <w:tc>
          <w:tcPr>
            <w:tcW w:w="180" w:type="dxa"/>
          </w:tcPr>
          <w:p w14:paraId="2CF10AC3" w14:textId="77777777" w:rsidR="008F2C1F" w:rsidRPr="00F84016" w:rsidRDefault="008F2C1F" w:rsidP="008F2C1F">
            <w:pPr>
              <w:pStyle w:val="acctfourfigures"/>
              <w:spacing w:line="240" w:lineRule="atLeast"/>
            </w:pPr>
          </w:p>
        </w:tc>
        <w:tc>
          <w:tcPr>
            <w:tcW w:w="1080" w:type="dxa"/>
          </w:tcPr>
          <w:p w14:paraId="3636B2CE" w14:textId="50937276" w:rsidR="008F2C1F" w:rsidRPr="00F84016" w:rsidRDefault="008F2C1F" w:rsidP="008F2C1F">
            <w:pPr>
              <w:pStyle w:val="acctfourfigures"/>
              <w:tabs>
                <w:tab w:val="clear" w:pos="765"/>
                <w:tab w:val="decimal" w:pos="822"/>
              </w:tabs>
              <w:spacing w:line="240" w:lineRule="atLeast"/>
              <w:ind w:right="11"/>
            </w:pPr>
            <w:r w:rsidRPr="00F84016">
              <w:t>80,192</w:t>
            </w:r>
          </w:p>
        </w:tc>
        <w:tc>
          <w:tcPr>
            <w:tcW w:w="180" w:type="dxa"/>
          </w:tcPr>
          <w:p w14:paraId="6B766C1D" w14:textId="77777777" w:rsidR="008F2C1F" w:rsidRPr="00F84016" w:rsidRDefault="008F2C1F" w:rsidP="008F2C1F">
            <w:pPr>
              <w:pStyle w:val="acctfourfigures"/>
              <w:spacing w:line="240" w:lineRule="atLeast"/>
            </w:pPr>
          </w:p>
        </w:tc>
        <w:tc>
          <w:tcPr>
            <w:tcW w:w="1080" w:type="dxa"/>
          </w:tcPr>
          <w:p w14:paraId="391E883A" w14:textId="5875DF0A" w:rsidR="008F2C1F" w:rsidRPr="00F84016" w:rsidRDefault="00965F4E" w:rsidP="008F2C1F">
            <w:pPr>
              <w:pStyle w:val="acctfourfigures"/>
              <w:tabs>
                <w:tab w:val="clear" w:pos="765"/>
                <w:tab w:val="decimal" w:pos="825"/>
              </w:tabs>
              <w:spacing w:line="240" w:lineRule="atLeast"/>
              <w:ind w:right="11"/>
              <w:rPr>
                <w:rFonts w:cstheme="minorBidi"/>
                <w:lang w:val="en-US" w:bidi="th-TH"/>
              </w:rPr>
            </w:pPr>
            <w:r w:rsidRPr="00F84016">
              <w:t>18,55</w:t>
            </w:r>
            <w:r w:rsidR="003677C4" w:rsidRPr="00F84016">
              <w:rPr>
                <w:rFonts w:cstheme="minorBidi"/>
                <w:lang w:val="en-US" w:bidi="th-TH"/>
              </w:rPr>
              <w:t>3</w:t>
            </w:r>
          </w:p>
        </w:tc>
        <w:tc>
          <w:tcPr>
            <w:tcW w:w="180" w:type="dxa"/>
          </w:tcPr>
          <w:p w14:paraId="635CDDED" w14:textId="77777777" w:rsidR="008F2C1F" w:rsidRPr="00F84016" w:rsidRDefault="008F2C1F" w:rsidP="008F2C1F">
            <w:pPr>
              <w:pStyle w:val="acctfourfigures"/>
              <w:spacing w:line="240" w:lineRule="atLeast"/>
            </w:pPr>
          </w:p>
        </w:tc>
        <w:tc>
          <w:tcPr>
            <w:tcW w:w="1170" w:type="dxa"/>
          </w:tcPr>
          <w:p w14:paraId="7CBACA86" w14:textId="2CF8BD6C" w:rsidR="008F2C1F" w:rsidRPr="00F84016" w:rsidRDefault="008F2C1F" w:rsidP="008F2C1F">
            <w:pPr>
              <w:pStyle w:val="acctfourfigures"/>
              <w:tabs>
                <w:tab w:val="clear" w:pos="765"/>
                <w:tab w:val="decimal" w:pos="908"/>
              </w:tabs>
              <w:spacing w:line="240" w:lineRule="atLeast"/>
              <w:ind w:right="11"/>
            </w:pPr>
            <w:r w:rsidRPr="00F84016">
              <w:t>29,799</w:t>
            </w:r>
          </w:p>
        </w:tc>
      </w:tr>
      <w:tr w:rsidR="008F2C1F" w:rsidRPr="00F84016" w14:paraId="34CA9EFD" w14:textId="77777777" w:rsidTr="000A29A6">
        <w:trPr>
          <w:cantSplit/>
        </w:trPr>
        <w:tc>
          <w:tcPr>
            <w:tcW w:w="4320" w:type="dxa"/>
          </w:tcPr>
          <w:p w14:paraId="6B574973" w14:textId="1EE5905E" w:rsidR="008F2C1F" w:rsidRPr="00F84016" w:rsidRDefault="008F2C1F" w:rsidP="008F2C1F">
            <w:pPr>
              <w:spacing w:line="240" w:lineRule="atLeast"/>
            </w:pPr>
            <w:r w:rsidRPr="00F84016">
              <w:rPr>
                <w:i/>
                <w:iCs/>
              </w:rPr>
              <w:t>Less</w:t>
            </w:r>
            <w:r w:rsidRPr="00F84016">
              <w:t>: Allowance for diminution on value</w:t>
            </w:r>
          </w:p>
        </w:tc>
        <w:tc>
          <w:tcPr>
            <w:tcW w:w="1170" w:type="dxa"/>
          </w:tcPr>
          <w:p w14:paraId="0EA9AE7A" w14:textId="77777777" w:rsidR="008F2C1F" w:rsidRPr="00F84016" w:rsidRDefault="008F2C1F" w:rsidP="008F2C1F">
            <w:pPr>
              <w:pStyle w:val="acctfourfigures"/>
              <w:tabs>
                <w:tab w:val="clear" w:pos="765"/>
                <w:tab w:val="decimal" w:pos="911"/>
              </w:tabs>
              <w:spacing w:line="240" w:lineRule="atLeast"/>
              <w:ind w:right="11"/>
            </w:pPr>
          </w:p>
        </w:tc>
        <w:tc>
          <w:tcPr>
            <w:tcW w:w="180" w:type="dxa"/>
          </w:tcPr>
          <w:p w14:paraId="1E972ECD" w14:textId="77777777" w:rsidR="008F2C1F" w:rsidRPr="00F84016" w:rsidRDefault="008F2C1F" w:rsidP="008F2C1F">
            <w:pPr>
              <w:pStyle w:val="acctfourfigures"/>
              <w:spacing w:line="240" w:lineRule="atLeast"/>
            </w:pPr>
          </w:p>
        </w:tc>
        <w:tc>
          <w:tcPr>
            <w:tcW w:w="1080" w:type="dxa"/>
          </w:tcPr>
          <w:p w14:paraId="28EB35F5" w14:textId="77777777" w:rsidR="008F2C1F" w:rsidRPr="00F84016" w:rsidRDefault="008F2C1F" w:rsidP="008F2C1F">
            <w:pPr>
              <w:pStyle w:val="acctfourfigures"/>
              <w:tabs>
                <w:tab w:val="clear" w:pos="765"/>
                <w:tab w:val="decimal" w:pos="822"/>
              </w:tabs>
              <w:spacing w:line="240" w:lineRule="atLeast"/>
              <w:ind w:right="11"/>
            </w:pPr>
          </w:p>
        </w:tc>
        <w:tc>
          <w:tcPr>
            <w:tcW w:w="180" w:type="dxa"/>
          </w:tcPr>
          <w:p w14:paraId="6281B66B" w14:textId="77777777" w:rsidR="008F2C1F" w:rsidRPr="00F84016" w:rsidRDefault="008F2C1F" w:rsidP="008F2C1F">
            <w:pPr>
              <w:pStyle w:val="acctfourfigures"/>
              <w:spacing w:line="240" w:lineRule="atLeast"/>
            </w:pPr>
          </w:p>
        </w:tc>
        <w:tc>
          <w:tcPr>
            <w:tcW w:w="1080" w:type="dxa"/>
          </w:tcPr>
          <w:p w14:paraId="25400C7A" w14:textId="77777777" w:rsidR="008F2C1F" w:rsidRPr="00F84016" w:rsidRDefault="008F2C1F" w:rsidP="008F2C1F">
            <w:pPr>
              <w:pStyle w:val="acctfourfigures"/>
              <w:tabs>
                <w:tab w:val="clear" w:pos="765"/>
                <w:tab w:val="decimal" w:pos="825"/>
              </w:tabs>
              <w:spacing w:line="240" w:lineRule="atLeast"/>
              <w:ind w:right="11"/>
            </w:pPr>
          </w:p>
        </w:tc>
        <w:tc>
          <w:tcPr>
            <w:tcW w:w="180" w:type="dxa"/>
          </w:tcPr>
          <w:p w14:paraId="252B637D" w14:textId="77777777" w:rsidR="008F2C1F" w:rsidRPr="00F84016" w:rsidRDefault="008F2C1F" w:rsidP="008F2C1F">
            <w:pPr>
              <w:pStyle w:val="acctfourfigures"/>
              <w:spacing w:line="240" w:lineRule="atLeast"/>
            </w:pPr>
          </w:p>
        </w:tc>
        <w:tc>
          <w:tcPr>
            <w:tcW w:w="1170" w:type="dxa"/>
          </w:tcPr>
          <w:p w14:paraId="0C946A9C" w14:textId="77777777" w:rsidR="008F2C1F" w:rsidRPr="00F84016" w:rsidRDefault="008F2C1F" w:rsidP="008F2C1F">
            <w:pPr>
              <w:pStyle w:val="acctfourfigures"/>
              <w:tabs>
                <w:tab w:val="clear" w:pos="765"/>
                <w:tab w:val="decimal" w:pos="908"/>
              </w:tabs>
              <w:spacing w:line="240" w:lineRule="atLeast"/>
              <w:ind w:right="11"/>
            </w:pPr>
          </w:p>
        </w:tc>
      </w:tr>
      <w:tr w:rsidR="008F2C1F" w:rsidRPr="00F84016" w14:paraId="426B3503" w14:textId="77777777" w:rsidTr="000A29A6">
        <w:trPr>
          <w:cantSplit/>
        </w:trPr>
        <w:tc>
          <w:tcPr>
            <w:tcW w:w="4320" w:type="dxa"/>
          </w:tcPr>
          <w:p w14:paraId="5CB13499" w14:textId="06FB694A" w:rsidR="008F2C1F" w:rsidRPr="00F84016" w:rsidRDefault="008F2C1F" w:rsidP="008F2C1F">
            <w:pPr>
              <w:spacing w:line="240" w:lineRule="atLeast"/>
              <w:ind w:left="713"/>
            </w:pPr>
            <w:r w:rsidRPr="00F84016">
              <w:t>of assets foreclosed</w:t>
            </w:r>
          </w:p>
        </w:tc>
        <w:tc>
          <w:tcPr>
            <w:tcW w:w="1170" w:type="dxa"/>
            <w:tcBorders>
              <w:bottom w:val="single" w:sz="4" w:space="0" w:color="auto"/>
            </w:tcBorders>
          </w:tcPr>
          <w:p w14:paraId="153BC6D9" w14:textId="065B988E" w:rsidR="008F2C1F" w:rsidRPr="00F84016" w:rsidRDefault="00965F4E" w:rsidP="008F2C1F">
            <w:pPr>
              <w:pStyle w:val="acctfourfigures"/>
              <w:tabs>
                <w:tab w:val="clear" w:pos="765"/>
                <w:tab w:val="decimal" w:pos="911"/>
              </w:tabs>
              <w:spacing w:line="240" w:lineRule="atLeast"/>
              <w:ind w:right="11"/>
            </w:pPr>
            <w:r w:rsidRPr="00F84016">
              <w:t>(19,127)</w:t>
            </w:r>
          </w:p>
        </w:tc>
        <w:tc>
          <w:tcPr>
            <w:tcW w:w="180" w:type="dxa"/>
          </w:tcPr>
          <w:p w14:paraId="31483093" w14:textId="77777777" w:rsidR="008F2C1F" w:rsidRPr="00F84016" w:rsidRDefault="008F2C1F" w:rsidP="008F2C1F">
            <w:pPr>
              <w:pStyle w:val="acctfourfigures"/>
              <w:spacing w:line="240" w:lineRule="atLeast"/>
            </w:pPr>
          </w:p>
        </w:tc>
        <w:tc>
          <w:tcPr>
            <w:tcW w:w="1080" w:type="dxa"/>
            <w:tcBorders>
              <w:bottom w:val="single" w:sz="4" w:space="0" w:color="auto"/>
            </w:tcBorders>
          </w:tcPr>
          <w:p w14:paraId="397C44A7" w14:textId="3A29102E" w:rsidR="008F2C1F" w:rsidRPr="00F84016" w:rsidRDefault="008F2C1F" w:rsidP="008F2C1F">
            <w:pPr>
              <w:pStyle w:val="acctfourfigures"/>
              <w:tabs>
                <w:tab w:val="clear" w:pos="765"/>
                <w:tab w:val="decimal" w:pos="822"/>
              </w:tabs>
              <w:spacing w:line="240" w:lineRule="atLeast"/>
              <w:ind w:right="11"/>
            </w:pPr>
            <w:r w:rsidRPr="00F84016">
              <w:t>(20,637)</w:t>
            </w:r>
          </w:p>
        </w:tc>
        <w:tc>
          <w:tcPr>
            <w:tcW w:w="180" w:type="dxa"/>
          </w:tcPr>
          <w:p w14:paraId="6F629EEB" w14:textId="77777777" w:rsidR="008F2C1F" w:rsidRPr="00F84016" w:rsidRDefault="008F2C1F" w:rsidP="008F2C1F">
            <w:pPr>
              <w:pStyle w:val="acctfourfigures"/>
              <w:spacing w:line="240" w:lineRule="atLeast"/>
            </w:pPr>
          </w:p>
        </w:tc>
        <w:tc>
          <w:tcPr>
            <w:tcW w:w="1080" w:type="dxa"/>
            <w:tcBorders>
              <w:bottom w:val="single" w:sz="4" w:space="0" w:color="auto"/>
            </w:tcBorders>
          </w:tcPr>
          <w:p w14:paraId="35779EEC" w14:textId="155E00D7" w:rsidR="008F2C1F" w:rsidRPr="00F84016" w:rsidRDefault="00965F4E" w:rsidP="008F2C1F">
            <w:pPr>
              <w:pStyle w:val="acctfourfigures"/>
              <w:tabs>
                <w:tab w:val="clear" w:pos="765"/>
                <w:tab w:val="decimal" w:pos="825"/>
              </w:tabs>
              <w:spacing w:line="240" w:lineRule="atLeast"/>
              <w:ind w:right="11"/>
            </w:pPr>
            <w:r w:rsidRPr="00F84016">
              <w:t>(8,199)</w:t>
            </w:r>
          </w:p>
        </w:tc>
        <w:tc>
          <w:tcPr>
            <w:tcW w:w="180" w:type="dxa"/>
          </w:tcPr>
          <w:p w14:paraId="49189FD2" w14:textId="77777777" w:rsidR="008F2C1F" w:rsidRPr="00F84016" w:rsidRDefault="008F2C1F" w:rsidP="008F2C1F">
            <w:pPr>
              <w:pStyle w:val="acctfourfigures"/>
              <w:spacing w:line="240" w:lineRule="atLeast"/>
            </w:pPr>
          </w:p>
        </w:tc>
        <w:tc>
          <w:tcPr>
            <w:tcW w:w="1170" w:type="dxa"/>
            <w:tcBorders>
              <w:bottom w:val="single" w:sz="4" w:space="0" w:color="auto"/>
            </w:tcBorders>
          </w:tcPr>
          <w:p w14:paraId="50B81E32" w14:textId="46BE34DD" w:rsidR="008F2C1F" w:rsidRPr="00F84016" w:rsidRDefault="008F2C1F" w:rsidP="008F2C1F">
            <w:pPr>
              <w:pStyle w:val="acctfourfigures"/>
              <w:tabs>
                <w:tab w:val="clear" w:pos="765"/>
                <w:tab w:val="decimal" w:pos="908"/>
              </w:tabs>
              <w:spacing w:line="240" w:lineRule="atLeast"/>
              <w:ind w:right="11"/>
            </w:pPr>
            <w:r w:rsidRPr="00F84016">
              <w:t>(13,598)</w:t>
            </w:r>
          </w:p>
        </w:tc>
      </w:tr>
      <w:tr w:rsidR="008F2C1F" w:rsidRPr="00F84016" w14:paraId="5E0F5A1D" w14:textId="77777777" w:rsidTr="000A29A6">
        <w:trPr>
          <w:cantSplit/>
        </w:trPr>
        <w:tc>
          <w:tcPr>
            <w:tcW w:w="4320" w:type="dxa"/>
            <w:vAlign w:val="bottom"/>
          </w:tcPr>
          <w:p w14:paraId="25DD8D8E" w14:textId="5C4E2E61" w:rsidR="008F2C1F" w:rsidRPr="00F84016" w:rsidRDefault="008F2C1F" w:rsidP="008F2C1F">
            <w:pPr>
              <w:spacing w:line="240" w:lineRule="atLeast"/>
              <w:ind w:left="175" w:hanging="175"/>
              <w:rPr>
                <w:b/>
                <w:bCs/>
              </w:rPr>
            </w:pPr>
            <w:r w:rsidRPr="00F84016">
              <w:rPr>
                <w:b/>
                <w:bCs/>
              </w:rPr>
              <w:t>Assets foreclosed, net</w:t>
            </w:r>
          </w:p>
        </w:tc>
        <w:tc>
          <w:tcPr>
            <w:tcW w:w="1170" w:type="dxa"/>
            <w:tcBorders>
              <w:top w:val="single" w:sz="4" w:space="0" w:color="auto"/>
              <w:bottom w:val="double" w:sz="4" w:space="0" w:color="auto"/>
            </w:tcBorders>
            <w:vAlign w:val="bottom"/>
          </w:tcPr>
          <w:p w14:paraId="3F8C55C8" w14:textId="535D759C" w:rsidR="008F2C1F" w:rsidRPr="00F84016" w:rsidRDefault="00965F4E" w:rsidP="008F2C1F">
            <w:pPr>
              <w:pStyle w:val="acctfourfigures"/>
              <w:tabs>
                <w:tab w:val="clear" w:pos="765"/>
                <w:tab w:val="decimal" w:pos="911"/>
              </w:tabs>
              <w:spacing w:line="240" w:lineRule="atLeast"/>
              <w:ind w:right="11"/>
              <w:rPr>
                <w:b/>
                <w:bCs/>
              </w:rPr>
            </w:pPr>
            <w:r w:rsidRPr="00F84016">
              <w:rPr>
                <w:b/>
                <w:bCs/>
              </w:rPr>
              <w:t>40,412</w:t>
            </w:r>
          </w:p>
        </w:tc>
        <w:tc>
          <w:tcPr>
            <w:tcW w:w="180" w:type="dxa"/>
            <w:vAlign w:val="bottom"/>
          </w:tcPr>
          <w:p w14:paraId="05C3A14B" w14:textId="77777777" w:rsidR="008F2C1F" w:rsidRPr="00F84016" w:rsidRDefault="008F2C1F" w:rsidP="008F2C1F">
            <w:pPr>
              <w:pStyle w:val="acctfourfigures"/>
              <w:spacing w:line="240" w:lineRule="atLeast"/>
            </w:pPr>
          </w:p>
        </w:tc>
        <w:tc>
          <w:tcPr>
            <w:tcW w:w="1080" w:type="dxa"/>
            <w:tcBorders>
              <w:top w:val="single" w:sz="4" w:space="0" w:color="auto"/>
              <w:bottom w:val="double" w:sz="4" w:space="0" w:color="auto"/>
            </w:tcBorders>
            <w:vAlign w:val="bottom"/>
          </w:tcPr>
          <w:p w14:paraId="3D0F603C" w14:textId="1440A76B" w:rsidR="008F2C1F" w:rsidRPr="00F84016" w:rsidRDefault="008F2C1F" w:rsidP="008F2C1F">
            <w:pPr>
              <w:pStyle w:val="acctfourfigures"/>
              <w:tabs>
                <w:tab w:val="clear" w:pos="765"/>
                <w:tab w:val="decimal" w:pos="822"/>
              </w:tabs>
              <w:spacing w:line="240" w:lineRule="atLeast"/>
              <w:ind w:right="11"/>
              <w:rPr>
                <w:b/>
                <w:bCs/>
              </w:rPr>
            </w:pPr>
            <w:r w:rsidRPr="00F84016">
              <w:rPr>
                <w:b/>
                <w:bCs/>
              </w:rPr>
              <w:t>59,555</w:t>
            </w:r>
          </w:p>
        </w:tc>
        <w:tc>
          <w:tcPr>
            <w:tcW w:w="180" w:type="dxa"/>
            <w:vAlign w:val="bottom"/>
          </w:tcPr>
          <w:p w14:paraId="11EBBB29" w14:textId="77777777" w:rsidR="008F2C1F" w:rsidRPr="00F84016" w:rsidRDefault="008F2C1F" w:rsidP="008F2C1F">
            <w:pPr>
              <w:pStyle w:val="acctfourfigures"/>
              <w:spacing w:line="240" w:lineRule="atLeast"/>
            </w:pPr>
          </w:p>
        </w:tc>
        <w:tc>
          <w:tcPr>
            <w:tcW w:w="1080" w:type="dxa"/>
            <w:tcBorders>
              <w:top w:val="single" w:sz="4" w:space="0" w:color="auto"/>
              <w:bottom w:val="double" w:sz="4" w:space="0" w:color="auto"/>
            </w:tcBorders>
            <w:vAlign w:val="bottom"/>
          </w:tcPr>
          <w:p w14:paraId="1B77D3D0" w14:textId="6DE526AB" w:rsidR="008F2C1F" w:rsidRPr="00F84016" w:rsidRDefault="00965F4E" w:rsidP="008F2C1F">
            <w:pPr>
              <w:pStyle w:val="acctfourfigures"/>
              <w:tabs>
                <w:tab w:val="clear" w:pos="765"/>
                <w:tab w:val="decimal" w:pos="825"/>
              </w:tabs>
              <w:spacing w:line="240" w:lineRule="atLeast"/>
              <w:ind w:right="11"/>
              <w:rPr>
                <w:b/>
                <w:bCs/>
              </w:rPr>
            </w:pPr>
            <w:r w:rsidRPr="00F84016">
              <w:rPr>
                <w:b/>
                <w:bCs/>
              </w:rPr>
              <w:t>10,35</w:t>
            </w:r>
            <w:r w:rsidR="003677C4" w:rsidRPr="00F84016">
              <w:rPr>
                <w:b/>
                <w:bCs/>
              </w:rPr>
              <w:t>4</w:t>
            </w:r>
          </w:p>
        </w:tc>
        <w:tc>
          <w:tcPr>
            <w:tcW w:w="180" w:type="dxa"/>
            <w:vAlign w:val="bottom"/>
          </w:tcPr>
          <w:p w14:paraId="5F0583B7" w14:textId="77777777" w:rsidR="008F2C1F" w:rsidRPr="00F84016" w:rsidRDefault="008F2C1F" w:rsidP="008F2C1F">
            <w:pPr>
              <w:pStyle w:val="acctfourfigures"/>
              <w:spacing w:line="240" w:lineRule="atLeast"/>
            </w:pPr>
          </w:p>
        </w:tc>
        <w:tc>
          <w:tcPr>
            <w:tcW w:w="1170" w:type="dxa"/>
            <w:tcBorders>
              <w:top w:val="single" w:sz="4" w:space="0" w:color="auto"/>
              <w:bottom w:val="double" w:sz="4" w:space="0" w:color="auto"/>
            </w:tcBorders>
            <w:vAlign w:val="bottom"/>
          </w:tcPr>
          <w:p w14:paraId="719AE350" w14:textId="729A9D59" w:rsidR="008F2C1F" w:rsidRPr="00F84016" w:rsidRDefault="008F2C1F" w:rsidP="008F2C1F">
            <w:pPr>
              <w:pStyle w:val="acctfourfigures"/>
              <w:tabs>
                <w:tab w:val="clear" w:pos="765"/>
                <w:tab w:val="decimal" w:pos="908"/>
              </w:tabs>
              <w:spacing w:line="240" w:lineRule="atLeast"/>
              <w:ind w:right="11"/>
              <w:rPr>
                <w:b/>
                <w:bCs/>
              </w:rPr>
            </w:pPr>
            <w:r w:rsidRPr="00F84016">
              <w:rPr>
                <w:b/>
                <w:bCs/>
              </w:rPr>
              <w:t>16,201</w:t>
            </w:r>
          </w:p>
        </w:tc>
      </w:tr>
    </w:tbl>
    <w:p w14:paraId="3BF34C1F" w14:textId="77777777" w:rsidR="000A29A6" w:rsidRPr="00F84016" w:rsidRDefault="000A29A6" w:rsidP="00E01C61">
      <w:pPr>
        <w:pStyle w:val="BodyText"/>
        <w:spacing w:after="0"/>
        <w:jc w:val="both"/>
        <w:rPr>
          <w:lang w:val="en-US"/>
        </w:rPr>
      </w:pPr>
    </w:p>
    <w:p w14:paraId="195ADFD4" w14:textId="77777777" w:rsidR="008F2C1F" w:rsidRPr="00F84016" w:rsidRDefault="008F2C1F" w:rsidP="00E01C61">
      <w:pPr>
        <w:pStyle w:val="BodyText"/>
        <w:spacing w:after="0"/>
        <w:jc w:val="both"/>
        <w:rPr>
          <w:lang w:val="en-US"/>
        </w:rPr>
      </w:pPr>
    </w:p>
    <w:p w14:paraId="55B66093" w14:textId="2D9DC9FE" w:rsidR="008F2C1F" w:rsidRPr="00F84016" w:rsidRDefault="008F2C1F" w:rsidP="00E01C61">
      <w:pPr>
        <w:pStyle w:val="BodyText"/>
        <w:spacing w:after="0"/>
        <w:jc w:val="both"/>
        <w:rPr>
          <w:lang w:val="en-US"/>
        </w:rPr>
        <w:sectPr w:rsidR="008F2C1F" w:rsidRPr="00F84016" w:rsidSect="00830A4D">
          <w:footerReference w:type="default" r:id="rId17"/>
          <w:pgSz w:w="11907" w:h="16840"/>
          <w:pgMar w:top="691" w:right="1152" w:bottom="576" w:left="1152" w:header="720" w:footer="720" w:gutter="0"/>
          <w:pgNumType w:start="16"/>
          <w:cols w:space="720"/>
          <w:docGrid w:linePitch="299"/>
        </w:sectPr>
      </w:pPr>
    </w:p>
    <w:p w14:paraId="24958038" w14:textId="3B70F13D" w:rsidR="00F0692E" w:rsidRPr="00F84016" w:rsidRDefault="00F0692E" w:rsidP="00F420C2">
      <w:pPr>
        <w:pStyle w:val="Heading1"/>
        <w:rPr>
          <w:bCs/>
        </w:rPr>
      </w:pPr>
      <w:bookmarkStart w:id="65" w:name="_Toc23342717"/>
      <w:bookmarkStart w:id="66" w:name="_Toc109814415"/>
      <w:r w:rsidRPr="00F84016">
        <w:lastRenderedPageBreak/>
        <w:t>Investment in associate</w:t>
      </w:r>
      <w:bookmarkEnd w:id="65"/>
      <w:bookmarkEnd w:id="66"/>
    </w:p>
    <w:p w14:paraId="544CE4B1" w14:textId="77777777" w:rsidR="00D20BED" w:rsidRPr="00F84016"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79"/>
        <w:gridCol w:w="903"/>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F84016" w14:paraId="17615EEC" w14:textId="77777777" w:rsidTr="00C036FB">
        <w:trPr>
          <w:cantSplit/>
          <w:trHeight w:val="225"/>
          <w:tblHeader/>
        </w:trPr>
        <w:tc>
          <w:tcPr>
            <w:tcW w:w="1170" w:type="dxa"/>
          </w:tcPr>
          <w:p w14:paraId="24EE46E0" w14:textId="77777777" w:rsidR="00D20BED" w:rsidRPr="00F84016" w:rsidRDefault="00D20BED">
            <w:pPr>
              <w:spacing w:line="220" w:lineRule="exact"/>
              <w:rPr>
                <w:sz w:val="16"/>
                <w:szCs w:val="16"/>
                <w:lang w:eastAsia="en-GB"/>
              </w:rPr>
            </w:pPr>
          </w:p>
        </w:tc>
        <w:tc>
          <w:tcPr>
            <w:tcW w:w="1080" w:type="dxa"/>
            <w:vAlign w:val="bottom"/>
          </w:tcPr>
          <w:p w14:paraId="6421BA6B" w14:textId="77777777" w:rsidR="00D20BED" w:rsidRPr="00F84016"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F84016" w:rsidRDefault="00D20BED">
            <w:pPr>
              <w:spacing w:line="220" w:lineRule="exact"/>
              <w:jc w:val="center"/>
              <w:rPr>
                <w:sz w:val="16"/>
                <w:szCs w:val="16"/>
                <w:lang w:eastAsia="en-GB"/>
              </w:rPr>
            </w:pPr>
          </w:p>
        </w:tc>
        <w:tc>
          <w:tcPr>
            <w:tcW w:w="959" w:type="dxa"/>
            <w:vAlign w:val="bottom"/>
          </w:tcPr>
          <w:p w14:paraId="09C2B300" w14:textId="77777777" w:rsidR="00D20BED" w:rsidRPr="00F84016"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F84016" w:rsidRDefault="00D20BED">
            <w:pPr>
              <w:spacing w:line="220" w:lineRule="exact"/>
              <w:jc w:val="center"/>
              <w:rPr>
                <w:sz w:val="16"/>
                <w:szCs w:val="16"/>
                <w:lang w:eastAsia="en-GB"/>
              </w:rPr>
            </w:pPr>
          </w:p>
        </w:tc>
        <w:tc>
          <w:tcPr>
            <w:tcW w:w="186" w:type="dxa"/>
            <w:gridSpan w:val="2"/>
            <w:vAlign w:val="bottom"/>
          </w:tcPr>
          <w:p w14:paraId="4487C0AF" w14:textId="77777777" w:rsidR="00D20BED" w:rsidRPr="00F84016" w:rsidRDefault="00D20BED">
            <w:pPr>
              <w:spacing w:line="220" w:lineRule="exact"/>
              <w:jc w:val="center"/>
              <w:rPr>
                <w:sz w:val="16"/>
                <w:szCs w:val="16"/>
                <w:lang w:eastAsia="en-GB"/>
              </w:rPr>
            </w:pPr>
          </w:p>
        </w:tc>
        <w:tc>
          <w:tcPr>
            <w:tcW w:w="1927" w:type="dxa"/>
            <w:gridSpan w:val="3"/>
            <w:vAlign w:val="bottom"/>
          </w:tcPr>
          <w:p w14:paraId="26F7DA29" w14:textId="77777777" w:rsidR="00D20BED" w:rsidRPr="00F84016"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F84016"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F84016" w:rsidRDefault="00D20BED">
            <w:pPr>
              <w:pStyle w:val="acctmergecolhdg"/>
              <w:spacing w:line="220" w:lineRule="exact"/>
              <w:rPr>
                <w:b w:val="0"/>
                <w:bCs/>
                <w:sz w:val="16"/>
                <w:szCs w:val="16"/>
                <w:lang w:eastAsia="en-GB"/>
              </w:rPr>
            </w:pPr>
            <w:r w:rsidRPr="00F84016">
              <w:rPr>
                <w:sz w:val="16"/>
                <w:szCs w:val="16"/>
                <w:lang w:eastAsia="en-GB"/>
              </w:rPr>
              <w:t>Consolidated financial statements</w:t>
            </w:r>
          </w:p>
        </w:tc>
      </w:tr>
      <w:tr w:rsidR="00D20BED" w:rsidRPr="00F84016" w14:paraId="5CABD871" w14:textId="77777777" w:rsidTr="00C036FB">
        <w:trPr>
          <w:cantSplit/>
          <w:trHeight w:val="660"/>
          <w:tblHeader/>
        </w:trPr>
        <w:tc>
          <w:tcPr>
            <w:tcW w:w="1170" w:type="dxa"/>
          </w:tcPr>
          <w:p w14:paraId="0D83459A" w14:textId="77777777" w:rsidR="00D20BED" w:rsidRPr="00F84016" w:rsidRDefault="00D20BED">
            <w:pPr>
              <w:spacing w:line="220" w:lineRule="exact"/>
              <w:rPr>
                <w:sz w:val="16"/>
                <w:szCs w:val="16"/>
                <w:lang w:eastAsia="en-GB"/>
              </w:rPr>
            </w:pPr>
          </w:p>
        </w:tc>
        <w:tc>
          <w:tcPr>
            <w:tcW w:w="1080" w:type="dxa"/>
            <w:vAlign w:val="bottom"/>
            <w:hideMark/>
          </w:tcPr>
          <w:p w14:paraId="0011CB76" w14:textId="77777777" w:rsidR="00D20BED" w:rsidRPr="00F84016" w:rsidRDefault="00D20BED">
            <w:pPr>
              <w:spacing w:line="220" w:lineRule="exact"/>
              <w:ind w:left="-68" w:right="-79"/>
              <w:jc w:val="center"/>
              <w:rPr>
                <w:sz w:val="16"/>
                <w:szCs w:val="16"/>
                <w:lang w:eastAsia="en-GB"/>
              </w:rPr>
            </w:pPr>
            <w:r w:rsidRPr="00F84016">
              <w:rPr>
                <w:sz w:val="16"/>
                <w:szCs w:val="16"/>
                <w:lang w:eastAsia="en-GB"/>
              </w:rPr>
              <w:t>Type of business</w:t>
            </w:r>
          </w:p>
        </w:tc>
        <w:tc>
          <w:tcPr>
            <w:tcW w:w="178" w:type="dxa"/>
            <w:vAlign w:val="bottom"/>
          </w:tcPr>
          <w:p w14:paraId="45B72F48" w14:textId="77777777" w:rsidR="00D20BED" w:rsidRPr="00F84016" w:rsidRDefault="00D20BED">
            <w:pPr>
              <w:spacing w:line="220" w:lineRule="exact"/>
              <w:jc w:val="center"/>
              <w:rPr>
                <w:sz w:val="16"/>
                <w:szCs w:val="16"/>
                <w:lang w:eastAsia="en-GB"/>
              </w:rPr>
            </w:pPr>
          </w:p>
        </w:tc>
        <w:tc>
          <w:tcPr>
            <w:tcW w:w="959" w:type="dxa"/>
            <w:vAlign w:val="bottom"/>
            <w:hideMark/>
          </w:tcPr>
          <w:p w14:paraId="1F9DA697" w14:textId="77777777" w:rsidR="00D20BED" w:rsidRPr="00F84016" w:rsidRDefault="00D20BED">
            <w:pPr>
              <w:spacing w:line="220" w:lineRule="exact"/>
              <w:ind w:left="-79" w:right="-68"/>
              <w:jc w:val="center"/>
              <w:rPr>
                <w:sz w:val="16"/>
                <w:szCs w:val="16"/>
                <w:lang w:eastAsia="en-GB"/>
              </w:rPr>
            </w:pPr>
            <w:r w:rsidRPr="00F84016">
              <w:rPr>
                <w:sz w:val="16"/>
                <w:szCs w:val="16"/>
                <w:lang w:eastAsia="en-GB"/>
              </w:rPr>
              <w:t>Country of incorporation</w:t>
            </w:r>
          </w:p>
        </w:tc>
        <w:tc>
          <w:tcPr>
            <w:tcW w:w="1610" w:type="dxa"/>
            <w:gridSpan w:val="3"/>
            <w:vAlign w:val="bottom"/>
            <w:hideMark/>
          </w:tcPr>
          <w:p w14:paraId="7E0CB044" w14:textId="77777777" w:rsidR="00D20BED" w:rsidRPr="00F84016" w:rsidRDefault="00D20BED">
            <w:pPr>
              <w:spacing w:line="220" w:lineRule="exact"/>
              <w:jc w:val="center"/>
              <w:rPr>
                <w:sz w:val="16"/>
                <w:szCs w:val="16"/>
                <w:lang w:eastAsia="en-GB"/>
              </w:rPr>
            </w:pPr>
            <w:r w:rsidRPr="00F84016">
              <w:rPr>
                <w:sz w:val="16"/>
                <w:szCs w:val="16"/>
                <w:lang w:eastAsia="en-GB"/>
              </w:rPr>
              <w:t>Ownership</w:t>
            </w:r>
          </w:p>
          <w:p w14:paraId="47D3107F" w14:textId="77777777" w:rsidR="00D20BED" w:rsidRPr="00F84016" w:rsidRDefault="00D20BED">
            <w:pPr>
              <w:spacing w:line="220" w:lineRule="exact"/>
              <w:jc w:val="center"/>
              <w:rPr>
                <w:sz w:val="16"/>
                <w:szCs w:val="16"/>
                <w:lang w:eastAsia="en-GB"/>
              </w:rPr>
            </w:pPr>
            <w:r w:rsidRPr="00F84016">
              <w:rPr>
                <w:sz w:val="16"/>
                <w:szCs w:val="16"/>
                <w:lang w:eastAsia="en-GB"/>
              </w:rPr>
              <w:t>interest</w:t>
            </w:r>
          </w:p>
        </w:tc>
        <w:tc>
          <w:tcPr>
            <w:tcW w:w="186" w:type="dxa"/>
            <w:gridSpan w:val="2"/>
            <w:vAlign w:val="bottom"/>
          </w:tcPr>
          <w:p w14:paraId="072CB247" w14:textId="77777777" w:rsidR="00D20BED" w:rsidRPr="00F84016" w:rsidRDefault="00D20BED">
            <w:pPr>
              <w:spacing w:line="220" w:lineRule="exact"/>
              <w:jc w:val="center"/>
              <w:rPr>
                <w:sz w:val="16"/>
                <w:szCs w:val="16"/>
                <w:lang w:eastAsia="en-GB"/>
              </w:rPr>
            </w:pPr>
          </w:p>
        </w:tc>
        <w:tc>
          <w:tcPr>
            <w:tcW w:w="1927" w:type="dxa"/>
            <w:gridSpan w:val="3"/>
            <w:vAlign w:val="bottom"/>
          </w:tcPr>
          <w:p w14:paraId="58C014F9" w14:textId="77777777" w:rsidR="00D20BED" w:rsidRPr="00F84016" w:rsidRDefault="00D20BED">
            <w:pPr>
              <w:pStyle w:val="acctmergecolhdg"/>
              <w:spacing w:line="220" w:lineRule="exact"/>
              <w:rPr>
                <w:b w:val="0"/>
                <w:bCs/>
                <w:sz w:val="16"/>
                <w:szCs w:val="16"/>
                <w:lang w:eastAsia="en-GB"/>
              </w:rPr>
            </w:pPr>
          </w:p>
          <w:p w14:paraId="5BF183B9" w14:textId="77777777" w:rsidR="00D20BED" w:rsidRPr="00F84016" w:rsidRDefault="00D20BED">
            <w:pPr>
              <w:pStyle w:val="acctmergecolhdg"/>
              <w:spacing w:line="220" w:lineRule="exact"/>
              <w:rPr>
                <w:b w:val="0"/>
                <w:bCs/>
                <w:sz w:val="16"/>
                <w:szCs w:val="16"/>
                <w:lang w:eastAsia="en-GB"/>
              </w:rPr>
            </w:pPr>
            <w:r w:rsidRPr="00F84016">
              <w:rPr>
                <w:b w:val="0"/>
                <w:bCs/>
                <w:sz w:val="16"/>
                <w:szCs w:val="16"/>
                <w:lang w:eastAsia="en-GB"/>
              </w:rPr>
              <w:t>Paid-up capital</w:t>
            </w:r>
          </w:p>
        </w:tc>
        <w:tc>
          <w:tcPr>
            <w:tcW w:w="180" w:type="dxa"/>
            <w:vAlign w:val="bottom"/>
          </w:tcPr>
          <w:p w14:paraId="5B57464B" w14:textId="77777777" w:rsidR="00D20BED" w:rsidRPr="00F84016"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F84016" w:rsidRDefault="00D20BED">
            <w:pPr>
              <w:pStyle w:val="acctmergecolhdg"/>
              <w:spacing w:line="220" w:lineRule="exact"/>
              <w:rPr>
                <w:b w:val="0"/>
                <w:bCs/>
                <w:sz w:val="16"/>
                <w:szCs w:val="16"/>
                <w:lang w:eastAsia="en-GB"/>
              </w:rPr>
            </w:pPr>
          </w:p>
          <w:p w14:paraId="67F55D13" w14:textId="77777777" w:rsidR="00D20BED" w:rsidRPr="00F84016" w:rsidRDefault="00D20BED">
            <w:pPr>
              <w:pStyle w:val="acctmergecolhdg"/>
              <w:spacing w:line="220" w:lineRule="exact"/>
              <w:rPr>
                <w:b w:val="0"/>
                <w:bCs/>
                <w:sz w:val="16"/>
                <w:szCs w:val="16"/>
                <w:lang w:eastAsia="en-GB"/>
              </w:rPr>
            </w:pPr>
            <w:r w:rsidRPr="00F84016">
              <w:rPr>
                <w:b w:val="0"/>
                <w:bCs/>
                <w:sz w:val="16"/>
                <w:szCs w:val="16"/>
                <w:lang w:eastAsia="en-GB"/>
              </w:rPr>
              <w:t>Cost</w:t>
            </w:r>
          </w:p>
        </w:tc>
        <w:tc>
          <w:tcPr>
            <w:tcW w:w="184" w:type="dxa"/>
            <w:vAlign w:val="bottom"/>
          </w:tcPr>
          <w:p w14:paraId="4B008A47" w14:textId="77777777" w:rsidR="00D20BED" w:rsidRPr="00F84016"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F84016" w:rsidRDefault="00D20BED">
            <w:pPr>
              <w:pStyle w:val="acctmergecolhdg"/>
              <w:spacing w:line="220" w:lineRule="exact"/>
              <w:rPr>
                <w:b w:val="0"/>
                <w:bCs/>
                <w:sz w:val="16"/>
                <w:szCs w:val="16"/>
                <w:lang w:eastAsia="en-GB"/>
              </w:rPr>
            </w:pPr>
          </w:p>
          <w:p w14:paraId="2EAF39D8" w14:textId="77777777" w:rsidR="00D20BED" w:rsidRPr="00F84016" w:rsidRDefault="00D20BED">
            <w:pPr>
              <w:pStyle w:val="acctmergecolhdg"/>
              <w:spacing w:line="220" w:lineRule="exact"/>
              <w:rPr>
                <w:b w:val="0"/>
                <w:bCs/>
                <w:sz w:val="16"/>
                <w:szCs w:val="16"/>
                <w:lang w:eastAsia="en-GB"/>
              </w:rPr>
            </w:pPr>
            <w:r w:rsidRPr="00F84016">
              <w:rPr>
                <w:b w:val="0"/>
                <w:bCs/>
                <w:sz w:val="16"/>
                <w:szCs w:val="16"/>
                <w:lang w:eastAsia="en-GB"/>
              </w:rPr>
              <w:t>Equity</w:t>
            </w:r>
          </w:p>
        </w:tc>
        <w:tc>
          <w:tcPr>
            <w:tcW w:w="184" w:type="dxa"/>
            <w:vAlign w:val="bottom"/>
          </w:tcPr>
          <w:p w14:paraId="134ADDBA" w14:textId="77777777" w:rsidR="00D20BED" w:rsidRPr="00F84016"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F84016" w:rsidRDefault="00D20BED">
            <w:pPr>
              <w:pStyle w:val="acctmergecolhdg"/>
              <w:spacing w:line="220" w:lineRule="exact"/>
              <w:rPr>
                <w:b w:val="0"/>
                <w:bCs/>
                <w:sz w:val="16"/>
                <w:szCs w:val="16"/>
                <w:lang w:eastAsia="en-GB"/>
              </w:rPr>
            </w:pPr>
            <w:r w:rsidRPr="00F84016">
              <w:rPr>
                <w:b w:val="0"/>
                <w:bCs/>
                <w:sz w:val="16"/>
                <w:szCs w:val="16"/>
                <w:lang w:eastAsia="en-GB"/>
              </w:rPr>
              <w:t xml:space="preserve">Allowance for investment loss in associate  </w:t>
            </w:r>
          </w:p>
        </w:tc>
        <w:tc>
          <w:tcPr>
            <w:tcW w:w="184" w:type="dxa"/>
          </w:tcPr>
          <w:p w14:paraId="4C9729A5" w14:textId="77777777" w:rsidR="00D20BED" w:rsidRPr="00F84016"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F84016" w:rsidRDefault="00D20BED">
            <w:pPr>
              <w:pStyle w:val="acctmergecolhdg"/>
              <w:spacing w:line="220" w:lineRule="exact"/>
              <w:rPr>
                <w:b w:val="0"/>
                <w:bCs/>
                <w:sz w:val="16"/>
                <w:szCs w:val="16"/>
                <w:lang w:eastAsia="en-GB"/>
              </w:rPr>
            </w:pPr>
            <w:r w:rsidRPr="00F84016">
              <w:rPr>
                <w:b w:val="0"/>
                <w:bCs/>
                <w:sz w:val="16"/>
                <w:szCs w:val="16"/>
                <w:lang w:eastAsia="en-GB"/>
              </w:rPr>
              <w:t>At equity - net</w:t>
            </w:r>
          </w:p>
        </w:tc>
      </w:tr>
      <w:tr w:rsidR="008F2C1F" w:rsidRPr="00F84016" w14:paraId="3DFAC4F3" w14:textId="77777777" w:rsidTr="00164A25">
        <w:trPr>
          <w:cantSplit/>
          <w:trHeight w:val="57"/>
          <w:tblHeader/>
        </w:trPr>
        <w:tc>
          <w:tcPr>
            <w:tcW w:w="1170" w:type="dxa"/>
          </w:tcPr>
          <w:p w14:paraId="479B4E9A" w14:textId="77777777" w:rsidR="008F2C1F" w:rsidRPr="00F84016" w:rsidRDefault="008F2C1F" w:rsidP="008F2C1F">
            <w:pPr>
              <w:pStyle w:val="acctfourfigures"/>
              <w:spacing w:line="220" w:lineRule="exact"/>
              <w:jc w:val="center"/>
              <w:rPr>
                <w:sz w:val="16"/>
                <w:szCs w:val="16"/>
                <w:lang w:eastAsia="en-GB"/>
              </w:rPr>
            </w:pPr>
          </w:p>
        </w:tc>
        <w:tc>
          <w:tcPr>
            <w:tcW w:w="1080" w:type="dxa"/>
          </w:tcPr>
          <w:p w14:paraId="2C2344D6" w14:textId="77777777" w:rsidR="008F2C1F" w:rsidRPr="00F84016" w:rsidRDefault="008F2C1F" w:rsidP="008F2C1F">
            <w:pPr>
              <w:pStyle w:val="acctmergecolhdg"/>
              <w:spacing w:line="220" w:lineRule="exact"/>
              <w:ind w:left="-68" w:right="-79"/>
              <w:rPr>
                <w:b w:val="0"/>
                <w:bCs/>
                <w:sz w:val="16"/>
                <w:szCs w:val="16"/>
                <w:lang w:eastAsia="en-GB"/>
              </w:rPr>
            </w:pPr>
          </w:p>
        </w:tc>
        <w:tc>
          <w:tcPr>
            <w:tcW w:w="178" w:type="dxa"/>
          </w:tcPr>
          <w:p w14:paraId="601485E1" w14:textId="77777777" w:rsidR="008F2C1F" w:rsidRPr="00F84016" w:rsidRDefault="008F2C1F" w:rsidP="008F2C1F">
            <w:pPr>
              <w:pStyle w:val="acctmergecolhdg"/>
              <w:spacing w:line="220" w:lineRule="exact"/>
              <w:rPr>
                <w:b w:val="0"/>
                <w:bCs/>
                <w:sz w:val="16"/>
                <w:szCs w:val="16"/>
                <w:lang w:eastAsia="en-GB"/>
              </w:rPr>
            </w:pPr>
          </w:p>
        </w:tc>
        <w:tc>
          <w:tcPr>
            <w:tcW w:w="959" w:type="dxa"/>
          </w:tcPr>
          <w:p w14:paraId="0E60F52A" w14:textId="77777777" w:rsidR="008F2C1F" w:rsidRPr="00F84016" w:rsidRDefault="008F2C1F" w:rsidP="008F2C1F">
            <w:pPr>
              <w:pStyle w:val="acctmergecolhdg"/>
              <w:spacing w:line="220" w:lineRule="exact"/>
              <w:rPr>
                <w:b w:val="0"/>
                <w:bCs/>
                <w:sz w:val="16"/>
                <w:szCs w:val="16"/>
                <w:lang w:eastAsia="en-GB"/>
              </w:rPr>
            </w:pPr>
          </w:p>
        </w:tc>
        <w:tc>
          <w:tcPr>
            <w:tcW w:w="705" w:type="dxa"/>
            <w:vAlign w:val="bottom"/>
          </w:tcPr>
          <w:p w14:paraId="38A9F95E" w14:textId="30934F80"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2020</w:t>
            </w:r>
          </w:p>
        </w:tc>
        <w:tc>
          <w:tcPr>
            <w:tcW w:w="178" w:type="dxa"/>
            <w:vAlign w:val="bottom"/>
          </w:tcPr>
          <w:p w14:paraId="6BD04BF6" w14:textId="77777777" w:rsidR="008F2C1F" w:rsidRPr="00F84016" w:rsidRDefault="008F2C1F" w:rsidP="008F2C1F">
            <w:pPr>
              <w:pStyle w:val="acctmergecolhdg"/>
              <w:spacing w:line="220" w:lineRule="exact"/>
              <w:ind w:left="-88" w:right="-73"/>
              <w:rPr>
                <w:b w:val="0"/>
                <w:bCs/>
                <w:sz w:val="16"/>
                <w:szCs w:val="16"/>
                <w:lang w:eastAsia="en-GB"/>
              </w:rPr>
            </w:pPr>
          </w:p>
        </w:tc>
        <w:tc>
          <w:tcPr>
            <w:tcW w:w="734" w:type="dxa"/>
            <w:gridSpan w:val="2"/>
            <w:vAlign w:val="bottom"/>
          </w:tcPr>
          <w:p w14:paraId="0B1B38D2" w14:textId="1E5DB832"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c>
          <w:tcPr>
            <w:tcW w:w="179" w:type="dxa"/>
          </w:tcPr>
          <w:p w14:paraId="2E5F8F01" w14:textId="77777777" w:rsidR="008F2C1F" w:rsidRPr="00F84016" w:rsidRDefault="008F2C1F" w:rsidP="008F2C1F">
            <w:pPr>
              <w:pStyle w:val="acctmergecolhdg"/>
              <w:spacing w:line="220" w:lineRule="exact"/>
              <w:ind w:left="-88" w:right="-73"/>
              <w:rPr>
                <w:b w:val="0"/>
                <w:bCs/>
                <w:sz w:val="16"/>
                <w:szCs w:val="16"/>
                <w:lang w:eastAsia="en-GB"/>
              </w:rPr>
            </w:pPr>
          </w:p>
        </w:tc>
        <w:tc>
          <w:tcPr>
            <w:tcW w:w="903" w:type="dxa"/>
            <w:vAlign w:val="bottom"/>
          </w:tcPr>
          <w:p w14:paraId="22FDF47A" w14:textId="0C700FB6" w:rsidR="008F2C1F" w:rsidRPr="00F84016" w:rsidRDefault="008F2C1F" w:rsidP="008F2C1F">
            <w:pPr>
              <w:pStyle w:val="acctmergecolhdg"/>
              <w:spacing w:line="220" w:lineRule="exact"/>
              <w:ind w:left="-9" w:right="-73"/>
              <w:rPr>
                <w:b w:val="0"/>
                <w:bCs/>
                <w:sz w:val="16"/>
                <w:szCs w:val="16"/>
                <w:lang w:eastAsia="en-GB"/>
              </w:rPr>
            </w:pPr>
            <w:r w:rsidRPr="00F84016">
              <w:rPr>
                <w:b w:val="0"/>
                <w:bCs/>
                <w:sz w:val="16"/>
                <w:szCs w:val="16"/>
                <w:lang w:eastAsia="en-GB"/>
              </w:rPr>
              <w:t>2020</w:t>
            </w:r>
          </w:p>
        </w:tc>
        <w:tc>
          <w:tcPr>
            <w:tcW w:w="178" w:type="dxa"/>
            <w:vAlign w:val="bottom"/>
          </w:tcPr>
          <w:p w14:paraId="0398C15E" w14:textId="77777777" w:rsidR="008F2C1F" w:rsidRPr="00F84016" w:rsidRDefault="008F2C1F" w:rsidP="008F2C1F">
            <w:pPr>
              <w:pStyle w:val="acctmergecolhdg"/>
              <w:spacing w:line="220" w:lineRule="exact"/>
              <w:ind w:left="-88" w:right="-73"/>
              <w:rPr>
                <w:b w:val="0"/>
                <w:bCs/>
                <w:sz w:val="16"/>
                <w:szCs w:val="16"/>
                <w:lang w:eastAsia="en-GB"/>
              </w:rPr>
            </w:pPr>
          </w:p>
        </w:tc>
        <w:tc>
          <w:tcPr>
            <w:tcW w:w="846" w:type="dxa"/>
            <w:vAlign w:val="bottom"/>
          </w:tcPr>
          <w:p w14:paraId="2FB0156D" w14:textId="42177FC6"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c>
          <w:tcPr>
            <w:tcW w:w="180" w:type="dxa"/>
          </w:tcPr>
          <w:p w14:paraId="1132BD8F" w14:textId="77777777" w:rsidR="008F2C1F" w:rsidRPr="00F84016" w:rsidRDefault="008F2C1F" w:rsidP="008F2C1F">
            <w:pPr>
              <w:pStyle w:val="acctmergecolhdg"/>
              <w:spacing w:line="220" w:lineRule="exact"/>
              <w:ind w:left="-88" w:right="-73"/>
              <w:rPr>
                <w:b w:val="0"/>
                <w:bCs/>
                <w:sz w:val="16"/>
                <w:szCs w:val="16"/>
                <w:lang w:eastAsia="en-GB"/>
              </w:rPr>
            </w:pPr>
          </w:p>
        </w:tc>
        <w:tc>
          <w:tcPr>
            <w:tcW w:w="815" w:type="dxa"/>
            <w:vAlign w:val="bottom"/>
          </w:tcPr>
          <w:p w14:paraId="629ECAF3" w14:textId="1A8DB3C9"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2020</w:t>
            </w:r>
          </w:p>
        </w:tc>
        <w:tc>
          <w:tcPr>
            <w:tcW w:w="225" w:type="dxa"/>
            <w:vAlign w:val="bottom"/>
          </w:tcPr>
          <w:p w14:paraId="00DCA85E" w14:textId="77777777" w:rsidR="008F2C1F" w:rsidRPr="00F84016" w:rsidRDefault="008F2C1F" w:rsidP="008F2C1F">
            <w:pPr>
              <w:pStyle w:val="acctmergecolhdg"/>
              <w:spacing w:line="220" w:lineRule="exact"/>
              <w:ind w:left="-88" w:right="-73"/>
              <w:rPr>
                <w:b w:val="0"/>
                <w:bCs/>
                <w:sz w:val="16"/>
                <w:szCs w:val="16"/>
                <w:lang w:eastAsia="en-GB"/>
              </w:rPr>
            </w:pPr>
          </w:p>
        </w:tc>
        <w:tc>
          <w:tcPr>
            <w:tcW w:w="813" w:type="dxa"/>
            <w:vAlign w:val="bottom"/>
          </w:tcPr>
          <w:p w14:paraId="71EF5BC5" w14:textId="4936EC3A"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c>
          <w:tcPr>
            <w:tcW w:w="184" w:type="dxa"/>
          </w:tcPr>
          <w:p w14:paraId="06A07860" w14:textId="77777777" w:rsidR="008F2C1F" w:rsidRPr="00F84016" w:rsidRDefault="008F2C1F" w:rsidP="008F2C1F">
            <w:pPr>
              <w:pStyle w:val="acctmergecolhdg"/>
              <w:spacing w:line="220" w:lineRule="exact"/>
              <w:ind w:left="-88" w:right="-73"/>
              <w:rPr>
                <w:b w:val="0"/>
                <w:bCs/>
                <w:sz w:val="16"/>
                <w:szCs w:val="16"/>
                <w:lang w:eastAsia="en-GB"/>
              </w:rPr>
            </w:pPr>
          </w:p>
        </w:tc>
        <w:tc>
          <w:tcPr>
            <w:tcW w:w="800" w:type="dxa"/>
            <w:vAlign w:val="bottom"/>
          </w:tcPr>
          <w:p w14:paraId="5536AC40" w14:textId="5B114E7A"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2020</w:t>
            </w:r>
          </w:p>
        </w:tc>
        <w:tc>
          <w:tcPr>
            <w:tcW w:w="180" w:type="dxa"/>
            <w:vAlign w:val="bottom"/>
          </w:tcPr>
          <w:p w14:paraId="2D7B07FD" w14:textId="77777777" w:rsidR="008F2C1F" w:rsidRPr="00F84016" w:rsidRDefault="008F2C1F" w:rsidP="008F2C1F">
            <w:pPr>
              <w:pStyle w:val="acctmergecolhdg"/>
              <w:spacing w:line="220" w:lineRule="exact"/>
              <w:ind w:left="-88" w:right="-73"/>
              <w:rPr>
                <w:b w:val="0"/>
                <w:bCs/>
                <w:sz w:val="16"/>
                <w:szCs w:val="16"/>
                <w:lang w:eastAsia="en-GB"/>
              </w:rPr>
            </w:pPr>
          </w:p>
        </w:tc>
        <w:tc>
          <w:tcPr>
            <w:tcW w:w="812" w:type="dxa"/>
            <w:vAlign w:val="bottom"/>
          </w:tcPr>
          <w:p w14:paraId="60C74DD7" w14:textId="41FC7D41"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c>
          <w:tcPr>
            <w:tcW w:w="184" w:type="dxa"/>
          </w:tcPr>
          <w:p w14:paraId="590224F2" w14:textId="77777777" w:rsidR="008F2C1F" w:rsidRPr="00F84016" w:rsidRDefault="008F2C1F" w:rsidP="008F2C1F">
            <w:pPr>
              <w:pStyle w:val="acctmergecolhdg"/>
              <w:spacing w:line="220" w:lineRule="exact"/>
              <w:ind w:left="-88" w:right="-73"/>
              <w:rPr>
                <w:b w:val="0"/>
                <w:bCs/>
                <w:sz w:val="16"/>
                <w:szCs w:val="16"/>
                <w:lang w:eastAsia="en-GB"/>
              </w:rPr>
            </w:pPr>
          </w:p>
        </w:tc>
        <w:tc>
          <w:tcPr>
            <w:tcW w:w="804" w:type="dxa"/>
            <w:vAlign w:val="bottom"/>
          </w:tcPr>
          <w:p w14:paraId="42502AB6" w14:textId="0E5E05C7"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2020</w:t>
            </w:r>
          </w:p>
        </w:tc>
        <w:tc>
          <w:tcPr>
            <w:tcW w:w="180" w:type="dxa"/>
            <w:vAlign w:val="bottom"/>
          </w:tcPr>
          <w:p w14:paraId="188356F2" w14:textId="77777777" w:rsidR="008F2C1F" w:rsidRPr="00F84016" w:rsidRDefault="008F2C1F" w:rsidP="008F2C1F">
            <w:pPr>
              <w:pStyle w:val="acctmergecolhdg"/>
              <w:spacing w:line="220" w:lineRule="exact"/>
              <w:ind w:left="-88" w:right="-73" w:firstLine="79"/>
              <w:rPr>
                <w:color w:val="FF0000"/>
                <w:sz w:val="16"/>
                <w:szCs w:val="16"/>
                <w:lang w:eastAsia="en-GB"/>
              </w:rPr>
            </w:pPr>
          </w:p>
        </w:tc>
        <w:tc>
          <w:tcPr>
            <w:tcW w:w="813" w:type="dxa"/>
            <w:vAlign w:val="bottom"/>
          </w:tcPr>
          <w:p w14:paraId="49627F95" w14:textId="48104AA1"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c>
          <w:tcPr>
            <w:tcW w:w="184" w:type="dxa"/>
          </w:tcPr>
          <w:p w14:paraId="62C5467A" w14:textId="77777777" w:rsidR="008F2C1F" w:rsidRPr="00F84016" w:rsidRDefault="008F2C1F" w:rsidP="008F2C1F">
            <w:pPr>
              <w:pStyle w:val="acctmergecolhdg"/>
              <w:spacing w:line="220" w:lineRule="exact"/>
              <w:ind w:left="-88" w:right="-73"/>
              <w:rPr>
                <w:b w:val="0"/>
                <w:bCs/>
                <w:sz w:val="16"/>
                <w:szCs w:val="16"/>
                <w:lang w:eastAsia="en-GB"/>
              </w:rPr>
            </w:pPr>
          </w:p>
        </w:tc>
        <w:tc>
          <w:tcPr>
            <w:tcW w:w="718" w:type="dxa"/>
            <w:vAlign w:val="bottom"/>
          </w:tcPr>
          <w:p w14:paraId="020E4EE7" w14:textId="340BEA31"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2020</w:t>
            </w:r>
          </w:p>
        </w:tc>
        <w:tc>
          <w:tcPr>
            <w:tcW w:w="180" w:type="dxa"/>
            <w:vAlign w:val="bottom"/>
          </w:tcPr>
          <w:p w14:paraId="79F5B40E" w14:textId="77777777" w:rsidR="008F2C1F" w:rsidRPr="00F84016" w:rsidRDefault="008F2C1F" w:rsidP="008F2C1F">
            <w:pPr>
              <w:pStyle w:val="acctmergecolhdg"/>
              <w:spacing w:line="220" w:lineRule="exact"/>
              <w:ind w:left="-88" w:right="-73"/>
              <w:rPr>
                <w:b w:val="0"/>
                <w:bCs/>
                <w:sz w:val="16"/>
                <w:szCs w:val="16"/>
                <w:lang w:eastAsia="en-GB"/>
              </w:rPr>
            </w:pPr>
          </w:p>
        </w:tc>
        <w:tc>
          <w:tcPr>
            <w:tcW w:w="825" w:type="dxa"/>
            <w:vAlign w:val="bottom"/>
          </w:tcPr>
          <w:p w14:paraId="07D2D324" w14:textId="48241C43" w:rsidR="008F2C1F" w:rsidRPr="00F84016" w:rsidRDefault="008F2C1F" w:rsidP="008F2C1F">
            <w:pPr>
              <w:pStyle w:val="acctmergecolhdg"/>
              <w:spacing w:line="220" w:lineRule="exact"/>
              <w:ind w:left="-88" w:right="-73"/>
              <w:rPr>
                <w:b w:val="0"/>
                <w:bCs/>
                <w:sz w:val="16"/>
                <w:szCs w:val="16"/>
                <w:lang w:eastAsia="en-GB"/>
              </w:rPr>
            </w:pPr>
            <w:r w:rsidRPr="00F84016">
              <w:rPr>
                <w:b w:val="0"/>
                <w:bCs/>
                <w:sz w:val="16"/>
                <w:szCs w:val="16"/>
                <w:lang w:eastAsia="en-GB"/>
              </w:rPr>
              <w:t>2019</w:t>
            </w:r>
          </w:p>
        </w:tc>
      </w:tr>
      <w:tr w:rsidR="008F2C1F" w:rsidRPr="00F84016" w14:paraId="224DED00" w14:textId="77777777" w:rsidTr="00642434">
        <w:trPr>
          <w:cantSplit/>
          <w:trHeight w:val="270"/>
        </w:trPr>
        <w:tc>
          <w:tcPr>
            <w:tcW w:w="1170" w:type="dxa"/>
          </w:tcPr>
          <w:p w14:paraId="586272F2" w14:textId="77777777" w:rsidR="008F2C1F" w:rsidRPr="00F84016" w:rsidRDefault="008F2C1F" w:rsidP="008F2C1F">
            <w:pPr>
              <w:spacing w:line="220" w:lineRule="exact"/>
              <w:rPr>
                <w:b/>
                <w:bCs/>
                <w:sz w:val="16"/>
                <w:szCs w:val="16"/>
                <w:lang w:eastAsia="en-GB"/>
              </w:rPr>
            </w:pPr>
          </w:p>
        </w:tc>
        <w:tc>
          <w:tcPr>
            <w:tcW w:w="1080" w:type="dxa"/>
          </w:tcPr>
          <w:p w14:paraId="53E0917E" w14:textId="77777777" w:rsidR="008F2C1F" w:rsidRPr="00F84016" w:rsidRDefault="008F2C1F" w:rsidP="008F2C1F">
            <w:pPr>
              <w:tabs>
                <w:tab w:val="decimal" w:pos="461"/>
              </w:tabs>
              <w:spacing w:line="220" w:lineRule="exact"/>
              <w:ind w:left="-68" w:right="-79"/>
              <w:jc w:val="center"/>
              <w:rPr>
                <w:i/>
                <w:iCs/>
                <w:sz w:val="16"/>
                <w:szCs w:val="16"/>
                <w:lang w:eastAsia="en-GB"/>
              </w:rPr>
            </w:pPr>
          </w:p>
        </w:tc>
        <w:tc>
          <w:tcPr>
            <w:tcW w:w="178" w:type="dxa"/>
          </w:tcPr>
          <w:p w14:paraId="693A77F8" w14:textId="77777777" w:rsidR="008F2C1F" w:rsidRPr="00F84016" w:rsidRDefault="008F2C1F" w:rsidP="008F2C1F">
            <w:pPr>
              <w:tabs>
                <w:tab w:val="decimal" w:pos="461"/>
              </w:tabs>
              <w:spacing w:line="220" w:lineRule="exact"/>
              <w:rPr>
                <w:i/>
                <w:iCs/>
                <w:sz w:val="16"/>
                <w:szCs w:val="16"/>
                <w:lang w:eastAsia="en-GB"/>
              </w:rPr>
            </w:pPr>
          </w:p>
        </w:tc>
        <w:tc>
          <w:tcPr>
            <w:tcW w:w="959" w:type="dxa"/>
          </w:tcPr>
          <w:p w14:paraId="03196633" w14:textId="77777777" w:rsidR="008F2C1F" w:rsidRPr="00F84016" w:rsidRDefault="008F2C1F" w:rsidP="008F2C1F">
            <w:pPr>
              <w:tabs>
                <w:tab w:val="decimal" w:pos="461"/>
              </w:tabs>
              <w:spacing w:line="220" w:lineRule="exact"/>
              <w:rPr>
                <w:i/>
                <w:iCs/>
                <w:sz w:val="16"/>
                <w:szCs w:val="16"/>
                <w:lang w:eastAsia="en-GB"/>
              </w:rPr>
            </w:pPr>
          </w:p>
        </w:tc>
        <w:tc>
          <w:tcPr>
            <w:tcW w:w="1610" w:type="dxa"/>
            <w:gridSpan w:val="3"/>
            <w:hideMark/>
          </w:tcPr>
          <w:p w14:paraId="007264BC" w14:textId="77777777" w:rsidR="008F2C1F" w:rsidRPr="00F84016" w:rsidRDefault="008F2C1F" w:rsidP="008F2C1F">
            <w:pPr>
              <w:spacing w:line="220" w:lineRule="exact"/>
              <w:ind w:left="-90" w:right="-120"/>
              <w:jc w:val="center"/>
              <w:rPr>
                <w:sz w:val="16"/>
                <w:szCs w:val="16"/>
                <w:lang w:eastAsia="en-GB"/>
              </w:rPr>
            </w:pPr>
            <w:r w:rsidRPr="00F84016">
              <w:rPr>
                <w:i/>
                <w:iCs/>
                <w:sz w:val="16"/>
                <w:szCs w:val="16"/>
                <w:lang w:eastAsia="en-GB"/>
              </w:rPr>
              <w:t>(%)</w:t>
            </w:r>
          </w:p>
        </w:tc>
        <w:tc>
          <w:tcPr>
            <w:tcW w:w="186" w:type="dxa"/>
            <w:gridSpan w:val="2"/>
          </w:tcPr>
          <w:p w14:paraId="3F8F283D" w14:textId="77777777" w:rsidR="008F2C1F" w:rsidRPr="00F84016" w:rsidRDefault="008F2C1F" w:rsidP="008F2C1F">
            <w:pPr>
              <w:tabs>
                <w:tab w:val="decimal" w:pos="461"/>
              </w:tabs>
              <w:spacing w:line="220" w:lineRule="exact"/>
              <w:rPr>
                <w:sz w:val="16"/>
                <w:szCs w:val="16"/>
                <w:lang w:eastAsia="en-GB"/>
              </w:rPr>
            </w:pPr>
          </w:p>
        </w:tc>
        <w:tc>
          <w:tcPr>
            <w:tcW w:w="9824" w:type="dxa"/>
            <w:gridSpan w:val="19"/>
            <w:hideMark/>
          </w:tcPr>
          <w:p w14:paraId="72076F83" w14:textId="77777777" w:rsidR="008F2C1F" w:rsidRPr="00F84016" w:rsidRDefault="008F2C1F" w:rsidP="008F2C1F">
            <w:pPr>
              <w:pStyle w:val="acctfourfigures"/>
              <w:tabs>
                <w:tab w:val="decimal" w:pos="551"/>
              </w:tabs>
              <w:spacing w:line="220" w:lineRule="exact"/>
              <w:ind w:right="11"/>
              <w:jc w:val="center"/>
              <w:rPr>
                <w:sz w:val="16"/>
                <w:szCs w:val="16"/>
                <w:lang w:eastAsia="en-GB"/>
              </w:rPr>
            </w:pPr>
            <w:r w:rsidRPr="00F84016">
              <w:rPr>
                <w:i/>
                <w:iCs/>
                <w:sz w:val="16"/>
                <w:szCs w:val="16"/>
                <w:lang w:eastAsia="en-GB"/>
              </w:rPr>
              <w:t>(in thousand Baht)</w:t>
            </w:r>
          </w:p>
        </w:tc>
      </w:tr>
      <w:tr w:rsidR="008F2C1F" w:rsidRPr="00F84016" w14:paraId="019A32E5" w14:textId="77777777" w:rsidTr="00C036FB">
        <w:trPr>
          <w:cantSplit/>
          <w:trHeight w:val="70"/>
        </w:trPr>
        <w:tc>
          <w:tcPr>
            <w:tcW w:w="1170" w:type="dxa"/>
            <w:hideMark/>
          </w:tcPr>
          <w:p w14:paraId="2289EEF2" w14:textId="77777777" w:rsidR="008F2C1F" w:rsidRPr="00F84016" w:rsidRDefault="008F2C1F" w:rsidP="008F2C1F">
            <w:pPr>
              <w:spacing w:line="220" w:lineRule="exact"/>
              <w:rPr>
                <w:i/>
                <w:iCs/>
                <w:sz w:val="16"/>
                <w:szCs w:val="16"/>
                <w:lang w:eastAsia="en-GB"/>
              </w:rPr>
            </w:pPr>
            <w:r w:rsidRPr="00F84016">
              <w:rPr>
                <w:b/>
                <w:bCs/>
                <w:i/>
                <w:iCs/>
                <w:sz w:val="16"/>
                <w:szCs w:val="16"/>
                <w:lang w:eastAsia="en-GB"/>
              </w:rPr>
              <w:t>Associate</w:t>
            </w:r>
          </w:p>
        </w:tc>
        <w:tc>
          <w:tcPr>
            <w:tcW w:w="1080" w:type="dxa"/>
          </w:tcPr>
          <w:p w14:paraId="20A07A81" w14:textId="77777777" w:rsidR="008F2C1F" w:rsidRPr="00F84016" w:rsidRDefault="008F2C1F" w:rsidP="008F2C1F">
            <w:pPr>
              <w:tabs>
                <w:tab w:val="decimal" w:pos="461"/>
              </w:tabs>
              <w:spacing w:line="220" w:lineRule="exact"/>
              <w:ind w:left="-68" w:right="-79"/>
              <w:jc w:val="center"/>
              <w:rPr>
                <w:sz w:val="16"/>
                <w:szCs w:val="16"/>
                <w:lang w:eastAsia="en-GB"/>
              </w:rPr>
            </w:pPr>
          </w:p>
        </w:tc>
        <w:tc>
          <w:tcPr>
            <w:tcW w:w="178" w:type="dxa"/>
          </w:tcPr>
          <w:p w14:paraId="4788705E" w14:textId="77777777" w:rsidR="008F2C1F" w:rsidRPr="00F84016" w:rsidRDefault="008F2C1F" w:rsidP="008F2C1F">
            <w:pPr>
              <w:tabs>
                <w:tab w:val="decimal" w:pos="461"/>
              </w:tabs>
              <w:spacing w:line="220" w:lineRule="exact"/>
              <w:rPr>
                <w:sz w:val="16"/>
                <w:szCs w:val="16"/>
                <w:lang w:eastAsia="en-GB"/>
              </w:rPr>
            </w:pPr>
          </w:p>
        </w:tc>
        <w:tc>
          <w:tcPr>
            <w:tcW w:w="959" w:type="dxa"/>
          </w:tcPr>
          <w:p w14:paraId="584BA741" w14:textId="77777777" w:rsidR="008F2C1F" w:rsidRPr="00F84016" w:rsidRDefault="008F2C1F" w:rsidP="008F2C1F">
            <w:pPr>
              <w:tabs>
                <w:tab w:val="decimal" w:pos="461"/>
              </w:tabs>
              <w:spacing w:line="220" w:lineRule="exact"/>
              <w:rPr>
                <w:sz w:val="16"/>
                <w:szCs w:val="16"/>
                <w:lang w:eastAsia="en-GB"/>
              </w:rPr>
            </w:pPr>
          </w:p>
        </w:tc>
        <w:tc>
          <w:tcPr>
            <w:tcW w:w="705" w:type="dxa"/>
          </w:tcPr>
          <w:p w14:paraId="695C5209" w14:textId="77777777" w:rsidR="008F2C1F" w:rsidRPr="00F84016" w:rsidRDefault="008F2C1F" w:rsidP="008F2C1F">
            <w:pPr>
              <w:tabs>
                <w:tab w:val="decimal" w:pos="461"/>
              </w:tabs>
              <w:spacing w:line="220" w:lineRule="exact"/>
              <w:rPr>
                <w:sz w:val="16"/>
                <w:szCs w:val="16"/>
                <w:lang w:eastAsia="en-GB"/>
              </w:rPr>
            </w:pPr>
          </w:p>
        </w:tc>
        <w:tc>
          <w:tcPr>
            <w:tcW w:w="178" w:type="dxa"/>
          </w:tcPr>
          <w:p w14:paraId="15C412EA" w14:textId="77777777" w:rsidR="008F2C1F" w:rsidRPr="00F84016" w:rsidRDefault="008F2C1F" w:rsidP="008F2C1F">
            <w:pPr>
              <w:tabs>
                <w:tab w:val="decimal" w:pos="461"/>
              </w:tabs>
              <w:spacing w:line="220" w:lineRule="exact"/>
              <w:rPr>
                <w:sz w:val="16"/>
                <w:szCs w:val="16"/>
                <w:lang w:eastAsia="en-GB"/>
              </w:rPr>
            </w:pPr>
          </w:p>
        </w:tc>
        <w:tc>
          <w:tcPr>
            <w:tcW w:w="734" w:type="dxa"/>
            <w:gridSpan w:val="2"/>
          </w:tcPr>
          <w:p w14:paraId="1E166736" w14:textId="77777777" w:rsidR="008F2C1F" w:rsidRPr="00F84016" w:rsidRDefault="008F2C1F" w:rsidP="008F2C1F">
            <w:pPr>
              <w:tabs>
                <w:tab w:val="decimal" w:pos="461"/>
              </w:tabs>
              <w:spacing w:line="220" w:lineRule="exact"/>
              <w:rPr>
                <w:sz w:val="16"/>
                <w:szCs w:val="16"/>
                <w:lang w:eastAsia="en-GB"/>
              </w:rPr>
            </w:pPr>
          </w:p>
        </w:tc>
        <w:tc>
          <w:tcPr>
            <w:tcW w:w="179" w:type="dxa"/>
          </w:tcPr>
          <w:p w14:paraId="5C82520A" w14:textId="77777777" w:rsidR="008F2C1F" w:rsidRPr="00F84016" w:rsidRDefault="008F2C1F" w:rsidP="008F2C1F">
            <w:pPr>
              <w:tabs>
                <w:tab w:val="decimal" w:pos="461"/>
              </w:tabs>
              <w:spacing w:line="220" w:lineRule="exact"/>
              <w:rPr>
                <w:sz w:val="16"/>
                <w:szCs w:val="16"/>
                <w:lang w:eastAsia="en-GB"/>
              </w:rPr>
            </w:pPr>
          </w:p>
        </w:tc>
        <w:tc>
          <w:tcPr>
            <w:tcW w:w="903" w:type="dxa"/>
          </w:tcPr>
          <w:p w14:paraId="0E923828" w14:textId="77777777" w:rsidR="008F2C1F" w:rsidRPr="00F84016" w:rsidRDefault="008F2C1F" w:rsidP="008F2C1F">
            <w:pPr>
              <w:pStyle w:val="acctfourfigures"/>
              <w:tabs>
                <w:tab w:val="decimal" w:pos="461"/>
              </w:tabs>
              <w:spacing w:line="220" w:lineRule="exact"/>
              <w:ind w:right="11"/>
              <w:rPr>
                <w:sz w:val="16"/>
                <w:szCs w:val="16"/>
                <w:lang w:eastAsia="en-GB"/>
              </w:rPr>
            </w:pPr>
          </w:p>
        </w:tc>
        <w:tc>
          <w:tcPr>
            <w:tcW w:w="178" w:type="dxa"/>
          </w:tcPr>
          <w:p w14:paraId="1A8106F0" w14:textId="77777777" w:rsidR="008F2C1F" w:rsidRPr="00F84016" w:rsidRDefault="008F2C1F" w:rsidP="008F2C1F">
            <w:pPr>
              <w:pStyle w:val="acctfourfigures"/>
              <w:tabs>
                <w:tab w:val="decimal" w:pos="461"/>
              </w:tabs>
              <w:spacing w:line="220" w:lineRule="exact"/>
              <w:rPr>
                <w:sz w:val="16"/>
                <w:szCs w:val="16"/>
                <w:lang w:eastAsia="en-GB"/>
              </w:rPr>
            </w:pPr>
          </w:p>
        </w:tc>
        <w:tc>
          <w:tcPr>
            <w:tcW w:w="846" w:type="dxa"/>
          </w:tcPr>
          <w:p w14:paraId="62F3E5B3" w14:textId="77777777" w:rsidR="008F2C1F" w:rsidRPr="00F84016" w:rsidRDefault="008F2C1F" w:rsidP="008F2C1F">
            <w:pPr>
              <w:pStyle w:val="acctfourfigures"/>
              <w:tabs>
                <w:tab w:val="decimal" w:pos="461"/>
              </w:tabs>
              <w:spacing w:line="220" w:lineRule="exact"/>
              <w:ind w:right="11"/>
              <w:rPr>
                <w:sz w:val="16"/>
                <w:szCs w:val="16"/>
                <w:lang w:eastAsia="en-GB"/>
              </w:rPr>
            </w:pPr>
          </w:p>
        </w:tc>
        <w:tc>
          <w:tcPr>
            <w:tcW w:w="180" w:type="dxa"/>
          </w:tcPr>
          <w:p w14:paraId="41BFECED" w14:textId="77777777" w:rsidR="008F2C1F" w:rsidRPr="00F84016" w:rsidRDefault="008F2C1F" w:rsidP="008F2C1F">
            <w:pPr>
              <w:pStyle w:val="acctfourfigures"/>
              <w:spacing w:line="220" w:lineRule="exact"/>
              <w:rPr>
                <w:sz w:val="16"/>
                <w:szCs w:val="16"/>
                <w:lang w:eastAsia="en-GB"/>
              </w:rPr>
            </w:pPr>
          </w:p>
        </w:tc>
        <w:tc>
          <w:tcPr>
            <w:tcW w:w="815" w:type="dxa"/>
          </w:tcPr>
          <w:p w14:paraId="7AF12553"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225" w:type="dxa"/>
          </w:tcPr>
          <w:p w14:paraId="1031CA34" w14:textId="77777777" w:rsidR="008F2C1F" w:rsidRPr="00F84016" w:rsidRDefault="008F2C1F" w:rsidP="008F2C1F">
            <w:pPr>
              <w:pStyle w:val="acctfourfigures"/>
              <w:tabs>
                <w:tab w:val="decimal" w:pos="551"/>
              </w:tabs>
              <w:spacing w:line="220" w:lineRule="exact"/>
              <w:rPr>
                <w:sz w:val="16"/>
                <w:szCs w:val="16"/>
                <w:lang w:eastAsia="en-GB"/>
              </w:rPr>
            </w:pPr>
          </w:p>
        </w:tc>
        <w:tc>
          <w:tcPr>
            <w:tcW w:w="813" w:type="dxa"/>
          </w:tcPr>
          <w:p w14:paraId="6126F9D7"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184" w:type="dxa"/>
          </w:tcPr>
          <w:p w14:paraId="2F4B9BDA" w14:textId="77777777" w:rsidR="008F2C1F" w:rsidRPr="00F84016" w:rsidRDefault="008F2C1F" w:rsidP="008F2C1F">
            <w:pPr>
              <w:pStyle w:val="acctfourfigures"/>
              <w:tabs>
                <w:tab w:val="decimal" w:pos="551"/>
              </w:tabs>
              <w:spacing w:line="220" w:lineRule="exact"/>
              <w:rPr>
                <w:sz w:val="16"/>
                <w:szCs w:val="16"/>
                <w:lang w:eastAsia="en-GB"/>
              </w:rPr>
            </w:pPr>
          </w:p>
        </w:tc>
        <w:tc>
          <w:tcPr>
            <w:tcW w:w="800" w:type="dxa"/>
          </w:tcPr>
          <w:p w14:paraId="02A6BF82"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180" w:type="dxa"/>
          </w:tcPr>
          <w:p w14:paraId="520D9260" w14:textId="77777777" w:rsidR="008F2C1F" w:rsidRPr="00F84016" w:rsidRDefault="008F2C1F" w:rsidP="008F2C1F">
            <w:pPr>
              <w:pStyle w:val="acctfourfigures"/>
              <w:tabs>
                <w:tab w:val="decimal" w:pos="551"/>
              </w:tabs>
              <w:spacing w:line="220" w:lineRule="exact"/>
              <w:rPr>
                <w:sz w:val="16"/>
                <w:szCs w:val="16"/>
                <w:lang w:eastAsia="en-GB"/>
              </w:rPr>
            </w:pPr>
          </w:p>
        </w:tc>
        <w:tc>
          <w:tcPr>
            <w:tcW w:w="812" w:type="dxa"/>
          </w:tcPr>
          <w:p w14:paraId="6DB556E6" w14:textId="77777777" w:rsidR="008F2C1F" w:rsidRPr="00F84016" w:rsidRDefault="008F2C1F" w:rsidP="008F2C1F">
            <w:pPr>
              <w:pStyle w:val="acctfourfigures"/>
              <w:tabs>
                <w:tab w:val="decimal" w:pos="731"/>
              </w:tabs>
              <w:spacing w:line="220" w:lineRule="exact"/>
              <w:ind w:right="11"/>
              <w:rPr>
                <w:sz w:val="16"/>
                <w:szCs w:val="16"/>
                <w:lang w:eastAsia="en-GB"/>
              </w:rPr>
            </w:pPr>
          </w:p>
        </w:tc>
        <w:tc>
          <w:tcPr>
            <w:tcW w:w="184" w:type="dxa"/>
          </w:tcPr>
          <w:p w14:paraId="60D3A738" w14:textId="77777777" w:rsidR="008F2C1F" w:rsidRPr="00F84016" w:rsidRDefault="008F2C1F" w:rsidP="008F2C1F">
            <w:pPr>
              <w:pStyle w:val="acctfourfigures"/>
              <w:tabs>
                <w:tab w:val="decimal" w:pos="551"/>
              </w:tabs>
              <w:spacing w:line="220" w:lineRule="exact"/>
              <w:rPr>
                <w:sz w:val="16"/>
                <w:szCs w:val="16"/>
                <w:lang w:eastAsia="en-GB"/>
              </w:rPr>
            </w:pPr>
          </w:p>
        </w:tc>
        <w:tc>
          <w:tcPr>
            <w:tcW w:w="804" w:type="dxa"/>
          </w:tcPr>
          <w:p w14:paraId="32C2FE50" w14:textId="77777777" w:rsidR="008F2C1F" w:rsidRPr="00F84016" w:rsidRDefault="008F2C1F" w:rsidP="008F2C1F">
            <w:pPr>
              <w:pStyle w:val="acctfourfigures"/>
              <w:tabs>
                <w:tab w:val="decimal" w:pos="551"/>
              </w:tabs>
              <w:spacing w:line="220" w:lineRule="exact"/>
              <w:rPr>
                <w:sz w:val="16"/>
                <w:szCs w:val="16"/>
                <w:lang w:eastAsia="en-GB"/>
              </w:rPr>
            </w:pPr>
          </w:p>
        </w:tc>
        <w:tc>
          <w:tcPr>
            <w:tcW w:w="180" w:type="dxa"/>
          </w:tcPr>
          <w:p w14:paraId="7DA31D46" w14:textId="77777777" w:rsidR="008F2C1F" w:rsidRPr="00F84016" w:rsidRDefault="008F2C1F" w:rsidP="008F2C1F">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184" w:type="dxa"/>
          </w:tcPr>
          <w:p w14:paraId="21F5DAC6"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718" w:type="dxa"/>
          </w:tcPr>
          <w:p w14:paraId="6FD6B512" w14:textId="77777777" w:rsidR="008F2C1F" w:rsidRPr="00F84016" w:rsidRDefault="008F2C1F" w:rsidP="008F2C1F">
            <w:pPr>
              <w:pStyle w:val="acctfourfigures"/>
              <w:tabs>
                <w:tab w:val="decimal" w:pos="551"/>
              </w:tabs>
              <w:spacing w:line="220" w:lineRule="exact"/>
              <w:ind w:right="11"/>
              <w:rPr>
                <w:sz w:val="16"/>
                <w:szCs w:val="16"/>
                <w:lang w:eastAsia="en-GB"/>
              </w:rPr>
            </w:pPr>
          </w:p>
        </w:tc>
        <w:tc>
          <w:tcPr>
            <w:tcW w:w="180" w:type="dxa"/>
          </w:tcPr>
          <w:p w14:paraId="1AED56E6" w14:textId="77777777" w:rsidR="008F2C1F" w:rsidRPr="00F84016" w:rsidRDefault="008F2C1F" w:rsidP="008F2C1F">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8F2C1F" w:rsidRPr="00F84016" w:rsidRDefault="008F2C1F" w:rsidP="008F2C1F">
            <w:pPr>
              <w:pStyle w:val="acctfourfigures"/>
              <w:tabs>
                <w:tab w:val="decimal" w:pos="551"/>
              </w:tabs>
              <w:spacing w:line="220" w:lineRule="exact"/>
              <w:ind w:right="11"/>
              <w:rPr>
                <w:sz w:val="16"/>
                <w:szCs w:val="16"/>
                <w:lang w:eastAsia="en-GB"/>
              </w:rPr>
            </w:pPr>
          </w:p>
        </w:tc>
      </w:tr>
      <w:tr w:rsidR="00853343" w:rsidRPr="00F84016" w14:paraId="62B99D4E" w14:textId="77777777" w:rsidTr="00164A25">
        <w:trPr>
          <w:cantSplit/>
          <w:trHeight w:val="74"/>
        </w:trPr>
        <w:tc>
          <w:tcPr>
            <w:tcW w:w="1170" w:type="dxa"/>
            <w:hideMark/>
          </w:tcPr>
          <w:p w14:paraId="766E9570" w14:textId="77777777" w:rsidR="00853343" w:rsidRPr="00F84016" w:rsidRDefault="00853343" w:rsidP="00853343">
            <w:pPr>
              <w:spacing w:line="220" w:lineRule="exact"/>
              <w:rPr>
                <w:sz w:val="16"/>
                <w:szCs w:val="16"/>
                <w:lang w:eastAsia="en-GB"/>
              </w:rPr>
            </w:pPr>
            <w:r w:rsidRPr="00F84016">
              <w:rPr>
                <w:sz w:val="16"/>
                <w:szCs w:val="16"/>
                <w:lang w:eastAsia="en-GB"/>
              </w:rPr>
              <w:t xml:space="preserve">Commercial </w:t>
            </w:r>
          </w:p>
          <w:p w14:paraId="0B67E5EC" w14:textId="77777777" w:rsidR="00853343" w:rsidRPr="00F84016" w:rsidRDefault="00853343" w:rsidP="00853343">
            <w:pPr>
              <w:spacing w:line="220" w:lineRule="exact"/>
              <w:rPr>
                <w:sz w:val="16"/>
                <w:szCs w:val="16"/>
                <w:lang w:eastAsia="en-GB"/>
              </w:rPr>
            </w:pPr>
            <w:r w:rsidRPr="00F84016">
              <w:rPr>
                <w:sz w:val="16"/>
                <w:szCs w:val="16"/>
                <w:lang w:eastAsia="en-GB"/>
              </w:rPr>
              <w:t xml:space="preserve">   Credit and </w:t>
            </w:r>
          </w:p>
          <w:p w14:paraId="40CABF2A" w14:textId="17E1D4D4" w:rsidR="00853343" w:rsidRPr="00F84016" w:rsidRDefault="00853343" w:rsidP="00853343">
            <w:pPr>
              <w:spacing w:line="220" w:lineRule="exact"/>
              <w:rPr>
                <w:sz w:val="16"/>
                <w:szCs w:val="16"/>
                <w:lang w:eastAsia="en-GB"/>
              </w:rPr>
            </w:pPr>
            <w:r w:rsidRPr="00F84016">
              <w:rPr>
                <w:sz w:val="16"/>
                <w:szCs w:val="16"/>
                <w:lang w:eastAsia="en-GB"/>
              </w:rPr>
              <w:t xml:space="preserve">   Finance PLC </w:t>
            </w:r>
          </w:p>
        </w:tc>
        <w:tc>
          <w:tcPr>
            <w:tcW w:w="1080" w:type="dxa"/>
            <w:hideMark/>
          </w:tcPr>
          <w:p w14:paraId="3D147C55" w14:textId="4DAE99DD" w:rsidR="00853343" w:rsidRPr="00F84016" w:rsidRDefault="00853343" w:rsidP="00853343">
            <w:pPr>
              <w:tabs>
                <w:tab w:val="decimal" w:pos="461"/>
              </w:tabs>
              <w:spacing w:line="220" w:lineRule="exact"/>
              <w:ind w:left="30" w:right="-79" w:hanging="90"/>
              <w:rPr>
                <w:sz w:val="16"/>
                <w:szCs w:val="16"/>
                <w:lang w:eastAsia="en-GB"/>
              </w:rPr>
            </w:pPr>
            <w:r w:rsidRPr="00F84016">
              <w:rPr>
                <w:sz w:val="16"/>
                <w:szCs w:val="16"/>
                <w:lang w:eastAsia="en-GB"/>
              </w:rPr>
              <w:t>Microfinance, loans and   hire purchase</w:t>
            </w:r>
          </w:p>
        </w:tc>
        <w:tc>
          <w:tcPr>
            <w:tcW w:w="178" w:type="dxa"/>
          </w:tcPr>
          <w:p w14:paraId="55F2AD0F" w14:textId="77777777" w:rsidR="00853343" w:rsidRPr="00F84016" w:rsidRDefault="00853343" w:rsidP="00853343">
            <w:pPr>
              <w:tabs>
                <w:tab w:val="decimal" w:pos="461"/>
              </w:tabs>
              <w:spacing w:line="220" w:lineRule="exact"/>
              <w:rPr>
                <w:sz w:val="16"/>
                <w:szCs w:val="16"/>
                <w:lang w:eastAsia="en-GB"/>
              </w:rPr>
            </w:pPr>
          </w:p>
        </w:tc>
        <w:tc>
          <w:tcPr>
            <w:tcW w:w="959" w:type="dxa"/>
            <w:hideMark/>
          </w:tcPr>
          <w:p w14:paraId="59E5ECAB" w14:textId="3E518CC0" w:rsidR="00853343" w:rsidRPr="00F84016" w:rsidRDefault="00853343" w:rsidP="00853343">
            <w:pPr>
              <w:spacing w:line="220" w:lineRule="exact"/>
              <w:ind w:left="-105" w:right="-150"/>
              <w:jc w:val="center"/>
              <w:rPr>
                <w:sz w:val="16"/>
                <w:szCs w:val="16"/>
                <w:lang w:eastAsia="en-GB"/>
              </w:rPr>
            </w:pPr>
            <w:r w:rsidRPr="00F84016">
              <w:rPr>
                <w:sz w:val="16"/>
                <w:szCs w:val="16"/>
                <w:lang w:eastAsia="en-GB"/>
              </w:rPr>
              <w:t>Sri Lanka</w:t>
            </w:r>
          </w:p>
        </w:tc>
        <w:tc>
          <w:tcPr>
            <w:tcW w:w="705" w:type="dxa"/>
          </w:tcPr>
          <w:p w14:paraId="64B53C41" w14:textId="4F82C765" w:rsidR="00853343" w:rsidRPr="00F84016" w:rsidRDefault="00853343" w:rsidP="000B2B65">
            <w:pPr>
              <w:pStyle w:val="acctfourfigures"/>
              <w:tabs>
                <w:tab w:val="decimal" w:pos="551"/>
              </w:tabs>
              <w:spacing w:line="220" w:lineRule="exact"/>
              <w:ind w:right="11"/>
              <w:jc w:val="center"/>
              <w:rPr>
                <w:sz w:val="16"/>
                <w:szCs w:val="16"/>
                <w:lang w:val="en-US" w:eastAsia="en-GB" w:bidi="th-TH"/>
              </w:rPr>
            </w:pPr>
            <w:r w:rsidRPr="00F84016">
              <w:rPr>
                <w:sz w:val="16"/>
                <w:szCs w:val="16"/>
                <w:lang w:val="en-US" w:eastAsia="en-GB" w:bidi="th-TH"/>
              </w:rPr>
              <w:t>29.99</w:t>
            </w:r>
          </w:p>
        </w:tc>
        <w:tc>
          <w:tcPr>
            <w:tcW w:w="178" w:type="dxa"/>
          </w:tcPr>
          <w:p w14:paraId="17D5652E" w14:textId="77777777" w:rsidR="00853343" w:rsidRPr="00F84016" w:rsidRDefault="00853343" w:rsidP="000B2B65">
            <w:pPr>
              <w:spacing w:line="220" w:lineRule="exact"/>
              <w:ind w:right="-60"/>
              <w:jc w:val="center"/>
              <w:rPr>
                <w:sz w:val="16"/>
                <w:szCs w:val="16"/>
                <w:lang w:eastAsia="en-GB"/>
              </w:rPr>
            </w:pPr>
          </w:p>
        </w:tc>
        <w:tc>
          <w:tcPr>
            <w:tcW w:w="734" w:type="dxa"/>
            <w:gridSpan w:val="2"/>
            <w:hideMark/>
          </w:tcPr>
          <w:p w14:paraId="709747D6" w14:textId="09EC1EC2" w:rsidR="00853343" w:rsidRPr="00F84016" w:rsidRDefault="00853343" w:rsidP="000B2B65">
            <w:pPr>
              <w:pStyle w:val="acctfourfigures"/>
              <w:tabs>
                <w:tab w:val="decimal" w:pos="551"/>
              </w:tabs>
              <w:spacing w:line="220" w:lineRule="exact"/>
              <w:ind w:right="11"/>
              <w:jc w:val="center"/>
              <w:rPr>
                <w:sz w:val="16"/>
                <w:szCs w:val="16"/>
                <w:lang w:eastAsia="en-GB"/>
              </w:rPr>
            </w:pPr>
            <w:r w:rsidRPr="00F84016">
              <w:rPr>
                <w:sz w:val="16"/>
                <w:szCs w:val="16"/>
                <w:lang w:eastAsia="en-GB" w:bidi="th-TH"/>
              </w:rPr>
              <w:t>29.</w:t>
            </w:r>
            <w:r w:rsidRPr="00F84016">
              <w:rPr>
                <w:sz w:val="16"/>
                <w:szCs w:val="16"/>
                <w:lang w:eastAsia="en-GB"/>
              </w:rPr>
              <w:t>99</w:t>
            </w:r>
          </w:p>
        </w:tc>
        <w:tc>
          <w:tcPr>
            <w:tcW w:w="179" w:type="dxa"/>
          </w:tcPr>
          <w:p w14:paraId="76ABCA6F" w14:textId="77777777" w:rsidR="00853343" w:rsidRPr="00F84016" w:rsidRDefault="00853343" w:rsidP="00853343">
            <w:pPr>
              <w:tabs>
                <w:tab w:val="decimal" w:pos="461"/>
              </w:tabs>
              <w:spacing w:line="220" w:lineRule="exact"/>
              <w:jc w:val="right"/>
              <w:rPr>
                <w:sz w:val="16"/>
                <w:szCs w:val="16"/>
                <w:lang w:eastAsia="en-GB"/>
              </w:rPr>
            </w:pPr>
          </w:p>
        </w:tc>
        <w:tc>
          <w:tcPr>
            <w:tcW w:w="903" w:type="dxa"/>
          </w:tcPr>
          <w:p w14:paraId="4B3F37C4" w14:textId="2468CD8D" w:rsidR="00853343" w:rsidRPr="00F84016" w:rsidRDefault="00853343" w:rsidP="000B2B65">
            <w:pPr>
              <w:pStyle w:val="acctfourfigures"/>
              <w:tabs>
                <w:tab w:val="decimal" w:pos="551"/>
              </w:tabs>
              <w:spacing w:line="220" w:lineRule="exact"/>
              <w:ind w:right="11"/>
              <w:jc w:val="right"/>
              <w:rPr>
                <w:sz w:val="16"/>
                <w:szCs w:val="16"/>
                <w:lang w:eastAsia="en-GB"/>
              </w:rPr>
            </w:pPr>
            <w:r w:rsidRPr="00F84016">
              <w:rPr>
                <w:sz w:val="16"/>
                <w:szCs w:val="16"/>
                <w:lang w:eastAsia="en-GB"/>
              </w:rPr>
              <w:t>318,</w:t>
            </w:r>
            <w:r w:rsidR="000B2B65" w:rsidRPr="00F84016">
              <w:rPr>
                <w:sz w:val="16"/>
                <w:szCs w:val="16"/>
                <w:lang w:eastAsia="en-GB"/>
              </w:rPr>
              <w:t>0</w:t>
            </w:r>
            <w:r w:rsidRPr="00F84016">
              <w:rPr>
                <w:sz w:val="16"/>
                <w:szCs w:val="16"/>
                <w:lang w:eastAsia="en-GB"/>
              </w:rPr>
              <w:t>74</w:t>
            </w:r>
          </w:p>
          <w:p w14:paraId="118185F7" w14:textId="534B45CD" w:rsidR="00853343" w:rsidRPr="00F84016" w:rsidRDefault="00853343" w:rsidP="00853343">
            <w:pPr>
              <w:pStyle w:val="acctfourfigures"/>
              <w:tabs>
                <w:tab w:val="decimal" w:pos="295"/>
              </w:tabs>
              <w:spacing w:line="220" w:lineRule="exact"/>
              <w:ind w:left="-55" w:right="-13"/>
              <w:jc w:val="right"/>
              <w:rPr>
                <w:sz w:val="16"/>
                <w:szCs w:val="16"/>
                <w:lang w:eastAsia="en-GB"/>
              </w:rPr>
            </w:pPr>
            <w:r w:rsidRPr="00F84016">
              <w:rPr>
                <w:sz w:val="16"/>
                <w:szCs w:val="16"/>
                <w:lang w:eastAsia="en-GB"/>
              </w:rPr>
              <w:t>Thousand LKR</w:t>
            </w:r>
          </w:p>
        </w:tc>
        <w:tc>
          <w:tcPr>
            <w:tcW w:w="178" w:type="dxa"/>
          </w:tcPr>
          <w:p w14:paraId="30FD1A1E" w14:textId="77777777" w:rsidR="00853343" w:rsidRPr="00F84016" w:rsidRDefault="00853343" w:rsidP="00853343">
            <w:pPr>
              <w:pStyle w:val="acctfourfigures"/>
              <w:tabs>
                <w:tab w:val="decimal" w:pos="461"/>
              </w:tabs>
              <w:spacing w:line="220" w:lineRule="exact"/>
              <w:jc w:val="right"/>
              <w:rPr>
                <w:sz w:val="16"/>
                <w:szCs w:val="16"/>
                <w:lang w:eastAsia="en-GB"/>
              </w:rPr>
            </w:pPr>
          </w:p>
        </w:tc>
        <w:tc>
          <w:tcPr>
            <w:tcW w:w="846" w:type="dxa"/>
            <w:hideMark/>
          </w:tcPr>
          <w:p w14:paraId="3686E621" w14:textId="77777777" w:rsidR="00853343" w:rsidRPr="00F84016" w:rsidRDefault="00853343" w:rsidP="000B2B65">
            <w:pPr>
              <w:pStyle w:val="acctfourfigures"/>
              <w:tabs>
                <w:tab w:val="decimal" w:pos="551"/>
              </w:tabs>
              <w:spacing w:line="220" w:lineRule="exact"/>
              <w:ind w:right="11"/>
              <w:jc w:val="right"/>
              <w:rPr>
                <w:sz w:val="16"/>
                <w:szCs w:val="16"/>
                <w:lang w:eastAsia="en-GB"/>
              </w:rPr>
            </w:pPr>
            <w:r w:rsidRPr="00F84016">
              <w:rPr>
                <w:sz w:val="16"/>
                <w:szCs w:val="16"/>
                <w:lang w:eastAsia="en-GB"/>
              </w:rPr>
              <w:t>318,074</w:t>
            </w:r>
          </w:p>
          <w:p w14:paraId="37D6FB5B" w14:textId="0BBD45DB" w:rsidR="00853343" w:rsidRPr="00F84016" w:rsidRDefault="00853343" w:rsidP="00853343">
            <w:pPr>
              <w:pStyle w:val="acctfourfigures"/>
              <w:tabs>
                <w:tab w:val="decimal" w:pos="461"/>
              </w:tabs>
              <w:spacing w:line="220" w:lineRule="exact"/>
              <w:ind w:left="-76" w:right="-37"/>
              <w:jc w:val="right"/>
              <w:rPr>
                <w:sz w:val="16"/>
                <w:szCs w:val="16"/>
                <w:lang w:eastAsia="en-GB"/>
              </w:rPr>
            </w:pPr>
            <w:r w:rsidRPr="00F84016">
              <w:rPr>
                <w:sz w:val="16"/>
                <w:szCs w:val="16"/>
                <w:lang w:eastAsia="en-GB"/>
              </w:rPr>
              <w:t>Thousand LKR</w:t>
            </w:r>
          </w:p>
        </w:tc>
        <w:tc>
          <w:tcPr>
            <w:tcW w:w="180" w:type="dxa"/>
          </w:tcPr>
          <w:p w14:paraId="4D75AD19" w14:textId="77777777" w:rsidR="00853343" w:rsidRPr="00F84016" w:rsidRDefault="00853343" w:rsidP="00853343">
            <w:pPr>
              <w:pStyle w:val="acctfourfigures"/>
              <w:spacing w:line="220" w:lineRule="exact"/>
              <w:jc w:val="right"/>
              <w:rPr>
                <w:sz w:val="16"/>
                <w:szCs w:val="16"/>
                <w:lang w:eastAsia="en-GB"/>
              </w:rPr>
            </w:pPr>
          </w:p>
        </w:tc>
        <w:tc>
          <w:tcPr>
            <w:tcW w:w="815" w:type="dxa"/>
          </w:tcPr>
          <w:p w14:paraId="367E6629" w14:textId="5E24800C" w:rsidR="00853343" w:rsidRPr="00F84016" w:rsidRDefault="00A86EA7" w:rsidP="00853343">
            <w:pPr>
              <w:pStyle w:val="acctfourfigures"/>
              <w:tabs>
                <w:tab w:val="decimal" w:pos="551"/>
              </w:tabs>
              <w:spacing w:line="220" w:lineRule="exact"/>
              <w:ind w:right="11"/>
              <w:jc w:val="right"/>
              <w:rPr>
                <w:sz w:val="16"/>
                <w:szCs w:val="16"/>
                <w:lang w:eastAsia="en-GB"/>
              </w:rPr>
            </w:pPr>
            <w:r w:rsidRPr="00F84016">
              <w:rPr>
                <w:sz w:val="16"/>
                <w:szCs w:val="16"/>
                <w:lang w:eastAsia="en-GB"/>
              </w:rPr>
              <w:t>2,492,602</w:t>
            </w:r>
          </w:p>
        </w:tc>
        <w:tc>
          <w:tcPr>
            <w:tcW w:w="225" w:type="dxa"/>
          </w:tcPr>
          <w:p w14:paraId="2A21F0B6" w14:textId="77777777" w:rsidR="00853343" w:rsidRPr="00F84016" w:rsidRDefault="00853343" w:rsidP="00853343">
            <w:pPr>
              <w:pStyle w:val="acctfourfigures"/>
              <w:tabs>
                <w:tab w:val="decimal" w:pos="551"/>
              </w:tabs>
              <w:spacing w:line="220" w:lineRule="exact"/>
              <w:jc w:val="right"/>
              <w:rPr>
                <w:sz w:val="16"/>
                <w:szCs w:val="16"/>
                <w:lang w:eastAsia="en-GB"/>
              </w:rPr>
            </w:pPr>
          </w:p>
        </w:tc>
        <w:tc>
          <w:tcPr>
            <w:tcW w:w="813" w:type="dxa"/>
            <w:hideMark/>
          </w:tcPr>
          <w:p w14:paraId="731C4A55" w14:textId="299FB76D" w:rsidR="00853343" w:rsidRPr="00F84016" w:rsidRDefault="00853343" w:rsidP="00853343">
            <w:pPr>
              <w:pStyle w:val="acctfourfigures"/>
              <w:spacing w:line="220" w:lineRule="exact"/>
              <w:ind w:right="11"/>
              <w:jc w:val="right"/>
              <w:rPr>
                <w:sz w:val="16"/>
                <w:szCs w:val="16"/>
                <w:lang w:eastAsia="en-GB"/>
              </w:rPr>
            </w:pPr>
            <w:r w:rsidRPr="00F84016">
              <w:rPr>
                <w:sz w:val="16"/>
                <w:szCs w:val="16"/>
                <w:lang w:eastAsia="en-GB"/>
              </w:rPr>
              <w:t>2,492,602</w:t>
            </w:r>
          </w:p>
        </w:tc>
        <w:tc>
          <w:tcPr>
            <w:tcW w:w="184" w:type="dxa"/>
          </w:tcPr>
          <w:p w14:paraId="1F5CA561" w14:textId="77777777" w:rsidR="00853343" w:rsidRPr="00F84016" w:rsidRDefault="00853343" w:rsidP="00853343">
            <w:pPr>
              <w:pStyle w:val="acctfourfigures"/>
              <w:tabs>
                <w:tab w:val="decimal" w:pos="551"/>
              </w:tabs>
              <w:spacing w:line="220" w:lineRule="exact"/>
              <w:rPr>
                <w:sz w:val="16"/>
                <w:szCs w:val="16"/>
                <w:lang w:eastAsia="en-GB"/>
              </w:rPr>
            </w:pPr>
          </w:p>
        </w:tc>
        <w:tc>
          <w:tcPr>
            <w:tcW w:w="800" w:type="dxa"/>
            <w:shd w:val="clear" w:color="auto" w:fill="auto"/>
          </w:tcPr>
          <w:p w14:paraId="40412F83" w14:textId="19D41B49" w:rsidR="00853343" w:rsidRPr="00F84016" w:rsidRDefault="00C87837" w:rsidP="00853343">
            <w:pPr>
              <w:pStyle w:val="acctfourfigures"/>
              <w:tabs>
                <w:tab w:val="clear" w:pos="765"/>
                <w:tab w:val="decimal" w:pos="640"/>
              </w:tabs>
              <w:spacing w:line="220" w:lineRule="exact"/>
              <w:ind w:right="-174" w:hanging="140"/>
              <w:rPr>
                <w:sz w:val="16"/>
                <w:szCs w:val="16"/>
                <w:lang w:eastAsia="en-GB"/>
              </w:rPr>
            </w:pPr>
            <w:r w:rsidRPr="00F84016">
              <w:rPr>
                <w:sz w:val="16"/>
                <w:szCs w:val="16"/>
                <w:lang w:eastAsia="en-GB"/>
              </w:rPr>
              <w:t>2,279,884</w:t>
            </w:r>
          </w:p>
        </w:tc>
        <w:tc>
          <w:tcPr>
            <w:tcW w:w="180" w:type="dxa"/>
            <w:shd w:val="clear" w:color="auto" w:fill="auto"/>
          </w:tcPr>
          <w:p w14:paraId="1FC8940D" w14:textId="77777777" w:rsidR="00853343" w:rsidRPr="00F84016" w:rsidRDefault="00853343" w:rsidP="00853343">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6B55DACE" w:rsidR="00853343" w:rsidRPr="00F84016" w:rsidRDefault="00853343" w:rsidP="00853343">
            <w:pPr>
              <w:pStyle w:val="acctfourfigures"/>
              <w:tabs>
                <w:tab w:val="decimal" w:pos="664"/>
              </w:tabs>
              <w:spacing w:line="220" w:lineRule="exact"/>
              <w:ind w:right="-76"/>
              <w:rPr>
                <w:sz w:val="16"/>
                <w:szCs w:val="16"/>
                <w:lang w:eastAsia="en-GB"/>
              </w:rPr>
            </w:pPr>
            <w:r w:rsidRPr="00F84016">
              <w:rPr>
                <w:sz w:val="16"/>
                <w:szCs w:val="16"/>
                <w:lang w:eastAsia="en-GB"/>
              </w:rPr>
              <w:t>2,348,844</w:t>
            </w:r>
          </w:p>
        </w:tc>
        <w:tc>
          <w:tcPr>
            <w:tcW w:w="184" w:type="dxa"/>
            <w:shd w:val="clear" w:color="auto" w:fill="auto"/>
          </w:tcPr>
          <w:p w14:paraId="14269D0B" w14:textId="77777777" w:rsidR="00853343" w:rsidRPr="00F84016" w:rsidRDefault="00853343" w:rsidP="00853343">
            <w:pPr>
              <w:pStyle w:val="acctfourfigures"/>
              <w:tabs>
                <w:tab w:val="decimal" w:pos="551"/>
              </w:tabs>
              <w:spacing w:line="220" w:lineRule="exact"/>
              <w:rPr>
                <w:sz w:val="16"/>
                <w:szCs w:val="16"/>
                <w:lang w:eastAsia="en-GB"/>
              </w:rPr>
            </w:pPr>
          </w:p>
        </w:tc>
        <w:tc>
          <w:tcPr>
            <w:tcW w:w="804" w:type="dxa"/>
            <w:shd w:val="clear" w:color="auto" w:fill="auto"/>
          </w:tcPr>
          <w:p w14:paraId="286372F5" w14:textId="639FED2A" w:rsidR="00853343" w:rsidRPr="00F84016" w:rsidRDefault="00A86EA7" w:rsidP="00853343">
            <w:pPr>
              <w:pStyle w:val="acctfourfigures"/>
              <w:tabs>
                <w:tab w:val="decimal" w:pos="551"/>
              </w:tabs>
              <w:spacing w:line="220" w:lineRule="exact"/>
              <w:ind w:right="-77"/>
              <w:rPr>
                <w:sz w:val="16"/>
                <w:szCs w:val="16"/>
                <w:lang w:eastAsia="en-GB"/>
              </w:rPr>
            </w:pPr>
            <w:r w:rsidRPr="00F84016">
              <w:rPr>
                <w:sz w:val="16"/>
                <w:szCs w:val="16"/>
                <w:lang w:eastAsia="en-GB"/>
              </w:rPr>
              <w:t>(582,085)</w:t>
            </w:r>
          </w:p>
        </w:tc>
        <w:tc>
          <w:tcPr>
            <w:tcW w:w="180" w:type="dxa"/>
            <w:shd w:val="clear" w:color="auto" w:fill="auto"/>
          </w:tcPr>
          <w:p w14:paraId="0A3DF12E" w14:textId="77777777" w:rsidR="00853343" w:rsidRPr="00F84016" w:rsidRDefault="00853343" w:rsidP="00853343">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49BD9209" w:rsidR="00853343" w:rsidRPr="00F84016" w:rsidRDefault="00853343" w:rsidP="00853343">
            <w:pPr>
              <w:pStyle w:val="acctfourfigures"/>
              <w:tabs>
                <w:tab w:val="decimal" w:pos="639"/>
              </w:tabs>
              <w:spacing w:line="220" w:lineRule="exact"/>
              <w:ind w:right="-65"/>
              <w:rPr>
                <w:sz w:val="16"/>
                <w:szCs w:val="16"/>
                <w:lang w:eastAsia="en-GB"/>
              </w:rPr>
            </w:pPr>
            <w:r w:rsidRPr="00F84016">
              <w:rPr>
                <w:sz w:val="16"/>
                <w:szCs w:val="16"/>
                <w:lang w:eastAsia="en-GB"/>
              </w:rPr>
              <w:t>(582,085)</w:t>
            </w:r>
          </w:p>
        </w:tc>
        <w:tc>
          <w:tcPr>
            <w:tcW w:w="184" w:type="dxa"/>
            <w:shd w:val="clear" w:color="auto" w:fill="auto"/>
          </w:tcPr>
          <w:p w14:paraId="705C9C92" w14:textId="77777777" w:rsidR="00853343" w:rsidRPr="00F84016" w:rsidRDefault="00853343" w:rsidP="00853343">
            <w:pPr>
              <w:pStyle w:val="acctfourfigures"/>
              <w:tabs>
                <w:tab w:val="decimal" w:pos="551"/>
              </w:tabs>
              <w:spacing w:line="220" w:lineRule="exact"/>
              <w:ind w:right="11"/>
              <w:rPr>
                <w:sz w:val="16"/>
                <w:szCs w:val="16"/>
                <w:lang w:eastAsia="en-GB"/>
              </w:rPr>
            </w:pPr>
          </w:p>
        </w:tc>
        <w:tc>
          <w:tcPr>
            <w:tcW w:w="718" w:type="dxa"/>
            <w:shd w:val="clear" w:color="auto" w:fill="auto"/>
          </w:tcPr>
          <w:p w14:paraId="2BEF77AA" w14:textId="1742AF60" w:rsidR="00853343" w:rsidRPr="00F84016" w:rsidRDefault="00C87837" w:rsidP="00853343">
            <w:pPr>
              <w:pStyle w:val="acctfourfigures"/>
              <w:tabs>
                <w:tab w:val="clear" w:pos="765"/>
                <w:tab w:val="decimal" w:pos="570"/>
              </w:tabs>
              <w:spacing w:line="220" w:lineRule="exact"/>
              <w:ind w:left="-77" w:right="-163"/>
              <w:rPr>
                <w:sz w:val="16"/>
                <w:szCs w:val="16"/>
                <w:lang w:eastAsia="en-GB"/>
              </w:rPr>
            </w:pPr>
            <w:r w:rsidRPr="00F84016">
              <w:rPr>
                <w:sz w:val="16"/>
                <w:szCs w:val="16"/>
                <w:lang w:eastAsia="en-GB"/>
              </w:rPr>
              <w:t>1,697,799</w:t>
            </w:r>
          </w:p>
        </w:tc>
        <w:tc>
          <w:tcPr>
            <w:tcW w:w="180" w:type="dxa"/>
            <w:shd w:val="clear" w:color="auto" w:fill="auto"/>
          </w:tcPr>
          <w:p w14:paraId="1CCE7A85" w14:textId="77777777" w:rsidR="00853343" w:rsidRPr="00F84016" w:rsidRDefault="00853343" w:rsidP="00853343">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564A2BDD" w:rsidR="00853343" w:rsidRPr="00F84016" w:rsidRDefault="00853343" w:rsidP="00853343">
            <w:pPr>
              <w:pStyle w:val="acctfourfigures"/>
              <w:tabs>
                <w:tab w:val="clear" w:pos="765"/>
                <w:tab w:val="decimal" w:pos="653"/>
              </w:tabs>
              <w:spacing w:line="220" w:lineRule="exact"/>
              <w:ind w:left="-79" w:right="-62"/>
              <w:rPr>
                <w:b/>
                <w:bCs/>
                <w:sz w:val="16"/>
                <w:szCs w:val="16"/>
                <w:lang w:eastAsia="en-GB"/>
              </w:rPr>
            </w:pPr>
            <w:r w:rsidRPr="00F84016">
              <w:rPr>
                <w:sz w:val="16"/>
                <w:szCs w:val="16"/>
                <w:lang w:eastAsia="en-GB"/>
              </w:rPr>
              <w:t>1,766,759</w:t>
            </w:r>
          </w:p>
        </w:tc>
      </w:tr>
    </w:tbl>
    <w:p w14:paraId="5AA56B9D" w14:textId="77777777" w:rsidR="00E95F34" w:rsidRPr="00F84016" w:rsidRDefault="00E95F34" w:rsidP="00E95F34">
      <w:pPr>
        <w:jc w:val="thaiDistribute"/>
        <w:rPr>
          <w:bCs/>
          <w:lang w:val="en-US"/>
        </w:rPr>
      </w:pPr>
    </w:p>
    <w:p w14:paraId="42218E9A" w14:textId="7A1E21C8" w:rsidR="00E95F34" w:rsidRPr="00F84016" w:rsidRDefault="00FB68A2" w:rsidP="00143F8D">
      <w:pPr>
        <w:ind w:left="540"/>
        <w:jc w:val="both"/>
        <w:rPr>
          <w:lang w:val="en-US" w:bidi="th-TH"/>
        </w:rPr>
      </w:pPr>
      <w:r w:rsidRPr="00F84016">
        <w:rPr>
          <w:rFonts w:cs="Angsana New"/>
          <w:lang w:bidi="th-TH"/>
        </w:rPr>
        <w:t>There was no dividend income f</w:t>
      </w:r>
      <w:r w:rsidR="00E95F34" w:rsidRPr="00F84016">
        <w:rPr>
          <w:lang w:val="en-US" w:bidi="th-TH"/>
        </w:rPr>
        <w:t xml:space="preserve">or year ended 31 December </w:t>
      </w:r>
      <w:r w:rsidR="00B81FD5" w:rsidRPr="00F84016">
        <w:rPr>
          <w:lang w:val="en-US" w:bidi="th-TH"/>
        </w:rPr>
        <w:t>2020</w:t>
      </w:r>
      <w:r w:rsidRPr="00F84016">
        <w:rPr>
          <w:lang w:val="en-US" w:bidi="th-TH"/>
        </w:rPr>
        <w:t xml:space="preserve"> </w:t>
      </w:r>
      <w:r w:rsidRPr="00F84016">
        <w:rPr>
          <w:i/>
          <w:iCs/>
          <w:lang w:val="en-US" w:bidi="th-TH"/>
        </w:rPr>
        <w:t>(</w:t>
      </w:r>
      <w:r w:rsidR="00DB009F" w:rsidRPr="00F84016">
        <w:rPr>
          <w:i/>
          <w:iCs/>
          <w:lang w:val="en-US" w:bidi="th-TH"/>
        </w:rPr>
        <w:t>For</w:t>
      </w:r>
      <w:r w:rsidR="00957716" w:rsidRPr="00F84016">
        <w:rPr>
          <w:i/>
          <w:iCs/>
          <w:lang w:val="en-US" w:bidi="th-TH"/>
        </w:rPr>
        <w:t xml:space="preserve"> </w:t>
      </w:r>
      <w:r w:rsidR="00DB009F" w:rsidRPr="00F84016">
        <w:rPr>
          <w:i/>
          <w:iCs/>
          <w:lang w:val="en-US" w:bidi="th-TH"/>
        </w:rPr>
        <w:t xml:space="preserve">year ended </w:t>
      </w:r>
      <w:r w:rsidR="00957716" w:rsidRPr="00F84016">
        <w:rPr>
          <w:i/>
          <w:iCs/>
          <w:lang w:val="en-US" w:bidi="th-TH"/>
        </w:rPr>
        <w:t xml:space="preserve">31 December </w:t>
      </w:r>
      <w:r w:rsidR="00B81FD5" w:rsidRPr="00F84016">
        <w:rPr>
          <w:i/>
          <w:iCs/>
          <w:lang w:val="en-US" w:bidi="th-TH"/>
        </w:rPr>
        <w:t>2019</w:t>
      </w:r>
      <w:r w:rsidRPr="00F84016">
        <w:rPr>
          <w:i/>
          <w:iCs/>
          <w:lang w:val="en-US" w:bidi="th-TH"/>
        </w:rPr>
        <w:t xml:space="preserve">: </w:t>
      </w:r>
      <w:r w:rsidR="00E95F34" w:rsidRPr="00F84016">
        <w:rPr>
          <w:i/>
          <w:iCs/>
          <w:lang w:val="en-US" w:bidi="th-TH"/>
        </w:rPr>
        <w:t xml:space="preserve">Baht </w:t>
      </w:r>
      <w:r w:rsidR="00957716" w:rsidRPr="00F84016">
        <w:rPr>
          <w:i/>
          <w:iCs/>
          <w:lang w:val="en-US" w:bidi="th-TH"/>
        </w:rPr>
        <w:t>16.04</w:t>
      </w:r>
      <w:r w:rsidR="00E95F34" w:rsidRPr="00F84016">
        <w:rPr>
          <w:i/>
          <w:iCs/>
          <w:lang w:val="en-US" w:bidi="th-TH"/>
        </w:rPr>
        <w:t xml:space="preserve"> million</w:t>
      </w:r>
      <w:r w:rsidRPr="00F84016">
        <w:rPr>
          <w:i/>
          <w:iCs/>
          <w:lang w:val="en-US" w:bidi="th-TH"/>
        </w:rPr>
        <w:t>).</w:t>
      </w:r>
    </w:p>
    <w:p w14:paraId="65A912F2" w14:textId="77777777" w:rsidR="00BB51E6" w:rsidRPr="00F84016" w:rsidRDefault="00BB51E6" w:rsidP="00954AEE">
      <w:pPr>
        <w:spacing w:line="240" w:lineRule="auto"/>
        <w:rPr>
          <w:rFonts w:cstheme="minorBidi"/>
          <w:lang w:val="en-US" w:bidi="th-TH"/>
        </w:rPr>
      </w:pPr>
    </w:p>
    <w:p w14:paraId="4A694C1A" w14:textId="77777777" w:rsidR="008F2C1F" w:rsidRPr="00F84016" w:rsidRDefault="008F2C1F" w:rsidP="00954AEE">
      <w:pPr>
        <w:spacing w:line="240" w:lineRule="auto"/>
        <w:rPr>
          <w:rFonts w:cstheme="minorBidi"/>
          <w:lang w:val="en-US" w:bidi="th-TH"/>
        </w:rPr>
      </w:pPr>
    </w:p>
    <w:p w14:paraId="4C8EB753" w14:textId="77777777" w:rsidR="008F2C1F" w:rsidRPr="00F84016" w:rsidRDefault="008F2C1F" w:rsidP="00954AEE">
      <w:pPr>
        <w:spacing w:line="240" w:lineRule="auto"/>
        <w:rPr>
          <w:rFonts w:cstheme="minorBidi"/>
          <w:lang w:val="en-US" w:bidi="th-TH"/>
        </w:rPr>
      </w:pPr>
    </w:p>
    <w:p w14:paraId="742B6333" w14:textId="44996A45" w:rsidR="008F2C1F" w:rsidRPr="00F84016" w:rsidRDefault="008F2C1F" w:rsidP="00954AEE">
      <w:pPr>
        <w:spacing w:line="240" w:lineRule="auto"/>
        <w:rPr>
          <w:rFonts w:cstheme="minorBidi"/>
          <w:lang w:val="en-US" w:bidi="th-TH"/>
        </w:rPr>
        <w:sectPr w:rsidR="008F2C1F" w:rsidRPr="00F84016" w:rsidSect="00642434">
          <w:footerReference w:type="default" r:id="rId18"/>
          <w:pgSz w:w="16840" w:h="11907" w:orient="landscape"/>
          <w:pgMar w:top="691" w:right="864" w:bottom="576" w:left="1008" w:header="720" w:footer="720" w:gutter="0"/>
          <w:cols w:space="720"/>
          <w:docGrid w:linePitch="299"/>
        </w:sectPr>
      </w:pPr>
    </w:p>
    <w:p w14:paraId="1DC20CD4" w14:textId="3ACFDB53" w:rsidR="000B23BF" w:rsidRPr="00F84016" w:rsidRDefault="000B23BF" w:rsidP="00954AEE">
      <w:pPr>
        <w:pStyle w:val="block"/>
        <w:spacing w:after="0" w:line="240" w:lineRule="atLeast"/>
        <w:ind w:left="540"/>
        <w:jc w:val="thaiDistribute"/>
        <w:rPr>
          <w:i/>
          <w:iCs/>
          <w:lang w:val="en-US"/>
        </w:rPr>
      </w:pPr>
      <w:r w:rsidRPr="00F84016">
        <w:rPr>
          <w:i/>
          <w:iCs/>
          <w:lang w:val="en-US"/>
        </w:rPr>
        <w:lastRenderedPageBreak/>
        <w:t>Summarised financial information</w:t>
      </w:r>
    </w:p>
    <w:p w14:paraId="1C16FB13" w14:textId="77777777" w:rsidR="000B23BF" w:rsidRPr="00F84016" w:rsidRDefault="000B23BF" w:rsidP="00954AEE">
      <w:pPr>
        <w:pStyle w:val="block"/>
        <w:spacing w:after="0" w:line="240" w:lineRule="atLeast"/>
        <w:ind w:left="540"/>
        <w:jc w:val="thaiDistribute"/>
        <w:rPr>
          <w:lang w:val="en-US"/>
        </w:rPr>
      </w:pPr>
    </w:p>
    <w:p w14:paraId="69268E08" w14:textId="3067EB7E" w:rsidR="00954AEE" w:rsidRPr="00F84016" w:rsidRDefault="00954AEE" w:rsidP="00954AEE">
      <w:pPr>
        <w:pStyle w:val="block"/>
        <w:spacing w:after="0" w:line="240" w:lineRule="atLeast"/>
        <w:ind w:left="540"/>
        <w:jc w:val="thaiDistribute"/>
        <w:rPr>
          <w:lang w:val="en-US"/>
        </w:rPr>
      </w:pPr>
      <w:r w:rsidRPr="00F84016">
        <w:rPr>
          <w:lang w:val="en-US"/>
        </w:rPr>
        <w:t>The following table summarises the financial information of the associate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0723A645" w14:textId="77777777" w:rsidR="00954AEE" w:rsidRPr="00F84016" w:rsidRDefault="00954AEE" w:rsidP="00954AEE">
      <w:pPr>
        <w:pStyle w:val="block"/>
        <w:spacing w:after="0" w:line="240" w:lineRule="atLeast"/>
        <w:ind w:left="540"/>
        <w:jc w:val="thaiDistribute"/>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5C4123" w:rsidRPr="00F84016" w14:paraId="0C762C6F" w14:textId="77777777" w:rsidTr="00954AEE">
        <w:trPr>
          <w:tblHeader/>
        </w:trPr>
        <w:tc>
          <w:tcPr>
            <w:tcW w:w="4770" w:type="dxa"/>
          </w:tcPr>
          <w:p w14:paraId="7DAE64FA" w14:textId="77777777" w:rsidR="005C4123" w:rsidRPr="00F84016" w:rsidRDefault="005C4123" w:rsidP="005C4123">
            <w:pPr>
              <w:pStyle w:val="acctfourfigures"/>
              <w:tabs>
                <w:tab w:val="clear" w:pos="765"/>
              </w:tabs>
              <w:spacing w:line="240" w:lineRule="atLeast"/>
              <w:rPr>
                <w:szCs w:val="22"/>
              </w:rPr>
            </w:pPr>
          </w:p>
        </w:tc>
        <w:tc>
          <w:tcPr>
            <w:tcW w:w="2160" w:type="dxa"/>
            <w:gridSpan w:val="3"/>
          </w:tcPr>
          <w:p w14:paraId="2664C8B4" w14:textId="31204414" w:rsidR="005C4123" w:rsidRPr="00F84016" w:rsidRDefault="005C4123" w:rsidP="005C4123">
            <w:pPr>
              <w:pStyle w:val="acctmergecolhdg"/>
              <w:spacing w:line="240" w:lineRule="atLeast"/>
              <w:rPr>
                <w:b w:val="0"/>
                <w:bCs/>
                <w:szCs w:val="22"/>
              </w:rPr>
            </w:pPr>
          </w:p>
        </w:tc>
        <w:tc>
          <w:tcPr>
            <w:tcW w:w="180" w:type="dxa"/>
          </w:tcPr>
          <w:p w14:paraId="03745ADD" w14:textId="77777777" w:rsidR="005C4123" w:rsidRPr="00F84016" w:rsidRDefault="005C4123" w:rsidP="005C4123">
            <w:pPr>
              <w:pStyle w:val="acctmergecolhdg"/>
              <w:spacing w:line="240" w:lineRule="atLeast"/>
              <w:rPr>
                <w:b w:val="0"/>
                <w:bCs/>
                <w:szCs w:val="22"/>
              </w:rPr>
            </w:pPr>
          </w:p>
        </w:tc>
        <w:tc>
          <w:tcPr>
            <w:tcW w:w="2160" w:type="dxa"/>
            <w:gridSpan w:val="3"/>
          </w:tcPr>
          <w:p w14:paraId="21CE8FFA" w14:textId="2E49630F" w:rsidR="005C4123" w:rsidRPr="00F84016" w:rsidRDefault="000900A4" w:rsidP="005C4123">
            <w:pPr>
              <w:pStyle w:val="acctmergecolhdg"/>
              <w:spacing w:line="240" w:lineRule="atLeast"/>
              <w:rPr>
                <w:b w:val="0"/>
                <w:bCs/>
                <w:szCs w:val="22"/>
              </w:rPr>
            </w:pPr>
            <w:r w:rsidRPr="00F84016">
              <w:rPr>
                <w:b w:val="0"/>
                <w:bCs/>
                <w:szCs w:val="22"/>
              </w:rPr>
              <w:t>Commercial Credit and Finance PLC</w:t>
            </w:r>
          </w:p>
        </w:tc>
      </w:tr>
      <w:tr w:rsidR="005C4123" w:rsidRPr="00F84016" w14:paraId="462984B5" w14:textId="77777777" w:rsidTr="00954AEE">
        <w:trPr>
          <w:tblHeader/>
        </w:trPr>
        <w:tc>
          <w:tcPr>
            <w:tcW w:w="4770" w:type="dxa"/>
          </w:tcPr>
          <w:p w14:paraId="2C936429" w14:textId="77777777" w:rsidR="005C4123" w:rsidRPr="00F84016" w:rsidRDefault="005C4123" w:rsidP="005C4123">
            <w:pPr>
              <w:pStyle w:val="acctfourfigures"/>
              <w:tabs>
                <w:tab w:val="clear" w:pos="765"/>
              </w:tabs>
              <w:spacing w:line="240" w:lineRule="atLeast"/>
              <w:rPr>
                <w:szCs w:val="22"/>
              </w:rPr>
            </w:pPr>
          </w:p>
        </w:tc>
        <w:tc>
          <w:tcPr>
            <w:tcW w:w="990" w:type="dxa"/>
          </w:tcPr>
          <w:p w14:paraId="2D763776" w14:textId="531663B8" w:rsidR="005C4123" w:rsidRPr="00F84016" w:rsidRDefault="005C4123" w:rsidP="005C4123">
            <w:pPr>
              <w:pStyle w:val="acctmergecolhdg"/>
              <w:spacing w:line="240" w:lineRule="atLeast"/>
              <w:rPr>
                <w:b w:val="0"/>
                <w:bCs/>
                <w:szCs w:val="22"/>
              </w:rPr>
            </w:pPr>
          </w:p>
        </w:tc>
        <w:tc>
          <w:tcPr>
            <w:tcW w:w="180" w:type="dxa"/>
          </w:tcPr>
          <w:p w14:paraId="2B3A770C" w14:textId="77777777" w:rsidR="005C4123" w:rsidRPr="00F84016" w:rsidRDefault="005C4123" w:rsidP="005C4123">
            <w:pPr>
              <w:pStyle w:val="acctmergecolhdg"/>
              <w:spacing w:line="240" w:lineRule="atLeast"/>
              <w:rPr>
                <w:b w:val="0"/>
                <w:bCs/>
                <w:szCs w:val="22"/>
              </w:rPr>
            </w:pPr>
          </w:p>
        </w:tc>
        <w:tc>
          <w:tcPr>
            <w:tcW w:w="990" w:type="dxa"/>
          </w:tcPr>
          <w:p w14:paraId="7CF5BE47" w14:textId="465201A8" w:rsidR="005C4123" w:rsidRPr="00F84016" w:rsidRDefault="005C4123" w:rsidP="005C4123">
            <w:pPr>
              <w:pStyle w:val="acctmergecolhdg"/>
              <w:spacing w:line="240" w:lineRule="atLeast"/>
              <w:rPr>
                <w:b w:val="0"/>
                <w:bCs/>
                <w:szCs w:val="22"/>
              </w:rPr>
            </w:pPr>
          </w:p>
        </w:tc>
        <w:tc>
          <w:tcPr>
            <w:tcW w:w="180" w:type="dxa"/>
          </w:tcPr>
          <w:p w14:paraId="7A91AF76" w14:textId="77777777" w:rsidR="005C4123" w:rsidRPr="00F84016" w:rsidRDefault="005C4123" w:rsidP="005C4123">
            <w:pPr>
              <w:pStyle w:val="acctmergecolhdg"/>
              <w:spacing w:line="240" w:lineRule="atLeast"/>
              <w:rPr>
                <w:b w:val="0"/>
                <w:bCs/>
                <w:szCs w:val="22"/>
              </w:rPr>
            </w:pPr>
          </w:p>
        </w:tc>
        <w:tc>
          <w:tcPr>
            <w:tcW w:w="990" w:type="dxa"/>
          </w:tcPr>
          <w:p w14:paraId="420543DE" w14:textId="0B47E647" w:rsidR="005C4123" w:rsidRPr="00F84016" w:rsidRDefault="005C4123" w:rsidP="005C4123">
            <w:pPr>
              <w:pStyle w:val="acctmergecolhdg"/>
              <w:spacing w:line="240" w:lineRule="atLeast"/>
              <w:rPr>
                <w:b w:val="0"/>
                <w:bCs/>
                <w:szCs w:val="22"/>
              </w:rPr>
            </w:pPr>
            <w:r w:rsidRPr="00F84016">
              <w:rPr>
                <w:b w:val="0"/>
                <w:bCs/>
                <w:szCs w:val="22"/>
              </w:rPr>
              <w:t>20</w:t>
            </w:r>
            <w:r w:rsidR="00D6727E" w:rsidRPr="00F84016">
              <w:rPr>
                <w:rFonts w:cstheme="minorBidi"/>
                <w:b w:val="0"/>
                <w:bCs/>
                <w:szCs w:val="28"/>
                <w:lang w:val="en-US" w:bidi="th-TH"/>
              </w:rPr>
              <w:t>20</w:t>
            </w:r>
          </w:p>
        </w:tc>
        <w:tc>
          <w:tcPr>
            <w:tcW w:w="180" w:type="dxa"/>
          </w:tcPr>
          <w:p w14:paraId="5F097B2E" w14:textId="77777777" w:rsidR="005C4123" w:rsidRPr="00F84016" w:rsidRDefault="005C4123" w:rsidP="005C4123">
            <w:pPr>
              <w:pStyle w:val="acctmergecolhdg"/>
              <w:spacing w:line="240" w:lineRule="atLeast"/>
              <w:rPr>
                <w:b w:val="0"/>
                <w:bCs/>
                <w:szCs w:val="22"/>
              </w:rPr>
            </w:pPr>
          </w:p>
        </w:tc>
        <w:tc>
          <w:tcPr>
            <w:tcW w:w="990" w:type="dxa"/>
          </w:tcPr>
          <w:p w14:paraId="09C78442" w14:textId="6059F2AE" w:rsidR="005C4123" w:rsidRPr="00F84016" w:rsidRDefault="00D6727E" w:rsidP="005C4123">
            <w:pPr>
              <w:pStyle w:val="acctmergecolhdg"/>
              <w:spacing w:line="240" w:lineRule="atLeast"/>
              <w:rPr>
                <w:b w:val="0"/>
                <w:bCs/>
                <w:szCs w:val="22"/>
              </w:rPr>
            </w:pPr>
            <w:r w:rsidRPr="00F84016">
              <w:rPr>
                <w:b w:val="0"/>
                <w:bCs/>
                <w:szCs w:val="22"/>
              </w:rPr>
              <w:t>2019</w:t>
            </w:r>
          </w:p>
        </w:tc>
      </w:tr>
      <w:tr w:rsidR="000900A4" w:rsidRPr="00F84016" w14:paraId="4C8B5AB8" w14:textId="77777777" w:rsidTr="00C63363">
        <w:trPr>
          <w:tblHeader/>
        </w:trPr>
        <w:tc>
          <w:tcPr>
            <w:tcW w:w="4770" w:type="dxa"/>
          </w:tcPr>
          <w:p w14:paraId="06A50D8E" w14:textId="77777777" w:rsidR="000900A4" w:rsidRPr="00F84016" w:rsidRDefault="000900A4" w:rsidP="000900A4">
            <w:pPr>
              <w:pStyle w:val="acctfourfigures"/>
              <w:tabs>
                <w:tab w:val="clear" w:pos="765"/>
              </w:tabs>
              <w:spacing w:line="240" w:lineRule="atLeast"/>
              <w:rPr>
                <w:szCs w:val="22"/>
              </w:rPr>
            </w:pPr>
          </w:p>
        </w:tc>
        <w:tc>
          <w:tcPr>
            <w:tcW w:w="990" w:type="dxa"/>
          </w:tcPr>
          <w:p w14:paraId="0505BAE2" w14:textId="77777777" w:rsidR="000900A4" w:rsidRPr="00F84016" w:rsidRDefault="000900A4" w:rsidP="000900A4">
            <w:pPr>
              <w:pStyle w:val="acctmergecolhdg"/>
              <w:spacing w:line="240" w:lineRule="atLeast"/>
              <w:rPr>
                <w:b w:val="0"/>
                <w:bCs/>
                <w:szCs w:val="22"/>
              </w:rPr>
            </w:pPr>
          </w:p>
        </w:tc>
        <w:tc>
          <w:tcPr>
            <w:tcW w:w="180" w:type="dxa"/>
          </w:tcPr>
          <w:p w14:paraId="47DF2FB7" w14:textId="77777777" w:rsidR="000900A4" w:rsidRPr="00F84016" w:rsidRDefault="000900A4" w:rsidP="000900A4">
            <w:pPr>
              <w:pStyle w:val="acctmergecolhdg"/>
              <w:spacing w:line="240" w:lineRule="atLeast"/>
              <w:rPr>
                <w:b w:val="0"/>
                <w:bCs/>
                <w:szCs w:val="22"/>
              </w:rPr>
            </w:pPr>
          </w:p>
        </w:tc>
        <w:tc>
          <w:tcPr>
            <w:tcW w:w="990" w:type="dxa"/>
          </w:tcPr>
          <w:p w14:paraId="5836617C" w14:textId="77777777" w:rsidR="000900A4" w:rsidRPr="00F84016" w:rsidRDefault="000900A4" w:rsidP="000900A4">
            <w:pPr>
              <w:pStyle w:val="acctmergecolhdg"/>
              <w:spacing w:line="240" w:lineRule="atLeast"/>
              <w:rPr>
                <w:b w:val="0"/>
                <w:bCs/>
                <w:szCs w:val="22"/>
              </w:rPr>
            </w:pPr>
          </w:p>
        </w:tc>
        <w:tc>
          <w:tcPr>
            <w:tcW w:w="180" w:type="dxa"/>
          </w:tcPr>
          <w:p w14:paraId="3946C25D" w14:textId="77777777" w:rsidR="000900A4" w:rsidRPr="00F84016" w:rsidRDefault="000900A4" w:rsidP="000900A4">
            <w:pPr>
              <w:pStyle w:val="acctmergecolhdg"/>
              <w:spacing w:line="240" w:lineRule="atLeast"/>
              <w:rPr>
                <w:b w:val="0"/>
                <w:bCs/>
                <w:szCs w:val="22"/>
              </w:rPr>
            </w:pPr>
          </w:p>
        </w:tc>
        <w:tc>
          <w:tcPr>
            <w:tcW w:w="2160" w:type="dxa"/>
            <w:gridSpan w:val="3"/>
          </w:tcPr>
          <w:p w14:paraId="585EEBDD" w14:textId="146167CA" w:rsidR="000900A4" w:rsidRPr="00F84016" w:rsidRDefault="000900A4" w:rsidP="000900A4">
            <w:pPr>
              <w:pStyle w:val="acctmergecolhdg"/>
              <w:spacing w:line="240" w:lineRule="atLeast"/>
              <w:rPr>
                <w:b w:val="0"/>
                <w:bCs/>
                <w:szCs w:val="22"/>
              </w:rPr>
            </w:pPr>
            <w:r w:rsidRPr="00F84016">
              <w:rPr>
                <w:b w:val="0"/>
                <w:bCs/>
                <w:i/>
                <w:iCs/>
                <w:szCs w:val="22"/>
              </w:rPr>
              <w:t>(in million Baht)</w:t>
            </w:r>
          </w:p>
        </w:tc>
      </w:tr>
      <w:tr w:rsidR="000900A4" w:rsidRPr="00F84016" w14:paraId="61B7629D" w14:textId="77777777" w:rsidTr="00954AEE">
        <w:trPr>
          <w:tblHeader/>
        </w:trPr>
        <w:tc>
          <w:tcPr>
            <w:tcW w:w="4770" w:type="dxa"/>
          </w:tcPr>
          <w:p w14:paraId="41D4FE74" w14:textId="77777777" w:rsidR="000900A4" w:rsidRPr="00F84016" w:rsidRDefault="000900A4" w:rsidP="000900A4">
            <w:pPr>
              <w:pStyle w:val="acctfourfigures"/>
              <w:tabs>
                <w:tab w:val="clear" w:pos="765"/>
              </w:tabs>
              <w:spacing w:line="240" w:lineRule="atLeast"/>
              <w:rPr>
                <w:szCs w:val="22"/>
              </w:rPr>
            </w:pPr>
          </w:p>
        </w:tc>
        <w:tc>
          <w:tcPr>
            <w:tcW w:w="4500" w:type="dxa"/>
            <w:gridSpan w:val="7"/>
          </w:tcPr>
          <w:p w14:paraId="233274CB" w14:textId="604CB188" w:rsidR="000900A4" w:rsidRPr="00F84016" w:rsidRDefault="000900A4" w:rsidP="000900A4">
            <w:pPr>
              <w:pStyle w:val="acctmergecolhdg"/>
              <w:spacing w:line="240" w:lineRule="atLeast"/>
              <w:rPr>
                <w:b w:val="0"/>
                <w:bCs/>
                <w:i/>
                <w:iCs/>
                <w:szCs w:val="22"/>
              </w:rPr>
            </w:pPr>
          </w:p>
        </w:tc>
      </w:tr>
      <w:tr w:rsidR="00357342" w:rsidRPr="00F84016" w14:paraId="6476AAB4" w14:textId="77777777" w:rsidTr="00954AEE">
        <w:trPr>
          <w:cantSplit/>
        </w:trPr>
        <w:tc>
          <w:tcPr>
            <w:tcW w:w="4770" w:type="dxa"/>
          </w:tcPr>
          <w:p w14:paraId="534F1D31" w14:textId="77777777" w:rsidR="00357342" w:rsidRPr="00F84016" w:rsidRDefault="00357342" w:rsidP="00357342">
            <w:pPr>
              <w:pStyle w:val="acctmergecolhdg"/>
              <w:spacing w:line="240" w:lineRule="atLeast"/>
              <w:jc w:val="left"/>
              <w:rPr>
                <w:b w:val="0"/>
                <w:bCs/>
                <w:i/>
                <w:iCs/>
                <w:szCs w:val="22"/>
              </w:rPr>
            </w:pPr>
            <w:r w:rsidRPr="00F84016">
              <w:rPr>
                <w:b w:val="0"/>
                <w:bCs/>
                <w:szCs w:val="22"/>
              </w:rPr>
              <w:t>Revenue</w:t>
            </w:r>
          </w:p>
        </w:tc>
        <w:tc>
          <w:tcPr>
            <w:tcW w:w="990" w:type="dxa"/>
          </w:tcPr>
          <w:p w14:paraId="1D1FB9D1" w14:textId="0FE95E83"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652858AC" w14:textId="77777777" w:rsidR="00357342" w:rsidRPr="00F84016" w:rsidRDefault="00357342" w:rsidP="00357342">
            <w:pPr>
              <w:pStyle w:val="acctfourfigures"/>
              <w:spacing w:line="240" w:lineRule="atLeast"/>
              <w:rPr>
                <w:szCs w:val="22"/>
              </w:rPr>
            </w:pPr>
          </w:p>
        </w:tc>
        <w:tc>
          <w:tcPr>
            <w:tcW w:w="990" w:type="dxa"/>
          </w:tcPr>
          <w:p w14:paraId="57DE9ED7" w14:textId="74EF003F"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12808E93" w14:textId="77777777" w:rsidR="00357342" w:rsidRPr="00F84016" w:rsidRDefault="00357342" w:rsidP="00357342">
            <w:pPr>
              <w:pStyle w:val="acctfourfigures"/>
              <w:spacing w:line="240" w:lineRule="atLeast"/>
              <w:rPr>
                <w:szCs w:val="22"/>
              </w:rPr>
            </w:pPr>
          </w:p>
        </w:tc>
        <w:tc>
          <w:tcPr>
            <w:tcW w:w="990" w:type="dxa"/>
          </w:tcPr>
          <w:p w14:paraId="68EA6987" w14:textId="295DAB63"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1,428</w:t>
            </w:r>
          </w:p>
        </w:tc>
        <w:tc>
          <w:tcPr>
            <w:tcW w:w="180" w:type="dxa"/>
          </w:tcPr>
          <w:p w14:paraId="03DF4EDE" w14:textId="77777777" w:rsidR="00357342" w:rsidRPr="00F84016" w:rsidRDefault="00357342" w:rsidP="00357342">
            <w:pPr>
              <w:pStyle w:val="acctfourfigures"/>
              <w:spacing w:line="240" w:lineRule="atLeast"/>
              <w:rPr>
                <w:szCs w:val="22"/>
              </w:rPr>
            </w:pPr>
          </w:p>
        </w:tc>
        <w:tc>
          <w:tcPr>
            <w:tcW w:w="990" w:type="dxa"/>
          </w:tcPr>
          <w:p w14:paraId="28E14090" w14:textId="5B32644C"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1,872</w:t>
            </w:r>
          </w:p>
        </w:tc>
      </w:tr>
      <w:tr w:rsidR="00357342" w:rsidRPr="00F84016" w14:paraId="09E6C7DB" w14:textId="77777777" w:rsidTr="00BC6695">
        <w:trPr>
          <w:cantSplit/>
        </w:trPr>
        <w:tc>
          <w:tcPr>
            <w:tcW w:w="4770" w:type="dxa"/>
          </w:tcPr>
          <w:p w14:paraId="377FA5CA" w14:textId="77777777" w:rsidR="00357342" w:rsidRPr="00F84016" w:rsidRDefault="00357342" w:rsidP="00357342">
            <w:pPr>
              <w:pStyle w:val="acctmergecolhdg"/>
              <w:spacing w:line="240" w:lineRule="atLeast"/>
              <w:jc w:val="left"/>
              <w:rPr>
                <w:b w:val="0"/>
                <w:bCs/>
                <w:i/>
                <w:iCs/>
                <w:szCs w:val="22"/>
              </w:rPr>
            </w:pPr>
            <w:r w:rsidRPr="00F84016">
              <w:rPr>
                <w:b w:val="0"/>
                <w:bCs/>
                <w:szCs w:val="22"/>
              </w:rPr>
              <w:t>Profit from continuing operations</w:t>
            </w:r>
          </w:p>
        </w:tc>
        <w:tc>
          <w:tcPr>
            <w:tcW w:w="990" w:type="dxa"/>
          </w:tcPr>
          <w:p w14:paraId="37080D86" w14:textId="2B919DEC"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4AFBB109" w14:textId="77777777" w:rsidR="00357342" w:rsidRPr="00F84016" w:rsidRDefault="00357342" w:rsidP="00357342">
            <w:pPr>
              <w:pStyle w:val="acctfourfigures"/>
              <w:spacing w:line="240" w:lineRule="atLeast"/>
              <w:rPr>
                <w:szCs w:val="22"/>
              </w:rPr>
            </w:pPr>
          </w:p>
        </w:tc>
        <w:tc>
          <w:tcPr>
            <w:tcW w:w="990" w:type="dxa"/>
          </w:tcPr>
          <w:p w14:paraId="34C37A91" w14:textId="06DB712E"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4A41CD6A" w14:textId="77777777" w:rsidR="00357342" w:rsidRPr="00F84016" w:rsidRDefault="00357342" w:rsidP="00357342">
            <w:pPr>
              <w:pStyle w:val="acctfourfigures"/>
              <w:spacing w:line="240" w:lineRule="atLeast"/>
              <w:rPr>
                <w:szCs w:val="22"/>
              </w:rPr>
            </w:pPr>
          </w:p>
        </w:tc>
        <w:tc>
          <w:tcPr>
            <w:tcW w:w="990" w:type="dxa"/>
            <w:shd w:val="clear" w:color="auto" w:fill="auto"/>
          </w:tcPr>
          <w:p w14:paraId="597232F3" w14:textId="5091ECA0" w:rsidR="00357342" w:rsidRPr="00F84016" w:rsidRDefault="00C87837" w:rsidP="00357342">
            <w:pPr>
              <w:pStyle w:val="acctfourfigures"/>
              <w:tabs>
                <w:tab w:val="clear" w:pos="765"/>
                <w:tab w:val="decimal" w:pos="731"/>
              </w:tabs>
              <w:spacing w:line="240" w:lineRule="atLeast"/>
              <w:ind w:right="11"/>
              <w:rPr>
                <w:szCs w:val="22"/>
              </w:rPr>
            </w:pPr>
            <w:r w:rsidRPr="00F84016">
              <w:rPr>
                <w:szCs w:val="22"/>
              </w:rPr>
              <w:t>(14)</w:t>
            </w:r>
          </w:p>
        </w:tc>
        <w:tc>
          <w:tcPr>
            <w:tcW w:w="180" w:type="dxa"/>
          </w:tcPr>
          <w:p w14:paraId="0D196D25" w14:textId="77777777" w:rsidR="00357342" w:rsidRPr="00F84016" w:rsidRDefault="00357342" w:rsidP="00357342">
            <w:pPr>
              <w:pStyle w:val="acctfourfigures"/>
              <w:spacing w:line="240" w:lineRule="atLeast"/>
              <w:rPr>
                <w:szCs w:val="22"/>
              </w:rPr>
            </w:pPr>
          </w:p>
        </w:tc>
        <w:tc>
          <w:tcPr>
            <w:tcW w:w="990" w:type="dxa"/>
          </w:tcPr>
          <w:p w14:paraId="237CE841" w14:textId="38F0580B"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212</w:t>
            </w:r>
          </w:p>
        </w:tc>
      </w:tr>
      <w:tr w:rsidR="00357342" w:rsidRPr="00F84016" w14:paraId="110531BC" w14:textId="77777777" w:rsidTr="00BC6695">
        <w:trPr>
          <w:cantSplit/>
        </w:trPr>
        <w:tc>
          <w:tcPr>
            <w:tcW w:w="4770" w:type="dxa"/>
          </w:tcPr>
          <w:p w14:paraId="1CAE3F83" w14:textId="77777777" w:rsidR="00357342" w:rsidRPr="00F84016" w:rsidRDefault="00357342" w:rsidP="00357342">
            <w:pPr>
              <w:pStyle w:val="acctmergecolhdg"/>
              <w:spacing w:line="240" w:lineRule="atLeast"/>
              <w:jc w:val="left"/>
              <w:rPr>
                <w:b w:val="0"/>
                <w:bCs/>
                <w:i/>
                <w:iCs/>
                <w:szCs w:val="22"/>
              </w:rPr>
            </w:pPr>
            <w:r w:rsidRPr="00F84016">
              <w:rPr>
                <w:b w:val="0"/>
                <w:bCs/>
                <w:szCs w:val="22"/>
              </w:rPr>
              <w:t>Other comprehensive income</w:t>
            </w:r>
          </w:p>
        </w:tc>
        <w:tc>
          <w:tcPr>
            <w:tcW w:w="990" w:type="dxa"/>
          </w:tcPr>
          <w:p w14:paraId="63C73AFC" w14:textId="06C0E02C"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6D2ED0CD" w14:textId="77777777" w:rsidR="00357342" w:rsidRPr="00F84016" w:rsidRDefault="00357342" w:rsidP="00357342">
            <w:pPr>
              <w:pStyle w:val="acctfourfigures"/>
              <w:spacing w:line="240" w:lineRule="atLeast"/>
              <w:rPr>
                <w:szCs w:val="22"/>
              </w:rPr>
            </w:pPr>
          </w:p>
        </w:tc>
        <w:tc>
          <w:tcPr>
            <w:tcW w:w="990" w:type="dxa"/>
          </w:tcPr>
          <w:p w14:paraId="380D40F5" w14:textId="1FB891DF"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6F81D3D6" w14:textId="77777777" w:rsidR="00357342" w:rsidRPr="00F84016" w:rsidRDefault="00357342" w:rsidP="00357342">
            <w:pPr>
              <w:pStyle w:val="acctfourfigures"/>
              <w:spacing w:line="240" w:lineRule="atLeast"/>
              <w:rPr>
                <w:szCs w:val="22"/>
              </w:rPr>
            </w:pPr>
          </w:p>
        </w:tc>
        <w:tc>
          <w:tcPr>
            <w:tcW w:w="990" w:type="dxa"/>
            <w:tcBorders>
              <w:bottom w:val="single" w:sz="4" w:space="0" w:color="auto"/>
            </w:tcBorders>
            <w:shd w:val="clear" w:color="auto" w:fill="auto"/>
          </w:tcPr>
          <w:p w14:paraId="62A8BAF7" w14:textId="466ECCF9"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(3)</w:t>
            </w:r>
          </w:p>
        </w:tc>
        <w:tc>
          <w:tcPr>
            <w:tcW w:w="180" w:type="dxa"/>
          </w:tcPr>
          <w:p w14:paraId="7E198A3E" w14:textId="77777777" w:rsidR="00357342" w:rsidRPr="00F84016" w:rsidRDefault="00357342" w:rsidP="00357342">
            <w:pPr>
              <w:pStyle w:val="acctfourfigures"/>
              <w:spacing w:line="240" w:lineRule="atLeast"/>
              <w:rPr>
                <w:szCs w:val="22"/>
              </w:rPr>
            </w:pPr>
          </w:p>
        </w:tc>
        <w:tc>
          <w:tcPr>
            <w:tcW w:w="990" w:type="dxa"/>
            <w:tcBorders>
              <w:bottom w:val="single" w:sz="4" w:space="0" w:color="auto"/>
            </w:tcBorders>
          </w:tcPr>
          <w:p w14:paraId="34D957AC" w14:textId="61CA7780"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3</w:t>
            </w:r>
          </w:p>
        </w:tc>
      </w:tr>
      <w:tr w:rsidR="00357342" w:rsidRPr="00F84016" w14:paraId="30D062D1" w14:textId="77777777" w:rsidTr="00BC6695">
        <w:trPr>
          <w:cantSplit/>
        </w:trPr>
        <w:tc>
          <w:tcPr>
            <w:tcW w:w="4770" w:type="dxa"/>
          </w:tcPr>
          <w:p w14:paraId="0F51C162" w14:textId="77777777" w:rsidR="00357342" w:rsidRPr="00F84016" w:rsidRDefault="00357342" w:rsidP="00357342">
            <w:pPr>
              <w:pStyle w:val="acctmergecolhdg"/>
              <w:spacing w:line="240" w:lineRule="atLeast"/>
              <w:jc w:val="left"/>
              <w:rPr>
                <w:b w:val="0"/>
                <w:bCs/>
                <w:i/>
                <w:iCs/>
                <w:szCs w:val="22"/>
              </w:rPr>
            </w:pPr>
            <w:r w:rsidRPr="00F84016">
              <w:rPr>
                <w:b w:val="0"/>
                <w:bCs/>
                <w:szCs w:val="22"/>
              </w:rPr>
              <w:t>Total comprehensive income (100%)</w:t>
            </w:r>
          </w:p>
        </w:tc>
        <w:tc>
          <w:tcPr>
            <w:tcW w:w="990" w:type="dxa"/>
          </w:tcPr>
          <w:p w14:paraId="4E747609" w14:textId="209CC4D8"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64E12244" w14:textId="77777777" w:rsidR="00357342" w:rsidRPr="00F84016" w:rsidRDefault="00357342" w:rsidP="00357342">
            <w:pPr>
              <w:pStyle w:val="acctfourfigures"/>
              <w:spacing w:line="240" w:lineRule="atLeast"/>
              <w:rPr>
                <w:szCs w:val="22"/>
              </w:rPr>
            </w:pPr>
          </w:p>
        </w:tc>
        <w:tc>
          <w:tcPr>
            <w:tcW w:w="990" w:type="dxa"/>
          </w:tcPr>
          <w:p w14:paraId="2BEC733B" w14:textId="3064A864"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290D60D2" w14:textId="77777777" w:rsidR="00357342" w:rsidRPr="00F84016" w:rsidRDefault="00357342" w:rsidP="00357342">
            <w:pPr>
              <w:pStyle w:val="acctfourfigures"/>
              <w:spacing w:line="240" w:lineRule="atLeast"/>
              <w:rPr>
                <w:szCs w:val="22"/>
              </w:rPr>
            </w:pPr>
          </w:p>
        </w:tc>
        <w:tc>
          <w:tcPr>
            <w:tcW w:w="990" w:type="dxa"/>
            <w:tcBorders>
              <w:top w:val="single" w:sz="4" w:space="0" w:color="auto"/>
              <w:bottom w:val="single" w:sz="4" w:space="0" w:color="auto"/>
            </w:tcBorders>
            <w:shd w:val="clear" w:color="auto" w:fill="auto"/>
          </w:tcPr>
          <w:p w14:paraId="01482F96" w14:textId="395DD3D9" w:rsidR="00357342" w:rsidRPr="00F84016" w:rsidRDefault="00C87837" w:rsidP="00357342">
            <w:pPr>
              <w:pStyle w:val="acctfourfigures"/>
              <w:tabs>
                <w:tab w:val="clear" w:pos="765"/>
                <w:tab w:val="decimal" w:pos="731"/>
              </w:tabs>
              <w:spacing w:line="240" w:lineRule="atLeast"/>
              <w:ind w:right="11"/>
              <w:rPr>
                <w:szCs w:val="22"/>
              </w:rPr>
            </w:pPr>
            <w:r w:rsidRPr="00F84016">
              <w:rPr>
                <w:szCs w:val="22"/>
              </w:rPr>
              <w:t>(17)</w:t>
            </w:r>
          </w:p>
        </w:tc>
        <w:tc>
          <w:tcPr>
            <w:tcW w:w="180" w:type="dxa"/>
          </w:tcPr>
          <w:p w14:paraId="4956320F" w14:textId="77777777" w:rsidR="00357342" w:rsidRPr="00F84016" w:rsidRDefault="00357342" w:rsidP="00357342">
            <w:pPr>
              <w:pStyle w:val="acctfourfigures"/>
              <w:spacing w:line="240" w:lineRule="atLeast"/>
              <w:rPr>
                <w:szCs w:val="22"/>
              </w:rPr>
            </w:pPr>
          </w:p>
        </w:tc>
        <w:tc>
          <w:tcPr>
            <w:tcW w:w="990" w:type="dxa"/>
            <w:tcBorders>
              <w:top w:val="single" w:sz="4" w:space="0" w:color="auto"/>
              <w:bottom w:val="single" w:sz="4" w:space="0" w:color="auto"/>
            </w:tcBorders>
          </w:tcPr>
          <w:p w14:paraId="0ACB3582" w14:textId="039808D4" w:rsidR="00357342" w:rsidRPr="00F84016" w:rsidRDefault="00357342" w:rsidP="00A92BB9">
            <w:pPr>
              <w:pStyle w:val="acctfourfigures"/>
              <w:tabs>
                <w:tab w:val="clear" w:pos="765"/>
                <w:tab w:val="decimal" w:pos="731"/>
              </w:tabs>
              <w:spacing w:line="240" w:lineRule="atLeast"/>
              <w:ind w:right="11"/>
              <w:rPr>
                <w:szCs w:val="22"/>
              </w:rPr>
            </w:pPr>
            <w:r w:rsidRPr="00F84016">
              <w:rPr>
                <w:szCs w:val="22"/>
              </w:rPr>
              <w:t>215</w:t>
            </w:r>
          </w:p>
        </w:tc>
      </w:tr>
      <w:tr w:rsidR="00357342" w:rsidRPr="00F84016" w14:paraId="5CE7352A" w14:textId="77777777" w:rsidTr="00BC6695">
        <w:trPr>
          <w:cantSplit/>
        </w:trPr>
        <w:tc>
          <w:tcPr>
            <w:tcW w:w="4770" w:type="dxa"/>
          </w:tcPr>
          <w:p w14:paraId="456BB44E" w14:textId="77777777" w:rsidR="00357342" w:rsidRPr="00F84016" w:rsidRDefault="00357342" w:rsidP="00357342">
            <w:pPr>
              <w:pStyle w:val="acctmergecolhdg"/>
              <w:spacing w:line="240" w:lineRule="atLeast"/>
              <w:jc w:val="left"/>
              <w:rPr>
                <w:b w:val="0"/>
                <w:bCs/>
                <w:i/>
                <w:iCs/>
                <w:szCs w:val="22"/>
              </w:rPr>
            </w:pPr>
            <w:r w:rsidRPr="00F84016">
              <w:rPr>
                <w:b w:val="0"/>
                <w:bCs/>
                <w:szCs w:val="22"/>
              </w:rPr>
              <w:t>Total comprehensive income of the Group’s interest</w:t>
            </w:r>
          </w:p>
        </w:tc>
        <w:tc>
          <w:tcPr>
            <w:tcW w:w="990" w:type="dxa"/>
          </w:tcPr>
          <w:p w14:paraId="4FF10002" w14:textId="4121EC97"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6B9A273D" w14:textId="77777777" w:rsidR="00357342" w:rsidRPr="00F84016" w:rsidRDefault="00357342" w:rsidP="00357342">
            <w:pPr>
              <w:pStyle w:val="acctfourfigures"/>
              <w:spacing w:line="240" w:lineRule="atLeast"/>
              <w:rPr>
                <w:szCs w:val="22"/>
              </w:rPr>
            </w:pPr>
          </w:p>
        </w:tc>
        <w:tc>
          <w:tcPr>
            <w:tcW w:w="990" w:type="dxa"/>
          </w:tcPr>
          <w:p w14:paraId="13E03930" w14:textId="39385501"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1BFE9AD1" w14:textId="77777777" w:rsidR="00357342" w:rsidRPr="00F84016" w:rsidRDefault="00357342" w:rsidP="00357342">
            <w:pPr>
              <w:pStyle w:val="acctfourfigures"/>
              <w:spacing w:line="240" w:lineRule="atLeast"/>
              <w:rPr>
                <w:szCs w:val="22"/>
              </w:rPr>
            </w:pPr>
          </w:p>
        </w:tc>
        <w:tc>
          <w:tcPr>
            <w:tcW w:w="990" w:type="dxa"/>
            <w:tcBorders>
              <w:top w:val="single" w:sz="4" w:space="0" w:color="auto"/>
            </w:tcBorders>
            <w:shd w:val="clear" w:color="auto" w:fill="auto"/>
          </w:tcPr>
          <w:p w14:paraId="1185F622" w14:textId="127A1BBA" w:rsidR="00357342" w:rsidRPr="00F84016" w:rsidRDefault="00C87837" w:rsidP="00357342">
            <w:pPr>
              <w:pStyle w:val="acctfourfigures"/>
              <w:tabs>
                <w:tab w:val="clear" w:pos="765"/>
                <w:tab w:val="decimal" w:pos="731"/>
              </w:tabs>
              <w:spacing w:line="240" w:lineRule="atLeast"/>
              <w:ind w:right="11"/>
              <w:rPr>
                <w:szCs w:val="22"/>
              </w:rPr>
            </w:pPr>
            <w:r w:rsidRPr="00F84016">
              <w:rPr>
                <w:szCs w:val="22"/>
              </w:rPr>
              <w:t>(5)</w:t>
            </w:r>
          </w:p>
        </w:tc>
        <w:tc>
          <w:tcPr>
            <w:tcW w:w="180" w:type="dxa"/>
          </w:tcPr>
          <w:p w14:paraId="5B401E49" w14:textId="77777777" w:rsidR="00357342" w:rsidRPr="00F84016" w:rsidRDefault="00357342" w:rsidP="00357342">
            <w:pPr>
              <w:pStyle w:val="acctfourfigures"/>
              <w:spacing w:line="240" w:lineRule="atLeast"/>
              <w:rPr>
                <w:szCs w:val="22"/>
              </w:rPr>
            </w:pPr>
          </w:p>
        </w:tc>
        <w:tc>
          <w:tcPr>
            <w:tcW w:w="990" w:type="dxa"/>
            <w:tcBorders>
              <w:top w:val="single" w:sz="4" w:space="0" w:color="auto"/>
            </w:tcBorders>
          </w:tcPr>
          <w:p w14:paraId="45D6CF9B" w14:textId="0C1A00F5"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64</w:t>
            </w:r>
          </w:p>
        </w:tc>
      </w:tr>
      <w:tr w:rsidR="00357342" w:rsidRPr="00F84016" w14:paraId="205CF022" w14:textId="77777777" w:rsidTr="00BC6695">
        <w:trPr>
          <w:cantSplit/>
        </w:trPr>
        <w:tc>
          <w:tcPr>
            <w:tcW w:w="5760" w:type="dxa"/>
            <w:gridSpan w:val="2"/>
          </w:tcPr>
          <w:p w14:paraId="784931F3" w14:textId="3D1493EE" w:rsidR="00357342" w:rsidRPr="00F84016" w:rsidRDefault="00357342" w:rsidP="00357342">
            <w:pPr>
              <w:pStyle w:val="acctfourfigures"/>
              <w:tabs>
                <w:tab w:val="clear" w:pos="765"/>
                <w:tab w:val="decimal" w:pos="731"/>
              </w:tabs>
              <w:spacing w:line="240" w:lineRule="atLeast"/>
              <w:ind w:right="11"/>
              <w:rPr>
                <w:szCs w:val="22"/>
              </w:rPr>
            </w:pPr>
            <w:r w:rsidRPr="00F84016">
              <w:rPr>
                <w:bCs/>
                <w:szCs w:val="22"/>
              </w:rPr>
              <w:t>Elimination of unrealised profit on downstream sales</w:t>
            </w:r>
          </w:p>
        </w:tc>
        <w:tc>
          <w:tcPr>
            <w:tcW w:w="180" w:type="dxa"/>
          </w:tcPr>
          <w:p w14:paraId="2B0E1EAE" w14:textId="77777777" w:rsidR="00357342" w:rsidRPr="00F84016" w:rsidRDefault="00357342" w:rsidP="00357342">
            <w:pPr>
              <w:pStyle w:val="acctfourfigures"/>
              <w:spacing w:line="240" w:lineRule="atLeast"/>
              <w:rPr>
                <w:szCs w:val="22"/>
              </w:rPr>
            </w:pPr>
          </w:p>
        </w:tc>
        <w:tc>
          <w:tcPr>
            <w:tcW w:w="990" w:type="dxa"/>
          </w:tcPr>
          <w:p w14:paraId="57BBC629" w14:textId="4D7E45E8"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59AE01A3" w14:textId="77777777" w:rsidR="00357342" w:rsidRPr="00F84016" w:rsidRDefault="00357342" w:rsidP="00357342">
            <w:pPr>
              <w:pStyle w:val="acctfourfigures"/>
              <w:spacing w:line="240" w:lineRule="atLeast"/>
              <w:rPr>
                <w:szCs w:val="22"/>
              </w:rPr>
            </w:pPr>
          </w:p>
        </w:tc>
        <w:tc>
          <w:tcPr>
            <w:tcW w:w="990" w:type="dxa"/>
            <w:tcBorders>
              <w:bottom w:val="single" w:sz="4" w:space="0" w:color="auto"/>
            </w:tcBorders>
            <w:shd w:val="clear" w:color="auto" w:fill="auto"/>
          </w:tcPr>
          <w:p w14:paraId="0381B5E4" w14:textId="6F188671" w:rsidR="00357342" w:rsidRPr="00F84016" w:rsidRDefault="00903479" w:rsidP="00903479">
            <w:pPr>
              <w:pStyle w:val="acctfourfigures"/>
              <w:tabs>
                <w:tab w:val="clear" w:pos="765"/>
                <w:tab w:val="decimal" w:pos="505"/>
              </w:tabs>
              <w:spacing w:line="240" w:lineRule="atLeast"/>
              <w:ind w:right="11"/>
              <w:rPr>
                <w:szCs w:val="22"/>
              </w:rPr>
            </w:pPr>
            <w:r w:rsidRPr="00F84016">
              <w:rPr>
                <w:szCs w:val="22"/>
              </w:rPr>
              <w:t>-</w:t>
            </w:r>
          </w:p>
        </w:tc>
        <w:tc>
          <w:tcPr>
            <w:tcW w:w="180" w:type="dxa"/>
          </w:tcPr>
          <w:p w14:paraId="222B9FFB" w14:textId="366C2D74" w:rsidR="00357342" w:rsidRPr="00F84016" w:rsidRDefault="00357342" w:rsidP="00357342">
            <w:pPr>
              <w:pStyle w:val="acctfourfigures"/>
              <w:spacing w:line="240" w:lineRule="atLeast"/>
              <w:rPr>
                <w:szCs w:val="22"/>
              </w:rPr>
            </w:pPr>
          </w:p>
        </w:tc>
        <w:tc>
          <w:tcPr>
            <w:tcW w:w="990" w:type="dxa"/>
            <w:tcBorders>
              <w:bottom w:val="single" w:sz="4" w:space="0" w:color="auto"/>
            </w:tcBorders>
          </w:tcPr>
          <w:p w14:paraId="7EA523D7" w14:textId="7CC61EDD" w:rsidR="00357342" w:rsidRPr="00F84016" w:rsidRDefault="00357342" w:rsidP="00357342">
            <w:pPr>
              <w:pStyle w:val="acctfourfigures"/>
              <w:tabs>
                <w:tab w:val="clear" w:pos="765"/>
                <w:tab w:val="decimal" w:pos="478"/>
              </w:tabs>
              <w:spacing w:line="240" w:lineRule="atLeast"/>
              <w:ind w:right="11"/>
              <w:rPr>
                <w:szCs w:val="22"/>
              </w:rPr>
            </w:pPr>
            <w:r w:rsidRPr="00F84016">
              <w:rPr>
                <w:szCs w:val="22"/>
              </w:rPr>
              <w:t>-</w:t>
            </w:r>
          </w:p>
        </w:tc>
      </w:tr>
      <w:tr w:rsidR="00357342" w:rsidRPr="00F84016" w14:paraId="1BF65EBB" w14:textId="77777777" w:rsidTr="00BC6695">
        <w:trPr>
          <w:cantSplit/>
          <w:trHeight w:val="50"/>
        </w:trPr>
        <w:tc>
          <w:tcPr>
            <w:tcW w:w="4770" w:type="dxa"/>
          </w:tcPr>
          <w:p w14:paraId="28751A1A" w14:textId="77777777" w:rsidR="00357342" w:rsidRPr="00F84016" w:rsidRDefault="00357342" w:rsidP="00357342">
            <w:pPr>
              <w:pStyle w:val="acctmergecolhdg"/>
              <w:spacing w:line="240" w:lineRule="atLeast"/>
              <w:jc w:val="left"/>
              <w:rPr>
                <w:i/>
                <w:iCs/>
                <w:szCs w:val="22"/>
              </w:rPr>
            </w:pPr>
            <w:r w:rsidRPr="00F84016">
              <w:rPr>
                <w:szCs w:val="22"/>
              </w:rPr>
              <w:t>Group’s share of total comprehensive income</w:t>
            </w:r>
          </w:p>
        </w:tc>
        <w:tc>
          <w:tcPr>
            <w:tcW w:w="990" w:type="dxa"/>
          </w:tcPr>
          <w:p w14:paraId="2F771171" w14:textId="7E98F63C" w:rsidR="00357342" w:rsidRPr="00F84016" w:rsidRDefault="00357342" w:rsidP="00357342">
            <w:pPr>
              <w:pStyle w:val="acctfourfigures"/>
              <w:tabs>
                <w:tab w:val="clear" w:pos="765"/>
                <w:tab w:val="decimal" w:pos="731"/>
              </w:tabs>
              <w:spacing w:line="240" w:lineRule="atLeast"/>
              <w:ind w:right="11"/>
              <w:rPr>
                <w:b/>
                <w:szCs w:val="22"/>
              </w:rPr>
            </w:pPr>
          </w:p>
        </w:tc>
        <w:tc>
          <w:tcPr>
            <w:tcW w:w="180" w:type="dxa"/>
          </w:tcPr>
          <w:p w14:paraId="05E4E629" w14:textId="77777777" w:rsidR="00357342" w:rsidRPr="00F84016" w:rsidRDefault="00357342" w:rsidP="00357342">
            <w:pPr>
              <w:pStyle w:val="acctfourfigures"/>
              <w:spacing w:line="240" w:lineRule="atLeast"/>
              <w:rPr>
                <w:b/>
                <w:szCs w:val="22"/>
              </w:rPr>
            </w:pPr>
          </w:p>
        </w:tc>
        <w:tc>
          <w:tcPr>
            <w:tcW w:w="990" w:type="dxa"/>
          </w:tcPr>
          <w:p w14:paraId="395E58A9" w14:textId="16F2E070" w:rsidR="00357342" w:rsidRPr="00F84016" w:rsidRDefault="00357342" w:rsidP="00357342">
            <w:pPr>
              <w:pStyle w:val="acctfourfigures"/>
              <w:tabs>
                <w:tab w:val="clear" w:pos="765"/>
                <w:tab w:val="decimal" w:pos="731"/>
              </w:tabs>
              <w:spacing w:line="240" w:lineRule="atLeast"/>
              <w:ind w:right="11"/>
              <w:rPr>
                <w:b/>
                <w:szCs w:val="22"/>
              </w:rPr>
            </w:pPr>
          </w:p>
        </w:tc>
        <w:tc>
          <w:tcPr>
            <w:tcW w:w="180" w:type="dxa"/>
            <w:vAlign w:val="bottom"/>
          </w:tcPr>
          <w:p w14:paraId="737C13D9" w14:textId="77777777" w:rsidR="00357342" w:rsidRPr="00F84016" w:rsidRDefault="00357342" w:rsidP="00357342">
            <w:pPr>
              <w:pStyle w:val="acctfourfigures"/>
              <w:spacing w:line="240" w:lineRule="atLeast"/>
              <w:rPr>
                <w:b/>
                <w:szCs w:val="22"/>
              </w:rPr>
            </w:pPr>
          </w:p>
        </w:tc>
        <w:tc>
          <w:tcPr>
            <w:tcW w:w="990" w:type="dxa"/>
            <w:tcBorders>
              <w:top w:val="single" w:sz="4" w:space="0" w:color="auto"/>
            </w:tcBorders>
            <w:shd w:val="clear" w:color="auto" w:fill="auto"/>
          </w:tcPr>
          <w:p w14:paraId="7A125E78" w14:textId="09D49983" w:rsidR="00357342" w:rsidRPr="00F84016" w:rsidRDefault="00C87837" w:rsidP="00357342">
            <w:pPr>
              <w:pStyle w:val="acctfourfigures"/>
              <w:tabs>
                <w:tab w:val="clear" w:pos="765"/>
                <w:tab w:val="decimal" w:pos="731"/>
              </w:tabs>
              <w:spacing w:line="240" w:lineRule="atLeast"/>
              <w:ind w:right="11"/>
              <w:rPr>
                <w:b/>
                <w:szCs w:val="22"/>
              </w:rPr>
            </w:pPr>
            <w:r w:rsidRPr="00F84016">
              <w:rPr>
                <w:b/>
                <w:szCs w:val="22"/>
              </w:rPr>
              <w:t>(5)</w:t>
            </w:r>
          </w:p>
        </w:tc>
        <w:tc>
          <w:tcPr>
            <w:tcW w:w="180" w:type="dxa"/>
          </w:tcPr>
          <w:p w14:paraId="2DBF1E80" w14:textId="77777777" w:rsidR="00357342" w:rsidRPr="00F84016" w:rsidRDefault="00357342" w:rsidP="00357342">
            <w:pPr>
              <w:pStyle w:val="acctfourfigures"/>
              <w:spacing w:line="240" w:lineRule="atLeast"/>
              <w:rPr>
                <w:b/>
                <w:szCs w:val="22"/>
              </w:rPr>
            </w:pPr>
          </w:p>
        </w:tc>
        <w:tc>
          <w:tcPr>
            <w:tcW w:w="990" w:type="dxa"/>
            <w:tcBorders>
              <w:top w:val="single" w:sz="4" w:space="0" w:color="auto"/>
            </w:tcBorders>
          </w:tcPr>
          <w:p w14:paraId="1801E68D" w14:textId="4B5E5F19" w:rsidR="00357342" w:rsidRPr="00F84016" w:rsidRDefault="00357342" w:rsidP="00A92BB9">
            <w:pPr>
              <w:pStyle w:val="acctfourfigures"/>
              <w:tabs>
                <w:tab w:val="clear" w:pos="765"/>
                <w:tab w:val="decimal" w:pos="731"/>
              </w:tabs>
              <w:spacing w:line="240" w:lineRule="atLeast"/>
              <w:ind w:right="11"/>
              <w:rPr>
                <w:b/>
                <w:bCs/>
                <w:szCs w:val="22"/>
              </w:rPr>
            </w:pPr>
            <w:r w:rsidRPr="00F84016">
              <w:rPr>
                <w:b/>
                <w:bCs/>
                <w:szCs w:val="22"/>
              </w:rPr>
              <w:t>64</w:t>
            </w:r>
          </w:p>
        </w:tc>
      </w:tr>
      <w:tr w:rsidR="00357342" w:rsidRPr="00F84016" w14:paraId="26582E38" w14:textId="77777777" w:rsidTr="00BC6695">
        <w:trPr>
          <w:cantSplit/>
        </w:trPr>
        <w:tc>
          <w:tcPr>
            <w:tcW w:w="4770" w:type="dxa"/>
          </w:tcPr>
          <w:p w14:paraId="57C9AEE1" w14:textId="50F47402" w:rsidR="00357342" w:rsidRPr="00F84016" w:rsidRDefault="00357342" w:rsidP="00357342">
            <w:pPr>
              <w:pStyle w:val="acctmergecolhdg"/>
              <w:spacing w:line="240" w:lineRule="atLeast"/>
              <w:jc w:val="left"/>
              <w:rPr>
                <w:b w:val="0"/>
                <w:bCs/>
                <w:szCs w:val="22"/>
              </w:rPr>
            </w:pPr>
          </w:p>
        </w:tc>
        <w:tc>
          <w:tcPr>
            <w:tcW w:w="990" w:type="dxa"/>
          </w:tcPr>
          <w:p w14:paraId="6F46D7AF" w14:textId="15998D19"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0BCD4EA3" w14:textId="77777777" w:rsidR="00357342" w:rsidRPr="00F84016" w:rsidRDefault="00357342" w:rsidP="00357342">
            <w:pPr>
              <w:pStyle w:val="acctfourfigures"/>
              <w:spacing w:line="240" w:lineRule="atLeast"/>
              <w:rPr>
                <w:szCs w:val="22"/>
              </w:rPr>
            </w:pPr>
          </w:p>
        </w:tc>
        <w:tc>
          <w:tcPr>
            <w:tcW w:w="990" w:type="dxa"/>
          </w:tcPr>
          <w:p w14:paraId="5E4E72A5" w14:textId="4D2B6A4B"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0290FCF6" w14:textId="77777777" w:rsidR="00357342" w:rsidRPr="00F84016" w:rsidRDefault="00357342" w:rsidP="00357342">
            <w:pPr>
              <w:pStyle w:val="acctfourfigures"/>
              <w:spacing w:line="240" w:lineRule="atLeast"/>
              <w:rPr>
                <w:szCs w:val="22"/>
              </w:rPr>
            </w:pPr>
          </w:p>
        </w:tc>
        <w:tc>
          <w:tcPr>
            <w:tcW w:w="990" w:type="dxa"/>
            <w:tcBorders>
              <w:top w:val="single" w:sz="4" w:space="0" w:color="auto"/>
            </w:tcBorders>
            <w:shd w:val="clear" w:color="auto" w:fill="auto"/>
          </w:tcPr>
          <w:p w14:paraId="0F4514C1" w14:textId="01847D41"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6839EA1C" w14:textId="77777777" w:rsidR="00357342" w:rsidRPr="00F84016" w:rsidRDefault="00357342" w:rsidP="00357342">
            <w:pPr>
              <w:pStyle w:val="acctfourfigures"/>
              <w:spacing w:line="240" w:lineRule="atLeast"/>
              <w:rPr>
                <w:szCs w:val="22"/>
              </w:rPr>
            </w:pPr>
          </w:p>
        </w:tc>
        <w:tc>
          <w:tcPr>
            <w:tcW w:w="990" w:type="dxa"/>
            <w:tcBorders>
              <w:top w:val="single" w:sz="4" w:space="0" w:color="auto"/>
            </w:tcBorders>
          </w:tcPr>
          <w:p w14:paraId="10D71548" w14:textId="4CFE8C2E" w:rsidR="00357342" w:rsidRPr="00F84016" w:rsidRDefault="00357342" w:rsidP="00357342">
            <w:pPr>
              <w:pStyle w:val="acctfourfigures"/>
              <w:tabs>
                <w:tab w:val="clear" w:pos="765"/>
                <w:tab w:val="decimal" w:pos="731"/>
              </w:tabs>
              <w:spacing w:line="240" w:lineRule="atLeast"/>
              <w:ind w:right="11"/>
              <w:rPr>
                <w:szCs w:val="22"/>
              </w:rPr>
            </w:pPr>
          </w:p>
        </w:tc>
      </w:tr>
      <w:tr w:rsidR="00C87837" w:rsidRPr="00F84016" w14:paraId="3F027408" w14:textId="77777777" w:rsidTr="00BC6695">
        <w:trPr>
          <w:cantSplit/>
        </w:trPr>
        <w:tc>
          <w:tcPr>
            <w:tcW w:w="4770" w:type="dxa"/>
          </w:tcPr>
          <w:p w14:paraId="1FF1E3A0" w14:textId="4D13646A" w:rsidR="00C87837" w:rsidRPr="00F84016" w:rsidRDefault="00C87837" w:rsidP="00C87837">
            <w:pPr>
              <w:pStyle w:val="acctmergecolhdg"/>
              <w:spacing w:line="240" w:lineRule="atLeast"/>
              <w:jc w:val="left"/>
              <w:rPr>
                <w:b w:val="0"/>
                <w:bCs/>
                <w:i/>
                <w:iCs/>
                <w:szCs w:val="22"/>
              </w:rPr>
            </w:pPr>
            <w:r w:rsidRPr="00F84016">
              <w:rPr>
                <w:b w:val="0"/>
                <w:bCs/>
                <w:szCs w:val="22"/>
              </w:rPr>
              <w:t>Total assets</w:t>
            </w:r>
          </w:p>
        </w:tc>
        <w:tc>
          <w:tcPr>
            <w:tcW w:w="990" w:type="dxa"/>
          </w:tcPr>
          <w:p w14:paraId="1DB63D54" w14:textId="6ADACEA4" w:rsidR="00C87837" w:rsidRPr="00F84016" w:rsidRDefault="00C87837" w:rsidP="00C87837">
            <w:pPr>
              <w:pStyle w:val="acctfourfigures"/>
              <w:tabs>
                <w:tab w:val="clear" w:pos="765"/>
                <w:tab w:val="decimal" w:pos="731"/>
              </w:tabs>
              <w:spacing w:line="240" w:lineRule="atLeast"/>
              <w:ind w:right="11"/>
              <w:rPr>
                <w:szCs w:val="22"/>
              </w:rPr>
            </w:pPr>
          </w:p>
        </w:tc>
        <w:tc>
          <w:tcPr>
            <w:tcW w:w="180" w:type="dxa"/>
          </w:tcPr>
          <w:p w14:paraId="735B8EF0" w14:textId="77777777" w:rsidR="00C87837" w:rsidRPr="00F84016" w:rsidRDefault="00C87837" w:rsidP="00C87837">
            <w:pPr>
              <w:pStyle w:val="acctfourfigures"/>
              <w:spacing w:line="240" w:lineRule="atLeast"/>
              <w:rPr>
                <w:szCs w:val="22"/>
              </w:rPr>
            </w:pPr>
          </w:p>
        </w:tc>
        <w:tc>
          <w:tcPr>
            <w:tcW w:w="990" w:type="dxa"/>
          </w:tcPr>
          <w:p w14:paraId="1A877BB6" w14:textId="3EC6C75B" w:rsidR="00C87837" w:rsidRPr="00F84016" w:rsidRDefault="00C87837" w:rsidP="00C87837">
            <w:pPr>
              <w:pStyle w:val="acctfourfigures"/>
              <w:tabs>
                <w:tab w:val="clear" w:pos="765"/>
                <w:tab w:val="decimal" w:pos="731"/>
              </w:tabs>
              <w:spacing w:line="240" w:lineRule="atLeast"/>
              <w:ind w:right="11"/>
              <w:rPr>
                <w:szCs w:val="22"/>
              </w:rPr>
            </w:pPr>
          </w:p>
        </w:tc>
        <w:tc>
          <w:tcPr>
            <w:tcW w:w="180" w:type="dxa"/>
            <w:vAlign w:val="bottom"/>
          </w:tcPr>
          <w:p w14:paraId="5AA1A598" w14:textId="77777777" w:rsidR="00C87837" w:rsidRPr="00F84016" w:rsidRDefault="00C87837" w:rsidP="00C87837">
            <w:pPr>
              <w:pStyle w:val="acctfourfigures"/>
              <w:spacing w:line="240" w:lineRule="atLeast"/>
              <w:rPr>
                <w:szCs w:val="22"/>
              </w:rPr>
            </w:pPr>
          </w:p>
        </w:tc>
        <w:tc>
          <w:tcPr>
            <w:tcW w:w="990" w:type="dxa"/>
            <w:shd w:val="clear" w:color="auto" w:fill="auto"/>
          </w:tcPr>
          <w:p w14:paraId="065AA611" w14:textId="051D943D" w:rsidR="00C87837" w:rsidRPr="00F84016" w:rsidRDefault="00C87837" w:rsidP="00C87837">
            <w:pPr>
              <w:pStyle w:val="acctfourfigures"/>
              <w:tabs>
                <w:tab w:val="clear" w:pos="765"/>
                <w:tab w:val="decimal" w:pos="731"/>
              </w:tabs>
              <w:spacing w:line="240" w:lineRule="atLeast"/>
              <w:ind w:right="11"/>
              <w:rPr>
                <w:szCs w:val="22"/>
              </w:rPr>
            </w:pPr>
            <w:r w:rsidRPr="00F84016">
              <w:t>13,639</w:t>
            </w:r>
          </w:p>
        </w:tc>
        <w:tc>
          <w:tcPr>
            <w:tcW w:w="180" w:type="dxa"/>
          </w:tcPr>
          <w:p w14:paraId="5EA19897" w14:textId="77777777" w:rsidR="00C87837" w:rsidRPr="00F84016" w:rsidRDefault="00C87837" w:rsidP="00C87837">
            <w:pPr>
              <w:pStyle w:val="acctfourfigures"/>
              <w:spacing w:line="240" w:lineRule="atLeast"/>
              <w:rPr>
                <w:szCs w:val="22"/>
              </w:rPr>
            </w:pPr>
          </w:p>
        </w:tc>
        <w:tc>
          <w:tcPr>
            <w:tcW w:w="990" w:type="dxa"/>
          </w:tcPr>
          <w:p w14:paraId="7867BE75" w14:textId="14DB62AE" w:rsidR="00C87837" w:rsidRPr="00F84016" w:rsidRDefault="00C87837" w:rsidP="00C87837">
            <w:pPr>
              <w:pStyle w:val="acctfourfigures"/>
              <w:tabs>
                <w:tab w:val="clear" w:pos="765"/>
                <w:tab w:val="decimal" w:pos="731"/>
              </w:tabs>
              <w:spacing w:line="240" w:lineRule="atLeast"/>
              <w:ind w:right="11"/>
              <w:rPr>
                <w:szCs w:val="22"/>
              </w:rPr>
            </w:pPr>
            <w:r w:rsidRPr="00F84016">
              <w:rPr>
                <w:szCs w:val="22"/>
              </w:rPr>
              <w:t>15,335</w:t>
            </w:r>
          </w:p>
        </w:tc>
      </w:tr>
      <w:tr w:rsidR="00C87837" w:rsidRPr="00F84016" w14:paraId="2855079C" w14:textId="77777777" w:rsidTr="00BC6695">
        <w:trPr>
          <w:cantSplit/>
        </w:trPr>
        <w:tc>
          <w:tcPr>
            <w:tcW w:w="4770" w:type="dxa"/>
          </w:tcPr>
          <w:p w14:paraId="5C2A358A" w14:textId="2C1ADA00" w:rsidR="00C87837" w:rsidRPr="00F84016" w:rsidRDefault="00C87837" w:rsidP="00C87837">
            <w:pPr>
              <w:pStyle w:val="acctmergecolhdg"/>
              <w:spacing w:line="240" w:lineRule="atLeast"/>
              <w:jc w:val="left"/>
              <w:rPr>
                <w:b w:val="0"/>
                <w:bCs/>
                <w:i/>
                <w:iCs/>
                <w:szCs w:val="22"/>
              </w:rPr>
            </w:pPr>
            <w:r w:rsidRPr="00F84016">
              <w:rPr>
                <w:b w:val="0"/>
                <w:bCs/>
                <w:szCs w:val="22"/>
              </w:rPr>
              <w:t>Total liabilities</w:t>
            </w:r>
          </w:p>
        </w:tc>
        <w:tc>
          <w:tcPr>
            <w:tcW w:w="990" w:type="dxa"/>
          </w:tcPr>
          <w:p w14:paraId="5A54D8C8" w14:textId="288B889F" w:rsidR="00C87837" w:rsidRPr="00F84016" w:rsidRDefault="00C87837" w:rsidP="00C87837">
            <w:pPr>
              <w:pStyle w:val="acctfourfigures"/>
              <w:tabs>
                <w:tab w:val="clear" w:pos="765"/>
                <w:tab w:val="decimal" w:pos="731"/>
              </w:tabs>
              <w:spacing w:line="240" w:lineRule="atLeast"/>
              <w:ind w:right="11"/>
              <w:rPr>
                <w:szCs w:val="22"/>
              </w:rPr>
            </w:pPr>
          </w:p>
        </w:tc>
        <w:tc>
          <w:tcPr>
            <w:tcW w:w="180" w:type="dxa"/>
          </w:tcPr>
          <w:p w14:paraId="040D4ED8" w14:textId="77777777" w:rsidR="00C87837" w:rsidRPr="00F84016" w:rsidRDefault="00C87837" w:rsidP="00C87837">
            <w:pPr>
              <w:pStyle w:val="acctfourfigures"/>
              <w:spacing w:line="240" w:lineRule="atLeast"/>
              <w:rPr>
                <w:szCs w:val="22"/>
              </w:rPr>
            </w:pPr>
          </w:p>
        </w:tc>
        <w:tc>
          <w:tcPr>
            <w:tcW w:w="990" w:type="dxa"/>
          </w:tcPr>
          <w:p w14:paraId="0D967450" w14:textId="67364896" w:rsidR="00C87837" w:rsidRPr="00F84016" w:rsidRDefault="00C87837" w:rsidP="00C87837">
            <w:pPr>
              <w:pStyle w:val="acctfourfigures"/>
              <w:tabs>
                <w:tab w:val="clear" w:pos="765"/>
                <w:tab w:val="decimal" w:pos="731"/>
              </w:tabs>
              <w:spacing w:line="240" w:lineRule="atLeast"/>
              <w:ind w:right="11"/>
              <w:rPr>
                <w:szCs w:val="22"/>
              </w:rPr>
            </w:pPr>
          </w:p>
        </w:tc>
        <w:tc>
          <w:tcPr>
            <w:tcW w:w="180" w:type="dxa"/>
            <w:vAlign w:val="bottom"/>
          </w:tcPr>
          <w:p w14:paraId="5FF8CB3F" w14:textId="77777777" w:rsidR="00C87837" w:rsidRPr="00F84016" w:rsidRDefault="00C87837" w:rsidP="00C87837">
            <w:pPr>
              <w:pStyle w:val="acctfourfigures"/>
              <w:spacing w:line="240" w:lineRule="atLeast"/>
              <w:rPr>
                <w:szCs w:val="22"/>
              </w:rPr>
            </w:pPr>
          </w:p>
        </w:tc>
        <w:tc>
          <w:tcPr>
            <w:tcW w:w="990" w:type="dxa"/>
            <w:tcBorders>
              <w:bottom w:val="single" w:sz="4" w:space="0" w:color="auto"/>
            </w:tcBorders>
            <w:shd w:val="clear" w:color="auto" w:fill="auto"/>
          </w:tcPr>
          <w:p w14:paraId="669A13D7" w14:textId="775EA3AB" w:rsidR="00C87837" w:rsidRPr="00F84016" w:rsidRDefault="00C87837" w:rsidP="00C87837">
            <w:pPr>
              <w:pStyle w:val="acctfourfigures"/>
              <w:tabs>
                <w:tab w:val="clear" w:pos="765"/>
                <w:tab w:val="decimal" w:pos="731"/>
              </w:tabs>
              <w:spacing w:line="240" w:lineRule="atLeast"/>
              <w:ind w:right="11"/>
              <w:rPr>
                <w:szCs w:val="22"/>
              </w:rPr>
            </w:pPr>
            <w:r w:rsidRPr="00F84016">
              <w:t>(11,411)</w:t>
            </w:r>
          </w:p>
        </w:tc>
        <w:tc>
          <w:tcPr>
            <w:tcW w:w="180" w:type="dxa"/>
          </w:tcPr>
          <w:p w14:paraId="3FF804C9" w14:textId="77777777" w:rsidR="00C87837" w:rsidRPr="00F84016" w:rsidRDefault="00C87837" w:rsidP="00C87837">
            <w:pPr>
              <w:pStyle w:val="acctfourfigures"/>
              <w:spacing w:line="240" w:lineRule="atLeast"/>
              <w:rPr>
                <w:szCs w:val="22"/>
              </w:rPr>
            </w:pPr>
          </w:p>
        </w:tc>
        <w:tc>
          <w:tcPr>
            <w:tcW w:w="990" w:type="dxa"/>
            <w:tcBorders>
              <w:bottom w:val="single" w:sz="4" w:space="0" w:color="auto"/>
            </w:tcBorders>
          </w:tcPr>
          <w:p w14:paraId="28DC5927" w14:textId="2E049F94" w:rsidR="00C87837" w:rsidRPr="00F84016" w:rsidRDefault="00C87837" w:rsidP="00C87837">
            <w:pPr>
              <w:pStyle w:val="acctfourfigures"/>
              <w:tabs>
                <w:tab w:val="clear" w:pos="765"/>
                <w:tab w:val="decimal" w:pos="731"/>
              </w:tabs>
              <w:spacing w:line="240" w:lineRule="atLeast"/>
              <w:ind w:right="11"/>
              <w:rPr>
                <w:szCs w:val="22"/>
              </w:rPr>
            </w:pPr>
            <w:r w:rsidRPr="00F84016">
              <w:rPr>
                <w:szCs w:val="22"/>
              </w:rPr>
              <w:t>(12,878)</w:t>
            </w:r>
          </w:p>
        </w:tc>
      </w:tr>
      <w:tr w:rsidR="00C87837" w:rsidRPr="00F84016" w14:paraId="7B405474" w14:textId="77777777" w:rsidTr="00BC6695">
        <w:trPr>
          <w:cantSplit/>
        </w:trPr>
        <w:tc>
          <w:tcPr>
            <w:tcW w:w="4770" w:type="dxa"/>
          </w:tcPr>
          <w:p w14:paraId="6111A85D" w14:textId="1D2A0E8A" w:rsidR="00C87837" w:rsidRPr="00F84016" w:rsidRDefault="00C87837" w:rsidP="00C87837">
            <w:pPr>
              <w:pStyle w:val="acctmergecolhdg"/>
              <w:spacing w:line="240" w:lineRule="atLeast"/>
              <w:jc w:val="left"/>
              <w:rPr>
                <w:b w:val="0"/>
                <w:bCs/>
                <w:szCs w:val="22"/>
              </w:rPr>
            </w:pPr>
            <w:r w:rsidRPr="00F84016">
              <w:rPr>
                <w:b w:val="0"/>
                <w:bCs/>
                <w:szCs w:val="22"/>
              </w:rPr>
              <w:t>Net assets (100%)</w:t>
            </w:r>
          </w:p>
        </w:tc>
        <w:tc>
          <w:tcPr>
            <w:tcW w:w="990" w:type="dxa"/>
          </w:tcPr>
          <w:p w14:paraId="7D74D691" w14:textId="37AAC2AF" w:rsidR="00C87837" w:rsidRPr="00F84016" w:rsidRDefault="00C87837" w:rsidP="00C87837">
            <w:pPr>
              <w:pStyle w:val="acctfourfigures"/>
              <w:tabs>
                <w:tab w:val="clear" w:pos="765"/>
                <w:tab w:val="decimal" w:pos="731"/>
              </w:tabs>
              <w:spacing w:line="240" w:lineRule="atLeast"/>
              <w:ind w:right="11"/>
              <w:rPr>
                <w:bCs/>
                <w:szCs w:val="22"/>
              </w:rPr>
            </w:pPr>
          </w:p>
        </w:tc>
        <w:tc>
          <w:tcPr>
            <w:tcW w:w="180" w:type="dxa"/>
          </w:tcPr>
          <w:p w14:paraId="06587044" w14:textId="77777777" w:rsidR="00C87837" w:rsidRPr="00F84016" w:rsidRDefault="00C87837" w:rsidP="00C87837">
            <w:pPr>
              <w:pStyle w:val="acctfourfigures"/>
              <w:spacing w:line="240" w:lineRule="atLeast"/>
              <w:rPr>
                <w:bCs/>
                <w:szCs w:val="22"/>
              </w:rPr>
            </w:pPr>
          </w:p>
        </w:tc>
        <w:tc>
          <w:tcPr>
            <w:tcW w:w="990" w:type="dxa"/>
          </w:tcPr>
          <w:p w14:paraId="09D79049" w14:textId="0C050558" w:rsidR="00C87837" w:rsidRPr="00F84016" w:rsidRDefault="00C87837" w:rsidP="00C87837">
            <w:pPr>
              <w:pStyle w:val="acctfourfigures"/>
              <w:tabs>
                <w:tab w:val="clear" w:pos="765"/>
                <w:tab w:val="decimal" w:pos="731"/>
              </w:tabs>
              <w:spacing w:line="240" w:lineRule="atLeast"/>
              <w:ind w:right="11"/>
              <w:rPr>
                <w:bCs/>
                <w:szCs w:val="22"/>
              </w:rPr>
            </w:pPr>
          </w:p>
        </w:tc>
        <w:tc>
          <w:tcPr>
            <w:tcW w:w="180" w:type="dxa"/>
            <w:vAlign w:val="bottom"/>
          </w:tcPr>
          <w:p w14:paraId="2DC7011C" w14:textId="77777777" w:rsidR="00C87837" w:rsidRPr="00F84016" w:rsidRDefault="00C87837" w:rsidP="00C87837">
            <w:pPr>
              <w:pStyle w:val="acctfourfigures"/>
              <w:spacing w:line="240" w:lineRule="atLeast"/>
              <w:rPr>
                <w:bCs/>
                <w:szCs w:val="22"/>
              </w:rPr>
            </w:pPr>
          </w:p>
        </w:tc>
        <w:tc>
          <w:tcPr>
            <w:tcW w:w="990" w:type="dxa"/>
            <w:tcBorders>
              <w:top w:val="single" w:sz="4" w:space="0" w:color="auto"/>
              <w:bottom w:val="single" w:sz="4" w:space="0" w:color="auto"/>
            </w:tcBorders>
            <w:shd w:val="clear" w:color="auto" w:fill="auto"/>
          </w:tcPr>
          <w:p w14:paraId="468258AD" w14:textId="65A95DCD" w:rsidR="00C87837" w:rsidRPr="00F84016" w:rsidRDefault="00C87837" w:rsidP="00C87837">
            <w:pPr>
              <w:pStyle w:val="acctfourfigures"/>
              <w:tabs>
                <w:tab w:val="clear" w:pos="765"/>
                <w:tab w:val="decimal" w:pos="731"/>
              </w:tabs>
              <w:spacing w:line="240" w:lineRule="atLeast"/>
              <w:ind w:right="11"/>
              <w:rPr>
                <w:bCs/>
                <w:szCs w:val="22"/>
              </w:rPr>
            </w:pPr>
            <w:r w:rsidRPr="00F84016">
              <w:t>2,228</w:t>
            </w:r>
          </w:p>
        </w:tc>
        <w:tc>
          <w:tcPr>
            <w:tcW w:w="180" w:type="dxa"/>
          </w:tcPr>
          <w:p w14:paraId="1190C5F5" w14:textId="77777777" w:rsidR="00C87837" w:rsidRPr="00F84016" w:rsidRDefault="00C87837" w:rsidP="00C87837">
            <w:pPr>
              <w:pStyle w:val="acctfourfigures"/>
              <w:spacing w:line="240" w:lineRule="atLeast"/>
              <w:rPr>
                <w:bCs/>
                <w:szCs w:val="22"/>
              </w:rPr>
            </w:pPr>
          </w:p>
        </w:tc>
        <w:tc>
          <w:tcPr>
            <w:tcW w:w="990" w:type="dxa"/>
            <w:tcBorders>
              <w:top w:val="single" w:sz="4" w:space="0" w:color="auto"/>
              <w:bottom w:val="single" w:sz="4" w:space="0" w:color="auto"/>
            </w:tcBorders>
          </w:tcPr>
          <w:p w14:paraId="7A070B10" w14:textId="538FC923" w:rsidR="00C87837" w:rsidRPr="00F84016" w:rsidRDefault="00C87837" w:rsidP="00C87837">
            <w:pPr>
              <w:pStyle w:val="acctfourfigures"/>
              <w:tabs>
                <w:tab w:val="clear" w:pos="765"/>
                <w:tab w:val="decimal" w:pos="731"/>
              </w:tabs>
              <w:spacing w:line="240" w:lineRule="atLeast"/>
              <w:ind w:right="11"/>
              <w:rPr>
                <w:bCs/>
                <w:szCs w:val="22"/>
              </w:rPr>
            </w:pPr>
            <w:r w:rsidRPr="00F84016">
              <w:rPr>
                <w:bCs/>
                <w:szCs w:val="22"/>
              </w:rPr>
              <w:t>2,457</w:t>
            </w:r>
          </w:p>
        </w:tc>
      </w:tr>
      <w:tr w:rsidR="00C87837" w:rsidRPr="00F84016" w14:paraId="7B9F5386" w14:textId="77777777" w:rsidTr="00BC6695">
        <w:trPr>
          <w:cantSplit/>
        </w:trPr>
        <w:tc>
          <w:tcPr>
            <w:tcW w:w="4770" w:type="dxa"/>
          </w:tcPr>
          <w:p w14:paraId="6DF4D8DA" w14:textId="717C841E" w:rsidR="00C87837" w:rsidRPr="00F84016" w:rsidRDefault="00C87837" w:rsidP="00C87837">
            <w:pPr>
              <w:pStyle w:val="acctmergecolhdg"/>
              <w:spacing w:line="240" w:lineRule="atLeast"/>
              <w:jc w:val="left"/>
              <w:rPr>
                <w:b w:val="0"/>
                <w:bCs/>
                <w:szCs w:val="22"/>
              </w:rPr>
            </w:pPr>
            <w:r w:rsidRPr="00F84016">
              <w:rPr>
                <w:b w:val="0"/>
                <w:bCs/>
                <w:szCs w:val="22"/>
              </w:rPr>
              <w:t xml:space="preserve">Group’s share of net assets </w:t>
            </w:r>
          </w:p>
        </w:tc>
        <w:tc>
          <w:tcPr>
            <w:tcW w:w="990" w:type="dxa"/>
          </w:tcPr>
          <w:p w14:paraId="653026FE" w14:textId="4564FB9C" w:rsidR="00C87837" w:rsidRPr="00F84016" w:rsidRDefault="00C87837" w:rsidP="00C87837">
            <w:pPr>
              <w:pStyle w:val="acctfourfigures"/>
              <w:tabs>
                <w:tab w:val="clear" w:pos="765"/>
                <w:tab w:val="decimal" w:pos="731"/>
              </w:tabs>
              <w:spacing w:line="240" w:lineRule="atLeast"/>
              <w:ind w:right="11"/>
              <w:rPr>
                <w:bCs/>
                <w:szCs w:val="22"/>
              </w:rPr>
            </w:pPr>
          </w:p>
        </w:tc>
        <w:tc>
          <w:tcPr>
            <w:tcW w:w="180" w:type="dxa"/>
          </w:tcPr>
          <w:p w14:paraId="0354CB99" w14:textId="77777777" w:rsidR="00C87837" w:rsidRPr="00F84016" w:rsidRDefault="00C87837" w:rsidP="00C87837">
            <w:pPr>
              <w:pStyle w:val="acctfourfigures"/>
              <w:spacing w:line="240" w:lineRule="atLeast"/>
              <w:rPr>
                <w:bCs/>
                <w:szCs w:val="22"/>
              </w:rPr>
            </w:pPr>
          </w:p>
        </w:tc>
        <w:tc>
          <w:tcPr>
            <w:tcW w:w="990" w:type="dxa"/>
          </w:tcPr>
          <w:p w14:paraId="67136095" w14:textId="2CFB7284" w:rsidR="00C87837" w:rsidRPr="00F84016" w:rsidRDefault="00C87837" w:rsidP="00C87837">
            <w:pPr>
              <w:pStyle w:val="acctfourfigures"/>
              <w:tabs>
                <w:tab w:val="clear" w:pos="765"/>
                <w:tab w:val="decimal" w:pos="731"/>
              </w:tabs>
              <w:spacing w:line="240" w:lineRule="atLeast"/>
              <w:ind w:right="11"/>
              <w:rPr>
                <w:bCs/>
                <w:szCs w:val="22"/>
              </w:rPr>
            </w:pPr>
          </w:p>
        </w:tc>
        <w:tc>
          <w:tcPr>
            <w:tcW w:w="180" w:type="dxa"/>
            <w:vAlign w:val="bottom"/>
          </w:tcPr>
          <w:p w14:paraId="6D6D1037" w14:textId="77777777" w:rsidR="00C87837" w:rsidRPr="00F84016" w:rsidRDefault="00C87837" w:rsidP="00C87837">
            <w:pPr>
              <w:pStyle w:val="acctfourfigures"/>
              <w:spacing w:line="240" w:lineRule="atLeast"/>
              <w:rPr>
                <w:bCs/>
                <w:szCs w:val="22"/>
              </w:rPr>
            </w:pPr>
          </w:p>
        </w:tc>
        <w:tc>
          <w:tcPr>
            <w:tcW w:w="990" w:type="dxa"/>
            <w:tcBorders>
              <w:top w:val="single" w:sz="4" w:space="0" w:color="auto"/>
            </w:tcBorders>
            <w:shd w:val="clear" w:color="auto" w:fill="auto"/>
          </w:tcPr>
          <w:p w14:paraId="0C1407E4" w14:textId="326C6484" w:rsidR="00C87837" w:rsidRPr="00F84016" w:rsidRDefault="00C87837" w:rsidP="00C87837">
            <w:pPr>
              <w:pStyle w:val="acctfourfigures"/>
              <w:tabs>
                <w:tab w:val="clear" w:pos="765"/>
                <w:tab w:val="decimal" w:pos="731"/>
              </w:tabs>
              <w:spacing w:line="240" w:lineRule="atLeast"/>
              <w:ind w:right="11"/>
              <w:rPr>
                <w:bCs/>
                <w:szCs w:val="22"/>
              </w:rPr>
            </w:pPr>
            <w:r w:rsidRPr="00F84016">
              <w:t>668</w:t>
            </w:r>
          </w:p>
        </w:tc>
        <w:tc>
          <w:tcPr>
            <w:tcW w:w="180" w:type="dxa"/>
          </w:tcPr>
          <w:p w14:paraId="777F7DAE" w14:textId="77777777" w:rsidR="00C87837" w:rsidRPr="00F84016" w:rsidRDefault="00C87837" w:rsidP="00C87837">
            <w:pPr>
              <w:pStyle w:val="acctfourfigures"/>
              <w:spacing w:line="240" w:lineRule="atLeast"/>
              <w:rPr>
                <w:bCs/>
                <w:szCs w:val="22"/>
              </w:rPr>
            </w:pPr>
          </w:p>
        </w:tc>
        <w:tc>
          <w:tcPr>
            <w:tcW w:w="990" w:type="dxa"/>
            <w:tcBorders>
              <w:top w:val="single" w:sz="4" w:space="0" w:color="auto"/>
            </w:tcBorders>
          </w:tcPr>
          <w:p w14:paraId="710583D4" w14:textId="5DB3950C" w:rsidR="00C87837" w:rsidRPr="00F84016" w:rsidRDefault="00C87837" w:rsidP="00C87837">
            <w:pPr>
              <w:pStyle w:val="acctfourfigures"/>
              <w:tabs>
                <w:tab w:val="clear" w:pos="765"/>
                <w:tab w:val="decimal" w:pos="731"/>
              </w:tabs>
              <w:spacing w:line="240" w:lineRule="atLeast"/>
              <w:ind w:right="11"/>
              <w:rPr>
                <w:bCs/>
                <w:szCs w:val="22"/>
              </w:rPr>
            </w:pPr>
            <w:r w:rsidRPr="00F84016">
              <w:rPr>
                <w:bCs/>
                <w:szCs w:val="22"/>
              </w:rPr>
              <w:t>737</w:t>
            </w:r>
          </w:p>
        </w:tc>
      </w:tr>
      <w:tr w:rsidR="00357342" w:rsidRPr="00F84016" w14:paraId="6B9717B3" w14:textId="77777777" w:rsidTr="00BC6695">
        <w:trPr>
          <w:cantSplit/>
        </w:trPr>
        <w:tc>
          <w:tcPr>
            <w:tcW w:w="4770" w:type="dxa"/>
          </w:tcPr>
          <w:p w14:paraId="2A543118" w14:textId="0E2FB62D" w:rsidR="00357342" w:rsidRPr="00F84016" w:rsidRDefault="00357342" w:rsidP="00357342">
            <w:pPr>
              <w:pStyle w:val="acctmergecolhdg"/>
              <w:spacing w:line="240" w:lineRule="atLeast"/>
              <w:jc w:val="left"/>
              <w:rPr>
                <w:b w:val="0"/>
                <w:bCs/>
                <w:szCs w:val="22"/>
              </w:rPr>
            </w:pPr>
            <w:r w:rsidRPr="00F84016">
              <w:rPr>
                <w:b w:val="0"/>
                <w:bCs/>
                <w:szCs w:val="22"/>
              </w:rPr>
              <w:t>Elimination</w:t>
            </w:r>
          </w:p>
        </w:tc>
        <w:tc>
          <w:tcPr>
            <w:tcW w:w="990" w:type="dxa"/>
          </w:tcPr>
          <w:p w14:paraId="7AEC3178" w14:textId="23EB55E1"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5232BAEF" w14:textId="77777777" w:rsidR="00357342" w:rsidRPr="00F84016" w:rsidRDefault="00357342" w:rsidP="00357342">
            <w:pPr>
              <w:pStyle w:val="acctfourfigures"/>
              <w:spacing w:line="240" w:lineRule="atLeast"/>
              <w:rPr>
                <w:szCs w:val="22"/>
              </w:rPr>
            </w:pPr>
          </w:p>
        </w:tc>
        <w:tc>
          <w:tcPr>
            <w:tcW w:w="990" w:type="dxa"/>
          </w:tcPr>
          <w:p w14:paraId="7F3A43DA" w14:textId="4E15585A"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794A0B03" w14:textId="77777777" w:rsidR="00357342" w:rsidRPr="00F84016" w:rsidRDefault="00357342" w:rsidP="00357342">
            <w:pPr>
              <w:pStyle w:val="acctfourfigures"/>
              <w:spacing w:line="240" w:lineRule="atLeast"/>
              <w:rPr>
                <w:szCs w:val="22"/>
              </w:rPr>
            </w:pPr>
          </w:p>
        </w:tc>
        <w:tc>
          <w:tcPr>
            <w:tcW w:w="990" w:type="dxa"/>
            <w:shd w:val="clear" w:color="auto" w:fill="auto"/>
          </w:tcPr>
          <w:p w14:paraId="28956601" w14:textId="3BFE953A"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(55)</w:t>
            </w:r>
          </w:p>
        </w:tc>
        <w:tc>
          <w:tcPr>
            <w:tcW w:w="180" w:type="dxa"/>
          </w:tcPr>
          <w:p w14:paraId="06770E35" w14:textId="77777777" w:rsidR="00357342" w:rsidRPr="00F84016" w:rsidRDefault="00357342" w:rsidP="00357342">
            <w:pPr>
              <w:pStyle w:val="acctfourfigures"/>
              <w:spacing w:line="240" w:lineRule="atLeast"/>
              <w:rPr>
                <w:szCs w:val="22"/>
              </w:rPr>
            </w:pPr>
          </w:p>
        </w:tc>
        <w:tc>
          <w:tcPr>
            <w:tcW w:w="990" w:type="dxa"/>
          </w:tcPr>
          <w:p w14:paraId="2068B291" w14:textId="71EB7494"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(55)</w:t>
            </w:r>
          </w:p>
        </w:tc>
      </w:tr>
      <w:tr w:rsidR="00357342" w:rsidRPr="00F84016" w14:paraId="6C027CDD" w14:textId="77777777" w:rsidTr="00BC6695">
        <w:trPr>
          <w:cantSplit/>
        </w:trPr>
        <w:tc>
          <w:tcPr>
            <w:tcW w:w="4770" w:type="dxa"/>
          </w:tcPr>
          <w:p w14:paraId="1E75229E" w14:textId="7DC4A191" w:rsidR="00357342" w:rsidRPr="00F84016" w:rsidRDefault="00357342" w:rsidP="00357342">
            <w:pPr>
              <w:pStyle w:val="acctmergecolhdg"/>
              <w:spacing w:line="240" w:lineRule="atLeast"/>
              <w:jc w:val="left"/>
              <w:rPr>
                <w:b w:val="0"/>
                <w:bCs/>
                <w:szCs w:val="22"/>
              </w:rPr>
            </w:pPr>
            <w:r w:rsidRPr="00F84016">
              <w:rPr>
                <w:b w:val="0"/>
                <w:bCs/>
                <w:szCs w:val="22"/>
              </w:rPr>
              <w:t>Intangibles recognised</w:t>
            </w:r>
          </w:p>
        </w:tc>
        <w:tc>
          <w:tcPr>
            <w:tcW w:w="990" w:type="dxa"/>
          </w:tcPr>
          <w:p w14:paraId="0EBDD327" w14:textId="3EBBE4BA"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235A4B26" w14:textId="77777777" w:rsidR="00357342" w:rsidRPr="00F84016" w:rsidRDefault="00357342" w:rsidP="00357342">
            <w:pPr>
              <w:pStyle w:val="acctfourfigures"/>
              <w:spacing w:line="240" w:lineRule="atLeast"/>
              <w:rPr>
                <w:szCs w:val="22"/>
              </w:rPr>
            </w:pPr>
          </w:p>
        </w:tc>
        <w:tc>
          <w:tcPr>
            <w:tcW w:w="990" w:type="dxa"/>
          </w:tcPr>
          <w:p w14:paraId="5A01AB53" w14:textId="164A62C5"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0D1663AD" w14:textId="77777777" w:rsidR="00357342" w:rsidRPr="00F84016" w:rsidRDefault="00357342" w:rsidP="00357342">
            <w:pPr>
              <w:pStyle w:val="acctfourfigures"/>
              <w:spacing w:line="240" w:lineRule="atLeast"/>
              <w:rPr>
                <w:szCs w:val="22"/>
              </w:rPr>
            </w:pPr>
          </w:p>
        </w:tc>
        <w:tc>
          <w:tcPr>
            <w:tcW w:w="990" w:type="dxa"/>
            <w:shd w:val="clear" w:color="auto" w:fill="auto"/>
          </w:tcPr>
          <w:p w14:paraId="2EFA9321" w14:textId="30AF96A2"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523</w:t>
            </w:r>
          </w:p>
        </w:tc>
        <w:tc>
          <w:tcPr>
            <w:tcW w:w="180" w:type="dxa"/>
          </w:tcPr>
          <w:p w14:paraId="5DEB2411" w14:textId="77777777" w:rsidR="00357342" w:rsidRPr="00F84016" w:rsidRDefault="00357342" w:rsidP="00357342">
            <w:pPr>
              <w:pStyle w:val="acctfourfigures"/>
              <w:spacing w:line="240" w:lineRule="atLeast"/>
              <w:rPr>
                <w:szCs w:val="22"/>
              </w:rPr>
            </w:pPr>
          </w:p>
        </w:tc>
        <w:tc>
          <w:tcPr>
            <w:tcW w:w="990" w:type="dxa"/>
          </w:tcPr>
          <w:p w14:paraId="20D37A2B" w14:textId="01BF0DB4"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523</w:t>
            </w:r>
          </w:p>
        </w:tc>
      </w:tr>
      <w:tr w:rsidR="00357342" w:rsidRPr="00F84016" w14:paraId="6B83A9FE" w14:textId="77777777" w:rsidTr="00BC6695">
        <w:trPr>
          <w:cantSplit/>
        </w:trPr>
        <w:tc>
          <w:tcPr>
            <w:tcW w:w="4770" w:type="dxa"/>
          </w:tcPr>
          <w:p w14:paraId="61545737" w14:textId="275FA7CC" w:rsidR="00357342" w:rsidRPr="00F84016" w:rsidRDefault="00357342" w:rsidP="00357342">
            <w:pPr>
              <w:pStyle w:val="acctmergecolhdg"/>
              <w:spacing w:line="240" w:lineRule="atLeast"/>
              <w:jc w:val="left"/>
              <w:rPr>
                <w:b w:val="0"/>
                <w:bCs/>
                <w:szCs w:val="22"/>
              </w:rPr>
            </w:pPr>
            <w:r w:rsidRPr="00F84016">
              <w:rPr>
                <w:b w:val="0"/>
                <w:bCs/>
                <w:szCs w:val="22"/>
              </w:rPr>
              <w:t>Goodwill</w:t>
            </w:r>
          </w:p>
        </w:tc>
        <w:tc>
          <w:tcPr>
            <w:tcW w:w="990" w:type="dxa"/>
          </w:tcPr>
          <w:p w14:paraId="7BA2D07D"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302540C0" w14:textId="77777777" w:rsidR="00357342" w:rsidRPr="00F84016" w:rsidRDefault="00357342" w:rsidP="00357342">
            <w:pPr>
              <w:pStyle w:val="acctfourfigures"/>
              <w:spacing w:line="240" w:lineRule="atLeast"/>
              <w:rPr>
                <w:szCs w:val="22"/>
              </w:rPr>
            </w:pPr>
          </w:p>
        </w:tc>
        <w:tc>
          <w:tcPr>
            <w:tcW w:w="990" w:type="dxa"/>
          </w:tcPr>
          <w:p w14:paraId="2031CA9D"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313699BD" w14:textId="77777777" w:rsidR="00357342" w:rsidRPr="00F84016" w:rsidRDefault="00357342" w:rsidP="00357342">
            <w:pPr>
              <w:pStyle w:val="acctfourfigures"/>
              <w:spacing w:line="240" w:lineRule="atLeast"/>
              <w:rPr>
                <w:szCs w:val="22"/>
              </w:rPr>
            </w:pPr>
          </w:p>
        </w:tc>
        <w:tc>
          <w:tcPr>
            <w:tcW w:w="990" w:type="dxa"/>
            <w:shd w:val="clear" w:color="auto" w:fill="auto"/>
          </w:tcPr>
          <w:p w14:paraId="16B4C40D" w14:textId="5B32800B"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1,322</w:t>
            </w:r>
          </w:p>
        </w:tc>
        <w:tc>
          <w:tcPr>
            <w:tcW w:w="180" w:type="dxa"/>
          </w:tcPr>
          <w:p w14:paraId="2FD1D8C7" w14:textId="77777777" w:rsidR="00357342" w:rsidRPr="00F84016" w:rsidRDefault="00357342" w:rsidP="00357342">
            <w:pPr>
              <w:pStyle w:val="acctfourfigures"/>
              <w:spacing w:line="240" w:lineRule="atLeast"/>
              <w:rPr>
                <w:szCs w:val="22"/>
              </w:rPr>
            </w:pPr>
          </w:p>
        </w:tc>
        <w:tc>
          <w:tcPr>
            <w:tcW w:w="990" w:type="dxa"/>
          </w:tcPr>
          <w:p w14:paraId="20760AA9" w14:textId="7C9CB198"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1,322</w:t>
            </w:r>
          </w:p>
        </w:tc>
      </w:tr>
      <w:tr w:rsidR="00357342" w:rsidRPr="00F84016" w14:paraId="70ED305D" w14:textId="77777777" w:rsidTr="00BC6695">
        <w:trPr>
          <w:cantSplit/>
        </w:trPr>
        <w:tc>
          <w:tcPr>
            <w:tcW w:w="4770" w:type="dxa"/>
          </w:tcPr>
          <w:p w14:paraId="367D21CC" w14:textId="07B7F995" w:rsidR="00357342" w:rsidRPr="00F84016" w:rsidRDefault="00357342" w:rsidP="00357342">
            <w:pPr>
              <w:pStyle w:val="acctmergecolhdg"/>
              <w:spacing w:line="240" w:lineRule="atLeast"/>
              <w:jc w:val="left"/>
              <w:rPr>
                <w:b w:val="0"/>
                <w:bCs/>
                <w:szCs w:val="22"/>
              </w:rPr>
            </w:pPr>
            <w:r w:rsidRPr="00F84016">
              <w:rPr>
                <w:b w:val="0"/>
                <w:bCs/>
                <w:szCs w:val="22"/>
              </w:rPr>
              <w:t>Acquisition - related costs</w:t>
            </w:r>
          </w:p>
        </w:tc>
        <w:tc>
          <w:tcPr>
            <w:tcW w:w="990" w:type="dxa"/>
          </w:tcPr>
          <w:p w14:paraId="79865E28" w14:textId="173AFDB6"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32D71693" w14:textId="77777777" w:rsidR="00357342" w:rsidRPr="00F84016" w:rsidRDefault="00357342" w:rsidP="00357342">
            <w:pPr>
              <w:pStyle w:val="acctfourfigures"/>
              <w:spacing w:line="240" w:lineRule="atLeast"/>
              <w:rPr>
                <w:szCs w:val="22"/>
              </w:rPr>
            </w:pPr>
          </w:p>
        </w:tc>
        <w:tc>
          <w:tcPr>
            <w:tcW w:w="990" w:type="dxa"/>
          </w:tcPr>
          <w:p w14:paraId="0089CA91" w14:textId="49428026"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412CC2E4" w14:textId="77777777" w:rsidR="00357342" w:rsidRPr="00F84016" w:rsidRDefault="00357342" w:rsidP="00357342">
            <w:pPr>
              <w:pStyle w:val="acctfourfigures"/>
              <w:spacing w:line="240" w:lineRule="atLeast"/>
              <w:rPr>
                <w:szCs w:val="22"/>
              </w:rPr>
            </w:pPr>
          </w:p>
        </w:tc>
        <w:tc>
          <w:tcPr>
            <w:tcW w:w="990" w:type="dxa"/>
            <w:shd w:val="clear" w:color="auto" w:fill="auto"/>
          </w:tcPr>
          <w:p w14:paraId="6D3D70BB" w14:textId="3B6712DE"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30</w:t>
            </w:r>
          </w:p>
        </w:tc>
        <w:tc>
          <w:tcPr>
            <w:tcW w:w="180" w:type="dxa"/>
          </w:tcPr>
          <w:p w14:paraId="691A9B4F" w14:textId="77777777" w:rsidR="00357342" w:rsidRPr="00F84016" w:rsidRDefault="00357342" w:rsidP="00357342">
            <w:pPr>
              <w:pStyle w:val="acctfourfigures"/>
              <w:spacing w:line="240" w:lineRule="atLeast"/>
              <w:rPr>
                <w:szCs w:val="22"/>
              </w:rPr>
            </w:pPr>
          </w:p>
        </w:tc>
        <w:tc>
          <w:tcPr>
            <w:tcW w:w="990" w:type="dxa"/>
          </w:tcPr>
          <w:p w14:paraId="3CC51CC3" w14:textId="58B6C34C"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30</w:t>
            </w:r>
          </w:p>
        </w:tc>
      </w:tr>
      <w:tr w:rsidR="00357342" w:rsidRPr="00F84016" w14:paraId="1B2C257B" w14:textId="77777777" w:rsidTr="00BC6695">
        <w:trPr>
          <w:cantSplit/>
        </w:trPr>
        <w:tc>
          <w:tcPr>
            <w:tcW w:w="4770" w:type="dxa"/>
          </w:tcPr>
          <w:p w14:paraId="121A07F5" w14:textId="3AD8BD75" w:rsidR="00357342" w:rsidRPr="00F84016" w:rsidRDefault="00357342" w:rsidP="00357342">
            <w:pPr>
              <w:pStyle w:val="acctmergecolhdg"/>
              <w:spacing w:line="240" w:lineRule="atLeast"/>
              <w:jc w:val="left"/>
              <w:rPr>
                <w:b w:val="0"/>
                <w:bCs/>
                <w:szCs w:val="22"/>
              </w:rPr>
            </w:pPr>
            <w:r w:rsidRPr="00F84016">
              <w:rPr>
                <w:b w:val="0"/>
                <w:bCs/>
                <w:szCs w:val="22"/>
              </w:rPr>
              <w:t>Translation adjustment</w:t>
            </w:r>
          </w:p>
        </w:tc>
        <w:tc>
          <w:tcPr>
            <w:tcW w:w="990" w:type="dxa"/>
          </w:tcPr>
          <w:p w14:paraId="0BAFF2F0"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780785C0" w14:textId="77777777" w:rsidR="00357342" w:rsidRPr="00F84016" w:rsidRDefault="00357342" w:rsidP="00357342">
            <w:pPr>
              <w:pStyle w:val="acctfourfigures"/>
              <w:spacing w:line="240" w:lineRule="atLeast"/>
              <w:rPr>
                <w:szCs w:val="22"/>
              </w:rPr>
            </w:pPr>
          </w:p>
        </w:tc>
        <w:tc>
          <w:tcPr>
            <w:tcW w:w="990" w:type="dxa"/>
          </w:tcPr>
          <w:p w14:paraId="53A3092A"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30A3782F" w14:textId="77777777" w:rsidR="00357342" w:rsidRPr="00F84016" w:rsidRDefault="00357342" w:rsidP="00357342">
            <w:pPr>
              <w:pStyle w:val="acctfourfigures"/>
              <w:spacing w:line="240" w:lineRule="atLeast"/>
              <w:rPr>
                <w:szCs w:val="22"/>
              </w:rPr>
            </w:pPr>
          </w:p>
        </w:tc>
        <w:tc>
          <w:tcPr>
            <w:tcW w:w="990" w:type="dxa"/>
            <w:shd w:val="clear" w:color="auto" w:fill="auto"/>
          </w:tcPr>
          <w:p w14:paraId="0A467A72" w14:textId="7C4BA590" w:rsidR="00357342" w:rsidRPr="00F84016" w:rsidDel="008922E1" w:rsidRDefault="00357342" w:rsidP="00357342">
            <w:pPr>
              <w:pStyle w:val="acctfourfigures"/>
              <w:tabs>
                <w:tab w:val="clear" w:pos="765"/>
                <w:tab w:val="decimal" w:pos="731"/>
              </w:tabs>
              <w:spacing w:line="240" w:lineRule="atLeast"/>
              <w:ind w:right="11"/>
              <w:rPr>
                <w:szCs w:val="22"/>
              </w:rPr>
            </w:pPr>
            <w:r w:rsidRPr="00F84016">
              <w:rPr>
                <w:szCs w:val="22"/>
              </w:rPr>
              <w:t>(208)</w:t>
            </w:r>
          </w:p>
        </w:tc>
        <w:tc>
          <w:tcPr>
            <w:tcW w:w="180" w:type="dxa"/>
          </w:tcPr>
          <w:p w14:paraId="4CD412F2" w14:textId="77777777" w:rsidR="00357342" w:rsidRPr="00F84016" w:rsidRDefault="00357342" w:rsidP="00357342">
            <w:pPr>
              <w:pStyle w:val="acctfourfigures"/>
              <w:spacing w:line="240" w:lineRule="atLeast"/>
              <w:rPr>
                <w:szCs w:val="22"/>
              </w:rPr>
            </w:pPr>
          </w:p>
        </w:tc>
        <w:tc>
          <w:tcPr>
            <w:tcW w:w="990" w:type="dxa"/>
          </w:tcPr>
          <w:p w14:paraId="7EE7BC34" w14:textId="0D0E9327" w:rsidR="00357342" w:rsidRPr="00F84016" w:rsidRDefault="00357342" w:rsidP="00357342">
            <w:pPr>
              <w:pStyle w:val="acctfourfigures"/>
              <w:tabs>
                <w:tab w:val="clear" w:pos="765"/>
                <w:tab w:val="decimal" w:pos="731"/>
              </w:tabs>
              <w:spacing w:line="240" w:lineRule="atLeast"/>
              <w:ind w:right="11"/>
              <w:rPr>
                <w:szCs w:val="22"/>
              </w:rPr>
            </w:pPr>
            <w:r w:rsidRPr="00F84016">
              <w:rPr>
                <w:szCs w:val="22"/>
              </w:rPr>
              <w:t>(208)</w:t>
            </w:r>
          </w:p>
        </w:tc>
      </w:tr>
      <w:tr w:rsidR="00357342" w:rsidRPr="00F84016" w14:paraId="0B92025E" w14:textId="77777777" w:rsidTr="00BC6695">
        <w:trPr>
          <w:cantSplit/>
        </w:trPr>
        <w:tc>
          <w:tcPr>
            <w:tcW w:w="4770" w:type="dxa"/>
          </w:tcPr>
          <w:p w14:paraId="129F8D13" w14:textId="786411F9" w:rsidR="00357342" w:rsidRPr="00F84016" w:rsidRDefault="00357342" w:rsidP="00357342">
            <w:pPr>
              <w:pStyle w:val="acctmergecolhdg"/>
              <w:spacing w:line="240" w:lineRule="atLeast"/>
              <w:jc w:val="left"/>
              <w:rPr>
                <w:b w:val="0"/>
                <w:bCs/>
                <w:szCs w:val="22"/>
              </w:rPr>
            </w:pPr>
            <w:r w:rsidRPr="00F84016">
              <w:rPr>
                <w:b w:val="0"/>
                <w:bCs/>
                <w:szCs w:val="22"/>
              </w:rPr>
              <w:t>Allowance for investment loss</w:t>
            </w:r>
          </w:p>
        </w:tc>
        <w:tc>
          <w:tcPr>
            <w:tcW w:w="990" w:type="dxa"/>
          </w:tcPr>
          <w:p w14:paraId="0DF3CE39"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tcPr>
          <w:p w14:paraId="5D3B1CA6" w14:textId="77777777" w:rsidR="00357342" w:rsidRPr="00F84016" w:rsidRDefault="00357342" w:rsidP="00357342">
            <w:pPr>
              <w:pStyle w:val="acctfourfigures"/>
              <w:spacing w:line="240" w:lineRule="atLeast"/>
              <w:rPr>
                <w:szCs w:val="22"/>
              </w:rPr>
            </w:pPr>
          </w:p>
        </w:tc>
        <w:tc>
          <w:tcPr>
            <w:tcW w:w="990" w:type="dxa"/>
          </w:tcPr>
          <w:p w14:paraId="3FC6F222" w14:textId="77777777" w:rsidR="00357342" w:rsidRPr="00F84016" w:rsidRDefault="00357342" w:rsidP="00357342">
            <w:pPr>
              <w:pStyle w:val="acctfourfigures"/>
              <w:tabs>
                <w:tab w:val="clear" w:pos="765"/>
                <w:tab w:val="decimal" w:pos="731"/>
              </w:tabs>
              <w:spacing w:line="240" w:lineRule="atLeast"/>
              <w:ind w:right="11"/>
              <w:rPr>
                <w:szCs w:val="22"/>
              </w:rPr>
            </w:pPr>
          </w:p>
        </w:tc>
        <w:tc>
          <w:tcPr>
            <w:tcW w:w="180" w:type="dxa"/>
            <w:vAlign w:val="bottom"/>
          </w:tcPr>
          <w:p w14:paraId="4E43D66C" w14:textId="77777777" w:rsidR="00357342" w:rsidRPr="00F84016" w:rsidRDefault="00357342" w:rsidP="00357342">
            <w:pPr>
              <w:pStyle w:val="acctfourfigures"/>
              <w:spacing w:line="240" w:lineRule="atLeast"/>
              <w:rPr>
                <w:szCs w:val="22"/>
              </w:rPr>
            </w:pPr>
          </w:p>
        </w:tc>
        <w:tc>
          <w:tcPr>
            <w:tcW w:w="990" w:type="dxa"/>
            <w:tcBorders>
              <w:bottom w:val="single" w:sz="4" w:space="0" w:color="auto"/>
            </w:tcBorders>
            <w:shd w:val="clear" w:color="auto" w:fill="auto"/>
          </w:tcPr>
          <w:p w14:paraId="1B85BF6F" w14:textId="7D1B7A1F" w:rsidR="00357342" w:rsidRPr="00F84016" w:rsidRDefault="00357342" w:rsidP="00357342">
            <w:pPr>
              <w:pStyle w:val="acctfourfigures"/>
              <w:tabs>
                <w:tab w:val="clear" w:pos="765"/>
                <w:tab w:val="decimal" w:pos="731"/>
              </w:tabs>
              <w:spacing w:line="240" w:lineRule="atLeast"/>
              <w:ind w:right="11"/>
              <w:rPr>
                <w:rFonts w:cs="Angsana New"/>
                <w:szCs w:val="28"/>
                <w:lang w:val="en-US" w:bidi="th-TH"/>
              </w:rPr>
            </w:pPr>
            <w:r w:rsidRPr="00F84016">
              <w:rPr>
                <w:rFonts w:cs="Angsana New"/>
                <w:szCs w:val="28"/>
                <w:lang w:val="en-US" w:bidi="th-TH"/>
              </w:rPr>
              <w:t>(582)</w:t>
            </w:r>
          </w:p>
        </w:tc>
        <w:tc>
          <w:tcPr>
            <w:tcW w:w="180" w:type="dxa"/>
          </w:tcPr>
          <w:p w14:paraId="750DC2C3" w14:textId="77777777" w:rsidR="00357342" w:rsidRPr="00F84016" w:rsidRDefault="00357342" w:rsidP="00357342">
            <w:pPr>
              <w:pStyle w:val="acctfourfigures"/>
              <w:spacing w:line="240" w:lineRule="atLeast"/>
              <w:rPr>
                <w:szCs w:val="22"/>
              </w:rPr>
            </w:pPr>
          </w:p>
        </w:tc>
        <w:tc>
          <w:tcPr>
            <w:tcW w:w="990" w:type="dxa"/>
            <w:tcBorders>
              <w:bottom w:val="single" w:sz="4" w:space="0" w:color="auto"/>
            </w:tcBorders>
          </w:tcPr>
          <w:p w14:paraId="2BF5B0F2" w14:textId="1FC66210" w:rsidR="00357342" w:rsidRPr="00F84016" w:rsidRDefault="00357342" w:rsidP="00357342">
            <w:pPr>
              <w:pStyle w:val="acctfourfigures"/>
              <w:tabs>
                <w:tab w:val="clear" w:pos="765"/>
                <w:tab w:val="decimal" w:pos="740"/>
              </w:tabs>
              <w:spacing w:line="240" w:lineRule="atLeast"/>
              <w:ind w:right="11"/>
              <w:rPr>
                <w:szCs w:val="22"/>
              </w:rPr>
            </w:pPr>
            <w:r w:rsidRPr="00F84016">
              <w:rPr>
                <w:rFonts w:cs="Angsana New"/>
                <w:szCs w:val="28"/>
                <w:lang w:val="en-US" w:bidi="th-TH"/>
              </w:rPr>
              <w:t>(582)</w:t>
            </w:r>
          </w:p>
        </w:tc>
      </w:tr>
      <w:tr w:rsidR="00357342" w:rsidRPr="00F84016" w14:paraId="2B395DC2" w14:textId="77777777" w:rsidTr="00BC6695">
        <w:trPr>
          <w:cantSplit/>
        </w:trPr>
        <w:tc>
          <w:tcPr>
            <w:tcW w:w="4770" w:type="dxa"/>
          </w:tcPr>
          <w:p w14:paraId="56656395" w14:textId="6875B7BC" w:rsidR="00357342" w:rsidRPr="00F84016" w:rsidRDefault="00357342" w:rsidP="00357342">
            <w:pPr>
              <w:pStyle w:val="acctmergecolhdg"/>
              <w:spacing w:line="240" w:lineRule="atLeast"/>
              <w:jc w:val="left"/>
              <w:rPr>
                <w:szCs w:val="22"/>
              </w:rPr>
            </w:pPr>
            <w:r w:rsidRPr="00F84016">
              <w:rPr>
                <w:szCs w:val="22"/>
              </w:rPr>
              <w:t>Carrying amount of interest in associate</w:t>
            </w:r>
          </w:p>
        </w:tc>
        <w:tc>
          <w:tcPr>
            <w:tcW w:w="990" w:type="dxa"/>
          </w:tcPr>
          <w:p w14:paraId="0AAA3874" w14:textId="74BB92C2" w:rsidR="00357342" w:rsidRPr="00F84016" w:rsidRDefault="00357342" w:rsidP="00357342">
            <w:pPr>
              <w:pStyle w:val="acctfourfigures"/>
              <w:tabs>
                <w:tab w:val="clear" w:pos="765"/>
                <w:tab w:val="decimal" w:pos="731"/>
              </w:tabs>
              <w:spacing w:line="240" w:lineRule="atLeast"/>
              <w:ind w:right="11"/>
              <w:rPr>
                <w:b/>
                <w:szCs w:val="22"/>
              </w:rPr>
            </w:pPr>
          </w:p>
        </w:tc>
        <w:tc>
          <w:tcPr>
            <w:tcW w:w="180" w:type="dxa"/>
          </w:tcPr>
          <w:p w14:paraId="3F446E24" w14:textId="77777777" w:rsidR="00357342" w:rsidRPr="00F84016" w:rsidRDefault="00357342" w:rsidP="00357342">
            <w:pPr>
              <w:pStyle w:val="acctfourfigures"/>
              <w:spacing w:line="240" w:lineRule="atLeast"/>
              <w:rPr>
                <w:b/>
                <w:szCs w:val="22"/>
              </w:rPr>
            </w:pPr>
          </w:p>
        </w:tc>
        <w:tc>
          <w:tcPr>
            <w:tcW w:w="990" w:type="dxa"/>
          </w:tcPr>
          <w:p w14:paraId="3F42372A" w14:textId="4D23E2AB" w:rsidR="00357342" w:rsidRPr="00F84016" w:rsidRDefault="00357342" w:rsidP="00357342">
            <w:pPr>
              <w:pStyle w:val="acctfourfigures"/>
              <w:tabs>
                <w:tab w:val="clear" w:pos="765"/>
                <w:tab w:val="decimal" w:pos="731"/>
              </w:tabs>
              <w:spacing w:line="240" w:lineRule="atLeast"/>
              <w:ind w:right="11"/>
              <w:rPr>
                <w:b/>
                <w:szCs w:val="22"/>
              </w:rPr>
            </w:pPr>
          </w:p>
        </w:tc>
        <w:tc>
          <w:tcPr>
            <w:tcW w:w="180" w:type="dxa"/>
            <w:vAlign w:val="bottom"/>
          </w:tcPr>
          <w:p w14:paraId="6A4B2929" w14:textId="77777777" w:rsidR="00357342" w:rsidRPr="00F84016" w:rsidRDefault="00357342" w:rsidP="00357342">
            <w:pPr>
              <w:pStyle w:val="acctfourfigures"/>
              <w:spacing w:line="240" w:lineRule="atLeast"/>
              <w:rPr>
                <w:b/>
                <w:szCs w:val="22"/>
              </w:rPr>
            </w:pPr>
          </w:p>
        </w:tc>
        <w:tc>
          <w:tcPr>
            <w:tcW w:w="990" w:type="dxa"/>
            <w:tcBorders>
              <w:top w:val="single" w:sz="4" w:space="0" w:color="auto"/>
              <w:bottom w:val="double" w:sz="4" w:space="0" w:color="auto"/>
            </w:tcBorders>
            <w:shd w:val="clear" w:color="auto" w:fill="auto"/>
          </w:tcPr>
          <w:p w14:paraId="6077011B" w14:textId="3FAC21B1" w:rsidR="00357342" w:rsidRPr="00F84016" w:rsidRDefault="00C87837" w:rsidP="00357342">
            <w:pPr>
              <w:pStyle w:val="acctfourfigures"/>
              <w:tabs>
                <w:tab w:val="clear" w:pos="765"/>
                <w:tab w:val="decimal" w:pos="731"/>
              </w:tabs>
              <w:spacing w:line="240" w:lineRule="atLeast"/>
              <w:ind w:right="11"/>
              <w:rPr>
                <w:b/>
                <w:szCs w:val="22"/>
              </w:rPr>
            </w:pPr>
            <w:r w:rsidRPr="00F84016">
              <w:rPr>
                <w:b/>
                <w:szCs w:val="22"/>
              </w:rPr>
              <w:t>1,698</w:t>
            </w:r>
          </w:p>
        </w:tc>
        <w:tc>
          <w:tcPr>
            <w:tcW w:w="180" w:type="dxa"/>
          </w:tcPr>
          <w:p w14:paraId="50724246" w14:textId="77777777" w:rsidR="00357342" w:rsidRPr="00F84016" w:rsidRDefault="00357342" w:rsidP="00357342">
            <w:pPr>
              <w:pStyle w:val="acctfourfigures"/>
              <w:spacing w:line="240" w:lineRule="atLeast"/>
              <w:rPr>
                <w:b/>
                <w:szCs w:val="22"/>
              </w:rPr>
            </w:pPr>
          </w:p>
        </w:tc>
        <w:tc>
          <w:tcPr>
            <w:tcW w:w="990" w:type="dxa"/>
            <w:tcBorders>
              <w:top w:val="single" w:sz="4" w:space="0" w:color="auto"/>
              <w:bottom w:val="double" w:sz="4" w:space="0" w:color="auto"/>
            </w:tcBorders>
          </w:tcPr>
          <w:p w14:paraId="4A654C9F" w14:textId="3597A1D9" w:rsidR="00357342" w:rsidRPr="00F84016" w:rsidRDefault="00357342" w:rsidP="00357342">
            <w:pPr>
              <w:pStyle w:val="acctfourfigures"/>
              <w:tabs>
                <w:tab w:val="clear" w:pos="765"/>
                <w:tab w:val="decimal" w:pos="731"/>
              </w:tabs>
              <w:spacing w:line="240" w:lineRule="atLeast"/>
              <w:ind w:right="11"/>
              <w:rPr>
                <w:b/>
                <w:szCs w:val="22"/>
              </w:rPr>
            </w:pPr>
            <w:r w:rsidRPr="00F84016">
              <w:rPr>
                <w:b/>
                <w:szCs w:val="22"/>
              </w:rPr>
              <w:t>1,767</w:t>
            </w:r>
          </w:p>
        </w:tc>
      </w:tr>
    </w:tbl>
    <w:p w14:paraId="03F59F2D" w14:textId="77777777" w:rsidR="00954AEE" w:rsidRPr="00F84016" w:rsidRDefault="00954AEE" w:rsidP="00954AEE">
      <w:pPr>
        <w:pStyle w:val="block"/>
        <w:spacing w:after="0" w:line="240" w:lineRule="atLeast"/>
        <w:ind w:left="360"/>
        <w:rPr>
          <w:lang w:val="en-US"/>
        </w:rPr>
      </w:pPr>
    </w:p>
    <w:p w14:paraId="1D8A33F8" w14:textId="77777777" w:rsidR="00954AEE" w:rsidRPr="00F84016" w:rsidRDefault="00954AEE" w:rsidP="00954AEE">
      <w:pPr>
        <w:spacing w:line="240" w:lineRule="auto"/>
        <w:rPr>
          <w:lang w:val="en-US" w:bidi="th-TH"/>
        </w:rPr>
        <w:sectPr w:rsidR="00954AEE" w:rsidRPr="00F84016" w:rsidSect="000900A4">
          <w:pgSz w:w="11907" w:h="16840"/>
          <w:pgMar w:top="864" w:right="1467" w:bottom="1008" w:left="691" w:header="720" w:footer="720" w:gutter="0"/>
          <w:cols w:space="720"/>
          <w:docGrid w:linePitch="299"/>
        </w:sectPr>
      </w:pPr>
    </w:p>
    <w:p w14:paraId="587E489A" w14:textId="53FF6CD5" w:rsidR="005E2BF7" w:rsidRPr="00F84016" w:rsidRDefault="005E2BF7" w:rsidP="00F420C2">
      <w:pPr>
        <w:pStyle w:val="Heading1"/>
      </w:pPr>
      <w:bookmarkStart w:id="67" w:name="_Toc23342718"/>
      <w:bookmarkStart w:id="68" w:name="_Toc109814416"/>
      <w:r w:rsidRPr="00F84016">
        <w:lastRenderedPageBreak/>
        <w:t>Investment in subsidiaries</w:t>
      </w:r>
      <w:bookmarkEnd w:id="67"/>
      <w:bookmarkEnd w:id="68"/>
    </w:p>
    <w:p w14:paraId="21A2D313" w14:textId="77777777" w:rsidR="0044518D" w:rsidRPr="00F84016"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5D5885" w:rsidRPr="00F84016" w14:paraId="62AB2AEB" w14:textId="77777777" w:rsidTr="008C01EA">
        <w:trPr>
          <w:cantSplit/>
          <w:trHeight w:val="225"/>
          <w:tblHeader/>
        </w:trPr>
        <w:tc>
          <w:tcPr>
            <w:tcW w:w="1798" w:type="dxa"/>
          </w:tcPr>
          <w:p w14:paraId="7E884DF9" w14:textId="77777777" w:rsidR="0044518D" w:rsidRPr="00F84016" w:rsidRDefault="0044518D">
            <w:pPr>
              <w:spacing w:line="220" w:lineRule="exact"/>
              <w:rPr>
                <w:sz w:val="18"/>
                <w:szCs w:val="18"/>
                <w:lang w:eastAsia="en-GB"/>
              </w:rPr>
            </w:pPr>
          </w:p>
        </w:tc>
        <w:tc>
          <w:tcPr>
            <w:tcW w:w="1982" w:type="dxa"/>
            <w:gridSpan w:val="3"/>
            <w:vAlign w:val="bottom"/>
          </w:tcPr>
          <w:p w14:paraId="4E245400" w14:textId="77777777" w:rsidR="0044518D" w:rsidRPr="00F84016" w:rsidRDefault="0044518D">
            <w:pPr>
              <w:spacing w:line="220" w:lineRule="exact"/>
              <w:jc w:val="center"/>
              <w:rPr>
                <w:sz w:val="18"/>
                <w:szCs w:val="18"/>
                <w:lang w:eastAsia="en-GB"/>
              </w:rPr>
            </w:pPr>
          </w:p>
        </w:tc>
        <w:tc>
          <w:tcPr>
            <w:tcW w:w="180" w:type="dxa"/>
            <w:vAlign w:val="bottom"/>
          </w:tcPr>
          <w:p w14:paraId="62B7584B" w14:textId="77777777" w:rsidR="0044518D" w:rsidRPr="00F84016" w:rsidRDefault="0044518D">
            <w:pPr>
              <w:spacing w:line="220" w:lineRule="exact"/>
              <w:jc w:val="center"/>
              <w:rPr>
                <w:sz w:val="18"/>
                <w:szCs w:val="18"/>
                <w:lang w:eastAsia="en-GB"/>
              </w:rPr>
            </w:pPr>
          </w:p>
        </w:tc>
        <w:tc>
          <w:tcPr>
            <w:tcW w:w="2166" w:type="dxa"/>
            <w:gridSpan w:val="3"/>
            <w:vAlign w:val="bottom"/>
          </w:tcPr>
          <w:p w14:paraId="2EC31C59" w14:textId="77777777" w:rsidR="0044518D" w:rsidRPr="00F84016"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F84016" w:rsidRDefault="0044518D">
            <w:pPr>
              <w:pStyle w:val="acctmergecolhdg"/>
              <w:spacing w:line="220" w:lineRule="exact"/>
              <w:rPr>
                <w:b w:val="0"/>
                <w:bCs/>
                <w:sz w:val="18"/>
                <w:szCs w:val="18"/>
                <w:lang w:eastAsia="en-GB"/>
              </w:rPr>
            </w:pPr>
          </w:p>
        </w:tc>
        <w:tc>
          <w:tcPr>
            <w:tcW w:w="8716" w:type="dxa"/>
            <w:gridSpan w:val="15"/>
            <w:vAlign w:val="bottom"/>
            <w:hideMark/>
          </w:tcPr>
          <w:p w14:paraId="7D37D9CB" w14:textId="77777777" w:rsidR="0044518D" w:rsidRPr="00F84016" w:rsidRDefault="0044518D">
            <w:pPr>
              <w:pStyle w:val="acctmergecolhdg"/>
              <w:spacing w:line="220" w:lineRule="exact"/>
              <w:rPr>
                <w:b w:val="0"/>
                <w:bCs/>
                <w:sz w:val="18"/>
                <w:szCs w:val="18"/>
                <w:lang w:eastAsia="en-GB"/>
              </w:rPr>
            </w:pPr>
            <w:r w:rsidRPr="00F84016">
              <w:rPr>
                <w:sz w:val="18"/>
                <w:szCs w:val="18"/>
                <w:lang w:eastAsia="en-GB"/>
              </w:rPr>
              <w:t>Separate financial statements</w:t>
            </w:r>
          </w:p>
        </w:tc>
      </w:tr>
      <w:tr w:rsidR="005D5885" w:rsidRPr="00F84016" w14:paraId="09100F91" w14:textId="77777777" w:rsidTr="008C01EA">
        <w:trPr>
          <w:cantSplit/>
          <w:trHeight w:val="660"/>
          <w:tblHeader/>
        </w:trPr>
        <w:tc>
          <w:tcPr>
            <w:tcW w:w="1798" w:type="dxa"/>
            <w:vAlign w:val="bottom"/>
            <w:hideMark/>
          </w:tcPr>
          <w:p w14:paraId="5B9A620B" w14:textId="77777777" w:rsidR="0044518D" w:rsidRPr="00F84016" w:rsidRDefault="0044518D">
            <w:pPr>
              <w:spacing w:line="220" w:lineRule="exact"/>
              <w:rPr>
                <w:sz w:val="18"/>
                <w:szCs w:val="18"/>
                <w:lang w:eastAsia="en-GB"/>
              </w:rPr>
            </w:pPr>
            <w:r w:rsidRPr="00F84016">
              <w:rPr>
                <w:sz w:val="18"/>
                <w:szCs w:val="18"/>
                <w:lang w:eastAsia="en-GB"/>
              </w:rPr>
              <w:t>Name of subsidiaries</w:t>
            </w:r>
          </w:p>
        </w:tc>
        <w:tc>
          <w:tcPr>
            <w:tcW w:w="1982" w:type="dxa"/>
            <w:gridSpan w:val="3"/>
            <w:vAlign w:val="bottom"/>
            <w:hideMark/>
          </w:tcPr>
          <w:p w14:paraId="4CB036AF" w14:textId="77777777" w:rsidR="0044518D" w:rsidRPr="00F84016" w:rsidRDefault="0044518D">
            <w:pPr>
              <w:spacing w:line="220" w:lineRule="exact"/>
              <w:jc w:val="center"/>
              <w:rPr>
                <w:sz w:val="18"/>
                <w:szCs w:val="18"/>
                <w:lang w:eastAsia="en-GB"/>
              </w:rPr>
            </w:pPr>
            <w:r w:rsidRPr="00F84016">
              <w:rPr>
                <w:sz w:val="18"/>
                <w:szCs w:val="18"/>
                <w:lang w:eastAsia="en-GB"/>
              </w:rPr>
              <w:t>Ownership</w:t>
            </w:r>
          </w:p>
          <w:p w14:paraId="1F2EA6A0" w14:textId="77777777" w:rsidR="0044518D" w:rsidRPr="00F84016" w:rsidRDefault="0044518D">
            <w:pPr>
              <w:spacing w:line="220" w:lineRule="exact"/>
              <w:jc w:val="center"/>
              <w:rPr>
                <w:sz w:val="18"/>
                <w:szCs w:val="18"/>
                <w:lang w:eastAsia="en-GB"/>
              </w:rPr>
            </w:pPr>
            <w:r w:rsidRPr="00F84016">
              <w:rPr>
                <w:sz w:val="18"/>
                <w:szCs w:val="18"/>
                <w:lang w:eastAsia="en-GB"/>
              </w:rPr>
              <w:t>interest</w:t>
            </w:r>
          </w:p>
        </w:tc>
        <w:tc>
          <w:tcPr>
            <w:tcW w:w="180" w:type="dxa"/>
            <w:vAlign w:val="bottom"/>
          </w:tcPr>
          <w:p w14:paraId="5BBB13CD" w14:textId="77777777" w:rsidR="0044518D" w:rsidRPr="00F84016" w:rsidRDefault="0044518D">
            <w:pPr>
              <w:spacing w:line="220" w:lineRule="exact"/>
              <w:jc w:val="center"/>
              <w:rPr>
                <w:sz w:val="18"/>
                <w:szCs w:val="18"/>
                <w:lang w:eastAsia="en-GB"/>
              </w:rPr>
            </w:pPr>
          </w:p>
        </w:tc>
        <w:tc>
          <w:tcPr>
            <w:tcW w:w="2166" w:type="dxa"/>
            <w:gridSpan w:val="3"/>
            <w:vAlign w:val="bottom"/>
          </w:tcPr>
          <w:p w14:paraId="32F38AD9" w14:textId="77777777" w:rsidR="0044518D" w:rsidRPr="00F84016" w:rsidRDefault="0044518D">
            <w:pPr>
              <w:pStyle w:val="acctmergecolhdg"/>
              <w:spacing w:line="220" w:lineRule="exact"/>
              <w:rPr>
                <w:b w:val="0"/>
                <w:bCs/>
                <w:sz w:val="18"/>
                <w:szCs w:val="18"/>
                <w:lang w:eastAsia="en-GB"/>
              </w:rPr>
            </w:pPr>
          </w:p>
          <w:p w14:paraId="44226579" w14:textId="77777777" w:rsidR="0044518D" w:rsidRPr="00F84016" w:rsidRDefault="0044518D">
            <w:pPr>
              <w:pStyle w:val="acctmergecolhdg"/>
              <w:spacing w:line="220" w:lineRule="exact"/>
              <w:rPr>
                <w:b w:val="0"/>
                <w:bCs/>
                <w:sz w:val="18"/>
                <w:szCs w:val="18"/>
                <w:lang w:eastAsia="en-GB"/>
              </w:rPr>
            </w:pPr>
            <w:r w:rsidRPr="00F84016">
              <w:rPr>
                <w:b w:val="0"/>
                <w:bCs/>
                <w:sz w:val="18"/>
                <w:szCs w:val="18"/>
                <w:lang w:eastAsia="en-GB"/>
              </w:rPr>
              <w:t>Paid-up capital</w:t>
            </w:r>
          </w:p>
        </w:tc>
        <w:tc>
          <w:tcPr>
            <w:tcW w:w="186" w:type="dxa"/>
            <w:vAlign w:val="bottom"/>
          </w:tcPr>
          <w:p w14:paraId="769BA719" w14:textId="77777777" w:rsidR="0044518D" w:rsidRPr="00F84016"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F84016" w:rsidRDefault="0044518D">
            <w:pPr>
              <w:pStyle w:val="acctmergecolhdg"/>
              <w:spacing w:line="220" w:lineRule="exact"/>
              <w:rPr>
                <w:b w:val="0"/>
                <w:bCs/>
                <w:sz w:val="18"/>
                <w:szCs w:val="18"/>
                <w:lang w:eastAsia="en-GB"/>
              </w:rPr>
            </w:pPr>
          </w:p>
          <w:p w14:paraId="0FEE6582" w14:textId="77777777" w:rsidR="0044518D" w:rsidRPr="00F84016" w:rsidRDefault="0044518D">
            <w:pPr>
              <w:pStyle w:val="acctmergecolhdg"/>
              <w:spacing w:line="220" w:lineRule="exact"/>
              <w:rPr>
                <w:b w:val="0"/>
                <w:bCs/>
                <w:sz w:val="18"/>
                <w:szCs w:val="18"/>
                <w:lang w:eastAsia="en-GB"/>
              </w:rPr>
            </w:pPr>
            <w:r w:rsidRPr="00F84016">
              <w:rPr>
                <w:b w:val="0"/>
                <w:bCs/>
                <w:sz w:val="18"/>
                <w:szCs w:val="18"/>
                <w:lang w:eastAsia="en-GB"/>
              </w:rPr>
              <w:t>Cost</w:t>
            </w:r>
          </w:p>
        </w:tc>
        <w:tc>
          <w:tcPr>
            <w:tcW w:w="180" w:type="dxa"/>
            <w:vAlign w:val="bottom"/>
          </w:tcPr>
          <w:p w14:paraId="47B8EBEA" w14:textId="77777777" w:rsidR="0044518D" w:rsidRPr="00F84016" w:rsidRDefault="0044518D">
            <w:pPr>
              <w:pStyle w:val="acctmergecolhdg"/>
              <w:spacing w:line="220" w:lineRule="exact"/>
              <w:rPr>
                <w:b w:val="0"/>
                <w:bCs/>
                <w:sz w:val="18"/>
                <w:szCs w:val="18"/>
                <w:lang w:eastAsia="en-GB"/>
              </w:rPr>
            </w:pPr>
          </w:p>
        </w:tc>
        <w:tc>
          <w:tcPr>
            <w:tcW w:w="2154" w:type="dxa"/>
            <w:gridSpan w:val="3"/>
            <w:vAlign w:val="bottom"/>
          </w:tcPr>
          <w:p w14:paraId="1C3F58FC" w14:textId="77777777" w:rsidR="0044518D" w:rsidRPr="00F84016" w:rsidRDefault="0044518D">
            <w:pPr>
              <w:pStyle w:val="acctmergecolhdg"/>
              <w:spacing w:line="240" w:lineRule="atLeast"/>
              <w:rPr>
                <w:b w:val="0"/>
                <w:bCs/>
                <w:sz w:val="18"/>
                <w:szCs w:val="18"/>
                <w:lang w:eastAsia="en-GB"/>
              </w:rPr>
            </w:pPr>
          </w:p>
          <w:p w14:paraId="45458161" w14:textId="77777777" w:rsidR="0044518D" w:rsidRPr="00F84016" w:rsidRDefault="0044518D">
            <w:pPr>
              <w:pStyle w:val="acctmergecolhdg"/>
              <w:spacing w:line="220" w:lineRule="exact"/>
              <w:rPr>
                <w:b w:val="0"/>
                <w:bCs/>
                <w:sz w:val="18"/>
                <w:szCs w:val="18"/>
                <w:lang w:eastAsia="en-GB"/>
              </w:rPr>
            </w:pPr>
            <w:r w:rsidRPr="00F84016">
              <w:rPr>
                <w:b w:val="0"/>
                <w:bCs/>
                <w:sz w:val="18"/>
                <w:szCs w:val="18"/>
                <w:lang w:eastAsia="en-GB"/>
              </w:rPr>
              <w:t>Impairment</w:t>
            </w:r>
          </w:p>
        </w:tc>
        <w:tc>
          <w:tcPr>
            <w:tcW w:w="274" w:type="dxa"/>
            <w:vAlign w:val="bottom"/>
          </w:tcPr>
          <w:p w14:paraId="16814B2B" w14:textId="77777777" w:rsidR="0044518D" w:rsidRPr="00F84016"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F84016" w:rsidRDefault="0044518D">
            <w:pPr>
              <w:pStyle w:val="acctmergecolhdg"/>
              <w:spacing w:line="240" w:lineRule="atLeast"/>
              <w:jc w:val="left"/>
              <w:rPr>
                <w:b w:val="0"/>
                <w:bCs/>
                <w:sz w:val="18"/>
                <w:szCs w:val="18"/>
                <w:lang w:eastAsia="en-GB"/>
              </w:rPr>
            </w:pPr>
          </w:p>
          <w:p w14:paraId="613FD865" w14:textId="77777777" w:rsidR="0044518D" w:rsidRPr="00F84016" w:rsidRDefault="0044518D">
            <w:pPr>
              <w:pStyle w:val="acctmergecolhdg"/>
              <w:spacing w:line="220" w:lineRule="exact"/>
              <w:rPr>
                <w:b w:val="0"/>
                <w:bCs/>
                <w:sz w:val="18"/>
                <w:szCs w:val="18"/>
                <w:lang w:eastAsia="en-GB"/>
              </w:rPr>
            </w:pPr>
            <w:r w:rsidRPr="00F84016">
              <w:rPr>
                <w:b w:val="0"/>
                <w:bCs/>
                <w:sz w:val="18"/>
                <w:szCs w:val="18"/>
                <w:lang w:eastAsia="en-GB"/>
              </w:rPr>
              <w:t>At cost - net</w:t>
            </w:r>
          </w:p>
        </w:tc>
        <w:tc>
          <w:tcPr>
            <w:tcW w:w="178" w:type="dxa"/>
            <w:vAlign w:val="bottom"/>
          </w:tcPr>
          <w:p w14:paraId="695D7A13" w14:textId="77777777" w:rsidR="0044518D" w:rsidRPr="00F84016"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43265D03" w:rsidR="0044518D" w:rsidRPr="00F84016" w:rsidRDefault="0044518D">
            <w:pPr>
              <w:pStyle w:val="acctmergecolhdg"/>
              <w:spacing w:line="240" w:lineRule="atLeast"/>
              <w:rPr>
                <w:b w:val="0"/>
                <w:bCs/>
                <w:sz w:val="18"/>
                <w:szCs w:val="18"/>
                <w:lang w:eastAsia="en-GB"/>
              </w:rPr>
            </w:pPr>
            <w:r w:rsidRPr="00F84016">
              <w:rPr>
                <w:b w:val="0"/>
                <w:bCs/>
                <w:sz w:val="18"/>
                <w:szCs w:val="18"/>
                <w:lang w:eastAsia="en-GB"/>
              </w:rPr>
              <w:t xml:space="preserve">Dividend income for </w:t>
            </w:r>
            <w:r w:rsidR="008C01EA" w:rsidRPr="00F84016">
              <w:rPr>
                <w:b w:val="0"/>
                <w:bCs/>
                <w:sz w:val="18"/>
                <w:szCs w:val="18"/>
                <w:lang w:eastAsia="en-GB"/>
              </w:rPr>
              <w:t>the year ended</w:t>
            </w:r>
            <w:r w:rsidR="008C01EA" w:rsidRPr="00F84016">
              <w:rPr>
                <w:b w:val="0"/>
                <w:bCs/>
                <w:sz w:val="18"/>
                <w:szCs w:val="18"/>
                <w:lang w:eastAsia="en-GB"/>
              </w:rPr>
              <w:br/>
              <w:t>31 December</w:t>
            </w:r>
          </w:p>
        </w:tc>
      </w:tr>
      <w:tr w:rsidR="00094491" w:rsidRPr="00F84016" w14:paraId="1173E8C1" w14:textId="77777777" w:rsidTr="00164A25">
        <w:trPr>
          <w:cantSplit/>
          <w:trHeight w:val="57"/>
          <w:tblHeader/>
        </w:trPr>
        <w:tc>
          <w:tcPr>
            <w:tcW w:w="1798" w:type="dxa"/>
          </w:tcPr>
          <w:p w14:paraId="4831F143" w14:textId="77777777" w:rsidR="008C01EA" w:rsidRPr="00F84016" w:rsidRDefault="008C01EA" w:rsidP="008C01EA">
            <w:pPr>
              <w:pStyle w:val="acctfourfigures"/>
              <w:spacing w:line="220" w:lineRule="exact"/>
              <w:jc w:val="center"/>
              <w:rPr>
                <w:sz w:val="18"/>
                <w:szCs w:val="18"/>
                <w:lang w:eastAsia="en-GB"/>
              </w:rPr>
            </w:pPr>
          </w:p>
        </w:tc>
        <w:tc>
          <w:tcPr>
            <w:tcW w:w="987" w:type="dxa"/>
            <w:vAlign w:val="bottom"/>
          </w:tcPr>
          <w:p w14:paraId="3F016B09" w14:textId="1528CC63"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2020</w:t>
            </w:r>
          </w:p>
        </w:tc>
        <w:tc>
          <w:tcPr>
            <w:tcW w:w="184" w:type="dxa"/>
            <w:vAlign w:val="bottom"/>
          </w:tcPr>
          <w:p w14:paraId="34740DFD" w14:textId="77777777" w:rsidR="008C01EA" w:rsidRPr="00F84016" w:rsidRDefault="008C01EA" w:rsidP="008C01EA">
            <w:pPr>
              <w:pStyle w:val="acctmergecolhdg"/>
              <w:spacing w:line="220" w:lineRule="exact"/>
              <w:ind w:left="-83" w:right="-80"/>
              <w:rPr>
                <w:b w:val="0"/>
                <w:bCs/>
                <w:sz w:val="18"/>
                <w:szCs w:val="18"/>
                <w:lang w:eastAsia="en-GB"/>
              </w:rPr>
            </w:pPr>
          </w:p>
        </w:tc>
        <w:tc>
          <w:tcPr>
            <w:tcW w:w="811" w:type="dxa"/>
            <w:vAlign w:val="bottom"/>
          </w:tcPr>
          <w:p w14:paraId="12463AFF" w14:textId="5935C18A"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2019</w:t>
            </w:r>
          </w:p>
        </w:tc>
        <w:tc>
          <w:tcPr>
            <w:tcW w:w="180" w:type="dxa"/>
          </w:tcPr>
          <w:p w14:paraId="2B521644" w14:textId="77777777" w:rsidR="008C01EA" w:rsidRPr="00F84016" w:rsidRDefault="008C01EA" w:rsidP="008C01EA">
            <w:pPr>
              <w:pStyle w:val="acctmergecolhdg"/>
              <w:spacing w:line="220" w:lineRule="exact"/>
              <w:ind w:left="-83" w:right="-80"/>
              <w:rPr>
                <w:b w:val="0"/>
                <w:bCs/>
                <w:sz w:val="18"/>
                <w:szCs w:val="18"/>
                <w:lang w:eastAsia="en-GB"/>
              </w:rPr>
            </w:pPr>
          </w:p>
        </w:tc>
        <w:tc>
          <w:tcPr>
            <w:tcW w:w="996" w:type="dxa"/>
            <w:vAlign w:val="bottom"/>
          </w:tcPr>
          <w:p w14:paraId="072CE913" w14:textId="7E4EA139"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2020</w:t>
            </w:r>
          </w:p>
        </w:tc>
        <w:tc>
          <w:tcPr>
            <w:tcW w:w="180" w:type="dxa"/>
            <w:vAlign w:val="bottom"/>
          </w:tcPr>
          <w:p w14:paraId="60F6447C" w14:textId="77777777" w:rsidR="008C01EA" w:rsidRPr="00F84016" w:rsidRDefault="008C01EA" w:rsidP="008C01EA">
            <w:pPr>
              <w:pStyle w:val="acctmergecolhdg"/>
              <w:spacing w:line="220" w:lineRule="exact"/>
              <w:ind w:left="-83" w:right="-80"/>
              <w:rPr>
                <w:b w:val="0"/>
                <w:bCs/>
                <w:sz w:val="18"/>
                <w:szCs w:val="18"/>
                <w:lang w:eastAsia="en-GB"/>
              </w:rPr>
            </w:pPr>
          </w:p>
        </w:tc>
        <w:tc>
          <w:tcPr>
            <w:tcW w:w="990" w:type="dxa"/>
            <w:vAlign w:val="bottom"/>
          </w:tcPr>
          <w:p w14:paraId="1986DE34" w14:textId="298BFC99"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2019</w:t>
            </w:r>
          </w:p>
        </w:tc>
        <w:tc>
          <w:tcPr>
            <w:tcW w:w="186" w:type="dxa"/>
          </w:tcPr>
          <w:p w14:paraId="66072CFB" w14:textId="77777777" w:rsidR="008C01EA" w:rsidRPr="00F84016" w:rsidRDefault="008C01EA" w:rsidP="008C01EA">
            <w:pPr>
              <w:pStyle w:val="acctmergecolhdg"/>
              <w:spacing w:line="220" w:lineRule="exact"/>
              <w:ind w:left="-83" w:right="-80"/>
              <w:rPr>
                <w:b w:val="0"/>
                <w:bCs/>
                <w:sz w:val="18"/>
                <w:szCs w:val="18"/>
                <w:lang w:eastAsia="en-GB"/>
              </w:rPr>
            </w:pPr>
          </w:p>
        </w:tc>
        <w:tc>
          <w:tcPr>
            <w:tcW w:w="894" w:type="dxa"/>
            <w:vAlign w:val="bottom"/>
          </w:tcPr>
          <w:p w14:paraId="3C558CF3" w14:textId="7A663AD7"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2020</w:t>
            </w:r>
          </w:p>
        </w:tc>
        <w:tc>
          <w:tcPr>
            <w:tcW w:w="178" w:type="dxa"/>
            <w:vAlign w:val="bottom"/>
          </w:tcPr>
          <w:p w14:paraId="390D121B" w14:textId="77777777" w:rsidR="008C01EA" w:rsidRPr="00F84016" w:rsidRDefault="008C01EA" w:rsidP="008C01EA">
            <w:pPr>
              <w:pStyle w:val="acctmergecolhdg"/>
              <w:spacing w:line="220" w:lineRule="exact"/>
              <w:ind w:left="-83" w:right="-80"/>
              <w:rPr>
                <w:b w:val="0"/>
                <w:bCs/>
                <w:sz w:val="18"/>
                <w:szCs w:val="18"/>
                <w:lang w:eastAsia="en-GB"/>
              </w:rPr>
            </w:pPr>
          </w:p>
        </w:tc>
        <w:tc>
          <w:tcPr>
            <w:tcW w:w="902" w:type="dxa"/>
            <w:vAlign w:val="bottom"/>
          </w:tcPr>
          <w:p w14:paraId="2C81B645" w14:textId="3EEC5253"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2019</w:t>
            </w:r>
          </w:p>
        </w:tc>
        <w:tc>
          <w:tcPr>
            <w:tcW w:w="180" w:type="dxa"/>
          </w:tcPr>
          <w:p w14:paraId="073A4731" w14:textId="77777777" w:rsidR="008C01EA" w:rsidRPr="00F84016" w:rsidRDefault="008C01EA" w:rsidP="008C01EA">
            <w:pPr>
              <w:pStyle w:val="acctmergecolhdg"/>
              <w:spacing w:line="220" w:lineRule="exact"/>
              <w:ind w:left="-83" w:right="-80"/>
              <w:rPr>
                <w:b w:val="0"/>
                <w:bCs/>
                <w:sz w:val="18"/>
                <w:szCs w:val="18"/>
                <w:lang w:eastAsia="en-GB"/>
              </w:rPr>
            </w:pPr>
          </w:p>
        </w:tc>
        <w:tc>
          <w:tcPr>
            <w:tcW w:w="984" w:type="dxa"/>
            <w:vAlign w:val="bottom"/>
          </w:tcPr>
          <w:p w14:paraId="17A12E4B" w14:textId="0B1F1CB0"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2020</w:t>
            </w:r>
          </w:p>
        </w:tc>
        <w:tc>
          <w:tcPr>
            <w:tcW w:w="179" w:type="dxa"/>
            <w:vAlign w:val="bottom"/>
          </w:tcPr>
          <w:p w14:paraId="1D79C140" w14:textId="77777777" w:rsidR="008C01EA" w:rsidRPr="00F84016" w:rsidRDefault="008C01EA" w:rsidP="008C01EA">
            <w:pPr>
              <w:pStyle w:val="acctmergecolhdg"/>
              <w:spacing w:line="220" w:lineRule="exact"/>
              <w:ind w:left="-83" w:right="-80"/>
              <w:rPr>
                <w:b w:val="0"/>
                <w:bCs/>
                <w:sz w:val="18"/>
                <w:szCs w:val="18"/>
                <w:lang w:eastAsia="en-GB"/>
              </w:rPr>
            </w:pPr>
          </w:p>
        </w:tc>
        <w:tc>
          <w:tcPr>
            <w:tcW w:w="991" w:type="dxa"/>
            <w:vAlign w:val="bottom"/>
          </w:tcPr>
          <w:p w14:paraId="19CFECFF" w14:textId="439C39F2"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2019</w:t>
            </w:r>
          </w:p>
        </w:tc>
        <w:tc>
          <w:tcPr>
            <w:tcW w:w="274" w:type="dxa"/>
          </w:tcPr>
          <w:p w14:paraId="58C3AB5B" w14:textId="77777777" w:rsidR="008C01EA" w:rsidRPr="00F84016" w:rsidRDefault="008C01EA" w:rsidP="008C01EA">
            <w:pPr>
              <w:pStyle w:val="acctmergecolhdg"/>
              <w:spacing w:line="220" w:lineRule="exact"/>
              <w:ind w:left="-83" w:right="-80"/>
              <w:rPr>
                <w:b w:val="0"/>
                <w:bCs/>
                <w:sz w:val="18"/>
                <w:szCs w:val="18"/>
                <w:lang w:eastAsia="en-GB"/>
              </w:rPr>
            </w:pPr>
          </w:p>
        </w:tc>
        <w:tc>
          <w:tcPr>
            <w:tcW w:w="896" w:type="dxa"/>
            <w:vAlign w:val="bottom"/>
          </w:tcPr>
          <w:p w14:paraId="6591AF27" w14:textId="5B67C09E"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2020</w:t>
            </w:r>
          </w:p>
        </w:tc>
        <w:tc>
          <w:tcPr>
            <w:tcW w:w="180" w:type="dxa"/>
            <w:vAlign w:val="bottom"/>
          </w:tcPr>
          <w:p w14:paraId="20F956FE" w14:textId="77777777" w:rsidR="008C01EA" w:rsidRPr="00F84016" w:rsidRDefault="008C01EA" w:rsidP="008C01EA">
            <w:pPr>
              <w:pStyle w:val="acctmergecolhdg"/>
              <w:spacing w:line="220" w:lineRule="exact"/>
              <w:ind w:left="-83" w:right="-80" w:firstLine="79"/>
              <w:rPr>
                <w:color w:val="FF0000"/>
                <w:sz w:val="18"/>
                <w:szCs w:val="18"/>
                <w:lang w:eastAsia="en-GB"/>
              </w:rPr>
            </w:pPr>
          </w:p>
        </w:tc>
        <w:tc>
          <w:tcPr>
            <w:tcW w:w="990" w:type="dxa"/>
            <w:vAlign w:val="bottom"/>
          </w:tcPr>
          <w:p w14:paraId="4926554E" w14:textId="36556715" w:rsidR="008C01EA" w:rsidRPr="00F84016" w:rsidRDefault="008922E1" w:rsidP="008C01EA">
            <w:pPr>
              <w:pStyle w:val="acctmergecolhdg"/>
              <w:spacing w:line="220" w:lineRule="exact"/>
              <w:ind w:left="-83" w:right="-80"/>
              <w:rPr>
                <w:b w:val="0"/>
                <w:bCs/>
                <w:sz w:val="18"/>
                <w:szCs w:val="18"/>
                <w:lang w:eastAsia="en-GB"/>
              </w:rPr>
            </w:pPr>
            <w:r w:rsidRPr="00F84016">
              <w:rPr>
                <w:b w:val="0"/>
                <w:bCs/>
                <w:sz w:val="18"/>
                <w:szCs w:val="18"/>
                <w:lang w:eastAsia="en-GB"/>
              </w:rPr>
              <w:t>2019</w:t>
            </w:r>
          </w:p>
        </w:tc>
        <w:tc>
          <w:tcPr>
            <w:tcW w:w="178" w:type="dxa"/>
          </w:tcPr>
          <w:p w14:paraId="5EA35BE3" w14:textId="77777777" w:rsidR="008C01EA" w:rsidRPr="00F84016" w:rsidRDefault="008C01EA" w:rsidP="008C01EA">
            <w:pPr>
              <w:pStyle w:val="acctmergecolhdg"/>
              <w:spacing w:line="220" w:lineRule="exact"/>
              <w:rPr>
                <w:b w:val="0"/>
                <w:bCs/>
                <w:sz w:val="18"/>
                <w:szCs w:val="18"/>
                <w:lang w:eastAsia="en-GB"/>
              </w:rPr>
            </w:pPr>
          </w:p>
        </w:tc>
        <w:tc>
          <w:tcPr>
            <w:tcW w:w="897" w:type="dxa"/>
            <w:vAlign w:val="bottom"/>
          </w:tcPr>
          <w:p w14:paraId="3C090967" w14:textId="056069DF" w:rsidR="008C01EA" w:rsidRPr="00F84016" w:rsidRDefault="008922E1" w:rsidP="008C01EA">
            <w:pPr>
              <w:pStyle w:val="acctmergecolhdg"/>
              <w:spacing w:line="220" w:lineRule="exact"/>
              <w:ind w:left="-86" w:right="-76"/>
              <w:rPr>
                <w:b w:val="0"/>
                <w:bCs/>
                <w:sz w:val="18"/>
                <w:szCs w:val="18"/>
                <w:lang w:eastAsia="en-GB"/>
              </w:rPr>
            </w:pPr>
            <w:r w:rsidRPr="00F84016">
              <w:rPr>
                <w:b w:val="0"/>
                <w:bCs/>
                <w:sz w:val="18"/>
                <w:szCs w:val="18"/>
                <w:lang w:eastAsia="en-GB"/>
              </w:rPr>
              <w:t>2020</w:t>
            </w:r>
          </w:p>
        </w:tc>
        <w:tc>
          <w:tcPr>
            <w:tcW w:w="178" w:type="dxa"/>
            <w:vAlign w:val="bottom"/>
          </w:tcPr>
          <w:p w14:paraId="41BA8A83" w14:textId="77777777" w:rsidR="008C01EA" w:rsidRPr="00F84016" w:rsidRDefault="008C01EA" w:rsidP="008C01EA">
            <w:pPr>
              <w:pStyle w:val="acctmergecolhdg"/>
              <w:spacing w:line="220" w:lineRule="exact"/>
              <w:ind w:left="-86" w:right="-76"/>
              <w:rPr>
                <w:b w:val="0"/>
                <w:bCs/>
                <w:sz w:val="18"/>
                <w:szCs w:val="18"/>
                <w:lang w:eastAsia="en-GB"/>
              </w:rPr>
            </w:pPr>
          </w:p>
        </w:tc>
        <w:tc>
          <w:tcPr>
            <w:tcW w:w="815" w:type="dxa"/>
            <w:vAlign w:val="bottom"/>
          </w:tcPr>
          <w:p w14:paraId="0FD24A2A" w14:textId="5ECA504C" w:rsidR="008C01EA" w:rsidRPr="00F84016" w:rsidRDefault="008922E1" w:rsidP="008C01EA">
            <w:pPr>
              <w:pStyle w:val="acctmergecolhdg"/>
              <w:spacing w:line="220" w:lineRule="exact"/>
              <w:ind w:left="-86" w:right="-76"/>
              <w:rPr>
                <w:b w:val="0"/>
                <w:bCs/>
                <w:sz w:val="18"/>
                <w:szCs w:val="18"/>
                <w:lang w:eastAsia="en-GB"/>
              </w:rPr>
            </w:pPr>
            <w:r w:rsidRPr="00F84016">
              <w:rPr>
                <w:b w:val="0"/>
                <w:bCs/>
                <w:sz w:val="18"/>
                <w:szCs w:val="18"/>
                <w:lang w:eastAsia="en-GB"/>
              </w:rPr>
              <w:t>2019</w:t>
            </w:r>
          </w:p>
        </w:tc>
      </w:tr>
      <w:tr w:rsidR="00FE6915" w:rsidRPr="00F84016" w14:paraId="5D330A0A" w14:textId="77777777" w:rsidTr="008C01EA">
        <w:trPr>
          <w:cantSplit/>
          <w:trHeight w:val="270"/>
        </w:trPr>
        <w:tc>
          <w:tcPr>
            <w:tcW w:w="1798" w:type="dxa"/>
          </w:tcPr>
          <w:p w14:paraId="26B4F022" w14:textId="77777777" w:rsidR="00FE6915" w:rsidRPr="00F84016" w:rsidRDefault="00FE6915" w:rsidP="00FE6915">
            <w:pPr>
              <w:spacing w:line="220" w:lineRule="exact"/>
              <w:rPr>
                <w:b/>
                <w:bCs/>
                <w:sz w:val="18"/>
                <w:szCs w:val="18"/>
                <w:lang w:eastAsia="en-GB"/>
              </w:rPr>
            </w:pPr>
          </w:p>
        </w:tc>
        <w:tc>
          <w:tcPr>
            <w:tcW w:w="1982" w:type="dxa"/>
            <w:gridSpan w:val="3"/>
            <w:hideMark/>
          </w:tcPr>
          <w:p w14:paraId="066D0ECA" w14:textId="77777777" w:rsidR="00FE6915" w:rsidRPr="00F84016" w:rsidRDefault="00FE6915" w:rsidP="00FE6915">
            <w:pPr>
              <w:spacing w:line="220" w:lineRule="exact"/>
              <w:ind w:left="-90" w:right="-120"/>
              <w:jc w:val="center"/>
              <w:rPr>
                <w:sz w:val="18"/>
                <w:szCs w:val="18"/>
                <w:lang w:eastAsia="en-GB"/>
              </w:rPr>
            </w:pPr>
            <w:r w:rsidRPr="00F84016">
              <w:rPr>
                <w:i/>
                <w:iCs/>
                <w:sz w:val="18"/>
                <w:szCs w:val="18"/>
                <w:lang w:eastAsia="en-GB"/>
              </w:rPr>
              <w:t>(%)</w:t>
            </w:r>
          </w:p>
        </w:tc>
        <w:tc>
          <w:tcPr>
            <w:tcW w:w="180" w:type="dxa"/>
          </w:tcPr>
          <w:p w14:paraId="20DD04F8" w14:textId="77777777" w:rsidR="00FE6915" w:rsidRPr="00F84016" w:rsidRDefault="00FE6915" w:rsidP="00FE6915">
            <w:pPr>
              <w:tabs>
                <w:tab w:val="decimal" w:pos="461"/>
              </w:tabs>
              <w:spacing w:line="220" w:lineRule="exact"/>
              <w:rPr>
                <w:sz w:val="18"/>
                <w:szCs w:val="18"/>
                <w:lang w:eastAsia="en-GB"/>
              </w:rPr>
            </w:pPr>
          </w:p>
        </w:tc>
        <w:tc>
          <w:tcPr>
            <w:tcW w:w="11068" w:type="dxa"/>
            <w:gridSpan w:val="19"/>
            <w:hideMark/>
          </w:tcPr>
          <w:p w14:paraId="5A1470AA" w14:textId="77777777" w:rsidR="00FE6915" w:rsidRPr="00F84016" w:rsidRDefault="00FE6915" w:rsidP="00FE6915">
            <w:pPr>
              <w:pStyle w:val="acctfourfigures"/>
              <w:tabs>
                <w:tab w:val="decimal" w:pos="551"/>
              </w:tabs>
              <w:spacing w:line="220" w:lineRule="exact"/>
              <w:ind w:right="11"/>
              <w:jc w:val="center"/>
              <w:rPr>
                <w:sz w:val="18"/>
                <w:szCs w:val="18"/>
                <w:lang w:eastAsia="en-GB"/>
              </w:rPr>
            </w:pPr>
            <w:r w:rsidRPr="00F84016">
              <w:rPr>
                <w:i/>
                <w:iCs/>
                <w:sz w:val="18"/>
                <w:szCs w:val="18"/>
                <w:lang w:eastAsia="en-GB"/>
              </w:rPr>
              <w:t>(in thousand Baht)</w:t>
            </w:r>
          </w:p>
        </w:tc>
      </w:tr>
      <w:tr w:rsidR="00C334CE" w:rsidRPr="00F84016" w14:paraId="157E002C" w14:textId="77777777" w:rsidTr="008C01EA">
        <w:trPr>
          <w:cantSplit/>
          <w:trHeight w:val="270"/>
        </w:trPr>
        <w:tc>
          <w:tcPr>
            <w:tcW w:w="1798" w:type="dxa"/>
          </w:tcPr>
          <w:p w14:paraId="327CDACF" w14:textId="18B5A62D" w:rsidR="00C334CE" w:rsidRPr="00F84016" w:rsidRDefault="00C334CE" w:rsidP="00FE6915">
            <w:pPr>
              <w:spacing w:line="220" w:lineRule="exact"/>
              <w:rPr>
                <w:b/>
                <w:bCs/>
                <w:sz w:val="18"/>
                <w:szCs w:val="18"/>
                <w:lang w:eastAsia="en-GB"/>
              </w:rPr>
            </w:pPr>
            <w:r w:rsidRPr="00F84016">
              <w:rPr>
                <w:b/>
                <w:bCs/>
                <w:i/>
                <w:iCs/>
                <w:sz w:val="18"/>
                <w:szCs w:val="18"/>
                <w:lang w:eastAsia="en-GB"/>
              </w:rPr>
              <w:t>Direct subsidiaries</w:t>
            </w:r>
          </w:p>
        </w:tc>
        <w:tc>
          <w:tcPr>
            <w:tcW w:w="1982" w:type="dxa"/>
            <w:gridSpan w:val="3"/>
          </w:tcPr>
          <w:p w14:paraId="7AE3050C" w14:textId="77777777" w:rsidR="00C334CE" w:rsidRPr="00F84016" w:rsidRDefault="00C334CE" w:rsidP="00FE6915">
            <w:pPr>
              <w:spacing w:line="220" w:lineRule="exact"/>
              <w:ind w:left="-90" w:right="-120"/>
              <w:jc w:val="center"/>
              <w:rPr>
                <w:i/>
                <w:iCs/>
                <w:sz w:val="18"/>
                <w:szCs w:val="18"/>
                <w:lang w:eastAsia="en-GB"/>
              </w:rPr>
            </w:pPr>
          </w:p>
        </w:tc>
        <w:tc>
          <w:tcPr>
            <w:tcW w:w="180" w:type="dxa"/>
          </w:tcPr>
          <w:p w14:paraId="724592FE" w14:textId="77777777" w:rsidR="00C334CE" w:rsidRPr="00F84016" w:rsidRDefault="00C334CE" w:rsidP="00FE6915">
            <w:pPr>
              <w:tabs>
                <w:tab w:val="decimal" w:pos="461"/>
              </w:tabs>
              <w:spacing w:line="220" w:lineRule="exact"/>
              <w:rPr>
                <w:sz w:val="18"/>
                <w:szCs w:val="18"/>
                <w:lang w:eastAsia="en-GB"/>
              </w:rPr>
            </w:pPr>
          </w:p>
        </w:tc>
        <w:tc>
          <w:tcPr>
            <w:tcW w:w="11068" w:type="dxa"/>
            <w:gridSpan w:val="19"/>
          </w:tcPr>
          <w:p w14:paraId="7225215E" w14:textId="77777777" w:rsidR="00C334CE" w:rsidRPr="00F84016" w:rsidRDefault="00C334CE" w:rsidP="00FE6915">
            <w:pPr>
              <w:pStyle w:val="acctfourfigures"/>
              <w:tabs>
                <w:tab w:val="decimal" w:pos="551"/>
              </w:tabs>
              <w:spacing w:line="220" w:lineRule="exact"/>
              <w:ind w:right="11"/>
              <w:jc w:val="center"/>
              <w:rPr>
                <w:i/>
                <w:iCs/>
                <w:sz w:val="18"/>
                <w:szCs w:val="18"/>
                <w:lang w:eastAsia="en-GB"/>
              </w:rPr>
            </w:pPr>
          </w:p>
        </w:tc>
      </w:tr>
      <w:tr w:rsidR="002C6DE1" w:rsidRPr="00F84016" w14:paraId="012D7F42" w14:textId="77777777" w:rsidTr="00164A25">
        <w:trPr>
          <w:cantSplit/>
          <w:trHeight w:val="270"/>
        </w:trPr>
        <w:tc>
          <w:tcPr>
            <w:tcW w:w="1798" w:type="dxa"/>
            <w:hideMark/>
          </w:tcPr>
          <w:p w14:paraId="7E63004B" w14:textId="77777777" w:rsidR="002C6DE1" w:rsidRPr="00F84016" w:rsidRDefault="002C6DE1" w:rsidP="002C6DE1">
            <w:pPr>
              <w:spacing w:line="220" w:lineRule="exact"/>
              <w:ind w:left="96" w:hanging="96"/>
              <w:rPr>
                <w:sz w:val="18"/>
                <w:szCs w:val="18"/>
                <w:lang w:eastAsia="en-GB"/>
              </w:rPr>
            </w:pPr>
            <w:r w:rsidRPr="00F84016">
              <w:rPr>
                <w:sz w:val="18"/>
                <w:szCs w:val="18"/>
                <w:lang w:eastAsia="en-GB"/>
              </w:rPr>
              <w:t>Thanaban Company Limited</w:t>
            </w:r>
          </w:p>
        </w:tc>
        <w:tc>
          <w:tcPr>
            <w:tcW w:w="987" w:type="dxa"/>
          </w:tcPr>
          <w:p w14:paraId="370F265F" w14:textId="7AE47937" w:rsidR="002C6DE1" w:rsidRPr="00F84016" w:rsidRDefault="002C6DE1" w:rsidP="002C6DE1">
            <w:pPr>
              <w:spacing w:line="220" w:lineRule="exact"/>
              <w:ind w:right="-60"/>
              <w:jc w:val="center"/>
              <w:rPr>
                <w:sz w:val="18"/>
                <w:szCs w:val="18"/>
                <w:lang w:val="en-US" w:eastAsia="en-GB" w:bidi="th-TH"/>
              </w:rPr>
            </w:pPr>
            <w:r w:rsidRPr="00F84016">
              <w:rPr>
                <w:sz w:val="18"/>
                <w:szCs w:val="18"/>
                <w:lang w:val="en-US" w:eastAsia="en-GB" w:bidi="th-TH"/>
              </w:rPr>
              <w:t>100.00</w:t>
            </w:r>
          </w:p>
        </w:tc>
        <w:tc>
          <w:tcPr>
            <w:tcW w:w="184" w:type="dxa"/>
          </w:tcPr>
          <w:p w14:paraId="5B3FDE5B" w14:textId="77777777" w:rsidR="002C6DE1" w:rsidRPr="00F84016" w:rsidRDefault="002C6DE1" w:rsidP="002C6DE1">
            <w:pPr>
              <w:spacing w:line="220" w:lineRule="exact"/>
              <w:ind w:right="-60"/>
              <w:jc w:val="center"/>
              <w:rPr>
                <w:sz w:val="18"/>
                <w:szCs w:val="18"/>
                <w:lang w:eastAsia="en-GB"/>
              </w:rPr>
            </w:pPr>
          </w:p>
        </w:tc>
        <w:tc>
          <w:tcPr>
            <w:tcW w:w="811" w:type="dxa"/>
            <w:hideMark/>
          </w:tcPr>
          <w:p w14:paraId="3C422CB7" w14:textId="0AC28E53" w:rsidR="002C6DE1" w:rsidRPr="00F84016" w:rsidRDefault="002C6DE1" w:rsidP="002C6DE1">
            <w:pPr>
              <w:spacing w:line="220" w:lineRule="exact"/>
              <w:ind w:left="-90" w:right="-60"/>
              <w:jc w:val="center"/>
              <w:rPr>
                <w:sz w:val="18"/>
                <w:szCs w:val="18"/>
                <w:lang w:eastAsia="en-GB"/>
              </w:rPr>
            </w:pPr>
            <w:r w:rsidRPr="00F84016">
              <w:rPr>
                <w:sz w:val="18"/>
                <w:szCs w:val="18"/>
                <w:lang w:eastAsia="en-GB"/>
              </w:rPr>
              <w:t>100.00</w:t>
            </w:r>
          </w:p>
        </w:tc>
        <w:tc>
          <w:tcPr>
            <w:tcW w:w="180" w:type="dxa"/>
          </w:tcPr>
          <w:p w14:paraId="51BA3249"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49E61D68" w14:textId="77777777" w:rsidR="000B2B65" w:rsidRPr="00F84016" w:rsidRDefault="002C6DE1" w:rsidP="000B2B65">
            <w:pPr>
              <w:pStyle w:val="acctfourfigures"/>
              <w:tabs>
                <w:tab w:val="clear" w:pos="765"/>
                <w:tab w:val="decimal" w:pos="825"/>
              </w:tabs>
              <w:spacing w:line="220" w:lineRule="exact"/>
              <w:ind w:right="-44"/>
              <w:rPr>
                <w:sz w:val="18"/>
                <w:szCs w:val="18"/>
                <w:lang w:eastAsia="en-GB"/>
              </w:rPr>
            </w:pPr>
            <w:r w:rsidRPr="00F84016">
              <w:rPr>
                <w:sz w:val="18"/>
                <w:szCs w:val="18"/>
                <w:lang w:eastAsia="en-GB"/>
              </w:rPr>
              <w:t>565,000</w:t>
            </w:r>
          </w:p>
          <w:p w14:paraId="6A5AA4A7" w14:textId="168A1220" w:rsidR="002C6DE1" w:rsidRPr="00F84016" w:rsidRDefault="002C6DE1" w:rsidP="000B2B65">
            <w:pPr>
              <w:pStyle w:val="acctfourfigures"/>
              <w:tabs>
                <w:tab w:val="clear" w:pos="765"/>
                <w:tab w:val="decimal" w:pos="825"/>
              </w:tabs>
              <w:spacing w:line="220" w:lineRule="exact"/>
              <w:ind w:right="-44"/>
              <w:rPr>
                <w:sz w:val="18"/>
                <w:szCs w:val="18"/>
                <w:lang w:eastAsia="en-GB"/>
              </w:rPr>
            </w:pPr>
            <w:r w:rsidRPr="00F84016">
              <w:rPr>
                <w:sz w:val="18"/>
                <w:szCs w:val="18"/>
                <w:lang w:eastAsia="en-GB"/>
              </w:rPr>
              <w:t>Thousand Baht</w:t>
            </w:r>
          </w:p>
        </w:tc>
        <w:tc>
          <w:tcPr>
            <w:tcW w:w="180" w:type="dxa"/>
          </w:tcPr>
          <w:p w14:paraId="326B8BE3"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hideMark/>
          </w:tcPr>
          <w:p w14:paraId="31E20474" w14:textId="77777777" w:rsidR="002C6DE1" w:rsidRPr="00F84016" w:rsidRDefault="002C6DE1" w:rsidP="000B2B65">
            <w:pPr>
              <w:pStyle w:val="acctfourfigures"/>
              <w:tabs>
                <w:tab w:val="clear" w:pos="765"/>
                <w:tab w:val="decimal" w:pos="825"/>
              </w:tabs>
              <w:spacing w:line="220" w:lineRule="exact"/>
              <w:ind w:right="-44"/>
              <w:rPr>
                <w:sz w:val="18"/>
                <w:szCs w:val="18"/>
                <w:lang w:eastAsia="en-GB"/>
              </w:rPr>
            </w:pPr>
            <w:r w:rsidRPr="00F84016">
              <w:rPr>
                <w:sz w:val="18"/>
                <w:szCs w:val="18"/>
                <w:lang w:eastAsia="en-GB"/>
              </w:rPr>
              <w:t>565,000</w:t>
            </w:r>
          </w:p>
          <w:p w14:paraId="1E060ED5" w14:textId="7253CB82" w:rsidR="002C6DE1" w:rsidRPr="00F84016" w:rsidRDefault="002C6DE1" w:rsidP="000B2B65">
            <w:pPr>
              <w:pStyle w:val="acctfourfigures"/>
              <w:tabs>
                <w:tab w:val="clear" w:pos="765"/>
                <w:tab w:val="decimal" w:pos="810"/>
              </w:tabs>
              <w:spacing w:line="220" w:lineRule="exact"/>
              <w:ind w:right="11"/>
              <w:jc w:val="right"/>
              <w:rPr>
                <w:sz w:val="18"/>
                <w:szCs w:val="18"/>
                <w:lang w:eastAsia="en-GB"/>
              </w:rPr>
            </w:pPr>
            <w:r w:rsidRPr="00F84016">
              <w:rPr>
                <w:sz w:val="18"/>
                <w:szCs w:val="18"/>
                <w:lang w:eastAsia="en-GB"/>
              </w:rPr>
              <w:t>Thousand Baht</w:t>
            </w:r>
          </w:p>
        </w:tc>
        <w:tc>
          <w:tcPr>
            <w:tcW w:w="186" w:type="dxa"/>
          </w:tcPr>
          <w:p w14:paraId="6973D166" w14:textId="77777777" w:rsidR="002C6DE1" w:rsidRPr="00F84016" w:rsidRDefault="002C6DE1" w:rsidP="002C6DE1">
            <w:pPr>
              <w:pStyle w:val="acctfourfigures"/>
              <w:spacing w:line="220" w:lineRule="exact"/>
              <w:jc w:val="right"/>
              <w:rPr>
                <w:sz w:val="18"/>
                <w:szCs w:val="18"/>
                <w:lang w:eastAsia="en-GB"/>
              </w:rPr>
            </w:pPr>
          </w:p>
        </w:tc>
        <w:tc>
          <w:tcPr>
            <w:tcW w:w="894" w:type="dxa"/>
          </w:tcPr>
          <w:p w14:paraId="1B3535F6" w14:textId="34CFEEDF" w:rsidR="002C6DE1" w:rsidRPr="00F84016" w:rsidRDefault="002C6DE1" w:rsidP="002C6DE1">
            <w:pPr>
              <w:pStyle w:val="acctfourfigures"/>
              <w:tabs>
                <w:tab w:val="clear" w:pos="765"/>
                <w:tab w:val="decimal" w:pos="726"/>
              </w:tabs>
              <w:spacing w:line="220" w:lineRule="exact"/>
              <w:ind w:right="-44"/>
              <w:rPr>
                <w:sz w:val="18"/>
                <w:szCs w:val="18"/>
                <w:lang w:eastAsia="en-GB"/>
              </w:rPr>
            </w:pPr>
            <w:r w:rsidRPr="00F84016">
              <w:rPr>
                <w:sz w:val="18"/>
                <w:szCs w:val="18"/>
                <w:lang w:eastAsia="en-GB"/>
              </w:rPr>
              <w:t>629,696</w:t>
            </w:r>
          </w:p>
        </w:tc>
        <w:tc>
          <w:tcPr>
            <w:tcW w:w="178" w:type="dxa"/>
          </w:tcPr>
          <w:p w14:paraId="6363D42A" w14:textId="77777777" w:rsidR="002C6DE1" w:rsidRPr="00F84016" w:rsidRDefault="002C6DE1" w:rsidP="002C6DE1">
            <w:pPr>
              <w:pStyle w:val="acctfourfigures"/>
              <w:tabs>
                <w:tab w:val="decimal" w:pos="551"/>
                <w:tab w:val="decimal" w:pos="810"/>
              </w:tabs>
              <w:spacing w:line="220" w:lineRule="exact"/>
              <w:rPr>
                <w:sz w:val="18"/>
                <w:szCs w:val="18"/>
                <w:lang w:eastAsia="en-GB"/>
              </w:rPr>
            </w:pPr>
          </w:p>
        </w:tc>
        <w:tc>
          <w:tcPr>
            <w:tcW w:w="902" w:type="dxa"/>
            <w:hideMark/>
          </w:tcPr>
          <w:p w14:paraId="07CF3923" w14:textId="5BE41628" w:rsidR="002C6DE1" w:rsidRPr="00F84016" w:rsidRDefault="002C6DE1" w:rsidP="002C6DE1">
            <w:pPr>
              <w:pStyle w:val="acctfourfigures"/>
              <w:tabs>
                <w:tab w:val="clear" w:pos="765"/>
                <w:tab w:val="decimal" w:pos="825"/>
              </w:tabs>
              <w:spacing w:line="220" w:lineRule="exact"/>
              <w:ind w:right="-44"/>
              <w:rPr>
                <w:sz w:val="18"/>
                <w:szCs w:val="18"/>
                <w:lang w:eastAsia="en-GB"/>
              </w:rPr>
            </w:pPr>
            <w:r w:rsidRPr="00F84016">
              <w:rPr>
                <w:sz w:val="18"/>
                <w:szCs w:val="18"/>
                <w:lang w:eastAsia="en-GB"/>
              </w:rPr>
              <w:t>629,696</w:t>
            </w:r>
          </w:p>
        </w:tc>
        <w:tc>
          <w:tcPr>
            <w:tcW w:w="180" w:type="dxa"/>
          </w:tcPr>
          <w:p w14:paraId="33CF9A14"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Pr>
          <w:p w14:paraId="3E56CB1B" w14:textId="56878650" w:rsidR="002C6DE1" w:rsidRPr="00F84016" w:rsidRDefault="002C6DE1" w:rsidP="002C6DE1">
            <w:pPr>
              <w:pStyle w:val="acctfourfigures"/>
              <w:tabs>
                <w:tab w:val="clear" w:pos="765"/>
                <w:tab w:val="decimal" w:pos="638"/>
              </w:tabs>
              <w:spacing w:line="220" w:lineRule="exact"/>
              <w:ind w:right="-88"/>
              <w:rPr>
                <w:sz w:val="18"/>
                <w:szCs w:val="18"/>
                <w:lang w:eastAsia="en-GB"/>
              </w:rPr>
            </w:pPr>
            <w:r w:rsidRPr="00F84016">
              <w:rPr>
                <w:sz w:val="18"/>
                <w:szCs w:val="18"/>
                <w:lang w:eastAsia="en-GB"/>
              </w:rPr>
              <w:t>-</w:t>
            </w:r>
          </w:p>
        </w:tc>
        <w:tc>
          <w:tcPr>
            <w:tcW w:w="179" w:type="dxa"/>
          </w:tcPr>
          <w:p w14:paraId="22BA9C7C"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hideMark/>
          </w:tcPr>
          <w:p w14:paraId="6C11F412" w14:textId="30F7F074" w:rsidR="002C6DE1" w:rsidRPr="00F84016" w:rsidRDefault="002C6DE1" w:rsidP="002C6DE1">
            <w:pPr>
              <w:pStyle w:val="acctfourfigures"/>
              <w:tabs>
                <w:tab w:val="clear" w:pos="765"/>
                <w:tab w:val="decimal" w:pos="555"/>
              </w:tabs>
              <w:spacing w:line="220" w:lineRule="exact"/>
              <w:ind w:right="-76"/>
              <w:rPr>
                <w:sz w:val="18"/>
                <w:szCs w:val="18"/>
                <w:lang w:eastAsia="en-GB"/>
              </w:rPr>
            </w:pPr>
            <w:r w:rsidRPr="00F84016">
              <w:rPr>
                <w:sz w:val="18"/>
                <w:szCs w:val="18"/>
                <w:lang w:eastAsia="en-GB"/>
              </w:rPr>
              <w:t>-</w:t>
            </w:r>
          </w:p>
        </w:tc>
        <w:tc>
          <w:tcPr>
            <w:tcW w:w="274" w:type="dxa"/>
          </w:tcPr>
          <w:p w14:paraId="07CD4B22"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Pr>
          <w:p w14:paraId="69C7FCBD" w14:textId="765B54D4" w:rsidR="002C6DE1" w:rsidRPr="00F84016" w:rsidRDefault="002C6DE1" w:rsidP="002C6DE1">
            <w:pPr>
              <w:pStyle w:val="acctfourfigures"/>
              <w:tabs>
                <w:tab w:val="clear" w:pos="765"/>
                <w:tab w:val="decimal" w:pos="825"/>
              </w:tabs>
              <w:spacing w:line="220" w:lineRule="exact"/>
              <w:ind w:right="11"/>
              <w:rPr>
                <w:sz w:val="18"/>
                <w:szCs w:val="18"/>
                <w:lang w:eastAsia="en-GB"/>
              </w:rPr>
            </w:pPr>
            <w:r w:rsidRPr="00F84016">
              <w:rPr>
                <w:sz w:val="18"/>
                <w:szCs w:val="18"/>
                <w:lang w:eastAsia="en-GB"/>
              </w:rPr>
              <w:t>629,696</w:t>
            </w:r>
          </w:p>
        </w:tc>
        <w:tc>
          <w:tcPr>
            <w:tcW w:w="180" w:type="dxa"/>
          </w:tcPr>
          <w:p w14:paraId="3837D100"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E1C4CC3" w:rsidR="002C6DE1" w:rsidRPr="00F84016" w:rsidRDefault="002C6DE1" w:rsidP="002C6DE1">
            <w:pPr>
              <w:pStyle w:val="acctfourfigures"/>
              <w:tabs>
                <w:tab w:val="clear" w:pos="765"/>
                <w:tab w:val="decimal" w:pos="825"/>
              </w:tabs>
              <w:spacing w:line="220" w:lineRule="exact"/>
              <w:ind w:right="-65"/>
              <w:rPr>
                <w:sz w:val="18"/>
                <w:szCs w:val="18"/>
                <w:lang w:eastAsia="en-GB"/>
              </w:rPr>
            </w:pPr>
            <w:r w:rsidRPr="00F84016">
              <w:rPr>
                <w:sz w:val="18"/>
                <w:szCs w:val="18"/>
                <w:lang w:eastAsia="en-GB"/>
              </w:rPr>
              <w:t>629,696</w:t>
            </w:r>
          </w:p>
        </w:tc>
        <w:tc>
          <w:tcPr>
            <w:tcW w:w="178" w:type="dxa"/>
          </w:tcPr>
          <w:p w14:paraId="203C2B9F"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Pr>
          <w:p w14:paraId="3F624868" w14:textId="5B07C797" w:rsidR="002C6DE1" w:rsidRPr="00F84016" w:rsidRDefault="002C6DE1" w:rsidP="002C6DE1">
            <w:pPr>
              <w:pStyle w:val="acctfourfigures"/>
              <w:tabs>
                <w:tab w:val="clear" w:pos="765"/>
                <w:tab w:val="decimal" w:pos="374"/>
              </w:tabs>
              <w:spacing w:line="220" w:lineRule="exact"/>
              <w:ind w:right="11"/>
              <w:rPr>
                <w:b/>
                <w:bCs/>
                <w:sz w:val="18"/>
                <w:szCs w:val="18"/>
                <w:lang w:eastAsia="en-GB"/>
              </w:rPr>
            </w:pPr>
            <w:r w:rsidRPr="00F84016">
              <w:rPr>
                <w:sz w:val="18"/>
                <w:szCs w:val="18"/>
                <w:lang w:eastAsia="en-GB"/>
              </w:rPr>
              <w:t>-</w:t>
            </w:r>
          </w:p>
        </w:tc>
        <w:tc>
          <w:tcPr>
            <w:tcW w:w="178" w:type="dxa"/>
          </w:tcPr>
          <w:p w14:paraId="388088DC"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60F39E9" w14:textId="77777777" w:rsidR="002C6DE1" w:rsidRPr="00F84016" w:rsidRDefault="002C6DE1" w:rsidP="002C6DE1">
            <w:pPr>
              <w:pStyle w:val="acctfourfigures"/>
              <w:tabs>
                <w:tab w:val="clear" w:pos="765"/>
                <w:tab w:val="decimal" w:pos="363"/>
              </w:tabs>
              <w:spacing w:line="220" w:lineRule="exact"/>
              <w:ind w:right="11"/>
              <w:rPr>
                <w:b/>
                <w:bCs/>
                <w:sz w:val="18"/>
                <w:szCs w:val="18"/>
                <w:lang w:eastAsia="en-GB"/>
              </w:rPr>
            </w:pPr>
            <w:r w:rsidRPr="00F84016">
              <w:rPr>
                <w:sz w:val="18"/>
                <w:szCs w:val="18"/>
                <w:lang w:eastAsia="en-GB"/>
              </w:rPr>
              <w:t>-</w:t>
            </w:r>
          </w:p>
        </w:tc>
      </w:tr>
      <w:tr w:rsidR="002C6DE1" w:rsidRPr="00F84016" w14:paraId="221BD21C" w14:textId="77777777" w:rsidTr="00C334CE">
        <w:trPr>
          <w:cantSplit/>
          <w:trHeight w:val="270"/>
        </w:trPr>
        <w:tc>
          <w:tcPr>
            <w:tcW w:w="1798" w:type="dxa"/>
          </w:tcPr>
          <w:p w14:paraId="4977B1C3" w14:textId="77777777" w:rsidR="002C6DE1" w:rsidRPr="00F84016" w:rsidRDefault="002C6DE1" w:rsidP="002C6DE1">
            <w:pPr>
              <w:spacing w:line="220" w:lineRule="exact"/>
              <w:rPr>
                <w:sz w:val="18"/>
                <w:szCs w:val="18"/>
                <w:lang w:eastAsia="en-GB"/>
              </w:rPr>
            </w:pPr>
          </w:p>
        </w:tc>
        <w:tc>
          <w:tcPr>
            <w:tcW w:w="987" w:type="dxa"/>
          </w:tcPr>
          <w:p w14:paraId="0FEB54D2" w14:textId="77777777" w:rsidR="002C6DE1" w:rsidRPr="00F84016" w:rsidRDefault="002C6DE1" w:rsidP="002C6DE1">
            <w:pPr>
              <w:spacing w:line="220" w:lineRule="exact"/>
              <w:ind w:right="-60"/>
              <w:jc w:val="center"/>
              <w:rPr>
                <w:sz w:val="18"/>
                <w:szCs w:val="18"/>
                <w:lang w:eastAsia="en-GB"/>
              </w:rPr>
            </w:pPr>
          </w:p>
        </w:tc>
        <w:tc>
          <w:tcPr>
            <w:tcW w:w="184" w:type="dxa"/>
          </w:tcPr>
          <w:p w14:paraId="5221A619" w14:textId="77777777" w:rsidR="002C6DE1" w:rsidRPr="00F84016" w:rsidRDefault="002C6DE1" w:rsidP="002C6DE1">
            <w:pPr>
              <w:spacing w:line="220" w:lineRule="exact"/>
              <w:ind w:right="-60"/>
              <w:jc w:val="center"/>
              <w:rPr>
                <w:sz w:val="18"/>
                <w:szCs w:val="18"/>
                <w:lang w:eastAsia="en-GB"/>
              </w:rPr>
            </w:pPr>
          </w:p>
        </w:tc>
        <w:tc>
          <w:tcPr>
            <w:tcW w:w="811" w:type="dxa"/>
          </w:tcPr>
          <w:p w14:paraId="6FEDF48E" w14:textId="77777777" w:rsidR="002C6DE1" w:rsidRPr="00F84016" w:rsidRDefault="002C6DE1" w:rsidP="002C6DE1">
            <w:pPr>
              <w:spacing w:line="220" w:lineRule="exact"/>
              <w:ind w:left="-90" w:right="-60"/>
              <w:jc w:val="center"/>
              <w:rPr>
                <w:sz w:val="18"/>
                <w:szCs w:val="18"/>
                <w:lang w:eastAsia="en-GB"/>
              </w:rPr>
            </w:pPr>
          </w:p>
        </w:tc>
        <w:tc>
          <w:tcPr>
            <w:tcW w:w="180" w:type="dxa"/>
          </w:tcPr>
          <w:p w14:paraId="16CBE5DF"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273E6046" w14:textId="77777777" w:rsidR="002C6DE1" w:rsidRPr="00F84016" w:rsidRDefault="002C6DE1" w:rsidP="002C6DE1">
            <w:pPr>
              <w:spacing w:line="240" w:lineRule="atLeast"/>
              <w:jc w:val="right"/>
              <w:rPr>
                <w:sz w:val="18"/>
                <w:szCs w:val="18"/>
                <w:lang w:eastAsia="en-GB"/>
              </w:rPr>
            </w:pPr>
          </w:p>
        </w:tc>
        <w:tc>
          <w:tcPr>
            <w:tcW w:w="180" w:type="dxa"/>
          </w:tcPr>
          <w:p w14:paraId="1F00231E"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tcPr>
          <w:p w14:paraId="634FE686" w14:textId="77777777" w:rsidR="002C6DE1" w:rsidRPr="00F84016" w:rsidRDefault="002C6DE1" w:rsidP="002C6DE1">
            <w:pPr>
              <w:spacing w:line="240" w:lineRule="atLeast"/>
              <w:jc w:val="right"/>
              <w:rPr>
                <w:sz w:val="18"/>
                <w:szCs w:val="18"/>
                <w:lang w:eastAsia="en-GB"/>
              </w:rPr>
            </w:pPr>
          </w:p>
        </w:tc>
        <w:tc>
          <w:tcPr>
            <w:tcW w:w="186" w:type="dxa"/>
          </w:tcPr>
          <w:p w14:paraId="0B4B9E77" w14:textId="77777777" w:rsidR="002C6DE1" w:rsidRPr="00F84016" w:rsidRDefault="002C6DE1" w:rsidP="002C6DE1">
            <w:pPr>
              <w:pStyle w:val="acctfourfigures"/>
              <w:spacing w:line="220" w:lineRule="exact"/>
              <w:jc w:val="right"/>
              <w:rPr>
                <w:sz w:val="18"/>
                <w:szCs w:val="18"/>
                <w:lang w:eastAsia="en-GB"/>
              </w:rPr>
            </w:pPr>
          </w:p>
        </w:tc>
        <w:tc>
          <w:tcPr>
            <w:tcW w:w="894" w:type="dxa"/>
          </w:tcPr>
          <w:p w14:paraId="6F0AF167" w14:textId="77777777" w:rsidR="002C6DE1" w:rsidRPr="00F84016" w:rsidRDefault="002C6DE1" w:rsidP="002C6DE1">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2C6DE1" w:rsidRPr="00F84016" w:rsidRDefault="002C6DE1" w:rsidP="002C6DE1">
            <w:pPr>
              <w:pStyle w:val="acctfourfigures"/>
              <w:tabs>
                <w:tab w:val="decimal" w:pos="551"/>
                <w:tab w:val="decimal" w:pos="810"/>
              </w:tabs>
              <w:spacing w:line="220" w:lineRule="exact"/>
              <w:rPr>
                <w:sz w:val="18"/>
                <w:szCs w:val="18"/>
                <w:lang w:eastAsia="en-GB"/>
              </w:rPr>
            </w:pPr>
          </w:p>
        </w:tc>
        <w:tc>
          <w:tcPr>
            <w:tcW w:w="902" w:type="dxa"/>
          </w:tcPr>
          <w:p w14:paraId="3B977E34" w14:textId="77777777" w:rsidR="002C6DE1" w:rsidRPr="00F84016" w:rsidRDefault="002C6DE1" w:rsidP="002C6DE1">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Pr>
          <w:p w14:paraId="22972089" w14:textId="77777777" w:rsidR="002C6DE1" w:rsidRPr="00F84016" w:rsidRDefault="002C6DE1" w:rsidP="002C6DE1">
            <w:pPr>
              <w:pStyle w:val="acctfourfigures"/>
              <w:tabs>
                <w:tab w:val="decimal" w:pos="638"/>
              </w:tabs>
              <w:spacing w:line="220" w:lineRule="exact"/>
              <w:ind w:right="-88"/>
              <w:rPr>
                <w:sz w:val="18"/>
                <w:szCs w:val="18"/>
                <w:lang w:eastAsia="en-GB"/>
              </w:rPr>
            </w:pPr>
          </w:p>
        </w:tc>
        <w:tc>
          <w:tcPr>
            <w:tcW w:w="179" w:type="dxa"/>
          </w:tcPr>
          <w:p w14:paraId="1AC7E79C"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tcPr>
          <w:p w14:paraId="020D1C39" w14:textId="77777777" w:rsidR="002C6DE1" w:rsidRPr="00F84016" w:rsidRDefault="002C6DE1" w:rsidP="002C6DE1">
            <w:pPr>
              <w:pStyle w:val="acctfourfigures"/>
              <w:tabs>
                <w:tab w:val="decimal" w:pos="664"/>
              </w:tabs>
              <w:spacing w:line="220" w:lineRule="exact"/>
              <w:ind w:right="-76"/>
              <w:rPr>
                <w:sz w:val="18"/>
                <w:szCs w:val="18"/>
                <w:lang w:eastAsia="en-GB"/>
              </w:rPr>
            </w:pPr>
          </w:p>
        </w:tc>
        <w:tc>
          <w:tcPr>
            <w:tcW w:w="274" w:type="dxa"/>
          </w:tcPr>
          <w:p w14:paraId="4C00744C"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Pr>
          <w:p w14:paraId="487A6D4A" w14:textId="77777777" w:rsidR="002C6DE1" w:rsidRPr="00F84016" w:rsidRDefault="002C6DE1" w:rsidP="002C6DE1">
            <w:pPr>
              <w:pStyle w:val="acctfourfigures"/>
              <w:tabs>
                <w:tab w:val="decimal" w:pos="638"/>
              </w:tabs>
              <w:spacing w:line="220" w:lineRule="exact"/>
              <w:ind w:right="-77"/>
              <w:rPr>
                <w:sz w:val="18"/>
                <w:szCs w:val="18"/>
                <w:lang w:eastAsia="en-GB"/>
              </w:rPr>
            </w:pPr>
          </w:p>
        </w:tc>
        <w:tc>
          <w:tcPr>
            <w:tcW w:w="180" w:type="dxa"/>
          </w:tcPr>
          <w:p w14:paraId="1BBF8D05"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2C6DE1" w:rsidRPr="00F84016" w:rsidRDefault="002C6DE1" w:rsidP="002C6DE1">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Pr>
          <w:p w14:paraId="451C3D23" w14:textId="77777777" w:rsidR="002C6DE1" w:rsidRPr="00F84016" w:rsidRDefault="002C6DE1" w:rsidP="002C6DE1">
            <w:pPr>
              <w:pStyle w:val="acctfourfigures"/>
              <w:tabs>
                <w:tab w:val="clear" w:pos="765"/>
                <w:tab w:val="decimal" w:pos="374"/>
              </w:tabs>
              <w:spacing w:line="220" w:lineRule="exact"/>
              <w:ind w:right="11"/>
              <w:rPr>
                <w:sz w:val="18"/>
                <w:szCs w:val="18"/>
                <w:lang w:eastAsia="en-GB"/>
              </w:rPr>
            </w:pPr>
          </w:p>
        </w:tc>
        <w:tc>
          <w:tcPr>
            <w:tcW w:w="178" w:type="dxa"/>
          </w:tcPr>
          <w:p w14:paraId="676231F7"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p>
        </w:tc>
      </w:tr>
      <w:tr w:rsidR="002C6DE1" w:rsidRPr="00F84016" w14:paraId="619E14B0" w14:textId="77777777" w:rsidTr="00164A25">
        <w:trPr>
          <w:cantSplit/>
          <w:trHeight w:val="270"/>
        </w:trPr>
        <w:tc>
          <w:tcPr>
            <w:tcW w:w="1798" w:type="dxa"/>
          </w:tcPr>
          <w:p w14:paraId="20584933" w14:textId="77777777" w:rsidR="002C6DE1" w:rsidRPr="00F84016" w:rsidRDefault="002C6DE1" w:rsidP="002C6DE1">
            <w:pPr>
              <w:spacing w:line="220" w:lineRule="exact"/>
              <w:rPr>
                <w:sz w:val="18"/>
                <w:szCs w:val="18"/>
                <w:lang w:eastAsia="en-GB"/>
              </w:rPr>
            </w:pPr>
            <w:r w:rsidRPr="00F84016">
              <w:rPr>
                <w:sz w:val="18"/>
                <w:szCs w:val="18"/>
                <w:lang w:eastAsia="en-GB"/>
              </w:rPr>
              <w:t>Group Lease Holdings</w:t>
            </w:r>
          </w:p>
          <w:p w14:paraId="75FCF8E0" w14:textId="774FE1B8" w:rsidR="002C6DE1" w:rsidRPr="00F84016" w:rsidRDefault="002C6DE1" w:rsidP="002C6DE1">
            <w:pPr>
              <w:spacing w:line="220" w:lineRule="exact"/>
              <w:rPr>
                <w:sz w:val="18"/>
                <w:szCs w:val="18"/>
                <w:lang w:eastAsia="en-GB"/>
              </w:rPr>
            </w:pPr>
            <w:r w:rsidRPr="00F84016">
              <w:rPr>
                <w:sz w:val="18"/>
                <w:szCs w:val="18"/>
                <w:lang w:eastAsia="en-GB"/>
              </w:rPr>
              <w:t xml:space="preserve">  Pte. Ltd. </w:t>
            </w:r>
            <w:r w:rsidR="007941CF" w:rsidRPr="00F84016">
              <w:rPr>
                <w:sz w:val="18"/>
                <w:szCs w:val="18"/>
                <w:lang w:eastAsia="en-GB"/>
              </w:rPr>
              <w:t>(“GLH”)</w:t>
            </w:r>
          </w:p>
          <w:p w14:paraId="04E490EE" w14:textId="77777777" w:rsidR="002C6DE1" w:rsidRPr="00F84016" w:rsidRDefault="002C6DE1" w:rsidP="002C6DE1">
            <w:pPr>
              <w:spacing w:line="220" w:lineRule="exact"/>
              <w:rPr>
                <w:sz w:val="18"/>
                <w:szCs w:val="18"/>
                <w:lang w:eastAsia="en-GB"/>
              </w:rPr>
            </w:pPr>
          </w:p>
          <w:p w14:paraId="4F98AF23" w14:textId="77777777" w:rsidR="002C6DE1" w:rsidRPr="00F84016" w:rsidRDefault="002C6DE1" w:rsidP="002C6DE1">
            <w:pPr>
              <w:spacing w:line="220" w:lineRule="exact"/>
              <w:rPr>
                <w:sz w:val="18"/>
                <w:szCs w:val="18"/>
                <w:lang w:eastAsia="en-GB"/>
              </w:rPr>
            </w:pPr>
          </w:p>
        </w:tc>
        <w:tc>
          <w:tcPr>
            <w:tcW w:w="987" w:type="dxa"/>
          </w:tcPr>
          <w:p w14:paraId="2F839FCB" w14:textId="310F4795" w:rsidR="002C6DE1" w:rsidRPr="00F84016" w:rsidRDefault="002C6DE1" w:rsidP="002C6DE1">
            <w:pPr>
              <w:spacing w:line="220" w:lineRule="exact"/>
              <w:ind w:right="-60"/>
              <w:jc w:val="center"/>
              <w:rPr>
                <w:sz w:val="18"/>
                <w:szCs w:val="18"/>
                <w:lang w:eastAsia="en-GB"/>
              </w:rPr>
            </w:pPr>
            <w:r w:rsidRPr="00F84016">
              <w:rPr>
                <w:sz w:val="18"/>
                <w:szCs w:val="18"/>
                <w:lang w:eastAsia="en-GB"/>
              </w:rPr>
              <w:t>100.00</w:t>
            </w:r>
          </w:p>
        </w:tc>
        <w:tc>
          <w:tcPr>
            <w:tcW w:w="184" w:type="dxa"/>
          </w:tcPr>
          <w:p w14:paraId="6795EC8F" w14:textId="77777777" w:rsidR="002C6DE1" w:rsidRPr="00F84016" w:rsidRDefault="002C6DE1" w:rsidP="002C6DE1">
            <w:pPr>
              <w:spacing w:line="220" w:lineRule="exact"/>
              <w:ind w:right="-60"/>
              <w:jc w:val="center"/>
              <w:rPr>
                <w:sz w:val="18"/>
                <w:szCs w:val="18"/>
                <w:lang w:eastAsia="en-GB"/>
              </w:rPr>
            </w:pPr>
          </w:p>
        </w:tc>
        <w:tc>
          <w:tcPr>
            <w:tcW w:w="811" w:type="dxa"/>
            <w:hideMark/>
          </w:tcPr>
          <w:p w14:paraId="7DA12487" w14:textId="4CAB222B" w:rsidR="002C6DE1" w:rsidRPr="00F84016" w:rsidRDefault="002C6DE1" w:rsidP="002C6DE1">
            <w:pPr>
              <w:spacing w:line="220" w:lineRule="exact"/>
              <w:ind w:left="-90" w:right="-60"/>
              <w:jc w:val="center"/>
              <w:rPr>
                <w:sz w:val="18"/>
                <w:szCs w:val="18"/>
                <w:lang w:eastAsia="en-GB"/>
              </w:rPr>
            </w:pPr>
            <w:r w:rsidRPr="00F84016">
              <w:rPr>
                <w:sz w:val="18"/>
                <w:szCs w:val="18"/>
                <w:lang w:eastAsia="en-GB"/>
              </w:rPr>
              <w:t>100.00</w:t>
            </w:r>
          </w:p>
        </w:tc>
        <w:tc>
          <w:tcPr>
            <w:tcW w:w="180" w:type="dxa"/>
          </w:tcPr>
          <w:p w14:paraId="2A03558A"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5CF56AC5" w14:textId="6E3E533C" w:rsidR="002C6DE1" w:rsidRPr="00F84016" w:rsidRDefault="002C6DE1" w:rsidP="002C6DE1">
            <w:pPr>
              <w:spacing w:line="240" w:lineRule="atLeast"/>
              <w:jc w:val="right"/>
              <w:rPr>
                <w:sz w:val="18"/>
                <w:szCs w:val="18"/>
                <w:lang w:eastAsia="en-GB"/>
              </w:rPr>
            </w:pPr>
            <w:r w:rsidRPr="00F84016">
              <w:rPr>
                <w:sz w:val="18"/>
                <w:szCs w:val="18"/>
                <w:lang w:eastAsia="en-GB"/>
              </w:rPr>
              <w:t>214,448 Thousand SGD</w:t>
            </w:r>
          </w:p>
        </w:tc>
        <w:tc>
          <w:tcPr>
            <w:tcW w:w="180" w:type="dxa"/>
          </w:tcPr>
          <w:p w14:paraId="4E0DE706"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hideMark/>
          </w:tcPr>
          <w:p w14:paraId="0664BAC2" w14:textId="3589BF40" w:rsidR="002C6DE1" w:rsidRPr="00F84016" w:rsidRDefault="002C6DE1" w:rsidP="002C6DE1">
            <w:pPr>
              <w:spacing w:line="240" w:lineRule="atLeast"/>
              <w:jc w:val="right"/>
              <w:rPr>
                <w:sz w:val="18"/>
                <w:szCs w:val="18"/>
                <w:lang w:eastAsia="en-GB"/>
              </w:rPr>
            </w:pPr>
            <w:r w:rsidRPr="00F84016">
              <w:rPr>
                <w:sz w:val="18"/>
                <w:szCs w:val="18"/>
                <w:lang w:eastAsia="en-GB"/>
              </w:rPr>
              <w:t>214,448 Thousand SGD</w:t>
            </w:r>
          </w:p>
        </w:tc>
        <w:tc>
          <w:tcPr>
            <w:tcW w:w="186" w:type="dxa"/>
          </w:tcPr>
          <w:p w14:paraId="615D5554" w14:textId="77777777" w:rsidR="002C6DE1" w:rsidRPr="00F84016" w:rsidRDefault="002C6DE1" w:rsidP="002C6DE1">
            <w:pPr>
              <w:pStyle w:val="acctfourfigures"/>
              <w:spacing w:line="220" w:lineRule="exact"/>
              <w:jc w:val="right"/>
              <w:rPr>
                <w:sz w:val="18"/>
                <w:szCs w:val="18"/>
                <w:lang w:eastAsia="en-GB"/>
              </w:rPr>
            </w:pPr>
          </w:p>
        </w:tc>
        <w:tc>
          <w:tcPr>
            <w:tcW w:w="894" w:type="dxa"/>
          </w:tcPr>
          <w:p w14:paraId="549F61D7" w14:textId="280BC02C" w:rsidR="002C6DE1" w:rsidRPr="00F84016" w:rsidRDefault="002C6DE1" w:rsidP="002C6DE1">
            <w:pPr>
              <w:pStyle w:val="acctfourfigures"/>
              <w:tabs>
                <w:tab w:val="clear" w:pos="765"/>
                <w:tab w:val="decimal" w:pos="726"/>
              </w:tabs>
              <w:spacing w:line="220" w:lineRule="exact"/>
              <w:ind w:right="-44"/>
              <w:rPr>
                <w:sz w:val="18"/>
                <w:szCs w:val="18"/>
                <w:lang w:eastAsia="en-GB"/>
              </w:rPr>
            </w:pPr>
            <w:r w:rsidRPr="00F84016">
              <w:rPr>
                <w:sz w:val="18"/>
                <w:szCs w:val="18"/>
                <w:lang w:eastAsia="en-GB"/>
              </w:rPr>
              <w:t>5,387,211</w:t>
            </w:r>
          </w:p>
        </w:tc>
        <w:tc>
          <w:tcPr>
            <w:tcW w:w="178" w:type="dxa"/>
          </w:tcPr>
          <w:p w14:paraId="01794548" w14:textId="77777777" w:rsidR="002C6DE1" w:rsidRPr="00F84016" w:rsidRDefault="002C6DE1" w:rsidP="002C6DE1">
            <w:pPr>
              <w:pStyle w:val="acctfourfigures"/>
              <w:tabs>
                <w:tab w:val="decimal" w:pos="551"/>
                <w:tab w:val="decimal" w:pos="810"/>
              </w:tabs>
              <w:spacing w:line="220" w:lineRule="exact"/>
              <w:rPr>
                <w:sz w:val="18"/>
                <w:szCs w:val="18"/>
                <w:lang w:eastAsia="en-GB"/>
              </w:rPr>
            </w:pPr>
          </w:p>
        </w:tc>
        <w:tc>
          <w:tcPr>
            <w:tcW w:w="902" w:type="dxa"/>
            <w:hideMark/>
          </w:tcPr>
          <w:p w14:paraId="24639C45" w14:textId="7F8F7168" w:rsidR="002C6DE1" w:rsidRPr="00F84016" w:rsidRDefault="002C6DE1" w:rsidP="002C6DE1">
            <w:pPr>
              <w:pStyle w:val="acctfourfigures"/>
              <w:tabs>
                <w:tab w:val="clear" w:pos="765"/>
                <w:tab w:val="decimal" w:pos="825"/>
              </w:tabs>
              <w:spacing w:line="220" w:lineRule="exact"/>
              <w:ind w:right="-44"/>
              <w:rPr>
                <w:sz w:val="18"/>
                <w:szCs w:val="18"/>
                <w:lang w:eastAsia="en-GB"/>
              </w:rPr>
            </w:pPr>
            <w:r w:rsidRPr="00F84016">
              <w:rPr>
                <w:sz w:val="18"/>
                <w:szCs w:val="18"/>
                <w:lang w:eastAsia="en-GB"/>
              </w:rPr>
              <w:t>5,387,211</w:t>
            </w:r>
          </w:p>
        </w:tc>
        <w:tc>
          <w:tcPr>
            <w:tcW w:w="180" w:type="dxa"/>
          </w:tcPr>
          <w:p w14:paraId="1C6ED6FD"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Pr>
          <w:p w14:paraId="633A77AB" w14:textId="72846F17" w:rsidR="002C6DE1" w:rsidRPr="00F84016" w:rsidRDefault="002C6DE1" w:rsidP="002C6DE1">
            <w:pPr>
              <w:pStyle w:val="acctfourfigures"/>
              <w:tabs>
                <w:tab w:val="clear" w:pos="765"/>
                <w:tab w:val="decimal" w:pos="825"/>
              </w:tabs>
              <w:spacing w:line="220" w:lineRule="exact"/>
              <w:ind w:right="-88"/>
              <w:rPr>
                <w:sz w:val="18"/>
                <w:szCs w:val="18"/>
                <w:lang w:eastAsia="en-GB"/>
              </w:rPr>
            </w:pPr>
            <w:r w:rsidRPr="00F84016">
              <w:rPr>
                <w:sz w:val="18"/>
                <w:szCs w:val="18"/>
                <w:lang w:eastAsia="en-GB"/>
              </w:rPr>
              <w:t>(</w:t>
            </w:r>
            <w:r w:rsidR="00686D2E" w:rsidRPr="00F84016">
              <w:rPr>
                <w:sz w:val="18"/>
                <w:szCs w:val="18"/>
                <w:lang w:eastAsia="en-GB"/>
              </w:rPr>
              <w:t>5</w:t>
            </w:r>
            <w:r w:rsidRPr="00F84016">
              <w:rPr>
                <w:sz w:val="18"/>
                <w:szCs w:val="18"/>
                <w:lang w:eastAsia="en-GB"/>
              </w:rPr>
              <w:t>,</w:t>
            </w:r>
            <w:r w:rsidR="00686D2E" w:rsidRPr="00F84016">
              <w:rPr>
                <w:sz w:val="18"/>
                <w:szCs w:val="18"/>
                <w:lang w:eastAsia="en-GB"/>
              </w:rPr>
              <w:t>387</w:t>
            </w:r>
            <w:r w:rsidRPr="00F84016">
              <w:rPr>
                <w:sz w:val="18"/>
                <w:szCs w:val="18"/>
                <w:lang w:eastAsia="en-GB"/>
              </w:rPr>
              <w:t>,</w:t>
            </w:r>
            <w:r w:rsidR="00686D2E" w:rsidRPr="00F84016">
              <w:rPr>
                <w:sz w:val="18"/>
                <w:szCs w:val="18"/>
                <w:lang w:eastAsia="en-GB"/>
              </w:rPr>
              <w:t>211</w:t>
            </w:r>
            <w:r w:rsidRPr="00F84016">
              <w:rPr>
                <w:sz w:val="18"/>
                <w:szCs w:val="18"/>
                <w:lang w:eastAsia="en-GB"/>
              </w:rPr>
              <w:t>)</w:t>
            </w:r>
          </w:p>
        </w:tc>
        <w:tc>
          <w:tcPr>
            <w:tcW w:w="179" w:type="dxa"/>
          </w:tcPr>
          <w:p w14:paraId="550DD5D1"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hideMark/>
          </w:tcPr>
          <w:p w14:paraId="0ED08A4C" w14:textId="11D622C8" w:rsidR="002C6DE1" w:rsidRPr="00F84016" w:rsidRDefault="002C6DE1" w:rsidP="002C6DE1">
            <w:pPr>
              <w:pStyle w:val="acctfourfigures"/>
              <w:tabs>
                <w:tab w:val="decimal" w:pos="664"/>
              </w:tabs>
              <w:spacing w:line="220" w:lineRule="exact"/>
              <w:ind w:right="-76"/>
              <w:rPr>
                <w:sz w:val="18"/>
                <w:szCs w:val="18"/>
                <w:lang w:eastAsia="en-GB"/>
              </w:rPr>
            </w:pPr>
            <w:r w:rsidRPr="00F84016">
              <w:rPr>
                <w:sz w:val="18"/>
                <w:szCs w:val="18"/>
                <w:lang w:eastAsia="en-GB"/>
              </w:rPr>
              <w:t>(2,426,818)</w:t>
            </w:r>
          </w:p>
        </w:tc>
        <w:tc>
          <w:tcPr>
            <w:tcW w:w="274" w:type="dxa"/>
          </w:tcPr>
          <w:p w14:paraId="71563124"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Pr>
          <w:p w14:paraId="12A82060" w14:textId="6B960429" w:rsidR="002C6DE1" w:rsidRPr="00F84016" w:rsidRDefault="00686D2E" w:rsidP="00686D2E">
            <w:pPr>
              <w:pStyle w:val="acctfourfigures"/>
              <w:tabs>
                <w:tab w:val="decimal" w:pos="638"/>
              </w:tabs>
              <w:spacing w:line="220" w:lineRule="exact"/>
              <w:ind w:right="-77"/>
              <w:jc w:val="center"/>
              <w:rPr>
                <w:sz w:val="18"/>
                <w:szCs w:val="18"/>
                <w:lang w:eastAsia="en-GB"/>
              </w:rPr>
            </w:pPr>
            <w:r w:rsidRPr="00F84016">
              <w:rPr>
                <w:sz w:val="18"/>
                <w:szCs w:val="18"/>
                <w:lang w:eastAsia="en-GB"/>
              </w:rPr>
              <w:t>-</w:t>
            </w:r>
          </w:p>
        </w:tc>
        <w:tc>
          <w:tcPr>
            <w:tcW w:w="180" w:type="dxa"/>
          </w:tcPr>
          <w:p w14:paraId="56EEC4BC"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4643AD4A" w:rsidR="002C6DE1" w:rsidRPr="00F84016" w:rsidRDefault="002C6DE1" w:rsidP="002C6DE1">
            <w:pPr>
              <w:pStyle w:val="acctfourfigures"/>
              <w:tabs>
                <w:tab w:val="clear" w:pos="765"/>
                <w:tab w:val="decimal" w:pos="825"/>
              </w:tabs>
              <w:spacing w:line="220" w:lineRule="exact"/>
              <w:ind w:right="-65"/>
              <w:rPr>
                <w:sz w:val="18"/>
                <w:szCs w:val="18"/>
                <w:lang w:eastAsia="en-GB"/>
              </w:rPr>
            </w:pPr>
            <w:r w:rsidRPr="00F84016">
              <w:rPr>
                <w:sz w:val="18"/>
                <w:szCs w:val="18"/>
                <w:lang w:eastAsia="en-GB"/>
              </w:rPr>
              <w:t>2,960,393</w:t>
            </w:r>
          </w:p>
        </w:tc>
        <w:tc>
          <w:tcPr>
            <w:tcW w:w="178" w:type="dxa"/>
          </w:tcPr>
          <w:p w14:paraId="57D7968B"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Pr>
          <w:p w14:paraId="04B7424B" w14:textId="5480C2D9" w:rsidR="002C6DE1" w:rsidRPr="00F84016" w:rsidRDefault="002C6DE1" w:rsidP="002C6DE1">
            <w:pPr>
              <w:pStyle w:val="acctfourfigures"/>
              <w:tabs>
                <w:tab w:val="clear" w:pos="765"/>
                <w:tab w:val="decimal" w:pos="374"/>
              </w:tabs>
              <w:spacing w:line="220" w:lineRule="exact"/>
              <w:ind w:right="11"/>
              <w:rPr>
                <w:sz w:val="18"/>
                <w:szCs w:val="18"/>
                <w:lang w:eastAsia="en-GB"/>
              </w:rPr>
            </w:pPr>
            <w:r w:rsidRPr="00F84016">
              <w:rPr>
                <w:sz w:val="18"/>
                <w:szCs w:val="18"/>
                <w:lang w:eastAsia="en-GB"/>
              </w:rPr>
              <w:t>-</w:t>
            </w:r>
          </w:p>
        </w:tc>
        <w:tc>
          <w:tcPr>
            <w:tcW w:w="178" w:type="dxa"/>
          </w:tcPr>
          <w:p w14:paraId="0576EB07"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E230C5D"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r w:rsidRPr="00F84016">
              <w:rPr>
                <w:sz w:val="18"/>
                <w:szCs w:val="18"/>
                <w:lang w:eastAsia="en-GB"/>
              </w:rPr>
              <w:t>-</w:t>
            </w:r>
          </w:p>
        </w:tc>
      </w:tr>
      <w:tr w:rsidR="002C6DE1" w:rsidRPr="00F84016" w14:paraId="08C1671F" w14:textId="77777777" w:rsidTr="00164A25">
        <w:trPr>
          <w:cantSplit/>
          <w:trHeight w:val="270"/>
        </w:trPr>
        <w:tc>
          <w:tcPr>
            <w:tcW w:w="1798" w:type="dxa"/>
          </w:tcPr>
          <w:p w14:paraId="088C9A07" w14:textId="77777777" w:rsidR="002C6DE1" w:rsidRPr="00F84016" w:rsidRDefault="002C6DE1" w:rsidP="002C6DE1">
            <w:pPr>
              <w:spacing w:line="220" w:lineRule="exact"/>
              <w:rPr>
                <w:sz w:val="18"/>
                <w:szCs w:val="18"/>
                <w:lang w:eastAsia="en-GB"/>
              </w:rPr>
            </w:pPr>
          </w:p>
        </w:tc>
        <w:tc>
          <w:tcPr>
            <w:tcW w:w="987" w:type="dxa"/>
          </w:tcPr>
          <w:p w14:paraId="14FDBC36" w14:textId="77777777" w:rsidR="002C6DE1" w:rsidRPr="00F84016" w:rsidRDefault="002C6DE1" w:rsidP="002C6DE1">
            <w:pPr>
              <w:spacing w:line="220" w:lineRule="exact"/>
              <w:ind w:right="-60"/>
              <w:jc w:val="center"/>
              <w:rPr>
                <w:sz w:val="18"/>
                <w:szCs w:val="18"/>
                <w:lang w:eastAsia="en-GB"/>
              </w:rPr>
            </w:pPr>
          </w:p>
        </w:tc>
        <w:tc>
          <w:tcPr>
            <w:tcW w:w="184" w:type="dxa"/>
          </w:tcPr>
          <w:p w14:paraId="652A29E6" w14:textId="77777777" w:rsidR="002C6DE1" w:rsidRPr="00F84016" w:rsidRDefault="002C6DE1" w:rsidP="002C6DE1">
            <w:pPr>
              <w:spacing w:line="220" w:lineRule="exact"/>
              <w:ind w:right="-60"/>
              <w:jc w:val="center"/>
              <w:rPr>
                <w:sz w:val="18"/>
                <w:szCs w:val="18"/>
                <w:lang w:eastAsia="en-GB"/>
              </w:rPr>
            </w:pPr>
          </w:p>
        </w:tc>
        <w:tc>
          <w:tcPr>
            <w:tcW w:w="811" w:type="dxa"/>
          </w:tcPr>
          <w:p w14:paraId="1D9644EF" w14:textId="77777777" w:rsidR="002C6DE1" w:rsidRPr="00F84016" w:rsidRDefault="002C6DE1" w:rsidP="002C6DE1">
            <w:pPr>
              <w:spacing w:line="220" w:lineRule="exact"/>
              <w:ind w:left="-90" w:right="-60"/>
              <w:jc w:val="center"/>
              <w:rPr>
                <w:sz w:val="18"/>
                <w:szCs w:val="18"/>
                <w:lang w:eastAsia="en-GB"/>
              </w:rPr>
            </w:pPr>
          </w:p>
        </w:tc>
        <w:tc>
          <w:tcPr>
            <w:tcW w:w="180" w:type="dxa"/>
          </w:tcPr>
          <w:p w14:paraId="28DF3947"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16A511F7" w14:textId="77777777" w:rsidR="002C6DE1" w:rsidRPr="00F84016" w:rsidRDefault="002C6DE1" w:rsidP="002C6DE1">
            <w:pPr>
              <w:spacing w:line="240" w:lineRule="atLeast"/>
              <w:jc w:val="right"/>
              <w:rPr>
                <w:sz w:val="18"/>
                <w:szCs w:val="18"/>
                <w:lang w:eastAsia="en-GB"/>
              </w:rPr>
            </w:pPr>
          </w:p>
        </w:tc>
        <w:tc>
          <w:tcPr>
            <w:tcW w:w="180" w:type="dxa"/>
          </w:tcPr>
          <w:p w14:paraId="55AEFAE9"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tcPr>
          <w:p w14:paraId="34DC8FBE" w14:textId="77777777" w:rsidR="002C6DE1" w:rsidRPr="00F84016" w:rsidRDefault="002C6DE1" w:rsidP="002C6DE1">
            <w:pPr>
              <w:spacing w:line="240" w:lineRule="atLeast"/>
              <w:jc w:val="right"/>
              <w:rPr>
                <w:sz w:val="18"/>
                <w:szCs w:val="18"/>
                <w:lang w:eastAsia="en-GB"/>
              </w:rPr>
            </w:pPr>
          </w:p>
        </w:tc>
        <w:tc>
          <w:tcPr>
            <w:tcW w:w="186" w:type="dxa"/>
            <w:vAlign w:val="bottom"/>
          </w:tcPr>
          <w:p w14:paraId="0C83305D" w14:textId="77777777" w:rsidR="002C6DE1" w:rsidRPr="00F84016" w:rsidRDefault="002C6DE1" w:rsidP="002C6DE1">
            <w:pPr>
              <w:pStyle w:val="acctfourfigures"/>
              <w:spacing w:line="220" w:lineRule="exact"/>
              <w:jc w:val="right"/>
              <w:rPr>
                <w:sz w:val="18"/>
                <w:szCs w:val="18"/>
                <w:lang w:eastAsia="en-GB"/>
              </w:rPr>
            </w:pPr>
          </w:p>
        </w:tc>
        <w:tc>
          <w:tcPr>
            <w:tcW w:w="894" w:type="dxa"/>
          </w:tcPr>
          <w:p w14:paraId="1FE30613" w14:textId="77777777" w:rsidR="002C6DE1" w:rsidRPr="00F84016" w:rsidRDefault="002C6DE1" w:rsidP="002C6DE1">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2C6DE1" w:rsidRPr="00F84016" w:rsidRDefault="002C6DE1" w:rsidP="002C6DE1">
            <w:pPr>
              <w:pStyle w:val="acctfourfigures"/>
              <w:tabs>
                <w:tab w:val="decimal" w:pos="551"/>
                <w:tab w:val="decimal" w:pos="810"/>
              </w:tabs>
              <w:spacing w:line="220" w:lineRule="exact"/>
              <w:rPr>
                <w:sz w:val="18"/>
                <w:szCs w:val="18"/>
                <w:lang w:eastAsia="en-GB"/>
              </w:rPr>
            </w:pPr>
          </w:p>
        </w:tc>
        <w:tc>
          <w:tcPr>
            <w:tcW w:w="902" w:type="dxa"/>
          </w:tcPr>
          <w:p w14:paraId="61EB56B9" w14:textId="77777777" w:rsidR="002C6DE1" w:rsidRPr="00F84016" w:rsidRDefault="002C6DE1" w:rsidP="002C6DE1">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Pr>
          <w:p w14:paraId="48C2EC74" w14:textId="77777777" w:rsidR="002C6DE1" w:rsidRPr="00F84016" w:rsidRDefault="002C6DE1" w:rsidP="002C6DE1">
            <w:pPr>
              <w:pStyle w:val="acctfourfigures"/>
              <w:tabs>
                <w:tab w:val="decimal" w:pos="638"/>
              </w:tabs>
              <w:spacing w:line="220" w:lineRule="exact"/>
              <w:ind w:right="-88"/>
              <w:rPr>
                <w:sz w:val="18"/>
                <w:szCs w:val="18"/>
                <w:lang w:eastAsia="en-GB"/>
              </w:rPr>
            </w:pPr>
          </w:p>
        </w:tc>
        <w:tc>
          <w:tcPr>
            <w:tcW w:w="179" w:type="dxa"/>
          </w:tcPr>
          <w:p w14:paraId="78F5FE7F"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tcPr>
          <w:p w14:paraId="10313E9B" w14:textId="77777777" w:rsidR="002C6DE1" w:rsidRPr="00F84016" w:rsidRDefault="002C6DE1" w:rsidP="002C6DE1">
            <w:pPr>
              <w:pStyle w:val="acctfourfigures"/>
              <w:tabs>
                <w:tab w:val="decimal" w:pos="664"/>
              </w:tabs>
              <w:spacing w:line="220" w:lineRule="exact"/>
              <w:ind w:right="-76"/>
              <w:rPr>
                <w:sz w:val="18"/>
                <w:szCs w:val="18"/>
                <w:lang w:eastAsia="en-GB"/>
              </w:rPr>
            </w:pPr>
          </w:p>
        </w:tc>
        <w:tc>
          <w:tcPr>
            <w:tcW w:w="274" w:type="dxa"/>
          </w:tcPr>
          <w:p w14:paraId="4C3B8C83"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Pr>
          <w:p w14:paraId="238A4D04" w14:textId="77777777" w:rsidR="002C6DE1" w:rsidRPr="00F84016" w:rsidRDefault="002C6DE1" w:rsidP="002C6DE1">
            <w:pPr>
              <w:pStyle w:val="acctfourfigures"/>
              <w:tabs>
                <w:tab w:val="decimal" w:pos="638"/>
              </w:tabs>
              <w:spacing w:line="220" w:lineRule="exact"/>
              <w:ind w:right="-77"/>
              <w:rPr>
                <w:sz w:val="18"/>
                <w:szCs w:val="18"/>
                <w:lang w:eastAsia="en-GB"/>
              </w:rPr>
            </w:pPr>
          </w:p>
        </w:tc>
        <w:tc>
          <w:tcPr>
            <w:tcW w:w="180" w:type="dxa"/>
          </w:tcPr>
          <w:p w14:paraId="0BB95A9D"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2C6DE1" w:rsidRPr="00F84016" w:rsidRDefault="002C6DE1" w:rsidP="002C6DE1">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Pr>
          <w:p w14:paraId="28DE0137" w14:textId="77777777" w:rsidR="002C6DE1" w:rsidRPr="00F84016" w:rsidRDefault="002C6DE1" w:rsidP="002C6DE1">
            <w:pPr>
              <w:pStyle w:val="acctfourfigures"/>
              <w:tabs>
                <w:tab w:val="clear" w:pos="765"/>
                <w:tab w:val="decimal" w:pos="374"/>
              </w:tabs>
              <w:spacing w:line="220" w:lineRule="exact"/>
              <w:ind w:right="11"/>
              <w:rPr>
                <w:sz w:val="18"/>
                <w:szCs w:val="18"/>
                <w:lang w:eastAsia="en-GB"/>
              </w:rPr>
            </w:pPr>
          </w:p>
        </w:tc>
        <w:tc>
          <w:tcPr>
            <w:tcW w:w="178" w:type="dxa"/>
          </w:tcPr>
          <w:p w14:paraId="67E159D8"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p>
        </w:tc>
      </w:tr>
      <w:tr w:rsidR="00FD4621" w:rsidRPr="00F84016" w14:paraId="7EC926A2" w14:textId="77777777" w:rsidTr="00164A25">
        <w:trPr>
          <w:cantSplit/>
          <w:trHeight w:val="270"/>
        </w:trPr>
        <w:tc>
          <w:tcPr>
            <w:tcW w:w="1798" w:type="dxa"/>
            <w:hideMark/>
          </w:tcPr>
          <w:p w14:paraId="7E9DCAB4" w14:textId="77777777" w:rsidR="002C6DE1" w:rsidRPr="00F84016" w:rsidRDefault="002C6DE1" w:rsidP="002C6DE1">
            <w:pPr>
              <w:spacing w:line="220" w:lineRule="exact"/>
              <w:ind w:left="96" w:right="-82" w:hanging="96"/>
              <w:rPr>
                <w:sz w:val="18"/>
                <w:szCs w:val="18"/>
                <w:lang w:eastAsia="en-GB"/>
              </w:rPr>
            </w:pPr>
            <w:r w:rsidRPr="00F84016">
              <w:rPr>
                <w:sz w:val="18"/>
                <w:szCs w:val="18"/>
                <w:lang w:eastAsia="en-GB"/>
              </w:rPr>
              <w:t>GL Leasing (Lao) Company Limited</w:t>
            </w:r>
          </w:p>
        </w:tc>
        <w:tc>
          <w:tcPr>
            <w:tcW w:w="987" w:type="dxa"/>
          </w:tcPr>
          <w:p w14:paraId="06764F4F" w14:textId="4237AE58" w:rsidR="002C6DE1" w:rsidRPr="00F84016" w:rsidRDefault="002C6DE1" w:rsidP="002C6DE1">
            <w:pPr>
              <w:spacing w:line="220" w:lineRule="exact"/>
              <w:ind w:right="-60"/>
              <w:jc w:val="center"/>
              <w:rPr>
                <w:sz w:val="18"/>
                <w:szCs w:val="18"/>
                <w:lang w:eastAsia="en-GB"/>
              </w:rPr>
            </w:pPr>
            <w:r w:rsidRPr="00F84016">
              <w:rPr>
                <w:sz w:val="18"/>
                <w:szCs w:val="18"/>
                <w:lang w:eastAsia="en-GB"/>
              </w:rPr>
              <w:t>0.12</w:t>
            </w:r>
          </w:p>
        </w:tc>
        <w:tc>
          <w:tcPr>
            <w:tcW w:w="184" w:type="dxa"/>
          </w:tcPr>
          <w:p w14:paraId="03CD3D2E" w14:textId="77777777" w:rsidR="002C6DE1" w:rsidRPr="00F84016" w:rsidRDefault="002C6DE1" w:rsidP="002C6DE1">
            <w:pPr>
              <w:spacing w:line="220" w:lineRule="exact"/>
              <w:ind w:right="-60"/>
              <w:jc w:val="center"/>
              <w:rPr>
                <w:sz w:val="18"/>
                <w:szCs w:val="18"/>
                <w:lang w:eastAsia="en-GB"/>
              </w:rPr>
            </w:pPr>
          </w:p>
        </w:tc>
        <w:tc>
          <w:tcPr>
            <w:tcW w:w="811" w:type="dxa"/>
            <w:hideMark/>
          </w:tcPr>
          <w:p w14:paraId="73B0B904" w14:textId="4507D215" w:rsidR="002C6DE1" w:rsidRPr="00F84016" w:rsidRDefault="002C6DE1" w:rsidP="002C6DE1">
            <w:pPr>
              <w:spacing w:line="220" w:lineRule="exact"/>
              <w:ind w:left="-90" w:right="-60"/>
              <w:jc w:val="center"/>
              <w:rPr>
                <w:sz w:val="18"/>
                <w:szCs w:val="18"/>
                <w:lang w:eastAsia="en-GB"/>
              </w:rPr>
            </w:pPr>
            <w:r w:rsidRPr="00F84016">
              <w:rPr>
                <w:sz w:val="18"/>
                <w:szCs w:val="18"/>
                <w:lang w:eastAsia="en-GB"/>
              </w:rPr>
              <w:t>0.12</w:t>
            </w:r>
          </w:p>
        </w:tc>
        <w:tc>
          <w:tcPr>
            <w:tcW w:w="180" w:type="dxa"/>
          </w:tcPr>
          <w:p w14:paraId="5DB6CE34"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680C0441" w14:textId="77777777" w:rsidR="002C6DE1" w:rsidRPr="00F84016" w:rsidRDefault="002C6DE1" w:rsidP="002C6DE1">
            <w:pPr>
              <w:spacing w:line="240" w:lineRule="atLeast"/>
              <w:jc w:val="right"/>
              <w:rPr>
                <w:sz w:val="18"/>
                <w:szCs w:val="18"/>
                <w:lang w:eastAsia="en-GB"/>
              </w:rPr>
            </w:pPr>
            <w:r w:rsidRPr="00F84016">
              <w:rPr>
                <w:sz w:val="18"/>
                <w:szCs w:val="18"/>
                <w:lang w:eastAsia="en-GB"/>
              </w:rPr>
              <w:t>41,840,720</w:t>
            </w:r>
          </w:p>
          <w:p w14:paraId="42A33B4F" w14:textId="300C1B57" w:rsidR="002C6DE1" w:rsidRPr="00F84016" w:rsidRDefault="002C6DE1" w:rsidP="002C6DE1">
            <w:pPr>
              <w:spacing w:line="240" w:lineRule="atLeast"/>
              <w:jc w:val="right"/>
              <w:rPr>
                <w:sz w:val="18"/>
                <w:szCs w:val="18"/>
                <w:lang w:eastAsia="en-GB"/>
              </w:rPr>
            </w:pPr>
            <w:r w:rsidRPr="00F84016">
              <w:rPr>
                <w:sz w:val="18"/>
                <w:szCs w:val="18"/>
                <w:lang w:eastAsia="en-GB"/>
              </w:rPr>
              <w:t>Thousand LAK</w:t>
            </w:r>
          </w:p>
        </w:tc>
        <w:tc>
          <w:tcPr>
            <w:tcW w:w="180" w:type="dxa"/>
          </w:tcPr>
          <w:p w14:paraId="0B270D8F"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hideMark/>
          </w:tcPr>
          <w:p w14:paraId="56FBF64C" w14:textId="77777777" w:rsidR="002C6DE1" w:rsidRPr="00F84016" w:rsidRDefault="002C6DE1" w:rsidP="002C6DE1">
            <w:pPr>
              <w:spacing w:line="240" w:lineRule="atLeast"/>
              <w:jc w:val="right"/>
              <w:rPr>
                <w:sz w:val="18"/>
                <w:szCs w:val="18"/>
                <w:lang w:eastAsia="en-GB"/>
              </w:rPr>
            </w:pPr>
            <w:r w:rsidRPr="00F84016">
              <w:rPr>
                <w:sz w:val="18"/>
                <w:szCs w:val="18"/>
                <w:lang w:eastAsia="en-GB"/>
              </w:rPr>
              <w:t>41,840,720</w:t>
            </w:r>
          </w:p>
          <w:p w14:paraId="51C7EC77" w14:textId="3C7EAE9C" w:rsidR="002C6DE1" w:rsidRPr="00F84016" w:rsidRDefault="002C6DE1" w:rsidP="002C6DE1">
            <w:pPr>
              <w:spacing w:line="240" w:lineRule="atLeast"/>
              <w:jc w:val="right"/>
              <w:rPr>
                <w:sz w:val="18"/>
                <w:szCs w:val="18"/>
                <w:lang w:eastAsia="en-GB"/>
              </w:rPr>
            </w:pPr>
            <w:r w:rsidRPr="00F84016">
              <w:rPr>
                <w:sz w:val="18"/>
                <w:szCs w:val="18"/>
                <w:lang w:eastAsia="en-GB"/>
              </w:rPr>
              <w:t>Thousand LAK</w:t>
            </w:r>
          </w:p>
        </w:tc>
        <w:tc>
          <w:tcPr>
            <w:tcW w:w="186" w:type="dxa"/>
          </w:tcPr>
          <w:p w14:paraId="7DC778B4" w14:textId="77777777" w:rsidR="002C6DE1" w:rsidRPr="00F84016" w:rsidRDefault="002C6DE1" w:rsidP="002C6DE1">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686E8BAC" w14:textId="65D825AF" w:rsidR="002C6DE1" w:rsidRPr="00F84016" w:rsidRDefault="002C6DE1" w:rsidP="002C6DE1">
            <w:pPr>
              <w:pStyle w:val="acctfourfigures"/>
              <w:tabs>
                <w:tab w:val="clear" w:pos="765"/>
                <w:tab w:val="decimal" w:pos="726"/>
              </w:tabs>
              <w:spacing w:line="220" w:lineRule="exact"/>
              <w:ind w:right="-44"/>
              <w:rPr>
                <w:sz w:val="18"/>
                <w:szCs w:val="18"/>
                <w:lang w:eastAsia="en-GB"/>
              </w:rPr>
            </w:pPr>
            <w:r w:rsidRPr="00F84016">
              <w:rPr>
                <w:sz w:val="18"/>
                <w:szCs w:val="18"/>
                <w:lang w:eastAsia="en-GB"/>
              </w:rPr>
              <w:t>213</w:t>
            </w:r>
          </w:p>
        </w:tc>
        <w:tc>
          <w:tcPr>
            <w:tcW w:w="178" w:type="dxa"/>
          </w:tcPr>
          <w:p w14:paraId="73F1301B" w14:textId="77777777" w:rsidR="002C6DE1" w:rsidRPr="00F84016" w:rsidRDefault="002C6DE1" w:rsidP="002C6DE1">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2C7989CD" w:rsidR="002C6DE1" w:rsidRPr="00F84016" w:rsidRDefault="002C6DE1" w:rsidP="002C6DE1">
            <w:pPr>
              <w:pStyle w:val="acctfourfigures"/>
              <w:tabs>
                <w:tab w:val="clear" w:pos="765"/>
                <w:tab w:val="decimal" w:pos="825"/>
              </w:tabs>
              <w:spacing w:line="220" w:lineRule="exact"/>
              <w:ind w:right="-44"/>
              <w:rPr>
                <w:sz w:val="18"/>
                <w:szCs w:val="18"/>
                <w:lang w:eastAsia="en-GB"/>
              </w:rPr>
            </w:pPr>
            <w:r w:rsidRPr="00F84016">
              <w:rPr>
                <w:sz w:val="18"/>
                <w:szCs w:val="18"/>
                <w:lang w:eastAsia="en-GB"/>
              </w:rPr>
              <w:t>213</w:t>
            </w:r>
          </w:p>
        </w:tc>
        <w:tc>
          <w:tcPr>
            <w:tcW w:w="180" w:type="dxa"/>
          </w:tcPr>
          <w:p w14:paraId="5DD013B3"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tcPr>
          <w:p w14:paraId="12909D63" w14:textId="1F8832F7" w:rsidR="002C6DE1" w:rsidRPr="00F84016" w:rsidRDefault="002C6DE1" w:rsidP="002C6DE1">
            <w:pPr>
              <w:pStyle w:val="acctfourfigures"/>
              <w:tabs>
                <w:tab w:val="clear" w:pos="765"/>
                <w:tab w:val="decimal" w:pos="638"/>
              </w:tabs>
              <w:spacing w:line="220" w:lineRule="exact"/>
              <w:ind w:right="-88"/>
              <w:rPr>
                <w:sz w:val="18"/>
                <w:szCs w:val="18"/>
                <w:lang w:eastAsia="en-GB"/>
              </w:rPr>
            </w:pPr>
            <w:r w:rsidRPr="00F84016">
              <w:rPr>
                <w:sz w:val="18"/>
                <w:szCs w:val="18"/>
                <w:lang w:eastAsia="en-GB"/>
              </w:rPr>
              <w:t>-</w:t>
            </w:r>
          </w:p>
        </w:tc>
        <w:tc>
          <w:tcPr>
            <w:tcW w:w="179" w:type="dxa"/>
          </w:tcPr>
          <w:p w14:paraId="50F28CE5"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4E2A69BC" w:rsidR="002C6DE1" w:rsidRPr="00F84016" w:rsidRDefault="002C6DE1" w:rsidP="002C6DE1">
            <w:pPr>
              <w:pStyle w:val="acctfourfigures"/>
              <w:tabs>
                <w:tab w:val="clear" w:pos="765"/>
                <w:tab w:val="decimal" w:pos="555"/>
              </w:tabs>
              <w:spacing w:line="220" w:lineRule="exact"/>
              <w:ind w:right="-76"/>
              <w:rPr>
                <w:sz w:val="18"/>
                <w:szCs w:val="18"/>
                <w:lang w:eastAsia="en-GB"/>
              </w:rPr>
            </w:pPr>
            <w:r w:rsidRPr="00F84016">
              <w:rPr>
                <w:sz w:val="18"/>
                <w:szCs w:val="18"/>
                <w:lang w:eastAsia="en-GB"/>
              </w:rPr>
              <w:t>-</w:t>
            </w:r>
          </w:p>
        </w:tc>
        <w:tc>
          <w:tcPr>
            <w:tcW w:w="274" w:type="dxa"/>
          </w:tcPr>
          <w:p w14:paraId="115B58B1"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786630CD" w14:textId="259AA32A" w:rsidR="002C6DE1" w:rsidRPr="00F84016" w:rsidRDefault="002C6DE1" w:rsidP="002C6DE1">
            <w:pPr>
              <w:pStyle w:val="acctfourfigures"/>
              <w:tabs>
                <w:tab w:val="clear" w:pos="765"/>
                <w:tab w:val="decimal" w:pos="825"/>
              </w:tabs>
              <w:spacing w:line="220" w:lineRule="exact"/>
              <w:ind w:right="11"/>
              <w:rPr>
                <w:sz w:val="18"/>
                <w:szCs w:val="18"/>
                <w:lang w:eastAsia="en-GB"/>
              </w:rPr>
            </w:pPr>
            <w:r w:rsidRPr="00F84016">
              <w:rPr>
                <w:sz w:val="18"/>
                <w:szCs w:val="18"/>
                <w:lang w:eastAsia="en-GB"/>
              </w:rPr>
              <w:t>213</w:t>
            </w:r>
          </w:p>
        </w:tc>
        <w:tc>
          <w:tcPr>
            <w:tcW w:w="180" w:type="dxa"/>
          </w:tcPr>
          <w:p w14:paraId="036B12A6"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159D702A" w:rsidR="002C6DE1" w:rsidRPr="00F84016" w:rsidRDefault="002C6DE1" w:rsidP="002C6DE1">
            <w:pPr>
              <w:pStyle w:val="acctfourfigures"/>
              <w:tabs>
                <w:tab w:val="clear" w:pos="765"/>
                <w:tab w:val="decimal" w:pos="825"/>
              </w:tabs>
              <w:spacing w:line="220" w:lineRule="exact"/>
              <w:ind w:right="-65"/>
              <w:rPr>
                <w:sz w:val="18"/>
                <w:szCs w:val="18"/>
                <w:lang w:eastAsia="en-GB"/>
              </w:rPr>
            </w:pPr>
            <w:r w:rsidRPr="00F84016">
              <w:rPr>
                <w:sz w:val="18"/>
                <w:szCs w:val="18"/>
                <w:lang w:eastAsia="en-GB"/>
              </w:rPr>
              <w:t>213</w:t>
            </w:r>
          </w:p>
        </w:tc>
        <w:tc>
          <w:tcPr>
            <w:tcW w:w="178" w:type="dxa"/>
          </w:tcPr>
          <w:p w14:paraId="373779B9"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tcPr>
          <w:p w14:paraId="66457D41" w14:textId="6ABFD43F" w:rsidR="002C6DE1" w:rsidRPr="00F84016" w:rsidRDefault="002C6DE1" w:rsidP="002C6DE1">
            <w:pPr>
              <w:pStyle w:val="acctfourfigures"/>
              <w:tabs>
                <w:tab w:val="clear" w:pos="765"/>
                <w:tab w:val="decimal" w:pos="374"/>
              </w:tabs>
              <w:spacing w:line="220" w:lineRule="exact"/>
              <w:ind w:right="11"/>
              <w:rPr>
                <w:sz w:val="18"/>
                <w:szCs w:val="18"/>
                <w:lang w:eastAsia="en-GB"/>
              </w:rPr>
            </w:pPr>
            <w:r w:rsidRPr="00F84016">
              <w:rPr>
                <w:sz w:val="18"/>
                <w:szCs w:val="18"/>
                <w:lang w:eastAsia="en-GB"/>
              </w:rPr>
              <w:t>-</w:t>
            </w:r>
          </w:p>
        </w:tc>
        <w:tc>
          <w:tcPr>
            <w:tcW w:w="178" w:type="dxa"/>
          </w:tcPr>
          <w:p w14:paraId="12E318A8"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hideMark/>
          </w:tcPr>
          <w:p w14:paraId="2D35AA0B"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r w:rsidRPr="00F84016">
              <w:rPr>
                <w:sz w:val="18"/>
                <w:szCs w:val="18"/>
                <w:lang w:eastAsia="en-GB"/>
              </w:rPr>
              <w:t>-</w:t>
            </w:r>
          </w:p>
        </w:tc>
      </w:tr>
      <w:tr w:rsidR="002C6DE1" w:rsidRPr="00F84016" w14:paraId="75649B3D" w14:textId="77777777" w:rsidTr="00C334CE">
        <w:trPr>
          <w:cantSplit/>
          <w:trHeight w:val="270"/>
        </w:trPr>
        <w:tc>
          <w:tcPr>
            <w:tcW w:w="1798" w:type="dxa"/>
          </w:tcPr>
          <w:p w14:paraId="05DC0F5D" w14:textId="77777777" w:rsidR="002C6DE1" w:rsidRPr="00F84016" w:rsidRDefault="002C6DE1" w:rsidP="002C6DE1">
            <w:pPr>
              <w:spacing w:line="220" w:lineRule="exact"/>
              <w:rPr>
                <w:sz w:val="18"/>
                <w:szCs w:val="18"/>
                <w:lang w:eastAsia="en-GB"/>
              </w:rPr>
            </w:pPr>
          </w:p>
        </w:tc>
        <w:tc>
          <w:tcPr>
            <w:tcW w:w="987" w:type="dxa"/>
          </w:tcPr>
          <w:p w14:paraId="664615A9" w14:textId="77777777" w:rsidR="002C6DE1" w:rsidRPr="00F84016" w:rsidRDefault="002C6DE1" w:rsidP="002C6DE1">
            <w:pPr>
              <w:spacing w:line="220" w:lineRule="exact"/>
              <w:ind w:right="-60"/>
              <w:jc w:val="center"/>
              <w:rPr>
                <w:sz w:val="18"/>
                <w:szCs w:val="18"/>
                <w:lang w:eastAsia="en-GB"/>
              </w:rPr>
            </w:pPr>
          </w:p>
        </w:tc>
        <w:tc>
          <w:tcPr>
            <w:tcW w:w="184" w:type="dxa"/>
          </w:tcPr>
          <w:p w14:paraId="29B9DB0C" w14:textId="77777777" w:rsidR="002C6DE1" w:rsidRPr="00F84016" w:rsidRDefault="002C6DE1" w:rsidP="002C6DE1">
            <w:pPr>
              <w:spacing w:line="220" w:lineRule="exact"/>
              <w:ind w:right="-60"/>
              <w:jc w:val="center"/>
              <w:rPr>
                <w:sz w:val="18"/>
                <w:szCs w:val="18"/>
                <w:lang w:eastAsia="en-GB"/>
              </w:rPr>
            </w:pPr>
          </w:p>
        </w:tc>
        <w:tc>
          <w:tcPr>
            <w:tcW w:w="811" w:type="dxa"/>
          </w:tcPr>
          <w:p w14:paraId="5A152F5A" w14:textId="77777777" w:rsidR="002C6DE1" w:rsidRPr="00F84016" w:rsidRDefault="002C6DE1" w:rsidP="002C6DE1">
            <w:pPr>
              <w:spacing w:line="220" w:lineRule="exact"/>
              <w:ind w:left="-90" w:right="-60"/>
              <w:jc w:val="center"/>
              <w:rPr>
                <w:sz w:val="18"/>
                <w:szCs w:val="18"/>
                <w:lang w:eastAsia="en-GB"/>
              </w:rPr>
            </w:pPr>
          </w:p>
        </w:tc>
        <w:tc>
          <w:tcPr>
            <w:tcW w:w="180" w:type="dxa"/>
          </w:tcPr>
          <w:p w14:paraId="79C68149"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4F5AB572" w14:textId="77777777" w:rsidR="002C6DE1" w:rsidRPr="00F84016" w:rsidRDefault="002C6DE1" w:rsidP="002C6DE1">
            <w:pPr>
              <w:spacing w:line="240" w:lineRule="atLeast"/>
              <w:jc w:val="right"/>
              <w:rPr>
                <w:sz w:val="18"/>
                <w:szCs w:val="18"/>
                <w:lang w:eastAsia="en-GB"/>
              </w:rPr>
            </w:pPr>
          </w:p>
        </w:tc>
        <w:tc>
          <w:tcPr>
            <w:tcW w:w="180" w:type="dxa"/>
          </w:tcPr>
          <w:p w14:paraId="65EFADDA"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tcPr>
          <w:p w14:paraId="36ED836D" w14:textId="77777777" w:rsidR="002C6DE1" w:rsidRPr="00F84016" w:rsidRDefault="002C6DE1" w:rsidP="002C6DE1">
            <w:pPr>
              <w:spacing w:line="240" w:lineRule="atLeast"/>
              <w:jc w:val="right"/>
              <w:rPr>
                <w:sz w:val="18"/>
                <w:szCs w:val="18"/>
                <w:lang w:eastAsia="en-GB"/>
              </w:rPr>
            </w:pPr>
          </w:p>
        </w:tc>
        <w:tc>
          <w:tcPr>
            <w:tcW w:w="186" w:type="dxa"/>
          </w:tcPr>
          <w:p w14:paraId="50D7B068" w14:textId="77777777" w:rsidR="002C6DE1" w:rsidRPr="00F84016" w:rsidRDefault="002C6DE1" w:rsidP="002C6DE1">
            <w:pPr>
              <w:pStyle w:val="acctfourfigures"/>
              <w:spacing w:line="220" w:lineRule="exact"/>
              <w:jc w:val="right"/>
              <w:rPr>
                <w:sz w:val="18"/>
                <w:szCs w:val="18"/>
                <w:lang w:eastAsia="en-GB"/>
              </w:rPr>
            </w:pPr>
          </w:p>
        </w:tc>
        <w:tc>
          <w:tcPr>
            <w:tcW w:w="894" w:type="dxa"/>
          </w:tcPr>
          <w:p w14:paraId="7D976E61" w14:textId="77777777" w:rsidR="002C6DE1" w:rsidRPr="00F84016" w:rsidRDefault="002C6DE1" w:rsidP="002C6DE1">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2C6DE1" w:rsidRPr="00F84016" w:rsidRDefault="002C6DE1" w:rsidP="002C6DE1">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2C6DE1" w:rsidRPr="00F84016" w:rsidRDefault="002C6DE1" w:rsidP="002C6DE1">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Pr>
          <w:p w14:paraId="43CE7E17" w14:textId="77777777" w:rsidR="002C6DE1" w:rsidRPr="00F84016" w:rsidRDefault="002C6DE1" w:rsidP="002C6DE1">
            <w:pPr>
              <w:pStyle w:val="acctfourfigures"/>
              <w:tabs>
                <w:tab w:val="decimal" w:pos="638"/>
              </w:tabs>
              <w:spacing w:line="220" w:lineRule="exact"/>
              <w:ind w:right="-88"/>
              <w:rPr>
                <w:sz w:val="18"/>
                <w:szCs w:val="18"/>
                <w:lang w:eastAsia="en-GB"/>
              </w:rPr>
            </w:pPr>
          </w:p>
        </w:tc>
        <w:tc>
          <w:tcPr>
            <w:tcW w:w="179" w:type="dxa"/>
          </w:tcPr>
          <w:p w14:paraId="63C822FA"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tcPr>
          <w:p w14:paraId="0FF2BCDF" w14:textId="77777777" w:rsidR="002C6DE1" w:rsidRPr="00F84016" w:rsidRDefault="002C6DE1" w:rsidP="002C6DE1">
            <w:pPr>
              <w:pStyle w:val="acctfourfigures"/>
              <w:tabs>
                <w:tab w:val="decimal" w:pos="664"/>
              </w:tabs>
              <w:spacing w:line="220" w:lineRule="exact"/>
              <w:ind w:right="-76"/>
              <w:rPr>
                <w:sz w:val="18"/>
                <w:szCs w:val="18"/>
                <w:lang w:eastAsia="en-GB"/>
              </w:rPr>
            </w:pPr>
          </w:p>
        </w:tc>
        <w:tc>
          <w:tcPr>
            <w:tcW w:w="274" w:type="dxa"/>
          </w:tcPr>
          <w:p w14:paraId="6E4467A3"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Pr>
          <w:p w14:paraId="5148D3FF" w14:textId="77777777" w:rsidR="002C6DE1" w:rsidRPr="00F84016" w:rsidRDefault="002C6DE1" w:rsidP="002C6DE1">
            <w:pPr>
              <w:pStyle w:val="acctfourfigures"/>
              <w:tabs>
                <w:tab w:val="decimal" w:pos="638"/>
              </w:tabs>
              <w:spacing w:line="220" w:lineRule="exact"/>
              <w:ind w:right="-77"/>
              <w:rPr>
                <w:sz w:val="18"/>
                <w:szCs w:val="18"/>
                <w:lang w:eastAsia="en-GB"/>
              </w:rPr>
            </w:pPr>
          </w:p>
        </w:tc>
        <w:tc>
          <w:tcPr>
            <w:tcW w:w="180" w:type="dxa"/>
          </w:tcPr>
          <w:p w14:paraId="71F9BA2C" w14:textId="77777777" w:rsidR="002C6DE1" w:rsidRPr="00F84016" w:rsidRDefault="002C6DE1" w:rsidP="002C6DE1">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2C6DE1" w:rsidRPr="00F84016" w:rsidRDefault="002C6DE1" w:rsidP="002C6DE1">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Pr>
          <w:p w14:paraId="0FB42807" w14:textId="77777777" w:rsidR="002C6DE1" w:rsidRPr="00F84016" w:rsidRDefault="002C6DE1" w:rsidP="002C6DE1">
            <w:pPr>
              <w:pStyle w:val="acctfourfigures"/>
              <w:tabs>
                <w:tab w:val="clear" w:pos="765"/>
                <w:tab w:val="decimal" w:pos="374"/>
              </w:tabs>
              <w:spacing w:line="220" w:lineRule="exact"/>
              <w:ind w:right="11"/>
              <w:rPr>
                <w:sz w:val="18"/>
                <w:szCs w:val="18"/>
                <w:lang w:eastAsia="en-GB"/>
              </w:rPr>
            </w:pPr>
          </w:p>
        </w:tc>
        <w:tc>
          <w:tcPr>
            <w:tcW w:w="178" w:type="dxa"/>
          </w:tcPr>
          <w:p w14:paraId="0D704C85"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p>
        </w:tc>
      </w:tr>
      <w:tr w:rsidR="00FD4621" w:rsidRPr="00F84016" w14:paraId="746D13BC" w14:textId="77777777" w:rsidTr="00164A25">
        <w:trPr>
          <w:cantSplit/>
          <w:trHeight w:val="270"/>
        </w:trPr>
        <w:tc>
          <w:tcPr>
            <w:tcW w:w="1798" w:type="dxa"/>
            <w:hideMark/>
          </w:tcPr>
          <w:p w14:paraId="2FA457DD" w14:textId="77777777" w:rsidR="002C6DE1" w:rsidRPr="00F84016" w:rsidRDefault="002C6DE1" w:rsidP="002C6DE1">
            <w:pPr>
              <w:spacing w:line="220" w:lineRule="exact"/>
              <w:rPr>
                <w:b/>
                <w:bCs/>
                <w:sz w:val="18"/>
                <w:szCs w:val="18"/>
                <w:lang w:eastAsia="en-GB"/>
              </w:rPr>
            </w:pPr>
            <w:r w:rsidRPr="00F84016">
              <w:rPr>
                <w:b/>
                <w:bCs/>
                <w:sz w:val="18"/>
                <w:szCs w:val="18"/>
                <w:lang w:eastAsia="en-GB"/>
              </w:rPr>
              <w:t>Total</w:t>
            </w:r>
          </w:p>
        </w:tc>
        <w:tc>
          <w:tcPr>
            <w:tcW w:w="987" w:type="dxa"/>
          </w:tcPr>
          <w:p w14:paraId="4ECB97EB" w14:textId="77777777" w:rsidR="002C6DE1" w:rsidRPr="00F84016" w:rsidRDefault="002C6DE1" w:rsidP="002C6DE1">
            <w:pPr>
              <w:spacing w:line="220" w:lineRule="exact"/>
              <w:ind w:right="-60"/>
              <w:jc w:val="center"/>
              <w:rPr>
                <w:sz w:val="18"/>
                <w:szCs w:val="18"/>
                <w:lang w:eastAsia="en-GB"/>
              </w:rPr>
            </w:pPr>
          </w:p>
        </w:tc>
        <w:tc>
          <w:tcPr>
            <w:tcW w:w="184" w:type="dxa"/>
          </w:tcPr>
          <w:p w14:paraId="738FFC04" w14:textId="77777777" w:rsidR="002C6DE1" w:rsidRPr="00F84016" w:rsidRDefault="002C6DE1" w:rsidP="002C6DE1">
            <w:pPr>
              <w:spacing w:line="220" w:lineRule="exact"/>
              <w:ind w:right="-60"/>
              <w:jc w:val="center"/>
              <w:rPr>
                <w:sz w:val="18"/>
                <w:szCs w:val="18"/>
                <w:lang w:eastAsia="en-GB"/>
              </w:rPr>
            </w:pPr>
          </w:p>
        </w:tc>
        <w:tc>
          <w:tcPr>
            <w:tcW w:w="811" w:type="dxa"/>
          </w:tcPr>
          <w:p w14:paraId="75C42A00" w14:textId="77777777" w:rsidR="002C6DE1" w:rsidRPr="00F84016" w:rsidRDefault="002C6DE1" w:rsidP="002C6DE1">
            <w:pPr>
              <w:spacing w:line="220" w:lineRule="exact"/>
              <w:ind w:left="-90" w:right="-60"/>
              <w:jc w:val="center"/>
              <w:rPr>
                <w:sz w:val="18"/>
                <w:szCs w:val="18"/>
                <w:lang w:eastAsia="en-GB"/>
              </w:rPr>
            </w:pPr>
          </w:p>
        </w:tc>
        <w:tc>
          <w:tcPr>
            <w:tcW w:w="180" w:type="dxa"/>
          </w:tcPr>
          <w:p w14:paraId="018C2848" w14:textId="77777777" w:rsidR="002C6DE1" w:rsidRPr="00F84016" w:rsidRDefault="002C6DE1" w:rsidP="002C6DE1">
            <w:pPr>
              <w:tabs>
                <w:tab w:val="decimal" w:pos="461"/>
              </w:tabs>
              <w:spacing w:line="220" w:lineRule="exact"/>
              <w:jc w:val="right"/>
              <w:rPr>
                <w:sz w:val="18"/>
                <w:szCs w:val="18"/>
                <w:lang w:eastAsia="en-GB"/>
              </w:rPr>
            </w:pPr>
          </w:p>
        </w:tc>
        <w:tc>
          <w:tcPr>
            <w:tcW w:w="996" w:type="dxa"/>
          </w:tcPr>
          <w:p w14:paraId="78F20362" w14:textId="77777777" w:rsidR="002C6DE1" w:rsidRPr="00F84016" w:rsidRDefault="002C6DE1" w:rsidP="002C6DE1">
            <w:pPr>
              <w:spacing w:line="240" w:lineRule="atLeast"/>
              <w:jc w:val="right"/>
              <w:rPr>
                <w:sz w:val="18"/>
                <w:szCs w:val="18"/>
                <w:lang w:eastAsia="en-GB"/>
              </w:rPr>
            </w:pPr>
          </w:p>
        </w:tc>
        <w:tc>
          <w:tcPr>
            <w:tcW w:w="180" w:type="dxa"/>
          </w:tcPr>
          <w:p w14:paraId="7778AD67" w14:textId="77777777" w:rsidR="002C6DE1" w:rsidRPr="00F84016" w:rsidRDefault="002C6DE1" w:rsidP="002C6DE1">
            <w:pPr>
              <w:pStyle w:val="acctfourfigures"/>
              <w:tabs>
                <w:tab w:val="decimal" w:pos="461"/>
              </w:tabs>
              <w:spacing w:line="220" w:lineRule="exact"/>
              <w:jc w:val="right"/>
              <w:rPr>
                <w:sz w:val="18"/>
                <w:szCs w:val="18"/>
                <w:lang w:eastAsia="en-GB"/>
              </w:rPr>
            </w:pPr>
          </w:p>
        </w:tc>
        <w:tc>
          <w:tcPr>
            <w:tcW w:w="990" w:type="dxa"/>
          </w:tcPr>
          <w:p w14:paraId="6BA135E3" w14:textId="77777777" w:rsidR="002C6DE1" w:rsidRPr="00F84016" w:rsidRDefault="002C6DE1" w:rsidP="002C6DE1">
            <w:pPr>
              <w:spacing w:line="240" w:lineRule="atLeast"/>
              <w:jc w:val="right"/>
              <w:rPr>
                <w:sz w:val="18"/>
                <w:szCs w:val="18"/>
                <w:lang w:eastAsia="en-GB"/>
              </w:rPr>
            </w:pPr>
          </w:p>
        </w:tc>
        <w:tc>
          <w:tcPr>
            <w:tcW w:w="186" w:type="dxa"/>
          </w:tcPr>
          <w:p w14:paraId="229D2DD8" w14:textId="77777777" w:rsidR="002C6DE1" w:rsidRPr="00F84016" w:rsidRDefault="002C6DE1" w:rsidP="002C6DE1">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tcPr>
          <w:p w14:paraId="02F46BFF" w14:textId="302A9247" w:rsidR="002C6DE1" w:rsidRPr="00F84016" w:rsidRDefault="002C6DE1" w:rsidP="002C6DE1">
            <w:pPr>
              <w:pStyle w:val="acctfourfigures"/>
              <w:tabs>
                <w:tab w:val="clear" w:pos="765"/>
                <w:tab w:val="decimal" w:pos="726"/>
              </w:tabs>
              <w:spacing w:line="220" w:lineRule="exact"/>
              <w:ind w:right="-44"/>
              <w:rPr>
                <w:sz w:val="18"/>
                <w:szCs w:val="18"/>
                <w:lang w:eastAsia="en-GB"/>
              </w:rPr>
            </w:pPr>
            <w:r w:rsidRPr="00F84016">
              <w:rPr>
                <w:b/>
                <w:bCs/>
                <w:sz w:val="18"/>
                <w:szCs w:val="18"/>
                <w:lang w:eastAsia="en-GB"/>
              </w:rPr>
              <w:t>6,017,120</w:t>
            </w:r>
          </w:p>
        </w:tc>
        <w:tc>
          <w:tcPr>
            <w:tcW w:w="178" w:type="dxa"/>
          </w:tcPr>
          <w:p w14:paraId="75DFD5C6" w14:textId="77777777" w:rsidR="002C6DE1" w:rsidRPr="00F84016" w:rsidRDefault="002C6DE1" w:rsidP="002C6DE1">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24C48F0F" w:rsidR="002C6DE1" w:rsidRPr="00F84016" w:rsidRDefault="002C6DE1" w:rsidP="002C6DE1">
            <w:pPr>
              <w:pStyle w:val="acctfourfigures"/>
              <w:tabs>
                <w:tab w:val="clear" w:pos="765"/>
                <w:tab w:val="decimal" w:pos="825"/>
              </w:tabs>
              <w:spacing w:line="220" w:lineRule="exact"/>
              <w:ind w:right="-44"/>
              <w:rPr>
                <w:b/>
                <w:bCs/>
                <w:sz w:val="18"/>
                <w:szCs w:val="18"/>
                <w:lang w:eastAsia="en-GB"/>
              </w:rPr>
            </w:pPr>
            <w:r w:rsidRPr="00F84016">
              <w:rPr>
                <w:b/>
                <w:bCs/>
                <w:sz w:val="18"/>
                <w:szCs w:val="18"/>
                <w:lang w:eastAsia="en-GB"/>
              </w:rPr>
              <w:t>6,017,120</w:t>
            </w:r>
          </w:p>
        </w:tc>
        <w:tc>
          <w:tcPr>
            <w:tcW w:w="180" w:type="dxa"/>
          </w:tcPr>
          <w:p w14:paraId="0422DC2C" w14:textId="77777777" w:rsidR="002C6DE1" w:rsidRPr="00F84016" w:rsidRDefault="002C6DE1" w:rsidP="002C6DE1">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tcPr>
          <w:p w14:paraId="48653BBB" w14:textId="79E76158" w:rsidR="002C6DE1" w:rsidRPr="00F84016" w:rsidRDefault="002C6DE1" w:rsidP="002C6DE1">
            <w:pPr>
              <w:pStyle w:val="acctfourfigures"/>
              <w:tabs>
                <w:tab w:val="clear" w:pos="765"/>
                <w:tab w:val="decimal" w:pos="825"/>
              </w:tabs>
              <w:spacing w:line="220" w:lineRule="exact"/>
              <w:ind w:right="-88"/>
              <w:rPr>
                <w:sz w:val="18"/>
                <w:szCs w:val="18"/>
                <w:lang w:eastAsia="en-GB"/>
              </w:rPr>
            </w:pPr>
            <w:r w:rsidRPr="00F84016">
              <w:rPr>
                <w:b/>
                <w:bCs/>
                <w:sz w:val="18"/>
                <w:szCs w:val="18"/>
                <w:lang w:eastAsia="en-GB"/>
              </w:rPr>
              <w:t>(</w:t>
            </w:r>
            <w:r w:rsidR="00E80B9A" w:rsidRPr="00F84016">
              <w:rPr>
                <w:b/>
                <w:bCs/>
                <w:sz w:val="18"/>
                <w:szCs w:val="18"/>
                <w:lang w:eastAsia="en-GB"/>
              </w:rPr>
              <w:t>5</w:t>
            </w:r>
            <w:r w:rsidRPr="00F84016">
              <w:rPr>
                <w:b/>
                <w:bCs/>
                <w:sz w:val="18"/>
                <w:szCs w:val="18"/>
                <w:lang w:eastAsia="en-GB"/>
              </w:rPr>
              <w:t>,</w:t>
            </w:r>
            <w:r w:rsidR="00E80B9A" w:rsidRPr="00F84016">
              <w:rPr>
                <w:b/>
                <w:bCs/>
                <w:sz w:val="18"/>
                <w:szCs w:val="18"/>
                <w:lang w:eastAsia="en-GB"/>
              </w:rPr>
              <w:t>387</w:t>
            </w:r>
            <w:r w:rsidRPr="00F84016">
              <w:rPr>
                <w:b/>
                <w:bCs/>
                <w:sz w:val="18"/>
                <w:szCs w:val="18"/>
                <w:lang w:eastAsia="en-GB"/>
              </w:rPr>
              <w:t>,</w:t>
            </w:r>
            <w:r w:rsidR="00E80B9A" w:rsidRPr="00F84016">
              <w:rPr>
                <w:b/>
                <w:bCs/>
                <w:sz w:val="18"/>
                <w:szCs w:val="18"/>
                <w:lang w:eastAsia="en-GB"/>
              </w:rPr>
              <w:t>211</w:t>
            </w:r>
            <w:r w:rsidRPr="00F84016">
              <w:rPr>
                <w:b/>
                <w:bCs/>
                <w:sz w:val="18"/>
                <w:szCs w:val="18"/>
                <w:lang w:eastAsia="en-GB"/>
              </w:rPr>
              <w:t>)</w:t>
            </w:r>
          </w:p>
        </w:tc>
        <w:tc>
          <w:tcPr>
            <w:tcW w:w="179" w:type="dxa"/>
          </w:tcPr>
          <w:p w14:paraId="6EB1542A" w14:textId="77777777" w:rsidR="002C6DE1" w:rsidRPr="00F84016" w:rsidRDefault="002C6DE1" w:rsidP="002C6DE1">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59652DBC" w:rsidR="002C6DE1" w:rsidRPr="00F84016" w:rsidRDefault="002C6DE1" w:rsidP="002C6DE1">
            <w:pPr>
              <w:pStyle w:val="acctfourfigures"/>
              <w:tabs>
                <w:tab w:val="decimal" w:pos="664"/>
              </w:tabs>
              <w:spacing w:line="220" w:lineRule="exact"/>
              <w:ind w:right="-76"/>
              <w:rPr>
                <w:sz w:val="18"/>
                <w:szCs w:val="18"/>
                <w:lang w:eastAsia="en-GB"/>
              </w:rPr>
            </w:pPr>
            <w:r w:rsidRPr="00F84016">
              <w:rPr>
                <w:b/>
                <w:bCs/>
                <w:sz w:val="18"/>
                <w:szCs w:val="18"/>
                <w:lang w:eastAsia="en-GB"/>
              </w:rPr>
              <w:t>(2,426,818)</w:t>
            </w:r>
          </w:p>
        </w:tc>
        <w:tc>
          <w:tcPr>
            <w:tcW w:w="274" w:type="dxa"/>
          </w:tcPr>
          <w:p w14:paraId="4DBB5C9D" w14:textId="77777777" w:rsidR="002C6DE1" w:rsidRPr="00F84016" w:rsidRDefault="002C6DE1" w:rsidP="002C6DE1">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tcPr>
          <w:p w14:paraId="27DCC3CF" w14:textId="2555692C" w:rsidR="002C6DE1" w:rsidRPr="00F84016" w:rsidRDefault="00FB68A2" w:rsidP="00FB68A2">
            <w:pPr>
              <w:pStyle w:val="acctfourfigures"/>
              <w:tabs>
                <w:tab w:val="clear" w:pos="765"/>
                <w:tab w:val="decimal" w:pos="720"/>
              </w:tabs>
              <w:spacing w:line="220" w:lineRule="exact"/>
              <w:ind w:right="-65"/>
              <w:rPr>
                <w:b/>
                <w:bCs/>
                <w:sz w:val="18"/>
                <w:szCs w:val="18"/>
                <w:lang w:eastAsia="en-GB"/>
              </w:rPr>
            </w:pPr>
            <w:r w:rsidRPr="00F84016">
              <w:rPr>
                <w:b/>
                <w:bCs/>
                <w:sz w:val="18"/>
                <w:szCs w:val="18"/>
                <w:lang w:eastAsia="en-GB"/>
              </w:rPr>
              <w:t>629,909</w:t>
            </w:r>
          </w:p>
        </w:tc>
        <w:tc>
          <w:tcPr>
            <w:tcW w:w="180" w:type="dxa"/>
          </w:tcPr>
          <w:p w14:paraId="5B50AEB2" w14:textId="77777777" w:rsidR="002C6DE1" w:rsidRPr="00F84016" w:rsidRDefault="002C6DE1" w:rsidP="00FB68A2">
            <w:pPr>
              <w:pStyle w:val="acctfourfigures"/>
              <w:tabs>
                <w:tab w:val="clear" w:pos="765"/>
                <w:tab w:val="decimal" w:pos="551"/>
                <w:tab w:val="decimal" w:pos="720"/>
              </w:tabs>
              <w:spacing w:line="220" w:lineRule="exact"/>
              <w:ind w:right="-65"/>
              <w:rPr>
                <w:b/>
                <w:bCs/>
                <w:sz w:val="18"/>
                <w:szCs w:val="18"/>
                <w:lang w:eastAsia="en-GB"/>
              </w:rPr>
            </w:pPr>
          </w:p>
        </w:tc>
        <w:tc>
          <w:tcPr>
            <w:tcW w:w="990" w:type="dxa"/>
            <w:tcBorders>
              <w:top w:val="nil"/>
              <w:left w:val="nil"/>
              <w:bottom w:val="double" w:sz="4" w:space="0" w:color="auto"/>
              <w:right w:val="nil"/>
            </w:tcBorders>
            <w:hideMark/>
          </w:tcPr>
          <w:p w14:paraId="414ABBFB" w14:textId="09100AA7" w:rsidR="002C6DE1" w:rsidRPr="00F84016" w:rsidRDefault="002C6DE1" w:rsidP="002C6DE1">
            <w:pPr>
              <w:pStyle w:val="acctfourfigures"/>
              <w:tabs>
                <w:tab w:val="clear" w:pos="765"/>
                <w:tab w:val="decimal" w:pos="825"/>
              </w:tabs>
              <w:spacing w:line="220" w:lineRule="exact"/>
              <w:ind w:right="-65"/>
              <w:rPr>
                <w:sz w:val="18"/>
                <w:szCs w:val="18"/>
                <w:lang w:eastAsia="en-GB"/>
              </w:rPr>
            </w:pPr>
            <w:r w:rsidRPr="00F84016">
              <w:rPr>
                <w:b/>
                <w:bCs/>
                <w:sz w:val="18"/>
                <w:szCs w:val="18"/>
                <w:lang w:eastAsia="en-GB"/>
              </w:rPr>
              <w:t>3,590,302</w:t>
            </w:r>
          </w:p>
        </w:tc>
        <w:tc>
          <w:tcPr>
            <w:tcW w:w="178" w:type="dxa"/>
          </w:tcPr>
          <w:p w14:paraId="6B1A5370" w14:textId="77777777" w:rsidR="002C6DE1" w:rsidRPr="00F84016" w:rsidRDefault="002C6DE1" w:rsidP="002C6DE1">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tcPr>
          <w:p w14:paraId="6BFFE5EC" w14:textId="5C3E77C9" w:rsidR="002C6DE1" w:rsidRPr="00F84016" w:rsidRDefault="002C6DE1" w:rsidP="002C6DE1">
            <w:pPr>
              <w:pStyle w:val="acctfourfigures"/>
              <w:tabs>
                <w:tab w:val="clear" w:pos="765"/>
                <w:tab w:val="decimal" w:pos="374"/>
              </w:tabs>
              <w:spacing w:line="220" w:lineRule="exact"/>
              <w:ind w:right="11"/>
              <w:rPr>
                <w:sz w:val="18"/>
                <w:szCs w:val="18"/>
                <w:lang w:eastAsia="en-GB"/>
              </w:rPr>
            </w:pPr>
            <w:r w:rsidRPr="00F84016">
              <w:rPr>
                <w:b/>
                <w:bCs/>
                <w:sz w:val="18"/>
                <w:szCs w:val="18"/>
                <w:lang w:eastAsia="en-GB"/>
              </w:rPr>
              <w:t>-</w:t>
            </w:r>
          </w:p>
        </w:tc>
        <w:tc>
          <w:tcPr>
            <w:tcW w:w="178" w:type="dxa"/>
          </w:tcPr>
          <w:p w14:paraId="532480D9" w14:textId="77777777" w:rsidR="002C6DE1" w:rsidRPr="00F84016" w:rsidRDefault="002C6DE1" w:rsidP="002C6DE1">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hideMark/>
          </w:tcPr>
          <w:p w14:paraId="3A6FF740" w14:textId="77777777" w:rsidR="002C6DE1" w:rsidRPr="00F84016" w:rsidRDefault="002C6DE1" w:rsidP="002C6DE1">
            <w:pPr>
              <w:pStyle w:val="acctfourfigures"/>
              <w:tabs>
                <w:tab w:val="clear" w:pos="765"/>
                <w:tab w:val="decimal" w:pos="363"/>
              </w:tabs>
              <w:spacing w:line="220" w:lineRule="exact"/>
              <w:ind w:right="11"/>
              <w:rPr>
                <w:sz w:val="18"/>
                <w:szCs w:val="18"/>
                <w:lang w:eastAsia="en-GB"/>
              </w:rPr>
            </w:pPr>
            <w:r w:rsidRPr="00F84016">
              <w:rPr>
                <w:b/>
                <w:bCs/>
                <w:sz w:val="18"/>
                <w:szCs w:val="18"/>
                <w:lang w:eastAsia="en-GB"/>
              </w:rPr>
              <w:t>-</w:t>
            </w:r>
          </w:p>
        </w:tc>
      </w:tr>
    </w:tbl>
    <w:p w14:paraId="33DC9A52" w14:textId="77777777" w:rsidR="0044518D" w:rsidRPr="00F84016" w:rsidRDefault="0044518D" w:rsidP="0044518D">
      <w:pPr>
        <w:spacing w:line="240" w:lineRule="auto"/>
        <w:rPr>
          <w:sz w:val="18"/>
          <w:szCs w:val="16"/>
          <w:lang w:val="en-US"/>
        </w:rPr>
      </w:pPr>
    </w:p>
    <w:p w14:paraId="31191C39" w14:textId="77777777" w:rsidR="0044518D" w:rsidRPr="00F84016" w:rsidRDefault="0044518D" w:rsidP="0044518D">
      <w:pPr>
        <w:spacing w:line="240" w:lineRule="auto"/>
        <w:rPr>
          <w:sz w:val="18"/>
          <w:szCs w:val="16"/>
          <w:lang w:val="en-US"/>
        </w:rPr>
      </w:pPr>
    </w:p>
    <w:p w14:paraId="5781B476" w14:textId="18AA9AD2" w:rsidR="0044518D" w:rsidRPr="00F84016" w:rsidRDefault="00C07365" w:rsidP="00C07365">
      <w:pPr>
        <w:spacing w:line="240" w:lineRule="auto"/>
        <w:ind w:left="540"/>
        <w:rPr>
          <w:lang w:val="en-US"/>
        </w:rPr>
      </w:pPr>
      <w:r w:rsidRPr="00F84016">
        <w:rPr>
          <w:lang w:val="en-US"/>
        </w:rPr>
        <w:t xml:space="preserve">During the year 2020, the </w:t>
      </w:r>
      <w:r w:rsidR="00880BFF" w:rsidRPr="00F84016">
        <w:rPr>
          <w:rFonts w:cs="Angsana New"/>
          <w:lang w:val="en-US" w:bidi="th-TH"/>
        </w:rPr>
        <w:t xml:space="preserve">Group </w:t>
      </w:r>
      <w:r w:rsidRPr="00F84016">
        <w:rPr>
          <w:lang w:val="en-US"/>
        </w:rPr>
        <w:t xml:space="preserve">has recognised additional </w:t>
      </w:r>
      <w:r w:rsidR="00880BFF" w:rsidRPr="00F84016">
        <w:rPr>
          <w:rFonts w:cs="Angsana New"/>
          <w:lang w:val="en-US" w:bidi="th-TH"/>
        </w:rPr>
        <w:t xml:space="preserve">allowance for </w:t>
      </w:r>
      <w:r w:rsidRPr="00F84016">
        <w:rPr>
          <w:lang w:val="en-US"/>
        </w:rPr>
        <w:t xml:space="preserve">impairment for investment in </w:t>
      </w:r>
      <w:r w:rsidRPr="00F84016">
        <w:rPr>
          <w:rFonts w:cs="Angsana New"/>
          <w:lang w:val="en-US" w:bidi="th-TH"/>
        </w:rPr>
        <w:t>GLH</w:t>
      </w:r>
      <w:r w:rsidRPr="00F84016">
        <w:rPr>
          <w:lang w:val="en-US"/>
        </w:rPr>
        <w:t xml:space="preserve"> amounting to Baht 2,960 million. </w:t>
      </w:r>
      <w:r w:rsidR="0044518D" w:rsidRPr="00F84016">
        <w:rPr>
          <w:lang w:val="en-US"/>
        </w:rPr>
        <w:br w:type="page"/>
      </w:r>
    </w:p>
    <w:p w14:paraId="2B5C87C8" w14:textId="0A8E5C57" w:rsidR="0044518D" w:rsidRPr="00F84016" w:rsidRDefault="0044518D" w:rsidP="004F6A5F">
      <w:pPr>
        <w:spacing w:line="240" w:lineRule="auto"/>
        <w:ind w:left="540"/>
        <w:rPr>
          <w:sz w:val="18"/>
          <w:szCs w:val="16"/>
          <w:lang w:val="en-US"/>
        </w:rPr>
      </w:pPr>
      <w:r w:rsidRPr="00F84016">
        <w:rPr>
          <w:lang w:val="en-US"/>
        </w:rPr>
        <w:lastRenderedPageBreak/>
        <w:t xml:space="preserve">Investment in subsidiaries </w:t>
      </w:r>
      <w:r w:rsidRPr="00F84016">
        <w:t>which are held by the Company’s subsidiar</w:t>
      </w:r>
      <w:r w:rsidR="00291979" w:rsidRPr="00F84016">
        <w:t>ies</w:t>
      </w:r>
      <w:r w:rsidRPr="00F84016">
        <w:t xml:space="preserve"> are as follows</w:t>
      </w:r>
      <w:r w:rsidRPr="00F84016">
        <w:rPr>
          <w:sz w:val="18"/>
          <w:szCs w:val="16"/>
          <w:lang w:val="en-US"/>
        </w:rPr>
        <w:t>:</w:t>
      </w:r>
    </w:p>
    <w:p w14:paraId="560F9CB1" w14:textId="77777777" w:rsidR="00B03C1B" w:rsidRPr="00F84016" w:rsidRDefault="00B03C1B" w:rsidP="0044518D">
      <w:pPr>
        <w:spacing w:line="240" w:lineRule="auto"/>
        <w:rPr>
          <w:sz w:val="18"/>
          <w:szCs w:val="16"/>
          <w:lang w:val="en-US"/>
        </w:rPr>
      </w:pPr>
    </w:p>
    <w:tbl>
      <w:tblPr>
        <w:tblW w:w="11877" w:type="dxa"/>
        <w:tblInd w:w="540" w:type="dxa"/>
        <w:tblLayout w:type="fixed"/>
        <w:tblCellMar>
          <w:left w:w="79" w:type="dxa"/>
          <w:right w:w="79" w:type="dxa"/>
        </w:tblCellMar>
        <w:tblLook w:val="04A0" w:firstRow="1" w:lastRow="0" w:firstColumn="1" w:lastColumn="0" w:noHBand="0" w:noVBand="1"/>
      </w:tblPr>
      <w:tblGrid>
        <w:gridCol w:w="3330"/>
        <w:gridCol w:w="792"/>
        <w:gridCol w:w="187"/>
        <w:gridCol w:w="806"/>
        <w:gridCol w:w="183"/>
        <w:gridCol w:w="1077"/>
        <w:gridCol w:w="180"/>
        <w:gridCol w:w="1085"/>
        <w:gridCol w:w="186"/>
        <w:gridCol w:w="894"/>
        <w:gridCol w:w="178"/>
        <w:gridCol w:w="902"/>
        <w:gridCol w:w="180"/>
        <w:gridCol w:w="907"/>
        <w:gridCol w:w="178"/>
        <w:gridCol w:w="812"/>
      </w:tblGrid>
      <w:tr w:rsidR="004F6A5F" w:rsidRPr="00F84016" w14:paraId="0E23622C" w14:textId="77777777" w:rsidTr="00880BFF">
        <w:trPr>
          <w:cantSplit/>
          <w:trHeight w:val="660"/>
          <w:tblHeader/>
        </w:trPr>
        <w:tc>
          <w:tcPr>
            <w:tcW w:w="3330" w:type="dxa"/>
            <w:vAlign w:val="bottom"/>
            <w:hideMark/>
          </w:tcPr>
          <w:p w14:paraId="17D1CBAA" w14:textId="77777777" w:rsidR="004F6A5F" w:rsidRPr="00F84016" w:rsidRDefault="004F6A5F" w:rsidP="004F6A5F">
            <w:pPr>
              <w:spacing w:line="220" w:lineRule="exact"/>
              <w:ind w:left="13"/>
              <w:rPr>
                <w:sz w:val="18"/>
                <w:szCs w:val="18"/>
                <w:lang w:eastAsia="en-GB"/>
              </w:rPr>
            </w:pPr>
            <w:r w:rsidRPr="00F84016">
              <w:rPr>
                <w:sz w:val="18"/>
                <w:szCs w:val="18"/>
                <w:lang w:eastAsia="en-GB"/>
              </w:rPr>
              <w:t>Name of subsidiaries</w:t>
            </w:r>
          </w:p>
        </w:tc>
        <w:tc>
          <w:tcPr>
            <w:tcW w:w="1785" w:type="dxa"/>
            <w:gridSpan w:val="3"/>
            <w:vAlign w:val="bottom"/>
            <w:hideMark/>
          </w:tcPr>
          <w:p w14:paraId="667F0196" w14:textId="77777777" w:rsidR="004F6A5F" w:rsidRPr="00F84016" w:rsidRDefault="004F6A5F" w:rsidP="004F6A5F">
            <w:pPr>
              <w:spacing w:line="220" w:lineRule="exact"/>
              <w:ind w:left="13"/>
              <w:jc w:val="center"/>
              <w:rPr>
                <w:sz w:val="18"/>
                <w:szCs w:val="18"/>
                <w:lang w:eastAsia="en-GB"/>
              </w:rPr>
            </w:pPr>
            <w:r w:rsidRPr="00F84016">
              <w:rPr>
                <w:sz w:val="18"/>
                <w:szCs w:val="18"/>
                <w:lang w:eastAsia="en-GB"/>
              </w:rPr>
              <w:t>Ownership</w:t>
            </w:r>
          </w:p>
          <w:p w14:paraId="316CC69D" w14:textId="77777777" w:rsidR="004F6A5F" w:rsidRPr="00F84016" w:rsidRDefault="004F6A5F" w:rsidP="004F6A5F">
            <w:pPr>
              <w:spacing w:line="220" w:lineRule="exact"/>
              <w:ind w:left="13"/>
              <w:jc w:val="center"/>
              <w:rPr>
                <w:sz w:val="18"/>
                <w:szCs w:val="18"/>
                <w:lang w:eastAsia="en-GB"/>
              </w:rPr>
            </w:pPr>
            <w:r w:rsidRPr="00F84016">
              <w:rPr>
                <w:sz w:val="18"/>
                <w:szCs w:val="18"/>
                <w:lang w:eastAsia="en-GB"/>
              </w:rPr>
              <w:t>interest</w:t>
            </w:r>
          </w:p>
        </w:tc>
        <w:tc>
          <w:tcPr>
            <w:tcW w:w="183" w:type="dxa"/>
            <w:vAlign w:val="bottom"/>
          </w:tcPr>
          <w:p w14:paraId="350C36D3" w14:textId="77777777" w:rsidR="004F6A5F" w:rsidRPr="00F84016" w:rsidRDefault="004F6A5F" w:rsidP="004F6A5F">
            <w:pPr>
              <w:spacing w:line="220" w:lineRule="exact"/>
              <w:ind w:left="13"/>
              <w:jc w:val="center"/>
              <w:rPr>
                <w:sz w:val="18"/>
                <w:szCs w:val="18"/>
                <w:lang w:eastAsia="en-GB"/>
              </w:rPr>
            </w:pPr>
          </w:p>
        </w:tc>
        <w:tc>
          <w:tcPr>
            <w:tcW w:w="2342" w:type="dxa"/>
            <w:gridSpan w:val="3"/>
            <w:vAlign w:val="bottom"/>
          </w:tcPr>
          <w:p w14:paraId="30A00290" w14:textId="77777777" w:rsidR="004F6A5F" w:rsidRPr="00F84016" w:rsidRDefault="004F6A5F" w:rsidP="004F6A5F">
            <w:pPr>
              <w:pStyle w:val="acctmergecolhdg"/>
              <w:spacing w:line="220" w:lineRule="exact"/>
              <w:ind w:left="13"/>
              <w:rPr>
                <w:b w:val="0"/>
                <w:bCs/>
                <w:sz w:val="18"/>
                <w:szCs w:val="18"/>
                <w:lang w:eastAsia="en-GB"/>
              </w:rPr>
            </w:pPr>
          </w:p>
          <w:p w14:paraId="058F13DA" w14:textId="77777777" w:rsidR="004F6A5F" w:rsidRPr="00F84016" w:rsidRDefault="004F6A5F" w:rsidP="004F6A5F">
            <w:pPr>
              <w:pStyle w:val="acctmergecolhdg"/>
              <w:spacing w:line="220" w:lineRule="exact"/>
              <w:ind w:left="13"/>
              <w:rPr>
                <w:b w:val="0"/>
                <w:bCs/>
                <w:sz w:val="18"/>
                <w:szCs w:val="18"/>
                <w:lang w:eastAsia="en-GB"/>
              </w:rPr>
            </w:pPr>
            <w:r w:rsidRPr="00F84016">
              <w:rPr>
                <w:b w:val="0"/>
                <w:bCs/>
                <w:sz w:val="18"/>
                <w:szCs w:val="18"/>
                <w:lang w:eastAsia="en-GB"/>
              </w:rPr>
              <w:t>Paid-up capital</w:t>
            </w:r>
          </w:p>
        </w:tc>
        <w:tc>
          <w:tcPr>
            <w:tcW w:w="186" w:type="dxa"/>
            <w:vAlign w:val="bottom"/>
          </w:tcPr>
          <w:p w14:paraId="5CF934E3" w14:textId="77777777" w:rsidR="004F6A5F" w:rsidRPr="00F84016" w:rsidRDefault="004F6A5F" w:rsidP="004F6A5F">
            <w:pPr>
              <w:pStyle w:val="acctmergecolhdg"/>
              <w:spacing w:line="220" w:lineRule="exact"/>
              <w:ind w:left="13"/>
              <w:rPr>
                <w:b w:val="0"/>
                <w:bCs/>
                <w:sz w:val="18"/>
                <w:szCs w:val="18"/>
                <w:lang w:eastAsia="en-GB"/>
              </w:rPr>
            </w:pPr>
          </w:p>
        </w:tc>
        <w:tc>
          <w:tcPr>
            <w:tcW w:w="1974" w:type="dxa"/>
            <w:gridSpan w:val="3"/>
            <w:vAlign w:val="bottom"/>
          </w:tcPr>
          <w:p w14:paraId="5F6EC620" w14:textId="77777777" w:rsidR="004F6A5F" w:rsidRPr="00F84016" w:rsidRDefault="004F6A5F" w:rsidP="004F6A5F">
            <w:pPr>
              <w:pStyle w:val="acctmergecolhdg"/>
              <w:spacing w:line="220" w:lineRule="exact"/>
              <w:ind w:left="13"/>
              <w:rPr>
                <w:b w:val="0"/>
                <w:bCs/>
                <w:sz w:val="18"/>
                <w:szCs w:val="18"/>
                <w:lang w:eastAsia="en-GB"/>
              </w:rPr>
            </w:pPr>
          </w:p>
          <w:p w14:paraId="37B3956A" w14:textId="77777777" w:rsidR="004F6A5F" w:rsidRPr="00F84016" w:rsidRDefault="004F6A5F" w:rsidP="004F6A5F">
            <w:pPr>
              <w:pStyle w:val="acctmergecolhdg"/>
              <w:spacing w:line="220" w:lineRule="exact"/>
              <w:ind w:left="13"/>
              <w:rPr>
                <w:b w:val="0"/>
                <w:bCs/>
                <w:sz w:val="18"/>
                <w:szCs w:val="18"/>
                <w:lang w:eastAsia="en-GB"/>
              </w:rPr>
            </w:pPr>
            <w:r w:rsidRPr="00F84016">
              <w:rPr>
                <w:b w:val="0"/>
                <w:bCs/>
                <w:sz w:val="18"/>
                <w:szCs w:val="18"/>
                <w:lang w:eastAsia="en-GB"/>
              </w:rPr>
              <w:t>Cost</w:t>
            </w:r>
          </w:p>
        </w:tc>
        <w:tc>
          <w:tcPr>
            <w:tcW w:w="180" w:type="dxa"/>
            <w:vAlign w:val="bottom"/>
          </w:tcPr>
          <w:p w14:paraId="7F77CA89" w14:textId="77777777" w:rsidR="004F6A5F" w:rsidRPr="00F84016" w:rsidRDefault="004F6A5F" w:rsidP="004F6A5F">
            <w:pPr>
              <w:pStyle w:val="acctmergecolhdg"/>
              <w:spacing w:line="220" w:lineRule="exact"/>
              <w:ind w:left="13"/>
              <w:rPr>
                <w:b w:val="0"/>
                <w:bCs/>
                <w:sz w:val="18"/>
                <w:szCs w:val="18"/>
                <w:lang w:eastAsia="en-GB"/>
              </w:rPr>
            </w:pPr>
          </w:p>
        </w:tc>
        <w:tc>
          <w:tcPr>
            <w:tcW w:w="1897" w:type="dxa"/>
            <w:gridSpan w:val="3"/>
            <w:vAlign w:val="bottom"/>
            <w:hideMark/>
          </w:tcPr>
          <w:p w14:paraId="699B83FD" w14:textId="3364E1BA" w:rsidR="004F6A5F" w:rsidRPr="00F84016" w:rsidRDefault="004F6A5F" w:rsidP="004F6A5F">
            <w:pPr>
              <w:pStyle w:val="acctmergecolhdg"/>
              <w:spacing w:line="240" w:lineRule="atLeast"/>
              <w:ind w:left="13" w:right="-85"/>
              <w:rPr>
                <w:b w:val="0"/>
                <w:bCs/>
                <w:sz w:val="18"/>
                <w:szCs w:val="18"/>
                <w:lang w:eastAsia="en-GB"/>
              </w:rPr>
            </w:pPr>
            <w:r w:rsidRPr="00F84016">
              <w:rPr>
                <w:b w:val="0"/>
                <w:bCs/>
                <w:sz w:val="18"/>
                <w:szCs w:val="18"/>
                <w:lang w:eastAsia="en-GB"/>
              </w:rPr>
              <w:t xml:space="preserve">Dividend income for </w:t>
            </w:r>
            <w:r w:rsidRPr="00F84016">
              <w:rPr>
                <w:b w:val="0"/>
                <w:bCs/>
                <w:sz w:val="18"/>
                <w:szCs w:val="18"/>
                <w:lang w:eastAsia="en-GB"/>
              </w:rPr>
              <w:br/>
              <w:t>the year ended</w:t>
            </w:r>
            <w:r w:rsidRPr="00F84016">
              <w:rPr>
                <w:b w:val="0"/>
                <w:bCs/>
                <w:sz w:val="18"/>
                <w:szCs w:val="18"/>
                <w:lang w:eastAsia="en-GB"/>
              </w:rPr>
              <w:br/>
              <w:t>31 December</w:t>
            </w:r>
          </w:p>
        </w:tc>
      </w:tr>
      <w:tr w:rsidR="004F6A5F" w:rsidRPr="00F84016" w14:paraId="379D0B45" w14:textId="77777777" w:rsidTr="00880BFF">
        <w:trPr>
          <w:cantSplit/>
          <w:trHeight w:val="57"/>
          <w:tblHeader/>
        </w:trPr>
        <w:tc>
          <w:tcPr>
            <w:tcW w:w="3330" w:type="dxa"/>
          </w:tcPr>
          <w:p w14:paraId="7E79DC9D" w14:textId="77777777" w:rsidR="004F6A5F" w:rsidRPr="00F84016" w:rsidRDefault="004F6A5F" w:rsidP="004F6A5F">
            <w:pPr>
              <w:pStyle w:val="acctfourfigures"/>
              <w:spacing w:line="220" w:lineRule="exact"/>
              <w:ind w:left="13"/>
              <w:jc w:val="center"/>
              <w:rPr>
                <w:sz w:val="18"/>
                <w:szCs w:val="18"/>
                <w:lang w:eastAsia="en-GB"/>
              </w:rPr>
            </w:pPr>
          </w:p>
        </w:tc>
        <w:tc>
          <w:tcPr>
            <w:tcW w:w="792" w:type="dxa"/>
            <w:vAlign w:val="bottom"/>
          </w:tcPr>
          <w:p w14:paraId="241180CD" w14:textId="7D3A1F27"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2020</w:t>
            </w:r>
          </w:p>
        </w:tc>
        <w:tc>
          <w:tcPr>
            <w:tcW w:w="187" w:type="dxa"/>
            <w:vAlign w:val="bottom"/>
          </w:tcPr>
          <w:p w14:paraId="4E87056C" w14:textId="77777777" w:rsidR="004F6A5F" w:rsidRPr="00F84016" w:rsidRDefault="004F6A5F" w:rsidP="004F6A5F">
            <w:pPr>
              <w:pStyle w:val="acctmergecolhdg"/>
              <w:spacing w:line="220" w:lineRule="exact"/>
              <w:ind w:left="13" w:right="-91"/>
              <w:rPr>
                <w:b w:val="0"/>
                <w:bCs/>
                <w:sz w:val="18"/>
                <w:szCs w:val="18"/>
                <w:lang w:eastAsia="en-GB"/>
              </w:rPr>
            </w:pPr>
          </w:p>
        </w:tc>
        <w:tc>
          <w:tcPr>
            <w:tcW w:w="806" w:type="dxa"/>
            <w:vAlign w:val="bottom"/>
          </w:tcPr>
          <w:p w14:paraId="05C9344A" w14:textId="39CA1082"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2019</w:t>
            </w:r>
          </w:p>
        </w:tc>
        <w:tc>
          <w:tcPr>
            <w:tcW w:w="183" w:type="dxa"/>
          </w:tcPr>
          <w:p w14:paraId="12E7BE8C" w14:textId="77777777" w:rsidR="004F6A5F" w:rsidRPr="00F84016" w:rsidRDefault="004F6A5F" w:rsidP="004F6A5F">
            <w:pPr>
              <w:pStyle w:val="acctmergecolhdg"/>
              <w:spacing w:line="220" w:lineRule="exact"/>
              <w:ind w:left="13" w:right="-91"/>
              <w:rPr>
                <w:b w:val="0"/>
                <w:bCs/>
                <w:sz w:val="18"/>
                <w:szCs w:val="18"/>
                <w:lang w:eastAsia="en-GB"/>
              </w:rPr>
            </w:pPr>
          </w:p>
        </w:tc>
        <w:tc>
          <w:tcPr>
            <w:tcW w:w="1077" w:type="dxa"/>
            <w:vAlign w:val="bottom"/>
          </w:tcPr>
          <w:p w14:paraId="2783B77E" w14:textId="17E81017"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2020</w:t>
            </w:r>
          </w:p>
        </w:tc>
        <w:tc>
          <w:tcPr>
            <w:tcW w:w="180" w:type="dxa"/>
            <w:vAlign w:val="bottom"/>
          </w:tcPr>
          <w:p w14:paraId="03232F33" w14:textId="77777777" w:rsidR="004F6A5F" w:rsidRPr="00F84016" w:rsidRDefault="004F6A5F" w:rsidP="004F6A5F">
            <w:pPr>
              <w:pStyle w:val="acctmergecolhdg"/>
              <w:spacing w:line="220" w:lineRule="exact"/>
              <w:ind w:left="13" w:right="-91"/>
              <w:rPr>
                <w:b w:val="0"/>
                <w:bCs/>
                <w:sz w:val="18"/>
                <w:szCs w:val="18"/>
                <w:lang w:eastAsia="en-GB"/>
              </w:rPr>
            </w:pPr>
          </w:p>
        </w:tc>
        <w:tc>
          <w:tcPr>
            <w:tcW w:w="1085" w:type="dxa"/>
            <w:vAlign w:val="bottom"/>
          </w:tcPr>
          <w:p w14:paraId="016C07AD" w14:textId="3CBDF30F"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2019</w:t>
            </w:r>
          </w:p>
        </w:tc>
        <w:tc>
          <w:tcPr>
            <w:tcW w:w="186" w:type="dxa"/>
          </w:tcPr>
          <w:p w14:paraId="286F1E96" w14:textId="77777777" w:rsidR="004F6A5F" w:rsidRPr="00F84016" w:rsidRDefault="004F6A5F" w:rsidP="004F6A5F">
            <w:pPr>
              <w:pStyle w:val="acctmergecolhdg"/>
              <w:spacing w:line="220" w:lineRule="exact"/>
              <w:ind w:left="13" w:right="-91"/>
              <w:rPr>
                <w:b w:val="0"/>
                <w:bCs/>
                <w:sz w:val="18"/>
                <w:szCs w:val="18"/>
                <w:lang w:eastAsia="en-GB"/>
              </w:rPr>
            </w:pPr>
          </w:p>
        </w:tc>
        <w:tc>
          <w:tcPr>
            <w:tcW w:w="894" w:type="dxa"/>
            <w:vAlign w:val="bottom"/>
          </w:tcPr>
          <w:p w14:paraId="49F536CF" w14:textId="5E2262D6"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2020</w:t>
            </w:r>
          </w:p>
        </w:tc>
        <w:tc>
          <w:tcPr>
            <w:tcW w:w="178" w:type="dxa"/>
            <w:vAlign w:val="bottom"/>
          </w:tcPr>
          <w:p w14:paraId="5F449221" w14:textId="77777777" w:rsidR="004F6A5F" w:rsidRPr="00F84016" w:rsidRDefault="004F6A5F" w:rsidP="004F6A5F">
            <w:pPr>
              <w:pStyle w:val="acctmergecolhdg"/>
              <w:spacing w:line="220" w:lineRule="exact"/>
              <w:ind w:left="13" w:right="-91"/>
              <w:rPr>
                <w:b w:val="0"/>
                <w:bCs/>
                <w:sz w:val="18"/>
                <w:szCs w:val="18"/>
                <w:lang w:eastAsia="en-GB"/>
              </w:rPr>
            </w:pPr>
          </w:p>
        </w:tc>
        <w:tc>
          <w:tcPr>
            <w:tcW w:w="902" w:type="dxa"/>
            <w:vAlign w:val="bottom"/>
          </w:tcPr>
          <w:p w14:paraId="52FEE2D2" w14:textId="68368428"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2019</w:t>
            </w:r>
          </w:p>
        </w:tc>
        <w:tc>
          <w:tcPr>
            <w:tcW w:w="180" w:type="dxa"/>
          </w:tcPr>
          <w:p w14:paraId="17506457" w14:textId="77777777" w:rsidR="004F6A5F" w:rsidRPr="00F84016" w:rsidRDefault="004F6A5F" w:rsidP="004F6A5F">
            <w:pPr>
              <w:pStyle w:val="acctmergecolhdg"/>
              <w:spacing w:line="220" w:lineRule="exact"/>
              <w:ind w:left="13" w:right="-91"/>
              <w:rPr>
                <w:b w:val="0"/>
                <w:bCs/>
                <w:sz w:val="18"/>
                <w:szCs w:val="18"/>
                <w:lang w:eastAsia="en-GB"/>
              </w:rPr>
            </w:pPr>
          </w:p>
        </w:tc>
        <w:tc>
          <w:tcPr>
            <w:tcW w:w="907" w:type="dxa"/>
            <w:vAlign w:val="bottom"/>
          </w:tcPr>
          <w:p w14:paraId="0A66439A" w14:textId="229E14BA"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2020</w:t>
            </w:r>
          </w:p>
        </w:tc>
        <w:tc>
          <w:tcPr>
            <w:tcW w:w="178" w:type="dxa"/>
            <w:vAlign w:val="bottom"/>
          </w:tcPr>
          <w:p w14:paraId="103C1B47" w14:textId="77777777" w:rsidR="004F6A5F" w:rsidRPr="00F84016" w:rsidRDefault="004F6A5F" w:rsidP="004F6A5F">
            <w:pPr>
              <w:pStyle w:val="acctmergecolhdg"/>
              <w:spacing w:line="220" w:lineRule="exact"/>
              <w:ind w:left="13" w:right="-91"/>
              <w:rPr>
                <w:b w:val="0"/>
                <w:bCs/>
                <w:sz w:val="18"/>
                <w:szCs w:val="18"/>
                <w:lang w:eastAsia="en-GB"/>
              </w:rPr>
            </w:pPr>
          </w:p>
        </w:tc>
        <w:tc>
          <w:tcPr>
            <w:tcW w:w="812" w:type="dxa"/>
            <w:vAlign w:val="bottom"/>
          </w:tcPr>
          <w:p w14:paraId="2E84CC44" w14:textId="258DE0DD" w:rsidR="004F6A5F" w:rsidRPr="00F84016" w:rsidRDefault="004F6A5F" w:rsidP="004F6A5F">
            <w:pPr>
              <w:pStyle w:val="acctmergecolhdg"/>
              <w:spacing w:line="220" w:lineRule="exact"/>
              <w:ind w:left="13" w:right="-91"/>
              <w:rPr>
                <w:b w:val="0"/>
                <w:bCs/>
                <w:sz w:val="18"/>
                <w:szCs w:val="18"/>
                <w:lang w:eastAsia="en-GB"/>
              </w:rPr>
            </w:pPr>
            <w:r w:rsidRPr="00F84016">
              <w:rPr>
                <w:b w:val="0"/>
                <w:bCs/>
                <w:sz w:val="18"/>
                <w:szCs w:val="18"/>
                <w:lang w:eastAsia="en-GB"/>
              </w:rPr>
              <w:t>2019</w:t>
            </w:r>
          </w:p>
        </w:tc>
      </w:tr>
      <w:tr w:rsidR="004F6A5F" w:rsidRPr="00F84016" w14:paraId="4E3995BE" w14:textId="77777777" w:rsidTr="00880BFF">
        <w:trPr>
          <w:gridAfter w:val="11"/>
          <w:wAfter w:w="6579" w:type="dxa"/>
          <w:cantSplit/>
          <w:trHeight w:val="270"/>
        </w:trPr>
        <w:tc>
          <w:tcPr>
            <w:tcW w:w="3330" w:type="dxa"/>
          </w:tcPr>
          <w:p w14:paraId="1EC6233F" w14:textId="77777777" w:rsidR="004F6A5F" w:rsidRPr="00F84016" w:rsidRDefault="004F6A5F" w:rsidP="004F6A5F">
            <w:pPr>
              <w:spacing w:line="220" w:lineRule="exact"/>
              <w:ind w:left="13"/>
              <w:rPr>
                <w:b/>
                <w:bCs/>
                <w:sz w:val="18"/>
                <w:szCs w:val="18"/>
                <w:lang w:eastAsia="en-GB"/>
              </w:rPr>
            </w:pPr>
          </w:p>
        </w:tc>
        <w:tc>
          <w:tcPr>
            <w:tcW w:w="1785" w:type="dxa"/>
            <w:gridSpan w:val="3"/>
            <w:hideMark/>
          </w:tcPr>
          <w:p w14:paraId="3242DECF" w14:textId="77777777" w:rsidR="004F6A5F" w:rsidRPr="00F84016" w:rsidRDefault="004F6A5F" w:rsidP="004F6A5F">
            <w:pPr>
              <w:spacing w:line="220" w:lineRule="exact"/>
              <w:ind w:left="13" w:right="-120"/>
              <w:jc w:val="center"/>
              <w:rPr>
                <w:sz w:val="18"/>
                <w:szCs w:val="18"/>
                <w:lang w:eastAsia="en-GB"/>
              </w:rPr>
            </w:pPr>
            <w:r w:rsidRPr="00F84016">
              <w:rPr>
                <w:i/>
                <w:iCs/>
                <w:sz w:val="18"/>
                <w:szCs w:val="18"/>
                <w:lang w:eastAsia="en-GB"/>
              </w:rPr>
              <w:t>(%)</w:t>
            </w:r>
          </w:p>
        </w:tc>
        <w:tc>
          <w:tcPr>
            <w:tcW w:w="183" w:type="dxa"/>
          </w:tcPr>
          <w:p w14:paraId="4A6A8A82" w14:textId="77777777" w:rsidR="004F6A5F" w:rsidRPr="00F84016" w:rsidRDefault="004F6A5F" w:rsidP="004F6A5F">
            <w:pPr>
              <w:tabs>
                <w:tab w:val="decimal" w:pos="461"/>
              </w:tabs>
              <w:spacing w:line="220" w:lineRule="exact"/>
              <w:ind w:left="13"/>
              <w:rPr>
                <w:sz w:val="18"/>
                <w:szCs w:val="18"/>
                <w:lang w:eastAsia="en-GB"/>
              </w:rPr>
            </w:pPr>
          </w:p>
        </w:tc>
      </w:tr>
      <w:tr w:rsidR="004F6A5F" w:rsidRPr="00F84016" w14:paraId="6C2E9DF8" w14:textId="77777777" w:rsidTr="00880BFF">
        <w:trPr>
          <w:cantSplit/>
          <w:trHeight w:val="60"/>
        </w:trPr>
        <w:tc>
          <w:tcPr>
            <w:tcW w:w="5115" w:type="dxa"/>
            <w:gridSpan w:val="4"/>
          </w:tcPr>
          <w:p w14:paraId="1D98119E" w14:textId="755CE89B" w:rsidR="004F6A5F" w:rsidRPr="00F84016" w:rsidRDefault="004F6A5F" w:rsidP="004F6A5F">
            <w:pPr>
              <w:spacing w:line="220" w:lineRule="exact"/>
              <w:ind w:left="13" w:right="-60"/>
              <w:jc w:val="both"/>
              <w:rPr>
                <w:sz w:val="18"/>
                <w:szCs w:val="18"/>
                <w:lang w:eastAsia="en-GB"/>
              </w:rPr>
            </w:pPr>
            <w:r w:rsidRPr="00F84016">
              <w:rPr>
                <w:b/>
                <w:bCs/>
                <w:i/>
                <w:iCs/>
                <w:sz w:val="18"/>
                <w:szCs w:val="18"/>
                <w:lang w:eastAsia="en-GB"/>
              </w:rPr>
              <w:t>Held by Group Lease Holdings Pte. Ltd.</w:t>
            </w:r>
          </w:p>
        </w:tc>
        <w:tc>
          <w:tcPr>
            <w:tcW w:w="183" w:type="dxa"/>
          </w:tcPr>
          <w:p w14:paraId="6DE89BA9" w14:textId="77777777" w:rsidR="004F6A5F" w:rsidRPr="00F84016" w:rsidRDefault="004F6A5F" w:rsidP="004F6A5F">
            <w:pPr>
              <w:tabs>
                <w:tab w:val="decimal" w:pos="461"/>
              </w:tabs>
              <w:spacing w:line="220" w:lineRule="exact"/>
              <w:ind w:left="13"/>
              <w:jc w:val="right"/>
              <w:rPr>
                <w:sz w:val="18"/>
                <w:szCs w:val="18"/>
                <w:lang w:eastAsia="en-GB"/>
              </w:rPr>
            </w:pPr>
          </w:p>
        </w:tc>
        <w:tc>
          <w:tcPr>
            <w:tcW w:w="1077" w:type="dxa"/>
          </w:tcPr>
          <w:p w14:paraId="0FA88441" w14:textId="77777777" w:rsidR="004F6A5F" w:rsidRPr="00F84016" w:rsidRDefault="004F6A5F" w:rsidP="004F6A5F">
            <w:pPr>
              <w:spacing w:line="240" w:lineRule="atLeast"/>
              <w:ind w:left="13"/>
              <w:jc w:val="right"/>
              <w:rPr>
                <w:sz w:val="18"/>
                <w:szCs w:val="18"/>
                <w:lang w:eastAsia="en-GB"/>
              </w:rPr>
            </w:pPr>
          </w:p>
        </w:tc>
        <w:tc>
          <w:tcPr>
            <w:tcW w:w="180" w:type="dxa"/>
          </w:tcPr>
          <w:p w14:paraId="4EE66DC8" w14:textId="77777777" w:rsidR="004F6A5F" w:rsidRPr="00F84016" w:rsidRDefault="004F6A5F" w:rsidP="004F6A5F">
            <w:pPr>
              <w:pStyle w:val="acctfourfigures"/>
              <w:tabs>
                <w:tab w:val="decimal" w:pos="461"/>
              </w:tabs>
              <w:spacing w:line="220" w:lineRule="exact"/>
              <w:ind w:left="13"/>
              <w:jc w:val="right"/>
              <w:rPr>
                <w:sz w:val="18"/>
                <w:szCs w:val="18"/>
                <w:lang w:eastAsia="en-GB"/>
              </w:rPr>
            </w:pPr>
          </w:p>
        </w:tc>
        <w:tc>
          <w:tcPr>
            <w:tcW w:w="1085" w:type="dxa"/>
          </w:tcPr>
          <w:p w14:paraId="790E6606" w14:textId="77777777" w:rsidR="004F6A5F" w:rsidRPr="00F84016" w:rsidRDefault="004F6A5F" w:rsidP="004F6A5F">
            <w:pPr>
              <w:spacing w:line="240" w:lineRule="atLeast"/>
              <w:ind w:left="13"/>
              <w:jc w:val="right"/>
              <w:rPr>
                <w:sz w:val="18"/>
                <w:szCs w:val="18"/>
                <w:lang w:eastAsia="en-GB"/>
              </w:rPr>
            </w:pPr>
          </w:p>
        </w:tc>
        <w:tc>
          <w:tcPr>
            <w:tcW w:w="186" w:type="dxa"/>
          </w:tcPr>
          <w:p w14:paraId="386CE240" w14:textId="77777777" w:rsidR="004F6A5F" w:rsidRPr="00F84016" w:rsidRDefault="004F6A5F" w:rsidP="004F6A5F">
            <w:pPr>
              <w:pStyle w:val="acctfourfigures"/>
              <w:spacing w:line="220" w:lineRule="exact"/>
              <w:ind w:left="13"/>
              <w:jc w:val="right"/>
              <w:rPr>
                <w:sz w:val="18"/>
                <w:szCs w:val="18"/>
                <w:lang w:eastAsia="en-GB"/>
              </w:rPr>
            </w:pPr>
          </w:p>
        </w:tc>
        <w:tc>
          <w:tcPr>
            <w:tcW w:w="894" w:type="dxa"/>
          </w:tcPr>
          <w:p w14:paraId="443084A5" w14:textId="77777777" w:rsidR="004F6A5F" w:rsidRPr="00F84016" w:rsidRDefault="004F6A5F" w:rsidP="004F6A5F">
            <w:pPr>
              <w:pStyle w:val="acctfourfigures"/>
              <w:tabs>
                <w:tab w:val="clear" w:pos="765"/>
                <w:tab w:val="decimal" w:pos="735"/>
              </w:tabs>
              <w:spacing w:line="220" w:lineRule="exact"/>
              <w:ind w:left="13" w:right="-44"/>
              <w:rPr>
                <w:sz w:val="18"/>
                <w:szCs w:val="18"/>
                <w:lang w:eastAsia="en-GB"/>
              </w:rPr>
            </w:pPr>
          </w:p>
        </w:tc>
        <w:tc>
          <w:tcPr>
            <w:tcW w:w="178" w:type="dxa"/>
          </w:tcPr>
          <w:p w14:paraId="145D8E27" w14:textId="77777777" w:rsidR="004F6A5F" w:rsidRPr="00F84016" w:rsidRDefault="004F6A5F" w:rsidP="004F6A5F">
            <w:pPr>
              <w:pStyle w:val="acctfourfigures"/>
              <w:tabs>
                <w:tab w:val="clear" w:pos="765"/>
                <w:tab w:val="decimal" w:pos="735"/>
              </w:tabs>
              <w:spacing w:line="220" w:lineRule="exact"/>
              <w:ind w:left="13"/>
              <w:rPr>
                <w:sz w:val="18"/>
                <w:szCs w:val="18"/>
                <w:lang w:eastAsia="en-GB"/>
              </w:rPr>
            </w:pPr>
          </w:p>
        </w:tc>
        <w:tc>
          <w:tcPr>
            <w:tcW w:w="902" w:type="dxa"/>
          </w:tcPr>
          <w:p w14:paraId="64232A55" w14:textId="77777777" w:rsidR="004F6A5F" w:rsidRPr="00F84016"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tcPr>
          <w:p w14:paraId="341BF99D" w14:textId="77777777" w:rsidR="004F6A5F" w:rsidRPr="00F84016" w:rsidRDefault="004F6A5F" w:rsidP="004F6A5F">
            <w:pPr>
              <w:pStyle w:val="acctfourfigures"/>
              <w:tabs>
                <w:tab w:val="decimal" w:pos="551"/>
              </w:tabs>
              <w:spacing w:line="220" w:lineRule="exact"/>
              <w:ind w:left="13"/>
              <w:rPr>
                <w:sz w:val="18"/>
                <w:szCs w:val="18"/>
                <w:lang w:eastAsia="en-GB"/>
              </w:rPr>
            </w:pPr>
          </w:p>
        </w:tc>
        <w:tc>
          <w:tcPr>
            <w:tcW w:w="907" w:type="dxa"/>
          </w:tcPr>
          <w:p w14:paraId="7B845B6D" w14:textId="77777777" w:rsidR="004F6A5F" w:rsidRPr="00F84016" w:rsidRDefault="004F6A5F" w:rsidP="004F6A5F">
            <w:pPr>
              <w:pStyle w:val="acctfourfigures"/>
              <w:tabs>
                <w:tab w:val="clear" w:pos="765"/>
                <w:tab w:val="decimal" w:pos="374"/>
              </w:tabs>
              <w:spacing w:line="220" w:lineRule="exact"/>
              <w:ind w:left="13" w:right="11"/>
              <w:rPr>
                <w:sz w:val="18"/>
                <w:szCs w:val="18"/>
                <w:lang w:eastAsia="en-GB"/>
              </w:rPr>
            </w:pPr>
          </w:p>
        </w:tc>
        <w:tc>
          <w:tcPr>
            <w:tcW w:w="178" w:type="dxa"/>
          </w:tcPr>
          <w:p w14:paraId="1FB44F5F" w14:textId="77777777" w:rsidR="004F6A5F" w:rsidRPr="00F84016"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tcPr>
          <w:p w14:paraId="6355C334" w14:textId="77777777" w:rsidR="004F6A5F" w:rsidRPr="00F84016"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F84016" w14:paraId="5FDEA131" w14:textId="77777777" w:rsidTr="00880BFF">
        <w:trPr>
          <w:cantSplit/>
          <w:trHeight w:val="87"/>
        </w:trPr>
        <w:tc>
          <w:tcPr>
            <w:tcW w:w="3330" w:type="dxa"/>
            <w:hideMark/>
          </w:tcPr>
          <w:p w14:paraId="4CF89DA0" w14:textId="422BB2E9" w:rsidR="004F6A5F" w:rsidRPr="00F84016" w:rsidRDefault="004F6A5F" w:rsidP="004F6A5F">
            <w:pPr>
              <w:spacing w:line="220" w:lineRule="exact"/>
              <w:ind w:left="13" w:hanging="5"/>
              <w:rPr>
                <w:sz w:val="18"/>
                <w:szCs w:val="18"/>
                <w:lang w:eastAsia="en-GB"/>
              </w:rPr>
            </w:pPr>
            <w:r w:rsidRPr="00F84016">
              <w:rPr>
                <w:sz w:val="18"/>
                <w:szCs w:val="18"/>
                <w:lang w:eastAsia="en-GB"/>
              </w:rPr>
              <w:t xml:space="preserve">GL Finance Plc. </w:t>
            </w:r>
            <w:r w:rsidR="007941CF" w:rsidRPr="00F84016">
              <w:rPr>
                <w:sz w:val="18"/>
                <w:szCs w:val="18"/>
                <w:lang w:eastAsia="en-GB"/>
              </w:rPr>
              <w:t>(“GLF”)</w:t>
            </w:r>
          </w:p>
        </w:tc>
        <w:tc>
          <w:tcPr>
            <w:tcW w:w="792" w:type="dxa"/>
          </w:tcPr>
          <w:p w14:paraId="78C3F1B7" w14:textId="7BCD4D6C" w:rsidR="004F6A5F" w:rsidRPr="00F84016" w:rsidRDefault="004F6A5F" w:rsidP="004F6A5F">
            <w:pPr>
              <w:spacing w:line="220" w:lineRule="exact"/>
              <w:ind w:left="13" w:right="-60"/>
              <w:jc w:val="center"/>
              <w:rPr>
                <w:sz w:val="18"/>
                <w:szCs w:val="18"/>
                <w:lang w:val="en-US" w:eastAsia="en-GB" w:bidi="th-TH"/>
              </w:rPr>
            </w:pPr>
            <w:r w:rsidRPr="00F84016">
              <w:rPr>
                <w:sz w:val="18"/>
                <w:szCs w:val="18"/>
                <w:lang w:eastAsia="en-GB"/>
              </w:rPr>
              <w:t>100.00</w:t>
            </w:r>
          </w:p>
        </w:tc>
        <w:tc>
          <w:tcPr>
            <w:tcW w:w="187" w:type="dxa"/>
          </w:tcPr>
          <w:p w14:paraId="101CFD95" w14:textId="77777777" w:rsidR="004F6A5F" w:rsidRPr="00F84016" w:rsidRDefault="004F6A5F" w:rsidP="004F6A5F">
            <w:pPr>
              <w:spacing w:line="220" w:lineRule="exact"/>
              <w:ind w:left="13" w:right="-60"/>
              <w:jc w:val="center"/>
              <w:rPr>
                <w:sz w:val="18"/>
                <w:szCs w:val="18"/>
                <w:lang w:eastAsia="en-GB"/>
              </w:rPr>
            </w:pPr>
          </w:p>
        </w:tc>
        <w:tc>
          <w:tcPr>
            <w:tcW w:w="806" w:type="dxa"/>
            <w:hideMark/>
          </w:tcPr>
          <w:p w14:paraId="4338F999" w14:textId="25F270F9" w:rsidR="004F6A5F" w:rsidRPr="00F84016" w:rsidRDefault="004F6A5F" w:rsidP="004F6A5F">
            <w:pPr>
              <w:spacing w:line="220" w:lineRule="exact"/>
              <w:ind w:left="13" w:right="-60"/>
              <w:jc w:val="center"/>
              <w:rPr>
                <w:sz w:val="18"/>
                <w:szCs w:val="18"/>
                <w:lang w:eastAsia="en-GB"/>
              </w:rPr>
            </w:pPr>
            <w:r w:rsidRPr="00F84016">
              <w:rPr>
                <w:sz w:val="18"/>
                <w:szCs w:val="18"/>
                <w:lang w:eastAsia="en-GB"/>
              </w:rPr>
              <w:t>100.00</w:t>
            </w:r>
          </w:p>
        </w:tc>
        <w:tc>
          <w:tcPr>
            <w:tcW w:w="183" w:type="dxa"/>
          </w:tcPr>
          <w:p w14:paraId="7BCC2C75" w14:textId="77777777" w:rsidR="004F6A5F" w:rsidRPr="00F84016" w:rsidRDefault="004F6A5F" w:rsidP="004F6A5F">
            <w:pPr>
              <w:tabs>
                <w:tab w:val="decimal" w:pos="461"/>
              </w:tabs>
              <w:spacing w:line="220" w:lineRule="exact"/>
              <w:ind w:left="13"/>
              <w:jc w:val="right"/>
              <w:rPr>
                <w:sz w:val="18"/>
                <w:szCs w:val="18"/>
                <w:lang w:eastAsia="en-GB"/>
              </w:rPr>
            </w:pPr>
          </w:p>
        </w:tc>
        <w:tc>
          <w:tcPr>
            <w:tcW w:w="1077" w:type="dxa"/>
          </w:tcPr>
          <w:p w14:paraId="62D28873" w14:textId="50E6F78D" w:rsidR="004F6A5F" w:rsidRPr="00F84016" w:rsidRDefault="004F6A5F" w:rsidP="004F6A5F">
            <w:pPr>
              <w:spacing w:line="240" w:lineRule="atLeast"/>
              <w:ind w:left="13"/>
              <w:jc w:val="right"/>
              <w:rPr>
                <w:sz w:val="18"/>
                <w:szCs w:val="18"/>
                <w:lang w:eastAsia="en-GB"/>
              </w:rPr>
            </w:pPr>
            <w:r w:rsidRPr="00F84016">
              <w:rPr>
                <w:sz w:val="18"/>
                <w:szCs w:val="18"/>
                <w:lang w:eastAsia="en-GB"/>
              </w:rPr>
              <w:t xml:space="preserve">10,300 </w:t>
            </w:r>
          </w:p>
        </w:tc>
        <w:tc>
          <w:tcPr>
            <w:tcW w:w="180" w:type="dxa"/>
          </w:tcPr>
          <w:p w14:paraId="41C99F09" w14:textId="77777777" w:rsidR="004F6A5F" w:rsidRPr="00F84016"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6EE6EE63" w14:textId="4674E8D5" w:rsidR="004F6A5F" w:rsidRPr="00F84016" w:rsidRDefault="004F6A5F" w:rsidP="004F6A5F">
            <w:pPr>
              <w:spacing w:line="240" w:lineRule="atLeast"/>
              <w:ind w:left="13"/>
              <w:jc w:val="right"/>
              <w:rPr>
                <w:sz w:val="18"/>
                <w:szCs w:val="18"/>
                <w:lang w:eastAsia="en-GB"/>
              </w:rPr>
            </w:pPr>
            <w:r w:rsidRPr="00F84016">
              <w:rPr>
                <w:sz w:val="18"/>
                <w:szCs w:val="18"/>
                <w:lang w:eastAsia="en-GB"/>
              </w:rPr>
              <w:t xml:space="preserve">10,300 </w:t>
            </w:r>
          </w:p>
        </w:tc>
        <w:tc>
          <w:tcPr>
            <w:tcW w:w="186" w:type="dxa"/>
          </w:tcPr>
          <w:p w14:paraId="2C544F2A" w14:textId="77777777" w:rsidR="004F6A5F" w:rsidRPr="00F84016" w:rsidRDefault="004F6A5F" w:rsidP="004F6A5F">
            <w:pPr>
              <w:pStyle w:val="acctfourfigures"/>
              <w:spacing w:line="220" w:lineRule="exact"/>
              <w:ind w:left="13"/>
              <w:jc w:val="right"/>
              <w:rPr>
                <w:sz w:val="18"/>
                <w:szCs w:val="18"/>
                <w:lang w:eastAsia="en-GB"/>
              </w:rPr>
            </w:pPr>
          </w:p>
        </w:tc>
        <w:tc>
          <w:tcPr>
            <w:tcW w:w="894" w:type="dxa"/>
          </w:tcPr>
          <w:p w14:paraId="396DDA32" w14:textId="02DA8FAA" w:rsidR="004F6A5F" w:rsidRPr="00F84016" w:rsidRDefault="004F6A5F" w:rsidP="004F6A5F">
            <w:pPr>
              <w:pStyle w:val="acctfourfigures"/>
              <w:tabs>
                <w:tab w:val="clear" w:pos="765"/>
                <w:tab w:val="decimal" w:pos="735"/>
              </w:tabs>
              <w:spacing w:line="220" w:lineRule="exact"/>
              <w:ind w:left="13" w:right="-44"/>
              <w:rPr>
                <w:sz w:val="18"/>
                <w:szCs w:val="18"/>
                <w:lang w:eastAsia="en-GB"/>
              </w:rPr>
            </w:pPr>
            <w:r w:rsidRPr="00F84016">
              <w:rPr>
                <w:sz w:val="18"/>
                <w:szCs w:val="18"/>
                <w:lang w:eastAsia="en-GB"/>
              </w:rPr>
              <w:t>359,470</w:t>
            </w:r>
          </w:p>
        </w:tc>
        <w:tc>
          <w:tcPr>
            <w:tcW w:w="178" w:type="dxa"/>
          </w:tcPr>
          <w:p w14:paraId="46588522" w14:textId="77777777" w:rsidR="004F6A5F" w:rsidRPr="00F84016" w:rsidRDefault="004F6A5F" w:rsidP="004F6A5F">
            <w:pPr>
              <w:pStyle w:val="acctfourfigures"/>
              <w:tabs>
                <w:tab w:val="clear" w:pos="765"/>
                <w:tab w:val="decimal" w:pos="735"/>
              </w:tabs>
              <w:spacing w:line="220" w:lineRule="exact"/>
              <w:ind w:left="13"/>
              <w:rPr>
                <w:sz w:val="18"/>
                <w:szCs w:val="18"/>
                <w:lang w:eastAsia="en-GB"/>
              </w:rPr>
            </w:pPr>
          </w:p>
        </w:tc>
        <w:tc>
          <w:tcPr>
            <w:tcW w:w="902" w:type="dxa"/>
            <w:hideMark/>
          </w:tcPr>
          <w:p w14:paraId="4CF84271" w14:textId="5A411CA6" w:rsidR="004F6A5F" w:rsidRPr="00F84016" w:rsidRDefault="004F6A5F" w:rsidP="004F6A5F">
            <w:pPr>
              <w:pStyle w:val="acctfourfigures"/>
              <w:tabs>
                <w:tab w:val="clear" w:pos="765"/>
                <w:tab w:val="decimal" w:pos="735"/>
              </w:tabs>
              <w:spacing w:line="220" w:lineRule="exact"/>
              <w:ind w:left="13" w:right="-44"/>
              <w:rPr>
                <w:sz w:val="18"/>
                <w:szCs w:val="18"/>
                <w:lang w:eastAsia="en-GB"/>
              </w:rPr>
            </w:pPr>
            <w:r w:rsidRPr="00F84016">
              <w:rPr>
                <w:sz w:val="18"/>
                <w:szCs w:val="18"/>
                <w:lang w:eastAsia="en-GB"/>
              </w:rPr>
              <w:t>359,470</w:t>
            </w:r>
          </w:p>
        </w:tc>
        <w:tc>
          <w:tcPr>
            <w:tcW w:w="180" w:type="dxa"/>
          </w:tcPr>
          <w:p w14:paraId="6B19C1C3" w14:textId="77777777" w:rsidR="004F6A5F" w:rsidRPr="00F84016" w:rsidRDefault="004F6A5F" w:rsidP="004F6A5F">
            <w:pPr>
              <w:pStyle w:val="acctfourfigures"/>
              <w:tabs>
                <w:tab w:val="decimal" w:pos="551"/>
              </w:tabs>
              <w:spacing w:line="220" w:lineRule="exact"/>
              <w:ind w:left="13"/>
              <w:rPr>
                <w:sz w:val="18"/>
                <w:szCs w:val="18"/>
                <w:lang w:eastAsia="en-GB"/>
              </w:rPr>
            </w:pPr>
          </w:p>
        </w:tc>
        <w:tc>
          <w:tcPr>
            <w:tcW w:w="907" w:type="dxa"/>
          </w:tcPr>
          <w:p w14:paraId="45648FDF" w14:textId="62E5E91D" w:rsidR="004F6A5F" w:rsidRPr="00F84016" w:rsidRDefault="004F6A5F" w:rsidP="004F6A5F">
            <w:pPr>
              <w:pStyle w:val="acctfourfigures"/>
              <w:tabs>
                <w:tab w:val="clear" w:pos="765"/>
                <w:tab w:val="decimal" w:pos="462"/>
              </w:tabs>
              <w:spacing w:line="220" w:lineRule="exact"/>
              <w:ind w:left="13" w:right="11"/>
              <w:rPr>
                <w:b/>
                <w:bCs/>
                <w:sz w:val="18"/>
                <w:szCs w:val="18"/>
                <w:lang w:eastAsia="en-GB"/>
              </w:rPr>
            </w:pPr>
            <w:r w:rsidRPr="00F84016">
              <w:rPr>
                <w:sz w:val="18"/>
                <w:szCs w:val="18"/>
                <w:lang w:eastAsia="en-GB"/>
              </w:rPr>
              <w:t>-</w:t>
            </w:r>
          </w:p>
        </w:tc>
        <w:tc>
          <w:tcPr>
            <w:tcW w:w="178" w:type="dxa"/>
          </w:tcPr>
          <w:p w14:paraId="3DF03501" w14:textId="77777777" w:rsidR="004F6A5F" w:rsidRPr="00F84016"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hideMark/>
          </w:tcPr>
          <w:p w14:paraId="432E3CC8" w14:textId="6A3968A5" w:rsidR="004F6A5F" w:rsidRPr="00F84016" w:rsidRDefault="004F6A5F" w:rsidP="004F6A5F">
            <w:pPr>
              <w:pStyle w:val="acctfourfigures"/>
              <w:tabs>
                <w:tab w:val="clear" w:pos="765"/>
                <w:tab w:val="decimal" w:pos="363"/>
              </w:tabs>
              <w:spacing w:line="220" w:lineRule="exact"/>
              <w:ind w:left="13" w:right="11"/>
              <w:rPr>
                <w:b/>
                <w:bCs/>
                <w:sz w:val="18"/>
                <w:szCs w:val="18"/>
                <w:lang w:eastAsia="en-GB"/>
              </w:rPr>
            </w:pPr>
            <w:r w:rsidRPr="00F84016">
              <w:rPr>
                <w:sz w:val="18"/>
                <w:szCs w:val="18"/>
                <w:lang w:eastAsia="en-GB"/>
              </w:rPr>
              <w:t>-</w:t>
            </w:r>
          </w:p>
        </w:tc>
      </w:tr>
      <w:tr w:rsidR="004F6A5F" w:rsidRPr="00F84016" w14:paraId="0B80B7F4" w14:textId="77777777" w:rsidTr="00880BFF">
        <w:trPr>
          <w:cantSplit/>
          <w:trHeight w:val="270"/>
        </w:trPr>
        <w:tc>
          <w:tcPr>
            <w:tcW w:w="3330" w:type="dxa"/>
          </w:tcPr>
          <w:p w14:paraId="7ADABB26" w14:textId="77777777" w:rsidR="004F6A5F" w:rsidRPr="00F84016" w:rsidRDefault="004F6A5F" w:rsidP="004F6A5F">
            <w:pPr>
              <w:spacing w:line="220" w:lineRule="exact"/>
              <w:ind w:left="13" w:hanging="96"/>
              <w:rPr>
                <w:sz w:val="18"/>
                <w:szCs w:val="18"/>
                <w:lang w:eastAsia="en-GB"/>
              </w:rPr>
            </w:pPr>
          </w:p>
        </w:tc>
        <w:tc>
          <w:tcPr>
            <w:tcW w:w="792" w:type="dxa"/>
          </w:tcPr>
          <w:p w14:paraId="344AA5A7" w14:textId="77777777" w:rsidR="004F6A5F" w:rsidRPr="00F84016" w:rsidRDefault="004F6A5F" w:rsidP="004F6A5F">
            <w:pPr>
              <w:spacing w:line="220" w:lineRule="exact"/>
              <w:ind w:left="13" w:right="-60"/>
              <w:jc w:val="center"/>
              <w:rPr>
                <w:sz w:val="18"/>
                <w:szCs w:val="18"/>
                <w:lang w:eastAsia="en-GB"/>
              </w:rPr>
            </w:pPr>
          </w:p>
        </w:tc>
        <w:tc>
          <w:tcPr>
            <w:tcW w:w="187" w:type="dxa"/>
          </w:tcPr>
          <w:p w14:paraId="2EC1D375" w14:textId="77777777" w:rsidR="004F6A5F" w:rsidRPr="00F84016" w:rsidRDefault="004F6A5F" w:rsidP="004F6A5F">
            <w:pPr>
              <w:spacing w:line="220" w:lineRule="exact"/>
              <w:ind w:left="13" w:right="-60"/>
              <w:jc w:val="center"/>
              <w:rPr>
                <w:sz w:val="18"/>
                <w:szCs w:val="18"/>
                <w:lang w:eastAsia="en-GB"/>
              </w:rPr>
            </w:pPr>
          </w:p>
        </w:tc>
        <w:tc>
          <w:tcPr>
            <w:tcW w:w="806" w:type="dxa"/>
          </w:tcPr>
          <w:p w14:paraId="5CD9F689" w14:textId="77777777" w:rsidR="004F6A5F" w:rsidRPr="00F84016" w:rsidRDefault="004F6A5F" w:rsidP="004F6A5F">
            <w:pPr>
              <w:spacing w:line="220" w:lineRule="exact"/>
              <w:ind w:left="13" w:right="-60"/>
              <w:jc w:val="center"/>
              <w:rPr>
                <w:sz w:val="18"/>
                <w:szCs w:val="18"/>
                <w:lang w:eastAsia="en-GB"/>
              </w:rPr>
            </w:pPr>
          </w:p>
        </w:tc>
        <w:tc>
          <w:tcPr>
            <w:tcW w:w="183" w:type="dxa"/>
          </w:tcPr>
          <w:p w14:paraId="30D3C71A" w14:textId="77777777" w:rsidR="004F6A5F" w:rsidRPr="00F84016" w:rsidRDefault="004F6A5F" w:rsidP="004F6A5F">
            <w:pPr>
              <w:tabs>
                <w:tab w:val="decimal" w:pos="461"/>
              </w:tabs>
              <w:spacing w:line="220" w:lineRule="exact"/>
              <w:ind w:left="13"/>
              <w:jc w:val="right"/>
              <w:rPr>
                <w:sz w:val="18"/>
                <w:szCs w:val="18"/>
                <w:lang w:eastAsia="en-GB"/>
              </w:rPr>
            </w:pPr>
          </w:p>
        </w:tc>
        <w:tc>
          <w:tcPr>
            <w:tcW w:w="1077" w:type="dxa"/>
          </w:tcPr>
          <w:p w14:paraId="478A0869" w14:textId="47B3B949" w:rsidR="004F6A5F" w:rsidRPr="00F84016" w:rsidRDefault="004F6A5F" w:rsidP="004F6A5F">
            <w:pPr>
              <w:spacing w:line="240" w:lineRule="atLeast"/>
              <w:ind w:left="13"/>
              <w:jc w:val="right"/>
              <w:rPr>
                <w:sz w:val="18"/>
                <w:szCs w:val="18"/>
                <w:lang w:eastAsia="en-GB"/>
              </w:rPr>
            </w:pPr>
            <w:r w:rsidRPr="00F84016">
              <w:rPr>
                <w:sz w:val="18"/>
                <w:szCs w:val="18"/>
                <w:lang w:eastAsia="en-GB"/>
              </w:rPr>
              <w:t>Thousand USD</w:t>
            </w:r>
          </w:p>
        </w:tc>
        <w:tc>
          <w:tcPr>
            <w:tcW w:w="180" w:type="dxa"/>
          </w:tcPr>
          <w:p w14:paraId="1571876D" w14:textId="77777777" w:rsidR="004F6A5F" w:rsidRPr="00F84016"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3F652DED" w14:textId="706ECBEF" w:rsidR="004F6A5F" w:rsidRPr="00F84016" w:rsidRDefault="004F6A5F" w:rsidP="004F6A5F">
            <w:pPr>
              <w:spacing w:line="240" w:lineRule="atLeast"/>
              <w:ind w:left="13"/>
              <w:jc w:val="right"/>
              <w:rPr>
                <w:sz w:val="18"/>
                <w:szCs w:val="18"/>
                <w:lang w:eastAsia="en-GB"/>
              </w:rPr>
            </w:pPr>
            <w:r w:rsidRPr="00F84016">
              <w:rPr>
                <w:sz w:val="18"/>
                <w:szCs w:val="18"/>
                <w:lang w:eastAsia="en-GB"/>
              </w:rPr>
              <w:t>Thousand USD</w:t>
            </w:r>
          </w:p>
        </w:tc>
        <w:tc>
          <w:tcPr>
            <w:tcW w:w="186" w:type="dxa"/>
          </w:tcPr>
          <w:p w14:paraId="279FA1F5" w14:textId="77777777" w:rsidR="004F6A5F" w:rsidRPr="00F84016" w:rsidRDefault="004F6A5F" w:rsidP="004F6A5F">
            <w:pPr>
              <w:pStyle w:val="acctfourfigures"/>
              <w:spacing w:line="220" w:lineRule="exact"/>
              <w:ind w:left="13"/>
              <w:jc w:val="right"/>
              <w:rPr>
                <w:sz w:val="18"/>
                <w:szCs w:val="18"/>
                <w:lang w:eastAsia="en-GB"/>
              </w:rPr>
            </w:pPr>
          </w:p>
        </w:tc>
        <w:tc>
          <w:tcPr>
            <w:tcW w:w="894" w:type="dxa"/>
            <w:vAlign w:val="bottom"/>
          </w:tcPr>
          <w:p w14:paraId="32150B12" w14:textId="77777777" w:rsidR="004F6A5F" w:rsidRPr="00F84016"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6C568DEC" w14:textId="77777777" w:rsidR="004F6A5F" w:rsidRPr="00F84016"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4F8F9583" w14:textId="77777777" w:rsidR="004F6A5F" w:rsidRPr="00F84016" w:rsidRDefault="004F6A5F" w:rsidP="004F6A5F">
            <w:pPr>
              <w:pStyle w:val="acctfourfigures"/>
              <w:tabs>
                <w:tab w:val="clear" w:pos="765"/>
                <w:tab w:val="decimal" w:pos="735"/>
              </w:tabs>
              <w:spacing w:line="220" w:lineRule="exact"/>
              <w:ind w:left="13" w:right="11"/>
              <w:rPr>
                <w:sz w:val="18"/>
                <w:szCs w:val="18"/>
                <w:lang w:eastAsia="en-GB"/>
              </w:rPr>
            </w:pPr>
          </w:p>
        </w:tc>
        <w:tc>
          <w:tcPr>
            <w:tcW w:w="180" w:type="dxa"/>
            <w:vAlign w:val="bottom"/>
          </w:tcPr>
          <w:p w14:paraId="5267A951" w14:textId="77777777" w:rsidR="004F6A5F" w:rsidRPr="00F84016"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53FF2AF5" w14:textId="77777777" w:rsidR="004F6A5F" w:rsidRPr="00F84016"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7F1FEBDE" w14:textId="77777777" w:rsidR="004F6A5F" w:rsidRPr="00F84016"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06A88EF3" w14:textId="77777777" w:rsidR="004F6A5F" w:rsidRPr="00F84016"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F84016" w14:paraId="53736EC0" w14:textId="77777777" w:rsidTr="00880BFF">
        <w:trPr>
          <w:cantSplit/>
          <w:trHeight w:val="270"/>
        </w:trPr>
        <w:tc>
          <w:tcPr>
            <w:tcW w:w="3330" w:type="dxa"/>
            <w:hideMark/>
          </w:tcPr>
          <w:p w14:paraId="641DBD8A" w14:textId="48D966C5" w:rsidR="004F6A5F" w:rsidRPr="00F84016" w:rsidRDefault="004F6A5F" w:rsidP="004F6A5F">
            <w:pPr>
              <w:spacing w:line="220" w:lineRule="exact"/>
              <w:ind w:left="13"/>
              <w:rPr>
                <w:sz w:val="18"/>
                <w:szCs w:val="18"/>
                <w:lang w:eastAsia="en-GB"/>
              </w:rPr>
            </w:pPr>
            <w:r w:rsidRPr="00F84016">
              <w:rPr>
                <w:sz w:val="18"/>
                <w:szCs w:val="18"/>
                <w:lang w:eastAsia="en-GB"/>
              </w:rPr>
              <w:t>GL Leasing (Lao)</w:t>
            </w:r>
            <w:r w:rsidR="00C20780" w:rsidRPr="00F84016">
              <w:rPr>
                <w:sz w:val="18"/>
                <w:szCs w:val="18"/>
                <w:lang w:eastAsia="en-GB"/>
              </w:rPr>
              <w:t xml:space="preserve"> Company Limited</w:t>
            </w:r>
          </w:p>
        </w:tc>
        <w:tc>
          <w:tcPr>
            <w:tcW w:w="792" w:type="dxa"/>
          </w:tcPr>
          <w:p w14:paraId="63FD5649" w14:textId="0E202FDC" w:rsidR="004F6A5F" w:rsidRPr="00F84016" w:rsidRDefault="004F6A5F" w:rsidP="004F6A5F">
            <w:pPr>
              <w:spacing w:line="220" w:lineRule="exact"/>
              <w:ind w:left="13" w:right="-60"/>
              <w:jc w:val="center"/>
              <w:rPr>
                <w:sz w:val="18"/>
                <w:szCs w:val="18"/>
                <w:lang w:eastAsia="en-GB"/>
              </w:rPr>
            </w:pPr>
            <w:r w:rsidRPr="00F84016">
              <w:rPr>
                <w:sz w:val="18"/>
                <w:szCs w:val="18"/>
                <w:lang w:eastAsia="en-GB"/>
              </w:rPr>
              <w:t>99.88</w:t>
            </w:r>
          </w:p>
        </w:tc>
        <w:tc>
          <w:tcPr>
            <w:tcW w:w="187" w:type="dxa"/>
          </w:tcPr>
          <w:p w14:paraId="08E411BA" w14:textId="77777777" w:rsidR="004F6A5F" w:rsidRPr="00F84016" w:rsidRDefault="004F6A5F" w:rsidP="004F6A5F">
            <w:pPr>
              <w:spacing w:line="220" w:lineRule="exact"/>
              <w:ind w:left="13" w:right="-60"/>
              <w:jc w:val="center"/>
              <w:rPr>
                <w:sz w:val="18"/>
                <w:szCs w:val="18"/>
                <w:lang w:eastAsia="en-GB"/>
              </w:rPr>
            </w:pPr>
          </w:p>
        </w:tc>
        <w:tc>
          <w:tcPr>
            <w:tcW w:w="806" w:type="dxa"/>
            <w:hideMark/>
          </w:tcPr>
          <w:p w14:paraId="3088D2EE" w14:textId="3E8D3DAE" w:rsidR="004F6A5F" w:rsidRPr="00F84016" w:rsidRDefault="004F6A5F" w:rsidP="004F6A5F">
            <w:pPr>
              <w:spacing w:line="220" w:lineRule="exact"/>
              <w:ind w:left="13" w:right="-60"/>
              <w:jc w:val="center"/>
              <w:rPr>
                <w:sz w:val="18"/>
                <w:szCs w:val="18"/>
                <w:lang w:eastAsia="en-GB"/>
              </w:rPr>
            </w:pPr>
            <w:r w:rsidRPr="00F84016">
              <w:rPr>
                <w:sz w:val="18"/>
                <w:szCs w:val="18"/>
                <w:lang w:eastAsia="en-GB"/>
              </w:rPr>
              <w:t>99.88</w:t>
            </w:r>
          </w:p>
        </w:tc>
        <w:tc>
          <w:tcPr>
            <w:tcW w:w="183" w:type="dxa"/>
          </w:tcPr>
          <w:p w14:paraId="0C10BD72" w14:textId="77777777" w:rsidR="004F6A5F" w:rsidRPr="00F84016" w:rsidRDefault="004F6A5F" w:rsidP="004F6A5F">
            <w:pPr>
              <w:tabs>
                <w:tab w:val="decimal" w:pos="461"/>
              </w:tabs>
              <w:spacing w:line="220" w:lineRule="exact"/>
              <w:ind w:left="13"/>
              <w:jc w:val="right"/>
              <w:rPr>
                <w:sz w:val="18"/>
                <w:szCs w:val="18"/>
                <w:lang w:eastAsia="en-GB"/>
              </w:rPr>
            </w:pPr>
          </w:p>
        </w:tc>
        <w:tc>
          <w:tcPr>
            <w:tcW w:w="1077" w:type="dxa"/>
          </w:tcPr>
          <w:p w14:paraId="79406EBD" w14:textId="54D7EFEC" w:rsidR="004F6A5F" w:rsidRPr="00F84016" w:rsidRDefault="004F6A5F" w:rsidP="004F6A5F">
            <w:pPr>
              <w:spacing w:line="240" w:lineRule="atLeast"/>
              <w:ind w:left="13"/>
              <w:jc w:val="right"/>
              <w:rPr>
                <w:sz w:val="18"/>
                <w:szCs w:val="18"/>
                <w:lang w:eastAsia="en-GB"/>
              </w:rPr>
            </w:pPr>
            <w:r w:rsidRPr="00F84016">
              <w:rPr>
                <w:sz w:val="18"/>
                <w:szCs w:val="18"/>
                <w:lang w:eastAsia="en-GB"/>
              </w:rPr>
              <w:t>41,840,720</w:t>
            </w:r>
          </w:p>
        </w:tc>
        <w:tc>
          <w:tcPr>
            <w:tcW w:w="180" w:type="dxa"/>
          </w:tcPr>
          <w:p w14:paraId="37E54EEF" w14:textId="77777777" w:rsidR="004F6A5F" w:rsidRPr="00F84016"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7311ED7B" w14:textId="21ED8953" w:rsidR="004F6A5F" w:rsidRPr="00F84016" w:rsidRDefault="004F6A5F" w:rsidP="004F6A5F">
            <w:pPr>
              <w:spacing w:line="240" w:lineRule="atLeast"/>
              <w:ind w:left="13"/>
              <w:jc w:val="right"/>
              <w:rPr>
                <w:sz w:val="18"/>
                <w:szCs w:val="18"/>
                <w:lang w:eastAsia="en-GB"/>
              </w:rPr>
            </w:pPr>
            <w:r w:rsidRPr="00F84016">
              <w:rPr>
                <w:sz w:val="18"/>
                <w:szCs w:val="18"/>
                <w:lang w:eastAsia="en-GB"/>
              </w:rPr>
              <w:t>41,840,720</w:t>
            </w:r>
          </w:p>
        </w:tc>
        <w:tc>
          <w:tcPr>
            <w:tcW w:w="186" w:type="dxa"/>
          </w:tcPr>
          <w:p w14:paraId="11D06C8A" w14:textId="77777777" w:rsidR="004F6A5F" w:rsidRPr="00F84016" w:rsidRDefault="004F6A5F" w:rsidP="004F6A5F">
            <w:pPr>
              <w:pStyle w:val="acctfourfigures"/>
              <w:spacing w:line="220" w:lineRule="exact"/>
              <w:ind w:left="13"/>
              <w:jc w:val="right"/>
              <w:rPr>
                <w:sz w:val="18"/>
                <w:szCs w:val="18"/>
                <w:lang w:eastAsia="en-GB"/>
              </w:rPr>
            </w:pPr>
          </w:p>
        </w:tc>
        <w:tc>
          <w:tcPr>
            <w:tcW w:w="894" w:type="dxa"/>
            <w:vAlign w:val="bottom"/>
          </w:tcPr>
          <w:p w14:paraId="03E0B07F" w14:textId="15C63118" w:rsidR="004F6A5F" w:rsidRPr="00F84016" w:rsidRDefault="004F6A5F" w:rsidP="004F6A5F">
            <w:pPr>
              <w:pStyle w:val="acctfourfigures"/>
              <w:tabs>
                <w:tab w:val="clear" w:pos="765"/>
                <w:tab w:val="decimal" w:pos="735"/>
              </w:tabs>
              <w:spacing w:line="220" w:lineRule="exact"/>
              <w:ind w:left="13" w:right="-44"/>
              <w:rPr>
                <w:sz w:val="18"/>
                <w:szCs w:val="18"/>
                <w:lang w:eastAsia="en-GB"/>
              </w:rPr>
            </w:pPr>
            <w:r w:rsidRPr="00F84016">
              <w:rPr>
                <w:sz w:val="18"/>
                <w:szCs w:val="18"/>
                <w:lang w:eastAsia="en-GB"/>
              </w:rPr>
              <w:t>176,195</w:t>
            </w:r>
          </w:p>
        </w:tc>
        <w:tc>
          <w:tcPr>
            <w:tcW w:w="178" w:type="dxa"/>
            <w:vAlign w:val="bottom"/>
          </w:tcPr>
          <w:p w14:paraId="5DDF9AC1" w14:textId="77777777" w:rsidR="004F6A5F" w:rsidRPr="00F84016"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hideMark/>
          </w:tcPr>
          <w:p w14:paraId="6640B4CE" w14:textId="68F884D2" w:rsidR="004F6A5F" w:rsidRPr="00F84016" w:rsidRDefault="004F6A5F" w:rsidP="004F6A5F">
            <w:pPr>
              <w:pStyle w:val="acctfourfigures"/>
              <w:tabs>
                <w:tab w:val="clear" w:pos="765"/>
                <w:tab w:val="decimal" w:pos="735"/>
              </w:tabs>
              <w:spacing w:line="220" w:lineRule="exact"/>
              <w:ind w:left="13" w:right="-44"/>
              <w:rPr>
                <w:sz w:val="18"/>
                <w:szCs w:val="18"/>
                <w:lang w:eastAsia="en-GB"/>
              </w:rPr>
            </w:pPr>
            <w:r w:rsidRPr="00F84016">
              <w:rPr>
                <w:sz w:val="18"/>
                <w:szCs w:val="18"/>
                <w:lang w:eastAsia="en-GB"/>
              </w:rPr>
              <w:t>176,195</w:t>
            </w:r>
          </w:p>
        </w:tc>
        <w:tc>
          <w:tcPr>
            <w:tcW w:w="180" w:type="dxa"/>
            <w:vAlign w:val="bottom"/>
          </w:tcPr>
          <w:p w14:paraId="5B6522BE" w14:textId="77777777" w:rsidR="004F6A5F" w:rsidRPr="00F84016"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72419F86" w14:textId="292CDCEC" w:rsidR="004F6A5F" w:rsidRPr="00F84016" w:rsidRDefault="004F6A5F" w:rsidP="004F6A5F">
            <w:pPr>
              <w:pStyle w:val="acctfourfigures"/>
              <w:tabs>
                <w:tab w:val="clear" w:pos="765"/>
                <w:tab w:val="decimal" w:pos="462"/>
              </w:tabs>
              <w:spacing w:line="220" w:lineRule="exact"/>
              <w:ind w:left="13" w:right="11"/>
              <w:rPr>
                <w:sz w:val="18"/>
                <w:szCs w:val="18"/>
                <w:lang w:eastAsia="en-GB"/>
              </w:rPr>
            </w:pPr>
            <w:r w:rsidRPr="00F84016">
              <w:rPr>
                <w:sz w:val="18"/>
                <w:szCs w:val="18"/>
                <w:lang w:eastAsia="en-GB"/>
              </w:rPr>
              <w:t>-</w:t>
            </w:r>
          </w:p>
        </w:tc>
        <w:tc>
          <w:tcPr>
            <w:tcW w:w="178" w:type="dxa"/>
            <w:vAlign w:val="bottom"/>
          </w:tcPr>
          <w:p w14:paraId="5A91D82E" w14:textId="77777777" w:rsidR="004F6A5F" w:rsidRPr="00F84016"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hideMark/>
          </w:tcPr>
          <w:p w14:paraId="281F4A55" w14:textId="77026987" w:rsidR="004F6A5F" w:rsidRPr="00F84016" w:rsidRDefault="004F6A5F" w:rsidP="004F6A5F">
            <w:pPr>
              <w:pStyle w:val="acctfourfigures"/>
              <w:tabs>
                <w:tab w:val="clear" w:pos="765"/>
                <w:tab w:val="decimal" w:pos="363"/>
              </w:tabs>
              <w:spacing w:line="220" w:lineRule="exact"/>
              <w:ind w:left="13" w:right="11"/>
              <w:rPr>
                <w:sz w:val="18"/>
                <w:szCs w:val="18"/>
                <w:lang w:eastAsia="en-GB"/>
              </w:rPr>
            </w:pPr>
            <w:r w:rsidRPr="00F84016">
              <w:rPr>
                <w:sz w:val="18"/>
                <w:szCs w:val="18"/>
                <w:lang w:eastAsia="en-GB"/>
              </w:rPr>
              <w:t>-</w:t>
            </w:r>
          </w:p>
        </w:tc>
      </w:tr>
      <w:tr w:rsidR="004F6A5F" w:rsidRPr="007B1EC3" w14:paraId="0135DCA0" w14:textId="77777777" w:rsidTr="00880BFF">
        <w:trPr>
          <w:cantSplit/>
          <w:trHeight w:val="270"/>
        </w:trPr>
        <w:tc>
          <w:tcPr>
            <w:tcW w:w="3330" w:type="dxa"/>
            <w:hideMark/>
          </w:tcPr>
          <w:p w14:paraId="0E6CADB8" w14:textId="3DB31FA2" w:rsidR="004F6A5F" w:rsidRPr="00F84016" w:rsidRDefault="00204D36" w:rsidP="004F6A5F">
            <w:pPr>
              <w:spacing w:line="220" w:lineRule="exact"/>
              <w:ind w:left="13" w:firstLine="8"/>
              <w:rPr>
                <w:sz w:val="18"/>
                <w:szCs w:val="18"/>
                <w:lang w:eastAsia="en-GB"/>
              </w:rPr>
            </w:pPr>
            <w:r w:rsidRPr="00F84016">
              <w:rPr>
                <w:sz w:val="18"/>
                <w:szCs w:val="18"/>
                <w:lang w:eastAsia="en-GB"/>
              </w:rPr>
              <w:t xml:space="preserve">  </w:t>
            </w:r>
          </w:p>
        </w:tc>
        <w:tc>
          <w:tcPr>
            <w:tcW w:w="792" w:type="dxa"/>
          </w:tcPr>
          <w:p w14:paraId="7A5129E2" w14:textId="77777777" w:rsidR="004F6A5F" w:rsidRPr="00F84016" w:rsidRDefault="004F6A5F" w:rsidP="004F6A5F">
            <w:pPr>
              <w:spacing w:line="220" w:lineRule="exact"/>
              <w:ind w:left="13" w:right="-60"/>
              <w:jc w:val="center"/>
              <w:rPr>
                <w:sz w:val="18"/>
                <w:szCs w:val="18"/>
                <w:lang w:eastAsia="en-GB"/>
              </w:rPr>
            </w:pPr>
          </w:p>
        </w:tc>
        <w:tc>
          <w:tcPr>
            <w:tcW w:w="187" w:type="dxa"/>
          </w:tcPr>
          <w:p w14:paraId="16C0AC3B" w14:textId="77777777" w:rsidR="004F6A5F" w:rsidRPr="00F84016" w:rsidRDefault="004F6A5F" w:rsidP="004F6A5F">
            <w:pPr>
              <w:spacing w:line="220" w:lineRule="exact"/>
              <w:ind w:left="13" w:right="-60"/>
              <w:jc w:val="center"/>
              <w:rPr>
                <w:sz w:val="18"/>
                <w:szCs w:val="18"/>
                <w:lang w:eastAsia="en-GB"/>
              </w:rPr>
            </w:pPr>
          </w:p>
        </w:tc>
        <w:tc>
          <w:tcPr>
            <w:tcW w:w="806" w:type="dxa"/>
          </w:tcPr>
          <w:p w14:paraId="789C00E9" w14:textId="77777777" w:rsidR="004F6A5F" w:rsidRPr="00F84016" w:rsidRDefault="004F6A5F" w:rsidP="004F6A5F">
            <w:pPr>
              <w:spacing w:line="220" w:lineRule="exact"/>
              <w:ind w:left="13" w:right="-60"/>
              <w:jc w:val="center"/>
              <w:rPr>
                <w:sz w:val="18"/>
                <w:szCs w:val="18"/>
                <w:lang w:eastAsia="en-GB"/>
              </w:rPr>
            </w:pPr>
          </w:p>
        </w:tc>
        <w:tc>
          <w:tcPr>
            <w:tcW w:w="183" w:type="dxa"/>
          </w:tcPr>
          <w:p w14:paraId="13DBF4AA" w14:textId="77777777" w:rsidR="004F6A5F" w:rsidRPr="00F84016" w:rsidRDefault="004F6A5F" w:rsidP="004F6A5F">
            <w:pPr>
              <w:tabs>
                <w:tab w:val="decimal" w:pos="461"/>
              </w:tabs>
              <w:spacing w:line="220" w:lineRule="exact"/>
              <w:ind w:left="13"/>
              <w:jc w:val="right"/>
              <w:rPr>
                <w:sz w:val="18"/>
                <w:szCs w:val="18"/>
                <w:lang w:eastAsia="en-GB"/>
              </w:rPr>
            </w:pPr>
          </w:p>
        </w:tc>
        <w:tc>
          <w:tcPr>
            <w:tcW w:w="1077" w:type="dxa"/>
          </w:tcPr>
          <w:p w14:paraId="7845E7B5" w14:textId="7B1C18BB"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LAK</w:t>
            </w:r>
          </w:p>
        </w:tc>
        <w:tc>
          <w:tcPr>
            <w:tcW w:w="180" w:type="dxa"/>
          </w:tcPr>
          <w:p w14:paraId="2CD715AC"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52673855" w14:textId="705D705C"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LAK</w:t>
            </w:r>
          </w:p>
        </w:tc>
        <w:tc>
          <w:tcPr>
            <w:tcW w:w="186" w:type="dxa"/>
          </w:tcPr>
          <w:p w14:paraId="5CE8EE58"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6F0C7B29"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4CDDC1E4"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7264142D"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vAlign w:val="bottom"/>
          </w:tcPr>
          <w:p w14:paraId="04670613"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24FB21C6"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514B77C1"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573E0440"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576F839E" w14:textId="77777777" w:rsidTr="00880BFF">
        <w:trPr>
          <w:cantSplit/>
          <w:trHeight w:val="270"/>
        </w:trPr>
        <w:tc>
          <w:tcPr>
            <w:tcW w:w="3330" w:type="dxa"/>
            <w:hideMark/>
          </w:tcPr>
          <w:p w14:paraId="0A5DA3A5" w14:textId="2FF6B462" w:rsidR="004F6A5F" w:rsidRPr="007B1EC3" w:rsidRDefault="004F6A5F" w:rsidP="004F6A5F">
            <w:pPr>
              <w:spacing w:line="220" w:lineRule="exact"/>
              <w:ind w:left="13"/>
              <w:rPr>
                <w:sz w:val="18"/>
                <w:szCs w:val="18"/>
                <w:lang w:eastAsia="en-GB"/>
              </w:rPr>
            </w:pPr>
            <w:r w:rsidRPr="007B1EC3">
              <w:rPr>
                <w:sz w:val="18"/>
                <w:szCs w:val="18"/>
                <w:lang w:eastAsia="en-GB"/>
              </w:rPr>
              <w:t xml:space="preserve">PT Group Lease </w:t>
            </w:r>
            <w:r w:rsidR="00C20780" w:rsidRPr="007B1EC3">
              <w:rPr>
                <w:sz w:val="18"/>
                <w:szCs w:val="18"/>
                <w:lang w:eastAsia="en-GB"/>
              </w:rPr>
              <w:t>Finance Indonesia</w:t>
            </w:r>
            <w:r w:rsidR="00F84016" w:rsidRPr="007B1EC3">
              <w:rPr>
                <w:sz w:val="18"/>
                <w:szCs w:val="18"/>
                <w:lang w:eastAsia="en-GB"/>
              </w:rPr>
              <w:t xml:space="preserve"> </w:t>
            </w:r>
            <w:r w:rsidR="00F84016" w:rsidRPr="007B1EC3">
              <w:rPr>
                <w:sz w:val="18"/>
                <w:szCs w:val="18"/>
                <w:vertAlign w:val="superscript"/>
                <w:lang w:eastAsia="en-GB"/>
              </w:rPr>
              <w:t>(1)</w:t>
            </w:r>
          </w:p>
        </w:tc>
        <w:tc>
          <w:tcPr>
            <w:tcW w:w="792" w:type="dxa"/>
          </w:tcPr>
          <w:p w14:paraId="455BA94A" w14:textId="03D8B5B6"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65.00</w:t>
            </w:r>
          </w:p>
        </w:tc>
        <w:tc>
          <w:tcPr>
            <w:tcW w:w="187" w:type="dxa"/>
          </w:tcPr>
          <w:p w14:paraId="687A51A3" w14:textId="77777777" w:rsidR="004F6A5F" w:rsidRPr="007B1EC3" w:rsidRDefault="004F6A5F" w:rsidP="004F6A5F">
            <w:pPr>
              <w:spacing w:line="220" w:lineRule="exact"/>
              <w:ind w:left="13" w:right="-60"/>
              <w:jc w:val="center"/>
              <w:rPr>
                <w:sz w:val="18"/>
                <w:szCs w:val="18"/>
                <w:lang w:eastAsia="en-GB"/>
              </w:rPr>
            </w:pPr>
          </w:p>
        </w:tc>
        <w:tc>
          <w:tcPr>
            <w:tcW w:w="806" w:type="dxa"/>
            <w:hideMark/>
          </w:tcPr>
          <w:p w14:paraId="379AC2F7" w14:textId="2E929130"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65.00</w:t>
            </w:r>
          </w:p>
        </w:tc>
        <w:tc>
          <w:tcPr>
            <w:tcW w:w="183" w:type="dxa"/>
          </w:tcPr>
          <w:p w14:paraId="47365506"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0A68921D" w14:textId="7FEDC2A1" w:rsidR="004F6A5F" w:rsidRPr="007B1EC3" w:rsidRDefault="004F6A5F" w:rsidP="004F6A5F">
            <w:pPr>
              <w:spacing w:line="240" w:lineRule="atLeast"/>
              <w:ind w:left="13"/>
              <w:jc w:val="right"/>
              <w:rPr>
                <w:sz w:val="18"/>
                <w:szCs w:val="18"/>
                <w:lang w:eastAsia="en-GB"/>
              </w:rPr>
            </w:pPr>
            <w:r w:rsidRPr="007B1EC3">
              <w:rPr>
                <w:sz w:val="18"/>
                <w:szCs w:val="18"/>
                <w:lang w:eastAsia="en-GB"/>
              </w:rPr>
              <w:t>100,000,000</w:t>
            </w:r>
          </w:p>
        </w:tc>
        <w:tc>
          <w:tcPr>
            <w:tcW w:w="180" w:type="dxa"/>
          </w:tcPr>
          <w:p w14:paraId="68BA0839"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43DA5A8F" w14:textId="5CCC93E0" w:rsidR="004F6A5F" w:rsidRPr="007B1EC3" w:rsidRDefault="004F6A5F" w:rsidP="004F6A5F">
            <w:pPr>
              <w:spacing w:line="240" w:lineRule="atLeast"/>
              <w:ind w:left="13"/>
              <w:jc w:val="right"/>
              <w:rPr>
                <w:sz w:val="18"/>
                <w:szCs w:val="18"/>
                <w:lang w:eastAsia="en-GB"/>
              </w:rPr>
            </w:pPr>
            <w:r w:rsidRPr="007B1EC3">
              <w:rPr>
                <w:sz w:val="18"/>
                <w:szCs w:val="18"/>
                <w:lang w:eastAsia="en-GB"/>
              </w:rPr>
              <w:t>100,000,000</w:t>
            </w:r>
          </w:p>
        </w:tc>
        <w:tc>
          <w:tcPr>
            <w:tcW w:w="186" w:type="dxa"/>
          </w:tcPr>
          <w:p w14:paraId="2AD0F059"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2CA15C5A" w14:textId="6F56325F" w:rsidR="004F6A5F" w:rsidRPr="007B1EC3" w:rsidRDefault="004F6A5F" w:rsidP="004F6A5F">
            <w:pPr>
              <w:pStyle w:val="acctfourfigures"/>
              <w:tabs>
                <w:tab w:val="clear" w:pos="765"/>
                <w:tab w:val="decimal" w:pos="735"/>
              </w:tabs>
              <w:spacing w:line="220" w:lineRule="exact"/>
              <w:ind w:left="13" w:right="11"/>
              <w:rPr>
                <w:sz w:val="18"/>
                <w:szCs w:val="18"/>
                <w:lang w:eastAsia="en-GB"/>
              </w:rPr>
            </w:pPr>
            <w:r w:rsidRPr="007B1EC3">
              <w:rPr>
                <w:sz w:val="18"/>
                <w:szCs w:val="18"/>
                <w:lang w:eastAsia="en-GB"/>
              </w:rPr>
              <w:t>172,133</w:t>
            </w:r>
          </w:p>
        </w:tc>
        <w:tc>
          <w:tcPr>
            <w:tcW w:w="178" w:type="dxa"/>
            <w:vAlign w:val="bottom"/>
          </w:tcPr>
          <w:p w14:paraId="4560B040"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hideMark/>
          </w:tcPr>
          <w:p w14:paraId="29567300" w14:textId="705C40C3" w:rsidR="004F6A5F" w:rsidRPr="007B1EC3" w:rsidRDefault="004F6A5F" w:rsidP="004F6A5F">
            <w:pPr>
              <w:pStyle w:val="acctfourfigures"/>
              <w:tabs>
                <w:tab w:val="clear" w:pos="765"/>
                <w:tab w:val="decimal" w:pos="735"/>
              </w:tabs>
              <w:spacing w:line="220" w:lineRule="exact"/>
              <w:ind w:left="13" w:right="-44"/>
              <w:rPr>
                <w:sz w:val="18"/>
                <w:szCs w:val="18"/>
                <w:lang w:eastAsia="en-GB"/>
              </w:rPr>
            </w:pPr>
            <w:r w:rsidRPr="007B1EC3">
              <w:rPr>
                <w:sz w:val="18"/>
                <w:szCs w:val="18"/>
                <w:lang w:eastAsia="en-GB"/>
              </w:rPr>
              <w:t>172,133</w:t>
            </w:r>
          </w:p>
        </w:tc>
        <w:tc>
          <w:tcPr>
            <w:tcW w:w="180" w:type="dxa"/>
            <w:vAlign w:val="bottom"/>
          </w:tcPr>
          <w:p w14:paraId="7486821E"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7ED20ABC" w14:textId="392405FA" w:rsidR="004F6A5F" w:rsidRPr="007B1EC3" w:rsidRDefault="004F6A5F" w:rsidP="004F6A5F">
            <w:pPr>
              <w:pStyle w:val="acctfourfigures"/>
              <w:tabs>
                <w:tab w:val="clear" w:pos="765"/>
                <w:tab w:val="decimal" w:pos="462"/>
              </w:tabs>
              <w:spacing w:line="220" w:lineRule="exact"/>
              <w:ind w:left="13" w:right="11"/>
              <w:rPr>
                <w:sz w:val="18"/>
                <w:szCs w:val="18"/>
                <w:lang w:eastAsia="en-GB"/>
              </w:rPr>
            </w:pPr>
            <w:r w:rsidRPr="007B1EC3">
              <w:rPr>
                <w:sz w:val="18"/>
                <w:szCs w:val="18"/>
                <w:lang w:eastAsia="en-GB"/>
              </w:rPr>
              <w:t>-</w:t>
            </w:r>
          </w:p>
        </w:tc>
        <w:tc>
          <w:tcPr>
            <w:tcW w:w="178" w:type="dxa"/>
            <w:vAlign w:val="bottom"/>
          </w:tcPr>
          <w:p w14:paraId="5AF2CB80"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hideMark/>
          </w:tcPr>
          <w:p w14:paraId="2F75DB6C" w14:textId="65539786" w:rsidR="004F6A5F" w:rsidRPr="007B1EC3" w:rsidRDefault="004F6A5F" w:rsidP="004F6A5F">
            <w:pPr>
              <w:pStyle w:val="acctfourfigures"/>
              <w:tabs>
                <w:tab w:val="clear" w:pos="765"/>
                <w:tab w:val="decimal" w:pos="363"/>
              </w:tabs>
              <w:spacing w:line="220" w:lineRule="exact"/>
              <w:ind w:left="13" w:right="11"/>
              <w:rPr>
                <w:sz w:val="18"/>
                <w:szCs w:val="18"/>
                <w:lang w:eastAsia="en-GB"/>
              </w:rPr>
            </w:pPr>
            <w:r w:rsidRPr="007B1EC3">
              <w:rPr>
                <w:sz w:val="18"/>
                <w:szCs w:val="18"/>
                <w:lang w:eastAsia="en-GB"/>
              </w:rPr>
              <w:t>-</w:t>
            </w:r>
          </w:p>
        </w:tc>
      </w:tr>
      <w:tr w:rsidR="004F6A5F" w:rsidRPr="007B1EC3" w14:paraId="1B26A22B" w14:textId="77777777" w:rsidTr="00880BFF">
        <w:trPr>
          <w:cantSplit/>
          <w:trHeight w:val="270"/>
        </w:trPr>
        <w:tc>
          <w:tcPr>
            <w:tcW w:w="3330" w:type="dxa"/>
            <w:hideMark/>
          </w:tcPr>
          <w:p w14:paraId="6C1925E1" w14:textId="38681D4F" w:rsidR="004F6A5F" w:rsidRPr="007B1EC3" w:rsidRDefault="00204D36" w:rsidP="004F6A5F">
            <w:pPr>
              <w:spacing w:line="220" w:lineRule="exact"/>
              <w:ind w:left="13" w:firstLine="8"/>
              <w:rPr>
                <w:sz w:val="18"/>
                <w:szCs w:val="18"/>
                <w:lang w:eastAsia="en-GB"/>
              </w:rPr>
            </w:pPr>
            <w:r w:rsidRPr="007B1EC3">
              <w:rPr>
                <w:sz w:val="18"/>
                <w:szCs w:val="18"/>
                <w:lang w:eastAsia="en-GB"/>
              </w:rPr>
              <w:t xml:space="preserve">  </w:t>
            </w:r>
          </w:p>
        </w:tc>
        <w:tc>
          <w:tcPr>
            <w:tcW w:w="792" w:type="dxa"/>
          </w:tcPr>
          <w:p w14:paraId="1BCF0EA5" w14:textId="77777777" w:rsidR="004F6A5F" w:rsidRPr="007B1EC3" w:rsidRDefault="004F6A5F" w:rsidP="004F6A5F">
            <w:pPr>
              <w:spacing w:line="220" w:lineRule="exact"/>
              <w:ind w:left="13" w:right="-60"/>
              <w:jc w:val="center"/>
              <w:rPr>
                <w:sz w:val="18"/>
                <w:szCs w:val="18"/>
                <w:lang w:eastAsia="en-GB"/>
              </w:rPr>
            </w:pPr>
          </w:p>
        </w:tc>
        <w:tc>
          <w:tcPr>
            <w:tcW w:w="187" w:type="dxa"/>
          </w:tcPr>
          <w:p w14:paraId="7171849D" w14:textId="77777777" w:rsidR="004F6A5F" w:rsidRPr="007B1EC3" w:rsidRDefault="004F6A5F" w:rsidP="004F6A5F">
            <w:pPr>
              <w:spacing w:line="220" w:lineRule="exact"/>
              <w:ind w:left="13" w:right="-60"/>
              <w:jc w:val="center"/>
              <w:rPr>
                <w:sz w:val="18"/>
                <w:szCs w:val="18"/>
                <w:lang w:eastAsia="en-GB"/>
              </w:rPr>
            </w:pPr>
          </w:p>
        </w:tc>
        <w:tc>
          <w:tcPr>
            <w:tcW w:w="806" w:type="dxa"/>
          </w:tcPr>
          <w:p w14:paraId="2AF96F7A" w14:textId="77777777" w:rsidR="004F6A5F" w:rsidRPr="007B1EC3" w:rsidRDefault="004F6A5F" w:rsidP="004F6A5F">
            <w:pPr>
              <w:spacing w:line="220" w:lineRule="exact"/>
              <w:ind w:left="13" w:right="-60"/>
              <w:jc w:val="center"/>
              <w:rPr>
                <w:sz w:val="18"/>
                <w:szCs w:val="18"/>
                <w:lang w:eastAsia="en-GB"/>
              </w:rPr>
            </w:pPr>
          </w:p>
        </w:tc>
        <w:tc>
          <w:tcPr>
            <w:tcW w:w="183" w:type="dxa"/>
          </w:tcPr>
          <w:p w14:paraId="3E365949"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460C27AD" w14:textId="5F508EB3"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IDR</w:t>
            </w:r>
          </w:p>
        </w:tc>
        <w:tc>
          <w:tcPr>
            <w:tcW w:w="180" w:type="dxa"/>
          </w:tcPr>
          <w:p w14:paraId="5B5AEFBD"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4AAC01F9" w14:textId="4CD487F2"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IDR</w:t>
            </w:r>
          </w:p>
        </w:tc>
        <w:tc>
          <w:tcPr>
            <w:tcW w:w="186" w:type="dxa"/>
          </w:tcPr>
          <w:p w14:paraId="43D47EE7"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4A154EC4"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2E7B8FCB"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55482960"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vAlign w:val="bottom"/>
          </w:tcPr>
          <w:p w14:paraId="4C681E6B"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2FB3CDEE"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1FEFE82C"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51AAA91D"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369C7E64" w14:textId="77777777" w:rsidTr="00880BFF">
        <w:trPr>
          <w:cantSplit/>
          <w:trHeight w:val="270"/>
        </w:trPr>
        <w:tc>
          <w:tcPr>
            <w:tcW w:w="3330" w:type="dxa"/>
            <w:hideMark/>
          </w:tcPr>
          <w:p w14:paraId="3427FCED" w14:textId="4A1E2CC6" w:rsidR="004F6A5F" w:rsidRPr="007B1EC3" w:rsidRDefault="004F6A5F" w:rsidP="00204D36">
            <w:pPr>
              <w:spacing w:line="220" w:lineRule="exact"/>
              <w:ind w:left="13" w:right="-82" w:hanging="5"/>
              <w:rPr>
                <w:sz w:val="18"/>
                <w:szCs w:val="18"/>
                <w:lang w:eastAsia="en-GB"/>
              </w:rPr>
            </w:pPr>
            <w:r w:rsidRPr="007B1EC3">
              <w:rPr>
                <w:sz w:val="18"/>
                <w:szCs w:val="18"/>
                <w:lang w:eastAsia="en-GB"/>
              </w:rPr>
              <w:t>BG Microfinance</w:t>
            </w:r>
            <w:r w:rsidR="00C20780" w:rsidRPr="007B1EC3">
              <w:rPr>
                <w:sz w:val="18"/>
                <w:szCs w:val="18"/>
                <w:lang w:eastAsia="en-GB"/>
              </w:rPr>
              <w:t xml:space="preserve"> Myanmar Co., Ltd.</w:t>
            </w:r>
          </w:p>
        </w:tc>
        <w:tc>
          <w:tcPr>
            <w:tcW w:w="792" w:type="dxa"/>
          </w:tcPr>
          <w:p w14:paraId="7D1ED780" w14:textId="2BBFAFBB"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100.00</w:t>
            </w:r>
          </w:p>
        </w:tc>
        <w:tc>
          <w:tcPr>
            <w:tcW w:w="187" w:type="dxa"/>
          </w:tcPr>
          <w:p w14:paraId="233E4DAD" w14:textId="77777777" w:rsidR="004F6A5F" w:rsidRPr="007B1EC3" w:rsidRDefault="004F6A5F" w:rsidP="004F6A5F">
            <w:pPr>
              <w:spacing w:line="220" w:lineRule="exact"/>
              <w:ind w:left="13" w:right="-60"/>
              <w:jc w:val="center"/>
              <w:rPr>
                <w:sz w:val="18"/>
                <w:szCs w:val="18"/>
                <w:lang w:eastAsia="en-GB"/>
              </w:rPr>
            </w:pPr>
          </w:p>
        </w:tc>
        <w:tc>
          <w:tcPr>
            <w:tcW w:w="806" w:type="dxa"/>
            <w:hideMark/>
          </w:tcPr>
          <w:p w14:paraId="2836A936" w14:textId="3B7BF2E7"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100.00</w:t>
            </w:r>
          </w:p>
        </w:tc>
        <w:tc>
          <w:tcPr>
            <w:tcW w:w="183" w:type="dxa"/>
          </w:tcPr>
          <w:p w14:paraId="54063B68"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0E21E6DE" w14:textId="307F5EBE" w:rsidR="004F6A5F" w:rsidRPr="007B1EC3" w:rsidRDefault="004F6A5F" w:rsidP="004F6A5F">
            <w:pPr>
              <w:spacing w:line="240" w:lineRule="atLeast"/>
              <w:ind w:left="13"/>
              <w:jc w:val="right"/>
              <w:rPr>
                <w:sz w:val="18"/>
                <w:szCs w:val="18"/>
                <w:lang w:eastAsia="en-GB"/>
              </w:rPr>
            </w:pPr>
            <w:r w:rsidRPr="007B1EC3">
              <w:rPr>
                <w:sz w:val="18"/>
                <w:szCs w:val="18"/>
                <w:lang w:eastAsia="en-GB"/>
              </w:rPr>
              <w:t>18,849,080</w:t>
            </w:r>
          </w:p>
        </w:tc>
        <w:tc>
          <w:tcPr>
            <w:tcW w:w="180" w:type="dxa"/>
          </w:tcPr>
          <w:p w14:paraId="45A27D35"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05AA3AB1" w14:textId="4CCD8CF9" w:rsidR="004F6A5F" w:rsidRPr="007B1EC3" w:rsidRDefault="004F6A5F" w:rsidP="004F6A5F">
            <w:pPr>
              <w:spacing w:line="240" w:lineRule="atLeast"/>
              <w:ind w:left="13"/>
              <w:jc w:val="right"/>
              <w:rPr>
                <w:sz w:val="18"/>
                <w:szCs w:val="18"/>
                <w:lang w:eastAsia="en-GB"/>
              </w:rPr>
            </w:pPr>
            <w:r w:rsidRPr="007B1EC3">
              <w:rPr>
                <w:sz w:val="18"/>
                <w:szCs w:val="18"/>
                <w:lang w:eastAsia="en-GB"/>
              </w:rPr>
              <w:t>18,849,080</w:t>
            </w:r>
          </w:p>
        </w:tc>
        <w:tc>
          <w:tcPr>
            <w:tcW w:w="186" w:type="dxa"/>
          </w:tcPr>
          <w:p w14:paraId="6E9A4302"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2F099219" w14:textId="58D75062" w:rsidR="004F6A5F" w:rsidRPr="007B1EC3" w:rsidRDefault="004F6A5F" w:rsidP="004F6A5F">
            <w:pPr>
              <w:pStyle w:val="acctfourfigures"/>
              <w:tabs>
                <w:tab w:val="clear" w:pos="765"/>
                <w:tab w:val="decimal" w:pos="735"/>
              </w:tabs>
              <w:spacing w:line="220" w:lineRule="exact"/>
              <w:ind w:left="13" w:right="-44"/>
              <w:rPr>
                <w:sz w:val="18"/>
                <w:szCs w:val="18"/>
                <w:lang w:eastAsia="en-GB"/>
              </w:rPr>
            </w:pPr>
            <w:r w:rsidRPr="007B1EC3">
              <w:rPr>
                <w:sz w:val="18"/>
                <w:szCs w:val="18"/>
                <w:lang w:eastAsia="en-GB"/>
              </w:rPr>
              <w:t>717,922</w:t>
            </w:r>
          </w:p>
        </w:tc>
        <w:tc>
          <w:tcPr>
            <w:tcW w:w="178" w:type="dxa"/>
            <w:vAlign w:val="bottom"/>
          </w:tcPr>
          <w:p w14:paraId="1D3691FD"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hideMark/>
          </w:tcPr>
          <w:p w14:paraId="518B66A2" w14:textId="719F9405" w:rsidR="004F6A5F" w:rsidRPr="007B1EC3" w:rsidRDefault="004F6A5F" w:rsidP="004F6A5F">
            <w:pPr>
              <w:pStyle w:val="acctfourfigures"/>
              <w:tabs>
                <w:tab w:val="clear" w:pos="765"/>
                <w:tab w:val="decimal" w:pos="735"/>
              </w:tabs>
              <w:spacing w:line="220" w:lineRule="exact"/>
              <w:ind w:left="13" w:right="-44"/>
              <w:rPr>
                <w:sz w:val="18"/>
                <w:szCs w:val="18"/>
                <w:lang w:eastAsia="en-GB"/>
              </w:rPr>
            </w:pPr>
            <w:r w:rsidRPr="007B1EC3">
              <w:rPr>
                <w:sz w:val="18"/>
                <w:szCs w:val="18"/>
                <w:lang w:eastAsia="en-GB"/>
              </w:rPr>
              <w:t>717,922</w:t>
            </w:r>
          </w:p>
        </w:tc>
        <w:tc>
          <w:tcPr>
            <w:tcW w:w="180" w:type="dxa"/>
            <w:vAlign w:val="bottom"/>
          </w:tcPr>
          <w:p w14:paraId="6BED38E1"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46E6339B" w14:textId="36062329" w:rsidR="004F6A5F" w:rsidRPr="007B1EC3" w:rsidRDefault="004F6A5F" w:rsidP="004F6A5F">
            <w:pPr>
              <w:pStyle w:val="acctfourfigures"/>
              <w:tabs>
                <w:tab w:val="clear" w:pos="765"/>
                <w:tab w:val="decimal" w:pos="462"/>
              </w:tabs>
              <w:spacing w:line="220" w:lineRule="exact"/>
              <w:ind w:left="13" w:right="11"/>
              <w:rPr>
                <w:sz w:val="18"/>
                <w:szCs w:val="18"/>
                <w:lang w:eastAsia="en-GB"/>
              </w:rPr>
            </w:pPr>
            <w:r w:rsidRPr="007B1EC3">
              <w:rPr>
                <w:sz w:val="18"/>
                <w:szCs w:val="18"/>
                <w:lang w:eastAsia="en-GB"/>
              </w:rPr>
              <w:t>-</w:t>
            </w:r>
          </w:p>
        </w:tc>
        <w:tc>
          <w:tcPr>
            <w:tcW w:w="178" w:type="dxa"/>
            <w:vAlign w:val="bottom"/>
          </w:tcPr>
          <w:p w14:paraId="085688DE"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hideMark/>
          </w:tcPr>
          <w:p w14:paraId="7ACD7207" w14:textId="19804819" w:rsidR="004F6A5F" w:rsidRPr="007B1EC3" w:rsidRDefault="004F6A5F" w:rsidP="004F6A5F">
            <w:pPr>
              <w:pStyle w:val="acctfourfigures"/>
              <w:tabs>
                <w:tab w:val="clear" w:pos="765"/>
                <w:tab w:val="decimal" w:pos="363"/>
              </w:tabs>
              <w:spacing w:line="220" w:lineRule="exact"/>
              <w:ind w:left="13" w:right="11"/>
              <w:rPr>
                <w:sz w:val="18"/>
                <w:szCs w:val="18"/>
                <w:lang w:eastAsia="en-GB"/>
              </w:rPr>
            </w:pPr>
            <w:r w:rsidRPr="007B1EC3">
              <w:rPr>
                <w:sz w:val="18"/>
                <w:szCs w:val="18"/>
                <w:lang w:eastAsia="en-GB"/>
              </w:rPr>
              <w:t>-</w:t>
            </w:r>
          </w:p>
        </w:tc>
      </w:tr>
      <w:tr w:rsidR="004F6A5F" w:rsidRPr="007B1EC3" w14:paraId="095BA5BC" w14:textId="77777777" w:rsidTr="00880BFF">
        <w:trPr>
          <w:cantSplit/>
          <w:trHeight w:val="87"/>
        </w:trPr>
        <w:tc>
          <w:tcPr>
            <w:tcW w:w="3330" w:type="dxa"/>
            <w:hideMark/>
          </w:tcPr>
          <w:p w14:paraId="2CA981F2" w14:textId="7F014671" w:rsidR="004F6A5F" w:rsidRPr="007B1EC3" w:rsidRDefault="00204D36" w:rsidP="004F6A5F">
            <w:pPr>
              <w:spacing w:line="220" w:lineRule="exact"/>
              <w:ind w:left="13" w:firstLine="8"/>
              <w:rPr>
                <w:sz w:val="18"/>
                <w:szCs w:val="18"/>
                <w:lang w:eastAsia="en-GB"/>
              </w:rPr>
            </w:pPr>
            <w:r w:rsidRPr="007B1EC3">
              <w:rPr>
                <w:sz w:val="18"/>
                <w:szCs w:val="18"/>
                <w:lang w:eastAsia="en-GB"/>
              </w:rPr>
              <w:t xml:space="preserve">  </w:t>
            </w:r>
          </w:p>
        </w:tc>
        <w:tc>
          <w:tcPr>
            <w:tcW w:w="792" w:type="dxa"/>
          </w:tcPr>
          <w:p w14:paraId="7DEADC8E" w14:textId="77777777" w:rsidR="004F6A5F" w:rsidRPr="007B1EC3" w:rsidRDefault="004F6A5F" w:rsidP="004F6A5F">
            <w:pPr>
              <w:spacing w:line="220" w:lineRule="exact"/>
              <w:ind w:left="13" w:right="-60"/>
              <w:jc w:val="center"/>
              <w:rPr>
                <w:sz w:val="18"/>
                <w:szCs w:val="18"/>
                <w:lang w:eastAsia="en-GB"/>
              </w:rPr>
            </w:pPr>
          </w:p>
        </w:tc>
        <w:tc>
          <w:tcPr>
            <w:tcW w:w="187" w:type="dxa"/>
          </w:tcPr>
          <w:p w14:paraId="361C23E8" w14:textId="77777777" w:rsidR="004F6A5F" w:rsidRPr="007B1EC3" w:rsidRDefault="004F6A5F" w:rsidP="004F6A5F">
            <w:pPr>
              <w:spacing w:line="220" w:lineRule="exact"/>
              <w:ind w:left="13" w:right="-60"/>
              <w:jc w:val="center"/>
              <w:rPr>
                <w:sz w:val="18"/>
                <w:szCs w:val="18"/>
                <w:lang w:eastAsia="en-GB"/>
              </w:rPr>
            </w:pPr>
          </w:p>
        </w:tc>
        <w:tc>
          <w:tcPr>
            <w:tcW w:w="806" w:type="dxa"/>
          </w:tcPr>
          <w:p w14:paraId="709A398B" w14:textId="77777777" w:rsidR="004F6A5F" w:rsidRPr="007B1EC3" w:rsidRDefault="004F6A5F" w:rsidP="004F6A5F">
            <w:pPr>
              <w:spacing w:line="220" w:lineRule="exact"/>
              <w:ind w:left="13" w:right="-60"/>
              <w:jc w:val="center"/>
              <w:rPr>
                <w:sz w:val="18"/>
                <w:szCs w:val="18"/>
                <w:lang w:eastAsia="en-GB"/>
              </w:rPr>
            </w:pPr>
          </w:p>
        </w:tc>
        <w:tc>
          <w:tcPr>
            <w:tcW w:w="183" w:type="dxa"/>
          </w:tcPr>
          <w:p w14:paraId="679E8786"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47C20D99" w14:textId="21626037"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MMK</w:t>
            </w:r>
          </w:p>
        </w:tc>
        <w:tc>
          <w:tcPr>
            <w:tcW w:w="180" w:type="dxa"/>
          </w:tcPr>
          <w:p w14:paraId="7A909253"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174A8200" w14:textId="57690945"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MMK</w:t>
            </w:r>
          </w:p>
        </w:tc>
        <w:tc>
          <w:tcPr>
            <w:tcW w:w="186" w:type="dxa"/>
          </w:tcPr>
          <w:p w14:paraId="2069F99E"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1C99DE0B"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55E815F3"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439EEFD5"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vAlign w:val="bottom"/>
          </w:tcPr>
          <w:p w14:paraId="43638F14"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57B69D97"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13C89156"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107C3DCD"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5EFE8B06" w14:textId="77777777" w:rsidTr="00880BFF">
        <w:trPr>
          <w:cantSplit/>
          <w:trHeight w:val="270"/>
        </w:trPr>
        <w:tc>
          <w:tcPr>
            <w:tcW w:w="3330" w:type="dxa"/>
            <w:hideMark/>
          </w:tcPr>
          <w:p w14:paraId="1BF1E2FC" w14:textId="77777777" w:rsidR="004F6A5F" w:rsidRPr="007B1EC3" w:rsidRDefault="004F6A5F" w:rsidP="004F6A5F">
            <w:pPr>
              <w:spacing w:line="220" w:lineRule="exact"/>
              <w:ind w:left="13" w:right="-165"/>
              <w:rPr>
                <w:sz w:val="18"/>
                <w:szCs w:val="18"/>
                <w:lang w:eastAsia="en-GB"/>
              </w:rPr>
            </w:pPr>
            <w:r w:rsidRPr="007B1EC3">
              <w:rPr>
                <w:sz w:val="18"/>
                <w:szCs w:val="18"/>
                <w:lang w:eastAsia="en-GB"/>
              </w:rPr>
              <w:t>GL-AMMK Co., Ltd.</w:t>
            </w:r>
          </w:p>
        </w:tc>
        <w:tc>
          <w:tcPr>
            <w:tcW w:w="792" w:type="dxa"/>
          </w:tcPr>
          <w:p w14:paraId="299D8E2D" w14:textId="73C55DA4"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57.00</w:t>
            </w:r>
          </w:p>
        </w:tc>
        <w:tc>
          <w:tcPr>
            <w:tcW w:w="187" w:type="dxa"/>
          </w:tcPr>
          <w:p w14:paraId="1C6429C5" w14:textId="77777777" w:rsidR="004F6A5F" w:rsidRPr="007B1EC3" w:rsidRDefault="004F6A5F" w:rsidP="004F6A5F">
            <w:pPr>
              <w:spacing w:line="220" w:lineRule="exact"/>
              <w:ind w:left="13" w:right="-60"/>
              <w:jc w:val="center"/>
              <w:rPr>
                <w:sz w:val="18"/>
                <w:szCs w:val="18"/>
                <w:lang w:eastAsia="en-GB"/>
              </w:rPr>
            </w:pPr>
          </w:p>
        </w:tc>
        <w:tc>
          <w:tcPr>
            <w:tcW w:w="806" w:type="dxa"/>
            <w:hideMark/>
          </w:tcPr>
          <w:p w14:paraId="49A320BD" w14:textId="4A90B7A8"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57.00</w:t>
            </w:r>
          </w:p>
        </w:tc>
        <w:tc>
          <w:tcPr>
            <w:tcW w:w="183" w:type="dxa"/>
          </w:tcPr>
          <w:p w14:paraId="122BD904"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37312693" w14:textId="5611D281" w:rsidR="004F6A5F" w:rsidRPr="007B1EC3" w:rsidRDefault="004F6A5F" w:rsidP="004F6A5F">
            <w:pPr>
              <w:spacing w:line="240" w:lineRule="atLeast"/>
              <w:ind w:left="13"/>
              <w:jc w:val="right"/>
              <w:rPr>
                <w:sz w:val="18"/>
                <w:szCs w:val="18"/>
                <w:lang w:eastAsia="en-GB"/>
              </w:rPr>
            </w:pPr>
            <w:r w:rsidRPr="007B1EC3">
              <w:rPr>
                <w:sz w:val="18"/>
                <w:szCs w:val="18"/>
                <w:lang w:eastAsia="en-GB"/>
              </w:rPr>
              <w:t>4,080,000</w:t>
            </w:r>
          </w:p>
        </w:tc>
        <w:tc>
          <w:tcPr>
            <w:tcW w:w="180" w:type="dxa"/>
          </w:tcPr>
          <w:p w14:paraId="73A1B11D"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1D148BF7" w14:textId="08919A34" w:rsidR="004F6A5F" w:rsidRPr="007B1EC3" w:rsidRDefault="004F6A5F" w:rsidP="004F6A5F">
            <w:pPr>
              <w:spacing w:line="240" w:lineRule="atLeast"/>
              <w:ind w:left="13"/>
              <w:jc w:val="right"/>
              <w:rPr>
                <w:sz w:val="18"/>
                <w:szCs w:val="18"/>
                <w:lang w:eastAsia="en-GB"/>
              </w:rPr>
            </w:pPr>
            <w:r w:rsidRPr="007B1EC3">
              <w:rPr>
                <w:sz w:val="18"/>
                <w:szCs w:val="18"/>
                <w:lang w:eastAsia="en-GB"/>
              </w:rPr>
              <w:t>4,080,000</w:t>
            </w:r>
          </w:p>
        </w:tc>
        <w:tc>
          <w:tcPr>
            <w:tcW w:w="186" w:type="dxa"/>
          </w:tcPr>
          <w:p w14:paraId="384A41E5"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13CECCC1" w14:textId="5733B2C4" w:rsidR="004F6A5F" w:rsidRPr="007B1EC3" w:rsidRDefault="004F6A5F" w:rsidP="004F6A5F">
            <w:pPr>
              <w:pStyle w:val="acctfourfigures"/>
              <w:tabs>
                <w:tab w:val="clear" w:pos="765"/>
                <w:tab w:val="decimal" w:pos="735"/>
              </w:tabs>
              <w:spacing w:line="220" w:lineRule="exact"/>
              <w:ind w:left="13" w:right="11"/>
              <w:rPr>
                <w:sz w:val="18"/>
                <w:szCs w:val="18"/>
                <w:lang w:eastAsia="en-GB"/>
              </w:rPr>
            </w:pPr>
            <w:r w:rsidRPr="007B1EC3">
              <w:rPr>
                <w:sz w:val="18"/>
                <w:szCs w:val="18"/>
                <w:lang w:eastAsia="en-GB"/>
              </w:rPr>
              <w:t>59,350</w:t>
            </w:r>
          </w:p>
        </w:tc>
        <w:tc>
          <w:tcPr>
            <w:tcW w:w="178" w:type="dxa"/>
            <w:vAlign w:val="bottom"/>
          </w:tcPr>
          <w:p w14:paraId="7F91C46D"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hideMark/>
          </w:tcPr>
          <w:p w14:paraId="16299245" w14:textId="1DABBC26" w:rsidR="004F6A5F" w:rsidRPr="007B1EC3" w:rsidRDefault="004F6A5F" w:rsidP="004F6A5F">
            <w:pPr>
              <w:pStyle w:val="acctfourfigures"/>
              <w:tabs>
                <w:tab w:val="clear" w:pos="765"/>
                <w:tab w:val="decimal" w:pos="735"/>
              </w:tabs>
              <w:spacing w:line="220" w:lineRule="exact"/>
              <w:ind w:left="13" w:right="-44"/>
              <w:rPr>
                <w:sz w:val="18"/>
                <w:szCs w:val="18"/>
                <w:lang w:eastAsia="en-GB"/>
              </w:rPr>
            </w:pPr>
            <w:r w:rsidRPr="007B1EC3">
              <w:rPr>
                <w:sz w:val="18"/>
                <w:szCs w:val="18"/>
                <w:lang w:eastAsia="en-GB"/>
              </w:rPr>
              <w:t>59,350</w:t>
            </w:r>
          </w:p>
        </w:tc>
        <w:tc>
          <w:tcPr>
            <w:tcW w:w="180" w:type="dxa"/>
            <w:vAlign w:val="bottom"/>
          </w:tcPr>
          <w:p w14:paraId="53DD2088"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0BDCB09E" w14:textId="1C010C13" w:rsidR="004F6A5F" w:rsidRPr="007B1EC3" w:rsidRDefault="004F6A5F" w:rsidP="004F6A5F">
            <w:pPr>
              <w:pStyle w:val="acctfourfigures"/>
              <w:tabs>
                <w:tab w:val="clear" w:pos="765"/>
                <w:tab w:val="decimal" w:pos="462"/>
              </w:tabs>
              <w:spacing w:line="220" w:lineRule="exact"/>
              <w:ind w:left="13" w:right="11"/>
              <w:rPr>
                <w:sz w:val="18"/>
                <w:szCs w:val="18"/>
                <w:lang w:eastAsia="en-GB"/>
              </w:rPr>
            </w:pPr>
            <w:r w:rsidRPr="007B1EC3">
              <w:rPr>
                <w:sz w:val="18"/>
                <w:szCs w:val="18"/>
                <w:lang w:eastAsia="en-GB"/>
              </w:rPr>
              <w:t>-</w:t>
            </w:r>
          </w:p>
        </w:tc>
        <w:tc>
          <w:tcPr>
            <w:tcW w:w="178" w:type="dxa"/>
            <w:vAlign w:val="bottom"/>
          </w:tcPr>
          <w:p w14:paraId="2C7049D5"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hideMark/>
          </w:tcPr>
          <w:p w14:paraId="6ACD3F34" w14:textId="0C26027C" w:rsidR="004F6A5F" w:rsidRPr="007B1EC3" w:rsidRDefault="004F6A5F" w:rsidP="004F6A5F">
            <w:pPr>
              <w:pStyle w:val="acctfourfigures"/>
              <w:tabs>
                <w:tab w:val="clear" w:pos="765"/>
                <w:tab w:val="decimal" w:pos="577"/>
              </w:tabs>
              <w:spacing w:line="220" w:lineRule="exact"/>
              <w:ind w:left="13" w:right="11"/>
              <w:rPr>
                <w:sz w:val="18"/>
                <w:szCs w:val="18"/>
                <w:lang w:eastAsia="en-GB"/>
              </w:rPr>
            </w:pPr>
            <w:r w:rsidRPr="007B1EC3">
              <w:rPr>
                <w:sz w:val="18"/>
                <w:szCs w:val="22"/>
                <w:lang w:val="en-US" w:eastAsia="en-GB" w:bidi="th-TH"/>
              </w:rPr>
              <w:t>9,816</w:t>
            </w:r>
          </w:p>
        </w:tc>
      </w:tr>
      <w:tr w:rsidR="004F6A5F" w:rsidRPr="007B1EC3" w14:paraId="3D440070" w14:textId="77777777" w:rsidTr="00880BFF">
        <w:trPr>
          <w:cantSplit/>
          <w:trHeight w:val="270"/>
        </w:trPr>
        <w:tc>
          <w:tcPr>
            <w:tcW w:w="3330" w:type="dxa"/>
            <w:hideMark/>
          </w:tcPr>
          <w:p w14:paraId="66285CFD" w14:textId="77777777" w:rsidR="004F6A5F" w:rsidRPr="007B1EC3" w:rsidRDefault="004F6A5F" w:rsidP="004F6A5F">
            <w:pPr>
              <w:spacing w:line="220" w:lineRule="exact"/>
              <w:ind w:left="13"/>
              <w:rPr>
                <w:sz w:val="18"/>
                <w:szCs w:val="18"/>
                <w:lang w:eastAsia="en-GB"/>
              </w:rPr>
            </w:pPr>
            <w:r w:rsidRPr="007B1EC3">
              <w:rPr>
                <w:sz w:val="18"/>
                <w:szCs w:val="18"/>
                <w:lang w:eastAsia="en-GB"/>
              </w:rPr>
              <w:t xml:space="preserve">  </w:t>
            </w:r>
          </w:p>
        </w:tc>
        <w:tc>
          <w:tcPr>
            <w:tcW w:w="792" w:type="dxa"/>
          </w:tcPr>
          <w:p w14:paraId="358440C2" w14:textId="77777777" w:rsidR="004F6A5F" w:rsidRPr="007B1EC3" w:rsidRDefault="004F6A5F" w:rsidP="004F6A5F">
            <w:pPr>
              <w:spacing w:line="220" w:lineRule="exact"/>
              <w:ind w:left="13" w:right="-60"/>
              <w:jc w:val="center"/>
              <w:rPr>
                <w:sz w:val="18"/>
                <w:szCs w:val="18"/>
                <w:lang w:eastAsia="en-GB"/>
              </w:rPr>
            </w:pPr>
          </w:p>
        </w:tc>
        <w:tc>
          <w:tcPr>
            <w:tcW w:w="187" w:type="dxa"/>
          </w:tcPr>
          <w:p w14:paraId="2DB52D11" w14:textId="77777777" w:rsidR="004F6A5F" w:rsidRPr="007B1EC3" w:rsidRDefault="004F6A5F" w:rsidP="004F6A5F">
            <w:pPr>
              <w:spacing w:line="220" w:lineRule="exact"/>
              <w:ind w:left="13" w:right="-60"/>
              <w:jc w:val="center"/>
              <w:rPr>
                <w:sz w:val="18"/>
                <w:szCs w:val="18"/>
                <w:lang w:eastAsia="en-GB"/>
              </w:rPr>
            </w:pPr>
          </w:p>
        </w:tc>
        <w:tc>
          <w:tcPr>
            <w:tcW w:w="806" w:type="dxa"/>
          </w:tcPr>
          <w:p w14:paraId="1A8EAFCF" w14:textId="77777777" w:rsidR="004F6A5F" w:rsidRPr="007B1EC3" w:rsidRDefault="004F6A5F" w:rsidP="004F6A5F">
            <w:pPr>
              <w:spacing w:line="220" w:lineRule="exact"/>
              <w:ind w:left="13" w:right="-60"/>
              <w:jc w:val="center"/>
              <w:rPr>
                <w:sz w:val="18"/>
                <w:szCs w:val="18"/>
                <w:lang w:eastAsia="en-GB"/>
              </w:rPr>
            </w:pPr>
          </w:p>
        </w:tc>
        <w:tc>
          <w:tcPr>
            <w:tcW w:w="183" w:type="dxa"/>
          </w:tcPr>
          <w:p w14:paraId="6EFB4860"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39148336" w14:textId="04C5855E"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MMK</w:t>
            </w:r>
          </w:p>
        </w:tc>
        <w:tc>
          <w:tcPr>
            <w:tcW w:w="180" w:type="dxa"/>
          </w:tcPr>
          <w:p w14:paraId="62FA7DAA"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3EB3D4CD" w14:textId="2F6BD847"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MMK</w:t>
            </w:r>
          </w:p>
        </w:tc>
        <w:tc>
          <w:tcPr>
            <w:tcW w:w="186" w:type="dxa"/>
          </w:tcPr>
          <w:p w14:paraId="13F7817C"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192F30B1"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426BA415"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368292CB"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vAlign w:val="bottom"/>
          </w:tcPr>
          <w:p w14:paraId="4A46556E"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33763C47"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59F3383F"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62C1BB86"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533CB0E1" w14:textId="77777777" w:rsidTr="00880BFF">
        <w:trPr>
          <w:cantSplit/>
          <w:trHeight w:val="270"/>
        </w:trPr>
        <w:tc>
          <w:tcPr>
            <w:tcW w:w="5115" w:type="dxa"/>
            <w:gridSpan w:val="4"/>
            <w:hideMark/>
          </w:tcPr>
          <w:p w14:paraId="74D18CB8" w14:textId="77777777" w:rsidR="004F6A5F" w:rsidRPr="007B1EC3" w:rsidRDefault="004F6A5F" w:rsidP="004F6A5F">
            <w:pPr>
              <w:pStyle w:val="acctfourfigures"/>
              <w:tabs>
                <w:tab w:val="decimal" w:pos="461"/>
              </w:tabs>
              <w:spacing w:line="220" w:lineRule="exact"/>
              <w:ind w:left="13" w:right="11"/>
              <w:rPr>
                <w:sz w:val="18"/>
                <w:szCs w:val="18"/>
                <w:lang w:eastAsia="en-GB"/>
              </w:rPr>
            </w:pPr>
            <w:r w:rsidRPr="007B1EC3">
              <w:rPr>
                <w:b/>
                <w:bCs/>
                <w:i/>
                <w:iCs/>
                <w:sz w:val="18"/>
                <w:szCs w:val="18"/>
                <w:lang w:eastAsia="en-GB"/>
              </w:rPr>
              <w:t>Held by Thanaban Company Limited</w:t>
            </w:r>
          </w:p>
        </w:tc>
        <w:tc>
          <w:tcPr>
            <w:tcW w:w="183" w:type="dxa"/>
          </w:tcPr>
          <w:p w14:paraId="26106C5A"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5F1975C3" w14:textId="77777777" w:rsidR="004F6A5F" w:rsidRPr="007B1EC3" w:rsidRDefault="004F6A5F" w:rsidP="004F6A5F">
            <w:pPr>
              <w:spacing w:line="240" w:lineRule="atLeast"/>
              <w:ind w:left="13"/>
              <w:jc w:val="right"/>
              <w:rPr>
                <w:sz w:val="18"/>
                <w:szCs w:val="18"/>
                <w:lang w:eastAsia="en-GB"/>
              </w:rPr>
            </w:pPr>
          </w:p>
        </w:tc>
        <w:tc>
          <w:tcPr>
            <w:tcW w:w="180" w:type="dxa"/>
          </w:tcPr>
          <w:p w14:paraId="6EC7951A"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tcPr>
          <w:p w14:paraId="79AFE96C" w14:textId="77777777" w:rsidR="004F6A5F" w:rsidRPr="007B1EC3" w:rsidRDefault="004F6A5F" w:rsidP="004F6A5F">
            <w:pPr>
              <w:spacing w:line="240" w:lineRule="atLeast"/>
              <w:ind w:left="13"/>
              <w:jc w:val="right"/>
              <w:rPr>
                <w:sz w:val="18"/>
                <w:szCs w:val="18"/>
                <w:lang w:eastAsia="en-GB"/>
              </w:rPr>
            </w:pPr>
          </w:p>
        </w:tc>
        <w:tc>
          <w:tcPr>
            <w:tcW w:w="186" w:type="dxa"/>
          </w:tcPr>
          <w:p w14:paraId="6C9AD27C"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0A89E1CD"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vAlign w:val="bottom"/>
          </w:tcPr>
          <w:p w14:paraId="66A82799"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tcPr>
          <w:p w14:paraId="5C040647"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vAlign w:val="bottom"/>
          </w:tcPr>
          <w:p w14:paraId="2171A8A3"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07C61739"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vAlign w:val="bottom"/>
          </w:tcPr>
          <w:p w14:paraId="55758AB8"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tcPr>
          <w:p w14:paraId="1957AAB5"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2BC6D9AD" w14:textId="77777777" w:rsidTr="00880BFF">
        <w:trPr>
          <w:cantSplit/>
          <w:trHeight w:val="270"/>
        </w:trPr>
        <w:tc>
          <w:tcPr>
            <w:tcW w:w="3330" w:type="dxa"/>
            <w:vAlign w:val="bottom"/>
            <w:hideMark/>
          </w:tcPr>
          <w:p w14:paraId="5A5A7A62" w14:textId="5B392E79" w:rsidR="004F6A5F" w:rsidRPr="007B1EC3" w:rsidRDefault="004F6A5F" w:rsidP="004F6A5F">
            <w:pPr>
              <w:spacing w:line="220" w:lineRule="exact"/>
              <w:ind w:left="13"/>
              <w:rPr>
                <w:sz w:val="18"/>
                <w:szCs w:val="18"/>
                <w:lang w:eastAsia="en-GB"/>
              </w:rPr>
            </w:pPr>
            <w:r w:rsidRPr="007B1EC3">
              <w:rPr>
                <w:sz w:val="18"/>
                <w:szCs w:val="18"/>
                <w:lang w:eastAsia="en-GB"/>
              </w:rPr>
              <w:t xml:space="preserve">Comfort Services </w:t>
            </w:r>
            <w:r w:rsidR="00880BFF" w:rsidRPr="007B1EC3">
              <w:rPr>
                <w:sz w:val="18"/>
                <w:szCs w:val="18"/>
                <w:lang w:eastAsia="en-GB"/>
              </w:rPr>
              <w:t xml:space="preserve">Development       </w:t>
            </w:r>
          </w:p>
        </w:tc>
        <w:tc>
          <w:tcPr>
            <w:tcW w:w="792" w:type="dxa"/>
            <w:vAlign w:val="bottom"/>
          </w:tcPr>
          <w:p w14:paraId="5C15E8DA" w14:textId="07C1332C"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100.00</w:t>
            </w:r>
          </w:p>
        </w:tc>
        <w:tc>
          <w:tcPr>
            <w:tcW w:w="187" w:type="dxa"/>
            <w:vAlign w:val="bottom"/>
          </w:tcPr>
          <w:p w14:paraId="4F92D893" w14:textId="77777777" w:rsidR="004F6A5F" w:rsidRPr="007B1EC3" w:rsidRDefault="004F6A5F" w:rsidP="004F6A5F">
            <w:pPr>
              <w:spacing w:line="220" w:lineRule="exact"/>
              <w:ind w:left="13" w:right="-60"/>
              <w:jc w:val="center"/>
              <w:rPr>
                <w:sz w:val="18"/>
                <w:szCs w:val="18"/>
                <w:lang w:eastAsia="en-GB"/>
              </w:rPr>
            </w:pPr>
          </w:p>
        </w:tc>
        <w:tc>
          <w:tcPr>
            <w:tcW w:w="806" w:type="dxa"/>
            <w:vAlign w:val="bottom"/>
            <w:hideMark/>
          </w:tcPr>
          <w:p w14:paraId="4F8B5006" w14:textId="709402B4" w:rsidR="004F6A5F" w:rsidRPr="007B1EC3" w:rsidRDefault="004F6A5F" w:rsidP="004F6A5F">
            <w:pPr>
              <w:spacing w:line="220" w:lineRule="exact"/>
              <w:ind w:left="13" w:right="-60"/>
              <w:jc w:val="center"/>
              <w:rPr>
                <w:sz w:val="18"/>
                <w:szCs w:val="18"/>
                <w:lang w:eastAsia="en-GB"/>
              </w:rPr>
            </w:pPr>
            <w:r w:rsidRPr="007B1EC3">
              <w:rPr>
                <w:sz w:val="18"/>
                <w:szCs w:val="18"/>
                <w:lang w:eastAsia="en-GB"/>
              </w:rPr>
              <w:t>100.00</w:t>
            </w:r>
          </w:p>
        </w:tc>
        <w:tc>
          <w:tcPr>
            <w:tcW w:w="183" w:type="dxa"/>
            <w:vAlign w:val="bottom"/>
          </w:tcPr>
          <w:p w14:paraId="2E89E11B"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vAlign w:val="bottom"/>
          </w:tcPr>
          <w:p w14:paraId="7A8D8400" w14:textId="7728A02F" w:rsidR="004F6A5F" w:rsidRPr="007B1EC3" w:rsidRDefault="004F6A5F" w:rsidP="004F6A5F">
            <w:pPr>
              <w:spacing w:line="240" w:lineRule="atLeast"/>
              <w:ind w:left="13"/>
              <w:jc w:val="right"/>
              <w:rPr>
                <w:sz w:val="18"/>
                <w:szCs w:val="18"/>
                <w:lang w:eastAsia="en-GB"/>
              </w:rPr>
            </w:pPr>
            <w:r w:rsidRPr="007B1EC3">
              <w:rPr>
                <w:sz w:val="18"/>
                <w:szCs w:val="18"/>
                <w:lang w:eastAsia="en-GB"/>
              </w:rPr>
              <w:t>4,000</w:t>
            </w:r>
          </w:p>
        </w:tc>
        <w:tc>
          <w:tcPr>
            <w:tcW w:w="180" w:type="dxa"/>
            <w:vAlign w:val="bottom"/>
          </w:tcPr>
          <w:p w14:paraId="220DE0DF"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vAlign w:val="bottom"/>
            <w:hideMark/>
          </w:tcPr>
          <w:p w14:paraId="0978A202" w14:textId="0D185985" w:rsidR="004F6A5F" w:rsidRPr="007B1EC3" w:rsidRDefault="004F6A5F" w:rsidP="004F6A5F">
            <w:pPr>
              <w:spacing w:line="240" w:lineRule="atLeast"/>
              <w:ind w:left="13"/>
              <w:jc w:val="right"/>
              <w:rPr>
                <w:sz w:val="18"/>
                <w:szCs w:val="18"/>
                <w:lang w:eastAsia="en-GB"/>
              </w:rPr>
            </w:pPr>
            <w:r w:rsidRPr="007B1EC3">
              <w:rPr>
                <w:sz w:val="18"/>
                <w:szCs w:val="18"/>
                <w:lang w:eastAsia="en-GB"/>
              </w:rPr>
              <w:t>4,000</w:t>
            </w:r>
          </w:p>
        </w:tc>
        <w:tc>
          <w:tcPr>
            <w:tcW w:w="186" w:type="dxa"/>
            <w:vAlign w:val="bottom"/>
          </w:tcPr>
          <w:p w14:paraId="73EBD5C7" w14:textId="77777777" w:rsidR="004F6A5F" w:rsidRPr="007B1EC3" w:rsidRDefault="004F6A5F" w:rsidP="004F6A5F">
            <w:pPr>
              <w:pStyle w:val="acctfourfigures"/>
              <w:spacing w:line="220" w:lineRule="exact"/>
              <w:ind w:left="13"/>
              <w:jc w:val="right"/>
              <w:rPr>
                <w:sz w:val="18"/>
                <w:szCs w:val="18"/>
                <w:lang w:eastAsia="en-GB"/>
              </w:rPr>
            </w:pPr>
          </w:p>
        </w:tc>
        <w:tc>
          <w:tcPr>
            <w:tcW w:w="894" w:type="dxa"/>
            <w:vAlign w:val="bottom"/>
          </w:tcPr>
          <w:p w14:paraId="39753632" w14:textId="5DC76F94" w:rsidR="004F6A5F" w:rsidRPr="007B1EC3" w:rsidRDefault="004F6A5F" w:rsidP="004F6A5F">
            <w:pPr>
              <w:pStyle w:val="acctfourfigures"/>
              <w:tabs>
                <w:tab w:val="clear" w:pos="765"/>
                <w:tab w:val="decimal" w:pos="735"/>
              </w:tabs>
              <w:spacing w:line="220" w:lineRule="exact"/>
              <w:ind w:left="13" w:right="11"/>
              <w:rPr>
                <w:sz w:val="18"/>
                <w:szCs w:val="18"/>
                <w:lang w:eastAsia="en-GB"/>
              </w:rPr>
            </w:pPr>
            <w:r w:rsidRPr="007B1EC3">
              <w:rPr>
                <w:sz w:val="18"/>
                <w:szCs w:val="18"/>
                <w:lang w:eastAsia="en-GB"/>
              </w:rPr>
              <w:t>4,000</w:t>
            </w:r>
          </w:p>
        </w:tc>
        <w:tc>
          <w:tcPr>
            <w:tcW w:w="178" w:type="dxa"/>
            <w:vAlign w:val="bottom"/>
          </w:tcPr>
          <w:p w14:paraId="60ACDC3A"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vAlign w:val="bottom"/>
            <w:hideMark/>
          </w:tcPr>
          <w:p w14:paraId="62898285" w14:textId="75BFE296" w:rsidR="004F6A5F" w:rsidRPr="007B1EC3" w:rsidRDefault="004F6A5F" w:rsidP="004F6A5F">
            <w:pPr>
              <w:pStyle w:val="acctfourfigures"/>
              <w:tabs>
                <w:tab w:val="clear" w:pos="765"/>
                <w:tab w:val="decimal" w:pos="735"/>
              </w:tabs>
              <w:spacing w:line="220" w:lineRule="exact"/>
              <w:ind w:left="13" w:right="-44"/>
              <w:rPr>
                <w:sz w:val="18"/>
                <w:szCs w:val="18"/>
                <w:lang w:eastAsia="en-GB"/>
              </w:rPr>
            </w:pPr>
            <w:r w:rsidRPr="007B1EC3">
              <w:rPr>
                <w:sz w:val="18"/>
                <w:szCs w:val="18"/>
                <w:lang w:eastAsia="en-GB"/>
              </w:rPr>
              <w:t>4,000</w:t>
            </w:r>
          </w:p>
        </w:tc>
        <w:tc>
          <w:tcPr>
            <w:tcW w:w="180" w:type="dxa"/>
            <w:vAlign w:val="bottom"/>
          </w:tcPr>
          <w:p w14:paraId="50612645"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vAlign w:val="bottom"/>
          </w:tcPr>
          <w:p w14:paraId="16998940" w14:textId="4F05A049" w:rsidR="004F6A5F" w:rsidRPr="007B1EC3" w:rsidRDefault="004F6A5F" w:rsidP="004F6A5F">
            <w:pPr>
              <w:pStyle w:val="acctfourfigures"/>
              <w:tabs>
                <w:tab w:val="clear" w:pos="765"/>
                <w:tab w:val="decimal" w:pos="462"/>
              </w:tabs>
              <w:spacing w:line="220" w:lineRule="exact"/>
              <w:ind w:left="13" w:right="11"/>
              <w:rPr>
                <w:sz w:val="18"/>
                <w:szCs w:val="18"/>
                <w:lang w:eastAsia="en-GB"/>
              </w:rPr>
            </w:pPr>
            <w:r w:rsidRPr="007B1EC3">
              <w:rPr>
                <w:sz w:val="18"/>
                <w:szCs w:val="18"/>
                <w:lang w:eastAsia="en-GB"/>
              </w:rPr>
              <w:t>-</w:t>
            </w:r>
          </w:p>
        </w:tc>
        <w:tc>
          <w:tcPr>
            <w:tcW w:w="178" w:type="dxa"/>
            <w:vAlign w:val="bottom"/>
          </w:tcPr>
          <w:p w14:paraId="1B330A69"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vAlign w:val="bottom"/>
            <w:hideMark/>
          </w:tcPr>
          <w:p w14:paraId="10230D6D" w14:textId="3C5939CA" w:rsidR="004F6A5F" w:rsidRPr="007B1EC3" w:rsidRDefault="004F6A5F" w:rsidP="004F6A5F">
            <w:pPr>
              <w:pStyle w:val="acctfourfigures"/>
              <w:tabs>
                <w:tab w:val="clear" w:pos="765"/>
                <w:tab w:val="decimal" w:pos="363"/>
              </w:tabs>
              <w:spacing w:line="220" w:lineRule="exact"/>
              <w:ind w:left="13" w:right="11"/>
              <w:rPr>
                <w:sz w:val="18"/>
                <w:szCs w:val="18"/>
                <w:lang w:eastAsia="en-GB"/>
              </w:rPr>
            </w:pPr>
            <w:r w:rsidRPr="007B1EC3">
              <w:rPr>
                <w:sz w:val="18"/>
                <w:szCs w:val="18"/>
                <w:lang w:eastAsia="en-GB"/>
              </w:rPr>
              <w:t>-</w:t>
            </w:r>
          </w:p>
        </w:tc>
      </w:tr>
      <w:tr w:rsidR="004F6A5F" w:rsidRPr="007B1EC3" w14:paraId="7B70607B" w14:textId="77777777" w:rsidTr="00880BFF">
        <w:trPr>
          <w:cantSplit/>
          <w:trHeight w:val="270"/>
        </w:trPr>
        <w:tc>
          <w:tcPr>
            <w:tcW w:w="3330" w:type="dxa"/>
            <w:hideMark/>
          </w:tcPr>
          <w:p w14:paraId="06999BD7" w14:textId="2E0F3FC2" w:rsidR="004F6A5F" w:rsidRPr="007B1EC3" w:rsidRDefault="004F6A5F" w:rsidP="00880BFF">
            <w:pPr>
              <w:spacing w:line="220" w:lineRule="exact"/>
              <w:ind w:left="13" w:firstLine="8"/>
              <w:rPr>
                <w:sz w:val="18"/>
                <w:szCs w:val="18"/>
                <w:lang w:eastAsia="en-GB"/>
              </w:rPr>
            </w:pPr>
            <w:r w:rsidRPr="007B1EC3">
              <w:rPr>
                <w:sz w:val="18"/>
                <w:szCs w:val="18"/>
                <w:lang w:eastAsia="en-GB"/>
              </w:rPr>
              <w:t xml:space="preserve">  Company Limited</w:t>
            </w:r>
          </w:p>
        </w:tc>
        <w:tc>
          <w:tcPr>
            <w:tcW w:w="792" w:type="dxa"/>
          </w:tcPr>
          <w:p w14:paraId="4DFC405A" w14:textId="77777777" w:rsidR="004F6A5F" w:rsidRPr="007B1EC3" w:rsidRDefault="004F6A5F" w:rsidP="004F6A5F">
            <w:pPr>
              <w:spacing w:line="220" w:lineRule="exact"/>
              <w:ind w:left="13" w:right="-60"/>
              <w:jc w:val="center"/>
              <w:rPr>
                <w:sz w:val="18"/>
                <w:szCs w:val="18"/>
                <w:lang w:eastAsia="en-GB"/>
              </w:rPr>
            </w:pPr>
          </w:p>
        </w:tc>
        <w:tc>
          <w:tcPr>
            <w:tcW w:w="187" w:type="dxa"/>
          </w:tcPr>
          <w:p w14:paraId="613D8DD7" w14:textId="77777777" w:rsidR="004F6A5F" w:rsidRPr="007B1EC3" w:rsidRDefault="004F6A5F" w:rsidP="004F6A5F">
            <w:pPr>
              <w:spacing w:line="220" w:lineRule="exact"/>
              <w:ind w:left="13" w:right="-60"/>
              <w:jc w:val="center"/>
              <w:rPr>
                <w:sz w:val="18"/>
                <w:szCs w:val="18"/>
                <w:lang w:eastAsia="en-GB"/>
              </w:rPr>
            </w:pPr>
          </w:p>
        </w:tc>
        <w:tc>
          <w:tcPr>
            <w:tcW w:w="806" w:type="dxa"/>
          </w:tcPr>
          <w:p w14:paraId="11776672" w14:textId="77777777" w:rsidR="004F6A5F" w:rsidRPr="007B1EC3" w:rsidRDefault="004F6A5F" w:rsidP="004F6A5F">
            <w:pPr>
              <w:spacing w:line="220" w:lineRule="exact"/>
              <w:ind w:left="13" w:right="-60"/>
              <w:jc w:val="center"/>
              <w:rPr>
                <w:sz w:val="18"/>
                <w:szCs w:val="18"/>
                <w:lang w:eastAsia="en-GB"/>
              </w:rPr>
            </w:pPr>
          </w:p>
        </w:tc>
        <w:tc>
          <w:tcPr>
            <w:tcW w:w="183" w:type="dxa"/>
          </w:tcPr>
          <w:p w14:paraId="2CA1E820"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5A52DCC1" w14:textId="6C962A86"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Baht</w:t>
            </w:r>
          </w:p>
        </w:tc>
        <w:tc>
          <w:tcPr>
            <w:tcW w:w="180" w:type="dxa"/>
          </w:tcPr>
          <w:p w14:paraId="37EBBCBE"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hideMark/>
          </w:tcPr>
          <w:p w14:paraId="69B49CB0" w14:textId="25BEFFF0" w:rsidR="004F6A5F" w:rsidRPr="007B1EC3" w:rsidRDefault="004F6A5F" w:rsidP="004F6A5F">
            <w:pPr>
              <w:spacing w:line="240" w:lineRule="atLeast"/>
              <w:ind w:left="13"/>
              <w:jc w:val="right"/>
              <w:rPr>
                <w:sz w:val="18"/>
                <w:szCs w:val="18"/>
                <w:lang w:eastAsia="en-GB"/>
              </w:rPr>
            </w:pPr>
            <w:r w:rsidRPr="007B1EC3">
              <w:rPr>
                <w:sz w:val="18"/>
                <w:szCs w:val="18"/>
                <w:lang w:eastAsia="en-GB"/>
              </w:rPr>
              <w:t>Thousand Baht</w:t>
            </w:r>
          </w:p>
        </w:tc>
        <w:tc>
          <w:tcPr>
            <w:tcW w:w="186" w:type="dxa"/>
          </w:tcPr>
          <w:p w14:paraId="50EBF9B5" w14:textId="77777777" w:rsidR="004F6A5F" w:rsidRPr="007B1EC3" w:rsidRDefault="004F6A5F" w:rsidP="004F6A5F">
            <w:pPr>
              <w:pStyle w:val="acctfourfigures"/>
              <w:spacing w:line="220" w:lineRule="exact"/>
              <w:ind w:left="13"/>
              <w:jc w:val="right"/>
              <w:rPr>
                <w:sz w:val="18"/>
                <w:szCs w:val="18"/>
                <w:lang w:eastAsia="en-GB"/>
              </w:rPr>
            </w:pPr>
          </w:p>
        </w:tc>
        <w:tc>
          <w:tcPr>
            <w:tcW w:w="894" w:type="dxa"/>
            <w:tcBorders>
              <w:top w:val="nil"/>
              <w:left w:val="nil"/>
              <w:bottom w:val="single" w:sz="4" w:space="0" w:color="auto"/>
              <w:right w:val="nil"/>
            </w:tcBorders>
          </w:tcPr>
          <w:p w14:paraId="07D77291" w14:textId="77777777" w:rsidR="004F6A5F" w:rsidRPr="007B1EC3" w:rsidRDefault="004F6A5F" w:rsidP="004F6A5F">
            <w:pPr>
              <w:pStyle w:val="acctfourfigures"/>
              <w:tabs>
                <w:tab w:val="clear" w:pos="765"/>
                <w:tab w:val="decimal" w:pos="735"/>
              </w:tabs>
              <w:spacing w:line="220" w:lineRule="exact"/>
              <w:ind w:left="13" w:right="11"/>
              <w:rPr>
                <w:sz w:val="18"/>
                <w:szCs w:val="18"/>
                <w:lang w:eastAsia="en-GB"/>
              </w:rPr>
            </w:pPr>
          </w:p>
        </w:tc>
        <w:tc>
          <w:tcPr>
            <w:tcW w:w="178" w:type="dxa"/>
          </w:tcPr>
          <w:p w14:paraId="6F52E809" w14:textId="77777777" w:rsidR="004F6A5F" w:rsidRPr="007B1EC3" w:rsidRDefault="004F6A5F" w:rsidP="004F6A5F">
            <w:pPr>
              <w:pStyle w:val="acctfourfigures"/>
              <w:tabs>
                <w:tab w:val="clear" w:pos="765"/>
                <w:tab w:val="decimal" w:pos="735"/>
              </w:tabs>
              <w:spacing w:line="220" w:lineRule="exact"/>
              <w:ind w:left="13"/>
              <w:rPr>
                <w:sz w:val="18"/>
                <w:szCs w:val="18"/>
                <w:lang w:eastAsia="en-GB"/>
              </w:rPr>
            </w:pPr>
          </w:p>
        </w:tc>
        <w:tc>
          <w:tcPr>
            <w:tcW w:w="902" w:type="dxa"/>
            <w:tcBorders>
              <w:top w:val="nil"/>
              <w:left w:val="nil"/>
              <w:bottom w:val="single" w:sz="4" w:space="0" w:color="auto"/>
              <w:right w:val="nil"/>
            </w:tcBorders>
          </w:tcPr>
          <w:p w14:paraId="5A9C866C" w14:textId="77777777" w:rsidR="004F6A5F" w:rsidRPr="007B1EC3" w:rsidRDefault="004F6A5F" w:rsidP="004F6A5F">
            <w:pPr>
              <w:pStyle w:val="acctfourfigures"/>
              <w:tabs>
                <w:tab w:val="clear" w:pos="765"/>
                <w:tab w:val="decimal" w:pos="735"/>
              </w:tabs>
              <w:spacing w:line="220" w:lineRule="exact"/>
              <w:ind w:left="13" w:right="-44"/>
              <w:rPr>
                <w:sz w:val="18"/>
                <w:szCs w:val="18"/>
                <w:lang w:eastAsia="en-GB"/>
              </w:rPr>
            </w:pPr>
          </w:p>
        </w:tc>
        <w:tc>
          <w:tcPr>
            <w:tcW w:w="180" w:type="dxa"/>
          </w:tcPr>
          <w:p w14:paraId="41DDBF77"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tcBorders>
              <w:top w:val="nil"/>
              <w:left w:val="nil"/>
              <w:bottom w:val="single" w:sz="4" w:space="0" w:color="auto"/>
              <w:right w:val="nil"/>
            </w:tcBorders>
          </w:tcPr>
          <w:p w14:paraId="56C97942" w14:textId="77777777" w:rsidR="004F6A5F" w:rsidRPr="007B1EC3" w:rsidRDefault="004F6A5F" w:rsidP="004F6A5F">
            <w:pPr>
              <w:pStyle w:val="acctfourfigures"/>
              <w:tabs>
                <w:tab w:val="clear" w:pos="765"/>
                <w:tab w:val="decimal" w:pos="462"/>
              </w:tabs>
              <w:spacing w:line="220" w:lineRule="exact"/>
              <w:ind w:left="13" w:right="11"/>
              <w:rPr>
                <w:sz w:val="18"/>
                <w:szCs w:val="18"/>
                <w:lang w:eastAsia="en-GB"/>
              </w:rPr>
            </w:pPr>
          </w:p>
        </w:tc>
        <w:tc>
          <w:tcPr>
            <w:tcW w:w="178" w:type="dxa"/>
          </w:tcPr>
          <w:p w14:paraId="0A3DC866"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tcBorders>
              <w:top w:val="nil"/>
              <w:left w:val="nil"/>
              <w:bottom w:val="single" w:sz="4" w:space="0" w:color="auto"/>
              <w:right w:val="nil"/>
            </w:tcBorders>
          </w:tcPr>
          <w:p w14:paraId="7F3DA859" w14:textId="77777777" w:rsidR="004F6A5F" w:rsidRPr="007B1EC3" w:rsidRDefault="004F6A5F" w:rsidP="004F6A5F">
            <w:pPr>
              <w:pStyle w:val="acctfourfigures"/>
              <w:tabs>
                <w:tab w:val="clear" w:pos="765"/>
                <w:tab w:val="decimal" w:pos="363"/>
              </w:tabs>
              <w:spacing w:line="220" w:lineRule="exact"/>
              <w:ind w:left="13" w:right="11"/>
              <w:rPr>
                <w:sz w:val="18"/>
                <w:szCs w:val="18"/>
                <w:lang w:eastAsia="en-GB"/>
              </w:rPr>
            </w:pPr>
          </w:p>
        </w:tc>
      </w:tr>
      <w:tr w:rsidR="004F6A5F" w:rsidRPr="007B1EC3" w14:paraId="5A4AB312" w14:textId="77777777" w:rsidTr="00880BFF">
        <w:trPr>
          <w:cantSplit/>
          <w:trHeight w:val="70"/>
        </w:trPr>
        <w:tc>
          <w:tcPr>
            <w:tcW w:w="3330" w:type="dxa"/>
            <w:hideMark/>
          </w:tcPr>
          <w:p w14:paraId="21323C28" w14:textId="77777777" w:rsidR="004F6A5F" w:rsidRPr="007B1EC3" w:rsidRDefault="004F6A5F" w:rsidP="004F6A5F">
            <w:pPr>
              <w:spacing w:line="220" w:lineRule="exact"/>
              <w:ind w:left="13"/>
              <w:rPr>
                <w:b/>
                <w:bCs/>
                <w:sz w:val="18"/>
                <w:szCs w:val="18"/>
                <w:lang w:eastAsia="en-GB"/>
              </w:rPr>
            </w:pPr>
            <w:r w:rsidRPr="007B1EC3">
              <w:rPr>
                <w:b/>
                <w:bCs/>
                <w:sz w:val="18"/>
                <w:szCs w:val="18"/>
                <w:lang w:eastAsia="en-GB"/>
              </w:rPr>
              <w:t>Total</w:t>
            </w:r>
          </w:p>
        </w:tc>
        <w:tc>
          <w:tcPr>
            <w:tcW w:w="792" w:type="dxa"/>
          </w:tcPr>
          <w:p w14:paraId="1F3A8C8C" w14:textId="77777777" w:rsidR="004F6A5F" w:rsidRPr="007B1EC3" w:rsidRDefault="004F6A5F" w:rsidP="004F6A5F">
            <w:pPr>
              <w:spacing w:line="220" w:lineRule="exact"/>
              <w:ind w:left="13" w:right="-60"/>
              <w:jc w:val="center"/>
              <w:rPr>
                <w:sz w:val="18"/>
                <w:szCs w:val="18"/>
                <w:lang w:eastAsia="en-GB"/>
              </w:rPr>
            </w:pPr>
          </w:p>
        </w:tc>
        <w:tc>
          <w:tcPr>
            <w:tcW w:w="187" w:type="dxa"/>
          </w:tcPr>
          <w:p w14:paraId="242E8B50" w14:textId="77777777" w:rsidR="004F6A5F" w:rsidRPr="007B1EC3" w:rsidRDefault="004F6A5F" w:rsidP="004F6A5F">
            <w:pPr>
              <w:spacing w:line="220" w:lineRule="exact"/>
              <w:ind w:left="13" w:right="-60"/>
              <w:jc w:val="center"/>
              <w:rPr>
                <w:sz w:val="18"/>
                <w:szCs w:val="18"/>
                <w:lang w:eastAsia="en-GB"/>
              </w:rPr>
            </w:pPr>
          </w:p>
        </w:tc>
        <w:tc>
          <w:tcPr>
            <w:tcW w:w="806" w:type="dxa"/>
          </w:tcPr>
          <w:p w14:paraId="28A3353C" w14:textId="77777777" w:rsidR="004F6A5F" w:rsidRPr="007B1EC3" w:rsidRDefault="004F6A5F" w:rsidP="004F6A5F">
            <w:pPr>
              <w:spacing w:line="220" w:lineRule="exact"/>
              <w:ind w:left="13" w:right="-60"/>
              <w:jc w:val="center"/>
              <w:rPr>
                <w:sz w:val="18"/>
                <w:szCs w:val="18"/>
                <w:lang w:eastAsia="en-GB"/>
              </w:rPr>
            </w:pPr>
          </w:p>
        </w:tc>
        <w:tc>
          <w:tcPr>
            <w:tcW w:w="183" w:type="dxa"/>
          </w:tcPr>
          <w:p w14:paraId="183E08FB" w14:textId="77777777" w:rsidR="004F6A5F" w:rsidRPr="007B1EC3" w:rsidRDefault="004F6A5F" w:rsidP="004F6A5F">
            <w:pPr>
              <w:tabs>
                <w:tab w:val="decimal" w:pos="461"/>
              </w:tabs>
              <w:spacing w:line="220" w:lineRule="exact"/>
              <w:ind w:left="13"/>
              <w:jc w:val="right"/>
              <w:rPr>
                <w:sz w:val="18"/>
                <w:szCs w:val="18"/>
                <w:lang w:eastAsia="en-GB"/>
              </w:rPr>
            </w:pPr>
          </w:p>
        </w:tc>
        <w:tc>
          <w:tcPr>
            <w:tcW w:w="1077" w:type="dxa"/>
          </w:tcPr>
          <w:p w14:paraId="1EEB31EB" w14:textId="77777777" w:rsidR="004F6A5F" w:rsidRPr="007B1EC3" w:rsidRDefault="004F6A5F" w:rsidP="004F6A5F">
            <w:pPr>
              <w:spacing w:line="240" w:lineRule="atLeast"/>
              <w:ind w:left="13"/>
              <w:jc w:val="right"/>
              <w:rPr>
                <w:sz w:val="18"/>
                <w:szCs w:val="18"/>
                <w:lang w:eastAsia="en-GB"/>
              </w:rPr>
            </w:pPr>
          </w:p>
        </w:tc>
        <w:tc>
          <w:tcPr>
            <w:tcW w:w="180" w:type="dxa"/>
          </w:tcPr>
          <w:p w14:paraId="3FE6C8B5" w14:textId="77777777" w:rsidR="004F6A5F" w:rsidRPr="007B1EC3" w:rsidRDefault="004F6A5F" w:rsidP="004F6A5F">
            <w:pPr>
              <w:pStyle w:val="acctfourfigures"/>
              <w:tabs>
                <w:tab w:val="decimal" w:pos="461"/>
              </w:tabs>
              <w:spacing w:line="220" w:lineRule="exact"/>
              <w:ind w:left="13"/>
              <w:jc w:val="right"/>
              <w:rPr>
                <w:sz w:val="18"/>
                <w:szCs w:val="18"/>
                <w:lang w:eastAsia="en-GB"/>
              </w:rPr>
            </w:pPr>
          </w:p>
        </w:tc>
        <w:tc>
          <w:tcPr>
            <w:tcW w:w="1085" w:type="dxa"/>
          </w:tcPr>
          <w:p w14:paraId="13AE9469" w14:textId="77777777" w:rsidR="004F6A5F" w:rsidRPr="007B1EC3" w:rsidRDefault="004F6A5F" w:rsidP="004F6A5F">
            <w:pPr>
              <w:spacing w:line="240" w:lineRule="atLeast"/>
              <w:ind w:left="13"/>
              <w:jc w:val="right"/>
              <w:rPr>
                <w:sz w:val="18"/>
                <w:szCs w:val="18"/>
                <w:lang w:eastAsia="en-GB"/>
              </w:rPr>
            </w:pPr>
          </w:p>
        </w:tc>
        <w:tc>
          <w:tcPr>
            <w:tcW w:w="186" w:type="dxa"/>
          </w:tcPr>
          <w:p w14:paraId="2B802CA7" w14:textId="77777777" w:rsidR="004F6A5F" w:rsidRPr="007B1EC3" w:rsidRDefault="004F6A5F" w:rsidP="004F6A5F">
            <w:pPr>
              <w:pStyle w:val="acctfourfigures"/>
              <w:spacing w:line="220" w:lineRule="exact"/>
              <w:ind w:left="13"/>
              <w:jc w:val="right"/>
              <w:rPr>
                <w:sz w:val="18"/>
                <w:szCs w:val="18"/>
                <w:lang w:eastAsia="en-GB"/>
              </w:rPr>
            </w:pPr>
          </w:p>
        </w:tc>
        <w:tc>
          <w:tcPr>
            <w:tcW w:w="894" w:type="dxa"/>
            <w:tcBorders>
              <w:top w:val="single" w:sz="4" w:space="0" w:color="auto"/>
              <w:left w:val="nil"/>
              <w:bottom w:val="double" w:sz="4" w:space="0" w:color="auto"/>
              <w:right w:val="nil"/>
            </w:tcBorders>
          </w:tcPr>
          <w:p w14:paraId="6F3DD875" w14:textId="4710791A" w:rsidR="004F6A5F" w:rsidRPr="007B1EC3" w:rsidRDefault="004F6A5F" w:rsidP="004F6A5F">
            <w:pPr>
              <w:pStyle w:val="acctfourfigures"/>
              <w:tabs>
                <w:tab w:val="decimal" w:pos="735"/>
              </w:tabs>
              <w:spacing w:line="220" w:lineRule="exact"/>
              <w:ind w:left="13" w:right="-44"/>
              <w:rPr>
                <w:sz w:val="18"/>
                <w:szCs w:val="18"/>
                <w:lang w:eastAsia="en-GB"/>
              </w:rPr>
            </w:pPr>
            <w:r w:rsidRPr="007B1EC3">
              <w:rPr>
                <w:b/>
                <w:bCs/>
                <w:sz w:val="18"/>
                <w:szCs w:val="18"/>
                <w:lang w:eastAsia="en-GB"/>
              </w:rPr>
              <w:t>1,489,070</w:t>
            </w:r>
          </w:p>
        </w:tc>
        <w:tc>
          <w:tcPr>
            <w:tcW w:w="178" w:type="dxa"/>
          </w:tcPr>
          <w:p w14:paraId="32A5FFE2" w14:textId="77777777" w:rsidR="004F6A5F" w:rsidRPr="007B1EC3" w:rsidRDefault="004F6A5F" w:rsidP="004F6A5F">
            <w:pPr>
              <w:pStyle w:val="acctfourfigures"/>
              <w:tabs>
                <w:tab w:val="decimal" w:pos="735"/>
              </w:tabs>
              <w:spacing w:line="220" w:lineRule="exact"/>
              <w:ind w:left="13"/>
              <w:rPr>
                <w:sz w:val="18"/>
                <w:szCs w:val="18"/>
                <w:lang w:eastAsia="en-GB"/>
              </w:rPr>
            </w:pPr>
          </w:p>
        </w:tc>
        <w:tc>
          <w:tcPr>
            <w:tcW w:w="902" w:type="dxa"/>
            <w:tcBorders>
              <w:top w:val="single" w:sz="4" w:space="0" w:color="auto"/>
              <w:left w:val="nil"/>
              <w:bottom w:val="double" w:sz="4" w:space="0" w:color="auto"/>
              <w:right w:val="nil"/>
            </w:tcBorders>
            <w:hideMark/>
          </w:tcPr>
          <w:p w14:paraId="255652DA" w14:textId="5D648B7A" w:rsidR="004F6A5F" w:rsidRPr="007B1EC3" w:rsidRDefault="004F6A5F" w:rsidP="004F6A5F">
            <w:pPr>
              <w:pStyle w:val="acctfourfigures"/>
              <w:tabs>
                <w:tab w:val="decimal" w:pos="735"/>
              </w:tabs>
              <w:spacing w:line="220" w:lineRule="exact"/>
              <w:ind w:left="13" w:right="-44"/>
              <w:rPr>
                <w:b/>
                <w:bCs/>
                <w:sz w:val="18"/>
                <w:szCs w:val="18"/>
                <w:lang w:eastAsia="en-GB"/>
              </w:rPr>
            </w:pPr>
            <w:r w:rsidRPr="007B1EC3">
              <w:rPr>
                <w:b/>
                <w:bCs/>
                <w:sz w:val="18"/>
                <w:szCs w:val="18"/>
                <w:lang w:eastAsia="en-GB"/>
              </w:rPr>
              <w:t>1,489,070</w:t>
            </w:r>
          </w:p>
        </w:tc>
        <w:tc>
          <w:tcPr>
            <w:tcW w:w="180" w:type="dxa"/>
          </w:tcPr>
          <w:p w14:paraId="7BB52F30" w14:textId="77777777" w:rsidR="004F6A5F" w:rsidRPr="007B1EC3" w:rsidRDefault="004F6A5F" w:rsidP="004F6A5F">
            <w:pPr>
              <w:pStyle w:val="acctfourfigures"/>
              <w:tabs>
                <w:tab w:val="decimal" w:pos="551"/>
              </w:tabs>
              <w:spacing w:line="220" w:lineRule="exact"/>
              <w:ind w:left="13"/>
              <w:rPr>
                <w:sz w:val="18"/>
                <w:szCs w:val="18"/>
                <w:lang w:eastAsia="en-GB"/>
              </w:rPr>
            </w:pPr>
          </w:p>
        </w:tc>
        <w:tc>
          <w:tcPr>
            <w:tcW w:w="907" w:type="dxa"/>
            <w:tcBorders>
              <w:top w:val="single" w:sz="4" w:space="0" w:color="auto"/>
              <w:left w:val="nil"/>
              <w:bottom w:val="double" w:sz="4" w:space="0" w:color="auto"/>
              <w:right w:val="nil"/>
            </w:tcBorders>
            <w:vAlign w:val="bottom"/>
          </w:tcPr>
          <w:p w14:paraId="27F4469A" w14:textId="506ECD43" w:rsidR="004F6A5F" w:rsidRPr="007B1EC3" w:rsidRDefault="004F6A5F" w:rsidP="004F6A5F">
            <w:pPr>
              <w:pStyle w:val="acctfourfigures"/>
              <w:tabs>
                <w:tab w:val="clear" w:pos="765"/>
                <w:tab w:val="decimal" w:pos="466"/>
              </w:tabs>
              <w:spacing w:line="220" w:lineRule="exact"/>
              <w:ind w:left="13" w:right="11"/>
              <w:rPr>
                <w:b/>
                <w:bCs/>
                <w:sz w:val="18"/>
                <w:szCs w:val="18"/>
                <w:lang w:eastAsia="en-GB"/>
              </w:rPr>
            </w:pPr>
            <w:r w:rsidRPr="007B1EC3">
              <w:rPr>
                <w:b/>
                <w:bCs/>
                <w:sz w:val="18"/>
                <w:szCs w:val="18"/>
                <w:lang w:eastAsia="en-GB"/>
              </w:rPr>
              <w:t>-</w:t>
            </w:r>
          </w:p>
        </w:tc>
        <w:tc>
          <w:tcPr>
            <w:tcW w:w="178" w:type="dxa"/>
          </w:tcPr>
          <w:p w14:paraId="61454BC9" w14:textId="77777777" w:rsidR="004F6A5F" w:rsidRPr="007B1EC3" w:rsidRDefault="004F6A5F" w:rsidP="004F6A5F">
            <w:pPr>
              <w:pStyle w:val="acctfourfigures"/>
              <w:tabs>
                <w:tab w:val="clear" w:pos="765"/>
                <w:tab w:val="decimal" w:pos="551"/>
                <w:tab w:val="decimal" w:pos="731"/>
              </w:tabs>
              <w:spacing w:line="220" w:lineRule="exact"/>
              <w:ind w:left="13" w:right="11"/>
              <w:rPr>
                <w:b/>
                <w:bCs/>
                <w:sz w:val="18"/>
                <w:szCs w:val="18"/>
                <w:lang w:eastAsia="en-GB"/>
              </w:rPr>
            </w:pPr>
          </w:p>
        </w:tc>
        <w:tc>
          <w:tcPr>
            <w:tcW w:w="812" w:type="dxa"/>
            <w:tcBorders>
              <w:top w:val="single" w:sz="4" w:space="0" w:color="auto"/>
              <w:left w:val="nil"/>
              <w:bottom w:val="double" w:sz="4" w:space="0" w:color="auto"/>
              <w:right w:val="nil"/>
            </w:tcBorders>
            <w:hideMark/>
          </w:tcPr>
          <w:p w14:paraId="3A794B4E" w14:textId="14304D9B" w:rsidR="004F6A5F" w:rsidRPr="007B1EC3" w:rsidRDefault="004F6A5F" w:rsidP="004F6A5F">
            <w:pPr>
              <w:pStyle w:val="acctfourfigures"/>
              <w:tabs>
                <w:tab w:val="clear" w:pos="765"/>
                <w:tab w:val="decimal" w:pos="559"/>
              </w:tabs>
              <w:spacing w:line="220" w:lineRule="exact"/>
              <w:ind w:left="13" w:right="11"/>
              <w:rPr>
                <w:sz w:val="18"/>
                <w:szCs w:val="18"/>
                <w:lang w:eastAsia="en-GB"/>
              </w:rPr>
            </w:pPr>
            <w:r w:rsidRPr="007B1EC3">
              <w:rPr>
                <w:b/>
                <w:bCs/>
                <w:sz w:val="18"/>
                <w:szCs w:val="18"/>
                <w:lang w:eastAsia="en-GB"/>
              </w:rPr>
              <w:t>9,816</w:t>
            </w:r>
          </w:p>
        </w:tc>
      </w:tr>
    </w:tbl>
    <w:p w14:paraId="11988BA4" w14:textId="77777777" w:rsidR="008A36A1" w:rsidRPr="007B1EC3"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37CF3A82" w:rsidR="005711BE" w:rsidRPr="007B1EC3" w:rsidRDefault="00F84016" w:rsidP="00F84016">
      <w:pPr>
        <w:ind w:firstLine="562"/>
        <w:jc w:val="both"/>
        <w:rPr>
          <w:bCs/>
          <w:highlight w:val="yellow"/>
          <w:lang w:val="en-US"/>
        </w:rPr>
      </w:pPr>
      <w:r w:rsidRPr="007B1EC3">
        <w:rPr>
          <w:sz w:val="18"/>
          <w:szCs w:val="18"/>
          <w:vertAlign w:val="superscript"/>
          <w:lang w:eastAsia="en-GB"/>
        </w:rPr>
        <w:t xml:space="preserve">(1) </w:t>
      </w:r>
      <w:r w:rsidRPr="007B1EC3">
        <w:rPr>
          <w:sz w:val="18"/>
          <w:szCs w:val="18"/>
          <w:lang w:eastAsia="en-GB"/>
        </w:rPr>
        <w:t xml:space="preserve"> As disclosed in note 34, on 21 July 2022, a panel of judges of the Central Jakarta Commercial Court </w:t>
      </w:r>
      <w:r w:rsidR="007B1EC3" w:rsidRPr="007B1EC3">
        <w:rPr>
          <w:sz w:val="18"/>
          <w:szCs w:val="18"/>
          <w:lang w:eastAsia="en-GB"/>
        </w:rPr>
        <w:t>declared</w:t>
      </w:r>
      <w:r w:rsidRPr="007B1EC3">
        <w:rPr>
          <w:sz w:val="18"/>
          <w:szCs w:val="18"/>
          <w:lang w:eastAsia="en-GB"/>
        </w:rPr>
        <w:t xml:space="preserve"> that PT Group Lease Finance Indonesia is bankrupt.</w:t>
      </w:r>
    </w:p>
    <w:p w14:paraId="14439648" w14:textId="2D2BBAA1" w:rsidR="004C5CF1" w:rsidRPr="00F84016" w:rsidRDefault="00F84016" w:rsidP="00F84016">
      <w:pPr>
        <w:tabs>
          <w:tab w:val="left" w:pos="615"/>
        </w:tabs>
        <w:jc w:val="both"/>
        <w:rPr>
          <w:bCs/>
          <w:lang w:val="en-US"/>
        </w:rPr>
        <w:sectPr w:rsidR="004C5CF1" w:rsidRPr="00F84016" w:rsidSect="00954AEE">
          <w:pgSz w:w="16840" w:h="11907" w:orient="landscape"/>
          <w:pgMar w:top="691" w:right="864" w:bottom="576" w:left="1008" w:header="720" w:footer="720" w:gutter="0"/>
          <w:cols w:space="720"/>
          <w:docGrid w:linePitch="299"/>
        </w:sectPr>
      </w:pPr>
      <w:r w:rsidRPr="00F84016">
        <w:rPr>
          <w:bCs/>
          <w:lang w:val="en-US"/>
        </w:rPr>
        <w:tab/>
      </w:r>
    </w:p>
    <w:p w14:paraId="72449372" w14:textId="1E9FA24A" w:rsidR="00D17BD1" w:rsidRPr="00F84016" w:rsidRDefault="00D17BD1" w:rsidP="00F420C2">
      <w:pPr>
        <w:pStyle w:val="Heading1"/>
      </w:pPr>
      <w:bookmarkStart w:id="69" w:name="_Toc109814417"/>
      <w:bookmarkStart w:id="70" w:name="_Toc2136509"/>
      <w:bookmarkStart w:id="71" w:name="_Toc23342719"/>
      <w:r w:rsidRPr="00F84016">
        <w:lastRenderedPageBreak/>
        <w:t>Non-controlling interests</w:t>
      </w:r>
      <w:bookmarkEnd w:id="69"/>
    </w:p>
    <w:p w14:paraId="3CDEC4E0" w14:textId="77777777" w:rsidR="003A03F4" w:rsidRPr="00F84016" w:rsidRDefault="003A03F4" w:rsidP="00D17BD1">
      <w:pPr>
        <w:ind w:left="540" w:right="856"/>
        <w:jc w:val="both"/>
      </w:pPr>
    </w:p>
    <w:p w14:paraId="073C127F" w14:textId="77777777" w:rsidR="00D17BD1" w:rsidRPr="00F84016" w:rsidRDefault="00D17BD1" w:rsidP="00D17BD1">
      <w:pPr>
        <w:ind w:left="540" w:right="46"/>
        <w:jc w:val="both"/>
      </w:pPr>
      <w:r w:rsidRPr="00F84016">
        <w:t>The following table summarises the information relating to each of the Group’s subsidiaries that has a material non-controlling interest, before any intra-group eliminations:</w:t>
      </w:r>
    </w:p>
    <w:p w14:paraId="269E48FC" w14:textId="77777777" w:rsidR="00D17BD1" w:rsidRPr="00F84016" w:rsidRDefault="00D17BD1" w:rsidP="00D17BD1">
      <w:pPr>
        <w:jc w:val="both"/>
      </w:pPr>
    </w:p>
    <w:tbl>
      <w:tblPr>
        <w:tblW w:w="9189" w:type="dxa"/>
        <w:tblInd w:w="450" w:type="dxa"/>
        <w:tblLayout w:type="fixed"/>
        <w:tblCellMar>
          <w:left w:w="79" w:type="dxa"/>
          <w:right w:w="79" w:type="dxa"/>
        </w:tblCellMar>
        <w:tblLook w:val="0000" w:firstRow="0" w:lastRow="0" w:firstColumn="0" w:lastColumn="0" w:noHBand="0" w:noVBand="0"/>
      </w:tblPr>
      <w:tblGrid>
        <w:gridCol w:w="4770"/>
        <w:gridCol w:w="1798"/>
        <w:gridCol w:w="180"/>
        <w:gridCol w:w="1260"/>
        <w:gridCol w:w="180"/>
        <w:gridCol w:w="1001"/>
      </w:tblGrid>
      <w:tr w:rsidR="00D17BD1" w:rsidRPr="00F84016" w14:paraId="0E7858CB" w14:textId="77777777" w:rsidTr="2C31A629">
        <w:trPr>
          <w:cantSplit/>
          <w:tblHeader/>
        </w:trPr>
        <w:tc>
          <w:tcPr>
            <w:tcW w:w="4770" w:type="dxa"/>
            <w:vAlign w:val="bottom"/>
          </w:tcPr>
          <w:p w14:paraId="2162C3E4" w14:textId="77777777" w:rsidR="00D17BD1" w:rsidRPr="00F84016" w:rsidRDefault="00D17BD1" w:rsidP="00954AEE">
            <w:pPr>
              <w:pStyle w:val="acctfourfigures"/>
              <w:spacing w:line="240" w:lineRule="atLeast"/>
              <w:jc w:val="center"/>
              <w:rPr>
                <w:szCs w:val="22"/>
              </w:rPr>
            </w:pPr>
          </w:p>
        </w:tc>
        <w:tc>
          <w:tcPr>
            <w:tcW w:w="4419" w:type="dxa"/>
            <w:gridSpan w:val="5"/>
          </w:tcPr>
          <w:p w14:paraId="6501BB39" w14:textId="1C1DE883" w:rsidR="00D17BD1" w:rsidRPr="00F84016" w:rsidRDefault="00D17BD1" w:rsidP="00954AEE">
            <w:pPr>
              <w:pStyle w:val="acctmergecolhdg"/>
              <w:spacing w:line="240" w:lineRule="atLeast"/>
              <w:rPr>
                <w:szCs w:val="22"/>
                <w:lang w:bidi="th-TH"/>
              </w:rPr>
            </w:pPr>
            <w:r w:rsidRPr="00F84016">
              <w:rPr>
                <w:szCs w:val="22"/>
                <w:lang w:bidi="th-TH"/>
              </w:rPr>
              <w:t xml:space="preserve">31 December </w:t>
            </w:r>
            <w:r w:rsidR="008922E1" w:rsidRPr="00F84016">
              <w:rPr>
                <w:szCs w:val="22"/>
                <w:lang w:bidi="th-TH"/>
              </w:rPr>
              <w:t>2020</w:t>
            </w:r>
          </w:p>
        </w:tc>
      </w:tr>
      <w:tr w:rsidR="00D17BD1" w:rsidRPr="00F84016" w14:paraId="5226F9DD" w14:textId="77777777" w:rsidTr="2C31A629">
        <w:trPr>
          <w:cantSplit/>
          <w:tblHeader/>
        </w:trPr>
        <w:tc>
          <w:tcPr>
            <w:tcW w:w="4770" w:type="dxa"/>
            <w:vAlign w:val="bottom"/>
          </w:tcPr>
          <w:p w14:paraId="39F32A7B" w14:textId="77777777" w:rsidR="00D17BD1" w:rsidRPr="00F84016" w:rsidRDefault="00D17BD1" w:rsidP="00954AEE">
            <w:pPr>
              <w:pStyle w:val="acctfourfigures"/>
              <w:spacing w:line="240" w:lineRule="atLeast"/>
              <w:jc w:val="center"/>
              <w:rPr>
                <w:szCs w:val="22"/>
              </w:rPr>
            </w:pPr>
          </w:p>
        </w:tc>
        <w:tc>
          <w:tcPr>
            <w:tcW w:w="1798" w:type="dxa"/>
          </w:tcPr>
          <w:p w14:paraId="40B17624" w14:textId="6CED87F1" w:rsidR="00D17BD1" w:rsidRPr="00F84016" w:rsidRDefault="00D17BD1" w:rsidP="00954AEE">
            <w:pPr>
              <w:pStyle w:val="acctmergecolhdg"/>
              <w:spacing w:line="240" w:lineRule="atLeast"/>
              <w:rPr>
                <w:b w:val="0"/>
                <w:bCs/>
                <w:szCs w:val="22"/>
              </w:rPr>
            </w:pPr>
            <w:r w:rsidRPr="00F84016">
              <w:rPr>
                <w:b w:val="0"/>
                <w:bCs/>
                <w:szCs w:val="22"/>
              </w:rPr>
              <w:t xml:space="preserve">PT. Group Lease Finance Indonesia </w:t>
            </w:r>
          </w:p>
        </w:tc>
        <w:tc>
          <w:tcPr>
            <w:tcW w:w="180" w:type="dxa"/>
          </w:tcPr>
          <w:p w14:paraId="730E2B86" w14:textId="77777777" w:rsidR="00D17BD1" w:rsidRPr="00F84016" w:rsidRDefault="00D17BD1" w:rsidP="00954AEE">
            <w:pPr>
              <w:pStyle w:val="acctmergecolhdg"/>
              <w:spacing w:line="240" w:lineRule="atLeast"/>
              <w:rPr>
                <w:b w:val="0"/>
                <w:bCs/>
                <w:szCs w:val="22"/>
              </w:rPr>
            </w:pPr>
          </w:p>
        </w:tc>
        <w:tc>
          <w:tcPr>
            <w:tcW w:w="1260" w:type="dxa"/>
          </w:tcPr>
          <w:p w14:paraId="01A8BBD4" w14:textId="7F393E6C" w:rsidR="00D17BD1" w:rsidRPr="00F84016" w:rsidRDefault="00D17BD1" w:rsidP="00954AEE">
            <w:pPr>
              <w:pStyle w:val="acctmergecolhdg"/>
              <w:spacing w:line="240" w:lineRule="atLeast"/>
              <w:rPr>
                <w:b w:val="0"/>
                <w:bCs/>
                <w:szCs w:val="22"/>
              </w:rPr>
            </w:pPr>
            <w:r w:rsidRPr="00F84016">
              <w:rPr>
                <w:b w:val="0"/>
                <w:bCs/>
                <w:szCs w:val="22"/>
              </w:rPr>
              <w:t>GL-AMMK Co., Ltd.</w:t>
            </w:r>
          </w:p>
        </w:tc>
        <w:tc>
          <w:tcPr>
            <w:tcW w:w="180" w:type="dxa"/>
            <w:vAlign w:val="bottom"/>
          </w:tcPr>
          <w:p w14:paraId="413A6924" w14:textId="77777777" w:rsidR="00D17BD1" w:rsidRPr="00F84016" w:rsidRDefault="00D17BD1" w:rsidP="00954AEE">
            <w:pPr>
              <w:pStyle w:val="acctmergecolhdg"/>
              <w:spacing w:line="240" w:lineRule="atLeast"/>
              <w:rPr>
                <w:b w:val="0"/>
                <w:bCs/>
                <w:szCs w:val="22"/>
              </w:rPr>
            </w:pPr>
          </w:p>
        </w:tc>
        <w:tc>
          <w:tcPr>
            <w:tcW w:w="1001" w:type="dxa"/>
            <w:vAlign w:val="bottom"/>
          </w:tcPr>
          <w:p w14:paraId="78E05B99" w14:textId="77777777" w:rsidR="00D17BD1" w:rsidRPr="00F84016" w:rsidRDefault="00D17BD1" w:rsidP="00954AEE">
            <w:pPr>
              <w:pStyle w:val="acctmergecolhdg"/>
              <w:spacing w:line="240" w:lineRule="atLeast"/>
              <w:rPr>
                <w:szCs w:val="22"/>
              </w:rPr>
            </w:pPr>
            <w:r w:rsidRPr="00F84016">
              <w:rPr>
                <w:szCs w:val="22"/>
                <w:lang w:bidi="th-TH"/>
              </w:rPr>
              <w:t>Total</w:t>
            </w:r>
          </w:p>
        </w:tc>
      </w:tr>
      <w:tr w:rsidR="00D17BD1" w:rsidRPr="00F84016" w14:paraId="2B77FB9F" w14:textId="77777777" w:rsidTr="2C31A629">
        <w:trPr>
          <w:cantSplit/>
          <w:tblHeader/>
        </w:trPr>
        <w:tc>
          <w:tcPr>
            <w:tcW w:w="4770" w:type="dxa"/>
            <w:vAlign w:val="bottom"/>
          </w:tcPr>
          <w:p w14:paraId="3C4C61BC" w14:textId="77777777" w:rsidR="00D17BD1" w:rsidRPr="00F84016" w:rsidRDefault="00D17BD1" w:rsidP="00954AEE">
            <w:pPr>
              <w:pStyle w:val="acctfourfigures"/>
              <w:tabs>
                <w:tab w:val="clear" w:pos="765"/>
                <w:tab w:val="decimal" w:pos="0"/>
              </w:tabs>
              <w:spacing w:line="240" w:lineRule="atLeast"/>
              <w:ind w:left="191" w:hanging="180"/>
              <w:rPr>
                <w:szCs w:val="22"/>
              </w:rPr>
            </w:pPr>
          </w:p>
        </w:tc>
        <w:tc>
          <w:tcPr>
            <w:tcW w:w="4419" w:type="dxa"/>
            <w:gridSpan w:val="5"/>
            <w:vAlign w:val="bottom"/>
          </w:tcPr>
          <w:p w14:paraId="594E49F4" w14:textId="2A8CFD39" w:rsidR="00D17BD1" w:rsidRPr="00F84016" w:rsidRDefault="00D17BD1" w:rsidP="00954AEE">
            <w:pPr>
              <w:pStyle w:val="acctmergecolhdg"/>
              <w:spacing w:line="240" w:lineRule="atLeast"/>
              <w:rPr>
                <w:b w:val="0"/>
                <w:bCs/>
                <w:i/>
                <w:iCs/>
                <w:szCs w:val="22"/>
              </w:rPr>
            </w:pPr>
            <w:r w:rsidRPr="00F84016">
              <w:rPr>
                <w:b w:val="0"/>
                <w:bCs/>
                <w:i/>
                <w:iCs/>
                <w:szCs w:val="22"/>
              </w:rPr>
              <w:t xml:space="preserve">(in </w:t>
            </w:r>
            <w:r w:rsidR="0074422F" w:rsidRPr="00F84016">
              <w:rPr>
                <w:b w:val="0"/>
                <w:bCs/>
                <w:i/>
                <w:iCs/>
                <w:szCs w:val="22"/>
              </w:rPr>
              <w:t>thousand</w:t>
            </w:r>
            <w:r w:rsidRPr="00F84016">
              <w:rPr>
                <w:b w:val="0"/>
                <w:bCs/>
                <w:i/>
                <w:iCs/>
                <w:szCs w:val="22"/>
              </w:rPr>
              <w:t xml:space="preserve"> Baht)</w:t>
            </w:r>
          </w:p>
        </w:tc>
      </w:tr>
      <w:tr w:rsidR="00D17BD1" w:rsidRPr="00F84016" w14:paraId="5E19350A" w14:textId="77777777" w:rsidTr="2C31A629">
        <w:trPr>
          <w:cantSplit/>
        </w:trPr>
        <w:tc>
          <w:tcPr>
            <w:tcW w:w="4770" w:type="dxa"/>
            <w:vAlign w:val="bottom"/>
          </w:tcPr>
          <w:p w14:paraId="34FCBE68" w14:textId="77777777" w:rsidR="00D17BD1" w:rsidRPr="00F84016" w:rsidRDefault="00D17BD1" w:rsidP="00954AEE">
            <w:pPr>
              <w:pStyle w:val="acctfourfigures"/>
              <w:tabs>
                <w:tab w:val="clear" w:pos="765"/>
                <w:tab w:val="decimal" w:pos="0"/>
              </w:tabs>
              <w:spacing w:line="240" w:lineRule="atLeast"/>
              <w:ind w:left="191" w:hanging="180"/>
              <w:rPr>
                <w:szCs w:val="22"/>
              </w:rPr>
            </w:pPr>
            <w:r w:rsidRPr="00F84016">
              <w:rPr>
                <w:szCs w:val="22"/>
              </w:rPr>
              <w:t>Non-controlling interest percentage</w:t>
            </w:r>
          </w:p>
        </w:tc>
        <w:tc>
          <w:tcPr>
            <w:tcW w:w="1798" w:type="dxa"/>
            <w:vAlign w:val="bottom"/>
          </w:tcPr>
          <w:p w14:paraId="5F2165BC" w14:textId="45D7C659" w:rsidR="00D17BD1" w:rsidRPr="00F84016" w:rsidRDefault="32B322C0" w:rsidP="32B322C0">
            <w:pPr>
              <w:pStyle w:val="acctmergecolhdg"/>
              <w:spacing w:line="240" w:lineRule="atLeast"/>
              <w:jc w:val="right"/>
              <w:rPr>
                <w:b w:val="0"/>
              </w:rPr>
            </w:pPr>
            <w:r w:rsidRPr="00F84016">
              <w:rPr>
                <w:b w:val="0"/>
              </w:rPr>
              <w:t>20%</w:t>
            </w:r>
          </w:p>
        </w:tc>
        <w:tc>
          <w:tcPr>
            <w:tcW w:w="180" w:type="dxa"/>
            <w:vAlign w:val="bottom"/>
          </w:tcPr>
          <w:p w14:paraId="1F48C1DA" w14:textId="77777777" w:rsidR="00D17BD1" w:rsidRPr="00F84016" w:rsidRDefault="00D17BD1" w:rsidP="00954AEE">
            <w:pPr>
              <w:pStyle w:val="acctmergecolhdg"/>
              <w:spacing w:line="240" w:lineRule="atLeast"/>
              <w:jc w:val="right"/>
              <w:rPr>
                <w:b w:val="0"/>
                <w:bCs/>
                <w:szCs w:val="22"/>
              </w:rPr>
            </w:pPr>
          </w:p>
        </w:tc>
        <w:tc>
          <w:tcPr>
            <w:tcW w:w="1260" w:type="dxa"/>
            <w:vAlign w:val="bottom"/>
          </w:tcPr>
          <w:p w14:paraId="454198E5" w14:textId="6E50FB6A" w:rsidR="00D17BD1" w:rsidRPr="00F84016" w:rsidRDefault="32B322C0" w:rsidP="00954AEE">
            <w:pPr>
              <w:pStyle w:val="acctmergecolhdg"/>
              <w:spacing w:line="240" w:lineRule="atLeast"/>
              <w:jc w:val="right"/>
              <w:rPr>
                <w:b w:val="0"/>
              </w:rPr>
            </w:pPr>
            <w:r w:rsidRPr="00F84016">
              <w:rPr>
                <w:b w:val="0"/>
              </w:rPr>
              <w:t>43%</w:t>
            </w:r>
          </w:p>
        </w:tc>
        <w:tc>
          <w:tcPr>
            <w:tcW w:w="180" w:type="dxa"/>
            <w:vAlign w:val="bottom"/>
          </w:tcPr>
          <w:p w14:paraId="009354B9" w14:textId="77777777" w:rsidR="00D17BD1" w:rsidRPr="00F84016" w:rsidRDefault="00D17BD1" w:rsidP="00954AEE">
            <w:pPr>
              <w:pStyle w:val="acctmergecolhdg"/>
              <w:spacing w:line="240" w:lineRule="atLeast"/>
              <w:jc w:val="right"/>
              <w:rPr>
                <w:b w:val="0"/>
                <w:bCs/>
                <w:szCs w:val="22"/>
              </w:rPr>
            </w:pPr>
          </w:p>
        </w:tc>
        <w:tc>
          <w:tcPr>
            <w:tcW w:w="1001" w:type="dxa"/>
            <w:vAlign w:val="bottom"/>
          </w:tcPr>
          <w:p w14:paraId="2F25F448" w14:textId="77777777" w:rsidR="00D17BD1" w:rsidRPr="00F84016" w:rsidRDefault="00D17BD1" w:rsidP="00954AEE">
            <w:pPr>
              <w:pStyle w:val="acctmergecolhdg"/>
              <w:spacing w:line="240" w:lineRule="atLeast"/>
              <w:jc w:val="right"/>
              <w:rPr>
                <w:b w:val="0"/>
                <w:bCs/>
                <w:szCs w:val="22"/>
              </w:rPr>
            </w:pPr>
          </w:p>
        </w:tc>
      </w:tr>
      <w:tr w:rsidR="00D17BD1" w:rsidRPr="00F84016" w14:paraId="786139F0" w14:textId="77777777" w:rsidTr="2C31A629">
        <w:trPr>
          <w:cantSplit/>
        </w:trPr>
        <w:tc>
          <w:tcPr>
            <w:tcW w:w="4770" w:type="dxa"/>
          </w:tcPr>
          <w:p w14:paraId="08149F89" w14:textId="77777777" w:rsidR="00D17BD1" w:rsidRPr="00F84016" w:rsidRDefault="00D17BD1" w:rsidP="00954AEE">
            <w:pPr>
              <w:pStyle w:val="acctfourfigures"/>
              <w:tabs>
                <w:tab w:val="clear" w:pos="765"/>
                <w:tab w:val="decimal" w:pos="0"/>
              </w:tabs>
              <w:spacing w:line="240" w:lineRule="atLeast"/>
              <w:ind w:left="191" w:hanging="180"/>
              <w:rPr>
                <w:szCs w:val="22"/>
                <w:cs/>
                <w:lang w:bidi="th-TH"/>
              </w:rPr>
            </w:pPr>
          </w:p>
        </w:tc>
        <w:tc>
          <w:tcPr>
            <w:tcW w:w="1798" w:type="dxa"/>
          </w:tcPr>
          <w:p w14:paraId="1A38ECF1" w14:textId="77777777" w:rsidR="00D17BD1" w:rsidRPr="00F84016" w:rsidRDefault="00D17BD1" w:rsidP="00954AEE">
            <w:pPr>
              <w:pStyle w:val="acctmergecolhdg"/>
              <w:spacing w:line="240" w:lineRule="atLeast"/>
              <w:jc w:val="right"/>
              <w:rPr>
                <w:b w:val="0"/>
                <w:bCs/>
                <w:szCs w:val="22"/>
              </w:rPr>
            </w:pPr>
          </w:p>
        </w:tc>
        <w:tc>
          <w:tcPr>
            <w:tcW w:w="180" w:type="dxa"/>
          </w:tcPr>
          <w:p w14:paraId="14E68670" w14:textId="77777777" w:rsidR="00D17BD1" w:rsidRPr="00F84016" w:rsidRDefault="00D17BD1" w:rsidP="00954AEE">
            <w:pPr>
              <w:pStyle w:val="acctmergecolhdg"/>
              <w:spacing w:line="240" w:lineRule="atLeast"/>
              <w:jc w:val="right"/>
              <w:rPr>
                <w:b w:val="0"/>
                <w:bCs/>
                <w:szCs w:val="22"/>
              </w:rPr>
            </w:pPr>
          </w:p>
        </w:tc>
        <w:tc>
          <w:tcPr>
            <w:tcW w:w="1260" w:type="dxa"/>
          </w:tcPr>
          <w:p w14:paraId="6AC02298" w14:textId="77777777" w:rsidR="00D17BD1" w:rsidRPr="00F84016" w:rsidRDefault="00D17BD1" w:rsidP="00954AEE">
            <w:pPr>
              <w:pStyle w:val="acctmergecolhdg"/>
              <w:spacing w:line="240" w:lineRule="atLeast"/>
              <w:jc w:val="right"/>
              <w:rPr>
                <w:b w:val="0"/>
                <w:bCs/>
                <w:szCs w:val="22"/>
              </w:rPr>
            </w:pPr>
          </w:p>
        </w:tc>
        <w:tc>
          <w:tcPr>
            <w:tcW w:w="180" w:type="dxa"/>
          </w:tcPr>
          <w:p w14:paraId="67FC0BFD" w14:textId="77777777" w:rsidR="00D17BD1" w:rsidRPr="00F84016" w:rsidRDefault="00D17BD1" w:rsidP="00954AEE">
            <w:pPr>
              <w:pStyle w:val="acctmergecolhdg"/>
              <w:spacing w:line="240" w:lineRule="atLeast"/>
              <w:jc w:val="right"/>
              <w:rPr>
                <w:b w:val="0"/>
                <w:bCs/>
                <w:szCs w:val="22"/>
              </w:rPr>
            </w:pPr>
          </w:p>
        </w:tc>
        <w:tc>
          <w:tcPr>
            <w:tcW w:w="1001" w:type="dxa"/>
          </w:tcPr>
          <w:p w14:paraId="4B64E2E5" w14:textId="77777777" w:rsidR="00D17BD1" w:rsidRPr="00F84016" w:rsidRDefault="00D17BD1" w:rsidP="00954AEE">
            <w:pPr>
              <w:pStyle w:val="acctmergecolhdg"/>
              <w:spacing w:line="240" w:lineRule="atLeast"/>
              <w:jc w:val="right"/>
              <w:rPr>
                <w:b w:val="0"/>
                <w:bCs/>
                <w:szCs w:val="22"/>
              </w:rPr>
            </w:pPr>
          </w:p>
        </w:tc>
      </w:tr>
      <w:tr w:rsidR="00466E35" w:rsidRPr="00F84016" w14:paraId="35F4DC42" w14:textId="77777777" w:rsidTr="2C31A629">
        <w:trPr>
          <w:cantSplit/>
        </w:trPr>
        <w:tc>
          <w:tcPr>
            <w:tcW w:w="4770" w:type="dxa"/>
          </w:tcPr>
          <w:p w14:paraId="44F8A8B8" w14:textId="77777777" w:rsidR="00466E35" w:rsidRPr="00F84016" w:rsidRDefault="00466E35" w:rsidP="00466E35">
            <w:pPr>
              <w:pStyle w:val="acctfourfigures"/>
              <w:tabs>
                <w:tab w:val="clear" w:pos="765"/>
                <w:tab w:val="decimal" w:pos="0"/>
              </w:tabs>
              <w:spacing w:line="240" w:lineRule="atLeast"/>
              <w:ind w:left="191" w:hanging="180"/>
              <w:rPr>
                <w:szCs w:val="22"/>
              </w:rPr>
            </w:pPr>
            <w:r w:rsidRPr="00F84016">
              <w:rPr>
                <w:szCs w:val="22"/>
              </w:rPr>
              <w:t>Current assets</w:t>
            </w:r>
          </w:p>
        </w:tc>
        <w:tc>
          <w:tcPr>
            <w:tcW w:w="1798" w:type="dxa"/>
            <w:tcBorders>
              <w:top w:val="nil"/>
              <w:left w:val="nil"/>
              <w:bottom w:val="nil"/>
              <w:right w:val="nil"/>
            </w:tcBorders>
            <w:shd w:val="clear" w:color="auto" w:fill="auto"/>
            <w:vAlign w:val="center"/>
          </w:tcPr>
          <w:p w14:paraId="126D707D" w14:textId="16C973F0" w:rsidR="00466E35" w:rsidRPr="00F84016" w:rsidRDefault="00466E35" w:rsidP="001E4AAD">
            <w:pPr>
              <w:pStyle w:val="acctmergecolhdg"/>
              <w:tabs>
                <w:tab w:val="decimal" w:pos="1449"/>
              </w:tabs>
              <w:spacing w:line="240" w:lineRule="atLeast"/>
              <w:jc w:val="right"/>
              <w:rPr>
                <w:b w:val="0"/>
                <w:bCs/>
                <w:szCs w:val="22"/>
              </w:rPr>
            </w:pPr>
            <w:r w:rsidRPr="00F84016">
              <w:rPr>
                <w:b w:val="0"/>
                <w:bCs/>
                <w:color w:val="000000"/>
                <w:szCs w:val="22"/>
              </w:rPr>
              <w:t>146,406</w:t>
            </w:r>
          </w:p>
        </w:tc>
        <w:tc>
          <w:tcPr>
            <w:tcW w:w="180" w:type="dxa"/>
          </w:tcPr>
          <w:p w14:paraId="0B81367E" w14:textId="77777777" w:rsidR="00466E35" w:rsidRPr="00F84016" w:rsidRDefault="00466E35" w:rsidP="00466E35">
            <w:pPr>
              <w:pStyle w:val="acctmergecolhdg"/>
              <w:spacing w:line="240" w:lineRule="atLeast"/>
              <w:jc w:val="right"/>
              <w:rPr>
                <w:b w:val="0"/>
                <w:bCs/>
                <w:szCs w:val="22"/>
              </w:rPr>
            </w:pPr>
          </w:p>
        </w:tc>
        <w:tc>
          <w:tcPr>
            <w:tcW w:w="1260" w:type="dxa"/>
            <w:tcBorders>
              <w:top w:val="nil"/>
              <w:left w:val="nil"/>
              <w:bottom w:val="nil"/>
              <w:right w:val="nil"/>
            </w:tcBorders>
            <w:shd w:val="clear" w:color="auto" w:fill="auto"/>
            <w:vAlign w:val="center"/>
          </w:tcPr>
          <w:p w14:paraId="77143365" w14:textId="6764D81D" w:rsidR="00466E35" w:rsidRPr="00F84016" w:rsidRDefault="00466E35" w:rsidP="001E4AAD">
            <w:pPr>
              <w:pStyle w:val="acctmergecolhdg"/>
              <w:tabs>
                <w:tab w:val="decimal" w:pos="1449"/>
              </w:tabs>
              <w:spacing w:line="240" w:lineRule="atLeast"/>
              <w:jc w:val="left"/>
              <w:rPr>
                <w:b w:val="0"/>
                <w:bCs/>
                <w:color w:val="000000"/>
                <w:szCs w:val="22"/>
              </w:rPr>
            </w:pPr>
            <w:r w:rsidRPr="00F84016">
              <w:rPr>
                <w:b w:val="0"/>
                <w:bCs/>
                <w:color w:val="000000"/>
                <w:szCs w:val="22"/>
              </w:rPr>
              <w:t>172,171</w:t>
            </w:r>
          </w:p>
        </w:tc>
        <w:tc>
          <w:tcPr>
            <w:tcW w:w="180" w:type="dxa"/>
          </w:tcPr>
          <w:p w14:paraId="5D04AFA9" w14:textId="77777777" w:rsidR="00466E35" w:rsidRPr="00F84016" w:rsidRDefault="00466E35" w:rsidP="00466E35">
            <w:pPr>
              <w:pStyle w:val="acctmergecolhdg"/>
              <w:spacing w:line="240" w:lineRule="atLeast"/>
              <w:jc w:val="right"/>
              <w:rPr>
                <w:b w:val="0"/>
                <w:bCs/>
                <w:szCs w:val="22"/>
              </w:rPr>
            </w:pPr>
          </w:p>
        </w:tc>
        <w:tc>
          <w:tcPr>
            <w:tcW w:w="1001" w:type="dxa"/>
          </w:tcPr>
          <w:p w14:paraId="17D3DDE8" w14:textId="77777777" w:rsidR="00466E35" w:rsidRPr="00F84016" w:rsidRDefault="00466E35" w:rsidP="00466E35">
            <w:pPr>
              <w:pStyle w:val="acctmergecolhdg"/>
              <w:spacing w:line="240" w:lineRule="atLeast"/>
              <w:jc w:val="right"/>
              <w:rPr>
                <w:b w:val="0"/>
                <w:bCs/>
                <w:szCs w:val="22"/>
              </w:rPr>
            </w:pPr>
          </w:p>
        </w:tc>
      </w:tr>
      <w:tr w:rsidR="00466E35" w:rsidRPr="00F84016" w14:paraId="5CF8C219" w14:textId="77777777" w:rsidTr="2C31A629">
        <w:trPr>
          <w:cantSplit/>
        </w:trPr>
        <w:tc>
          <w:tcPr>
            <w:tcW w:w="4770" w:type="dxa"/>
          </w:tcPr>
          <w:p w14:paraId="0DB294B0" w14:textId="77777777" w:rsidR="00466E35" w:rsidRPr="00F84016" w:rsidRDefault="00466E35" w:rsidP="00466E35">
            <w:pPr>
              <w:pStyle w:val="acctfourfigures"/>
              <w:tabs>
                <w:tab w:val="clear" w:pos="765"/>
                <w:tab w:val="decimal" w:pos="0"/>
              </w:tabs>
              <w:spacing w:line="240" w:lineRule="atLeast"/>
              <w:ind w:left="191" w:hanging="180"/>
              <w:rPr>
                <w:szCs w:val="22"/>
              </w:rPr>
            </w:pPr>
            <w:r w:rsidRPr="00F84016">
              <w:rPr>
                <w:szCs w:val="22"/>
              </w:rPr>
              <w:t>Non-current assets</w:t>
            </w:r>
          </w:p>
        </w:tc>
        <w:tc>
          <w:tcPr>
            <w:tcW w:w="1798" w:type="dxa"/>
            <w:tcBorders>
              <w:top w:val="nil"/>
              <w:left w:val="nil"/>
              <w:bottom w:val="nil"/>
              <w:right w:val="nil"/>
            </w:tcBorders>
            <w:shd w:val="clear" w:color="auto" w:fill="auto"/>
            <w:vAlign w:val="center"/>
          </w:tcPr>
          <w:p w14:paraId="16FEED12" w14:textId="49718931" w:rsidR="00466E35" w:rsidRPr="00F84016" w:rsidRDefault="00466E35" w:rsidP="001E4AAD">
            <w:pPr>
              <w:pStyle w:val="acctmergecolhdg"/>
              <w:tabs>
                <w:tab w:val="decimal" w:pos="1449"/>
              </w:tabs>
              <w:spacing w:line="240" w:lineRule="atLeast"/>
              <w:jc w:val="right"/>
              <w:rPr>
                <w:b w:val="0"/>
                <w:bCs/>
                <w:szCs w:val="22"/>
              </w:rPr>
            </w:pPr>
            <w:r w:rsidRPr="00F84016">
              <w:rPr>
                <w:b w:val="0"/>
                <w:bCs/>
                <w:color w:val="000000"/>
                <w:szCs w:val="22"/>
              </w:rPr>
              <w:t>50,275</w:t>
            </w:r>
          </w:p>
        </w:tc>
        <w:tc>
          <w:tcPr>
            <w:tcW w:w="180" w:type="dxa"/>
          </w:tcPr>
          <w:p w14:paraId="4CD989CE" w14:textId="77777777" w:rsidR="00466E35" w:rsidRPr="00F84016" w:rsidRDefault="00466E35" w:rsidP="00466E35">
            <w:pPr>
              <w:pStyle w:val="acctmergecolhdg"/>
              <w:spacing w:line="240" w:lineRule="atLeast"/>
              <w:jc w:val="right"/>
              <w:rPr>
                <w:b w:val="0"/>
                <w:bCs/>
                <w:szCs w:val="22"/>
              </w:rPr>
            </w:pPr>
          </w:p>
        </w:tc>
        <w:tc>
          <w:tcPr>
            <w:tcW w:w="1260" w:type="dxa"/>
            <w:tcBorders>
              <w:top w:val="nil"/>
              <w:left w:val="nil"/>
              <w:bottom w:val="nil"/>
              <w:right w:val="nil"/>
            </w:tcBorders>
            <w:shd w:val="clear" w:color="auto" w:fill="auto"/>
            <w:vAlign w:val="center"/>
          </w:tcPr>
          <w:p w14:paraId="50887B80" w14:textId="22C3AC06" w:rsidR="00466E35" w:rsidRPr="00F84016" w:rsidRDefault="00466E35" w:rsidP="001E4AAD">
            <w:pPr>
              <w:pStyle w:val="acctmergecolhdg"/>
              <w:tabs>
                <w:tab w:val="decimal" w:pos="1449"/>
              </w:tabs>
              <w:spacing w:line="240" w:lineRule="atLeast"/>
              <w:jc w:val="right"/>
              <w:rPr>
                <w:b w:val="0"/>
                <w:bCs/>
                <w:color w:val="000000"/>
                <w:szCs w:val="22"/>
              </w:rPr>
            </w:pPr>
            <w:r w:rsidRPr="00F84016">
              <w:rPr>
                <w:b w:val="0"/>
                <w:bCs/>
                <w:color w:val="000000"/>
                <w:szCs w:val="22"/>
              </w:rPr>
              <w:t>3,159</w:t>
            </w:r>
          </w:p>
        </w:tc>
        <w:tc>
          <w:tcPr>
            <w:tcW w:w="180" w:type="dxa"/>
          </w:tcPr>
          <w:p w14:paraId="1EF6CB46" w14:textId="77777777" w:rsidR="00466E35" w:rsidRPr="00F84016" w:rsidRDefault="00466E35" w:rsidP="00466E35">
            <w:pPr>
              <w:pStyle w:val="acctmergecolhdg"/>
              <w:spacing w:line="240" w:lineRule="atLeast"/>
              <w:jc w:val="right"/>
              <w:rPr>
                <w:b w:val="0"/>
                <w:bCs/>
                <w:szCs w:val="22"/>
              </w:rPr>
            </w:pPr>
          </w:p>
        </w:tc>
        <w:tc>
          <w:tcPr>
            <w:tcW w:w="1001" w:type="dxa"/>
          </w:tcPr>
          <w:p w14:paraId="7CE0F3E0" w14:textId="77777777" w:rsidR="00466E35" w:rsidRPr="00F84016" w:rsidRDefault="00466E35" w:rsidP="00466E35">
            <w:pPr>
              <w:pStyle w:val="acctmergecolhdg"/>
              <w:spacing w:line="240" w:lineRule="atLeast"/>
              <w:jc w:val="right"/>
              <w:rPr>
                <w:b w:val="0"/>
                <w:bCs/>
                <w:szCs w:val="22"/>
              </w:rPr>
            </w:pPr>
          </w:p>
        </w:tc>
      </w:tr>
      <w:tr w:rsidR="00466E35" w:rsidRPr="00F84016" w14:paraId="47E5B8C5" w14:textId="77777777" w:rsidTr="2C31A629">
        <w:trPr>
          <w:cantSplit/>
        </w:trPr>
        <w:tc>
          <w:tcPr>
            <w:tcW w:w="4770" w:type="dxa"/>
          </w:tcPr>
          <w:p w14:paraId="4E3B1E4F" w14:textId="77777777" w:rsidR="00466E35" w:rsidRPr="00F84016" w:rsidRDefault="00466E35" w:rsidP="00466E35">
            <w:pPr>
              <w:pStyle w:val="acctfourfigures"/>
              <w:tabs>
                <w:tab w:val="clear" w:pos="765"/>
                <w:tab w:val="decimal" w:pos="0"/>
              </w:tabs>
              <w:spacing w:line="240" w:lineRule="atLeast"/>
              <w:ind w:left="191" w:hanging="180"/>
              <w:rPr>
                <w:szCs w:val="22"/>
              </w:rPr>
            </w:pPr>
            <w:r w:rsidRPr="00F84016">
              <w:rPr>
                <w:szCs w:val="22"/>
              </w:rPr>
              <w:t>Current liabilities</w:t>
            </w:r>
          </w:p>
        </w:tc>
        <w:tc>
          <w:tcPr>
            <w:tcW w:w="1798" w:type="dxa"/>
            <w:tcBorders>
              <w:top w:val="nil"/>
              <w:left w:val="nil"/>
              <w:bottom w:val="nil"/>
              <w:right w:val="nil"/>
            </w:tcBorders>
            <w:shd w:val="clear" w:color="auto" w:fill="auto"/>
            <w:vAlign w:val="center"/>
          </w:tcPr>
          <w:p w14:paraId="4D06A5C0" w14:textId="23A8EFD3" w:rsidR="00466E35" w:rsidRPr="00F84016" w:rsidRDefault="00466E35" w:rsidP="001E4AAD">
            <w:pPr>
              <w:pStyle w:val="acctmergecolhdg"/>
              <w:tabs>
                <w:tab w:val="decimal" w:pos="1449"/>
              </w:tabs>
              <w:spacing w:line="240" w:lineRule="atLeast"/>
              <w:jc w:val="right"/>
              <w:rPr>
                <w:b w:val="0"/>
                <w:bCs/>
                <w:szCs w:val="22"/>
              </w:rPr>
            </w:pPr>
            <w:r w:rsidRPr="00F84016">
              <w:rPr>
                <w:b w:val="0"/>
                <w:bCs/>
                <w:color w:val="000000"/>
                <w:szCs w:val="22"/>
              </w:rPr>
              <w:t>74,406</w:t>
            </w:r>
          </w:p>
        </w:tc>
        <w:tc>
          <w:tcPr>
            <w:tcW w:w="180" w:type="dxa"/>
          </w:tcPr>
          <w:p w14:paraId="1311838E" w14:textId="77777777" w:rsidR="00466E35" w:rsidRPr="00F84016" w:rsidRDefault="00466E35" w:rsidP="00466E35">
            <w:pPr>
              <w:pStyle w:val="acctmergecolhdg"/>
              <w:spacing w:line="240" w:lineRule="atLeast"/>
              <w:jc w:val="right"/>
              <w:rPr>
                <w:b w:val="0"/>
                <w:bCs/>
                <w:szCs w:val="22"/>
              </w:rPr>
            </w:pPr>
          </w:p>
        </w:tc>
        <w:tc>
          <w:tcPr>
            <w:tcW w:w="1260" w:type="dxa"/>
            <w:tcBorders>
              <w:top w:val="nil"/>
              <w:left w:val="nil"/>
              <w:bottom w:val="nil"/>
              <w:right w:val="nil"/>
            </w:tcBorders>
            <w:shd w:val="clear" w:color="auto" w:fill="auto"/>
            <w:vAlign w:val="center"/>
          </w:tcPr>
          <w:p w14:paraId="21F09908" w14:textId="47AB33B4" w:rsidR="00466E35" w:rsidRPr="00F84016" w:rsidRDefault="00466E35" w:rsidP="001E4AAD">
            <w:pPr>
              <w:pStyle w:val="acctmergecolhdg"/>
              <w:tabs>
                <w:tab w:val="decimal" w:pos="1449"/>
              </w:tabs>
              <w:spacing w:line="240" w:lineRule="atLeast"/>
              <w:jc w:val="right"/>
              <w:rPr>
                <w:b w:val="0"/>
                <w:bCs/>
                <w:color w:val="000000"/>
                <w:szCs w:val="22"/>
              </w:rPr>
            </w:pPr>
            <w:r w:rsidRPr="00F84016">
              <w:rPr>
                <w:b w:val="0"/>
                <w:bCs/>
                <w:color w:val="000000"/>
                <w:szCs w:val="22"/>
              </w:rPr>
              <w:t>25,447</w:t>
            </w:r>
          </w:p>
        </w:tc>
        <w:tc>
          <w:tcPr>
            <w:tcW w:w="180" w:type="dxa"/>
          </w:tcPr>
          <w:p w14:paraId="262B9575" w14:textId="77777777" w:rsidR="00466E35" w:rsidRPr="00F84016" w:rsidRDefault="00466E35" w:rsidP="00466E35">
            <w:pPr>
              <w:pStyle w:val="acctmergecolhdg"/>
              <w:spacing w:line="240" w:lineRule="atLeast"/>
              <w:jc w:val="right"/>
              <w:rPr>
                <w:b w:val="0"/>
                <w:bCs/>
                <w:szCs w:val="22"/>
              </w:rPr>
            </w:pPr>
          </w:p>
        </w:tc>
        <w:tc>
          <w:tcPr>
            <w:tcW w:w="1001" w:type="dxa"/>
          </w:tcPr>
          <w:p w14:paraId="71118344" w14:textId="77777777" w:rsidR="00466E35" w:rsidRPr="00F84016" w:rsidRDefault="00466E35" w:rsidP="00466E35">
            <w:pPr>
              <w:pStyle w:val="acctmergecolhdg"/>
              <w:spacing w:line="240" w:lineRule="atLeast"/>
              <w:jc w:val="right"/>
              <w:rPr>
                <w:b w:val="0"/>
                <w:bCs/>
                <w:szCs w:val="22"/>
              </w:rPr>
            </w:pPr>
          </w:p>
        </w:tc>
      </w:tr>
      <w:tr w:rsidR="00466E35" w:rsidRPr="00F84016" w14:paraId="317B06EB" w14:textId="77777777" w:rsidTr="2C31A629">
        <w:trPr>
          <w:cantSplit/>
        </w:trPr>
        <w:tc>
          <w:tcPr>
            <w:tcW w:w="4770" w:type="dxa"/>
          </w:tcPr>
          <w:p w14:paraId="2FA39718" w14:textId="77777777" w:rsidR="00466E35" w:rsidRPr="00F84016" w:rsidRDefault="00466E35" w:rsidP="00466E35">
            <w:pPr>
              <w:pStyle w:val="acctfourfigures"/>
              <w:tabs>
                <w:tab w:val="clear" w:pos="765"/>
                <w:tab w:val="decimal" w:pos="0"/>
              </w:tabs>
              <w:spacing w:line="240" w:lineRule="atLeast"/>
              <w:ind w:left="191" w:hanging="180"/>
              <w:rPr>
                <w:b/>
                <w:bCs/>
                <w:szCs w:val="22"/>
              </w:rPr>
            </w:pPr>
            <w:r w:rsidRPr="00F84016">
              <w:rPr>
                <w:b/>
                <w:bCs/>
                <w:szCs w:val="22"/>
              </w:rPr>
              <w:t>Net assets</w:t>
            </w:r>
          </w:p>
        </w:tc>
        <w:tc>
          <w:tcPr>
            <w:tcW w:w="1798" w:type="dxa"/>
            <w:tcBorders>
              <w:top w:val="single" w:sz="4" w:space="0" w:color="auto"/>
              <w:bottom w:val="single" w:sz="4" w:space="0" w:color="auto"/>
            </w:tcBorders>
          </w:tcPr>
          <w:p w14:paraId="31E83EB9" w14:textId="3AEB74EB" w:rsidR="00466E35" w:rsidRPr="00F84016" w:rsidRDefault="00466E35" w:rsidP="001E4AAD">
            <w:pPr>
              <w:pStyle w:val="acctmergecolhdg"/>
              <w:tabs>
                <w:tab w:val="decimal" w:pos="1449"/>
              </w:tabs>
              <w:spacing w:line="240" w:lineRule="atLeast"/>
              <w:jc w:val="right"/>
              <w:rPr>
                <w:szCs w:val="22"/>
              </w:rPr>
            </w:pPr>
            <w:r w:rsidRPr="00F84016">
              <w:rPr>
                <w:szCs w:val="22"/>
              </w:rPr>
              <w:t>271,087</w:t>
            </w:r>
          </w:p>
        </w:tc>
        <w:tc>
          <w:tcPr>
            <w:tcW w:w="180" w:type="dxa"/>
            <w:tcBorders>
              <w:right w:val="nil"/>
            </w:tcBorders>
          </w:tcPr>
          <w:p w14:paraId="35BB123B" w14:textId="77777777" w:rsidR="00466E35" w:rsidRPr="00F84016" w:rsidRDefault="00466E35" w:rsidP="00466E35">
            <w:pPr>
              <w:pStyle w:val="acctmergecolhdg"/>
              <w:spacing w:line="240" w:lineRule="atLeast"/>
              <w:jc w:val="right"/>
              <w:rPr>
                <w:szCs w:val="22"/>
              </w:rPr>
            </w:pPr>
          </w:p>
        </w:tc>
        <w:tc>
          <w:tcPr>
            <w:tcW w:w="1260" w:type="dxa"/>
            <w:tcBorders>
              <w:top w:val="single" w:sz="8" w:space="0" w:color="000000" w:themeColor="text1"/>
              <w:left w:val="nil"/>
              <w:bottom w:val="single" w:sz="8" w:space="0" w:color="000000" w:themeColor="text1"/>
              <w:right w:val="nil"/>
            </w:tcBorders>
            <w:shd w:val="clear" w:color="auto" w:fill="auto"/>
            <w:vAlign w:val="center"/>
          </w:tcPr>
          <w:p w14:paraId="64B71ECC" w14:textId="0DEB4BD9" w:rsidR="00466E35" w:rsidRPr="00F84016" w:rsidRDefault="00466E35" w:rsidP="001E4AAD">
            <w:pPr>
              <w:pStyle w:val="acctmergecolhdg"/>
              <w:tabs>
                <w:tab w:val="decimal" w:pos="1449"/>
              </w:tabs>
              <w:spacing w:line="240" w:lineRule="atLeast"/>
              <w:jc w:val="right"/>
              <w:rPr>
                <w:color w:val="000000"/>
                <w:szCs w:val="22"/>
              </w:rPr>
            </w:pPr>
            <w:r w:rsidRPr="00F84016">
              <w:rPr>
                <w:color w:val="000000"/>
                <w:szCs w:val="22"/>
              </w:rPr>
              <w:t>200,777</w:t>
            </w:r>
          </w:p>
        </w:tc>
        <w:tc>
          <w:tcPr>
            <w:tcW w:w="180" w:type="dxa"/>
            <w:tcBorders>
              <w:left w:val="nil"/>
            </w:tcBorders>
          </w:tcPr>
          <w:p w14:paraId="60256F3E" w14:textId="77777777" w:rsidR="00466E35" w:rsidRPr="00F84016" w:rsidRDefault="00466E35" w:rsidP="00466E35">
            <w:pPr>
              <w:pStyle w:val="acctmergecolhdg"/>
              <w:spacing w:line="240" w:lineRule="atLeast"/>
              <w:jc w:val="right"/>
              <w:rPr>
                <w:szCs w:val="22"/>
              </w:rPr>
            </w:pPr>
          </w:p>
        </w:tc>
        <w:tc>
          <w:tcPr>
            <w:tcW w:w="1001" w:type="dxa"/>
          </w:tcPr>
          <w:p w14:paraId="17299663" w14:textId="77777777" w:rsidR="00466E35" w:rsidRPr="00F84016" w:rsidRDefault="00466E35" w:rsidP="00466E35">
            <w:pPr>
              <w:pStyle w:val="acctmergecolhdg"/>
              <w:spacing w:line="240" w:lineRule="atLeast"/>
              <w:jc w:val="right"/>
              <w:rPr>
                <w:b w:val="0"/>
                <w:bCs/>
                <w:szCs w:val="22"/>
              </w:rPr>
            </w:pPr>
          </w:p>
        </w:tc>
      </w:tr>
      <w:tr w:rsidR="00466E35" w:rsidRPr="00F84016" w14:paraId="2465EE37" w14:textId="77777777" w:rsidTr="2C31A629">
        <w:trPr>
          <w:cantSplit/>
        </w:trPr>
        <w:tc>
          <w:tcPr>
            <w:tcW w:w="4770" w:type="dxa"/>
          </w:tcPr>
          <w:p w14:paraId="57C52CA0" w14:textId="77777777" w:rsidR="00466E35" w:rsidRPr="00F84016" w:rsidRDefault="00466E35" w:rsidP="00466E35">
            <w:pPr>
              <w:pStyle w:val="acctfourfigures"/>
              <w:tabs>
                <w:tab w:val="clear" w:pos="765"/>
                <w:tab w:val="decimal" w:pos="0"/>
              </w:tabs>
              <w:spacing w:line="240" w:lineRule="atLeast"/>
              <w:ind w:left="191" w:hanging="180"/>
              <w:rPr>
                <w:szCs w:val="22"/>
              </w:rPr>
            </w:pPr>
            <w:r w:rsidRPr="00F84016">
              <w:rPr>
                <w:szCs w:val="22"/>
              </w:rPr>
              <w:t>Carrying amount of non-controlling interest</w:t>
            </w:r>
          </w:p>
        </w:tc>
        <w:tc>
          <w:tcPr>
            <w:tcW w:w="1798" w:type="dxa"/>
            <w:tcBorders>
              <w:top w:val="single" w:sz="4" w:space="0" w:color="auto"/>
            </w:tcBorders>
          </w:tcPr>
          <w:p w14:paraId="424DEC5D" w14:textId="79450537" w:rsidR="00466E35" w:rsidRPr="00F84016" w:rsidRDefault="00466E35" w:rsidP="001E4AAD">
            <w:pPr>
              <w:pStyle w:val="acctmergecolhdg"/>
              <w:tabs>
                <w:tab w:val="decimal" w:pos="1449"/>
              </w:tabs>
              <w:spacing w:line="240" w:lineRule="atLeast"/>
              <w:jc w:val="right"/>
              <w:rPr>
                <w:b w:val="0"/>
                <w:bCs/>
                <w:szCs w:val="22"/>
              </w:rPr>
            </w:pPr>
            <w:r w:rsidRPr="00F84016">
              <w:rPr>
                <w:b w:val="0"/>
                <w:bCs/>
                <w:szCs w:val="22"/>
              </w:rPr>
              <w:t>64,19</w:t>
            </w:r>
            <w:r w:rsidR="00182A97" w:rsidRPr="00F84016">
              <w:rPr>
                <w:b w:val="0"/>
                <w:bCs/>
                <w:szCs w:val="22"/>
              </w:rPr>
              <w:t>3</w:t>
            </w:r>
          </w:p>
        </w:tc>
        <w:tc>
          <w:tcPr>
            <w:tcW w:w="180" w:type="dxa"/>
          </w:tcPr>
          <w:p w14:paraId="42717763" w14:textId="77777777" w:rsidR="00466E35" w:rsidRPr="00F84016" w:rsidRDefault="00466E35" w:rsidP="00466E35">
            <w:pPr>
              <w:pStyle w:val="acctmergecolhdg"/>
              <w:spacing w:line="240" w:lineRule="atLeast"/>
              <w:jc w:val="right"/>
              <w:rPr>
                <w:b w:val="0"/>
                <w:bCs/>
                <w:szCs w:val="22"/>
              </w:rPr>
            </w:pPr>
          </w:p>
        </w:tc>
        <w:tc>
          <w:tcPr>
            <w:tcW w:w="1260" w:type="dxa"/>
            <w:tcBorders>
              <w:top w:val="single" w:sz="8" w:space="0" w:color="000000" w:themeColor="text1"/>
              <w:left w:val="nil"/>
              <w:bottom w:val="nil"/>
              <w:right w:val="nil"/>
            </w:tcBorders>
            <w:shd w:val="clear" w:color="auto" w:fill="auto"/>
            <w:vAlign w:val="center"/>
          </w:tcPr>
          <w:p w14:paraId="15FDF55F" w14:textId="03AFC29B" w:rsidR="00466E35" w:rsidRPr="00F84016" w:rsidRDefault="00466E35" w:rsidP="001E4AAD">
            <w:pPr>
              <w:pStyle w:val="acctmergecolhdg"/>
              <w:tabs>
                <w:tab w:val="decimal" w:pos="1449"/>
              </w:tabs>
              <w:spacing w:line="240" w:lineRule="atLeast"/>
              <w:jc w:val="right"/>
              <w:rPr>
                <w:b w:val="0"/>
                <w:bCs/>
                <w:color w:val="000000"/>
                <w:szCs w:val="22"/>
              </w:rPr>
            </w:pPr>
            <w:r w:rsidRPr="00F84016">
              <w:rPr>
                <w:b w:val="0"/>
                <w:bCs/>
                <w:color w:val="000000"/>
                <w:szCs w:val="22"/>
              </w:rPr>
              <w:t xml:space="preserve"> 64,455 </w:t>
            </w:r>
          </w:p>
        </w:tc>
        <w:tc>
          <w:tcPr>
            <w:tcW w:w="180" w:type="dxa"/>
          </w:tcPr>
          <w:p w14:paraId="4ABB0046" w14:textId="77777777" w:rsidR="00466E35" w:rsidRPr="00F84016" w:rsidRDefault="00466E35" w:rsidP="00466E35">
            <w:pPr>
              <w:pStyle w:val="acctmergecolhdg"/>
              <w:spacing w:line="240" w:lineRule="atLeast"/>
              <w:jc w:val="right"/>
              <w:rPr>
                <w:b w:val="0"/>
                <w:bCs/>
                <w:szCs w:val="22"/>
              </w:rPr>
            </w:pPr>
          </w:p>
        </w:tc>
        <w:tc>
          <w:tcPr>
            <w:tcW w:w="1001" w:type="dxa"/>
          </w:tcPr>
          <w:p w14:paraId="03065134" w14:textId="21E650C3" w:rsidR="00466E35" w:rsidRPr="00F84016" w:rsidRDefault="00466E35" w:rsidP="00466E35">
            <w:pPr>
              <w:pStyle w:val="acctmergecolhdg"/>
              <w:spacing w:line="240" w:lineRule="atLeast"/>
              <w:jc w:val="right"/>
              <w:rPr>
                <w:szCs w:val="22"/>
              </w:rPr>
            </w:pPr>
          </w:p>
        </w:tc>
      </w:tr>
      <w:tr w:rsidR="00466E35" w:rsidRPr="00F84016" w14:paraId="0E782428" w14:textId="77777777" w:rsidTr="2C31A629">
        <w:trPr>
          <w:cantSplit/>
          <w:trHeight w:val="270"/>
        </w:trPr>
        <w:tc>
          <w:tcPr>
            <w:tcW w:w="4770" w:type="dxa"/>
          </w:tcPr>
          <w:p w14:paraId="757081E8" w14:textId="77777777" w:rsidR="00466E35" w:rsidRPr="00F84016" w:rsidRDefault="00466E35" w:rsidP="00780D8C">
            <w:pPr>
              <w:pStyle w:val="ListBullet3"/>
              <w:rPr>
                <w:b/>
                <w:bCs/>
              </w:rPr>
            </w:pPr>
            <w:r w:rsidRPr="00F84016">
              <w:t>Other individually immaterial subsidiaries</w:t>
            </w:r>
          </w:p>
        </w:tc>
        <w:tc>
          <w:tcPr>
            <w:tcW w:w="1798" w:type="dxa"/>
            <w:tcBorders>
              <w:top w:val="double" w:sz="4" w:space="0" w:color="auto"/>
            </w:tcBorders>
          </w:tcPr>
          <w:p w14:paraId="78348E86" w14:textId="77777777" w:rsidR="00466E35" w:rsidRPr="00F84016" w:rsidRDefault="00466E35" w:rsidP="00466E35">
            <w:pPr>
              <w:tabs>
                <w:tab w:val="decimal" w:pos="1449"/>
              </w:tabs>
              <w:jc w:val="right"/>
              <w:rPr>
                <w:szCs w:val="22"/>
              </w:rPr>
            </w:pPr>
          </w:p>
        </w:tc>
        <w:tc>
          <w:tcPr>
            <w:tcW w:w="180" w:type="dxa"/>
          </w:tcPr>
          <w:p w14:paraId="134CA497" w14:textId="77777777" w:rsidR="00466E35" w:rsidRPr="00F84016" w:rsidRDefault="00466E35" w:rsidP="00466E35">
            <w:pPr>
              <w:jc w:val="right"/>
              <w:rPr>
                <w:szCs w:val="22"/>
              </w:rPr>
            </w:pPr>
          </w:p>
        </w:tc>
        <w:tc>
          <w:tcPr>
            <w:tcW w:w="1260" w:type="dxa"/>
            <w:tcBorders>
              <w:top w:val="double" w:sz="4" w:space="0" w:color="auto"/>
            </w:tcBorders>
          </w:tcPr>
          <w:p w14:paraId="7E52FCB5" w14:textId="77777777" w:rsidR="00466E35" w:rsidRPr="00F84016" w:rsidRDefault="00466E35" w:rsidP="00466E35">
            <w:pPr>
              <w:jc w:val="right"/>
              <w:rPr>
                <w:szCs w:val="22"/>
              </w:rPr>
            </w:pPr>
          </w:p>
        </w:tc>
        <w:tc>
          <w:tcPr>
            <w:tcW w:w="180" w:type="dxa"/>
          </w:tcPr>
          <w:p w14:paraId="50B5B360" w14:textId="77777777" w:rsidR="00466E35" w:rsidRPr="00F84016" w:rsidRDefault="00466E35" w:rsidP="00466E35">
            <w:pPr>
              <w:pStyle w:val="acctfourfigures"/>
              <w:spacing w:line="240" w:lineRule="atLeast"/>
              <w:jc w:val="right"/>
              <w:rPr>
                <w:szCs w:val="22"/>
              </w:rPr>
            </w:pPr>
          </w:p>
        </w:tc>
        <w:tc>
          <w:tcPr>
            <w:tcW w:w="1001" w:type="dxa"/>
          </w:tcPr>
          <w:p w14:paraId="65AF3B05" w14:textId="1C4E8279" w:rsidR="00466E35" w:rsidRPr="00F84016" w:rsidRDefault="00114EBC" w:rsidP="00466E35">
            <w:pPr>
              <w:pStyle w:val="acctfourfigures"/>
              <w:tabs>
                <w:tab w:val="clear" w:pos="765"/>
                <w:tab w:val="decimal" w:pos="554"/>
              </w:tabs>
              <w:spacing w:line="240" w:lineRule="atLeast"/>
              <w:rPr>
                <w:szCs w:val="22"/>
              </w:rPr>
            </w:pPr>
            <w:r w:rsidRPr="00F84016">
              <w:rPr>
                <w:szCs w:val="22"/>
              </w:rPr>
              <w:t>-</w:t>
            </w:r>
          </w:p>
        </w:tc>
      </w:tr>
      <w:tr w:rsidR="00466E35" w:rsidRPr="00F84016" w14:paraId="6BEDA1F7" w14:textId="77777777" w:rsidTr="2C31A629">
        <w:trPr>
          <w:cantSplit/>
          <w:trHeight w:val="270"/>
        </w:trPr>
        <w:tc>
          <w:tcPr>
            <w:tcW w:w="4770" w:type="dxa"/>
          </w:tcPr>
          <w:p w14:paraId="320FD73E" w14:textId="77777777" w:rsidR="00466E35" w:rsidRPr="00F84016" w:rsidRDefault="00466E35" w:rsidP="00780D8C">
            <w:pPr>
              <w:pStyle w:val="ListBullet3"/>
              <w:rPr>
                <w:b/>
                <w:bCs/>
                <w:rtl/>
                <w:cs/>
              </w:rPr>
            </w:pPr>
            <w:r w:rsidRPr="00F84016">
              <w:t>Intra-group eliminations</w:t>
            </w:r>
          </w:p>
        </w:tc>
        <w:tc>
          <w:tcPr>
            <w:tcW w:w="1798" w:type="dxa"/>
          </w:tcPr>
          <w:p w14:paraId="24C12EA8" w14:textId="77777777" w:rsidR="00466E35" w:rsidRPr="00F84016" w:rsidRDefault="00466E35" w:rsidP="00466E35">
            <w:pPr>
              <w:tabs>
                <w:tab w:val="decimal" w:pos="1449"/>
              </w:tabs>
              <w:jc w:val="right"/>
              <w:rPr>
                <w:szCs w:val="22"/>
              </w:rPr>
            </w:pPr>
          </w:p>
        </w:tc>
        <w:tc>
          <w:tcPr>
            <w:tcW w:w="180" w:type="dxa"/>
          </w:tcPr>
          <w:p w14:paraId="2227A14C" w14:textId="77777777" w:rsidR="00466E35" w:rsidRPr="00F84016" w:rsidRDefault="00466E35" w:rsidP="00466E35">
            <w:pPr>
              <w:jc w:val="right"/>
              <w:rPr>
                <w:szCs w:val="22"/>
              </w:rPr>
            </w:pPr>
          </w:p>
        </w:tc>
        <w:tc>
          <w:tcPr>
            <w:tcW w:w="1260" w:type="dxa"/>
          </w:tcPr>
          <w:p w14:paraId="6563B846" w14:textId="77777777" w:rsidR="00466E35" w:rsidRPr="00F84016" w:rsidRDefault="00466E35" w:rsidP="00466E35">
            <w:pPr>
              <w:jc w:val="right"/>
              <w:rPr>
                <w:szCs w:val="22"/>
              </w:rPr>
            </w:pPr>
          </w:p>
        </w:tc>
        <w:tc>
          <w:tcPr>
            <w:tcW w:w="180" w:type="dxa"/>
          </w:tcPr>
          <w:p w14:paraId="3DA14333" w14:textId="77777777" w:rsidR="00466E35" w:rsidRPr="00F84016" w:rsidRDefault="00466E35" w:rsidP="00466E35">
            <w:pPr>
              <w:pStyle w:val="acctfourfigures"/>
              <w:spacing w:line="240" w:lineRule="atLeast"/>
              <w:jc w:val="right"/>
              <w:rPr>
                <w:szCs w:val="22"/>
              </w:rPr>
            </w:pPr>
          </w:p>
        </w:tc>
        <w:tc>
          <w:tcPr>
            <w:tcW w:w="1001" w:type="dxa"/>
            <w:tcBorders>
              <w:bottom w:val="single" w:sz="4" w:space="0" w:color="auto"/>
            </w:tcBorders>
          </w:tcPr>
          <w:p w14:paraId="6E9BD956" w14:textId="0AF02D55" w:rsidR="00466E35" w:rsidRPr="00F84016" w:rsidRDefault="00114EBC" w:rsidP="00466E35">
            <w:pPr>
              <w:pStyle w:val="acctfourfigures"/>
              <w:tabs>
                <w:tab w:val="clear" w:pos="765"/>
                <w:tab w:val="decimal" w:pos="554"/>
              </w:tabs>
              <w:spacing w:line="240" w:lineRule="atLeast"/>
              <w:rPr>
                <w:szCs w:val="22"/>
              </w:rPr>
            </w:pPr>
            <w:r w:rsidRPr="00F84016">
              <w:rPr>
                <w:szCs w:val="22"/>
              </w:rPr>
              <w:t>-</w:t>
            </w:r>
          </w:p>
        </w:tc>
      </w:tr>
      <w:tr w:rsidR="00466E35" w:rsidRPr="00F84016" w14:paraId="5877DAE3" w14:textId="77777777" w:rsidTr="2C31A629">
        <w:trPr>
          <w:cantSplit/>
          <w:trHeight w:val="270"/>
        </w:trPr>
        <w:tc>
          <w:tcPr>
            <w:tcW w:w="4770" w:type="dxa"/>
          </w:tcPr>
          <w:p w14:paraId="166B65F6" w14:textId="77777777" w:rsidR="00466E35" w:rsidRPr="00F84016" w:rsidRDefault="00466E35" w:rsidP="00780D8C">
            <w:pPr>
              <w:pStyle w:val="ListBullet3"/>
              <w:rPr>
                <w:rtl/>
                <w:cs/>
              </w:rPr>
            </w:pPr>
            <w:r w:rsidRPr="00F84016">
              <w:t>Total</w:t>
            </w:r>
          </w:p>
        </w:tc>
        <w:tc>
          <w:tcPr>
            <w:tcW w:w="1798" w:type="dxa"/>
          </w:tcPr>
          <w:p w14:paraId="31335121" w14:textId="77777777" w:rsidR="00466E35" w:rsidRPr="00F84016" w:rsidRDefault="00466E35" w:rsidP="00466E35">
            <w:pPr>
              <w:tabs>
                <w:tab w:val="decimal" w:pos="1449"/>
              </w:tabs>
              <w:jc w:val="right"/>
              <w:rPr>
                <w:szCs w:val="22"/>
              </w:rPr>
            </w:pPr>
          </w:p>
        </w:tc>
        <w:tc>
          <w:tcPr>
            <w:tcW w:w="180" w:type="dxa"/>
          </w:tcPr>
          <w:p w14:paraId="18BC32C3" w14:textId="77777777" w:rsidR="00466E35" w:rsidRPr="00F84016" w:rsidRDefault="00466E35" w:rsidP="00466E35">
            <w:pPr>
              <w:jc w:val="right"/>
              <w:rPr>
                <w:szCs w:val="22"/>
              </w:rPr>
            </w:pPr>
          </w:p>
        </w:tc>
        <w:tc>
          <w:tcPr>
            <w:tcW w:w="1260" w:type="dxa"/>
          </w:tcPr>
          <w:p w14:paraId="06F4192B" w14:textId="77777777" w:rsidR="00466E35" w:rsidRPr="00F84016" w:rsidRDefault="00466E35" w:rsidP="00466E35">
            <w:pPr>
              <w:jc w:val="right"/>
              <w:rPr>
                <w:szCs w:val="22"/>
              </w:rPr>
            </w:pPr>
          </w:p>
        </w:tc>
        <w:tc>
          <w:tcPr>
            <w:tcW w:w="180" w:type="dxa"/>
          </w:tcPr>
          <w:p w14:paraId="5D762E2F" w14:textId="77777777" w:rsidR="00466E35" w:rsidRPr="00F84016" w:rsidRDefault="00466E35" w:rsidP="00466E35">
            <w:pPr>
              <w:pStyle w:val="acctfourfigures"/>
              <w:spacing w:line="240" w:lineRule="atLeast"/>
              <w:jc w:val="right"/>
              <w:rPr>
                <w:szCs w:val="22"/>
              </w:rPr>
            </w:pPr>
          </w:p>
        </w:tc>
        <w:tc>
          <w:tcPr>
            <w:tcW w:w="1001" w:type="dxa"/>
            <w:tcBorders>
              <w:top w:val="single" w:sz="4" w:space="0" w:color="auto"/>
              <w:bottom w:val="double" w:sz="4" w:space="0" w:color="auto"/>
            </w:tcBorders>
          </w:tcPr>
          <w:p w14:paraId="19D69752" w14:textId="0E83D64F" w:rsidR="00466E35" w:rsidRPr="00F84016" w:rsidRDefault="00114EBC" w:rsidP="00466E35">
            <w:pPr>
              <w:pStyle w:val="acctfourfigures"/>
              <w:spacing w:line="240" w:lineRule="atLeast"/>
              <w:jc w:val="right"/>
              <w:rPr>
                <w:b/>
                <w:bCs/>
                <w:szCs w:val="22"/>
                <w:lang w:val="en-US"/>
              </w:rPr>
            </w:pPr>
            <w:r w:rsidRPr="00F84016">
              <w:rPr>
                <w:b/>
                <w:bCs/>
                <w:szCs w:val="22"/>
                <w:lang w:val="en-US"/>
              </w:rPr>
              <w:t>128,64</w:t>
            </w:r>
            <w:r w:rsidR="005441A8" w:rsidRPr="00F84016">
              <w:rPr>
                <w:b/>
                <w:bCs/>
                <w:szCs w:val="22"/>
                <w:lang w:val="en-US"/>
              </w:rPr>
              <w:t>8</w:t>
            </w:r>
          </w:p>
        </w:tc>
      </w:tr>
      <w:tr w:rsidR="00466E35" w:rsidRPr="00F84016" w14:paraId="60A68B4A" w14:textId="77777777" w:rsidTr="2C31A629">
        <w:trPr>
          <w:cantSplit/>
          <w:trHeight w:val="270"/>
        </w:trPr>
        <w:tc>
          <w:tcPr>
            <w:tcW w:w="4770" w:type="dxa"/>
          </w:tcPr>
          <w:p w14:paraId="091515DA" w14:textId="77777777" w:rsidR="00466E35" w:rsidRPr="00F84016" w:rsidRDefault="00466E35" w:rsidP="00780D8C">
            <w:pPr>
              <w:pStyle w:val="ListBullet3"/>
              <w:rPr>
                <w:rtl/>
                <w:cs/>
              </w:rPr>
            </w:pPr>
          </w:p>
        </w:tc>
        <w:tc>
          <w:tcPr>
            <w:tcW w:w="1798" w:type="dxa"/>
          </w:tcPr>
          <w:p w14:paraId="08F40871" w14:textId="45D2B87A" w:rsidR="00466E35" w:rsidRPr="00F84016" w:rsidRDefault="00466E35" w:rsidP="00466E35">
            <w:pPr>
              <w:tabs>
                <w:tab w:val="decimal" w:pos="1449"/>
              </w:tabs>
              <w:jc w:val="right"/>
              <w:rPr>
                <w:szCs w:val="22"/>
              </w:rPr>
            </w:pPr>
          </w:p>
        </w:tc>
        <w:tc>
          <w:tcPr>
            <w:tcW w:w="180" w:type="dxa"/>
          </w:tcPr>
          <w:p w14:paraId="14F48C07" w14:textId="77777777" w:rsidR="00466E35" w:rsidRPr="00F84016" w:rsidRDefault="00466E35" w:rsidP="00466E35">
            <w:pPr>
              <w:jc w:val="right"/>
              <w:rPr>
                <w:szCs w:val="22"/>
              </w:rPr>
            </w:pPr>
          </w:p>
        </w:tc>
        <w:tc>
          <w:tcPr>
            <w:tcW w:w="1260" w:type="dxa"/>
          </w:tcPr>
          <w:p w14:paraId="04ACAC22" w14:textId="54D68C57" w:rsidR="00466E35" w:rsidRPr="00F84016" w:rsidRDefault="00466E35" w:rsidP="00466E35">
            <w:pPr>
              <w:jc w:val="right"/>
              <w:rPr>
                <w:szCs w:val="22"/>
              </w:rPr>
            </w:pPr>
          </w:p>
        </w:tc>
        <w:tc>
          <w:tcPr>
            <w:tcW w:w="180" w:type="dxa"/>
          </w:tcPr>
          <w:p w14:paraId="6F5441AE" w14:textId="77777777" w:rsidR="00466E35" w:rsidRPr="00F84016" w:rsidRDefault="00466E35" w:rsidP="00466E35">
            <w:pPr>
              <w:pStyle w:val="acctfourfigures"/>
              <w:spacing w:line="240" w:lineRule="atLeast"/>
              <w:jc w:val="right"/>
              <w:rPr>
                <w:szCs w:val="22"/>
              </w:rPr>
            </w:pPr>
          </w:p>
        </w:tc>
        <w:tc>
          <w:tcPr>
            <w:tcW w:w="1001" w:type="dxa"/>
            <w:tcBorders>
              <w:top w:val="double" w:sz="4" w:space="0" w:color="auto"/>
            </w:tcBorders>
          </w:tcPr>
          <w:p w14:paraId="0E68AC4C" w14:textId="77777777" w:rsidR="00466E35" w:rsidRPr="00F84016" w:rsidRDefault="00466E35" w:rsidP="00466E35">
            <w:pPr>
              <w:pStyle w:val="acctfourfigures"/>
              <w:spacing w:line="240" w:lineRule="atLeast"/>
              <w:jc w:val="right"/>
              <w:rPr>
                <w:szCs w:val="22"/>
                <w:lang w:val="en-US"/>
              </w:rPr>
            </w:pPr>
          </w:p>
        </w:tc>
      </w:tr>
      <w:tr w:rsidR="00114EBC" w:rsidRPr="00F84016" w14:paraId="48409F94" w14:textId="77777777" w:rsidTr="2C31A629">
        <w:trPr>
          <w:cantSplit/>
          <w:trHeight w:val="270"/>
        </w:trPr>
        <w:tc>
          <w:tcPr>
            <w:tcW w:w="4770" w:type="dxa"/>
          </w:tcPr>
          <w:p w14:paraId="703A921C" w14:textId="77777777" w:rsidR="00114EBC" w:rsidRPr="00F84016" w:rsidRDefault="00114EBC" w:rsidP="00780D8C">
            <w:pPr>
              <w:pStyle w:val="ListBullet3"/>
            </w:pPr>
            <w:r w:rsidRPr="00F84016">
              <w:t>Revenue</w:t>
            </w:r>
          </w:p>
        </w:tc>
        <w:tc>
          <w:tcPr>
            <w:tcW w:w="1798" w:type="dxa"/>
            <w:tcBorders>
              <w:top w:val="nil"/>
              <w:left w:val="nil"/>
              <w:bottom w:val="nil"/>
              <w:right w:val="nil"/>
            </w:tcBorders>
            <w:shd w:val="clear" w:color="auto" w:fill="auto"/>
            <w:vAlign w:val="center"/>
          </w:tcPr>
          <w:p w14:paraId="12044285" w14:textId="23052F05" w:rsidR="00114EBC" w:rsidRPr="00F84016" w:rsidRDefault="00114EBC" w:rsidP="001E4AAD">
            <w:pPr>
              <w:pStyle w:val="acctmergecolhdg"/>
              <w:tabs>
                <w:tab w:val="decimal" w:pos="1449"/>
              </w:tabs>
              <w:spacing w:line="240" w:lineRule="atLeast"/>
              <w:jc w:val="right"/>
              <w:rPr>
                <w:bCs/>
                <w:color w:val="000000"/>
                <w:szCs w:val="22"/>
              </w:rPr>
            </w:pPr>
            <w:r w:rsidRPr="00F84016">
              <w:rPr>
                <w:b w:val="0"/>
                <w:bCs/>
                <w:color w:val="000000"/>
                <w:szCs w:val="22"/>
              </w:rPr>
              <w:t>36,908</w:t>
            </w:r>
          </w:p>
        </w:tc>
        <w:tc>
          <w:tcPr>
            <w:tcW w:w="180" w:type="dxa"/>
          </w:tcPr>
          <w:p w14:paraId="4878B604" w14:textId="77777777" w:rsidR="00114EBC" w:rsidRPr="00F84016" w:rsidRDefault="00114EBC" w:rsidP="00114EBC">
            <w:pPr>
              <w:jc w:val="right"/>
              <w:rPr>
                <w:szCs w:val="22"/>
              </w:rPr>
            </w:pPr>
          </w:p>
        </w:tc>
        <w:tc>
          <w:tcPr>
            <w:tcW w:w="1260" w:type="dxa"/>
            <w:tcBorders>
              <w:top w:val="nil"/>
              <w:left w:val="nil"/>
              <w:bottom w:val="nil"/>
              <w:right w:val="nil"/>
            </w:tcBorders>
            <w:shd w:val="clear" w:color="auto" w:fill="auto"/>
            <w:vAlign w:val="center"/>
          </w:tcPr>
          <w:p w14:paraId="59EB9F27" w14:textId="3E969A95" w:rsidR="00114EBC" w:rsidRPr="00F84016" w:rsidRDefault="00114EBC" w:rsidP="001E4AAD">
            <w:pPr>
              <w:pStyle w:val="acctmergecolhdg"/>
              <w:tabs>
                <w:tab w:val="decimal" w:pos="1449"/>
              </w:tabs>
              <w:spacing w:line="240" w:lineRule="atLeast"/>
              <w:jc w:val="right"/>
              <w:rPr>
                <w:bCs/>
                <w:color w:val="000000"/>
                <w:szCs w:val="22"/>
              </w:rPr>
            </w:pPr>
            <w:r w:rsidRPr="00F84016">
              <w:rPr>
                <w:b w:val="0"/>
                <w:bCs/>
                <w:color w:val="000000"/>
                <w:szCs w:val="22"/>
              </w:rPr>
              <w:t>80,537</w:t>
            </w:r>
          </w:p>
        </w:tc>
        <w:tc>
          <w:tcPr>
            <w:tcW w:w="180" w:type="dxa"/>
          </w:tcPr>
          <w:p w14:paraId="3F4583FE" w14:textId="77777777" w:rsidR="00114EBC" w:rsidRPr="00F84016" w:rsidRDefault="00114EBC" w:rsidP="00114EBC">
            <w:pPr>
              <w:pStyle w:val="acctfourfigures"/>
              <w:spacing w:line="240" w:lineRule="atLeast"/>
              <w:jc w:val="right"/>
              <w:rPr>
                <w:szCs w:val="22"/>
              </w:rPr>
            </w:pPr>
          </w:p>
        </w:tc>
        <w:tc>
          <w:tcPr>
            <w:tcW w:w="1001" w:type="dxa"/>
          </w:tcPr>
          <w:p w14:paraId="68E58588" w14:textId="77777777" w:rsidR="00114EBC" w:rsidRPr="00F84016" w:rsidRDefault="00114EBC" w:rsidP="00114EBC">
            <w:pPr>
              <w:pStyle w:val="acctfourfigures"/>
              <w:spacing w:line="240" w:lineRule="atLeast"/>
              <w:jc w:val="right"/>
              <w:rPr>
                <w:szCs w:val="22"/>
              </w:rPr>
            </w:pPr>
          </w:p>
        </w:tc>
      </w:tr>
      <w:tr w:rsidR="00114EBC" w:rsidRPr="00F84016" w14:paraId="15703D1B" w14:textId="77777777" w:rsidTr="2C31A629">
        <w:trPr>
          <w:cantSplit/>
          <w:trHeight w:val="270"/>
        </w:trPr>
        <w:tc>
          <w:tcPr>
            <w:tcW w:w="4770" w:type="dxa"/>
          </w:tcPr>
          <w:p w14:paraId="7236BD31" w14:textId="02B675B8" w:rsidR="00114EBC" w:rsidRPr="00F84016" w:rsidRDefault="00114EBC" w:rsidP="00114EBC">
            <w:pPr>
              <w:pStyle w:val="acctfourfigures"/>
              <w:tabs>
                <w:tab w:val="clear" w:pos="765"/>
                <w:tab w:val="decimal" w:pos="0"/>
              </w:tabs>
              <w:spacing w:line="240" w:lineRule="atLeast"/>
              <w:rPr>
                <w:szCs w:val="22"/>
              </w:rPr>
            </w:pPr>
            <w:r w:rsidRPr="00F84016">
              <w:rPr>
                <w:szCs w:val="22"/>
              </w:rPr>
              <w:t>Profit (loss)</w:t>
            </w:r>
          </w:p>
        </w:tc>
        <w:tc>
          <w:tcPr>
            <w:tcW w:w="1798" w:type="dxa"/>
            <w:tcBorders>
              <w:top w:val="nil"/>
              <w:left w:val="nil"/>
              <w:bottom w:val="nil"/>
              <w:right w:val="nil"/>
            </w:tcBorders>
            <w:shd w:val="clear" w:color="auto" w:fill="auto"/>
            <w:vAlign w:val="center"/>
          </w:tcPr>
          <w:p w14:paraId="3904E521" w14:textId="18E9A398" w:rsidR="00114EBC" w:rsidRPr="00F84016" w:rsidRDefault="00114EBC" w:rsidP="001E4AAD">
            <w:pPr>
              <w:pStyle w:val="acctmergecolhdg"/>
              <w:tabs>
                <w:tab w:val="decimal" w:pos="1449"/>
              </w:tabs>
              <w:spacing w:line="240" w:lineRule="atLeast"/>
              <w:jc w:val="right"/>
              <w:rPr>
                <w:bCs/>
                <w:color w:val="000000"/>
                <w:szCs w:val="22"/>
              </w:rPr>
            </w:pPr>
            <w:r w:rsidRPr="00F84016">
              <w:rPr>
                <w:b w:val="0"/>
                <w:bCs/>
                <w:color w:val="000000"/>
                <w:szCs w:val="22"/>
              </w:rPr>
              <w:t>(30,980)</w:t>
            </w:r>
          </w:p>
        </w:tc>
        <w:tc>
          <w:tcPr>
            <w:tcW w:w="180" w:type="dxa"/>
          </w:tcPr>
          <w:p w14:paraId="0BD70539" w14:textId="77777777" w:rsidR="00114EBC" w:rsidRPr="00F84016" w:rsidRDefault="00114EBC" w:rsidP="00114EBC">
            <w:pPr>
              <w:jc w:val="right"/>
              <w:rPr>
                <w:szCs w:val="22"/>
              </w:rPr>
            </w:pPr>
          </w:p>
        </w:tc>
        <w:tc>
          <w:tcPr>
            <w:tcW w:w="1260" w:type="dxa"/>
            <w:tcBorders>
              <w:top w:val="nil"/>
              <w:left w:val="nil"/>
              <w:bottom w:val="nil"/>
              <w:right w:val="nil"/>
            </w:tcBorders>
            <w:shd w:val="clear" w:color="auto" w:fill="auto"/>
            <w:vAlign w:val="center"/>
          </w:tcPr>
          <w:p w14:paraId="52F01434" w14:textId="32B51148" w:rsidR="00114EBC" w:rsidRPr="00F84016" w:rsidRDefault="00114EBC" w:rsidP="001E4AAD">
            <w:pPr>
              <w:pStyle w:val="acctmergecolhdg"/>
              <w:tabs>
                <w:tab w:val="decimal" w:pos="1449"/>
              </w:tabs>
              <w:spacing w:line="240" w:lineRule="atLeast"/>
              <w:jc w:val="right"/>
              <w:rPr>
                <w:bCs/>
                <w:color w:val="000000"/>
                <w:szCs w:val="22"/>
              </w:rPr>
            </w:pPr>
            <w:r w:rsidRPr="00F84016">
              <w:rPr>
                <w:b w:val="0"/>
                <w:bCs/>
                <w:color w:val="000000"/>
                <w:szCs w:val="22"/>
              </w:rPr>
              <w:t xml:space="preserve"> 7,815</w:t>
            </w:r>
          </w:p>
        </w:tc>
        <w:tc>
          <w:tcPr>
            <w:tcW w:w="180" w:type="dxa"/>
          </w:tcPr>
          <w:p w14:paraId="5F43E714" w14:textId="77777777" w:rsidR="00114EBC" w:rsidRPr="00F84016" w:rsidRDefault="00114EBC" w:rsidP="00114EBC">
            <w:pPr>
              <w:pStyle w:val="acctfourfigures"/>
              <w:spacing w:line="240" w:lineRule="atLeast"/>
              <w:jc w:val="right"/>
              <w:rPr>
                <w:szCs w:val="22"/>
              </w:rPr>
            </w:pPr>
          </w:p>
        </w:tc>
        <w:tc>
          <w:tcPr>
            <w:tcW w:w="1001" w:type="dxa"/>
          </w:tcPr>
          <w:p w14:paraId="4B04E273" w14:textId="77777777" w:rsidR="00114EBC" w:rsidRPr="00F84016" w:rsidRDefault="00114EBC" w:rsidP="00114EBC">
            <w:pPr>
              <w:pStyle w:val="acctfourfigures"/>
              <w:spacing w:line="240" w:lineRule="atLeast"/>
              <w:jc w:val="right"/>
              <w:rPr>
                <w:szCs w:val="22"/>
              </w:rPr>
            </w:pPr>
          </w:p>
        </w:tc>
      </w:tr>
      <w:tr w:rsidR="00114EBC" w:rsidRPr="00F84016" w14:paraId="4C0F5D91" w14:textId="77777777" w:rsidTr="2C31A629">
        <w:trPr>
          <w:cantSplit/>
          <w:trHeight w:val="270"/>
        </w:trPr>
        <w:tc>
          <w:tcPr>
            <w:tcW w:w="4770" w:type="dxa"/>
          </w:tcPr>
          <w:p w14:paraId="3F954E0E" w14:textId="77777777" w:rsidR="00114EBC" w:rsidRPr="00F84016" w:rsidRDefault="00114EBC" w:rsidP="00114EBC">
            <w:pPr>
              <w:pStyle w:val="acctfourfigures"/>
              <w:tabs>
                <w:tab w:val="clear" w:pos="765"/>
              </w:tabs>
              <w:spacing w:line="240" w:lineRule="atLeast"/>
              <w:ind w:left="191" w:hanging="180"/>
              <w:rPr>
                <w:b/>
                <w:bCs/>
                <w:szCs w:val="22"/>
              </w:rPr>
            </w:pPr>
            <w:r w:rsidRPr="00F84016">
              <w:rPr>
                <w:b/>
                <w:bCs/>
                <w:szCs w:val="22"/>
              </w:rPr>
              <w:t>Total comprehensive income</w:t>
            </w:r>
          </w:p>
        </w:tc>
        <w:tc>
          <w:tcPr>
            <w:tcW w:w="1798" w:type="dxa"/>
            <w:tcBorders>
              <w:top w:val="single" w:sz="4" w:space="0" w:color="auto"/>
              <w:bottom w:val="single" w:sz="4" w:space="0" w:color="auto"/>
            </w:tcBorders>
          </w:tcPr>
          <w:p w14:paraId="5DE034B1" w14:textId="46E76B8E" w:rsidR="00114EBC" w:rsidRPr="00F84016" w:rsidRDefault="00114EBC" w:rsidP="001E4AAD">
            <w:pPr>
              <w:pStyle w:val="acctmergecolhdg"/>
              <w:tabs>
                <w:tab w:val="decimal" w:pos="1449"/>
              </w:tabs>
              <w:spacing w:line="240" w:lineRule="atLeast"/>
              <w:jc w:val="right"/>
              <w:rPr>
                <w:b w:val="0"/>
                <w:color w:val="000000"/>
                <w:szCs w:val="22"/>
              </w:rPr>
            </w:pPr>
            <w:r w:rsidRPr="00F84016">
              <w:rPr>
                <w:color w:val="000000"/>
                <w:szCs w:val="22"/>
              </w:rPr>
              <w:t>(30,980)</w:t>
            </w:r>
          </w:p>
        </w:tc>
        <w:tc>
          <w:tcPr>
            <w:tcW w:w="180" w:type="dxa"/>
          </w:tcPr>
          <w:p w14:paraId="7D5260AF" w14:textId="77777777" w:rsidR="00114EBC" w:rsidRPr="00F84016" w:rsidRDefault="00114EBC" w:rsidP="00114EBC">
            <w:pPr>
              <w:jc w:val="right"/>
              <w:rPr>
                <w:b/>
                <w:szCs w:val="22"/>
              </w:rPr>
            </w:pPr>
          </w:p>
        </w:tc>
        <w:tc>
          <w:tcPr>
            <w:tcW w:w="1260" w:type="dxa"/>
            <w:tcBorders>
              <w:top w:val="single" w:sz="4" w:space="0" w:color="auto"/>
              <w:bottom w:val="single" w:sz="4" w:space="0" w:color="auto"/>
            </w:tcBorders>
          </w:tcPr>
          <w:p w14:paraId="5C54197A" w14:textId="12E096E2" w:rsidR="00114EBC" w:rsidRPr="00F84016" w:rsidRDefault="00114EBC" w:rsidP="001E4AAD">
            <w:pPr>
              <w:pStyle w:val="acctmergecolhdg"/>
              <w:tabs>
                <w:tab w:val="decimal" w:pos="1449"/>
              </w:tabs>
              <w:spacing w:line="240" w:lineRule="atLeast"/>
              <w:jc w:val="right"/>
              <w:rPr>
                <w:b w:val="0"/>
                <w:color w:val="000000"/>
                <w:szCs w:val="22"/>
              </w:rPr>
            </w:pPr>
            <w:r w:rsidRPr="00F84016">
              <w:rPr>
                <w:color w:val="000000"/>
                <w:szCs w:val="22"/>
              </w:rPr>
              <w:t>7,815</w:t>
            </w:r>
          </w:p>
        </w:tc>
        <w:tc>
          <w:tcPr>
            <w:tcW w:w="180" w:type="dxa"/>
          </w:tcPr>
          <w:p w14:paraId="2162398F" w14:textId="77777777" w:rsidR="00114EBC" w:rsidRPr="00F84016" w:rsidRDefault="00114EBC" w:rsidP="00114EBC">
            <w:pPr>
              <w:pStyle w:val="acctfourfigures"/>
              <w:spacing w:line="240" w:lineRule="atLeast"/>
              <w:jc w:val="right"/>
              <w:rPr>
                <w:b/>
                <w:bCs/>
                <w:szCs w:val="22"/>
              </w:rPr>
            </w:pPr>
          </w:p>
        </w:tc>
        <w:tc>
          <w:tcPr>
            <w:tcW w:w="1001" w:type="dxa"/>
          </w:tcPr>
          <w:p w14:paraId="5046ED6D" w14:textId="77777777" w:rsidR="00114EBC" w:rsidRPr="00F84016" w:rsidRDefault="00114EBC" w:rsidP="00114EBC">
            <w:pPr>
              <w:pStyle w:val="acctfourfigures"/>
              <w:spacing w:line="240" w:lineRule="atLeast"/>
              <w:jc w:val="right"/>
              <w:rPr>
                <w:szCs w:val="22"/>
              </w:rPr>
            </w:pPr>
          </w:p>
        </w:tc>
      </w:tr>
      <w:tr w:rsidR="00114EBC" w:rsidRPr="00F84016" w14:paraId="25D02AFC" w14:textId="77777777" w:rsidTr="2C31A629">
        <w:trPr>
          <w:cantSplit/>
          <w:trHeight w:val="270"/>
        </w:trPr>
        <w:tc>
          <w:tcPr>
            <w:tcW w:w="4770" w:type="dxa"/>
          </w:tcPr>
          <w:p w14:paraId="04855DE5" w14:textId="77777777" w:rsidR="00114EBC" w:rsidRPr="00F84016" w:rsidRDefault="00114EBC" w:rsidP="00114EBC">
            <w:pPr>
              <w:pStyle w:val="acctfourfigures"/>
              <w:tabs>
                <w:tab w:val="clear" w:pos="765"/>
              </w:tabs>
              <w:spacing w:line="240" w:lineRule="atLeast"/>
              <w:ind w:left="191" w:hanging="180"/>
              <w:rPr>
                <w:szCs w:val="22"/>
                <w:cs/>
                <w:lang w:bidi="th-TH"/>
              </w:rPr>
            </w:pPr>
          </w:p>
        </w:tc>
        <w:tc>
          <w:tcPr>
            <w:tcW w:w="1798" w:type="dxa"/>
            <w:tcBorders>
              <w:top w:val="single" w:sz="4" w:space="0" w:color="auto"/>
            </w:tcBorders>
          </w:tcPr>
          <w:p w14:paraId="0B6FC1FB" w14:textId="022AFC3D" w:rsidR="00114EBC" w:rsidRPr="00F84016" w:rsidRDefault="00114EBC" w:rsidP="00114EBC">
            <w:pPr>
              <w:tabs>
                <w:tab w:val="decimal" w:pos="1449"/>
              </w:tabs>
              <w:jc w:val="right"/>
              <w:rPr>
                <w:szCs w:val="22"/>
              </w:rPr>
            </w:pPr>
          </w:p>
        </w:tc>
        <w:tc>
          <w:tcPr>
            <w:tcW w:w="180" w:type="dxa"/>
          </w:tcPr>
          <w:p w14:paraId="59717EF7" w14:textId="77777777" w:rsidR="00114EBC" w:rsidRPr="00F84016" w:rsidRDefault="00114EBC" w:rsidP="00114EBC">
            <w:pPr>
              <w:jc w:val="right"/>
              <w:rPr>
                <w:szCs w:val="22"/>
              </w:rPr>
            </w:pPr>
          </w:p>
        </w:tc>
        <w:tc>
          <w:tcPr>
            <w:tcW w:w="1260" w:type="dxa"/>
            <w:tcBorders>
              <w:top w:val="single" w:sz="4" w:space="0" w:color="auto"/>
            </w:tcBorders>
          </w:tcPr>
          <w:p w14:paraId="7220C030" w14:textId="232CA10C" w:rsidR="00114EBC" w:rsidRPr="00F84016" w:rsidRDefault="00114EBC" w:rsidP="00114EBC">
            <w:pPr>
              <w:jc w:val="right"/>
              <w:rPr>
                <w:szCs w:val="22"/>
              </w:rPr>
            </w:pPr>
          </w:p>
        </w:tc>
        <w:tc>
          <w:tcPr>
            <w:tcW w:w="180" w:type="dxa"/>
          </w:tcPr>
          <w:p w14:paraId="6D79F84E" w14:textId="77777777" w:rsidR="00114EBC" w:rsidRPr="00F84016" w:rsidRDefault="00114EBC" w:rsidP="00114EBC">
            <w:pPr>
              <w:pStyle w:val="acctfourfigures"/>
              <w:spacing w:line="240" w:lineRule="atLeast"/>
              <w:jc w:val="right"/>
              <w:rPr>
                <w:szCs w:val="22"/>
              </w:rPr>
            </w:pPr>
          </w:p>
        </w:tc>
        <w:tc>
          <w:tcPr>
            <w:tcW w:w="1001" w:type="dxa"/>
          </w:tcPr>
          <w:p w14:paraId="7B37C6BD" w14:textId="0E1A1ECB" w:rsidR="00114EBC" w:rsidRPr="00F84016" w:rsidRDefault="00114EBC" w:rsidP="00114EBC">
            <w:pPr>
              <w:pStyle w:val="acctfourfigures"/>
              <w:spacing w:line="240" w:lineRule="atLeast"/>
              <w:jc w:val="right"/>
              <w:rPr>
                <w:b/>
                <w:bCs/>
                <w:szCs w:val="22"/>
              </w:rPr>
            </w:pPr>
          </w:p>
        </w:tc>
      </w:tr>
      <w:tr w:rsidR="00114EBC" w:rsidRPr="00F84016" w14:paraId="68C01516" w14:textId="77777777" w:rsidTr="2C31A629">
        <w:trPr>
          <w:cantSplit/>
          <w:trHeight w:val="270"/>
        </w:trPr>
        <w:tc>
          <w:tcPr>
            <w:tcW w:w="4770" w:type="dxa"/>
          </w:tcPr>
          <w:p w14:paraId="3E0DD5CC" w14:textId="3A12A2E9" w:rsidR="00114EBC" w:rsidRPr="00F84016" w:rsidRDefault="00114EBC" w:rsidP="00114EBC">
            <w:pPr>
              <w:pStyle w:val="acctfourfigures"/>
              <w:tabs>
                <w:tab w:val="clear" w:pos="765"/>
              </w:tabs>
              <w:spacing w:line="240" w:lineRule="atLeast"/>
              <w:ind w:left="191" w:hanging="180"/>
              <w:rPr>
                <w:szCs w:val="22"/>
              </w:rPr>
            </w:pPr>
            <w:r w:rsidRPr="00F84016">
              <w:rPr>
                <w:szCs w:val="22"/>
              </w:rPr>
              <w:t>Profit (loss) allocated to non-controlling interest</w:t>
            </w:r>
          </w:p>
        </w:tc>
        <w:tc>
          <w:tcPr>
            <w:tcW w:w="1798" w:type="dxa"/>
            <w:tcBorders>
              <w:bottom w:val="double" w:sz="4" w:space="0" w:color="auto"/>
            </w:tcBorders>
            <w:vAlign w:val="center"/>
          </w:tcPr>
          <w:p w14:paraId="33CFBB31" w14:textId="2B6333EC" w:rsidR="00114EBC" w:rsidRPr="00F84016" w:rsidRDefault="00114EBC" w:rsidP="00114EBC">
            <w:pPr>
              <w:tabs>
                <w:tab w:val="decimal" w:pos="1449"/>
              </w:tabs>
              <w:rPr>
                <w:szCs w:val="22"/>
              </w:rPr>
            </w:pPr>
            <w:r w:rsidRPr="00F84016">
              <w:rPr>
                <w:bCs/>
                <w:color w:val="000000"/>
                <w:szCs w:val="22"/>
              </w:rPr>
              <w:t>(</w:t>
            </w:r>
            <w:r w:rsidR="005441A8" w:rsidRPr="00F84016">
              <w:rPr>
                <w:bCs/>
                <w:color w:val="000000"/>
                <w:szCs w:val="22"/>
              </w:rPr>
              <w:t>5,376</w:t>
            </w:r>
            <w:r w:rsidRPr="00F84016">
              <w:rPr>
                <w:bCs/>
                <w:color w:val="000000"/>
                <w:szCs w:val="22"/>
              </w:rPr>
              <w:t xml:space="preserve">) </w:t>
            </w:r>
          </w:p>
        </w:tc>
        <w:tc>
          <w:tcPr>
            <w:tcW w:w="180" w:type="dxa"/>
          </w:tcPr>
          <w:p w14:paraId="434D1699" w14:textId="77777777" w:rsidR="00114EBC" w:rsidRPr="00F84016" w:rsidRDefault="00114EBC" w:rsidP="00114EBC">
            <w:pPr>
              <w:jc w:val="right"/>
              <w:rPr>
                <w:szCs w:val="22"/>
              </w:rPr>
            </w:pPr>
          </w:p>
        </w:tc>
        <w:tc>
          <w:tcPr>
            <w:tcW w:w="1260" w:type="dxa"/>
            <w:tcBorders>
              <w:bottom w:val="double" w:sz="4" w:space="0" w:color="auto"/>
            </w:tcBorders>
          </w:tcPr>
          <w:p w14:paraId="7F68D693" w14:textId="7BF69A9E" w:rsidR="00114EBC" w:rsidRPr="00F84016" w:rsidRDefault="00114EBC" w:rsidP="00114EBC">
            <w:pPr>
              <w:jc w:val="right"/>
              <w:rPr>
                <w:szCs w:val="22"/>
              </w:rPr>
            </w:pPr>
            <w:r w:rsidRPr="00F84016">
              <w:rPr>
                <w:bCs/>
                <w:color w:val="000000"/>
                <w:szCs w:val="22"/>
              </w:rPr>
              <w:t xml:space="preserve"> </w:t>
            </w:r>
            <w:r w:rsidR="005441A8" w:rsidRPr="00F84016">
              <w:rPr>
                <w:bCs/>
                <w:color w:val="000000"/>
                <w:szCs w:val="22"/>
              </w:rPr>
              <w:t>3,355</w:t>
            </w:r>
          </w:p>
        </w:tc>
        <w:tc>
          <w:tcPr>
            <w:tcW w:w="180" w:type="dxa"/>
          </w:tcPr>
          <w:p w14:paraId="73FCD44A" w14:textId="77777777" w:rsidR="00114EBC" w:rsidRPr="00F84016" w:rsidRDefault="00114EBC" w:rsidP="00114EBC">
            <w:pPr>
              <w:pStyle w:val="acctfourfigures"/>
              <w:spacing w:line="240" w:lineRule="atLeast"/>
              <w:jc w:val="right"/>
              <w:rPr>
                <w:szCs w:val="22"/>
              </w:rPr>
            </w:pPr>
          </w:p>
        </w:tc>
        <w:tc>
          <w:tcPr>
            <w:tcW w:w="1001" w:type="dxa"/>
          </w:tcPr>
          <w:p w14:paraId="456903B5" w14:textId="1B1C16D5" w:rsidR="00114EBC" w:rsidRPr="00F84016" w:rsidRDefault="00114EBC" w:rsidP="00114EBC">
            <w:pPr>
              <w:pStyle w:val="acctfourfigures"/>
              <w:spacing w:line="240" w:lineRule="atLeast"/>
              <w:jc w:val="right"/>
              <w:rPr>
                <w:b/>
                <w:bCs/>
                <w:szCs w:val="22"/>
              </w:rPr>
            </w:pPr>
          </w:p>
        </w:tc>
      </w:tr>
      <w:tr w:rsidR="00114EBC" w:rsidRPr="00F84016" w14:paraId="75EF718E" w14:textId="77777777" w:rsidTr="2C31A629">
        <w:trPr>
          <w:cantSplit/>
          <w:trHeight w:val="270"/>
        </w:trPr>
        <w:tc>
          <w:tcPr>
            <w:tcW w:w="4770" w:type="dxa"/>
          </w:tcPr>
          <w:p w14:paraId="2BF5E122" w14:textId="77777777" w:rsidR="00114EBC" w:rsidRPr="00F84016" w:rsidRDefault="00114EBC" w:rsidP="00780D8C">
            <w:pPr>
              <w:pStyle w:val="ListBullet3"/>
              <w:rPr>
                <w:b/>
                <w:bCs/>
              </w:rPr>
            </w:pPr>
            <w:r w:rsidRPr="00F84016">
              <w:t>Other individually immaterial subsidiaries</w:t>
            </w:r>
          </w:p>
        </w:tc>
        <w:tc>
          <w:tcPr>
            <w:tcW w:w="1798" w:type="dxa"/>
            <w:tcBorders>
              <w:top w:val="double" w:sz="4" w:space="0" w:color="auto"/>
            </w:tcBorders>
          </w:tcPr>
          <w:p w14:paraId="12CA9DA9" w14:textId="77777777" w:rsidR="00114EBC" w:rsidRPr="00F84016" w:rsidRDefault="00114EBC" w:rsidP="00114EBC">
            <w:pPr>
              <w:tabs>
                <w:tab w:val="decimal" w:pos="1449"/>
              </w:tabs>
              <w:jc w:val="right"/>
              <w:rPr>
                <w:szCs w:val="22"/>
              </w:rPr>
            </w:pPr>
          </w:p>
        </w:tc>
        <w:tc>
          <w:tcPr>
            <w:tcW w:w="180" w:type="dxa"/>
          </w:tcPr>
          <w:p w14:paraId="020F1ABD" w14:textId="77777777" w:rsidR="00114EBC" w:rsidRPr="00F84016" w:rsidRDefault="00114EBC" w:rsidP="00114EBC">
            <w:pPr>
              <w:jc w:val="right"/>
              <w:rPr>
                <w:szCs w:val="22"/>
              </w:rPr>
            </w:pPr>
          </w:p>
        </w:tc>
        <w:tc>
          <w:tcPr>
            <w:tcW w:w="1260" w:type="dxa"/>
            <w:tcBorders>
              <w:top w:val="double" w:sz="4" w:space="0" w:color="auto"/>
            </w:tcBorders>
          </w:tcPr>
          <w:p w14:paraId="18817CEF" w14:textId="77777777" w:rsidR="00114EBC" w:rsidRPr="00F84016" w:rsidRDefault="00114EBC" w:rsidP="00114EBC">
            <w:pPr>
              <w:jc w:val="right"/>
              <w:rPr>
                <w:szCs w:val="22"/>
              </w:rPr>
            </w:pPr>
          </w:p>
        </w:tc>
        <w:tc>
          <w:tcPr>
            <w:tcW w:w="180" w:type="dxa"/>
          </w:tcPr>
          <w:p w14:paraId="3AA2A01D" w14:textId="77777777" w:rsidR="00114EBC" w:rsidRPr="00F84016" w:rsidRDefault="00114EBC" w:rsidP="00114EBC">
            <w:pPr>
              <w:pStyle w:val="acctfourfigures"/>
              <w:spacing w:line="240" w:lineRule="atLeast"/>
              <w:jc w:val="right"/>
              <w:rPr>
                <w:szCs w:val="22"/>
              </w:rPr>
            </w:pPr>
          </w:p>
        </w:tc>
        <w:tc>
          <w:tcPr>
            <w:tcW w:w="1001" w:type="dxa"/>
          </w:tcPr>
          <w:p w14:paraId="0BE5475D" w14:textId="3B07D365" w:rsidR="00114EBC" w:rsidRPr="00F84016" w:rsidRDefault="00114EBC" w:rsidP="00114EBC">
            <w:pPr>
              <w:pStyle w:val="acctfourfigures"/>
              <w:tabs>
                <w:tab w:val="clear" w:pos="765"/>
                <w:tab w:val="decimal" w:pos="554"/>
              </w:tabs>
              <w:spacing w:line="240" w:lineRule="atLeast"/>
              <w:rPr>
                <w:szCs w:val="22"/>
              </w:rPr>
            </w:pPr>
            <w:r w:rsidRPr="00F84016">
              <w:rPr>
                <w:szCs w:val="22"/>
              </w:rPr>
              <w:t>-</w:t>
            </w:r>
          </w:p>
        </w:tc>
      </w:tr>
      <w:tr w:rsidR="00114EBC" w:rsidRPr="00F84016" w14:paraId="443CDB92" w14:textId="77777777" w:rsidTr="2C31A629">
        <w:trPr>
          <w:cantSplit/>
          <w:trHeight w:val="270"/>
        </w:trPr>
        <w:tc>
          <w:tcPr>
            <w:tcW w:w="4770" w:type="dxa"/>
          </w:tcPr>
          <w:p w14:paraId="7DE44C51" w14:textId="77777777" w:rsidR="00114EBC" w:rsidRPr="00F84016" w:rsidRDefault="00114EBC" w:rsidP="00780D8C">
            <w:pPr>
              <w:pStyle w:val="ListBullet3"/>
              <w:rPr>
                <w:b/>
                <w:bCs/>
                <w:rtl/>
                <w:cs/>
              </w:rPr>
            </w:pPr>
            <w:r w:rsidRPr="00F84016">
              <w:t>Intra-group eliminations</w:t>
            </w:r>
          </w:p>
        </w:tc>
        <w:tc>
          <w:tcPr>
            <w:tcW w:w="1798" w:type="dxa"/>
          </w:tcPr>
          <w:p w14:paraId="3A50C9D2" w14:textId="77777777" w:rsidR="00114EBC" w:rsidRPr="00F84016" w:rsidRDefault="00114EBC" w:rsidP="00114EBC">
            <w:pPr>
              <w:tabs>
                <w:tab w:val="decimal" w:pos="1449"/>
              </w:tabs>
              <w:jc w:val="right"/>
              <w:rPr>
                <w:szCs w:val="22"/>
              </w:rPr>
            </w:pPr>
          </w:p>
        </w:tc>
        <w:tc>
          <w:tcPr>
            <w:tcW w:w="180" w:type="dxa"/>
          </w:tcPr>
          <w:p w14:paraId="485B43A6" w14:textId="77777777" w:rsidR="00114EBC" w:rsidRPr="00F84016" w:rsidRDefault="00114EBC" w:rsidP="00114EBC">
            <w:pPr>
              <w:jc w:val="right"/>
              <w:rPr>
                <w:szCs w:val="22"/>
              </w:rPr>
            </w:pPr>
          </w:p>
        </w:tc>
        <w:tc>
          <w:tcPr>
            <w:tcW w:w="1260" w:type="dxa"/>
          </w:tcPr>
          <w:p w14:paraId="703F0048" w14:textId="77777777" w:rsidR="00114EBC" w:rsidRPr="00F84016" w:rsidRDefault="00114EBC" w:rsidP="00114EBC">
            <w:pPr>
              <w:jc w:val="right"/>
              <w:rPr>
                <w:szCs w:val="22"/>
              </w:rPr>
            </w:pPr>
          </w:p>
        </w:tc>
        <w:tc>
          <w:tcPr>
            <w:tcW w:w="180" w:type="dxa"/>
          </w:tcPr>
          <w:p w14:paraId="3BFAC736" w14:textId="77777777" w:rsidR="00114EBC" w:rsidRPr="00F84016" w:rsidRDefault="00114EBC" w:rsidP="00114EBC">
            <w:pPr>
              <w:pStyle w:val="acctfourfigures"/>
              <w:spacing w:line="240" w:lineRule="atLeast"/>
              <w:jc w:val="right"/>
              <w:rPr>
                <w:szCs w:val="22"/>
              </w:rPr>
            </w:pPr>
          </w:p>
        </w:tc>
        <w:tc>
          <w:tcPr>
            <w:tcW w:w="1001" w:type="dxa"/>
            <w:tcBorders>
              <w:bottom w:val="single" w:sz="4" w:space="0" w:color="auto"/>
            </w:tcBorders>
          </w:tcPr>
          <w:p w14:paraId="1EB9429A" w14:textId="3645A867" w:rsidR="00114EBC" w:rsidRPr="00F84016" w:rsidRDefault="00114EBC" w:rsidP="00114EBC">
            <w:pPr>
              <w:pStyle w:val="acctfourfigures"/>
              <w:tabs>
                <w:tab w:val="clear" w:pos="765"/>
                <w:tab w:val="decimal" w:pos="554"/>
              </w:tabs>
              <w:spacing w:line="240" w:lineRule="atLeast"/>
              <w:rPr>
                <w:szCs w:val="22"/>
              </w:rPr>
            </w:pPr>
            <w:r w:rsidRPr="00F84016">
              <w:rPr>
                <w:szCs w:val="22"/>
              </w:rPr>
              <w:t>-</w:t>
            </w:r>
          </w:p>
        </w:tc>
      </w:tr>
      <w:tr w:rsidR="00114EBC" w:rsidRPr="00F84016" w14:paraId="163CCC2B" w14:textId="77777777" w:rsidTr="2C31A629">
        <w:trPr>
          <w:cantSplit/>
          <w:trHeight w:val="270"/>
        </w:trPr>
        <w:tc>
          <w:tcPr>
            <w:tcW w:w="4770" w:type="dxa"/>
          </w:tcPr>
          <w:p w14:paraId="6DC050C5" w14:textId="77777777" w:rsidR="00114EBC" w:rsidRPr="00F84016" w:rsidRDefault="00114EBC" w:rsidP="00780D8C">
            <w:pPr>
              <w:pStyle w:val="ListBullet3"/>
              <w:rPr>
                <w:rtl/>
                <w:cs/>
              </w:rPr>
            </w:pPr>
            <w:r w:rsidRPr="00F84016">
              <w:t>Total</w:t>
            </w:r>
          </w:p>
        </w:tc>
        <w:tc>
          <w:tcPr>
            <w:tcW w:w="1798" w:type="dxa"/>
            <w:vAlign w:val="bottom"/>
          </w:tcPr>
          <w:p w14:paraId="05E78284" w14:textId="4C834488" w:rsidR="00114EBC" w:rsidRPr="00F84016" w:rsidRDefault="00114EBC" w:rsidP="00114EBC">
            <w:pPr>
              <w:tabs>
                <w:tab w:val="decimal" w:pos="1449"/>
              </w:tabs>
              <w:jc w:val="right"/>
              <w:rPr>
                <w:szCs w:val="22"/>
              </w:rPr>
            </w:pPr>
          </w:p>
        </w:tc>
        <w:tc>
          <w:tcPr>
            <w:tcW w:w="180" w:type="dxa"/>
            <w:vAlign w:val="bottom"/>
          </w:tcPr>
          <w:p w14:paraId="1D86B9A1" w14:textId="77777777" w:rsidR="00114EBC" w:rsidRPr="00F84016" w:rsidRDefault="00114EBC" w:rsidP="00114EBC">
            <w:pPr>
              <w:jc w:val="right"/>
              <w:rPr>
                <w:szCs w:val="22"/>
              </w:rPr>
            </w:pPr>
          </w:p>
        </w:tc>
        <w:tc>
          <w:tcPr>
            <w:tcW w:w="1260" w:type="dxa"/>
            <w:vAlign w:val="bottom"/>
          </w:tcPr>
          <w:p w14:paraId="548C0764" w14:textId="5D9C33FC" w:rsidR="00114EBC" w:rsidRPr="00F84016" w:rsidRDefault="00114EBC" w:rsidP="00114EBC">
            <w:pPr>
              <w:jc w:val="right"/>
              <w:rPr>
                <w:szCs w:val="22"/>
              </w:rPr>
            </w:pPr>
          </w:p>
        </w:tc>
        <w:tc>
          <w:tcPr>
            <w:tcW w:w="180" w:type="dxa"/>
            <w:vAlign w:val="bottom"/>
          </w:tcPr>
          <w:p w14:paraId="1B04601F" w14:textId="77777777" w:rsidR="00114EBC" w:rsidRPr="00F84016" w:rsidRDefault="00114EBC" w:rsidP="00114EBC">
            <w:pPr>
              <w:pStyle w:val="acctfourfigures"/>
              <w:spacing w:line="240" w:lineRule="atLeast"/>
              <w:jc w:val="right"/>
              <w:rPr>
                <w:szCs w:val="22"/>
              </w:rPr>
            </w:pPr>
          </w:p>
        </w:tc>
        <w:tc>
          <w:tcPr>
            <w:tcW w:w="1001" w:type="dxa"/>
            <w:tcBorders>
              <w:top w:val="single" w:sz="4" w:space="0" w:color="auto"/>
              <w:bottom w:val="double" w:sz="4" w:space="0" w:color="auto"/>
            </w:tcBorders>
          </w:tcPr>
          <w:p w14:paraId="11E8421B" w14:textId="6CBFFF11" w:rsidR="00114EBC" w:rsidRPr="00F84016" w:rsidRDefault="00114EBC" w:rsidP="00114EBC">
            <w:pPr>
              <w:pStyle w:val="acctfourfigures"/>
              <w:spacing w:line="240" w:lineRule="atLeast"/>
              <w:jc w:val="right"/>
              <w:rPr>
                <w:b/>
                <w:bCs/>
                <w:szCs w:val="22"/>
                <w:lang w:val="en-US"/>
              </w:rPr>
            </w:pPr>
            <w:r w:rsidRPr="00F84016">
              <w:rPr>
                <w:b/>
                <w:bCs/>
                <w:szCs w:val="22"/>
                <w:lang w:val="en-US"/>
              </w:rPr>
              <w:t>(</w:t>
            </w:r>
            <w:r w:rsidR="005441A8" w:rsidRPr="00F84016">
              <w:rPr>
                <w:b/>
                <w:bCs/>
                <w:szCs w:val="22"/>
                <w:lang w:val="en-US"/>
              </w:rPr>
              <w:t>2,021</w:t>
            </w:r>
            <w:r w:rsidRPr="00F84016">
              <w:rPr>
                <w:b/>
                <w:bCs/>
                <w:szCs w:val="22"/>
                <w:lang w:val="en-US"/>
              </w:rPr>
              <w:t>)</w:t>
            </w:r>
          </w:p>
        </w:tc>
      </w:tr>
      <w:tr w:rsidR="00114EBC" w:rsidRPr="00F84016" w14:paraId="29620A5E" w14:textId="77777777" w:rsidTr="2C31A629">
        <w:trPr>
          <w:cantSplit/>
          <w:trHeight w:val="125"/>
        </w:trPr>
        <w:tc>
          <w:tcPr>
            <w:tcW w:w="4770" w:type="dxa"/>
          </w:tcPr>
          <w:p w14:paraId="4EEF45B9" w14:textId="77777777" w:rsidR="00114EBC" w:rsidRPr="00F84016" w:rsidRDefault="00114EBC" w:rsidP="00114EBC">
            <w:pPr>
              <w:pStyle w:val="acctfourfigures"/>
              <w:tabs>
                <w:tab w:val="clear" w:pos="765"/>
                <w:tab w:val="decimal" w:pos="191"/>
              </w:tabs>
              <w:spacing w:line="240" w:lineRule="atLeast"/>
              <w:ind w:left="191" w:hanging="180"/>
              <w:rPr>
                <w:sz w:val="14"/>
                <w:szCs w:val="14"/>
                <w:cs/>
                <w:lang w:bidi="th-TH"/>
              </w:rPr>
            </w:pPr>
          </w:p>
        </w:tc>
        <w:tc>
          <w:tcPr>
            <w:tcW w:w="1798" w:type="dxa"/>
          </w:tcPr>
          <w:p w14:paraId="4C5297D5" w14:textId="77777777" w:rsidR="00114EBC" w:rsidRPr="00F84016" w:rsidRDefault="00114EBC" w:rsidP="00114EBC">
            <w:pPr>
              <w:tabs>
                <w:tab w:val="decimal" w:pos="1449"/>
              </w:tabs>
              <w:jc w:val="right"/>
              <w:rPr>
                <w:sz w:val="14"/>
                <w:szCs w:val="14"/>
              </w:rPr>
            </w:pPr>
          </w:p>
        </w:tc>
        <w:tc>
          <w:tcPr>
            <w:tcW w:w="180" w:type="dxa"/>
          </w:tcPr>
          <w:p w14:paraId="1797A71D" w14:textId="77777777" w:rsidR="00114EBC" w:rsidRPr="00F84016" w:rsidRDefault="00114EBC" w:rsidP="00114EBC">
            <w:pPr>
              <w:jc w:val="right"/>
              <w:rPr>
                <w:sz w:val="14"/>
                <w:szCs w:val="14"/>
              </w:rPr>
            </w:pPr>
          </w:p>
        </w:tc>
        <w:tc>
          <w:tcPr>
            <w:tcW w:w="1260" w:type="dxa"/>
          </w:tcPr>
          <w:p w14:paraId="2FF2CA1E" w14:textId="77777777" w:rsidR="00114EBC" w:rsidRPr="00F84016" w:rsidRDefault="00114EBC" w:rsidP="00114EBC">
            <w:pPr>
              <w:jc w:val="right"/>
              <w:rPr>
                <w:sz w:val="14"/>
                <w:szCs w:val="14"/>
              </w:rPr>
            </w:pPr>
          </w:p>
        </w:tc>
        <w:tc>
          <w:tcPr>
            <w:tcW w:w="180" w:type="dxa"/>
          </w:tcPr>
          <w:p w14:paraId="1040BEC9" w14:textId="77777777" w:rsidR="00114EBC" w:rsidRPr="00F84016" w:rsidRDefault="00114EBC" w:rsidP="00114EBC">
            <w:pPr>
              <w:pStyle w:val="acctfourfigures"/>
              <w:spacing w:line="240" w:lineRule="atLeast"/>
              <w:jc w:val="right"/>
              <w:rPr>
                <w:sz w:val="14"/>
                <w:szCs w:val="14"/>
              </w:rPr>
            </w:pPr>
          </w:p>
        </w:tc>
        <w:tc>
          <w:tcPr>
            <w:tcW w:w="1001" w:type="dxa"/>
          </w:tcPr>
          <w:p w14:paraId="1EE3EF5A" w14:textId="77777777" w:rsidR="00114EBC" w:rsidRPr="00F84016" w:rsidRDefault="00114EBC" w:rsidP="00114EBC">
            <w:pPr>
              <w:pStyle w:val="acctfourfigures"/>
              <w:spacing w:line="240" w:lineRule="atLeast"/>
              <w:jc w:val="right"/>
              <w:rPr>
                <w:b/>
                <w:bCs/>
                <w:sz w:val="14"/>
                <w:szCs w:val="14"/>
              </w:rPr>
            </w:pPr>
          </w:p>
        </w:tc>
      </w:tr>
      <w:tr w:rsidR="00114EBC" w:rsidRPr="00F84016" w14:paraId="45DB9C60" w14:textId="77777777" w:rsidTr="2C31A629">
        <w:trPr>
          <w:cantSplit/>
          <w:trHeight w:val="270"/>
        </w:trPr>
        <w:tc>
          <w:tcPr>
            <w:tcW w:w="4770" w:type="dxa"/>
            <w:vAlign w:val="bottom"/>
          </w:tcPr>
          <w:p w14:paraId="3134743E" w14:textId="760AFDD7" w:rsidR="00114EBC" w:rsidRPr="00F84016" w:rsidRDefault="00114EBC" w:rsidP="00114EBC">
            <w:pPr>
              <w:pStyle w:val="acctfourfigures"/>
              <w:tabs>
                <w:tab w:val="clear" w:pos="765"/>
                <w:tab w:val="decimal" w:pos="0"/>
              </w:tabs>
              <w:spacing w:line="240" w:lineRule="atLeast"/>
              <w:ind w:left="191" w:hanging="180"/>
              <w:rPr>
                <w:szCs w:val="22"/>
              </w:rPr>
            </w:pPr>
            <w:r w:rsidRPr="00F84016">
              <w:rPr>
                <w:szCs w:val="22"/>
              </w:rPr>
              <w:t>Cash flows</w:t>
            </w:r>
            <w:r w:rsidR="00D9746C" w:rsidRPr="00F84016">
              <w:rPr>
                <w:szCs w:val="22"/>
              </w:rPr>
              <w:t xml:space="preserve"> from (</w:t>
            </w:r>
            <w:r w:rsidRPr="00F84016">
              <w:rPr>
                <w:szCs w:val="22"/>
              </w:rPr>
              <w:t>used in</w:t>
            </w:r>
            <w:r w:rsidR="00D9746C" w:rsidRPr="00F84016">
              <w:rPr>
                <w:szCs w:val="22"/>
              </w:rPr>
              <w:t>)</w:t>
            </w:r>
            <w:r w:rsidRPr="00F84016">
              <w:rPr>
                <w:szCs w:val="22"/>
              </w:rPr>
              <w:t xml:space="preserve"> operating activities</w:t>
            </w:r>
          </w:p>
        </w:tc>
        <w:tc>
          <w:tcPr>
            <w:tcW w:w="1798" w:type="dxa"/>
            <w:vAlign w:val="bottom"/>
          </w:tcPr>
          <w:p w14:paraId="445C3BED" w14:textId="621EF6A4" w:rsidR="00114EBC" w:rsidRPr="00F84016" w:rsidRDefault="00B13BBE" w:rsidP="001E4AAD">
            <w:pPr>
              <w:pStyle w:val="acctmergecolhdg"/>
              <w:tabs>
                <w:tab w:val="decimal" w:pos="1449"/>
              </w:tabs>
              <w:spacing w:line="240" w:lineRule="atLeast"/>
              <w:jc w:val="right"/>
              <w:rPr>
                <w:bCs/>
                <w:color w:val="000000"/>
                <w:szCs w:val="22"/>
              </w:rPr>
            </w:pPr>
            <w:r w:rsidRPr="00F84016">
              <w:rPr>
                <w:b w:val="0"/>
                <w:bCs/>
                <w:color w:val="000000"/>
                <w:szCs w:val="22"/>
              </w:rPr>
              <w:t xml:space="preserve">  </w:t>
            </w:r>
            <w:r w:rsidR="00114EBC" w:rsidRPr="00F84016">
              <w:rPr>
                <w:b w:val="0"/>
                <w:bCs/>
                <w:color w:val="000000"/>
                <w:szCs w:val="22"/>
              </w:rPr>
              <w:t>22,433</w:t>
            </w:r>
          </w:p>
        </w:tc>
        <w:tc>
          <w:tcPr>
            <w:tcW w:w="180" w:type="dxa"/>
            <w:vAlign w:val="bottom"/>
          </w:tcPr>
          <w:p w14:paraId="2173BEED" w14:textId="77777777" w:rsidR="00114EBC" w:rsidRPr="00F84016" w:rsidRDefault="00114EBC" w:rsidP="00114EBC">
            <w:pPr>
              <w:jc w:val="right"/>
              <w:rPr>
                <w:szCs w:val="22"/>
              </w:rPr>
            </w:pPr>
          </w:p>
        </w:tc>
        <w:tc>
          <w:tcPr>
            <w:tcW w:w="1260" w:type="dxa"/>
            <w:vAlign w:val="bottom"/>
          </w:tcPr>
          <w:p w14:paraId="70705D0A" w14:textId="5C50F37D" w:rsidR="00114EBC" w:rsidRPr="00F84016" w:rsidRDefault="00802426" w:rsidP="00114EBC">
            <w:pPr>
              <w:jc w:val="right"/>
              <w:rPr>
                <w:szCs w:val="22"/>
              </w:rPr>
            </w:pPr>
            <w:r w:rsidRPr="00F84016">
              <w:rPr>
                <w:szCs w:val="22"/>
              </w:rPr>
              <w:t>(14,554)</w:t>
            </w:r>
          </w:p>
        </w:tc>
        <w:tc>
          <w:tcPr>
            <w:tcW w:w="180" w:type="dxa"/>
            <w:vAlign w:val="bottom"/>
          </w:tcPr>
          <w:p w14:paraId="21AE4BC2" w14:textId="77777777" w:rsidR="00114EBC" w:rsidRPr="00F84016" w:rsidRDefault="00114EBC" w:rsidP="00114EBC">
            <w:pPr>
              <w:pStyle w:val="acctfourfigures"/>
              <w:spacing w:line="240" w:lineRule="atLeast"/>
              <w:jc w:val="right"/>
              <w:rPr>
                <w:szCs w:val="22"/>
              </w:rPr>
            </w:pPr>
          </w:p>
        </w:tc>
        <w:tc>
          <w:tcPr>
            <w:tcW w:w="1001" w:type="dxa"/>
            <w:vAlign w:val="bottom"/>
          </w:tcPr>
          <w:p w14:paraId="369D2685" w14:textId="77777777" w:rsidR="00114EBC" w:rsidRPr="00F84016" w:rsidRDefault="00114EBC" w:rsidP="00114EBC">
            <w:pPr>
              <w:pStyle w:val="acctfourfigures"/>
              <w:spacing w:line="240" w:lineRule="atLeast"/>
              <w:jc w:val="right"/>
              <w:rPr>
                <w:szCs w:val="22"/>
              </w:rPr>
            </w:pPr>
          </w:p>
        </w:tc>
      </w:tr>
      <w:tr w:rsidR="00114EBC" w:rsidRPr="00F84016" w14:paraId="06EBBB3D" w14:textId="77777777" w:rsidTr="2C31A629">
        <w:trPr>
          <w:cantSplit/>
          <w:trHeight w:val="270"/>
        </w:trPr>
        <w:tc>
          <w:tcPr>
            <w:tcW w:w="4770" w:type="dxa"/>
            <w:vAlign w:val="bottom"/>
          </w:tcPr>
          <w:p w14:paraId="150AE379" w14:textId="661A7825" w:rsidR="00114EBC" w:rsidRPr="00F84016" w:rsidRDefault="00114EBC" w:rsidP="00114EBC">
            <w:pPr>
              <w:pStyle w:val="acctfourfigures"/>
              <w:tabs>
                <w:tab w:val="clear" w:pos="765"/>
                <w:tab w:val="decimal" w:pos="11"/>
              </w:tabs>
              <w:spacing w:line="240" w:lineRule="atLeast"/>
              <w:ind w:left="191" w:hanging="180"/>
              <w:rPr>
                <w:szCs w:val="22"/>
              </w:rPr>
            </w:pPr>
            <w:r w:rsidRPr="00F84016">
              <w:rPr>
                <w:szCs w:val="22"/>
              </w:rPr>
              <w:t>Cash flows used in investing activities</w:t>
            </w:r>
          </w:p>
        </w:tc>
        <w:tc>
          <w:tcPr>
            <w:tcW w:w="1798" w:type="dxa"/>
            <w:vAlign w:val="bottom"/>
          </w:tcPr>
          <w:p w14:paraId="5DC54F34" w14:textId="5473DC71" w:rsidR="00114EBC" w:rsidRPr="00F84016" w:rsidRDefault="00114EBC" w:rsidP="001E4AAD">
            <w:pPr>
              <w:pStyle w:val="acctmergecolhdg"/>
              <w:tabs>
                <w:tab w:val="decimal" w:pos="1449"/>
              </w:tabs>
              <w:spacing w:line="240" w:lineRule="atLeast"/>
              <w:jc w:val="right"/>
              <w:rPr>
                <w:bCs/>
                <w:color w:val="000000"/>
                <w:szCs w:val="22"/>
              </w:rPr>
            </w:pPr>
            <w:r w:rsidRPr="00F84016">
              <w:rPr>
                <w:b w:val="0"/>
                <w:bCs/>
                <w:color w:val="000000"/>
                <w:szCs w:val="22"/>
              </w:rPr>
              <w:t>(130)</w:t>
            </w:r>
          </w:p>
        </w:tc>
        <w:tc>
          <w:tcPr>
            <w:tcW w:w="180" w:type="dxa"/>
            <w:vAlign w:val="bottom"/>
          </w:tcPr>
          <w:p w14:paraId="757C6B35" w14:textId="77777777" w:rsidR="00114EBC" w:rsidRPr="00F84016" w:rsidRDefault="00114EBC" w:rsidP="00114EBC">
            <w:pPr>
              <w:jc w:val="right"/>
              <w:rPr>
                <w:szCs w:val="22"/>
              </w:rPr>
            </w:pPr>
          </w:p>
        </w:tc>
        <w:tc>
          <w:tcPr>
            <w:tcW w:w="1260" w:type="dxa"/>
            <w:vAlign w:val="bottom"/>
          </w:tcPr>
          <w:p w14:paraId="4129D0FB" w14:textId="53C06499" w:rsidR="00114EBC" w:rsidRPr="00F84016" w:rsidRDefault="00802426" w:rsidP="00114EBC">
            <w:pPr>
              <w:jc w:val="right"/>
              <w:rPr>
                <w:szCs w:val="22"/>
              </w:rPr>
            </w:pPr>
            <w:r w:rsidRPr="00F84016">
              <w:rPr>
                <w:szCs w:val="22"/>
              </w:rPr>
              <w:t>(1,454)</w:t>
            </w:r>
          </w:p>
        </w:tc>
        <w:tc>
          <w:tcPr>
            <w:tcW w:w="180" w:type="dxa"/>
            <w:vAlign w:val="bottom"/>
          </w:tcPr>
          <w:p w14:paraId="7C43096B" w14:textId="77777777" w:rsidR="00114EBC" w:rsidRPr="00F84016" w:rsidRDefault="00114EBC" w:rsidP="00114EBC">
            <w:pPr>
              <w:pStyle w:val="acctfourfigures"/>
              <w:spacing w:line="240" w:lineRule="atLeast"/>
              <w:jc w:val="right"/>
              <w:rPr>
                <w:szCs w:val="22"/>
              </w:rPr>
            </w:pPr>
          </w:p>
        </w:tc>
        <w:tc>
          <w:tcPr>
            <w:tcW w:w="1001" w:type="dxa"/>
            <w:vAlign w:val="bottom"/>
          </w:tcPr>
          <w:p w14:paraId="32CD3EB7" w14:textId="77777777" w:rsidR="00114EBC" w:rsidRPr="00F84016" w:rsidRDefault="00114EBC" w:rsidP="00114EBC">
            <w:pPr>
              <w:pStyle w:val="acctfourfigures"/>
              <w:spacing w:line="240" w:lineRule="atLeast"/>
              <w:jc w:val="right"/>
              <w:rPr>
                <w:szCs w:val="22"/>
              </w:rPr>
            </w:pPr>
          </w:p>
        </w:tc>
      </w:tr>
      <w:tr w:rsidR="00114EBC" w:rsidRPr="00F84016" w14:paraId="16919940" w14:textId="77777777" w:rsidTr="003030C1">
        <w:trPr>
          <w:cantSplit/>
          <w:trHeight w:val="270"/>
        </w:trPr>
        <w:tc>
          <w:tcPr>
            <w:tcW w:w="4770" w:type="dxa"/>
            <w:vAlign w:val="bottom"/>
          </w:tcPr>
          <w:p w14:paraId="435675D6" w14:textId="40259B1A" w:rsidR="00114EBC" w:rsidRPr="00F84016" w:rsidRDefault="00114EBC" w:rsidP="00114EBC">
            <w:pPr>
              <w:pStyle w:val="acctfourfigures"/>
              <w:tabs>
                <w:tab w:val="clear" w:pos="765"/>
              </w:tabs>
              <w:spacing w:line="240" w:lineRule="atLeast"/>
              <w:ind w:left="191" w:hanging="180"/>
              <w:rPr>
                <w:b/>
                <w:bCs/>
                <w:szCs w:val="22"/>
              </w:rPr>
            </w:pPr>
            <w:r w:rsidRPr="00F84016">
              <w:rPr>
                <w:b/>
                <w:bCs/>
                <w:szCs w:val="22"/>
              </w:rPr>
              <w:t xml:space="preserve">Net </w:t>
            </w:r>
            <w:r w:rsidR="00D9746C" w:rsidRPr="00F84016">
              <w:rPr>
                <w:b/>
                <w:bCs/>
                <w:szCs w:val="22"/>
              </w:rPr>
              <w:t>increase (</w:t>
            </w:r>
            <w:r w:rsidRPr="00F84016">
              <w:rPr>
                <w:b/>
                <w:bCs/>
                <w:szCs w:val="22"/>
              </w:rPr>
              <w:t>decrease</w:t>
            </w:r>
            <w:r w:rsidR="00D9746C" w:rsidRPr="00F84016">
              <w:rPr>
                <w:b/>
                <w:bCs/>
                <w:szCs w:val="22"/>
              </w:rPr>
              <w:t>)</w:t>
            </w:r>
            <w:r w:rsidRPr="00F84016">
              <w:rPr>
                <w:b/>
                <w:bCs/>
                <w:szCs w:val="22"/>
              </w:rPr>
              <w:t xml:space="preserve"> in cash and cash equivalents</w:t>
            </w:r>
          </w:p>
        </w:tc>
        <w:tc>
          <w:tcPr>
            <w:tcW w:w="1798" w:type="dxa"/>
            <w:tcBorders>
              <w:top w:val="single" w:sz="4" w:space="0" w:color="auto"/>
              <w:bottom w:val="double" w:sz="4" w:space="0" w:color="auto"/>
            </w:tcBorders>
            <w:vAlign w:val="bottom"/>
          </w:tcPr>
          <w:p w14:paraId="258D8B4D" w14:textId="64DAB08B" w:rsidR="00114EBC" w:rsidRPr="00F84016" w:rsidRDefault="00802426" w:rsidP="003030C1">
            <w:pPr>
              <w:jc w:val="right"/>
              <w:rPr>
                <w:b/>
                <w:bCs/>
                <w:szCs w:val="22"/>
              </w:rPr>
            </w:pPr>
            <w:r w:rsidRPr="00F84016">
              <w:rPr>
                <w:b/>
                <w:bCs/>
                <w:szCs w:val="22"/>
              </w:rPr>
              <w:t xml:space="preserve">    22,303</w:t>
            </w:r>
          </w:p>
        </w:tc>
        <w:tc>
          <w:tcPr>
            <w:tcW w:w="180" w:type="dxa"/>
            <w:vAlign w:val="bottom"/>
          </w:tcPr>
          <w:p w14:paraId="4225C7D6" w14:textId="77777777" w:rsidR="00114EBC" w:rsidRPr="00F84016" w:rsidRDefault="00114EBC" w:rsidP="003030C1">
            <w:pPr>
              <w:jc w:val="right"/>
              <w:rPr>
                <w:szCs w:val="22"/>
              </w:rPr>
            </w:pPr>
          </w:p>
        </w:tc>
        <w:tc>
          <w:tcPr>
            <w:tcW w:w="1260" w:type="dxa"/>
            <w:tcBorders>
              <w:top w:val="single" w:sz="4" w:space="0" w:color="auto"/>
              <w:bottom w:val="double" w:sz="4" w:space="0" w:color="auto"/>
            </w:tcBorders>
            <w:vAlign w:val="bottom"/>
          </w:tcPr>
          <w:p w14:paraId="7432498B" w14:textId="54D71E07" w:rsidR="00114EBC" w:rsidRPr="00F84016" w:rsidRDefault="00802426" w:rsidP="003030C1">
            <w:pPr>
              <w:jc w:val="right"/>
              <w:rPr>
                <w:b/>
                <w:bCs/>
                <w:szCs w:val="22"/>
              </w:rPr>
            </w:pPr>
            <w:r w:rsidRPr="00F84016">
              <w:rPr>
                <w:b/>
                <w:bCs/>
                <w:szCs w:val="22"/>
              </w:rPr>
              <w:t>(16,008)</w:t>
            </w:r>
          </w:p>
        </w:tc>
        <w:tc>
          <w:tcPr>
            <w:tcW w:w="180" w:type="dxa"/>
          </w:tcPr>
          <w:p w14:paraId="483C60AB" w14:textId="77777777" w:rsidR="00114EBC" w:rsidRPr="00F84016" w:rsidRDefault="00114EBC" w:rsidP="00114EBC">
            <w:pPr>
              <w:pStyle w:val="acctfourfigures"/>
              <w:spacing w:line="240" w:lineRule="atLeast"/>
              <w:jc w:val="right"/>
              <w:rPr>
                <w:szCs w:val="22"/>
              </w:rPr>
            </w:pPr>
          </w:p>
        </w:tc>
        <w:tc>
          <w:tcPr>
            <w:tcW w:w="1001" w:type="dxa"/>
          </w:tcPr>
          <w:p w14:paraId="4F554DAC" w14:textId="77777777" w:rsidR="00114EBC" w:rsidRPr="00F84016" w:rsidRDefault="00114EBC" w:rsidP="00114EBC">
            <w:pPr>
              <w:pStyle w:val="acctfourfigures"/>
              <w:spacing w:line="240" w:lineRule="atLeast"/>
              <w:jc w:val="right"/>
              <w:rPr>
                <w:szCs w:val="22"/>
              </w:rPr>
            </w:pPr>
          </w:p>
        </w:tc>
      </w:tr>
    </w:tbl>
    <w:p w14:paraId="6AB0F6F4" w14:textId="2CC353B4" w:rsidR="00024D16" w:rsidRPr="00F84016" w:rsidRDefault="00024D16" w:rsidP="00D17BD1">
      <w:pPr>
        <w:ind w:right="-43" w:firstLine="450"/>
        <w:jc w:val="thaiDistribute"/>
        <w:rPr>
          <w:szCs w:val="22"/>
        </w:rPr>
      </w:pPr>
    </w:p>
    <w:p w14:paraId="5C6EE15A" w14:textId="77777777" w:rsidR="00024D16" w:rsidRPr="00F84016" w:rsidRDefault="00024D16">
      <w:pPr>
        <w:spacing w:line="240" w:lineRule="auto"/>
        <w:rPr>
          <w:szCs w:val="22"/>
        </w:rPr>
      </w:pPr>
      <w:r w:rsidRPr="00F84016">
        <w:rPr>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770"/>
        <w:gridCol w:w="1798"/>
        <w:gridCol w:w="180"/>
        <w:gridCol w:w="1260"/>
        <w:gridCol w:w="180"/>
        <w:gridCol w:w="902"/>
      </w:tblGrid>
      <w:tr w:rsidR="008922E1" w:rsidRPr="00F84016" w14:paraId="7ED4CBAC" w14:textId="77777777" w:rsidTr="008922E1">
        <w:trPr>
          <w:cantSplit/>
          <w:tblHeader/>
        </w:trPr>
        <w:tc>
          <w:tcPr>
            <w:tcW w:w="4770" w:type="dxa"/>
            <w:vAlign w:val="bottom"/>
          </w:tcPr>
          <w:p w14:paraId="00B883A3" w14:textId="77777777" w:rsidR="008922E1" w:rsidRPr="00F84016" w:rsidRDefault="008922E1" w:rsidP="008922E1">
            <w:pPr>
              <w:pStyle w:val="acctfourfigures"/>
              <w:spacing w:line="240" w:lineRule="atLeast"/>
              <w:jc w:val="center"/>
              <w:rPr>
                <w:szCs w:val="22"/>
              </w:rPr>
            </w:pPr>
          </w:p>
        </w:tc>
        <w:tc>
          <w:tcPr>
            <w:tcW w:w="4320" w:type="dxa"/>
            <w:gridSpan w:val="5"/>
          </w:tcPr>
          <w:p w14:paraId="419EA961" w14:textId="77777777" w:rsidR="008922E1" w:rsidRPr="00F84016" w:rsidRDefault="008922E1" w:rsidP="008922E1">
            <w:pPr>
              <w:pStyle w:val="acctmergecolhdg"/>
              <w:spacing w:line="240" w:lineRule="atLeast"/>
              <w:rPr>
                <w:szCs w:val="22"/>
                <w:lang w:bidi="th-TH"/>
              </w:rPr>
            </w:pPr>
            <w:r w:rsidRPr="00F84016">
              <w:rPr>
                <w:szCs w:val="22"/>
                <w:lang w:bidi="th-TH"/>
              </w:rPr>
              <w:t>31 December 2019</w:t>
            </w:r>
          </w:p>
        </w:tc>
      </w:tr>
      <w:tr w:rsidR="008922E1" w:rsidRPr="00F84016" w14:paraId="0226B3CA" w14:textId="77777777" w:rsidTr="008922E1">
        <w:trPr>
          <w:cantSplit/>
          <w:tblHeader/>
        </w:trPr>
        <w:tc>
          <w:tcPr>
            <w:tcW w:w="4770" w:type="dxa"/>
            <w:vAlign w:val="bottom"/>
          </w:tcPr>
          <w:p w14:paraId="44967E32" w14:textId="77777777" w:rsidR="008922E1" w:rsidRPr="00F84016" w:rsidRDefault="008922E1" w:rsidP="008922E1">
            <w:pPr>
              <w:pStyle w:val="acctfourfigures"/>
              <w:spacing w:line="240" w:lineRule="atLeast"/>
              <w:jc w:val="center"/>
              <w:rPr>
                <w:szCs w:val="22"/>
              </w:rPr>
            </w:pPr>
          </w:p>
        </w:tc>
        <w:tc>
          <w:tcPr>
            <w:tcW w:w="1798" w:type="dxa"/>
          </w:tcPr>
          <w:p w14:paraId="5C740F9E" w14:textId="77777777" w:rsidR="008922E1" w:rsidRPr="00F84016" w:rsidRDefault="008922E1" w:rsidP="008922E1">
            <w:pPr>
              <w:pStyle w:val="acctmergecolhdg"/>
              <w:spacing w:line="240" w:lineRule="atLeast"/>
              <w:rPr>
                <w:b w:val="0"/>
                <w:bCs/>
                <w:szCs w:val="22"/>
              </w:rPr>
            </w:pPr>
            <w:r w:rsidRPr="00F84016">
              <w:rPr>
                <w:b w:val="0"/>
                <w:bCs/>
                <w:szCs w:val="22"/>
              </w:rPr>
              <w:t xml:space="preserve">PT. Group Lease Finance Indonesia </w:t>
            </w:r>
          </w:p>
        </w:tc>
        <w:tc>
          <w:tcPr>
            <w:tcW w:w="180" w:type="dxa"/>
          </w:tcPr>
          <w:p w14:paraId="6B87F6DD" w14:textId="77777777" w:rsidR="008922E1" w:rsidRPr="00F84016" w:rsidRDefault="008922E1" w:rsidP="008922E1">
            <w:pPr>
              <w:pStyle w:val="acctmergecolhdg"/>
              <w:spacing w:line="240" w:lineRule="atLeast"/>
              <w:rPr>
                <w:b w:val="0"/>
                <w:bCs/>
                <w:szCs w:val="22"/>
              </w:rPr>
            </w:pPr>
          </w:p>
        </w:tc>
        <w:tc>
          <w:tcPr>
            <w:tcW w:w="1260" w:type="dxa"/>
          </w:tcPr>
          <w:p w14:paraId="5A166DA7" w14:textId="77777777" w:rsidR="008922E1" w:rsidRPr="00F84016" w:rsidRDefault="008922E1" w:rsidP="008922E1">
            <w:pPr>
              <w:pStyle w:val="acctmergecolhdg"/>
              <w:spacing w:line="240" w:lineRule="atLeast"/>
              <w:rPr>
                <w:b w:val="0"/>
                <w:bCs/>
                <w:szCs w:val="22"/>
              </w:rPr>
            </w:pPr>
            <w:r w:rsidRPr="00F84016">
              <w:rPr>
                <w:b w:val="0"/>
                <w:bCs/>
                <w:szCs w:val="22"/>
              </w:rPr>
              <w:t>GL-AMMK Co., Ltd.</w:t>
            </w:r>
          </w:p>
        </w:tc>
        <w:tc>
          <w:tcPr>
            <w:tcW w:w="180" w:type="dxa"/>
            <w:vAlign w:val="bottom"/>
          </w:tcPr>
          <w:p w14:paraId="297972C4" w14:textId="77777777" w:rsidR="008922E1" w:rsidRPr="00F84016" w:rsidRDefault="008922E1" w:rsidP="008922E1">
            <w:pPr>
              <w:pStyle w:val="acctmergecolhdg"/>
              <w:spacing w:line="240" w:lineRule="atLeast"/>
              <w:rPr>
                <w:b w:val="0"/>
                <w:bCs/>
                <w:szCs w:val="22"/>
              </w:rPr>
            </w:pPr>
          </w:p>
        </w:tc>
        <w:tc>
          <w:tcPr>
            <w:tcW w:w="902" w:type="dxa"/>
            <w:vAlign w:val="bottom"/>
          </w:tcPr>
          <w:p w14:paraId="33348D8A" w14:textId="77777777" w:rsidR="008922E1" w:rsidRPr="00F84016" w:rsidRDefault="008922E1" w:rsidP="008922E1">
            <w:pPr>
              <w:pStyle w:val="acctmergecolhdg"/>
              <w:spacing w:line="240" w:lineRule="atLeast"/>
              <w:rPr>
                <w:szCs w:val="22"/>
              </w:rPr>
            </w:pPr>
            <w:r w:rsidRPr="00F84016">
              <w:rPr>
                <w:szCs w:val="22"/>
                <w:lang w:bidi="th-TH"/>
              </w:rPr>
              <w:t>Total</w:t>
            </w:r>
          </w:p>
        </w:tc>
      </w:tr>
      <w:tr w:rsidR="008922E1" w:rsidRPr="00F84016" w14:paraId="1C757BC8" w14:textId="77777777" w:rsidTr="008922E1">
        <w:trPr>
          <w:cantSplit/>
          <w:tblHeader/>
        </w:trPr>
        <w:tc>
          <w:tcPr>
            <w:tcW w:w="4770" w:type="dxa"/>
            <w:vAlign w:val="bottom"/>
          </w:tcPr>
          <w:p w14:paraId="21CBF8E4" w14:textId="77777777" w:rsidR="008922E1" w:rsidRPr="00F84016" w:rsidRDefault="008922E1" w:rsidP="008922E1">
            <w:pPr>
              <w:pStyle w:val="acctfourfigures"/>
              <w:tabs>
                <w:tab w:val="clear" w:pos="765"/>
                <w:tab w:val="decimal" w:pos="0"/>
              </w:tabs>
              <w:spacing w:line="240" w:lineRule="atLeast"/>
              <w:ind w:left="191" w:hanging="180"/>
              <w:rPr>
                <w:szCs w:val="22"/>
              </w:rPr>
            </w:pPr>
          </w:p>
        </w:tc>
        <w:tc>
          <w:tcPr>
            <w:tcW w:w="4320" w:type="dxa"/>
            <w:gridSpan w:val="5"/>
            <w:vAlign w:val="bottom"/>
          </w:tcPr>
          <w:p w14:paraId="291818A0" w14:textId="77777777" w:rsidR="008922E1" w:rsidRPr="00F84016" w:rsidRDefault="008922E1" w:rsidP="008922E1">
            <w:pPr>
              <w:pStyle w:val="acctmergecolhdg"/>
              <w:spacing w:line="240" w:lineRule="atLeast"/>
              <w:rPr>
                <w:b w:val="0"/>
                <w:bCs/>
                <w:i/>
                <w:iCs/>
                <w:szCs w:val="22"/>
              </w:rPr>
            </w:pPr>
            <w:r w:rsidRPr="00F84016">
              <w:rPr>
                <w:b w:val="0"/>
                <w:bCs/>
                <w:i/>
                <w:iCs/>
                <w:szCs w:val="22"/>
              </w:rPr>
              <w:t>(in thousand Baht)</w:t>
            </w:r>
          </w:p>
        </w:tc>
      </w:tr>
      <w:tr w:rsidR="008922E1" w:rsidRPr="00F84016" w14:paraId="2B0BFA47" w14:textId="77777777" w:rsidTr="008922E1">
        <w:trPr>
          <w:cantSplit/>
        </w:trPr>
        <w:tc>
          <w:tcPr>
            <w:tcW w:w="4770" w:type="dxa"/>
            <w:vAlign w:val="bottom"/>
          </w:tcPr>
          <w:p w14:paraId="621A7056"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Non-controlling interest percentage</w:t>
            </w:r>
          </w:p>
        </w:tc>
        <w:tc>
          <w:tcPr>
            <w:tcW w:w="1798" w:type="dxa"/>
            <w:vAlign w:val="bottom"/>
          </w:tcPr>
          <w:p w14:paraId="2B54746D" w14:textId="77777777" w:rsidR="008922E1" w:rsidRPr="00F84016" w:rsidRDefault="008922E1" w:rsidP="008922E1">
            <w:pPr>
              <w:pStyle w:val="acctmergecolhdg"/>
              <w:spacing w:line="240" w:lineRule="atLeast"/>
              <w:jc w:val="right"/>
              <w:rPr>
                <w:b w:val="0"/>
                <w:bCs/>
                <w:szCs w:val="22"/>
              </w:rPr>
            </w:pPr>
            <w:r w:rsidRPr="00F84016">
              <w:rPr>
                <w:b w:val="0"/>
                <w:bCs/>
                <w:szCs w:val="22"/>
                <w:lang w:val="en-US" w:bidi="th-TH"/>
              </w:rPr>
              <w:t>20</w:t>
            </w:r>
            <w:r w:rsidRPr="00F84016">
              <w:rPr>
                <w:b w:val="0"/>
                <w:bCs/>
                <w:szCs w:val="22"/>
              </w:rPr>
              <w:t>%</w:t>
            </w:r>
          </w:p>
        </w:tc>
        <w:tc>
          <w:tcPr>
            <w:tcW w:w="180" w:type="dxa"/>
            <w:vAlign w:val="bottom"/>
          </w:tcPr>
          <w:p w14:paraId="620343A0" w14:textId="77777777" w:rsidR="008922E1" w:rsidRPr="00F84016" w:rsidRDefault="008922E1" w:rsidP="008922E1">
            <w:pPr>
              <w:pStyle w:val="acctmergecolhdg"/>
              <w:spacing w:line="240" w:lineRule="atLeast"/>
              <w:jc w:val="right"/>
              <w:rPr>
                <w:b w:val="0"/>
                <w:bCs/>
                <w:szCs w:val="22"/>
              </w:rPr>
            </w:pPr>
          </w:p>
        </w:tc>
        <w:tc>
          <w:tcPr>
            <w:tcW w:w="1260" w:type="dxa"/>
            <w:vAlign w:val="bottom"/>
          </w:tcPr>
          <w:p w14:paraId="32463CA6" w14:textId="77777777" w:rsidR="008922E1" w:rsidRPr="00F84016" w:rsidRDefault="008922E1" w:rsidP="008922E1">
            <w:pPr>
              <w:pStyle w:val="acctmergecolhdg"/>
              <w:spacing w:line="240" w:lineRule="atLeast"/>
              <w:jc w:val="right"/>
              <w:rPr>
                <w:b w:val="0"/>
                <w:bCs/>
                <w:szCs w:val="22"/>
              </w:rPr>
            </w:pPr>
            <w:r w:rsidRPr="00F84016">
              <w:rPr>
                <w:b w:val="0"/>
                <w:bCs/>
                <w:szCs w:val="22"/>
              </w:rPr>
              <w:t>43%</w:t>
            </w:r>
          </w:p>
        </w:tc>
        <w:tc>
          <w:tcPr>
            <w:tcW w:w="180" w:type="dxa"/>
            <w:vAlign w:val="bottom"/>
          </w:tcPr>
          <w:p w14:paraId="4B9178E2" w14:textId="77777777" w:rsidR="008922E1" w:rsidRPr="00F84016" w:rsidRDefault="008922E1" w:rsidP="008922E1">
            <w:pPr>
              <w:pStyle w:val="acctmergecolhdg"/>
              <w:spacing w:line="240" w:lineRule="atLeast"/>
              <w:jc w:val="right"/>
              <w:rPr>
                <w:b w:val="0"/>
                <w:bCs/>
                <w:szCs w:val="22"/>
              </w:rPr>
            </w:pPr>
          </w:p>
        </w:tc>
        <w:tc>
          <w:tcPr>
            <w:tcW w:w="902" w:type="dxa"/>
            <w:vAlign w:val="bottom"/>
          </w:tcPr>
          <w:p w14:paraId="26D74201" w14:textId="77777777" w:rsidR="008922E1" w:rsidRPr="00F84016" w:rsidRDefault="008922E1" w:rsidP="008922E1">
            <w:pPr>
              <w:pStyle w:val="acctmergecolhdg"/>
              <w:spacing w:line="240" w:lineRule="atLeast"/>
              <w:jc w:val="right"/>
              <w:rPr>
                <w:b w:val="0"/>
                <w:bCs/>
                <w:szCs w:val="22"/>
              </w:rPr>
            </w:pPr>
          </w:p>
        </w:tc>
      </w:tr>
      <w:tr w:rsidR="008922E1" w:rsidRPr="00F84016" w14:paraId="4D316C98" w14:textId="77777777" w:rsidTr="008922E1">
        <w:trPr>
          <w:cantSplit/>
        </w:trPr>
        <w:tc>
          <w:tcPr>
            <w:tcW w:w="4770" w:type="dxa"/>
          </w:tcPr>
          <w:p w14:paraId="058D4E70" w14:textId="77777777" w:rsidR="008922E1" w:rsidRPr="00F84016" w:rsidRDefault="008922E1" w:rsidP="008922E1">
            <w:pPr>
              <w:pStyle w:val="acctfourfigures"/>
              <w:tabs>
                <w:tab w:val="clear" w:pos="765"/>
                <w:tab w:val="decimal" w:pos="0"/>
              </w:tabs>
              <w:spacing w:line="240" w:lineRule="atLeast"/>
              <w:ind w:left="191" w:hanging="180"/>
              <w:rPr>
                <w:szCs w:val="22"/>
                <w:cs/>
                <w:lang w:bidi="th-TH"/>
              </w:rPr>
            </w:pPr>
          </w:p>
        </w:tc>
        <w:tc>
          <w:tcPr>
            <w:tcW w:w="1798" w:type="dxa"/>
          </w:tcPr>
          <w:p w14:paraId="1906CD98" w14:textId="77777777" w:rsidR="008922E1" w:rsidRPr="00F84016" w:rsidRDefault="008922E1" w:rsidP="008922E1">
            <w:pPr>
              <w:pStyle w:val="acctmergecolhdg"/>
              <w:spacing w:line="240" w:lineRule="atLeast"/>
              <w:jc w:val="right"/>
              <w:rPr>
                <w:b w:val="0"/>
                <w:bCs/>
                <w:szCs w:val="22"/>
              </w:rPr>
            </w:pPr>
          </w:p>
        </w:tc>
        <w:tc>
          <w:tcPr>
            <w:tcW w:w="180" w:type="dxa"/>
          </w:tcPr>
          <w:p w14:paraId="350A0ED2" w14:textId="77777777" w:rsidR="008922E1" w:rsidRPr="00F84016" w:rsidRDefault="008922E1" w:rsidP="008922E1">
            <w:pPr>
              <w:pStyle w:val="acctmergecolhdg"/>
              <w:spacing w:line="240" w:lineRule="atLeast"/>
              <w:jc w:val="right"/>
              <w:rPr>
                <w:b w:val="0"/>
                <w:bCs/>
                <w:szCs w:val="22"/>
              </w:rPr>
            </w:pPr>
          </w:p>
        </w:tc>
        <w:tc>
          <w:tcPr>
            <w:tcW w:w="1260" w:type="dxa"/>
          </w:tcPr>
          <w:p w14:paraId="5DE75685" w14:textId="77777777" w:rsidR="008922E1" w:rsidRPr="00F84016" w:rsidRDefault="008922E1" w:rsidP="008922E1">
            <w:pPr>
              <w:pStyle w:val="acctmergecolhdg"/>
              <w:spacing w:line="240" w:lineRule="atLeast"/>
              <w:jc w:val="right"/>
              <w:rPr>
                <w:b w:val="0"/>
                <w:bCs/>
                <w:szCs w:val="22"/>
              </w:rPr>
            </w:pPr>
          </w:p>
        </w:tc>
        <w:tc>
          <w:tcPr>
            <w:tcW w:w="180" w:type="dxa"/>
          </w:tcPr>
          <w:p w14:paraId="0EEF0A0E" w14:textId="77777777" w:rsidR="008922E1" w:rsidRPr="00F84016" w:rsidRDefault="008922E1" w:rsidP="008922E1">
            <w:pPr>
              <w:pStyle w:val="acctmergecolhdg"/>
              <w:spacing w:line="240" w:lineRule="atLeast"/>
              <w:jc w:val="right"/>
              <w:rPr>
                <w:b w:val="0"/>
                <w:bCs/>
                <w:szCs w:val="22"/>
              </w:rPr>
            </w:pPr>
          </w:p>
        </w:tc>
        <w:tc>
          <w:tcPr>
            <w:tcW w:w="902" w:type="dxa"/>
          </w:tcPr>
          <w:p w14:paraId="0361777B" w14:textId="77777777" w:rsidR="008922E1" w:rsidRPr="00F84016" w:rsidRDefault="008922E1" w:rsidP="008922E1">
            <w:pPr>
              <w:pStyle w:val="acctmergecolhdg"/>
              <w:spacing w:line="240" w:lineRule="atLeast"/>
              <w:jc w:val="right"/>
              <w:rPr>
                <w:b w:val="0"/>
                <w:bCs/>
                <w:szCs w:val="22"/>
              </w:rPr>
            </w:pPr>
          </w:p>
        </w:tc>
      </w:tr>
      <w:tr w:rsidR="008922E1" w:rsidRPr="00F84016" w14:paraId="00C6C694" w14:textId="77777777" w:rsidTr="008922E1">
        <w:trPr>
          <w:cantSplit/>
        </w:trPr>
        <w:tc>
          <w:tcPr>
            <w:tcW w:w="4770" w:type="dxa"/>
          </w:tcPr>
          <w:p w14:paraId="7C1FE4EC"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Current assets</w:t>
            </w:r>
          </w:p>
        </w:tc>
        <w:tc>
          <w:tcPr>
            <w:tcW w:w="1798" w:type="dxa"/>
          </w:tcPr>
          <w:p w14:paraId="6E9E2C8A" w14:textId="77777777" w:rsidR="008922E1" w:rsidRPr="00F84016" w:rsidRDefault="008922E1" w:rsidP="008922E1">
            <w:pPr>
              <w:pStyle w:val="acctmergecolhdg"/>
              <w:tabs>
                <w:tab w:val="decimal" w:pos="1449"/>
              </w:tabs>
              <w:spacing w:line="240" w:lineRule="atLeast"/>
              <w:jc w:val="left"/>
              <w:rPr>
                <w:b w:val="0"/>
                <w:bCs/>
                <w:szCs w:val="22"/>
              </w:rPr>
            </w:pPr>
            <w:r w:rsidRPr="00F84016">
              <w:rPr>
                <w:b w:val="0"/>
                <w:bCs/>
                <w:szCs w:val="22"/>
              </w:rPr>
              <w:t>200,062</w:t>
            </w:r>
          </w:p>
        </w:tc>
        <w:tc>
          <w:tcPr>
            <w:tcW w:w="180" w:type="dxa"/>
          </w:tcPr>
          <w:p w14:paraId="451F9F3F" w14:textId="77777777" w:rsidR="008922E1" w:rsidRPr="00F84016" w:rsidRDefault="008922E1" w:rsidP="008922E1">
            <w:pPr>
              <w:pStyle w:val="acctmergecolhdg"/>
              <w:spacing w:line="240" w:lineRule="atLeast"/>
              <w:jc w:val="right"/>
              <w:rPr>
                <w:b w:val="0"/>
                <w:bCs/>
                <w:szCs w:val="22"/>
              </w:rPr>
            </w:pPr>
          </w:p>
        </w:tc>
        <w:tc>
          <w:tcPr>
            <w:tcW w:w="1260" w:type="dxa"/>
          </w:tcPr>
          <w:p w14:paraId="692D0A21" w14:textId="77777777" w:rsidR="008922E1" w:rsidRPr="00F84016" w:rsidRDefault="008922E1" w:rsidP="008922E1">
            <w:pPr>
              <w:pStyle w:val="acctmergecolhdg"/>
              <w:spacing w:line="240" w:lineRule="atLeast"/>
              <w:jc w:val="right"/>
              <w:rPr>
                <w:b w:val="0"/>
                <w:bCs/>
                <w:szCs w:val="22"/>
              </w:rPr>
            </w:pPr>
            <w:r w:rsidRPr="00F84016">
              <w:rPr>
                <w:b w:val="0"/>
                <w:bCs/>
                <w:szCs w:val="22"/>
              </w:rPr>
              <w:t>133,289</w:t>
            </w:r>
          </w:p>
        </w:tc>
        <w:tc>
          <w:tcPr>
            <w:tcW w:w="180" w:type="dxa"/>
          </w:tcPr>
          <w:p w14:paraId="7FEA7072" w14:textId="77777777" w:rsidR="008922E1" w:rsidRPr="00F84016" w:rsidRDefault="008922E1" w:rsidP="008922E1">
            <w:pPr>
              <w:pStyle w:val="acctmergecolhdg"/>
              <w:spacing w:line="240" w:lineRule="atLeast"/>
              <w:jc w:val="right"/>
              <w:rPr>
                <w:b w:val="0"/>
                <w:bCs/>
                <w:szCs w:val="22"/>
              </w:rPr>
            </w:pPr>
          </w:p>
        </w:tc>
        <w:tc>
          <w:tcPr>
            <w:tcW w:w="902" w:type="dxa"/>
          </w:tcPr>
          <w:p w14:paraId="5FE8CB29" w14:textId="77777777" w:rsidR="008922E1" w:rsidRPr="00F84016" w:rsidRDefault="008922E1" w:rsidP="008922E1">
            <w:pPr>
              <w:pStyle w:val="acctmergecolhdg"/>
              <w:spacing w:line="240" w:lineRule="atLeast"/>
              <w:jc w:val="right"/>
              <w:rPr>
                <w:b w:val="0"/>
                <w:bCs/>
                <w:szCs w:val="22"/>
              </w:rPr>
            </w:pPr>
          </w:p>
        </w:tc>
      </w:tr>
      <w:tr w:rsidR="008922E1" w:rsidRPr="00F84016" w14:paraId="48280E15" w14:textId="77777777" w:rsidTr="008922E1">
        <w:trPr>
          <w:cantSplit/>
        </w:trPr>
        <w:tc>
          <w:tcPr>
            <w:tcW w:w="4770" w:type="dxa"/>
          </w:tcPr>
          <w:p w14:paraId="64BCD7B5"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Non-current assets</w:t>
            </w:r>
          </w:p>
        </w:tc>
        <w:tc>
          <w:tcPr>
            <w:tcW w:w="1798" w:type="dxa"/>
          </w:tcPr>
          <w:p w14:paraId="3BAC2095" w14:textId="77777777" w:rsidR="008922E1" w:rsidRPr="00F84016" w:rsidRDefault="008922E1" w:rsidP="008922E1">
            <w:pPr>
              <w:pStyle w:val="acctmergecolhdg"/>
              <w:tabs>
                <w:tab w:val="decimal" w:pos="1449"/>
              </w:tabs>
              <w:spacing w:line="240" w:lineRule="atLeast"/>
              <w:jc w:val="left"/>
              <w:rPr>
                <w:b w:val="0"/>
                <w:bCs/>
                <w:szCs w:val="22"/>
              </w:rPr>
            </w:pPr>
            <w:r w:rsidRPr="00F84016">
              <w:rPr>
                <w:b w:val="0"/>
                <w:bCs/>
                <w:szCs w:val="22"/>
              </w:rPr>
              <w:t>35,022</w:t>
            </w:r>
          </w:p>
        </w:tc>
        <w:tc>
          <w:tcPr>
            <w:tcW w:w="180" w:type="dxa"/>
          </w:tcPr>
          <w:p w14:paraId="556AD3A9" w14:textId="77777777" w:rsidR="008922E1" w:rsidRPr="00F84016" w:rsidRDefault="008922E1" w:rsidP="008922E1">
            <w:pPr>
              <w:pStyle w:val="acctmergecolhdg"/>
              <w:spacing w:line="240" w:lineRule="atLeast"/>
              <w:jc w:val="right"/>
              <w:rPr>
                <w:b w:val="0"/>
                <w:bCs/>
                <w:szCs w:val="22"/>
              </w:rPr>
            </w:pPr>
          </w:p>
        </w:tc>
        <w:tc>
          <w:tcPr>
            <w:tcW w:w="1260" w:type="dxa"/>
          </w:tcPr>
          <w:p w14:paraId="7E46EAEF" w14:textId="77777777" w:rsidR="008922E1" w:rsidRPr="00F84016" w:rsidRDefault="008922E1" w:rsidP="008922E1">
            <w:pPr>
              <w:pStyle w:val="acctmergecolhdg"/>
              <w:spacing w:line="240" w:lineRule="atLeast"/>
              <w:jc w:val="right"/>
              <w:rPr>
                <w:b w:val="0"/>
                <w:bCs/>
                <w:szCs w:val="22"/>
              </w:rPr>
            </w:pPr>
            <w:r w:rsidRPr="00F84016">
              <w:rPr>
                <w:b w:val="0"/>
                <w:bCs/>
                <w:szCs w:val="22"/>
              </w:rPr>
              <w:t>3,550</w:t>
            </w:r>
          </w:p>
        </w:tc>
        <w:tc>
          <w:tcPr>
            <w:tcW w:w="180" w:type="dxa"/>
          </w:tcPr>
          <w:p w14:paraId="01AFCC4A" w14:textId="77777777" w:rsidR="008922E1" w:rsidRPr="00F84016" w:rsidRDefault="008922E1" w:rsidP="008922E1">
            <w:pPr>
              <w:pStyle w:val="acctmergecolhdg"/>
              <w:spacing w:line="240" w:lineRule="atLeast"/>
              <w:jc w:val="right"/>
              <w:rPr>
                <w:b w:val="0"/>
                <w:bCs/>
                <w:szCs w:val="22"/>
              </w:rPr>
            </w:pPr>
          </w:p>
        </w:tc>
        <w:tc>
          <w:tcPr>
            <w:tcW w:w="902" w:type="dxa"/>
          </w:tcPr>
          <w:p w14:paraId="503CD0EE" w14:textId="77777777" w:rsidR="008922E1" w:rsidRPr="00F84016" w:rsidRDefault="008922E1" w:rsidP="008922E1">
            <w:pPr>
              <w:pStyle w:val="acctmergecolhdg"/>
              <w:spacing w:line="240" w:lineRule="atLeast"/>
              <w:jc w:val="right"/>
              <w:rPr>
                <w:b w:val="0"/>
                <w:bCs/>
                <w:szCs w:val="22"/>
              </w:rPr>
            </w:pPr>
          </w:p>
        </w:tc>
      </w:tr>
      <w:tr w:rsidR="008922E1" w:rsidRPr="00F84016" w14:paraId="62CAF999" w14:textId="77777777" w:rsidTr="008922E1">
        <w:trPr>
          <w:cantSplit/>
        </w:trPr>
        <w:tc>
          <w:tcPr>
            <w:tcW w:w="4770" w:type="dxa"/>
          </w:tcPr>
          <w:p w14:paraId="43B12162"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Current liabilities</w:t>
            </w:r>
          </w:p>
        </w:tc>
        <w:tc>
          <w:tcPr>
            <w:tcW w:w="1798" w:type="dxa"/>
          </w:tcPr>
          <w:p w14:paraId="7D5A79B3" w14:textId="77777777" w:rsidR="008922E1" w:rsidRPr="00F84016" w:rsidRDefault="008922E1" w:rsidP="008922E1">
            <w:pPr>
              <w:pStyle w:val="acctmergecolhdg"/>
              <w:tabs>
                <w:tab w:val="decimal" w:pos="1449"/>
              </w:tabs>
              <w:spacing w:line="240" w:lineRule="atLeast"/>
              <w:jc w:val="left"/>
              <w:rPr>
                <w:b w:val="0"/>
                <w:bCs/>
                <w:szCs w:val="22"/>
              </w:rPr>
            </w:pPr>
            <w:r w:rsidRPr="00F84016">
              <w:rPr>
                <w:b w:val="0"/>
                <w:bCs/>
                <w:szCs w:val="22"/>
              </w:rPr>
              <w:t>(79,194)</w:t>
            </w:r>
          </w:p>
        </w:tc>
        <w:tc>
          <w:tcPr>
            <w:tcW w:w="180" w:type="dxa"/>
          </w:tcPr>
          <w:p w14:paraId="12FBC4B6" w14:textId="77777777" w:rsidR="008922E1" w:rsidRPr="00F84016" w:rsidRDefault="008922E1" w:rsidP="008922E1">
            <w:pPr>
              <w:pStyle w:val="acctmergecolhdg"/>
              <w:spacing w:line="240" w:lineRule="atLeast"/>
              <w:jc w:val="right"/>
              <w:rPr>
                <w:b w:val="0"/>
                <w:bCs/>
                <w:szCs w:val="22"/>
              </w:rPr>
            </w:pPr>
          </w:p>
        </w:tc>
        <w:tc>
          <w:tcPr>
            <w:tcW w:w="1260" w:type="dxa"/>
          </w:tcPr>
          <w:p w14:paraId="5FB6372F" w14:textId="77777777" w:rsidR="008922E1" w:rsidRPr="00F84016" w:rsidRDefault="008922E1" w:rsidP="008922E1">
            <w:pPr>
              <w:pStyle w:val="acctmergecolhdg"/>
              <w:spacing w:line="240" w:lineRule="atLeast"/>
              <w:jc w:val="right"/>
              <w:rPr>
                <w:b w:val="0"/>
                <w:bCs/>
                <w:szCs w:val="22"/>
              </w:rPr>
            </w:pPr>
            <w:r w:rsidRPr="00F84016">
              <w:rPr>
                <w:b w:val="0"/>
                <w:bCs/>
                <w:szCs w:val="22"/>
              </w:rPr>
              <w:t>(9,722)</w:t>
            </w:r>
          </w:p>
        </w:tc>
        <w:tc>
          <w:tcPr>
            <w:tcW w:w="180" w:type="dxa"/>
          </w:tcPr>
          <w:p w14:paraId="6C6FE156" w14:textId="77777777" w:rsidR="008922E1" w:rsidRPr="00F84016" w:rsidRDefault="008922E1" w:rsidP="008922E1">
            <w:pPr>
              <w:pStyle w:val="acctmergecolhdg"/>
              <w:spacing w:line="240" w:lineRule="atLeast"/>
              <w:jc w:val="right"/>
              <w:rPr>
                <w:b w:val="0"/>
                <w:bCs/>
                <w:szCs w:val="22"/>
              </w:rPr>
            </w:pPr>
          </w:p>
        </w:tc>
        <w:tc>
          <w:tcPr>
            <w:tcW w:w="902" w:type="dxa"/>
          </w:tcPr>
          <w:p w14:paraId="1B24833A" w14:textId="77777777" w:rsidR="008922E1" w:rsidRPr="00F84016" w:rsidRDefault="008922E1" w:rsidP="008922E1">
            <w:pPr>
              <w:pStyle w:val="acctmergecolhdg"/>
              <w:spacing w:line="240" w:lineRule="atLeast"/>
              <w:jc w:val="right"/>
              <w:rPr>
                <w:b w:val="0"/>
                <w:bCs/>
                <w:szCs w:val="22"/>
              </w:rPr>
            </w:pPr>
          </w:p>
        </w:tc>
      </w:tr>
      <w:tr w:rsidR="008922E1" w:rsidRPr="00F84016" w14:paraId="3138144C" w14:textId="77777777" w:rsidTr="008922E1">
        <w:trPr>
          <w:cantSplit/>
        </w:trPr>
        <w:tc>
          <w:tcPr>
            <w:tcW w:w="4770" w:type="dxa"/>
          </w:tcPr>
          <w:p w14:paraId="1FD63EE5" w14:textId="77777777" w:rsidR="008922E1" w:rsidRPr="00F84016" w:rsidRDefault="008922E1" w:rsidP="008922E1">
            <w:pPr>
              <w:pStyle w:val="acctfourfigures"/>
              <w:tabs>
                <w:tab w:val="clear" w:pos="765"/>
                <w:tab w:val="decimal" w:pos="0"/>
              </w:tabs>
              <w:spacing w:line="240" w:lineRule="atLeast"/>
              <w:ind w:left="191" w:hanging="180"/>
              <w:rPr>
                <w:b/>
                <w:bCs/>
                <w:szCs w:val="22"/>
              </w:rPr>
            </w:pPr>
            <w:r w:rsidRPr="00F84016">
              <w:rPr>
                <w:b/>
                <w:bCs/>
                <w:szCs w:val="22"/>
              </w:rPr>
              <w:t>Net assets</w:t>
            </w:r>
          </w:p>
        </w:tc>
        <w:tc>
          <w:tcPr>
            <w:tcW w:w="1798" w:type="dxa"/>
            <w:tcBorders>
              <w:top w:val="single" w:sz="4" w:space="0" w:color="auto"/>
              <w:bottom w:val="single" w:sz="4" w:space="0" w:color="auto"/>
            </w:tcBorders>
          </w:tcPr>
          <w:p w14:paraId="7937A8A3" w14:textId="77777777" w:rsidR="008922E1" w:rsidRPr="00F84016" w:rsidRDefault="008922E1" w:rsidP="008922E1">
            <w:pPr>
              <w:pStyle w:val="acctmergecolhdg"/>
              <w:tabs>
                <w:tab w:val="decimal" w:pos="1449"/>
              </w:tabs>
              <w:spacing w:line="240" w:lineRule="atLeast"/>
              <w:jc w:val="left"/>
              <w:rPr>
                <w:szCs w:val="22"/>
              </w:rPr>
            </w:pPr>
            <w:r w:rsidRPr="00F84016">
              <w:rPr>
                <w:szCs w:val="22"/>
              </w:rPr>
              <w:t>155,890</w:t>
            </w:r>
          </w:p>
        </w:tc>
        <w:tc>
          <w:tcPr>
            <w:tcW w:w="180" w:type="dxa"/>
          </w:tcPr>
          <w:p w14:paraId="674D600F" w14:textId="77777777" w:rsidR="008922E1" w:rsidRPr="00F84016" w:rsidRDefault="008922E1" w:rsidP="008922E1">
            <w:pPr>
              <w:pStyle w:val="acctmergecolhdg"/>
              <w:spacing w:line="240" w:lineRule="atLeast"/>
              <w:jc w:val="right"/>
              <w:rPr>
                <w:szCs w:val="22"/>
              </w:rPr>
            </w:pPr>
          </w:p>
        </w:tc>
        <w:tc>
          <w:tcPr>
            <w:tcW w:w="1260" w:type="dxa"/>
            <w:tcBorders>
              <w:top w:val="single" w:sz="4" w:space="0" w:color="auto"/>
              <w:bottom w:val="single" w:sz="4" w:space="0" w:color="auto"/>
            </w:tcBorders>
          </w:tcPr>
          <w:p w14:paraId="1E6B208E" w14:textId="77777777" w:rsidR="008922E1" w:rsidRPr="00F84016" w:rsidRDefault="008922E1" w:rsidP="008922E1">
            <w:pPr>
              <w:pStyle w:val="acctmergecolhdg"/>
              <w:spacing w:line="240" w:lineRule="atLeast"/>
              <w:jc w:val="right"/>
              <w:rPr>
                <w:szCs w:val="22"/>
              </w:rPr>
            </w:pPr>
            <w:r w:rsidRPr="00F84016">
              <w:rPr>
                <w:szCs w:val="22"/>
              </w:rPr>
              <w:t>127,117</w:t>
            </w:r>
          </w:p>
        </w:tc>
        <w:tc>
          <w:tcPr>
            <w:tcW w:w="180" w:type="dxa"/>
          </w:tcPr>
          <w:p w14:paraId="0ECC99CB" w14:textId="77777777" w:rsidR="008922E1" w:rsidRPr="00F84016" w:rsidRDefault="008922E1" w:rsidP="008922E1">
            <w:pPr>
              <w:pStyle w:val="acctmergecolhdg"/>
              <w:spacing w:line="240" w:lineRule="atLeast"/>
              <w:jc w:val="right"/>
              <w:rPr>
                <w:szCs w:val="22"/>
              </w:rPr>
            </w:pPr>
          </w:p>
        </w:tc>
        <w:tc>
          <w:tcPr>
            <w:tcW w:w="902" w:type="dxa"/>
          </w:tcPr>
          <w:p w14:paraId="5A34A8AE" w14:textId="77777777" w:rsidR="008922E1" w:rsidRPr="00F84016" w:rsidRDefault="008922E1" w:rsidP="008922E1">
            <w:pPr>
              <w:pStyle w:val="acctmergecolhdg"/>
              <w:spacing w:line="240" w:lineRule="atLeast"/>
              <w:jc w:val="right"/>
              <w:rPr>
                <w:b w:val="0"/>
                <w:bCs/>
                <w:szCs w:val="22"/>
              </w:rPr>
            </w:pPr>
          </w:p>
        </w:tc>
      </w:tr>
      <w:tr w:rsidR="008922E1" w:rsidRPr="00F84016" w14:paraId="5E8D8A70" w14:textId="77777777" w:rsidTr="008922E1">
        <w:trPr>
          <w:cantSplit/>
        </w:trPr>
        <w:tc>
          <w:tcPr>
            <w:tcW w:w="4770" w:type="dxa"/>
          </w:tcPr>
          <w:p w14:paraId="4F6F6F77"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Carrying amount of non-controlling interest</w:t>
            </w:r>
          </w:p>
        </w:tc>
        <w:tc>
          <w:tcPr>
            <w:tcW w:w="1798" w:type="dxa"/>
            <w:tcBorders>
              <w:top w:val="single" w:sz="4" w:space="0" w:color="auto"/>
            </w:tcBorders>
          </w:tcPr>
          <w:p w14:paraId="0114097E" w14:textId="77777777" w:rsidR="008922E1" w:rsidRPr="00F84016" w:rsidRDefault="008922E1" w:rsidP="008922E1">
            <w:pPr>
              <w:pStyle w:val="acctmergecolhdg"/>
              <w:tabs>
                <w:tab w:val="decimal" w:pos="1449"/>
              </w:tabs>
              <w:spacing w:line="240" w:lineRule="atLeast"/>
              <w:jc w:val="left"/>
              <w:rPr>
                <w:b w:val="0"/>
                <w:bCs/>
                <w:szCs w:val="22"/>
              </w:rPr>
            </w:pPr>
            <w:r w:rsidRPr="00F84016">
              <w:rPr>
                <w:b w:val="0"/>
                <w:bCs/>
                <w:szCs w:val="22"/>
              </w:rPr>
              <w:t>70,926</w:t>
            </w:r>
          </w:p>
        </w:tc>
        <w:tc>
          <w:tcPr>
            <w:tcW w:w="180" w:type="dxa"/>
          </w:tcPr>
          <w:p w14:paraId="78BCD168" w14:textId="77777777" w:rsidR="008922E1" w:rsidRPr="00F84016" w:rsidRDefault="008922E1" w:rsidP="008922E1">
            <w:pPr>
              <w:pStyle w:val="acctmergecolhdg"/>
              <w:spacing w:line="240" w:lineRule="atLeast"/>
              <w:jc w:val="right"/>
              <w:rPr>
                <w:b w:val="0"/>
                <w:bCs/>
                <w:szCs w:val="22"/>
              </w:rPr>
            </w:pPr>
          </w:p>
        </w:tc>
        <w:tc>
          <w:tcPr>
            <w:tcW w:w="1260" w:type="dxa"/>
            <w:tcBorders>
              <w:top w:val="single" w:sz="4" w:space="0" w:color="auto"/>
              <w:bottom w:val="double" w:sz="4" w:space="0" w:color="auto"/>
            </w:tcBorders>
          </w:tcPr>
          <w:p w14:paraId="7EBA6A2E" w14:textId="5D45C43E" w:rsidR="008922E1" w:rsidRPr="00F84016" w:rsidRDefault="008922E1" w:rsidP="008922E1">
            <w:pPr>
              <w:pStyle w:val="acctmergecolhdg"/>
              <w:spacing w:line="240" w:lineRule="atLeast"/>
              <w:jc w:val="right"/>
              <w:rPr>
                <w:b w:val="0"/>
              </w:rPr>
            </w:pPr>
            <w:r w:rsidRPr="00F84016">
              <w:rPr>
                <w:b w:val="0"/>
              </w:rPr>
              <w:t>54,</w:t>
            </w:r>
            <w:r w:rsidR="09E094AB" w:rsidRPr="00F84016">
              <w:rPr>
                <w:b w:val="0"/>
              </w:rPr>
              <w:t>671</w:t>
            </w:r>
          </w:p>
        </w:tc>
        <w:tc>
          <w:tcPr>
            <w:tcW w:w="180" w:type="dxa"/>
          </w:tcPr>
          <w:p w14:paraId="50886590" w14:textId="77777777" w:rsidR="008922E1" w:rsidRPr="00F84016" w:rsidRDefault="008922E1" w:rsidP="008922E1">
            <w:pPr>
              <w:pStyle w:val="acctmergecolhdg"/>
              <w:spacing w:line="240" w:lineRule="atLeast"/>
              <w:jc w:val="right"/>
              <w:rPr>
                <w:b w:val="0"/>
                <w:bCs/>
                <w:szCs w:val="22"/>
              </w:rPr>
            </w:pPr>
          </w:p>
        </w:tc>
        <w:tc>
          <w:tcPr>
            <w:tcW w:w="902" w:type="dxa"/>
          </w:tcPr>
          <w:p w14:paraId="1BAD3316" w14:textId="77777777" w:rsidR="008922E1" w:rsidRPr="00F84016" w:rsidRDefault="008922E1" w:rsidP="008922E1">
            <w:pPr>
              <w:pStyle w:val="acctmergecolhdg"/>
              <w:spacing w:line="240" w:lineRule="atLeast"/>
              <w:jc w:val="right"/>
              <w:rPr>
                <w:szCs w:val="22"/>
              </w:rPr>
            </w:pPr>
          </w:p>
        </w:tc>
      </w:tr>
      <w:tr w:rsidR="008922E1" w:rsidRPr="00F84016" w14:paraId="538E98C8" w14:textId="77777777" w:rsidTr="008922E1">
        <w:trPr>
          <w:cantSplit/>
          <w:trHeight w:val="270"/>
        </w:trPr>
        <w:tc>
          <w:tcPr>
            <w:tcW w:w="4770" w:type="dxa"/>
          </w:tcPr>
          <w:p w14:paraId="7704D469" w14:textId="77777777" w:rsidR="008922E1" w:rsidRPr="00F84016" w:rsidRDefault="008922E1" w:rsidP="00780D8C">
            <w:pPr>
              <w:pStyle w:val="ListBullet3"/>
              <w:rPr>
                <w:b/>
                <w:bCs/>
              </w:rPr>
            </w:pPr>
            <w:r w:rsidRPr="00F84016">
              <w:t>Other individually immaterial subsidiaries</w:t>
            </w:r>
          </w:p>
        </w:tc>
        <w:tc>
          <w:tcPr>
            <w:tcW w:w="1798" w:type="dxa"/>
            <w:tcBorders>
              <w:top w:val="double" w:sz="4" w:space="0" w:color="auto"/>
            </w:tcBorders>
          </w:tcPr>
          <w:p w14:paraId="0F55A54D" w14:textId="77777777" w:rsidR="008922E1" w:rsidRPr="00F84016" w:rsidRDefault="008922E1" w:rsidP="008922E1">
            <w:pPr>
              <w:tabs>
                <w:tab w:val="decimal" w:pos="1449"/>
              </w:tabs>
              <w:jc w:val="right"/>
              <w:rPr>
                <w:szCs w:val="22"/>
              </w:rPr>
            </w:pPr>
          </w:p>
        </w:tc>
        <w:tc>
          <w:tcPr>
            <w:tcW w:w="180" w:type="dxa"/>
          </w:tcPr>
          <w:p w14:paraId="63B336D7" w14:textId="77777777" w:rsidR="008922E1" w:rsidRPr="00F84016" w:rsidRDefault="008922E1" w:rsidP="008922E1">
            <w:pPr>
              <w:jc w:val="right"/>
              <w:rPr>
                <w:szCs w:val="22"/>
              </w:rPr>
            </w:pPr>
          </w:p>
        </w:tc>
        <w:tc>
          <w:tcPr>
            <w:tcW w:w="1260" w:type="dxa"/>
            <w:tcBorders>
              <w:top w:val="double" w:sz="4" w:space="0" w:color="auto"/>
            </w:tcBorders>
          </w:tcPr>
          <w:p w14:paraId="6D4BB4F6" w14:textId="77777777" w:rsidR="008922E1" w:rsidRPr="00F84016" w:rsidRDefault="008922E1" w:rsidP="008922E1">
            <w:pPr>
              <w:jc w:val="right"/>
              <w:rPr>
                <w:szCs w:val="22"/>
              </w:rPr>
            </w:pPr>
          </w:p>
        </w:tc>
        <w:tc>
          <w:tcPr>
            <w:tcW w:w="180" w:type="dxa"/>
          </w:tcPr>
          <w:p w14:paraId="0C6A3FED" w14:textId="77777777" w:rsidR="008922E1" w:rsidRPr="00F84016" w:rsidRDefault="008922E1" w:rsidP="008922E1">
            <w:pPr>
              <w:pStyle w:val="acctfourfigures"/>
              <w:spacing w:line="240" w:lineRule="atLeast"/>
              <w:jc w:val="right"/>
              <w:rPr>
                <w:szCs w:val="22"/>
              </w:rPr>
            </w:pPr>
          </w:p>
        </w:tc>
        <w:tc>
          <w:tcPr>
            <w:tcW w:w="902" w:type="dxa"/>
          </w:tcPr>
          <w:p w14:paraId="632312A1" w14:textId="77777777" w:rsidR="008922E1" w:rsidRPr="00F84016" w:rsidRDefault="008922E1" w:rsidP="008922E1">
            <w:pPr>
              <w:pStyle w:val="acctfourfigures"/>
              <w:tabs>
                <w:tab w:val="clear" w:pos="765"/>
                <w:tab w:val="decimal" w:pos="554"/>
              </w:tabs>
              <w:spacing w:line="240" w:lineRule="atLeast"/>
              <w:rPr>
                <w:szCs w:val="22"/>
              </w:rPr>
            </w:pPr>
            <w:r w:rsidRPr="00F84016">
              <w:rPr>
                <w:szCs w:val="22"/>
              </w:rPr>
              <w:t xml:space="preserve">  -</w:t>
            </w:r>
          </w:p>
        </w:tc>
      </w:tr>
      <w:tr w:rsidR="008922E1" w:rsidRPr="00F84016" w14:paraId="592E5C4D" w14:textId="77777777" w:rsidTr="008922E1">
        <w:trPr>
          <w:cantSplit/>
          <w:trHeight w:val="270"/>
        </w:trPr>
        <w:tc>
          <w:tcPr>
            <w:tcW w:w="4770" w:type="dxa"/>
          </w:tcPr>
          <w:p w14:paraId="208818E2" w14:textId="77777777" w:rsidR="008922E1" w:rsidRPr="00F84016" w:rsidRDefault="008922E1" w:rsidP="00780D8C">
            <w:pPr>
              <w:pStyle w:val="ListBullet3"/>
              <w:rPr>
                <w:b/>
                <w:bCs/>
                <w:rtl/>
                <w:cs/>
              </w:rPr>
            </w:pPr>
            <w:r w:rsidRPr="00F84016">
              <w:t>Intra-group eliminations</w:t>
            </w:r>
          </w:p>
        </w:tc>
        <w:tc>
          <w:tcPr>
            <w:tcW w:w="1798" w:type="dxa"/>
          </w:tcPr>
          <w:p w14:paraId="202F62FB" w14:textId="77777777" w:rsidR="008922E1" w:rsidRPr="00F84016" w:rsidRDefault="008922E1" w:rsidP="008922E1">
            <w:pPr>
              <w:tabs>
                <w:tab w:val="decimal" w:pos="1449"/>
              </w:tabs>
              <w:jc w:val="right"/>
              <w:rPr>
                <w:szCs w:val="22"/>
              </w:rPr>
            </w:pPr>
          </w:p>
        </w:tc>
        <w:tc>
          <w:tcPr>
            <w:tcW w:w="180" w:type="dxa"/>
          </w:tcPr>
          <w:p w14:paraId="54F4F898" w14:textId="77777777" w:rsidR="008922E1" w:rsidRPr="00F84016" w:rsidRDefault="008922E1" w:rsidP="008922E1">
            <w:pPr>
              <w:jc w:val="right"/>
              <w:rPr>
                <w:szCs w:val="22"/>
              </w:rPr>
            </w:pPr>
          </w:p>
        </w:tc>
        <w:tc>
          <w:tcPr>
            <w:tcW w:w="1260" w:type="dxa"/>
          </w:tcPr>
          <w:p w14:paraId="54F1CF03" w14:textId="77777777" w:rsidR="008922E1" w:rsidRPr="00F84016" w:rsidRDefault="008922E1" w:rsidP="008922E1">
            <w:pPr>
              <w:jc w:val="right"/>
              <w:rPr>
                <w:szCs w:val="22"/>
              </w:rPr>
            </w:pPr>
          </w:p>
        </w:tc>
        <w:tc>
          <w:tcPr>
            <w:tcW w:w="180" w:type="dxa"/>
          </w:tcPr>
          <w:p w14:paraId="5B9F803A" w14:textId="77777777" w:rsidR="008922E1" w:rsidRPr="00F84016" w:rsidRDefault="008922E1" w:rsidP="008922E1">
            <w:pPr>
              <w:pStyle w:val="acctfourfigures"/>
              <w:spacing w:line="240" w:lineRule="atLeast"/>
              <w:jc w:val="right"/>
              <w:rPr>
                <w:szCs w:val="22"/>
              </w:rPr>
            </w:pPr>
          </w:p>
        </w:tc>
        <w:tc>
          <w:tcPr>
            <w:tcW w:w="902" w:type="dxa"/>
            <w:tcBorders>
              <w:bottom w:val="single" w:sz="4" w:space="0" w:color="auto"/>
            </w:tcBorders>
          </w:tcPr>
          <w:p w14:paraId="11071E9E" w14:textId="77777777" w:rsidR="008922E1" w:rsidRPr="00F84016" w:rsidRDefault="008922E1" w:rsidP="008922E1">
            <w:pPr>
              <w:pStyle w:val="acctfourfigures"/>
              <w:tabs>
                <w:tab w:val="clear" w:pos="765"/>
                <w:tab w:val="decimal" w:pos="554"/>
              </w:tabs>
              <w:spacing w:line="240" w:lineRule="atLeast"/>
              <w:rPr>
                <w:szCs w:val="22"/>
              </w:rPr>
            </w:pPr>
            <w:r w:rsidRPr="00F84016">
              <w:rPr>
                <w:szCs w:val="22"/>
              </w:rPr>
              <w:t>-</w:t>
            </w:r>
          </w:p>
        </w:tc>
      </w:tr>
      <w:tr w:rsidR="008922E1" w:rsidRPr="00F84016" w14:paraId="24B6EE32" w14:textId="77777777" w:rsidTr="008922E1">
        <w:trPr>
          <w:cantSplit/>
          <w:trHeight w:val="270"/>
        </w:trPr>
        <w:tc>
          <w:tcPr>
            <w:tcW w:w="4770" w:type="dxa"/>
          </w:tcPr>
          <w:p w14:paraId="6297EC0F" w14:textId="77777777" w:rsidR="008922E1" w:rsidRPr="00F84016" w:rsidRDefault="008922E1" w:rsidP="00780D8C">
            <w:pPr>
              <w:pStyle w:val="ListBullet3"/>
              <w:rPr>
                <w:rtl/>
                <w:cs/>
              </w:rPr>
            </w:pPr>
            <w:r w:rsidRPr="00F84016">
              <w:t>Total</w:t>
            </w:r>
          </w:p>
        </w:tc>
        <w:tc>
          <w:tcPr>
            <w:tcW w:w="1798" w:type="dxa"/>
          </w:tcPr>
          <w:p w14:paraId="7947DF7A" w14:textId="77777777" w:rsidR="008922E1" w:rsidRPr="00F84016" w:rsidRDefault="008922E1" w:rsidP="008922E1">
            <w:pPr>
              <w:tabs>
                <w:tab w:val="decimal" w:pos="1449"/>
              </w:tabs>
              <w:jc w:val="right"/>
              <w:rPr>
                <w:szCs w:val="22"/>
              </w:rPr>
            </w:pPr>
          </w:p>
        </w:tc>
        <w:tc>
          <w:tcPr>
            <w:tcW w:w="180" w:type="dxa"/>
          </w:tcPr>
          <w:p w14:paraId="555537F7" w14:textId="77777777" w:rsidR="008922E1" w:rsidRPr="00F84016" w:rsidRDefault="008922E1" w:rsidP="008922E1">
            <w:pPr>
              <w:jc w:val="right"/>
              <w:rPr>
                <w:szCs w:val="22"/>
              </w:rPr>
            </w:pPr>
          </w:p>
        </w:tc>
        <w:tc>
          <w:tcPr>
            <w:tcW w:w="1260" w:type="dxa"/>
          </w:tcPr>
          <w:p w14:paraId="4150E741" w14:textId="77777777" w:rsidR="008922E1" w:rsidRPr="00F84016" w:rsidRDefault="008922E1" w:rsidP="008922E1">
            <w:pPr>
              <w:jc w:val="right"/>
              <w:rPr>
                <w:szCs w:val="22"/>
              </w:rPr>
            </w:pPr>
          </w:p>
        </w:tc>
        <w:tc>
          <w:tcPr>
            <w:tcW w:w="180" w:type="dxa"/>
          </w:tcPr>
          <w:p w14:paraId="57C4915D" w14:textId="77777777" w:rsidR="008922E1" w:rsidRPr="00F84016" w:rsidRDefault="008922E1" w:rsidP="008922E1">
            <w:pPr>
              <w:pStyle w:val="acctfourfigures"/>
              <w:spacing w:line="240" w:lineRule="atLeast"/>
              <w:jc w:val="right"/>
              <w:rPr>
                <w:szCs w:val="22"/>
              </w:rPr>
            </w:pPr>
          </w:p>
        </w:tc>
        <w:tc>
          <w:tcPr>
            <w:tcW w:w="902" w:type="dxa"/>
            <w:tcBorders>
              <w:top w:val="single" w:sz="4" w:space="0" w:color="auto"/>
              <w:bottom w:val="double" w:sz="4" w:space="0" w:color="auto"/>
            </w:tcBorders>
          </w:tcPr>
          <w:p w14:paraId="2B097414" w14:textId="288B8F3A" w:rsidR="008922E1" w:rsidRPr="00F84016" w:rsidRDefault="008922E1" w:rsidP="008922E1">
            <w:pPr>
              <w:pStyle w:val="acctfourfigures"/>
              <w:spacing w:line="240" w:lineRule="atLeast"/>
              <w:jc w:val="right"/>
              <w:rPr>
                <w:b/>
                <w:bCs/>
                <w:lang w:val="en-US"/>
              </w:rPr>
            </w:pPr>
            <w:r w:rsidRPr="00F84016">
              <w:rPr>
                <w:b/>
                <w:bCs/>
                <w:lang w:val="en-US"/>
              </w:rPr>
              <w:t>125,</w:t>
            </w:r>
            <w:r w:rsidR="09E094AB" w:rsidRPr="00F84016">
              <w:rPr>
                <w:b/>
                <w:bCs/>
                <w:lang w:val="en-US"/>
              </w:rPr>
              <w:t>597</w:t>
            </w:r>
          </w:p>
        </w:tc>
      </w:tr>
      <w:tr w:rsidR="008922E1" w:rsidRPr="00F84016" w14:paraId="5C5ED9EC" w14:textId="77777777" w:rsidTr="008922E1">
        <w:trPr>
          <w:cantSplit/>
          <w:trHeight w:val="270"/>
        </w:trPr>
        <w:tc>
          <w:tcPr>
            <w:tcW w:w="4770" w:type="dxa"/>
          </w:tcPr>
          <w:p w14:paraId="18DCC038" w14:textId="77777777" w:rsidR="008922E1" w:rsidRPr="00F84016" w:rsidRDefault="008922E1" w:rsidP="00780D8C">
            <w:pPr>
              <w:pStyle w:val="ListBullet3"/>
              <w:rPr>
                <w:rtl/>
                <w:cs/>
              </w:rPr>
            </w:pPr>
          </w:p>
        </w:tc>
        <w:tc>
          <w:tcPr>
            <w:tcW w:w="1798" w:type="dxa"/>
          </w:tcPr>
          <w:p w14:paraId="67C6E5D4" w14:textId="77777777" w:rsidR="008922E1" w:rsidRPr="00F84016" w:rsidRDefault="008922E1" w:rsidP="008922E1">
            <w:pPr>
              <w:tabs>
                <w:tab w:val="decimal" w:pos="1449"/>
              </w:tabs>
              <w:jc w:val="right"/>
              <w:rPr>
                <w:szCs w:val="22"/>
              </w:rPr>
            </w:pPr>
          </w:p>
        </w:tc>
        <w:tc>
          <w:tcPr>
            <w:tcW w:w="180" w:type="dxa"/>
          </w:tcPr>
          <w:p w14:paraId="546BECC7" w14:textId="77777777" w:rsidR="008922E1" w:rsidRPr="00F84016" w:rsidRDefault="008922E1" w:rsidP="008922E1">
            <w:pPr>
              <w:jc w:val="right"/>
              <w:rPr>
                <w:szCs w:val="22"/>
              </w:rPr>
            </w:pPr>
          </w:p>
        </w:tc>
        <w:tc>
          <w:tcPr>
            <w:tcW w:w="1260" w:type="dxa"/>
          </w:tcPr>
          <w:p w14:paraId="4B67644F" w14:textId="77777777" w:rsidR="008922E1" w:rsidRPr="00F84016" w:rsidRDefault="008922E1" w:rsidP="008922E1">
            <w:pPr>
              <w:jc w:val="right"/>
              <w:rPr>
                <w:szCs w:val="22"/>
              </w:rPr>
            </w:pPr>
          </w:p>
        </w:tc>
        <w:tc>
          <w:tcPr>
            <w:tcW w:w="180" w:type="dxa"/>
          </w:tcPr>
          <w:p w14:paraId="5880189E" w14:textId="77777777" w:rsidR="008922E1" w:rsidRPr="00F84016" w:rsidRDefault="008922E1" w:rsidP="008922E1">
            <w:pPr>
              <w:pStyle w:val="acctfourfigures"/>
              <w:spacing w:line="240" w:lineRule="atLeast"/>
              <w:jc w:val="right"/>
              <w:rPr>
                <w:szCs w:val="22"/>
              </w:rPr>
            </w:pPr>
          </w:p>
        </w:tc>
        <w:tc>
          <w:tcPr>
            <w:tcW w:w="902" w:type="dxa"/>
            <w:tcBorders>
              <w:top w:val="double" w:sz="4" w:space="0" w:color="auto"/>
            </w:tcBorders>
          </w:tcPr>
          <w:p w14:paraId="453D5125" w14:textId="77777777" w:rsidR="008922E1" w:rsidRPr="00F84016" w:rsidRDefault="008922E1" w:rsidP="008922E1">
            <w:pPr>
              <w:pStyle w:val="acctfourfigures"/>
              <w:spacing w:line="240" w:lineRule="atLeast"/>
              <w:jc w:val="right"/>
              <w:rPr>
                <w:szCs w:val="22"/>
                <w:lang w:val="en-US"/>
              </w:rPr>
            </w:pPr>
          </w:p>
        </w:tc>
      </w:tr>
      <w:tr w:rsidR="008922E1" w:rsidRPr="00F84016" w14:paraId="44DA96F8" w14:textId="77777777" w:rsidTr="008922E1">
        <w:trPr>
          <w:cantSplit/>
          <w:trHeight w:val="270"/>
        </w:trPr>
        <w:tc>
          <w:tcPr>
            <w:tcW w:w="4770" w:type="dxa"/>
          </w:tcPr>
          <w:p w14:paraId="3DDB18A3" w14:textId="77777777" w:rsidR="008922E1" w:rsidRPr="00F84016" w:rsidRDefault="008922E1" w:rsidP="00780D8C">
            <w:pPr>
              <w:pStyle w:val="ListBullet3"/>
            </w:pPr>
            <w:r w:rsidRPr="00F84016">
              <w:t>Revenue</w:t>
            </w:r>
          </w:p>
        </w:tc>
        <w:tc>
          <w:tcPr>
            <w:tcW w:w="1798" w:type="dxa"/>
          </w:tcPr>
          <w:p w14:paraId="194D0041" w14:textId="77777777" w:rsidR="008922E1" w:rsidRPr="00F84016" w:rsidRDefault="008922E1" w:rsidP="008922E1">
            <w:pPr>
              <w:tabs>
                <w:tab w:val="decimal" w:pos="1449"/>
              </w:tabs>
              <w:rPr>
                <w:szCs w:val="22"/>
              </w:rPr>
            </w:pPr>
            <w:r w:rsidRPr="00F84016">
              <w:rPr>
                <w:szCs w:val="22"/>
              </w:rPr>
              <w:t>61,259</w:t>
            </w:r>
          </w:p>
        </w:tc>
        <w:tc>
          <w:tcPr>
            <w:tcW w:w="180" w:type="dxa"/>
          </w:tcPr>
          <w:p w14:paraId="3A0F8BB0" w14:textId="77777777" w:rsidR="008922E1" w:rsidRPr="00F84016" w:rsidRDefault="008922E1" w:rsidP="008922E1">
            <w:pPr>
              <w:jc w:val="right"/>
              <w:rPr>
                <w:szCs w:val="22"/>
              </w:rPr>
            </w:pPr>
          </w:p>
        </w:tc>
        <w:tc>
          <w:tcPr>
            <w:tcW w:w="1260" w:type="dxa"/>
          </w:tcPr>
          <w:p w14:paraId="016EC31F" w14:textId="77777777" w:rsidR="008922E1" w:rsidRPr="00F84016" w:rsidRDefault="008922E1" w:rsidP="008922E1">
            <w:pPr>
              <w:jc w:val="right"/>
              <w:rPr>
                <w:szCs w:val="22"/>
              </w:rPr>
            </w:pPr>
            <w:r w:rsidRPr="00F84016">
              <w:rPr>
                <w:szCs w:val="22"/>
              </w:rPr>
              <w:t>95,552</w:t>
            </w:r>
          </w:p>
        </w:tc>
        <w:tc>
          <w:tcPr>
            <w:tcW w:w="180" w:type="dxa"/>
          </w:tcPr>
          <w:p w14:paraId="11402A1F" w14:textId="77777777" w:rsidR="008922E1" w:rsidRPr="00F84016" w:rsidRDefault="008922E1" w:rsidP="008922E1">
            <w:pPr>
              <w:pStyle w:val="acctfourfigures"/>
              <w:spacing w:line="240" w:lineRule="atLeast"/>
              <w:jc w:val="right"/>
              <w:rPr>
                <w:szCs w:val="22"/>
              </w:rPr>
            </w:pPr>
          </w:p>
        </w:tc>
        <w:tc>
          <w:tcPr>
            <w:tcW w:w="902" w:type="dxa"/>
          </w:tcPr>
          <w:p w14:paraId="659CA108" w14:textId="77777777" w:rsidR="008922E1" w:rsidRPr="00F84016" w:rsidRDefault="008922E1" w:rsidP="008922E1">
            <w:pPr>
              <w:pStyle w:val="acctfourfigures"/>
              <w:spacing w:line="240" w:lineRule="atLeast"/>
              <w:jc w:val="right"/>
              <w:rPr>
                <w:szCs w:val="22"/>
              </w:rPr>
            </w:pPr>
          </w:p>
        </w:tc>
      </w:tr>
      <w:tr w:rsidR="008922E1" w:rsidRPr="00F84016" w14:paraId="29A3C3ED" w14:textId="77777777" w:rsidTr="008922E1">
        <w:trPr>
          <w:cantSplit/>
          <w:trHeight w:val="270"/>
        </w:trPr>
        <w:tc>
          <w:tcPr>
            <w:tcW w:w="4770" w:type="dxa"/>
          </w:tcPr>
          <w:p w14:paraId="10DE8F33" w14:textId="77777777" w:rsidR="008922E1" w:rsidRPr="00F84016" w:rsidRDefault="008922E1" w:rsidP="008922E1">
            <w:pPr>
              <w:pStyle w:val="acctfourfigures"/>
              <w:tabs>
                <w:tab w:val="clear" w:pos="765"/>
                <w:tab w:val="decimal" w:pos="0"/>
              </w:tabs>
              <w:spacing w:line="240" w:lineRule="atLeast"/>
              <w:rPr>
                <w:szCs w:val="22"/>
              </w:rPr>
            </w:pPr>
            <w:r w:rsidRPr="00F84016">
              <w:rPr>
                <w:szCs w:val="22"/>
              </w:rPr>
              <w:t>Profit (loss)</w:t>
            </w:r>
          </w:p>
        </w:tc>
        <w:tc>
          <w:tcPr>
            <w:tcW w:w="1798" w:type="dxa"/>
          </w:tcPr>
          <w:p w14:paraId="4528489B" w14:textId="77777777" w:rsidR="008922E1" w:rsidRPr="00F84016" w:rsidRDefault="008922E1" w:rsidP="008922E1">
            <w:pPr>
              <w:tabs>
                <w:tab w:val="decimal" w:pos="1449"/>
              </w:tabs>
              <w:rPr>
                <w:szCs w:val="22"/>
              </w:rPr>
            </w:pPr>
            <w:r w:rsidRPr="00F84016">
              <w:rPr>
                <w:szCs w:val="22"/>
              </w:rPr>
              <w:t>(17,374)</w:t>
            </w:r>
          </w:p>
        </w:tc>
        <w:tc>
          <w:tcPr>
            <w:tcW w:w="180" w:type="dxa"/>
          </w:tcPr>
          <w:p w14:paraId="35763B2D" w14:textId="77777777" w:rsidR="008922E1" w:rsidRPr="00F84016" w:rsidRDefault="008922E1" w:rsidP="008922E1">
            <w:pPr>
              <w:jc w:val="right"/>
              <w:rPr>
                <w:szCs w:val="22"/>
              </w:rPr>
            </w:pPr>
          </w:p>
        </w:tc>
        <w:tc>
          <w:tcPr>
            <w:tcW w:w="1260" w:type="dxa"/>
          </w:tcPr>
          <w:p w14:paraId="13C8F129" w14:textId="77777777" w:rsidR="008922E1" w:rsidRPr="00F84016" w:rsidRDefault="008922E1" w:rsidP="008922E1">
            <w:pPr>
              <w:jc w:val="right"/>
              <w:rPr>
                <w:szCs w:val="22"/>
              </w:rPr>
            </w:pPr>
            <w:r w:rsidRPr="00F84016">
              <w:rPr>
                <w:szCs w:val="22"/>
              </w:rPr>
              <w:t>34,297</w:t>
            </w:r>
          </w:p>
        </w:tc>
        <w:tc>
          <w:tcPr>
            <w:tcW w:w="180" w:type="dxa"/>
          </w:tcPr>
          <w:p w14:paraId="1ED87422" w14:textId="77777777" w:rsidR="008922E1" w:rsidRPr="00F84016" w:rsidRDefault="008922E1" w:rsidP="008922E1">
            <w:pPr>
              <w:pStyle w:val="acctfourfigures"/>
              <w:spacing w:line="240" w:lineRule="atLeast"/>
              <w:jc w:val="right"/>
              <w:rPr>
                <w:szCs w:val="22"/>
              </w:rPr>
            </w:pPr>
          </w:p>
        </w:tc>
        <w:tc>
          <w:tcPr>
            <w:tcW w:w="902" w:type="dxa"/>
          </w:tcPr>
          <w:p w14:paraId="70EC05B4" w14:textId="77777777" w:rsidR="008922E1" w:rsidRPr="00F84016" w:rsidRDefault="008922E1" w:rsidP="008922E1">
            <w:pPr>
              <w:pStyle w:val="acctfourfigures"/>
              <w:spacing w:line="240" w:lineRule="atLeast"/>
              <w:jc w:val="right"/>
              <w:rPr>
                <w:szCs w:val="22"/>
              </w:rPr>
            </w:pPr>
          </w:p>
        </w:tc>
      </w:tr>
      <w:tr w:rsidR="008922E1" w:rsidRPr="00F84016" w14:paraId="519B1607" w14:textId="77777777" w:rsidTr="008922E1">
        <w:trPr>
          <w:cantSplit/>
          <w:trHeight w:val="270"/>
        </w:trPr>
        <w:tc>
          <w:tcPr>
            <w:tcW w:w="4770" w:type="dxa"/>
          </w:tcPr>
          <w:p w14:paraId="0AA0268E" w14:textId="77777777" w:rsidR="008922E1" w:rsidRPr="00F84016" w:rsidRDefault="008922E1" w:rsidP="008922E1">
            <w:pPr>
              <w:pStyle w:val="acctfourfigures"/>
              <w:tabs>
                <w:tab w:val="clear" w:pos="765"/>
              </w:tabs>
              <w:spacing w:line="240" w:lineRule="atLeast"/>
              <w:ind w:left="191" w:hanging="180"/>
              <w:rPr>
                <w:b/>
                <w:bCs/>
                <w:szCs w:val="22"/>
              </w:rPr>
            </w:pPr>
            <w:r w:rsidRPr="00F84016">
              <w:rPr>
                <w:b/>
                <w:bCs/>
                <w:szCs w:val="22"/>
              </w:rPr>
              <w:t>Total comprehensive income</w:t>
            </w:r>
          </w:p>
        </w:tc>
        <w:tc>
          <w:tcPr>
            <w:tcW w:w="1798" w:type="dxa"/>
            <w:tcBorders>
              <w:top w:val="single" w:sz="4" w:space="0" w:color="auto"/>
              <w:bottom w:val="single" w:sz="4" w:space="0" w:color="auto"/>
            </w:tcBorders>
          </w:tcPr>
          <w:p w14:paraId="3CF3C5B1" w14:textId="77777777" w:rsidR="008922E1" w:rsidRPr="00F84016" w:rsidRDefault="008922E1" w:rsidP="008922E1">
            <w:pPr>
              <w:tabs>
                <w:tab w:val="decimal" w:pos="1449"/>
              </w:tabs>
              <w:rPr>
                <w:b/>
                <w:bCs/>
                <w:szCs w:val="22"/>
              </w:rPr>
            </w:pPr>
            <w:r w:rsidRPr="00F84016">
              <w:rPr>
                <w:b/>
                <w:bCs/>
                <w:szCs w:val="22"/>
              </w:rPr>
              <w:t>(17,374)</w:t>
            </w:r>
          </w:p>
        </w:tc>
        <w:tc>
          <w:tcPr>
            <w:tcW w:w="180" w:type="dxa"/>
          </w:tcPr>
          <w:p w14:paraId="6EF3E24D" w14:textId="77777777" w:rsidR="008922E1" w:rsidRPr="00F84016" w:rsidRDefault="008922E1" w:rsidP="008922E1">
            <w:pPr>
              <w:jc w:val="right"/>
              <w:rPr>
                <w:b/>
                <w:bCs/>
                <w:szCs w:val="22"/>
              </w:rPr>
            </w:pPr>
          </w:p>
        </w:tc>
        <w:tc>
          <w:tcPr>
            <w:tcW w:w="1260" w:type="dxa"/>
            <w:tcBorders>
              <w:top w:val="single" w:sz="4" w:space="0" w:color="auto"/>
              <w:bottom w:val="single" w:sz="4" w:space="0" w:color="auto"/>
            </w:tcBorders>
          </w:tcPr>
          <w:p w14:paraId="1D3D9D5C" w14:textId="77777777" w:rsidR="008922E1" w:rsidRPr="00F84016" w:rsidRDefault="008922E1" w:rsidP="008922E1">
            <w:pPr>
              <w:jc w:val="right"/>
              <w:rPr>
                <w:b/>
                <w:bCs/>
                <w:szCs w:val="22"/>
              </w:rPr>
            </w:pPr>
            <w:r w:rsidRPr="00F84016">
              <w:rPr>
                <w:b/>
                <w:bCs/>
                <w:szCs w:val="22"/>
              </w:rPr>
              <w:t>34,297</w:t>
            </w:r>
          </w:p>
        </w:tc>
        <w:tc>
          <w:tcPr>
            <w:tcW w:w="180" w:type="dxa"/>
          </w:tcPr>
          <w:p w14:paraId="5FCA8FC9" w14:textId="77777777" w:rsidR="008922E1" w:rsidRPr="00F84016" w:rsidRDefault="008922E1" w:rsidP="008922E1">
            <w:pPr>
              <w:pStyle w:val="acctfourfigures"/>
              <w:spacing w:line="240" w:lineRule="atLeast"/>
              <w:jc w:val="right"/>
              <w:rPr>
                <w:b/>
                <w:bCs/>
                <w:szCs w:val="22"/>
              </w:rPr>
            </w:pPr>
          </w:p>
        </w:tc>
        <w:tc>
          <w:tcPr>
            <w:tcW w:w="902" w:type="dxa"/>
          </w:tcPr>
          <w:p w14:paraId="78FB0927" w14:textId="77777777" w:rsidR="008922E1" w:rsidRPr="00F84016" w:rsidRDefault="008922E1" w:rsidP="008922E1">
            <w:pPr>
              <w:pStyle w:val="acctfourfigures"/>
              <w:spacing w:line="240" w:lineRule="atLeast"/>
              <w:jc w:val="right"/>
              <w:rPr>
                <w:szCs w:val="22"/>
              </w:rPr>
            </w:pPr>
          </w:p>
        </w:tc>
      </w:tr>
      <w:tr w:rsidR="008922E1" w:rsidRPr="00F84016" w14:paraId="00E12EFD" w14:textId="77777777" w:rsidTr="008922E1">
        <w:trPr>
          <w:cantSplit/>
          <w:trHeight w:val="270"/>
        </w:trPr>
        <w:tc>
          <w:tcPr>
            <w:tcW w:w="4770" w:type="dxa"/>
          </w:tcPr>
          <w:p w14:paraId="45A8E3EF" w14:textId="77777777" w:rsidR="008922E1" w:rsidRPr="00F84016" w:rsidRDefault="008922E1" w:rsidP="008922E1">
            <w:pPr>
              <w:pStyle w:val="acctfourfigures"/>
              <w:tabs>
                <w:tab w:val="clear" w:pos="765"/>
              </w:tabs>
              <w:spacing w:line="240" w:lineRule="atLeast"/>
              <w:ind w:left="191" w:hanging="180"/>
              <w:rPr>
                <w:szCs w:val="22"/>
                <w:cs/>
                <w:lang w:bidi="th-TH"/>
              </w:rPr>
            </w:pPr>
          </w:p>
        </w:tc>
        <w:tc>
          <w:tcPr>
            <w:tcW w:w="1798" w:type="dxa"/>
            <w:tcBorders>
              <w:top w:val="single" w:sz="4" w:space="0" w:color="auto"/>
            </w:tcBorders>
          </w:tcPr>
          <w:p w14:paraId="7B3D160C" w14:textId="77777777" w:rsidR="008922E1" w:rsidRPr="00F84016" w:rsidRDefault="008922E1" w:rsidP="008922E1">
            <w:pPr>
              <w:tabs>
                <w:tab w:val="decimal" w:pos="1449"/>
              </w:tabs>
              <w:jc w:val="right"/>
              <w:rPr>
                <w:szCs w:val="22"/>
              </w:rPr>
            </w:pPr>
          </w:p>
        </w:tc>
        <w:tc>
          <w:tcPr>
            <w:tcW w:w="180" w:type="dxa"/>
          </w:tcPr>
          <w:p w14:paraId="7183BC79" w14:textId="77777777" w:rsidR="008922E1" w:rsidRPr="00F84016" w:rsidRDefault="008922E1" w:rsidP="008922E1">
            <w:pPr>
              <w:jc w:val="right"/>
              <w:rPr>
                <w:szCs w:val="22"/>
              </w:rPr>
            </w:pPr>
          </w:p>
        </w:tc>
        <w:tc>
          <w:tcPr>
            <w:tcW w:w="1260" w:type="dxa"/>
            <w:tcBorders>
              <w:top w:val="single" w:sz="4" w:space="0" w:color="auto"/>
            </w:tcBorders>
          </w:tcPr>
          <w:p w14:paraId="65E2605F" w14:textId="77777777" w:rsidR="008922E1" w:rsidRPr="00F84016" w:rsidRDefault="008922E1" w:rsidP="008922E1">
            <w:pPr>
              <w:jc w:val="right"/>
              <w:rPr>
                <w:szCs w:val="22"/>
              </w:rPr>
            </w:pPr>
          </w:p>
        </w:tc>
        <w:tc>
          <w:tcPr>
            <w:tcW w:w="180" w:type="dxa"/>
          </w:tcPr>
          <w:p w14:paraId="38980470" w14:textId="77777777" w:rsidR="008922E1" w:rsidRPr="00F84016" w:rsidRDefault="008922E1" w:rsidP="008922E1">
            <w:pPr>
              <w:pStyle w:val="acctfourfigures"/>
              <w:spacing w:line="240" w:lineRule="atLeast"/>
              <w:jc w:val="right"/>
              <w:rPr>
                <w:szCs w:val="22"/>
              </w:rPr>
            </w:pPr>
          </w:p>
        </w:tc>
        <w:tc>
          <w:tcPr>
            <w:tcW w:w="902" w:type="dxa"/>
          </w:tcPr>
          <w:p w14:paraId="3AEF140E" w14:textId="77777777" w:rsidR="008922E1" w:rsidRPr="00F84016" w:rsidRDefault="008922E1" w:rsidP="008922E1">
            <w:pPr>
              <w:pStyle w:val="acctfourfigures"/>
              <w:spacing w:line="240" w:lineRule="atLeast"/>
              <w:jc w:val="right"/>
              <w:rPr>
                <w:b/>
                <w:bCs/>
                <w:szCs w:val="22"/>
              </w:rPr>
            </w:pPr>
          </w:p>
        </w:tc>
      </w:tr>
      <w:tr w:rsidR="008922E1" w:rsidRPr="00F84016" w14:paraId="397FEF75" w14:textId="77777777" w:rsidTr="008922E1">
        <w:trPr>
          <w:cantSplit/>
          <w:trHeight w:val="270"/>
        </w:trPr>
        <w:tc>
          <w:tcPr>
            <w:tcW w:w="4770" w:type="dxa"/>
          </w:tcPr>
          <w:p w14:paraId="59D4417A" w14:textId="77777777" w:rsidR="008922E1" w:rsidRPr="00F84016" w:rsidRDefault="008922E1" w:rsidP="008922E1">
            <w:pPr>
              <w:pStyle w:val="acctfourfigures"/>
              <w:tabs>
                <w:tab w:val="clear" w:pos="765"/>
              </w:tabs>
              <w:spacing w:line="240" w:lineRule="atLeast"/>
              <w:ind w:left="191" w:hanging="180"/>
              <w:rPr>
                <w:szCs w:val="22"/>
              </w:rPr>
            </w:pPr>
            <w:r w:rsidRPr="00F84016">
              <w:rPr>
                <w:szCs w:val="22"/>
              </w:rPr>
              <w:t>Profit (loss) allocated to non-controlling interest</w:t>
            </w:r>
          </w:p>
        </w:tc>
        <w:tc>
          <w:tcPr>
            <w:tcW w:w="1798" w:type="dxa"/>
            <w:tcBorders>
              <w:bottom w:val="double" w:sz="4" w:space="0" w:color="auto"/>
            </w:tcBorders>
          </w:tcPr>
          <w:p w14:paraId="3EE0CD8C" w14:textId="77777777" w:rsidR="008922E1" w:rsidRPr="00F84016" w:rsidRDefault="008922E1" w:rsidP="008922E1">
            <w:pPr>
              <w:tabs>
                <w:tab w:val="decimal" w:pos="1449"/>
              </w:tabs>
              <w:rPr>
                <w:szCs w:val="22"/>
              </w:rPr>
            </w:pPr>
            <w:r w:rsidRPr="00F84016">
              <w:rPr>
                <w:szCs w:val="22"/>
              </w:rPr>
              <w:t>(3,475)</w:t>
            </w:r>
          </w:p>
        </w:tc>
        <w:tc>
          <w:tcPr>
            <w:tcW w:w="180" w:type="dxa"/>
          </w:tcPr>
          <w:p w14:paraId="513A4C33" w14:textId="77777777" w:rsidR="008922E1" w:rsidRPr="00F84016" w:rsidRDefault="008922E1" w:rsidP="008922E1">
            <w:pPr>
              <w:jc w:val="right"/>
              <w:rPr>
                <w:szCs w:val="22"/>
              </w:rPr>
            </w:pPr>
          </w:p>
        </w:tc>
        <w:tc>
          <w:tcPr>
            <w:tcW w:w="1260" w:type="dxa"/>
            <w:tcBorders>
              <w:bottom w:val="double" w:sz="4" w:space="0" w:color="auto"/>
            </w:tcBorders>
          </w:tcPr>
          <w:p w14:paraId="448A2049" w14:textId="77777777" w:rsidR="008922E1" w:rsidRPr="00F84016" w:rsidRDefault="008922E1" w:rsidP="008922E1">
            <w:pPr>
              <w:jc w:val="right"/>
              <w:rPr>
                <w:szCs w:val="22"/>
              </w:rPr>
            </w:pPr>
            <w:r w:rsidRPr="00F84016">
              <w:rPr>
                <w:szCs w:val="22"/>
              </w:rPr>
              <w:t>14,748</w:t>
            </w:r>
          </w:p>
        </w:tc>
        <w:tc>
          <w:tcPr>
            <w:tcW w:w="180" w:type="dxa"/>
          </w:tcPr>
          <w:p w14:paraId="02056F9C" w14:textId="77777777" w:rsidR="008922E1" w:rsidRPr="00F84016" w:rsidRDefault="008922E1" w:rsidP="008922E1">
            <w:pPr>
              <w:pStyle w:val="acctfourfigures"/>
              <w:spacing w:line="240" w:lineRule="atLeast"/>
              <w:jc w:val="right"/>
              <w:rPr>
                <w:szCs w:val="22"/>
              </w:rPr>
            </w:pPr>
          </w:p>
        </w:tc>
        <w:tc>
          <w:tcPr>
            <w:tcW w:w="902" w:type="dxa"/>
          </w:tcPr>
          <w:p w14:paraId="2597540B" w14:textId="77777777" w:rsidR="008922E1" w:rsidRPr="00F84016" w:rsidRDefault="008922E1" w:rsidP="008922E1">
            <w:pPr>
              <w:pStyle w:val="acctfourfigures"/>
              <w:spacing w:line="240" w:lineRule="atLeast"/>
              <w:jc w:val="right"/>
              <w:rPr>
                <w:b/>
                <w:bCs/>
                <w:szCs w:val="22"/>
              </w:rPr>
            </w:pPr>
          </w:p>
        </w:tc>
      </w:tr>
      <w:tr w:rsidR="008922E1" w:rsidRPr="00F84016" w14:paraId="1CDD1C2B" w14:textId="77777777" w:rsidTr="008922E1">
        <w:trPr>
          <w:cantSplit/>
          <w:trHeight w:val="270"/>
        </w:trPr>
        <w:tc>
          <w:tcPr>
            <w:tcW w:w="4770" w:type="dxa"/>
          </w:tcPr>
          <w:p w14:paraId="7C123497" w14:textId="77777777" w:rsidR="008922E1" w:rsidRPr="00F84016" w:rsidRDefault="008922E1" w:rsidP="00780D8C">
            <w:pPr>
              <w:pStyle w:val="ListBullet3"/>
              <w:rPr>
                <w:b/>
                <w:bCs/>
              </w:rPr>
            </w:pPr>
            <w:r w:rsidRPr="00F84016">
              <w:t>Other individually immaterial subsidiaries</w:t>
            </w:r>
          </w:p>
        </w:tc>
        <w:tc>
          <w:tcPr>
            <w:tcW w:w="1798" w:type="dxa"/>
            <w:tcBorders>
              <w:top w:val="double" w:sz="4" w:space="0" w:color="auto"/>
            </w:tcBorders>
          </w:tcPr>
          <w:p w14:paraId="617883EF" w14:textId="77777777" w:rsidR="008922E1" w:rsidRPr="00F84016" w:rsidRDefault="008922E1" w:rsidP="008922E1">
            <w:pPr>
              <w:tabs>
                <w:tab w:val="decimal" w:pos="1449"/>
              </w:tabs>
              <w:jc w:val="right"/>
              <w:rPr>
                <w:szCs w:val="22"/>
              </w:rPr>
            </w:pPr>
          </w:p>
        </w:tc>
        <w:tc>
          <w:tcPr>
            <w:tcW w:w="180" w:type="dxa"/>
          </w:tcPr>
          <w:p w14:paraId="676A440F" w14:textId="77777777" w:rsidR="008922E1" w:rsidRPr="00F84016" w:rsidRDefault="008922E1" w:rsidP="008922E1">
            <w:pPr>
              <w:jc w:val="right"/>
              <w:rPr>
                <w:szCs w:val="22"/>
              </w:rPr>
            </w:pPr>
          </w:p>
        </w:tc>
        <w:tc>
          <w:tcPr>
            <w:tcW w:w="1260" w:type="dxa"/>
            <w:tcBorders>
              <w:top w:val="double" w:sz="4" w:space="0" w:color="auto"/>
            </w:tcBorders>
          </w:tcPr>
          <w:p w14:paraId="72C1E44A" w14:textId="77777777" w:rsidR="008922E1" w:rsidRPr="00F84016" w:rsidRDefault="008922E1" w:rsidP="008922E1">
            <w:pPr>
              <w:jc w:val="right"/>
              <w:rPr>
                <w:szCs w:val="22"/>
              </w:rPr>
            </w:pPr>
          </w:p>
        </w:tc>
        <w:tc>
          <w:tcPr>
            <w:tcW w:w="180" w:type="dxa"/>
          </w:tcPr>
          <w:p w14:paraId="135FD9DB" w14:textId="77777777" w:rsidR="008922E1" w:rsidRPr="00F84016" w:rsidRDefault="008922E1" w:rsidP="008922E1">
            <w:pPr>
              <w:pStyle w:val="acctfourfigures"/>
              <w:spacing w:line="240" w:lineRule="atLeast"/>
              <w:jc w:val="right"/>
              <w:rPr>
                <w:szCs w:val="22"/>
              </w:rPr>
            </w:pPr>
          </w:p>
        </w:tc>
        <w:tc>
          <w:tcPr>
            <w:tcW w:w="902" w:type="dxa"/>
          </w:tcPr>
          <w:p w14:paraId="5F355A7B" w14:textId="77777777" w:rsidR="008922E1" w:rsidRPr="00F84016" w:rsidRDefault="008922E1" w:rsidP="008922E1">
            <w:pPr>
              <w:pStyle w:val="acctfourfigures"/>
              <w:tabs>
                <w:tab w:val="clear" w:pos="765"/>
                <w:tab w:val="decimal" w:pos="554"/>
              </w:tabs>
              <w:spacing w:line="240" w:lineRule="atLeast"/>
              <w:rPr>
                <w:szCs w:val="22"/>
              </w:rPr>
            </w:pPr>
            <w:r w:rsidRPr="00F84016">
              <w:rPr>
                <w:szCs w:val="22"/>
              </w:rPr>
              <w:t>-</w:t>
            </w:r>
          </w:p>
        </w:tc>
      </w:tr>
      <w:tr w:rsidR="008922E1" w:rsidRPr="00F84016" w14:paraId="48DE5EDF" w14:textId="77777777" w:rsidTr="008922E1">
        <w:trPr>
          <w:cantSplit/>
          <w:trHeight w:val="270"/>
        </w:trPr>
        <w:tc>
          <w:tcPr>
            <w:tcW w:w="4770" w:type="dxa"/>
          </w:tcPr>
          <w:p w14:paraId="698E5E48" w14:textId="77777777" w:rsidR="008922E1" w:rsidRPr="00F84016" w:rsidRDefault="008922E1" w:rsidP="00780D8C">
            <w:pPr>
              <w:pStyle w:val="ListBullet3"/>
              <w:rPr>
                <w:b/>
                <w:bCs/>
                <w:rtl/>
                <w:cs/>
              </w:rPr>
            </w:pPr>
            <w:r w:rsidRPr="00F84016">
              <w:t>Intra-group eliminations</w:t>
            </w:r>
          </w:p>
        </w:tc>
        <w:tc>
          <w:tcPr>
            <w:tcW w:w="1798" w:type="dxa"/>
          </w:tcPr>
          <w:p w14:paraId="15C3E6FF" w14:textId="77777777" w:rsidR="008922E1" w:rsidRPr="00F84016" w:rsidRDefault="008922E1" w:rsidP="008922E1">
            <w:pPr>
              <w:tabs>
                <w:tab w:val="decimal" w:pos="1449"/>
              </w:tabs>
              <w:jc w:val="right"/>
              <w:rPr>
                <w:szCs w:val="22"/>
              </w:rPr>
            </w:pPr>
          </w:p>
        </w:tc>
        <w:tc>
          <w:tcPr>
            <w:tcW w:w="180" w:type="dxa"/>
          </w:tcPr>
          <w:p w14:paraId="17817B43" w14:textId="77777777" w:rsidR="008922E1" w:rsidRPr="00F84016" w:rsidRDefault="008922E1" w:rsidP="008922E1">
            <w:pPr>
              <w:jc w:val="right"/>
              <w:rPr>
                <w:szCs w:val="22"/>
              </w:rPr>
            </w:pPr>
          </w:p>
        </w:tc>
        <w:tc>
          <w:tcPr>
            <w:tcW w:w="1260" w:type="dxa"/>
          </w:tcPr>
          <w:p w14:paraId="5D627CC6" w14:textId="77777777" w:rsidR="008922E1" w:rsidRPr="00F84016" w:rsidRDefault="008922E1" w:rsidP="008922E1">
            <w:pPr>
              <w:jc w:val="right"/>
              <w:rPr>
                <w:szCs w:val="22"/>
              </w:rPr>
            </w:pPr>
          </w:p>
        </w:tc>
        <w:tc>
          <w:tcPr>
            <w:tcW w:w="180" w:type="dxa"/>
          </w:tcPr>
          <w:p w14:paraId="2659A40E" w14:textId="77777777" w:rsidR="008922E1" w:rsidRPr="00F84016" w:rsidRDefault="008922E1" w:rsidP="008922E1">
            <w:pPr>
              <w:pStyle w:val="acctfourfigures"/>
              <w:spacing w:line="240" w:lineRule="atLeast"/>
              <w:jc w:val="right"/>
              <w:rPr>
                <w:szCs w:val="22"/>
              </w:rPr>
            </w:pPr>
          </w:p>
        </w:tc>
        <w:tc>
          <w:tcPr>
            <w:tcW w:w="902" w:type="dxa"/>
            <w:tcBorders>
              <w:bottom w:val="single" w:sz="4" w:space="0" w:color="auto"/>
            </w:tcBorders>
          </w:tcPr>
          <w:p w14:paraId="57F764AE" w14:textId="77777777" w:rsidR="008922E1" w:rsidRPr="00F84016" w:rsidRDefault="008922E1" w:rsidP="008922E1">
            <w:pPr>
              <w:pStyle w:val="acctfourfigures"/>
              <w:tabs>
                <w:tab w:val="clear" w:pos="765"/>
                <w:tab w:val="decimal" w:pos="554"/>
              </w:tabs>
              <w:spacing w:line="240" w:lineRule="atLeast"/>
              <w:rPr>
                <w:szCs w:val="22"/>
              </w:rPr>
            </w:pPr>
            <w:r w:rsidRPr="00F84016">
              <w:rPr>
                <w:szCs w:val="22"/>
              </w:rPr>
              <w:t>-</w:t>
            </w:r>
          </w:p>
        </w:tc>
      </w:tr>
      <w:tr w:rsidR="008922E1" w:rsidRPr="00F84016" w14:paraId="381D5DDE" w14:textId="77777777" w:rsidTr="008922E1">
        <w:trPr>
          <w:cantSplit/>
          <w:trHeight w:val="270"/>
        </w:trPr>
        <w:tc>
          <w:tcPr>
            <w:tcW w:w="4770" w:type="dxa"/>
          </w:tcPr>
          <w:p w14:paraId="15EA6DED" w14:textId="77777777" w:rsidR="008922E1" w:rsidRPr="00F84016" w:rsidRDefault="008922E1" w:rsidP="00780D8C">
            <w:pPr>
              <w:pStyle w:val="ListBullet3"/>
              <w:rPr>
                <w:rtl/>
                <w:cs/>
              </w:rPr>
            </w:pPr>
            <w:r w:rsidRPr="00F84016">
              <w:t>Total</w:t>
            </w:r>
          </w:p>
        </w:tc>
        <w:tc>
          <w:tcPr>
            <w:tcW w:w="1798" w:type="dxa"/>
            <w:vAlign w:val="bottom"/>
          </w:tcPr>
          <w:p w14:paraId="5D87D990" w14:textId="77777777" w:rsidR="008922E1" w:rsidRPr="00F84016" w:rsidRDefault="008922E1" w:rsidP="008922E1">
            <w:pPr>
              <w:tabs>
                <w:tab w:val="decimal" w:pos="1449"/>
              </w:tabs>
              <w:jc w:val="right"/>
              <w:rPr>
                <w:szCs w:val="22"/>
              </w:rPr>
            </w:pPr>
          </w:p>
        </w:tc>
        <w:tc>
          <w:tcPr>
            <w:tcW w:w="180" w:type="dxa"/>
            <w:vAlign w:val="bottom"/>
          </w:tcPr>
          <w:p w14:paraId="3FB2598E" w14:textId="77777777" w:rsidR="008922E1" w:rsidRPr="00F84016" w:rsidRDefault="008922E1" w:rsidP="008922E1">
            <w:pPr>
              <w:jc w:val="right"/>
              <w:rPr>
                <w:szCs w:val="22"/>
              </w:rPr>
            </w:pPr>
          </w:p>
        </w:tc>
        <w:tc>
          <w:tcPr>
            <w:tcW w:w="1260" w:type="dxa"/>
            <w:vAlign w:val="bottom"/>
          </w:tcPr>
          <w:p w14:paraId="38227A2C" w14:textId="77777777" w:rsidR="008922E1" w:rsidRPr="00F84016" w:rsidRDefault="008922E1" w:rsidP="008922E1">
            <w:pPr>
              <w:jc w:val="right"/>
              <w:rPr>
                <w:szCs w:val="22"/>
              </w:rPr>
            </w:pPr>
          </w:p>
        </w:tc>
        <w:tc>
          <w:tcPr>
            <w:tcW w:w="180" w:type="dxa"/>
            <w:vAlign w:val="bottom"/>
          </w:tcPr>
          <w:p w14:paraId="1DB5BECE" w14:textId="77777777" w:rsidR="008922E1" w:rsidRPr="00F84016" w:rsidRDefault="008922E1" w:rsidP="008922E1">
            <w:pPr>
              <w:pStyle w:val="acctfourfigures"/>
              <w:spacing w:line="240" w:lineRule="atLeast"/>
              <w:jc w:val="right"/>
              <w:rPr>
                <w:szCs w:val="22"/>
              </w:rPr>
            </w:pPr>
          </w:p>
        </w:tc>
        <w:tc>
          <w:tcPr>
            <w:tcW w:w="902" w:type="dxa"/>
            <w:tcBorders>
              <w:top w:val="single" w:sz="4" w:space="0" w:color="auto"/>
              <w:bottom w:val="double" w:sz="4" w:space="0" w:color="auto"/>
            </w:tcBorders>
          </w:tcPr>
          <w:p w14:paraId="6065AFFD" w14:textId="77777777" w:rsidR="008922E1" w:rsidRPr="00F84016" w:rsidRDefault="008922E1" w:rsidP="008922E1">
            <w:pPr>
              <w:pStyle w:val="acctfourfigures"/>
              <w:spacing w:line="240" w:lineRule="atLeast"/>
              <w:jc w:val="right"/>
              <w:rPr>
                <w:b/>
                <w:bCs/>
                <w:szCs w:val="22"/>
                <w:lang w:val="en-US"/>
              </w:rPr>
            </w:pPr>
            <w:r w:rsidRPr="00F84016">
              <w:rPr>
                <w:b/>
                <w:bCs/>
                <w:szCs w:val="22"/>
                <w:lang w:val="en-US"/>
              </w:rPr>
              <w:t>11,273</w:t>
            </w:r>
          </w:p>
        </w:tc>
      </w:tr>
      <w:tr w:rsidR="008922E1" w:rsidRPr="00F84016" w14:paraId="0040C6E0" w14:textId="77777777" w:rsidTr="008922E1">
        <w:trPr>
          <w:cantSplit/>
          <w:trHeight w:val="125"/>
        </w:trPr>
        <w:tc>
          <w:tcPr>
            <w:tcW w:w="4770" w:type="dxa"/>
          </w:tcPr>
          <w:p w14:paraId="59A6E922" w14:textId="77777777" w:rsidR="008922E1" w:rsidRPr="00F84016" w:rsidRDefault="008922E1" w:rsidP="008922E1">
            <w:pPr>
              <w:pStyle w:val="acctfourfigures"/>
              <w:tabs>
                <w:tab w:val="clear" w:pos="765"/>
                <w:tab w:val="decimal" w:pos="191"/>
              </w:tabs>
              <w:spacing w:line="240" w:lineRule="atLeast"/>
              <w:ind w:left="191" w:hanging="180"/>
              <w:rPr>
                <w:sz w:val="14"/>
                <w:szCs w:val="14"/>
                <w:cs/>
                <w:lang w:bidi="th-TH"/>
              </w:rPr>
            </w:pPr>
          </w:p>
        </w:tc>
        <w:tc>
          <w:tcPr>
            <w:tcW w:w="1798" w:type="dxa"/>
          </w:tcPr>
          <w:p w14:paraId="734AB53C" w14:textId="77777777" w:rsidR="008922E1" w:rsidRPr="00F84016" w:rsidRDefault="008922E1" w:rsidP="008922E1">
            <w:pPr>
              <w:tabs>
                <w:tab w:val="decimal" w:pos="1449"/>
              </w:tabs>
              <w:jc w:val="right"/>
              <w:rPr>
                <w:sz w:val="14"/>
                <w:szCs w:val="14"/>
              </w:rPr>
            </w:pPr>
          </w:p>
        </w:tc>
        <w:tc>
          <w:tcPr>
            <w:tcW w:w="180" w:type="dxa"/>
          </w:tcPr>
          <w:p w14:paraId="1417B09E" w14:textId="77777777" w:rsidR="008922E1" w:rsidRPr="00F84016" w:rsidRDefault="008922E1" w:rsidP="008922E1">
            <w:pPr>
              <w:jc w:val="right"/>
              <w:rPr>
                <w:sz w:val="14"/>
                <w:szCs w:val="14"/>
              </w:rPr>
            </w:pPr>
          </w:p>
        </w:tc>
        <w:tc>
          <w:tcPr>
            <w:tcW w:w="1260" w:type="dxa"/>
          </w:tcPr>
          <w:p w14:paraId="6BDF4D93" w14:textId="77777777" w:rsidR="008922E1" w:rsidRPr="00F84016" w:rsidRDefault="008922E1" w:rsidP="008922E1">
            <w:pPr>
              <w:jc w:val="right"/>
              <w:rPr>
                <w:sz w:val="14"/>
                <w:szCs w:val="14"/>
              </w:rPr>
            </w:pPr>
          </w:p>
        </w:tc>
        <w:tc>
          <w:tcPr>
            <w:tcW w:w="180" w:type="dxa"/>
          </w:tcPr>
          <w:p w14:paraId="70AFF8BC" w14:textId="77777777" w:rsidR="008922E1" w:rsidRPr="00F84016" w:rsidRDefault="008922E1" w:rsidP="008922E1">
            <w:pPr>
              <w:pStyle w:val="acctfourfigures"/>
              <w:spacing w:line="240" w:lineRule="atLeast"/>
              <w:jc w:val="right"/>
              <w:rPr>
                <w:sz w:val="14"/>
                <w:szCs w:val="14"/>
              </w:rPr>
            </w:pPr>
          </w:p>
        </w:tc>
        <w:tc>
          <w:tcPr>
            <w:tcW w:w="902" w:type="dxa"/>
          </w:tcPr>
          <w:p w14:paraId="29E639B6" w14:textId="77777777" w:rsidR="008922E1" w:rsidRPr="00F84016" w:rsidRDefault="008922E1" w:rsidP="008922E1">
            <w:pPr>
              <w:pStyle w:val="acctfourfigures"/>
              <w:spacing w:line="240" w:lineRule="atLeast"/>
              <w:jc w:val="right"/>
              <w:rPr>
                <w:b/>
                <w:bCs/>
                <w:sz w:val="14"/>
                <w:szCs w:val="14"/>
              </w:rPr>
            </w:pPr>
          </w:p>
        </w:tc>
      </w:tr>
      <w:tr w:rsidR="008922E1" w:rsidRPr="00F84016" w14:paraId="7197C9CE" w14:textId="77777777" w:rsidTr="008922E1">
        <w:trPr>
          <w:cantSplit/>
          <w:trHeight w:val="270"/>
        </w:trPr>
        <w:tc>
          <w:tcPr>
            <w:tcW w:w="4770" w:type="dxa"/>
            <w:vAlign w:val="bottom"/>
          </w:tcPr>
          <w:p w14:paraId="501A24FD" w14:textId="77777777" w:rsidR="008922E1" w:rsidRPr="00F84016" w:rsidRDefault="008922E1" w:rsidP="008922E1">
            <w:pPr>
              <w:pStyle w:val="acctfourfigures"/>
              <w:tabs>
                <w:tab w:val="clear" w:pos="765"/>
                <w:tab w:val="decimal" w:pos="0"/>
              </w:tabs>
              <w:spacing w:line="240" w:lineRule="atLeast"/>
              <w:ind w:left="191" w:hanging="180"/>
              <w:rPr>
                <w:szCs w:val="22"/>
              </w:rPr>
            </w:pPr>
            <w:r w:rsidRPr="00F84016">
              <w:rPr>
                <w:szCs w:val="22"/>
              </w:rPr>
              <w:t>Cash flows used in operating activities</w:t>
            </w:r>
          </w:p>
        </w:tc>
        <w:tc>
          <w:tcPr>
            <w:tcW w:w="1798" w:type="dxa"/>
            <w:vAlign w:val="bottom"/>
          </w:tcPr>
          <w:p w14:paraId="1609DECC" w14:textId="77777777" w:rsidR="008922E1" w:rsidRPr="00F84016" w:rsidRDefault="008922E1" w:rsidP="008922E1">
            <w:pPr>
              <w:tabs>
                <w:tab w:val="decimal" w:pos="1449"/>
              </w:tabs>
              <w:rPr>
                <w:szCs w:val="22"/>
              </w:rPr>
            </w:pPr>
            <w:r w:rsidRPr="00F84016">
              <w:rPr>
                <w:szCs w:val="22"/>
              </w:rPr>
              <w:t>(13,826)</w:t>
            </w:r>
          </w:p>
        </w:tc>
        <w:tc>
          <w:tcPr>
            <w:tcW w:w="180" w:type="dxa"/>
            <w:vAlign w:val="bottom"/>
          </w:tcPr>
          <w:p w14:paraId="13B4F4A8" w14:textId="77777777" w:rsidR="008922E1" w:rsidRPr="00F84016" w:rsidRDefault="008922E1" w:rsidP="008922E1">
            <w:pPr>
              <w:jc w:val="right"/>
              <w:rPr>
                <w:szCs w:val="22"/>
              </w:rPr>
            </w:pPr>
          </w:p>
        </w:tc>
        <w:tc>
          <w:tcPr>
            <w:tcW w:w="1260" w:type="dxa"/>
            <w:vAlign w:val="bottom"/>
          </w:tcPr>
          <w:p w14:paraId="201A7B85" w14:textId="77777777" w:rsidR="008922E1" w:rsidRPr="00F84016" w:rsidRDefault="008922E1" w:rsidP="008922E1">
            <w:pPr>
              <w:jc w:val="right"/>
              <w:rPr>
                <w:szCs w:val="22"/>
              </w:rPr>
            </w:pPr>
            <w:r w:rsidRPr="00F84016">
              <w:rPr>
                <w:szCs w:val="22"/>
              </w:rPr>
              <w:t>(35,254)</w:t>
            </w:r>
          </w:p>
        </w:tc>
        <w:tc>
          <w:tcPr>
            <w:tcW w:w="180" w:type="dxa"/>
            <w:vAlign w:val="bottom"/>
          </w:tcPr>
          <w:p w14:paraId="3301506B" w14:textId="77777777" w:rsidR="008922E1" w:rsidRPr="00F84016" w:rsidRDefault="008922E1" w:rsidP="008922E1">
            <w:pPr>
              <w:pStyle w:val="acctfourfigures"/>
              <w:spacing w:line="240" w:lineRule="atLeast"/>
              <w:jc w:val="right"/>
              <w:rPr>
                <w:szCs w:val="22"/>
              </w:rPr>
            </w:pPr>
          </w:p>
        </w:tc>
        <w:tc>
          <w:tcPr>
            <w:tcW w:w="902" w:type="dxa"/>
            <w:vAlign w:val="bottom"/>
          </w:tcPr>
          <w:p w14:paraId="5476EE10" w14:textId="77777777" w:rsidR="008922E1" w:rsidRPr="00F84016" w:rsidRDefault="008922E1" w:rsidP="008922E1">
            <w:pPr>
              <w:pStyle w:val="acctfourfigures"/>
              <w:spacing w:line="240" w:lineRule="atLeast"/>
              <w:jc w:val="right"/>
              <w:rPr>
                <w:szCs w:val="22"/>
              </w:rPr>
            </w:pPr>
          </w:p>
        </w:tc>
      </w:tr>
      <w:tr w:rsidR="008922E1" w:rsidRPr="00F84016" w14:paraId="36CF9454" w14:textId="77777777" w:rsidTr="008922E1">
        <w:trPr>
          <w:cantSplit/>
          <w:trHeight w:val="270"/>
        </w:trPr>
        <w:tc>
          <w:tcPr>
            <w:tcW w:w="4770" w:type="dxa"/>
            <w:vAlign w:val="bottom"/>
          </w:tcPr>
          <w:p w14:paraId="6725D68D" w14:textId="77777777" w:rsidR="008922E1" w:rsidRPr="00F84016" w:rsidRDefault="008922E1" w:rsidP="008922E1">
            <w:pPr>
              <w:pStyle w:val="acctfourfigures"/>
              <w:tabs>
                <w:tab w:val="clear" w:pos="765"/>
                <w:tab w:val="decimal" w:pos="11"/>
              </w:tabs>
              <w:spacing w:line="240" w:lineRule="atLeast"/>
              <w:ind w:left="191" w:hanging="180"/>
              <w:rPr>
                <w:szCs w:val="22"/>
              </w:rPr>
            </w:pPr>
            <w:r w:rsidRPr="00F84016">
              <w:rPr>
                <w:szCs w:val="22"/>
              </w:rPr>
              <w:t>Cash flows used in investing activities</w:t>
            </w:r>
          </w:p>
        </w:tc>
        <w:tc>
          <w:tcPr>
            <w:tcW w:w="1798" w:type="dxa"/>
            <w:vAlign w:val="bottom"/>
          </w:tcPr>
          <w:p w14:paraId="31A4BCA9" w14:textId="77777777" w:rsidR="008922E1" w:rsidRPr="00F84016" w:rsidRDefault="008922E1" w:rsidP="008922E1">
            <w:pPr>
              <w:tabs>
                <w:tab w:val="decimal" w:pos="1449"/>
              </w:tabs>
              <w:ind w:right="371"/>
              <w:jc w:val="right"/>
              <w:rPr>
                <w:szCs w:val="22"/>
              </w:rPr>
            </w:pPr>
            <w:r w:rsidRPr="00F84016">
              <w:rPr>
                <w:szCs w:val="22"/>
              </w:rPr>
              <w:t>(241)</w:t>
            </w:r>
          </w:p>
        </w:tc>
        <w:tc>
          <w:tcPr>
            <w:tcW w:w="180" w:type="dxa"/>
            <w:vAlign w:val="bottom"/>
          </w:tcPr>
          <w:p w14:paraId="17E66648" w14:textId="77777777" w:rsidR="008922E1" w:rsidRPr="00F84016" w:rsidRDefault="008922E1" w:rsidP="008922E1">
            <w:pPr>
              <w:jc w:val="right"/>
              <w:rPr>
                <w:szCs w:val="22"/>
              </w:rPr>
            </w:pPr>
          </w:p>
        </w:tc>
        <w:tc>
          <w:tcPr>
            <w:tcW w:w="1260" w:type="dxa"/>
            <w:vAlign w:val="bottom"/>
          </w:tcPr>
          <w:p w14:paraId="7CEE852F" w14:textId="77777777" w:rsidR="008922E1" w:rsidRPr="00F84016" w:rsidRDefault="008922E1" w:rsidP="008922E1">
            <w:pPr>
              <w:jc w:val="right"/>
              <w:rPr>
                <w:szCs w:val="22"/>
              </w:rPr>
            </w:pPr>
            <w:r w:rsidRPr="00F84016">
              <w:rPr>
                <w:szCs w:val="22"/>
              </w:rPr>
              <w:t>(1,447)</w:t>
            </w:r>
          </w:p>
        </w:tc>
        <w:tc>
          <w:tcPr>
            <w:tcW w:w="180" w:type="dxa"/>
            <w:vAlign w:val="bottom"/>
          </w:tcPr>
          <w:p w14:paraId="657862A5" w14:textId="77777777" w:rsidR="008922E1" w:rsidRPr="00F84016" w:rsidRDefault="008922E1" w:rsidP="008922E1">
            <w:pPr>
              <w:pStyle w:val="acctfourfigures"/>
              <w:spacing w:line="240" w:lineRule="atLeast"/>
              <w:jc w:val="right"/>
              <w:rPr>
                <w:szCs w:val="22"/>
              </w:rPr>
            </w:pPr>
          </w:p>
        </w:tc>
        <w:tc>
          <w:tcPr>
            <w:tcW w:w="902" w:type="dxa"/>
            <w:vAlign w:val="bottom"/>
          </w:tcPr>
          <w:p w14:paraId="566D3679" w14:textId="77777777" w:rsidR="008922E1" w:rsidRPr="00F84016" w:rsidRDefault="008922E1" w:rsidP="008922E1">
            <w:pPr>
              <w:pStyle w:val="acctfourfigures"/>
              <w:spacing w:line="240" w:lineRule="atLeast"/>
              <w:jc w:val="right"/>
              <w:rPr>
                <w:szCs w:val="22"/>
              </w:rPr>
            </w:pPr>
          </w:p>
        </w:tc>
      </w:tr>
      <w:tr w:rsidR="008922E1" w:rsidRPr="00F84016" w14:paraId="6DA180D0" w14:textId="77777777" w:rsidTr="008922E1">
        <w:trPr>
          <w:cantSplit/>
          <w:trHeight w:val="270"/>
        </w:trPr>
        <w:tc>
          <w:tcPr>
            <w:tcW w:w="4770" w:type="dxa"/>
            <w:vAlign w:val="bottom"/>
          </w:tcPr>
          <w:p w14:paraId="547A2239" w14:textId="77777777" w:rsidR="008922E1" w:rsidRPr="00F84016" w:rsidRDefault="008922E1" w:rsidP="008922E1">
            <w:pPr>
              <w:pStyle w:val="acctfourfigures"/>
              <w:tabs>
                <w:tab w:val="clear" w:pos="765"/>
                <w:tab w:val="decimal" w:pos="191"/>
              </w:tabs>
              <w:spacing w:line="240" w:lineRule="atLeast"/>
              <w:ind w:left="191" w:hanging="180"/>
              <w:rPr>
                <w:szCs w:val="22"/>
              </w:rPr>
            </w:pPr>
            <w:r w:rsidRPr="00F84016">
              <w:rPr>
                <w:szCs w:val="22"/>
              </w:rPr>
              <w:t xml:space="preserve">Cash flows used in financing activities </w:t>
            </w:r>
          </w:p>
          <w:p w14:paraId="6C7FB806" w14:textId="77777777" w:rsidR="008922E1" w:rsidRPr="00F84016" w:rsidRDefault="008922E1" w:rsidP="008922E1">
            <w:pPr>
              <w:pStyle w:val="acctfourfigures"/>
              <w:tabs>
                <w:tab w:val="clear" w:pos="765"/>
                <w:tab w:val="left" w:pos="377"/>
              </w:tabs>
              <w:spacing w:line="240" w:lineRule="atLeast"/>
              <w:ind w:left="197" w:right="-82" w:hanging="186"/>
              <w:rPr>
                <w:szCs w:val="22"/>
              </w:rPr>
            </w:pPr>
            <w:r w:rsidRPr="00F84016">
              <w:rPr>
                <w:szCs w:val="22"/>
              </w:rPr>
              <w:tab/>
              <w:t xml:space="preserve">(Dividends to non-controlling interest: </w:t>
            </w:r>
            <w:r w:rsidRPr="00F84016">
              <w:rPr>
                <w:szCs w:val="22"/>
              </w:rPr>
              <w:br/>
            </w:r>
            <w:r w:rsidRPr="00F84016">
              <w:rPr>
                <w:szCs w:val="22"/>
              </w:rPr>
              <w:tab/>
              <w:t>Baht 8.2 million)</w:t>
            </w:r>
          </w:p>
        </w:tc>
        <w:tc>
          <w:tcPr>
            <w:tcW w:w="1798" w:type="dxa"/>
            <w:tcBorders>
              <w:bottom w:val="single" w:sz="4" w:space="0" w:color="auto"/>
            </w:tcBorders>
          </w:tcPr>
          <w:p w14:paraId="7AC3BDC8" w14:textId="77777777" w:rsidR="008922E1" w:rsidRPr="00F84016" w:rsidRDefault="008922E1" w:rsidP="008922E1">
            <w:pPr>
              <w:tabs>
                <w:tab w:val="decimal" w:pos="1179"/>
              </w:tabs>
              <w:ind w:right="-81"/>
              <w:rPr>
                <w:szCs w:val="22"/>
              </w:rPr>
            </w:pPr>
          </w:p>
          <w:p w14:paraId="42548862" w14:textId="77777777" w:rsidR="008922E1" w:rsidRPr="00F84016" w:rsidRDefault="008922E1" w:rsidP="008922E1">
            <w:pPr>
              <w:tabs>
                <w:tab w:val="decimal" w:pos="1179"/>
              </w:tabs>
              <w:ind w:right="-81"/>
              <w:rPr>
                <w:szCs w:val="22"/>
              </w:rPr>
            </w:pPr>
          </w:p>
          <w:p w14:paraId="4000F2A4" w14:textId="77777777" w:rsidR="008922E1" w:rsidRPr="00F84016" w:rsidRDefault="008922E1" w:rsidP="008922E1">
            <w:pPr>
              <w:tabs>
                <w:tab w:val="decimal" w:pos="1179"/>
              </w:tabs>
              <w:ind w:right="-81"/>
              <w:rPr>
                <w:szCs w:val="22"/>
              </w:rPr>
            </w:pPr>
            <w:r w:rsidRPr="00F84016">
              <w:rPr>
                <w:szCs w:val="22"/>
              </w:rPr>
              <w:t>-</w:t>
            </w:r>
          </w:p>
        </w:tc>
        <w:tc>
          <w:tcPr>
            <w:tcW w:w="180" w:type="dxa"/>
          </w:tcPr>
          <w:p w14:paraId="7F694BA6" w14:textId="77777777" w:rsidR="008922E1" w:rsidRPr="00F84016" w:rsidRDefault="008922E1" w:rsidP="008922E1">
            <w:pPr>
              <w:jc w:val="right"/>
              <w:rPr>
                <w:szCs w:val="22"/>
              </w:rPr>
            </w:pPr>
          </w:p>
        </w:tc>
        <w:tc>
          <w:tcPr>
            <w:tcW w:w="1260" w:type="dxa"/>
            <w:tcBorders>
              <w:bottom w:val="single" w:sz="4" w:space="0" w:color="auto"/>
            </w:tcBorders>
          </w:tcPr>
          <w:p w14:paraId="058829DA" w14:textId="77777777" w:rsidR="008922E1" w:rsidRPr="00F84016" w:rsidRDefault="008922E1" w:rsidP="008922E1">
            <w:pPr>
              <w:jc w:val="right"/>
              <w:rPr>
                <w:szCs w:val="22"/>
              </w:rPr>
            </w:pPr>
          </w:p>
          <w:p w14:paraId="53BA3E20" w14:textId="77777777" w:rsidR="008922E1" w:rsidRPr="00F84016" w:rsidRDefault="008922E1" w:rsidP="008922E1">
            <w:pPr>
              <w:jc w:val="right"/>
              <w:rPr>
                <w:szCs w:val="22"/>
              </w:rPr>
            </w:pPr>
          </w:p>
          <w:p w14:paraId="2AEE38BA" w14:textId="77777777" w:rsidR="008922E1" w:rsidRPr="00F84016" w:rsidRDefault="008922E1" w:rsidP="008922E1">
            <w:pPr>
              <w:jc w:val="right"/>
              <w:rPr>
                <w:szCs w:val="22"/>
              </w:rPr>
            </w:pPr>
            <w:r w:rsidRPr="00F84016">
              <w:rPr>
                <w:szCs w:val="22"/>
              </w:rPr>
              <w:t>(19,123)</w:t>
            </w:r>
          </w:p>
        </w:tc>
        <w:tc>
          <w:tcPr>
            <w:tcW w:w="180" w:type="dxa"/>
          </w:tcPr>
          <w:p w14:paraId="10030F04" w14:textId="77777777" w:rsidR="008922E1" w:rsidRPr="00F84016" w:rsidRDefault="008922E1" w:rsidP="008922E1">
            <w:pPr>
              <w:pStyle w:val="acctfourfigures"/>
              <w:spacing w:line="240" w:lineRule="atLeast"/>
              <w:jc w:val="right"/>
              <w:rPr>
                <w:szCs w:val="22"/>
              </w:rPr>
            </w:pPr>
          </w:p>
        </w:tc>
        <w:tc>
          <w:tcPr>
            <w:tcW w:w="902" w:type="dxa"/>
          </w:tcPr>
          <w:p w14:paraId="6063BEF4" w14:textId="77777777" w:rsidR="008922E1" w:rsidRPr="00F84016" w:rsidRDefault="008922E1" w:rsidP="008922E1">
            <w:pPr>
              <w:pStyle w:val="acctfourfigures"/>
              <w:spacing w:line="240" w:lineRule="atLeast"/>
              <w:jc w:val="right"/>
              <w:rPr>
                <w:szCs w:val="22"/>
              </w:rPr>
            </w:pPr>
          </w:p>
        </w:tc>
      </w:tr>
      <w:tr w:rsidR="008922E1" w:rsidRPr="00F84016" w14:paraId="05BD9DBC" w14:textId="77777777" w:rsidTr="008922E1">
        <w:trPr>
          <w:cantSplit/>
          <w:trHeight w:val="270"/>
        </w:trPr>
        <w:tc>
          <w:tcPr>
            <w:tcW w:w="4770" w:type="dxa"/>
            <w:vAlign w:val="bottom"/>
          </w:tcPr>
          <w:p w14:paraId="67D79429" w14:textId="77777777" w:rsidR="008922E1" w:rsidRPr="00F84016" w:rsidRDefault="008922E1" w:rsidP="008922E1">
            <w:pPr>
              <w:pStyle w:val="acctfourfigures"/>
              <w:tabs>
                <w:tab w:val="clear" w:pos="765"/>
              </w:tabs>
              <w:spacing w:line="240" w:lineRule="atLeast"/>
              <w:ind w:left="191" w:hanging="180"/>
              <w:rPr>
                <w:b/>
                <w:bCs/>
                <w:szCs w:val="22"/>
              </w:rPr>
            </w:pPr>
            <w:r w:rsidRPr="00F84016">
              <w:rPr>
                <w:b/>
                <w:bCs/>
                <w:szCs w:val="22"/>
              </w:rPr>
              <w:t>Net decrease in cash and cash equivalents</w:t>
            </w:r>
          </w:p>
        </w:tc>
        <w:tc>
          <w:tcPr>
            <w:tcW w:w="1798" w:type="dxa"/>
            <w:tcBorders>
              <w:top w:val="single" w:sz="4" w:space="0" w:color="auto"/>
              <w:bottom w:val="double" w:sz="4" w:space="0" w:color="auto"/>
            </w:tcBorders>
          </w:tcPr>
          <w:p w14:paraId="545BD89D" w14:textId="77777777" w:rsidR="008922E1" w:rsidRPr="00F84016" w:rsidRDefault="008922E1" w:rsidP="008922E1">
            <w:pPr>
              <w:tabs>
                <w:tab w:val="decimal" w:pos="1449"/>
              </w:tabs>
              <w:rPr>
                <w:b/>
                <w:bCs/>
                <w:szCs w:val="22"/>
              </w:rPr>
            </w:pPr>
            <w:r w:rsidRPr="00F84016">
              <w:rPr>
                <w:b/>
                <w:bCs/>
                <w:szCs w:val="22"/>
              </w:rPr>
              <w:t>(14,067)</w:t>
            </w:r>
          </w:p>
        </w:tc>
        <w:tc>
          <w:tcPr>
            <w:tcW w:w="180" w:type="dxa"/>
          </w:tcPr>
          <w:p w14:paraId="6291D234" w14:textId="77777777" w:rsidR="008922E1" w:rsidRPr="00F84016" w:rsidRDefault="008922E1" w:rsidP="008922E1">
            <w:pPr>
              <w:jc w:val="right"/>
              <w:rPr>
                <w:szCs w:val="22"/>
              </w:rPr>
            </w:pPr>
          </w:p>
        </w:tc>
        <w:tc>
          <w:tcPr>
            <w:tcW w:w="1260" w:type="dxa"/>
            <w:tcBorders>
              <w:top w:val="single" w:sz="4" w:space="0" w:color="auto"/>
              <w:bottom w:val="double" w:sz="4" w:space="0" w:color="auto"/>
            </w:tcBorders>
          </w:tcPr>
          <w:p w14:paraId="0F3A068F" w14:textId="77777777" w:rsidR="008922E1" w:rsidRPr="00F84016" w:rsidRDefault="008922E1" w:rsidP="008922E1">
            <w:pPr>
              <w:jc w:val="right"/>
              <w:rPr>
                <w:b/>
                <w:bCs/>
                <w:szCs w:val="22"/>
              </w:rPr>
            </w:pPr>
            <w:r w:rsidRPr="00F84016">
              <w:rPr>
                <w:b/>
                <w:bCs/>
                <w:szCs w:val="22"/>
              </w:rPr>
              <w:t>(55,824)</w:t>
            </w:r>
          </w:p>
        </w:tc>
        <w:tc>
          <w:tcPr>
            <w:tcW w:w="180" w:type="dxa"/>
          </w:tcPr>
          <w:p w14:paraId="401A647B" w14:textId="77777777" w:rsidR="008922E1" w:rsidRPr="00F84016" w:rsidRDefault="008922E1" w:rsidP="008922E1">
            <w:pPr>
              <w:pStyle w:val="acctfourfigures"/>
              <w:spacing w:line="240" w:lineRule="atLeast"/>
              <w:jc w:val="right"/>
              <w:rPr>
                <w:szCs w:val="22"/>
              </w:rPr>
            </w:pPr>
          </w:p>
        </w:tc>
        <w:tc>
          <w:tcPr>
            <w:tcW w:w="902" w:type="dxa"/>
          </w:tcPr>
          <w:p w14:paraId="4F8D95EE" w14:textId="77777777" w:rsidR="008922E1" w:rsidRPr="00F84016" w:rsidRDefault="008922E1" w:rsidP="008922E1">
            <w:pPr>
              <w:pStyle w:val="acctfourfigures"/>
              <w:spacing w:line="240" w:lineRule="atLeast"/>
              <w:jc w:val="right"/>
              <w:rPr>
                <w:szCs w:val="22"/>
              </w:rPr>
            </w:pPr>
          </w:p>
        </w:tc>
      </w:tr>
    </w:tbl>
    <w:p w14:paraId="5658F9B5" w14:textId="77777777" w:rsidR="008922E1" w:rsidRPr="00F84016" w:rsidRDefault="008922E1" w:rsidP="008922E1">
      <w:pPr>
        <w:ind w:right="-43" w:firstLine="450"/>
        <w:jc w:val="thaiDistribute"/>
        <w:rPr>
          <w:szCs w:val="22"/>
        </w:rPr>
      </w:pPr>
    </w:p>
    <w:p w14:paraId="184D0CFF" w14:textId="77777777" w:rsidR="003A03F4" w:rsidRPr="00F84016" w:rsidRDefault="003A03F4">
      <w:pPr>
        <w:spacing w:line="240" w:lineRule="auto"/>
        <w:rPr>
          <w:szCs w:val="22"/>
        </w:rPr>
      </w:pPr>
      <w:r w:rsidRPr="00F84016">
        <w:rPr>
          <w:szCs w:val="22"/>
        </w:rPr>
        <w:br w:type="page"/>
      </w:r>
    </w:p>
    <w:p w14:paraId="7E7DD364" w14:textId="2D427A95" w:rsidR="00CA3086" w:rsidRPr="00F84016" w:rsidRDefault="00CA3086" w:rsidP="00F420C2">
      <w:pPr>
        <w:pStyle w:val="Heading1"/>
        <w:rPr>
          <w:rFonts w:cstheme="minorBidi"/>
        </w:rPr>
      </w:pPr>
      <w:bookmarkStart w:id="72" w:name="_Toc109814418"/>
      <w:r w:rsidRPr="00F84016">
        <w:lastRenderedPageBreak/>
        <w:t>Other long-term investments</w:t>
      </w:r>
      <w:bookmarkEnd w:id="70"/>
      <w:bookmarkEnd w:id="71"/>
      <w:bookmarkEnd w:id="72"/>
    </w:p>
    <w:p w14:paraId="47ED1C37" w14:textId="77777777" w:rsidR="0095230D" w:rsidRPr="00F84016" w:rsidRDefault="0095230D" w:rsidP="0095230D">
      <w:pPr>
        <w:ind w:left="547"/>
        <w:rPr>
          <w:i/>
          <w:iCs/>
          <w:sz w:val="18"/>
          <w:szCs w:val="18"/>
        </w:rPr>
      </w:pPr>
    </w:p>
    <w:tbl>
      <w:tblPr>
        <w:tblW w:w="9630" w:type="dxa"/>
        <w:tblInd w:w="450" w:type="dxa"/>
        <w:tblLayout w:type="fixed"/>
        <w:tblCellMar>
          <w:left w:w="79" w:type="dxa"/>
          <w:right w:w="79" w:type="dxa"/>
        </w:tblCellMar>
        <w:tblLook w:val="04A0" w:firstRow="1" w:lastRow="0" w:firstColumn="1" w:lastColumn="0" w:noHBand="0" w:noVBand="1"/>
      </w:tblPr>
      <w:tblGrid>
        <w:gridCol w:w="6660"/>
        <w:gridCol w:w="720"/>
        <w:gridCol w:w="180"/>
        <w:gridCol w:w="2070"/>
      </w:tblGrid>
      <w:tr w:rsidR="005A4A0F" w:rsidRPr="00F84016" w14:paraId="207CC2E9" w14:textId="77777777" w:rsidTr="00F17393">
        <w:trPr>
          <w:cantSplit/>
        </w:trPr>
        <w:tc>
          <w:tcPr>
            <w:tcW w:w="6660" w:type="dxa"/>
          </w:tcPr>
          <w:p w14:paraId="507F28A9" w14:textId="77777777" w:rsidR="005A4A0F" w:rsidRPr="00F84016" w:rsidRDefault="005A4A0F" w:rsidP="00F17393">
            <w:pPr>
              <w:spacing w:line="240" w:lineRule="atLeast"/>
              <w:rPr>
                <w:i/>
                <w:iCs/>
                <w:szCs w:val="22"/>
                <w:lang w:eastAsia="en-GB"/>
              </w:rPr>
            </w:pPr>
          </w:p>
        </w:tc>
        <w:tc>
          <w:tcPr>
            <w:tcW w:w="720" w:type="dxa"/>
          </w:tcPr>
          <w:p w14:paraId="3947C51E"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1161F50E" w14:textId="77777777" w:rsidR="005A4A0F" w:rsidRPr="00F84016" w:rsidRDefault="005A4A0F" w:rsidP="00F17393">
            <w:pPr>
              <w:pStyle w:val="acctfourfigures"/>
              <w:spacing w:line="240" w:lineRule="atLeast"/>
              <w:rPr>
                <w:szCs w:val="22"/>
                <w:lang w:eastAsia="en-GB"/>
              </w:rPr>
            </w:pPr>
          </w:p>
        </w:tc>
        <w:tc>
          <w:tcPr>
            <w:tcW w:w="2070" w:type="dxa"/>
            <w:hideMark/>
          </w:tcPr>
          <w:p w14:paraId="7602D5CD" w14:textId="77777777" w:rsidR="005A4A0F" w:rsidRPr="00F84016" w:rsidRDefault="005A4A0F" w:rsidP="00F17393">
            <w:pPr>
              <w:pStyle w:val="acctmergecolhdg"/>
              <w:spacing w:line="240" w:lineRule="atLeast"/>
              <w:rPr>
                <w:szCs w:val="22"/>
                <w:lang w:eastAsia="en-GB"/>
              </w:rPr>
            </w:pPr>
            <w:r w:rsidRPr="00F84016">
              <w:rPr>
                <w:szCs w:val="22"/>
                <w:lang w:eastAsia="en-GB"/>
              </w:rPr>
              <w:t>Consolidated</w:t>
            </w:r>
          </w:p>
          <w:p w14:paraId="65D110C2" w14:textId="77777777" w:rsidR="005A4A0F" w:rsidRPr="00F84016" w:rsidRDefault="005A4A0F" w:rsidP="00F17393">
            <w:pPr>
              <w:pStyle w:val="acctfourfigures"/>
              <w:tabs>
                <w:tab w:val="decimal" w:pos="731"/>
              </w:tabs>
              <w:spacing w:line="240" w:lineRule="atLeast"/>
              <w:ind w:right="11"/>
              <w:jc w:val="center"/>
              <w:rPr>
                <w:szCs w:val="22"/>
                <w:lang w:eastAsia="en-GB"/>
              </w:rPr>
            </w:pPr>
            <w:r w:rsidRPr="00F84016">
              <w:rPr>
                <w:b/>
                <w:bCs/>
                <w:szCs w:val="22"/>
                <w:lang w:eastAsia="en-GB"/>
              </w:rPr>
              <w:t>financial statements</w:t>
            </w:r>
          </w:p>
        </w:tc>
      </w:tr>
      <w:tr w:rsidR="005A4A0F" w:rsidRPr="00F84016" w14:paraId="6CA01185" w14:textId="77777777" w:rsidTr="001F61BB">
        <w:trPr>
          <w:cantSplit/>
        </w:trPr>
        <w:tc>
          <w:tcPr>
            <w:tcW w:w="6660" w:type="dxa"/>
          </w:tcPr>
          <w:p w14:paraId="6D4E35B7" w14:textId="77777777" w:rsidR="005A4A0F" w:rsidRPr="00F84016" w:rsidRDefault="005A4A0F" w:rsidP="00F17393">
            <w:pPr>
              <w:spacing w:line="240" w:lineRule="atLeast"/>
              <w:rPr>
                <w:b/>
                <w:bCs/>
                <w:i/>
                <w:iCs/>
                <w:szCs w:val="22"/>
                <w:lang w:eastAsia="en-GB"/>
              </w:rPr>
            </w:pPr>
          </w:p>
        </w:tc>
        <w:tc>
          <w:tcPr>
            <w:tcW w:w="720" w:type="dxa"/>
          </w:tcPr>
          <w:p w14:paraId="6C6F9BD9" w14:textId="77B8A9FB"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10BAC31B" w14:textId="77777777" w:rsidR="005A4A0F" w:rsidRPr="00F84016" w:rsidRDefault="005A4A0F" w:rsidP="00F17393">
            <w:pPr>
              <w:pStyle w:val="acctfourfigures"/>
              <w:spacing w:line="240" w:lineRule="atLeast"/>
              <w:rPr>
                <w:szCs w:val="22"/>
                <w:lang w:eastAsia="en-GB"/>
              </w:rPr>
            </w:pPr>
          </w:p>
        </w:tc>
        <w:tc>
          <w:tcPr>
            <w:tcW w:w="2070" w:type="dxa"/>
            <w:hideMark/>
          </w:tcPr>
          <w:p w14:paraId="67DB8C3E" w14:textId="1FBCF15D" w:rsidR="005A4A0F" w:rsidRPr="00F84016" w:rsidRDefault="005A4A0F" w:rsidP="00F17393">
            <w:pPr>
              <w:pStyle w:val="acctfourfigures"/>
              <w:tabs>
                <w:tab w:val="clear" w:pos="765"/>
              </w:tabs>
              <w:spacing w:line="240" w:lineRule="atLeast"/>
              <w:ind w:right="11"/>
              <w:jc w:val="center"/>
              <w:rPr>
                <w:szCs w:val="22"/>
                <w:lang w:eastAsia="en-GB"/>
              </w:rPr>
            </w:pPr>
            <w:r w:rsidRPr="00F84016">
              <w:rPr>
                <w:szCs w:val="22"/>
              </w:rPr>
              <w:t>31 December 2020</w:t>
            </w:r>
          </w:p>
        </w:tc>
      </w:tr>
      <w:tr w:rsidR="005A4A0F" w:rsidRPr="00F84016" w14:paraId="10C280A0" w14:textId="77777777" w:rsidTr="00F17393">
        <w:trPr>
          <w:cantSplit/>
        </w:trPr>
        <w:tc>
          <w:tcPr>
            <w:tcW w:w="6660" w:type="dxa"/>
          </w:tcPr>
          <w:p w14:paraId="53CD03D7" w14:textId="77777777" w:rsidR="005A4A0F" w:rsidRPr="00F84016" w:rsidRDefault="005A4A0F" w:rsidP="00F17393">
            <w:pPr>
              <w:spacing w:line="240" w:lineRule="atLeast"/>
              <w:rPr>
                <w:szCs w:val="22"/>
                <w:lang w:eastAsia="en-GB"/>
              </w:rPr>
            </w:pPr>
          </w:p>
        </w:tc>
        <w:tc>
          <w:tcPr>
            <w:tcW w:w="720" w:type="dxa"/>
          </w:tcPr>
          <w:p w14:paraId="7B1937ED"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118383B9" w14:textId="77777777" w:rsidR="005A4A0F" w:rsidRPr="00F84016" w:rsidRDefault="005A4A0F" w:rsidP="00F17393">
            <w:pPr>
              <w:pStyle w:val="acctfourfigures"/>
              <w:spacing w:line="240" w:lineRule="atLeast"/>
              <w:rPr>
                <w:szCs w:val="22"/>
                <w:lang w:eastAsia="en-GB"/>
              </w:rPr>
            </w:pPr>
          </w:p>
        </w:tc>
        <w:tc>
          <w:tcPr>
            <w:tcW w:w="2070" w:type="dxa"/>
            <w:hideMark/>
          </w:tcPr>
          <w:p w14:paraId="7D611729" w14:textId="77777777" w:rsidR="005A4A0F" w:rsidRPr="00F84016" w:rsidRDefault="005A4A0F" w:rsidP="00F17393">
            <w:pPr>
              <w:pStyle w:val="acctfourfigures"/>
              <w:tabs>
                <w:tab w:val="decimal" w:pos="731"/>
              </w:tabs>
              <w:spacing w:line="240" w:lineRule="atLeast"/>
              <w:ind w:right="11"/>
              <w:jc w:val="center"/>
              <w:rPr>
                <w:szCs w:val="22"/>
                <w:lang w:eastAsia="en-GB"/>
              </w:rPr>
            </w:pPr>
            <w:r w:rsidRPr="00F84016">
              <w:rPr>
                <w:i/>
                <w:iCs/>
                <w:szCs w:val="22"/>
                <w:lang w:eastAsia="en-GB"/>
              </w:rPr>
              <w:t>(in thousand Baht)</w:t>
            </w:r>
          </w:p>
        </w:tc>
      </w:tr>
      <w:tr w:rsidR="005A4A0F" w:rsidRPr="00F84016" w14:paraId="298A6B3C" w14:textId="77777777" w:rsidTr="00F17393">
        <w:trPr>
          <w:cantSplit/>
        </w:trPr>
        <w:tc>
          <w:tcPr>
            <w:tcW w:w="6660" w:type="dxa"/>
          </w:tcPr>
          <w:p w14:paraId="10CD3000" w14:textId="77777777" w:rsidR="005A4A0F" w:rsidRPr="00F84016" w:rsidRDefault="005A4A0F" w:rsidP="00F17393">
            <w:pPr>
              <w:spacing w:line="240" w:lineRule="atLeast"/>
              <w:rPr>
                <w:szCs w:val="22"/>
                <w:lang w:eastAsia="en-GB"/>
              </w:rPr>
            </w:pPr>
          </w:p>
        </w:tc>
        <w:tc>
          <w:tcPr>
            <w:tcW w:w="720" w:type="dxa"/>
          </w:tcPr>
          <w:p w14:paraId="2AB73A7B"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524B494A" w14:textId="77777777" w:rsidR="005A4A0F" w:rsidRPr="00F84016" w:rsidRDefault="005A4A0F" w:rsidP="00F17393">
            <w:pPr>
              <w:pStyle w:val="acctfourfigures"/>
              <w:spacing w:line="240" w:lineRule="atLeast"/>
              <w:rPr>
                <w:szCs w:val="22"/>
                <w:lang w:eastAsia="en-GB"/>
              </w:rPr>
            </w:pPr>
          </w:p>
        </w:tc>
        <w:tc>
          <w:tcPr>
            <w:tcW w:w="2070" w:type="dxa"/>
          </w:tcPr>
          <w:p w14:paraId="2D477619" w14:textId="77777777" w:rsidR="005A4A0F" w:rsidRPr="00F84016" w:rsidRDefault="005A4A0F" w:rsidP="00F17393">
            <w:pPr>
              <w:pStyle w:val="acctfourfigures"/>
              <w:tabs>
                <w:tab w:val="decimal" w:pos="731"/>
              </w:tabs>
              <w:spacing w:line="240" w:lineRule="atLeast"/>
              <w:ind w:right="11"/>
              <w:jc w:val="center"/>
              <w:rPr>
                <w:i/>
                <w:iCs/>
                <w:szCs w:val="22"/>
                <w:lang w:eastAsia="en-GB"/>
              </w:rPr>
            </w:pPr>
          </w:p>
        </w:tc>
      </w:tr>
      <w:tr w:rsidR="005A4A0F" w:rsidRPr="00F84016" w14:paraId="23F89816" w14:textId="77777777" w:rsidTr="00F17393">
        <w:trPr>
          <w:cantSplit/>
        </w:trPr>
        <w:tc>
          <w:tcPr>
            <w:tcW w:w="6660" w:type="dxa"/>
          </w:tcPr>
          <w:p w14:paraId="3E40A195" w14:textId="641E1E67" w:rsidR="005A4A0F" w:rsidRPr="00F84016" w:rsidRDefault="0029125C" w:rsidP="00F17393">
            <w:pPr>
              <w:spacing w:line="240" w:lineRule="atLeast"/>
              <w:rPr>
                <w:b/>
                <w:bCs/>
                <w:szCs w:val="22"/>
                <w:lang w:eastAsia="en-GB"/>
              </w:rPr>
            </w:pPr>
            <w:r w:rsidRPr="00F84016">
              <w:rPr>
                <w:b/>
                <w:bCs/>
                <w:i/>
                <w:iCs/>
                <w:szCs w:val="22"/>
                <w:lang w:eastAsia="en-GB"/>
              </w:rPr>
              <w:t>Debt instruments</w:t>
            </w:r>
            <w:r w:rsidR="005A4A0F" w:rsidRPr="00F84016">
              <w:rPr>
                <w:b/>
                <w:bCs/>
                <w:i/>
                <w:iCs/>
                <w:szCs w:val="22"/>
                <w:lang w:eastAsia="en-GB"/>
              </w:rPr>
              <w:t xml:space="preserve"> measured at amortised cost </w:t>
            </w:r>
          </w:p>
        </w:tc>
        <w:tc>
          <w:tcPr>
            <w:tcW w:w="720" w:type="dxa"/>
          </w:tcPr>
          <w:p w14:paraId="5083A13A"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64CD0E93" w14:textId="77777777" w:rsidR="005A4A0F" w:rsidRPr="00F84016" w:rsidRDefault="005A4A0F" w:rsidP="00F17393">
            <w:pPr>
              <w:pStyle w:val="acctfourfigures"/>
              <w:spacing w:line="240" w:lineRule="atLeast"/>
              <w:rPr>
                <w:szCs w:val="22"/>
                <w:lang w:eastAsia="en-GB"/>
              </w:rPr>
            </w:pPr>
          </w:p>
        </w:tc>
        <w:tc>
          <w:tcPr>
            <w:tcW w:w="2070" w:type="dxa"/>
          </w:tcPr>
          <w:p w14:paraId="29B51BCF" w14:textId="77777777" w:rsidR="005A4A0F" w:rsidRPr="00F84016" w:rsidRDefault="005A4A0F" w:rsidP="00F17393">
            <w:pPr>
              <w:pStyle w:val="acctfourfigures"/>
              <w:tabs>
                <w:tab w:val="clear" w:pos="765"/>
                <w:tab w:val="decimal" w:pos="2242"/>
              </w:tabs>
              <w:spacing w:line="240" w:lineRule="atLeast"/>
              <w:ind w:right="11"/>
              <w:rPr>
                <w:szCs w:val="22"/>
                <w:lang w:eastAsia="en-GB"/>
              </w:rPr>
            </w:pPr>
          </w:p>
        </w:tc>
      </w:tr>
      <w:tr w:rsidR="005A4A0F" w:rsidRPr="00F84016" w14:paraId="4225E437" w14:textId="77777777" w:rsidTr="00F17393">
        <w:trPr>
          <w:cantSplit/>
        </w:trPr>
        <w:tc>
          <w:tcPr>
            <w:tcW w:w="6660" w:type="dxa"/>
          </w:tcPr>
          <w:p w14:paraId="12EF4D33" w14:textId="1A2C210D" w:rsidR="005A4A0F" w:rsidRPr="00F84016" w:rsidRDefault="005A4A0F" w:rsidP="005A4A0F">
            <w:pPr>
              <w:spacing w:line="240" w:lineRule="atLeast"/>
              <w:rPr>
                <w:szCs w:val="22"/>
                <w:lang w:eastAsia="en-GB"/>
              </w:rPr>
            </w:pPr>
            <w:r w:rsidRPr="00F84016">
              <w:rPr>
                <w:szCs w:val="22"/>
                <w:lang w:eastAsia="en-GB"/>
              </w:rPr>
              <w:t>Convertible loan</w:t>
            </w:r>
          </w:p>
        </w:tc>
        <w:tc>
          <w:tcPr>
            <w:tcW w:w="720" w:type="dxa"/>
          </w:tcPr>
          <w:p w14:paraId="017162C4" w14:textId="025E08FC" w:rsidR="005A4A0F" w:rsidRPr="00F84016" w:rsidRDefault="005A4A0F" w:rsidP="005A4A0F">
            <w:pPr>
              <w:pStyle w:val="acctfourfigures"/>
              <w:tabs>
                <w:tab w:val="left" w:pos="720"/>
              </w:tabs>
              <w:spacing w:line="240" w:lineRule="atLeast"/>
              <w:ind w:right="11"/>
              <w:jc w:val="center"/>
              <w:rPr>
                <w:i/>
                <w:iCs/>
                <w:szCs w:val="22"/>
                <w:lang w:eastAsia="en-GB"/>
              </w:rPr>
            </w:pPr>
          </w:p>
        </w:tc>
        <w:tc>
          <w:tcPr>
            <w:tcW w:w="180" w:type="dxa"/>
          </w:tcPr>
          <w:p w14:paraId="75E6A662" w14:textId="77777777" w:rsidR="005A4A0F" w:rsidRPr="00F84016" w:rsidRDefault="005A4A0F" w:rsidP="005A4A0F">
            <w:pPr>
              <w:pStyle w:val="acctfourfigures"/>
              <w:spacing w:line="240" w:lineRule="atLeast"/>
              <w:rPr>
                <w:szCs w:val="22"/>
                <w:lang w:eastAsia="en-GB"/>
              </w:rPr>
            </w:pPr>
          </w:p>
        </w:tc>
        <w:tc>
          <w:tcPr>
            <w:tcW w:w="2070" w:type="dxa"/>
          </w:tcPr>
          <w:p w14:paraId="2C89EBC0" w14:textId="77777777" w:rsidR="005A4A0F" w:rsidRPr="00F84016" w:rsidRDefault="005A4A0F" w:rsidP="005A4A0F">
            <w:pPr>
              <w:pStyle w:val="acctfourfigures"/>
              <w:tabs>
                <w:tab w:val="clear" w:pos="765"/>
                <w:tab w:val="decimal" w:pos="1630"/>
              </w:tabs>
              <w:spacing w:line="240" w:lineRule="atLeast"/>
              <w:ind w:right="11"/>
              <w:rPr>
                <w:szCs w:val="22"/>
                <w:lang w:eastAsia="en-GB"/>
              </w:rPr>
            </w:pPr>
            <w:r w:rsidRPr="00F84016">
              <w:rPr>
                <w:szCs w:val="22"/>
                <w:lang w:eastAsia="en-GB"/>
              </w:rPr>
              <w:t>192,718</w:t>
            </w:r>
          </w:p>
        </w:tc>
      </w:tr>
      <w:tr w:rsidR="005A4A0F" w:rsidRPr="00F84016" w14:paraId="6989BD44" w14:textId="77777777" w:rsidTr="005A4A0F">
        <w:trPr>
          <w:cantSplit/>
        </w:trPr>
        <w:tc>
          <w:tcPr>
            <w:tcW w:w="6660" w:type="dxa"/>
          </w:tcPr>
          <w:p w14:paraId="18068E93" w14:textId="5669FE32" w:rsidR="005A4A0F" w:rsidRPr="00F84016" w:rsidRDefault="005A4A0F" w:rsidP="005A4A0F">
            <w:pPr>
              <w:spacing w:line="240" w:lineRule="atLeast"/>
              <w:rPr>
                <w:rFonts w:cs="Angsana New"/>
                <w:szCs w:val="28"/>
                <w:lang w:val="en-US" w:eastAsia="en-GB" w:bidi="th-TH"/>
              </w:rPr>
            </w:pPr>
            <w:r w:rsidRPr="00F84016">
              <w:rPr>
                <w:i/>
                <w:iCs/>
                <w:szCs w:val="22"/>
                <w:lang w:eastAsia="en-GB"/>
              </w:rPr>
              <w:t>Less:</w:t>
            </w:r>
            <w:r w:rsidRPr="00F84016">
              <w:rPr>
                <w:szCs w:val="22"/>
                <w:lang w:eastAsia="en-GB"/>
              </w:rPr>
              <w:t xml:space="preserve"> Allowance for </w:t>
            </w:r>
            <w:r w:rsidR="0095230D" w:rsidRPr="00F84016">
              <w:rPr>
                <w:rFonts w:cs="Angsana New"/>
                <w:szCs w:val="28"/>
                <w:lang w:val="en-US" w:eastAsia="en-GB" w:bidi="th-TH"/>
              </w:rPr>
              <w:t>impairment</w:t>
            </w:r>
          </w:p>
        </w:tc>
        <w:tc>
          <w:tcPr>
            <w:tcW w:w="720" w:type="dxa"/>
          </w:tcPr>
          <w:p w14:paraId="4E9852D3" w14:textId="77777777" w:rsidR="005A4A0F" w:rsidRPr="00F84016" w:rsidRDefault="005A4A0F" w:rsidP="005A4A0F">
            <w:pPr>
              <w:pStyle w:val="acctfourfigures"/>
              <w:tabs>
                <w:tab w:val="left" w:pos="720"/>
              </w:tabs>
              <w:spacing w:line="240" w:lineRule="atLeast"/>
              <w:ind w:right="11"/>
              <w:jc w:val="center"/>
              <w:rPr>
                <w:i/>
                <w:iCs/>
                <w:szCs w:val="22"/>
                <w:lang w:eastAsia="en-GB"/>
              </w:rPr>
            </w:pPr>
          </w:p>
        </w:tc>
        <w:tc>
          <w:tcPr>
            <w:tcW w:w="180" w:type="dxa"/>
          </w:tcPr>
          <w:p w14:paraId="44AE560C" w14:textId="77777777" w:rsidR="005A4A0F" w:rsidRPr="00F84016" w:rsidRDefault="005A4A0F" w:rsidP="005A4A0F">
            <w:pPr>
              <w:pStyle w:val="acctfourfigures"/>
              <w:spacing w:line="240" w:lineRule="atLeast"/>
              <w:rPr>
                <w:szCs w:val="22"/>
                <w:lang w:eastAsia="en-GB"/>
              </w:rPr>
            </w:pPr>
          </w:p>
        </w:tc>
        <w:tc>
          <w:tcPr>
            <w:tcW w:w="2070" w:type="dxa"/>
            <w:tcBorders>
              <w:bottom w:val="single" w:sz="4" w:space="0" w:color="auto"/>
            </w:tcBorders>
          </w:tcPr>
          <w:p w14:paraId="6F27EBB0" w14:textId="0ABC5267" w:rsidR="005A4A0F" w:rsidRPr="00F84016" w:rsidRDefault="005A4A0F" w:rsidP="005A4A0F">
            <w:pPr>
              <w:pStyle w:val="acctfourfigures"/>
              <w:tabs>
                <w:tab w:val="clear" w:pos="765"/>
                <w:tab w:val="decimal" w:pos="1630"/>
              </w:tabs>
              <w:spacing w:line="240" w:lineRule="atLeast"/>
              <w:ind w:right="11"/>
              <w:rPr>
                <w:rFonts w:cs="Angsana New"/>
                <w:szCs w:val="28"/>
                <w:lang w:eastAsia="en-GB" w:bidi="th-TH"/>
              </w:rPr>
            </w:pPr>
            <w:r w:rsidRPr="00F84016">
              <w:rPr>
                <w:szCs w:val="22"/>
                <w:lang w:val="en-US" w:eastAsia="en-GB"/>
              </w:rPr>
              <w:t>(</w:t>
            </w:r>
            <w:r w:rsidRPr="00F84016">
              <w:rPr>
                <w:szCs w:val="22"/>
                <w:lang w:eastAsia="en-GB"/>
              </w:rPr>
              <w:t>192,718)</w:t>
            </w:r>
          </w:p>
        </w:tc>
      </w:tr>
      <w:tr w:rsidR="005A4A0F" w:rsidRPr="00F84016" w14:paraId="491EF3B4" w14:textId="77777777" w:rsidTr="00FB68A2">
        <w:trPr>
          <w:cantSplit/>
        </w:trPr>
        <w:tc>
          <w:tcPr>
            <w:tcW w:w="6660" w:type="dxa"/>
          </w:tcPr>
          <w:p w14:paraId="38BD04A0" w14:textId="5D77DCE7" w:rsidR="005A4A0F" w:rsidRPr="00F84016" w:rsidRDefault="005A4A0F" w:rsidP="005A4A0F">
            <w:pPr>
              <w:spacing w:line="240" w:lineRule="atLeast"/>
              <w:rPr>
                <w:szCs w:val="22"/>
                <w:lang w:eastAsia="en-GB"/>
              </w:rPr>
            </w:pPr>
            <w:r w:rsidRPr="00F84016">
              <w:rPr>
                <w:b/>
                <w:bCs/>
                <w:szCs w:val="22"/>
                <w:lang w:eastAsia="en-GB"/>
              </w:rPr>
              <w:t>Net</w:t>
            </w:r>
          </w:p>
        </w:tc>
        <w:tc>
          <w:tcPr>
            <w:tcW w:w="720" w:type="dxa"/>
          </w:tcPr>
          <w:p w14:paraId="46673F33" w14:textId="77777777" w:rsidR="005A4A0F" w:rsidRPr="00F84016" w:rsidRDefault="005A4A0F" w:rsidP="005A4A0F">
            <w:pPr>
              <w:pStyle w:val="acctfourfigures"/>
              <w:tabs>
                <w:tab w:val="left" w:pos="720"/>
              </w:tabs>
              <w:spacing w:line="240" w:lineRule="atLeast"/>
              <w:ind w:right="11"/>
              <w:jc w:val="center"/>
              <w:rPr>
                <w:i/>
                <w:iCs/>
                <w:szCs w:val="22"/>
                <w:lang w:eastAsia="en-GB"/>
              </w:rPr>
            </w:pPr>
          </w:p>
        </w:tc>
        <w:tc>
          <w:tcPr>
            <w:tcW w:w="180" w:type="dxa"/>
          </w:tcPr>
          <w:p w14:paraId="01F04F8A" w14:textId="77777777" w:rsidR="005A4A0F" w:rsidRPr="00F84016" w:rsidRDefault="005A4A0F" w:rsidP="005A4A0F">
            <w:pPr>
              <w:pStyle w:val="acctfourfigures"/>
              <w:spacing w:line="240" w:lineRule="atLeast"/>
              <w:rPr>
                <w:szCs w:val="22"/>
                <w:lang w:eastAsia="en-GB"/>
              </w:rPr>
            </w:pPr>
          </w:p>
        </w:tc>
        <w:tc>
          <w:tcPr>
            <w:tcW w:w="2070" w:type="dxa"/>
            <w:tcBorders>
              <w:top w:val="single" w:sz="4" w:space="0" w:color="auto"/>
              <w:bottom w:val="single" w:sz="4" w:space="0" w:color="auto"/>
            </w:tcBorders>
          </w:tcPr>
          <w:p w14:paraId="7B280399" w14:textId="75B1F296" w:rsidR="005A4A0F" w:rsidRPr="00F84016" w:rsidRDefault="005A4A0F" w:rsidP="005A4A0F">
            <w:pPr>
              <w:pStyle w:val="acctfourfigures"/>
              <w:tabs>
                <w:tab w:val="clear" w:pos="765"/>
                <w:tab w:val="decimal" w:pos="1275"/>
              </w:tabs>
              <w:spacing w:line="240" w:lineRule="atLeast"/>
              <w:ind w:right="11"/>
              <w:rPr>
                <w:szCs w:val="22"/>
                <w:lang w:eastAsia="en-GB"/>
              </w:rPr>
            </w:pPr>
            <w:r w:rsidRPr="00F84016">
              <w:rPr>
                <w:szCs w:val="22"/>
                <w:lang w:eastAsia="en-GB"/>
              </w:rPr>
              <w:t>-</w:t>
            </w:r>
          </w:p>
        </w:tc>
      </w:tr>
      <w:tr w:rsidR="005A4A0F" w:rsidRPr="00F84016" w14:paraId="56858BBB" w14:textId="77777777" w:rsidTr="00FB68A2">
        <w:trPr>
          <w:cantSplit/>
        </w:trPr>
        <w:tc>
          <w:tcPr>
            <w:tcW w:w="6660" w:type="dxa"/>
          </w:tcPr>
          <w:p w14:paraId="42B0E60D" w14:textId="77777777" w:rsidR="005A4A0F" w:rsidRPr="00F84016" w:rsidRDefault="005A4A0F" w:rsidP="00F17393">
            <w:pPr>
              <w:spacing w:line="240" w:lineRule="atLeast"/>
              <w:rPr>
                <w:szCs w:val="22"/>
                <w:lang w:eastAsia="en-GB"/>
              </w:rPr>
            </w:pPr>
          </w:p>
        </w:tc>
        <w:tc>
          <w:tcPr>
            <w:tcW w:w="720" w:type="dxa"/>
          </w:tcPr>
          <w:p w14:paraId="177652EC"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3157E52D" w14:textId="77777777" w:rsidR="005A4A0F" w:rsidRPr="00F84016" w:rsidRDefault="005A4A0F" w:rsidP="00F17393">
            <w:pPr>
              <w:pStyle w:val="acctfourfigures"/>
              <w:spacing w:line="240" w:lineRule="atLeast"/>
              <w:rPr>
                <w:szCs w:val="22"/>
                <w:lang w:eastAsia="en-GB"/>
              </w:rPr>
            </w:pPr>
          </w:p>
        </w:tc>
        <w:tc>
          <w:tcPr>
            <w:tcW w:w="2070" w:type="dxa"/>
            <w:tcBorders>
              <w:top w:val="single" w:sz="4" w:space="0" w:color="auto"/>
            </w:tcBorders>
          </w:tcPr>
          <w:p w14:paraId="13FFC717" w14:textId="77777777" w:rsidR="005A4A0F" w:rsidRPr="00F84016" w:rsidRDefault="005A4A0F" w:rsidP="00F17393">
            <w:pPr>
              <w:pStyle w:val="acctfourfigures"/>
              <w:tabs>
                <w:tab w:val="clear" w:pos="765"/>
                <w:tab w:val="decimal" w:pos="1630"/>
              </w:tabs>
              <w:spacing w:line="240" w:lineRule="atLeast"/>
              <w:ind w:right="11"/>
              <w:rPr>
                <w:szCs w:val="22"/>
                <w:lang w:eastAsia="en-GB"/>
              </w:rPr>
            </w:pPr>
          </w:p>
        </w:tc>
      </w:tr>
      <w:tr w:rsidR="005A4A0F" w:rsidRPr="00F84016" w14:paraId="42EFA99C" w14:textId="77777777" w:rsidTr="00F17393">
        <w:trPr>
          <w:cantSplit/>
        </w:trPr>
        <w:tc>
          <w:tcPr>
            <w:tcW w:w="6660" w:type="dxa"/>
          </w:tcPr>
          <w:p w14:paraId="5C4E5E9F" w14:textId="3D78C116" w:rsidR="005A4A0F" w:rsidRPr="00F84016" w:rsidRDefault="0029125C" w:rsidP="00F17393">
            <w:pPr>
              <w:tabs>
                <w:tab w:val="left" w:pos="240"/>
              </w:tabs>
              <w:spacing w:line="240" w:lineRule="atLeast"/>
              <w:ind w:right="-80"/>
              <w:rPr>
                <w:b/>
                <w:bCs/>
                <w:szCs w:val="22"/>
                <w:lang w:eastAsia="en-GB"/>
              </w:rPr>
            </w:pPr>
            <w:r w:rsidRPr="00F84016">
              <w:rPr>
                <w:b/>
                <w:bCs/>
                <w:i/>
                <w:iCs/>
                <w:szCs w:val="22"/>
                <w:lang w:eastAsia="en-GB"/>
              </w:rPr>
              <w:t>Equity instruments</w:t>
            </w:r>
            <w:r w:rsidR="005A4A0F" w:rsidRPr="00F84016">
              <w:rPr>
                <w:b/>
                <w:bCs/>
                <w:i/>
                <w:iCs/>
                <w:szCs w:val="22"/>
                <w:lang w:eastAsia="en-GB"/>
              </w:rPr>
              <w:t xml:space="preserve"> designated at fair value through </w:t>
            </w:r>
            <w:r w:rsidR="005A4A0F" w:rsidRPr="00F84016">
              <w:rPr>
                <w:b/>
                <w:bCs/>
                <w:i/>
                <w:iCs/>
                <w:szCs w:val="22"/>
                <w:lang w:eastAsia="en-GB"/>
              </w:rPr>
              <w:br/>
            </w:r>
            <w:r w:rsidR="005A4A0F" w:rsidRPr="00F84016">
              <w:tab/>
            </w:r>
            <w:r w:rsidR="005A4A0F" w:rsidRPr="00F84016">
              <w:rPr>
                <w:b/>
                <w:bCs/>
                <w:i/>
                <w:iCs/>
                <w:szCs w:val="22"/>
                <w:lang w:eastAsia="en-GB"/>
              </w:rPr>
              <w:t>other comprehensive income</w:t>
            </w:r>
          </w:p>
        </w:tc>
        <w:tc>
          <w:tcPr>
            <w:tcW w:w="720" w:type="dxa"/>
          </w:tcPr>
          <w:p w14:paraId="4590E3DC"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6282508D" w14:textId="77777777" w:rsidR="005A4A0F" w:rsidRPr="00F84016" w:rsidRDefault="005A4A0F" w:rsidP="00F17393">
            <w:pPr>
              <w:pStyle w:val="acctfourfigures"/>
              <w:spacing w:line="240" w:lineRule="atLeast"/>
              <w:rPr>
                <w:szCs w:val="22"/>
                <w:lang w:eastAsia="en-GB"/>
              </w:rPr>
            </w:pPr>
          </w:p>
        </w:tc>
        <w:tc>
          <w:tcPr>
            <w:tcW w:w="2070" w:type="dxa"/>
          </w:tcPr>
          <w:p w14:paraId="3C592510" w14:textId="77777777" w:rsidR="005A4A0F" w:rsidRPr="00F84016" w:rsidRDefault="005A4A0F" w:rsidP="00F17393">
            <w:pPr>
              <w:pStyle w:val="acctfourfigures"/>
              <w:tabs>
                <w:tab w:val="clear" w:pos="765"/>
                <w:tab w:val="decimal" w:pos="1630"/>
              </w:tabs>
              <w:spacing w:line="240" w:lineRule="atLeast"/>
              <w:ind w:right="11"/>
              <w:rPr>
                <w:szCs w:val="22"/>
                <w:lang w:eastAsia="en-GB"/>
              </w:rPr>
            </w:pPr>
          </w:p>
        </w:tc>
      </w:tr>
      <w:tr w:rsidR="005A4A0F" w:rsidRPr="00F84016" w14:paraId="2C3BDC2B" w14:textId="77777777" w:rsidTr="00F17393">
        <w:trPr>
          <w:cantSplit/>
        </w:trPr>
        <w:tc>
          <w:tcPr>
            <w:tcW w:w="6660" w:type="dxa"/>
          </w:tcPr>
          <w:p w14:paraId="7F4A947E" w14:textId="77777777" w:rsidR="005A4A0F" w:rsidRPr="00F84016" w:rsidRDefault="005A4A0F" w:rsidP="00F17393">
            <w:pPr>
              <w:spacing w:line="240" w:lineRule="atLeast"/>
              <w:rPr>
                <w:szCs w:val="22"/>
                <w:lang w:eastAsia="en-GB"/>
              </w:rPr>
            </w:pPr>
            <w:r w:rsidRPr="00F84016">
              <w:rPr>
                <w:szCs w:val="22"/>
                <w:lang w:eastAsia="en-GB"/>
              </w:rPr>
              <w:t>Bagan Innovation Technology (Singapore) Pte. Ltd.</w:t>
            </w:r>
          </w:p>
        </w:tc>
        <w:tc>
          <w:tcPr>
            <w:tcW w:w="720" w:type="dxa"/>
          </w:tcPr>
          <w:p w14:paraId="6B2FA945"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1E7DB3E1" w14:textId="77777777" w:rsidR="005A4A0F" w:rsidRPr="00F84016" w:rsidRDefault="005A4A0F" w:rsidP="00F17393">
            <w:pPr>
              <w:pStyle w:val="acctfourfigures"/>
              <w:spacing w:line="240" w:lineRule="atLeast"/>
              <w:rPr>
                <w:szCs w:val="22"/>
                <w:lang w:eastAsia="en-GB"/>
              </w:rPr>
            </w:pPr>
          </w:p>
        </w:tc>
        <w:tc>
          <w:tcPr>
            <w:tcW w:w="2070" w:type="dxa"/>
          </w:tcPr>
          <w:p w14:paraId="576A834C" w14:textId="1B8EB1D9" w:rsidR="005A4A0F" w:rsidRPr="00F84016" w:rsidRDefault="00AC3183" w:rsidP="00AC3183">
            <w:pPr>
              <w:pStyle w:val="acctfourfigures"/>
              <w:tabs>
                <w:tab w:val="clear" w:pos="765"/>
                <w:tab w:val="decimal" w:pos="1275"/>
              </w:tabs>
              <w:spacing w:line="240" w:lineRule="atLeast"/>
              <w:ind w:right="11"/>
              <w:rPr>
                <w:szCs w:val="22"/>
                <w:lang w:eastAsia="en-GB"/>
              </w:rPr>
            </w:pPr>
            <w:r w:rsidRPr="00F84016">
              <w:rPr>
                <w:szCs w:val="22"/>
                <w:lang w:eastAsia="en-GB"/>
              </w:rPr>
              <w:t>-</w:t>
            </w:r>
          </w:p>
        </w:tc>
      </w:tr>
      <w:tr w:rsidR="005A4A0F" w:rsidRPr="00F84016" w14:paraId="7B1302D4" w14:textId="77777777" w:rsidTr="00F17393">
        <w:trPr>
          <w:cantSplit/>
        </w:trPr>
        <w:tc>
          <w:tcPr>
            <w:tcW w:w="6660" w:type="dxa"/>
          </w:tcPr>
          <w:p w14:paraId="0F7A2422" w14:textId="77777777" w:rsidR="005A4A0F" w:rsidRPr="00F84016" w:rsidRDefault="005A4A0F" w:rsidP="00F17393">
            <w:pPr>
              <w:spacing w:line="240" w:lineRule="atLeast"/>
              <w:rPr>
                <w:szCs w:val="22"/>
                <w:lang w:eastAsia="en-GB"/>
              </w:rPr>
            </w:pPr>
            <w:r w:rsidRPr="00F84016">
              <w:rPr>
                <w:szCs w:val="22"/>
                <w:lang w:eastAsia="en-GB"/>
              </w:rPr>
              <w:t>PT Bank JTrust Indonesia Tbk.</w:t>
            </w:r>
          </w:p>
        </w:tc>
        <w:tc>
          <w:tcPr>
            <w:tcW w:w="720" w:type="dxa"/>
          </w:tcPr>
          <w:p w14:paraId="5BC8DCE7" w14:textId="6C8B6D42"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43CF7EBB" w14:textId="77777777" w:rsidR="005A4A0F" w:rsidRPr="00F84016" w:rsidRDefault="005A4A0F" w:rsidP="00F17393">
            <w:pPr>
              <w:pStyle w:val="acctfourfigures"/>
              <w:spacing w:line="240" w:lineRule="atLeast"/>
              <w:rPr>
                <w:szCs w:val="22"/>
                <w:lang w:eastAsia="en-GB"/>
              </w:rPr>
            </w:pPr>
          </w:p>
        </w:tc>
        <w:tc>
          <w:tcPr>
            <w:tcW w:w="2070" w:type="dxa"/>
          </w:tcPr>
          <w:p w14:paraId="0A3DAC98" w14:textId="5D4DDC1B" w:rsidR="005A4A0F" w:rsidRPr="00F84016" w:rsidRDefault="00AC3183" w:rsidP="00F17393">
            <w:pPr>
              <w:pStyle w:val="acctfourfigures"/>
              <w:tabs>
                <w:tab w:val="clear" w:pos="765"/>
                <w:tab w:val="decimal" w:pos="1630"/>
              </w:tabs>
              <w:spacing w:line="240" w:lineRule="atLeast"/>
              <w:ind w:right="11"/>
              <w:rPr>
                <w:szCs w:val="22"/>
                <w:lang w:eastAsia="en-GB"/>
              </w:rPr>
            </w:pPr>
            <w:r w:rsidRPr="00F84016">
              <w:rPr>
                <w:szCs w:val="22"/>
                <w:lang w:eastAsia="en-GB"/>
              </w:rPr>
              <w:t>255,614</w:t>
            </w:r>
          </w:p>
        </w:tc>
      </w:tr>
      <w:tr w:rsidR="005A4A0F" w:rsidRPr="00F84016" w14:paraId="4F567CEF" w14:textId="77777777" w:rsidTr="00F17393">
        <w:trPr>
          <w:cantSplit/>
        </w:trPr>
        <w:tc>
          <w:tcPr>
            <w:tcW w:w="6660" w:type="dxa"/>
          </w:tcPr>
          <w:p w14:paraId="7EB958A6" w14:textId="09DAA3B5" w:rsidR="005A4A0F" w:rsidRPr="00F84016" w:rsidRDefault="0095230D" w:rsidP="00F17393">
            <w:pPr>
              <w:spacing w:line="240" w:lineRule="atLeast"/>
              <w:ind w:right="-260"/>
              <w:rPr>
                <w:b/>
                <w:bCs/>
                <w:szCs w:val="22"/>
                <w:lang w:eastAsia="en-GB"/>
              </w:rPr>
            </w:pPr>
            <w:r w:rsidRPr="00F84016">
              <w:rPr>
                <w:b/>
                <w:bCs/>
                <w:szCs w:val="22"/>
                <w:lang w:eastAsia="en-GB"/>
              </w:rPr>
              <w:t>Net</w:t>
            </w:r>
          </w:p>
        </w:tc>
        <w:tc>
          <w:tcPr>
            <w:tcW w:w="720" w:type="dxa"/>
          </w:tcPr>
          <w:p w14:paraId="278AC5A0" w14:textId="77777777" w:rsidR="005A4A0F" w:rsidRPr="00F84016" w:rsidRDefault="005A4A0F" w:rsidP="00F17393">
            <w:pPr>
              <w:pStyle w:val="acctfourfigures"/>
              <w:tabs>
                <w:tab w:val="left" w:pos="720"/>
              </w:tabs>
              <w:spacing w:line="240" w:lineRule="atLeast"/>
              <w:ind w:right="11"/>
              <w:jc w:val="center"/>
              <w:rPr>
                <w:b/>
                <w:bCs/>
                <w:i/>
                <w:iCs/>
                <w:szCs w:val="22"/>
                <w:lang w:eastAsia="en-GB"/>
              </w:rPr>
            </w:pPr>
          </w:p>
        </w:tc>
        <w:tc>
          <w:tcPr>
            <w:tcW w:w="180" w:type="dxa"/>
          </w:tcPr>
          <w:p w14:paraId="11CC6591" w14:textId="77777777" w:rsidR="005A4A0F" w:rsidRPr="00F84016" w:rsidRDefault="005A4A0F" w:rsidP="00F17393">
            <w:pPr>
              <w:pStyle w:val="acctfourfigures"/>
              <w:spacing w:line="240" w:lineRule="atLeast"/>
              <w:rPr>
                <w:b/>
                <w:bCs/>
                <w:szCs w:val="22"/>
                <w:lang w:eastAsia="en-GB"/>
              </w:rPr>
            </w:pPr>
          </w:p>
        </w:tc>
        <w:tc>
          <w:tcPr>
            <w:tcW w:w="2070" w:type="dxa"/>
            <w:tcBorders>
              <w:top w:val="single" w:sz="4" w:space="0" w:color="auto"/>
              <w:bottom w:val="single" w:sz="4" w:space="0" w:color="auto"/>
            </w:tcBorders>
          </w:tcPr>
          <w:p w14:paraId="6961285E" w14:textId="0F741EC0" w:rsidR="005A4A0F" w:rsidRPr="00F84016" w:rsidRDefault="005A4A0F" w:rsidP="00F17393">
            <w:pPr>
              <w:pStyle w:val="acctfourfigures"/>
              <w:tabs>
                <w:tab w:val="clear" w:pos="765"/>
                <w:tab w:val="decimal" w:pos="1630"/>
              </w:tabs>
              <w:spacing w:line="240" w:lineRule="atLeast"/>
              <w:ind w:right="11"/>
              <w:rPr>
                <w:b/>
                <w:bCs/>
                <w:szCs w:val="22"/>
                <w:lang w:eastAsia="en-GB"/>
              </w:rPr>
            </w:pPr>
            <w:r w:rsidRPr="00F84016">
              <w:rPr>
                <w:b/>
                <w:bCs/>
                <w:szCs w:val="22"/>
                <w:lang w:eastAsia="en-GB"/>
              </w:rPr>
              <w:t>255,614</w:t>
            </w:r>
          </w:p>
        </w:tc>
      </w:tr>
      <w:tr w:rsidR="005A4A0F" w:rsidRPr="00F84016" w14:paraId="45DA160D" w14:textId="77777777" w:rsidTr="00F17393">
        <w:trPr>
          <w:cantSplit/>
        </w:trPr>
        <w:tc>
          <w:tcPr>
            <w:tcW w:w="6660" w:type="dxa"/>
          </w:tcPr>
          <w:p w14:paraId="4403AE0C" w14:textId="15C39437" w:rsidR="005A4A0F" w:rsidRPr="00F84016" w:rsidRDefault="005A4A0F" w:rsidP="00F17393">
            <w:pPr>
              <w:spacing w:line="240" w:lineRule="atLeast"/>
              <w:rPr>
                <w:szCs w:val="22"/>
                <w:lang w:eastAsia="en-GB"/>
              </w:rPr>
            </w:pPr>
            <w:r w:rsidRPr="00F84016">
              <w:rPr>
                <w:b/>
                <w:bCs/>
                <w:szCs w:val="22"/>
                <w:lang w:eastAsia="en-GB"/>
              </w:rPr>
              <w:t>Total</w:t>
            </w:r>
            <w:r w:rsidR="0095230D" w:rsidRPr="00F84016">
              <w:rPr>
                <w:b/>
                <w:bCs/>
                <w:szCs w:val="22"/>
                <w:lang w:eastAsia="en-GB"/>
              </w:rPr>
              <w:t xml:space="preserve"> other long-term investments</w:t>
            </w:r>
          </w:p>
        </w:tc>
        <w:tc>
          <w:tcPr>
            <w:tcW w:w="720" w:type="dxa"/>
          </w:tcPr>
          <w:p w14:paraId="5C38D84D"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0" w:type="dxa"/>
          </w:tcPr>
          <w:p w14:paraId="0BCEE8ED" w14:textId="77777777" w:rsidR="005A4A0F" w:rsidRPr="00F84016" w:rsidRDefault="005A4A0F" w:rsidP="00F17393">
            <w:pPr>
              <w:pStyle w:val="acctfourfigures"/>
              <w:spacing w:line="240" w:lineRule="atLeast"/>
              <w:rPr>
                <w:szCs w:val="22"/>
                <w:lang w:eastAsia="en-GB"/>
              </w:rPr>
            </w:pPr>
          </w:p>
        </w:tc>
        <w:tc>
          <w:tcPr>
            <w:tcW w:w="2070" w:type="dxa"/>
            <w:tcBorders>
              <w:top w:val="single" w:sz="4" w:space="0" w:color="auto"/>
              <w:bottom w:val="double" w:sz="4" w:space="0" w:color="auto"/>
            </w:tcBorders>
          </w:tcPr>
          <w:p w14:paraId="1BCA959B" w14:textId="402E8304" w:rsidR="005A4A0F" w:rsidRPr="00F84016" w:rsidRDefault="005A4A0F" w:rsidP="00F17393">
            <w:pPr>
              <w:pStyle w:val="acctfourfigures"/>
              <w:tabs>
                <w:tab w:val="clear" w:pos="765"/>
                <w:tab w:val="decimal" w:pos="1630"/>
              </w:tabs>
              <w:spacing w:line="240" w:lineRule="atLeast"/>
              <w:ind w:right="11"/>
              <w:rPr>
                <w:b/>
                <w:bCs/>
                <w:szCs w:val="22"/>
                <w:lang w:eastAsia="en-GB"/>
              </w:rPr>
            </w:pPr>
            <w:r w:rsidRPr="00F84016">
              <w:rPr>
                <w:b/>
                <w:bCs/>
                <w:szCs w:val="22"/>
                <w:lang w:eastAsia="en-GB"/>
              </w:rPr>
              <w:t>255,614</w:t>
            </w:r>
          </w:p>
        </w:tc>
      </w:tr>
    </w:tbl>
    <w:p w14:paraId="1F95911F" w14:textId="77777777" w:rsidR="0095230D" w:rsidRPr="00F84016" w:rsidRDefault="0095230D" w:rsidP="0095230D">
      <w:pPr>
        <w:ind w:left="547"/>
        <w:rPr>
          <w:i/>
          <w:iCs/>
          <w:sz w:val="18"/>
          <w:szCs w:val="18"/>
        </w:rPr>
      </w:pPr>
    </w:p>
    <w:tbl>
      <w:tblPr>
        <w:tblW w:w="9634" w:type="dxa"/>
        <w:tblInd w:w="450" w:type="dxa"/>
        <w:tblLayout w:type="fixed"/>
        <w:tblCellMar>
          <w:left w:w="79" w:type="dxa"/>
          <w:right w:w="79" w:type="dxa"/>
        </w:tblCellMar>
        <w:tblLook w:val="04A0" w:firstRow="1" w:lastRow="0" w:firstColumn="1" w:lastColumn="0" w:noHBand="0" w:noVBand="1"/>
      </w:tblPr>
      <w:tblGrid>
        <w:gridCol w:w="6660"/>
        <w:gridCol w:w="721"/>
        <w:gridCol w:w="183"/>
        <w:gridCol w:w="2070"/>
      </w:tblGrid>
      <w:tr w:rsidR="005A4A0F" w:rsidRPr="00F84016" w14:paraId="65D6D04E" w14:textId="77777777" w:rsidTr="00F17393">
        <w:trPr>
          <w:cantSplit/>
        </w:trPr>
        <w:tc>
          <w:tcPr>
            <w:tcW w:w="6660" w:type="dxa"/>
          </w:tcPr>
          <w:p w14:paraId="6899AD15" w14:textId="77777777" w:rsidR="005A4A0F" w:rsidRPr="00F84016" w:rsidRDefault="005A4A0F" w:rsidP="00F17393">
            <w:pPr>
              <w:spacing w:line="240" w:lineRule="atLeast"/>
              <w:rPr>
                <w:i/>
                <w:iCs/>
                <w:szCs w:val="22"/>
                <w:lang w:eastAsia="en-GB"/>
              </w:rPr>
            </w:pPr>
          </w:p>
        </w:tc>
        <w:tc>
          <w:tcPr>
            <w:tcW w:w="721" w:type="dxa"/>
          </w:tcPr>
          <w:p w14:paraId="6A91F131"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7BDEDA96" w14:textId="77777777" w:rsidR="005A4A0F" w:rsidRPr="00F84016" w:rsidRDefault="005A4A0F" w:rsidP="00F17393">
            <w:pPr>
              <w:pStyle w:val="acctfourfigures"/>
              <w:spacing w:line="240" w:lineRule="atLeast"/>
              <w:rPr>
                <w:szCs w:val="22"/>
                <w:lang w:eastAsia="en-GB"/>
              </w:rPr>
            </w:pPr>
          </w:p>
        </w:tc>
        <w:tc>
          <w:tcPr>
            <w:tcW w:w="2070" w:type="dxa"/>
            <w:hideMark/>
          </w:tcPr>
          <w:p w14:paraId="2F749B03" w14:textId="77777777" w:rsidR="005A4A0F" w:rsidRPr="00F84016" w:rsidRDefault="005A4A0F" w:rsidP="00F17393">
            <w:pPr>
              <w:pStyle w:val="acctmergecolhdg"/>
              <w:spacing w:line="240" w:lineRule="atLeast"/>
              <w:rPr>
                <w:szCs w:val="22"/>
                <w:lang w:eastAsia="en-GB"/>
              </w:rPr>
            </w:pPr>
            <w:r w:rsidRPr="00F84016">
              <w:rPr>
                <w:szCs w:val="22"/>
                <w:lang w:eastAsia="en-GB"/>
              </w:rPr>
              <w:t>Consolidated</w:t>
            </w:r>
          </w:p>
          <w:p w14:paraId="276B98EF" w14:textId="77777777" w:rsidR="005A4A0F" w:rsidRPr="00F84016" w:rsidRDefault="005A4A0F" w:rsidP="00F17393">
            <w:pPr>
              <w:pStyle w:val="acctfourfigures"/>
              <w:tabs>
                <w:tab w:val="decimal" w:pos="731"/>
              </w:tabs>
              <w:spacing w:line="240" w:lineRule="atLeast"/>
              <w:ind w:right="11"/>
              <w:jc w:val="center"/>
              <w:rPr>
                <w:szCs w:val="22"/>
                <w:lang w:eastAsia="en-GB"/>
              </w:rPr>
            </w:pPr>
            <w:r w:rsidRPr="00F84016">
              <w:rPr>
                <w:b/>
                <w:bCs/>
                <w:szCs w:val="22"/>
                <w:lang w:eastAsia="en-GB"/>
              </w:rPr>
              <w:t>financial statements</w:t>
            </w:r>
          </w:p>
        </w:tc>
      </w:tr>
      <w:tr w:rsidR="005A4A0F" w:rsidRPr="00F84016" w14:paraId="636E9C4F" w14:textId="77777777" w:rsidTr="001F61BB">
        <w:trPr>
          <w:cantSplit/>
        </w:trPr>
        <w:tc>
          <w:tcPr>
            <w:tcW w:w="6660" w:type="dxa"/>
          </w:tcPr>
          <w:p w14:paraId="7D02251C" w14:textId="77777777" w:rsidR="005A4A0F" w:rsidRPr="00F84016" w:rsidRDefault="005A4A0F" w:rsidP="00F17393">
            <w:pPr>
              <w:spacing w:line="240" w:lineRule="atLeast"/>
              <w:rPr>
                <w:b/>
                <w:bCs/>
                <w:i/>
                <w:iCs/>
                <w:szCs w:val="22"/>
                <w:lang w:eastAsia="en-GB"/>
              </w:rPr>
            </w:pPr>
          </w:p>
        </w:tc>
        <w:tc>
          <w:tcPr>
            <w:tcW w:w="721" w:type="dxa"/>
          </w:tcPr>
          <w:p w14:paraId="5656AF23" w14:textId="3BEB6248"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5689B73E" w14:textId="77777777" w:rsidR="005A4A0F" w:rsidRPr="00F84016" w:rsidRDefault="005A4A0F" w:rsidP="00F17393">
            <w:pPr>
              <w:pStyle w:val="acctfourfigures"/>
              <w:spacing w:line="240" w:lineRule="atLeast"/>
              <w:rPr>
                <w:szCs w:val="22"/>
                <w:lang w:eastAsia="en-GB"/>
              </w:rPr>
            </w:pPr>
          </w:p>
        </w:tc>
        <w:tc>
          <w:tcPr>
            <w:tcW w:w="2070" w:type="dxa"/>
            <w:hideMark/>
          </w:tcPr>
          <w:p w14:paraId="7C47A414" w14:textId="77777777" w:rsidR="005A4A0F" w:rsidRPr="00F84016" w:rsidRDefault="005A4A0F" w:rsidP="00F17393">
            <w:pPr>
              <w:pStyle w:val="acctfourfigures"/>
              <w:tabs>
                <w:tab w:val="clear" w:pos="765"/>
              </w:tabs>
              <w:spacing w:line="240" w:lineRule="atLeast"/>
              <w:ind w:right="11"/>
              <w:jc w:val="center"/>
              <w:rPr>
                <w:szCs w:val="22"/>
                <w:lang w:eastAsia="en-GB"/>
              </w:rPr>
            </w:pPr>
            <w:r w:rsidRPr="00F84016">
              <w:rPr>
                <w:szCs w:val="22"/>
              </w:rPr>
              <w:t>31 December 2019</w:t>
            </w:r>
          </w:p>
        </w:tc>
      </w:tr>
      <w:tr w:rsidR="005A4A0F" w:rsidRPr="00F84016" w14:paraId="385A496E" w14:textId="77777777" w:rsidTr="00F17393">
        <w:trPr>
          <w:cantSplit/>
        </w:trPr>
        <w:tc>
          <w:tcPr>
            <w:tcW w:w="6660" w:type="dxa"/>
          </w:tcPr>
          <w:p w14:paraId="256F6515" w14:textId="77777777" w:rsidR="005A4A0F" w:rsidRPr="00F84016" w:rsidRDefault="005A4A0F" w:rsidP="00F17393">
            <w:pPr>
              <w:spacing w:line="240" w:lineRule="atLeast"/>
              <w:rPr>
                <w:szCs w:val="22"/>
                <w:lang w:eastAsia="en-GB"/>
              </w:rPr>
            </w:pPr>
          </w:p>
        </w:tc>
        <w:tc>
          <w:tcPr>
            <w:tcW w:w="721" w:type="dxa"/>
          </w:tcPr>
          <w:p w14:paraId="3D859D10"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49E73EC3" w14:textId="77777777" w:rsidR="005A4A0F" w:rsidRPr="00F84016" w:rsidRDefault="005A4A0F" w:rsidP="00F17393">
            <w:pPr>
              <w:pStyle w:val="acctfourfigures"/>
              <w:spacing w:line="240" w:lineRule="atLeast"/>
              <w:rPr>
                <w:szCs w:val="22"/>
                <w:lang w:eastAsia="en-GB"/>
              </w:rPr>
            </w:pPr>
          </w:p>
        </w:tc>
        <w:tc>
          <w:tcPr>
            <w:tcW w:w="2070" w:type="dxa"/>
            <w:hideMark/>
          </w:tcPr>
          <w:p w14:paraId="475F9169" w14:textId="77777777" w:rsidR="005A4A0F" w:rsidRPr="00F84016" w:rsidRDefault="005A4A0F" w:rsidP="00F17393">
            <w:pPr>
              <w:pStyle w:val="acctfourfigures"/>
              <w:tabs>
                <w:tab w:val="decimal" w:pos="731"/>
              </w:tabs>
              <w:spacing w:line="240" w:lineRule="atLeast"/>
              <w:ind w:right="11"/>
              <w:jc w:val="center"/>
              <w:rPr>
                <w:szCs w:val="22"/>
                <w:lang w:eastAsia="en-GB"/>
              </w:rPr>
            </w:pPr>
            <w:r w:rsidRPr="00F84016">
              <w:rPr>
                <w:i/>
                <w:iCs/>
                <w:szCs w:val="22"/>
                <w:lang w:eastAsia="en-GB"/>
              </w:rPr>
              <w:t>(in thousand Baht)</w:t>
            </w:r>
          </w:p>
        </w:tc>
      </w:tr>
      <w:tr w:rsidR="005A4A0F" w:rsidRPr="00F84016" w14:paraId="1605EC26" w14:textId="77777777" w:rsidTr="00F17393">
        <w:trPr>
          <w:cantSplit/>
        </w:trPr>
        <w:tc>
          <w:tcPr>
            <w:tcW w:w="6660" w:type="dxa"/>
          </w:tcPr>
          <w:p w14:paraId="7ABFC418" w14:textId="77777777" w:rsidR="005A4A0F" w:rsidRPr="00F84016" w:rsidRDefault="005A4A0F" w:rsidP="00F17393">
            <w:pPr>
              <w:spacing w:line="240" w:lineRule="atLeast"/>
              <w:rPr>
                <w:szCs w:val="22"/>
                <w:lang w:eastAsia="en-GB"/>
              </w:rPr>
            </w:pPr>
          </w:p>
        </w:tc>
        <w:tc>
          <w:tcPr>
            <w:tcW w:w="721" w:type="dxa"/>
          </w:tcPr>
          <w:p w14:paraId="29D2C355"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159C5C0A" w14:textId="77777777" w:rsidR="005A4A0F" w:rsidRPr="00F84016" w:rsidRDefault="005A4A0F" w:rsidP="00F17393">
            <w:pPr>
              <w:pStyle w:val="acctfourfigures"/>
              <w:spacing w:line="240" w:lineRule="atLeast"/>
              <w:rPr>
                <w:szCs w:val="22"/>
                <w:lang w:eastAsia="en-GB"/>
              </w:rPr>
            </w:pPr>
          </w:p>
        </w:tc>
        <w:tc>
          <w:tcPr>
            <w:tcW w:w="2070" w:type="dxa"/>
          </w:tcPr>
          <w:p w14:paraId="2A839C0A" w14:textId="77777777" w:rsidR="005A4A0F" w:rsidRPr="00F84016" w:rsidRDefault="005A4A0F" w:rsidP="00F17393">
            <w:pPr>
              <w:pStyle w:val="acctfourfigures"/>
              <w:tabs>
                <w:tab w:val="decimal" w:pos="731"/>
              </w:tabs>
              <w:spacing w:line="240" w:lineRule="atLeast"/>
              <w:ind w:right="11"/>
              <w:jc w:val="center"/>
              <w:rPr>
                <w:i/>
                <w:iCs/>
                <w:szCs w:val="22"/>
                <w:lang w:eastAsia="en-GB"/>
              </w:rPr>
            </w:pPr>
          </w:p>
        </w:tc>
      </w:tr>
      <w:tr w:rsidR="005A4A0F" w:rsidRPr="00F84016" w14:paraId="7576D568" w14:textId="77777777" w:rsidTr="00F17393">
        <w:trPr>
          <w:cantSplit/>
        </w:trPr>
        <w:tc>
          <w:tcPr>
            <w:tcW w:w="6660" w:type="dxa"/>
          </w:tcPr>
          <w:p w14:paraId="7C413056" w14:textId="77777777" w:rsidR="005A4A0F" w:rsidRPr="00F84016" w:rsidRDefault="005A4A0F" w:rsidP="00F17393">
            <w:pPr>
              <w:spacing w:line="240" w:lineRule="atLeast"/>
              <w:rPr>
                <w:b/>
                <w:bCs/>
                <w:szCs w:val="22"/>
                <w:lang w:eastAsia="en-GB"/>
              </w:rPr>
            </w:pPr>
            <w:r w:rsidRPr="00F84016">
              <w:rPr>
                <w:b/>
                <w:bCs/>
                <w:i/>
                <w:iCs/>
                <w:szCs w:val="22"/>
                <w:lang w:eastAsia="en-GB"/>
              </w:rPr>
              <w:t xml:space="preserve">Investments in held-to-maturity debt securities </w:t>
            </w:r>
          </w:p>
        </w:tc>
        <w:tc>
          <w:tcPr>
            <w:tcW w:w="721" w:type="dxa"/>
          </w:tcPr>
          <w:p w14:paraId="6BE85ED5" w14:textId="77777777"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4C8AFA81" w14:textId="77777777" w:rsidR="005A4A0F" w:rsidRPr="00F84016" w:rsidRDefault="005A4A0F" w:rsidP="00F17393">
            <w:pPr>
              <w:pStyle w:val="acctfourfigures"/>
              <w:spacing w:line="240" w:lineRule="atLeast"/>
              <w:rPr>
                <w:szCs w:val="22"/>
                <w:lang w:eastAsia="en-GB"/>
              </w:rPr>
            </w:pPr>
          </w:p>
        </w:tc>
        <w:tc>
          <w:tcPr>
            <w:tcW w:w="2070" w:type="dxa"/>
          </w:tcPr>
          <w:p w14:paraId="0AB8FAB6" w14:textId="77777777" w:rsidR="005A4A0F" w:rsidRPr="00F84016" w:rsidRDefault="005A4A0F" w:rsidP="00F17393">
            <w:pPr>
              <w:pStyle w:val="acctfourfigures"/>
              <w:tabs>
                <w:tab w:val="decimal" w:pos="731"/>
              </w:tabs>
              <w:spacing w:line="240" w:lineRule="atLeast"/>
              <w:ind w:right="11"/>
              <w:jc w:val="center"/>
              <w:rPr>
                <w:i/>
                <w:iCs/>
                <w:szCs w:val="22"/>
                <w:lang w:eastAsia="en-GB"/>
              </w:rPr>
            </w:pPr>
          </w:p>
        </w:tc>
      </w:tr>
      <w:tr w:rsidR="005A4A0F" w:rsidRPr="00F84016" w14:paraId="5111078F" w14:textId="77777777" w:rsidTr="00F17393">
        <w:trPr>
          <w:cantSplit/>
        </w:trPr>
        <w:tc>
          <w:tcPr>
            <w:tcW w:w="6660" w:type="dxa"/>
          </w:tcPr>
          <w:p w14:paraId="6AE5E6F2" w14:textId="77777777" w:rsidR="005A4A0F" w:rsidRPr="00F84016" w:rsidRDefault="005A4A0F" w:rsidP="00F17393">
            <w:pPr>
              <w:spacing w:line="240" w:lineRule="atLeast"/>
              <w:rPr>
                <w:szCs w:val="22"/>
                <w:lang w:eastAsia="en-GB"/>
              </w:rPr>
            </w:pPr>
            <w:r w:rsidRPr="00F84016">
              <w:rPr>
                <w:szCs w:val="22"/>
                <w:lang w:eastAsia="en-GB"/>
              </w:rPr>
              <w:t>Convertible loan</w:t>
            </w:r>
          </w:p>
        </w:tc>
        <w:tc>
          <w:tcPr>
            <w:tcW w:w="721" w:type="dxa"/>
          </w:tcPr>
          <w:p w14:paraId="10D9CEF9" w14:textId="502644E3" w:rsidR="005A4A0F" w:rsidRPr="00F84016" w:rsidRDefault="005A4A0F" w:rsidP="00F17393">
            <w:pPr>
              <w:pStyle w:val="acctfourfigures"/>
              <w:tabs>
                <w:tab w:val="left" w:pos="720"/>
              </w:tabs>
              <w:spacing w:line="240" w:lineRule="atLeast"/>
              <w:ind w:right="11"/>
              <w:jc w:val="center"/>
              <w:rPr>
                <w:i/>
                <w:iCs/>
                <w:szCs w:val="22"/>
                <w:lang w:eastAsia="en-GB"/>
              </w:rPr>
            </w:pPr>
          </w:p>
        </w:tc>
        <w:tc>
          <w:tcPr>
            <w:tcW w:w="183" w:type="dxa"/>
          </w:tcPr>
          <w:p w14:paraId="0EE5E015" w14:textId="77777777" w:rsidR="005A4A0F" w:rsidRPr="00F84016" w:rsidRDefault="005A4A0F" w:rsidP="00F17393">
            <w:pPr>
              <w:pStyle w:val="acctfourfigures"/>
              <w:spacing w:line="240" w:lineRule="atLeast"/>
              <w:rPr>
                <w:szCs w:val="22"/>
                <w:lang w:eastAsia="en-GB"/>
              </w:rPr>
            </w:pPr>
          </w:p>
        </w:tc>
        <w:tc>
          <w:tcPr>
            <w:tcW w:w="2070" w:type="dxa"/>
          </w:tcPr>
          <w:p w14:paraId="23D22CE5" w14:textId="77777777" w:rsidR="005A4A0F" w:rsidRPr="00F84016" w:rsidRDefault="005A4A0F" w:rsidP="00F17393">
            <w:pPr>
              <w:pStyle w:val="acctfourfigures"/>
              <w:tabs>
                <w:tab w:val="clear" w:pos="765"/>
                <w:tab w:val="decimal" w:pos="1630"/>
              </w:tabs>
              <w:spacing w:line="240" w:lineRule="atLeast"/>
              <w:ind w:right="11"/>
              <w:rPr>
                <w:szCs w:val="22"/>
                <w:lang w:eastAsia="en-GB"/>
              </w:rPr>
            </w:pPr>
            <w:r w:rsidRPr="00F84016">
              <w:rPr>
                <w:szCs w:val="22"/>
                <w:lang w:eastAsia="en-GB"/>
              </w:rPr>
              <w:t>192,718</w:t>
            </w:r>
          </w:p>
        </w:tc>
      </w:tr>
      <w:tr w:rsidR="007941CF" w:rsidRPr="00F84016" w14:paraId="5D0582FE" w14:textId="77777777" w:rsidTr="007941CF">
        <w:trPr>
          <w:cantSplit/>
        </w:trPr>
        <w:tc>
          <w:tcPr>
            <w:tcW w:w="6660" w:type="dxa"/>
          </w:tcPr>
          <w:p w14:paraId="4F6A404E" w14:textId="0A6ACC4B" w:rsidR="007941CF" w:rsidRPr="00F84016" w:rsidRDefault="007941CF" w:rsidP="007941CF">
            <w:pPr>
              <w:spacing w:line="240" w:lineRule="atLeast"/>
              <w:rPr>
                <w:szCs w:val="22"/>
                <w:lang w:eastAsia="en-GB"/>
              </w:rPr>
            </w:pPr>
            <w:r w:rsidRPr="00F84016">
              <w:rPr>
                <w:i/>
                <w:iCs/>
                <w:szCs w:val="22"/>
                <w:lang w:eastAsia="en-GB"/>
              </w:rPr>
              <w:t>Less:</w:t>
            </w:r>
            <w:r w:rsidRPr="00F84016">
              <w:rPr>
                <w:szCs w:val="22"/>
                <w:lang w:eastAsia="en-GB"/>
              </w:rPr>
              <w:t xml:space="preserve"> Allowance for </w:t>
            </w:r>
            <w:r w:rsidRPr="00F84016">
              <w:rPr>
                <w:rFonts w:cs="Angsana New"/>
                <w:szCs w:val="28"/>
                <w:lang w:val="en-US" w:eastAsia="en-GB" w:bidi="th-TH"/>
              </w:rPr>
              <w:t>impairment</w:t>
            </w:r>
          </w:p>
        </w:tc>
        <w:tc>
          <w:tcPr>
            <w:tcW w:w="721" w:type="dxa"/>
          </w:tcPr>
          <w:p w14:paraId="3A31BD10"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212EE8A7" w14:textId="77777777" w:rsidR="007941CF" w:rsidRPr="00F84016" w:rsidRDefault="007941CF" w:rsidP="007941CF">
            <w:pPr>
              <w:pStyle w:val="acctfourfigures"/>
              <w:spacing w:line="240" w:lineRule="atLeast"/>
              <w:rPr>
                <w:szCs w:val="22"/>
                <w:lang w:eastAsia="en-GB"/>
              </w:rPr>
            </w:pPr>
          </w:p>
        </w:tc>
        <w:tc>
          <w:tcPr>
            <w:tcW w:w="2070" w:type="dxa"/>
            <w:tcBorders>
              <w:bottom w:val="single" w:sz="4" w:space="0" w:color="auto"/>
            </w:tcBorders>
          </w:tcPr>
          <w:p w14:paraId="1FA02058" w14:textId="545507D0" w:rsidR="007941CF" w:rsidRPr="00F84016" w:rsidRDefault="007941CF" w:rsidP="007941CF">
            <w:pPr>
              <w:pStyle w:val="acctfourfigures"/>
              <w:tabs>
                <w:tab w:val="clear" w:pos="765"/>
                <w:tab w:val="decimal" w:pos="1273"/>
              </w:tabs>
              <w:spacing w:line="240" w:lineRule="atLeast"/>
              <w:ind w:right="11"/>
              <w:rPr>
                <w:szCs w:val="22"/>
                <w:lang w:eastAsia="en-GB"/>
              </w:rPr>
            </w:pPr>
            <w:r w:rsidRPr="00F84016">
              <w:rPr>
                <w:szCs w:val="22"/>
                <w:lang w:val="en-US" w:eastAsia="en-GB"/>
              </w:rPr>
              <w:t>-</w:t>
            </w:r>
          </w:p>
        </w:tc>
      </w:tr>
      <w:tr w:rsidR="007941CF" w:rsidRPr="00F84016" w14:paraId="2620283B" w14:textId="77777777" w:rsidTr="007941CF">
        <w:trPr>
          <w:cantSplit/>
        </w:trPr>
        <w:tc>
          <w:tcPr>
            <w:tcW w:w="6660" w:type="dxa"/>
          </w:tcPr>
          <w:p w14:paraId="1F14CC1B" w14:textId="396438BA" w:rsidR="007941CF" w:rsidRPr="00F84016" w:rsidRDefault="007941CF" w:rsidP="007941CF">
            <w:pPr>
              <w:spacing w:line="240" w:lineRule="atLeast"/>
              <w:rPr>
                <w:szCs w:val="22"/>
                <w:lang w:eastAsia="en-GB"/>
              </w:rPr>
            </w:pPr>
            <w:r w:rsidRPr="00F84016">
              <w:rPr>
                <w:b/>
                <w:bCs/>
                <w:szCs w:val="22"/>
                <w:lang w:eastAsia="en-GB"/>
              </w:rPr>
              <w:t>Net</w:t>
            </w:r>
          </w:p>
        </w:tc>
        <w:tc>
          <w:tcPr>
            <w:tcW w:w="721" w:type="dxa"/>
          </w:tcPr>
          <w:p w14:paraId="7BE6FD73"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67961637" w14:textId="77777777" w:rsidR="007941CF" w:rsidRPr="00F84016" w:rsidRDefault="007941CF" w:rsidP="007941CF">
            <w:pPr>
              <w:pStyle w:val="acctfourfigures"/>
              <w:spacing w:line="240" w:lineRule="atLeast"/>
              <w:rPr>
                <w:szCs w:val="22"/>
                <w:lang w:eastAsia="en-GB"/>
              </w:rPr>
            </w:pPr>
          </w:p>
        </w:tc>
        <w:tc>
          <w:tcPr>
            <w:tcW w:w="2070" w:type="dxa"/>
            <w:tcBorders>
              <w:top w:val="single" w:sz="4" w:space="0" w:color="auto"/>
              <w:bottom w:val="single" w:sz="4" w:space="0" w:color="auto"/>
            </w:tcBorders>
          </w:tcPr>
          <w:p w14:paraId="03DF3C7D" w14:textId="683CFCBE" w:rsidR="007941CF" w:rsidRPr="00F84016" w:rsidRDefault="007941CF" w:rsidP="007941CF">
            <w:pPr>
              <w:pStyle w:val="acctfourfigures"/>
              <w:tabs>
                <w:tab w:val="clear" w:pos="765"/>
                <w:tab w:val="decimal" w:pos="1630"/>
              </w:tabs>
              <w:spacing w:line="240" w:lineRule="atLeast"/>
              <w:ind w:right="11"/>
              <w:rPr>
                <w:b/>
                <w:bCs/>
                <w:szCs w:val="22"/>
                <w:lang w:eastAsia="en-GB"/>
              </w:rPr>
            </w:pPr>
            <w:r w:rsidRPr="00F84016">
              <w:rPr>
                <w:b/>
                <w:bCs/>
                <w:szCs w:val="22"/>
                <w:lang w:eastAsia="en-GB"/>
              </w:rPr>
              <w:t>192,718</w:t>
            </w:r>
          </w:p>
        </w:tc>
      </w:tr>
      <w:tr w:rsidR="007941CF" w:rsidRPr="00F84016" w14:paraId="4A913E52" w14:textId="77777777" w:rsidTr="007941CF">
        <w:trPr>
          <w:cantSplit/>
        </w:trPr>
        <w:tc>
          <w:tcPr>
            <w:tcW w:w="6660" w:type="dxa"/>
          </w:tcPr>
          <w:p w14:paraId="155BE5E6" w14:textId="77777777" w:rsidR="007941CF" w:rsidRPr="00F84016" w:rsidRDefault="007941CF" w:rsidP="007941CF">
            <w:pPr>
              <w:spacing w:line="240" w:lineRule="atLeast"/>
              <w:rPr>
                <w:szCs w:val="22"/>
                <w:lang w:eastAsia="en-GB"/>
              </w:rPr>
            </w:pPr>
          </w:p>
        </w:tc>
        <w:tc>
          <w:tcPr>
            <w:tcW w:w="721" w:type="dxa"/>
          </w:tcPr>
          <w:p w14:paraId="018F6015"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7465A997" w14:textId="77777777" w:rsidR="007941CF" w:rsidRPr="00F84016" w:rsidRDefault="007941CF" w:rsidP="007941CF">
            <w:pPr>
              <w:pStyle w:val="acctfourfigures"/>
              <w:spacing w:line="240" w:lineRule="atLeast"/>
              <w:rPr>
                <w:szCs w:val="22"/>
                <w:lang w:eastAsia="en-GB"/>
              </w:rPr>
            </w:pPr>
          </w:p>
        </w:tc>
        <w:tc>
          <w:tcPr>
            <w:tcW w:w="2070" w:type="dxa"/>
            <w:tcBorders>
              <w:top w:val="single" w:sz="4" w:space="0" w:color="auto"/>
            </w:tcBorders>
          </w:tcPr>
          <w:p w14:paraId="7B280D40" w14:textId="77777777" w:rsidR="007941CF" w:rsidRPr="00F84016" w:rsidRDefault="007941CF" w:rsidP="007941CF">
            <w:pPr>
              <w:pStyle w:val="acctfourfigures"/>
              <w:tabs>
                <w:tab w:val="clear" w:pos="765"/>
                <w:tab w:val="decimal" w:pos="1540"/>
              </w:tabs>
              <w:spacing w:line="240" w:lineRule="atLeast"/>
              <w:ind w:right="14"/>
              <w:rPr>
                <w:szCs w:val="22"/>
                <w:lang w:eastAsia="en-GB"/>
              </w:rPr>
            </w:pPr>
          </w:p>
        </w:tc>
      </w:tr>
      <w:tr w:rsidR="007941CF" w:rsidRPr="00F84016" w14:paraId="55C63868" w14:textId="77777777" w:rsidTr="00F17393">
        <w:trPr>
          <w:cantSplit/>
        </w:trPr>
        <w:tc>
          <w:tcPr>
            <w:tcW w:w="6660" w:type="dxa"/>
          </w:tcPr>
          <w:p w14:paraId="4110A32F" w14:textId="77777777" w:rsidR="007941CF" w:rsidRPr="00F84016" w:rsidRDefault="007941CF" w:rsidP="007941CF">
            <w:pPr>
              <w:spacing w:line="240" w:lineRule="atLeast"/>
              <w:rPr>
                <w:b/>
                <w:bCs/>
                <w:szCs w:val="22"/>
                <w:lang w:eastAsia="en-GB"/>
              </w:rPr>
            </w:pPr>
            <w:r w:rsidRPr="00F84016">
              <w:rPr>
                <w:b/>
                <w:bCs/>
                <w:i/>
                <w:iCs/>
                <w:szCs w:val="22"/>
                <w:lang w:eastAsia="en-GB"/>
              </w:rPr>
              <w:t>Investments in other companies</w:t>
            </w:r>
          </w:p>
        </w:tc>
        <w:tc>
          <w:tcPr>
            <w:tcW w:w="721" w:type="dxa"/>
          </w:tcPr>
          <w:p w14:paraId="36512248"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619D06AF" w14:textId="77777777" w:rsidR="007941CF" w:rsidRPr="00F84016" w:rsidRDefault="007941CF" w:rsidP="007941CF">
            <w:pPr>
              <w:pStyle w:val="acctfourfigures"/>
              <w:spacing w:line="240" w:lineRule="atLeast"/>
              <w:rPr>
                <w:szCs w:val="22"/>
                <w:lang w:eastAsia="en-GB"/>
              </w:rPr>
            </w:pPr>
          </w:p>
        </w:tc>
        <w:tc>
          <w:tcPr>
            <w:tcW w:w="2070" w:type="dxa"/>
          </w:tcPr>
          <w:p w14:paraId="6016624E" w14:textId="77777777" w:rsidR="007941CF" w:rsidRPr="00F84016" w:rsidRDefault="007941CF" w:rsidP="007941CF">
            <w:pPr>
              <w:pStyle w:val="acctfourfigures"/>
              <w:tabs>
                <w:tab w:val="clear" w:pos="765"/>
                <w:tab w:val="decimal" w:pos="1540"/>
              </w:tabs>
              <w:spacing w:line="240" w:lineRule="atLeast"/>
              <w:ind w:right="14"/>
              <w:rPr>
                <w:szCs w:val="22"/>
                <w:lang w:eastAsia="en-GB"/>
              </w:rPr>
            </w:pPr>
          </w:p>
        </w:tc>
      </w:tr>
      <w:tr w:rsidR="007941CF" w:rsidRPr="00F84016" w14:paraId="27CD0F68" w14:textId="77777777" w:rsidTr="00F17393">
        <w:trPr>
          <w:cantSplit/>
        </w:trPr>
        <w:tc>
          <w:tcPr>
            <w:tcW w:w="6660" w:type="dxa"/>
          </w:tcPr>
          <w:p w14:paraId="306EC11A" w14:textId="77777777" w:rsidR="007941CF" w:rsidRPr="00F84016" w:rsidRDefault="007941CF" w:rsidP="007941CF">
            <w:pPr>
              <w:spacing w:line="240" w:lineRule="atLeast"/>
              <w:rPr>
                <w:szCs w:val="22"/>
                <w:lang w:eastAsia="en-GB"/>
              </w:rPr>
            </w:pPr>
            <w:r w:rsidRPr="00F84016">
              <w:rPr>
                <w:szCs w:val="22"/>
                <w:lang w:eastAsia="en-GB"/>
              </w:rPr>
              <w:t>Bagan Innovation Technology (Singapore) Pte. Ltd.</w:t>
            </w:r>
          </w:p>
        </w:tc>
        <w:tc>
          <w:tcPr>
            <w:tcW w:w="721" w:type="dxa"/>
          </w:tcPr>
          <w:p w14:paraId="23F2DBB0"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36E2AF3A" w14:textId="77777777" w:rsidR="007941CF" w:rsidRPr="00F84016" w:rsidRDefault="007941CF" w:rsidP="007941CF">
            <w:pPr>
              <w:pStyle w:val="acctfourfigures"/>
              <w:spacing w:line="240" w:lineRule="atLeast"/>
              <w:rPr>
                <w:szCs w:val="22"/>
                <w:lang w:eastAsia="en-GB"/>
              </w:rPr>
            </w:pPr>
          </w:p>
        </w:tc>
        <w:tc>
          <w:tcPr>
            <w:tcW w:w="2070" w:type="dxa"/>
            <w:vAlign w:val="bottom"/>
          </w:tcPr>
          <w:p w14:paraId="31691811" w14:textId="77777777" w:rsidR="007941CF" w:rsidRPr="00F84016" w:rsidRDefault="007941CF" w:rsidP="007941CF">
            <w:pPr>
              <w:pStyle w:val="acctfourfigures"/>
              <w:tabs>
                <w:tab w:val="clear" w:pos="765"/>
                <w:tab w:val="decimal" w:pos="1630"/>
              </w:tabs>
              <w:spacing w:line="240" w:lineRule="atLeast"/>
              <w:ind w:right="11"/>
              <w:rPr>
                <w:szCs w:val="22"/>
                <w:lang w:eastAsia="en-GB"/>
              </w:rPr>
            </w:pPr>
            <w:r w:rsidRPr="00F84016">
              <w:rPr>
                <w:szCs w:val="22"/>
                <w:lang w:eastAsia="en-GB"/>
              </w:rPr>
              <w:t>63,776</w:t>
            </w:r>
          </w:p>
        </w:tc>
      </w:tr>
      <w:tr w:rsidR="007941CF" w:rsidRPr="00F84016" w14:paraId="1EDC43E9" w14:textId="77777777" w:rsidTr="00F17393">
        <w:trPr>
          <w:cantSplit/>
        </w:trPr>
        <w:tc>
          <w:tcPr>
            <w:tcW w:w="6660" w:type="dxa"/>
          </w:tcPr>
          <w:p w14:paraId="00D4CA59" w14:textId="77777777" w:rsidR="007941CF" w:rsidRPr="00F84016" w:rsidRDefault="007941CF" w:rsidP="007941CF">
            <w:pPr>
              <w:spacing w:line="240" w:lineRule="atLeast"/>
              <w:rPr>
                <w:szCs w:val="22"/>
                <w:lang w:eastAsia="en-GB"/>
              </w:rPr>
            </w:pPr>
            <w:r w:rsidRPr="00F84016">
              <w:rPr>
                <w:szCs w:val="22"/>
                <w:lang w:eastAsia="en-GB"/>
              </w:rPr>
              <w:t>PT Bank JTrust Indonesia Tbk.</w:t>
            </w:r>
          </w:p>
        </w:tc>
        <w:tc>
          <w:tcPr>
            <w:tcW w:w="721" w:type="dxa"/>
          </w:tcPr>
          <w:p w14:paraId="7E636955" w14:textId="672DA569"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46CCDA24" w14:textId="77777777" w:rsidR="007941CF" w:rsidRPr="00F84016" w:rsidRDefault="007941CF" w:rsidP="007941CF">
            <w:pPr>
              <w:pStyle w:val="acctfourfigures"/>
              <w:spacing w:line="240" w:lineRule="atLeast"/>
              <w:rPr>
                <w:szCs w:val="22"/>
                <w:lang w:eastAsia="en-GB"/>
              </w:rPr>
            </w:pPr>
          </w:p>
        </w:tc>
        <w:tc>
          <w:tcPr>
            <w:tcW w:w="2070" w:type="dxa"/>
          </w:tcPr>
          <w:p w14:paraId="3BD96AA0" w14:textId="77777777" w:rsidR="007941CF" w:rsidRPr="00F84016" w:rsidRDefault="007941CF" w:rsidP="007941CF">
            <w:pPr>
              <w:pStyle w:val="acctfourfigures"/>
              <w:tabs>
                <w:tab w:val="clear" w:pos="765"/>
                <w:tab w:val="decimal" w:pos="1630"/>
              </w:tabs>
              <w:spacing w:line="240" w:lineRule="atLeast"/>
              <w:ind w:right="11"/>
              <w:rPr>
                <w:szCs w:val="22"/>
                <w:lang w:eastAsia="en-GB"/>
              </w:rPr>
            </w:pPr>
            <w:r w:rsidRPr="00F84016">
              <w:rPr>
                <w:szCs w:val="22"/>
                <w:lang w:eastAsia="en-GB"/>
              </w:rPr>
              <w:t>414,502</w:t>
            </w:r>
          </w:p>
        </w:tc>
      </w:tr>
      <w:tr w:rsidR="007941CF" w:rsidRPr="00F84016" w14:paraId="1DC2356D" w14:textId="77777777" w:rsidTr="00F17393">
        <w:trPr>
          <w:cantSplit/>
        </w:trPr>
        <w:tc>
          <w:tcPr>
            <w:tcW w:w="7381" w:type="dxa"/>
            <w:gridSpan w:val="2"/>
          </w:tcPr>
          <w:p w14:paraId="0325F593" w14:textId="77777777" w:rsidR="007941CF" w:rsidRPr="00F84016" w:rsidRDefault="007941CF" w:rsidP="007941CF">
            <w:pPr>
              <w:pStyle w:val="acctfourfigures"/>
              <w:tabs>
                <w:tab w:val="left" w:pos="720"/>
              </w:tabs>
              <w:spacing w:line="240" w:lineRule="atLeast"/>
              <w:ind w:right="11"/>
              <w:rPr>
                <w:i/>
                <w:iCs/>
                <w:szCs w:val="22"/>
                <w:lang w:eastAsia="en-GB"/>
              </w:rPr>
            </w:pPr>
            <w:r w:rsidRPr="00F84016">
              <w:rPr>
                <w:i/>
                <w:iCs/>
                <w:szCs w:val="22"/>
                <w:lang w:eastAsia="en-GB"/>
              </w:rPr>
              <w:t>Less:</w:t>
            </w:r>
            <w:r w:rsidRPr="00F84016">
              <w:rPr>
                <w:szCs w:val="22"/>
                <w:lang w:eastAsia="en-GB"/>
              </w:rPr>
              <w:t xml:space="preserve"> Allowance for investment loss - PT Bank JTrust Indonesia Tbk.</w:t>
            </w:r>
          </w:p>
        </w:tc>
        <w:tc>
          <w:tcPr>
            <w:tcW w:w="183" w:type="dxa"/>
          </w:tcPr>
          <w:p w14:paraId="624AB728" w14:textId="77777777" w:rsidR="007941CF" w:rsidRPr="00F84016" w:rsidRDefault="007941CF" w:rsidP="007941CF">
            <w:pPr>
              <w:pStyle w:val="acctfourfigures"/>
              <w:spacing w:line="240" w:lineRule="atLeast"/>
              <w:rPr>
                <w:szCs w:val="22"/>
                <w:lang w:eastAsia="en-GB"/>
              </w:rPr>
            </w:pPr>
          </w:p>
        </w:tc>
        <w:tc>
          <w:tcPr>
            <w:tcW w:w="2070" w:type="dxa"/>
            <w:tcBorders>
              <w:bottom w:val="single" w:sz="4" w:space="0" w:color="auto"/>
            </w:tcBorders>
          </w:tcPr>
          <w:p w14:paraId="6761608F" w14:textId="77777777" w:rsidR="007941CF" w:rsidRPr="00F84016" w:rsidRDefault="007941CF" w:rsidP="007941CF">
            <w:pPr>
              <w:pStyle w:val="acctfourfigures"/>
              <w:tabs>
                <w:tab w:val="clear" w:pos="765"/>
                <w:tab w:val="decimal" w:pos="1630"/>
              </w:tabs>
              <w:spacing w:line="240" w:lineRule="atLeast"/>
              <w:ind w:right="11"/>
              <w:rPr>
                <w:szCs w:val="22"/>
                <w:lang w:eastAsia="en-GB"/>
              </w:rPr>
            </w:pPr>
            <w:r w:rsidRPr="00F84016">
              <w:rPr>
                <w:szCs w:val="22"/>
                <w:lang w:eastAsia="en-GB"/>
              </w:rPr>
              <w:t>(135,487)</w:t>
            </w:r>
          </w:p>
        </w:tc>
      </w:tr>
      <w:tr w:rsidR="007941CF" w:rsidRPr="00F84016" w14:paraId="4D52B3FC" w14:textId="77777777" w:rsidTr="00F17393">
        <w:trPr>
          <w:cantSplit/>
        </w:trPr>
        <w:tc>
          <w:tcPr>
            <w:tcW w:w="6660" w:type="dxa"/>
          </w:tcPr>
          <w:p w14:paraId="3E886A85" w14:textId="712E4CF6" w:rsidR="007941CF" w:rsidRPr="00F84016" w:rsidRDefault="003A3944" w:rsidP="007941CF">
            <w:pPr>
              <w:spacing w:line="240" w:lineRule="atLeast"/>
              <w:rPr>
                <w:b/>
                <w:bCs/>
                <w:szCs w:val="22"/>
                <w:lang w:eastAsia="en-GB"/>
              </w:rPr>
            </w:pPr>
            <w:r w:rsidRPr="00F84016">
              <w:rPr>
                <w:b/>
                <w:bCs/>
                <w:szCs w:val="22"/>
                <w:lang w:eastAsia="en-GB"/>
              </w:rPr>
              <w:t>Net</w:t>
            </w:r>
          </w:p>
        </w:tc>
        <w:tc>
          <w:tcPr>
            <w:tcW w:w="721" w:type="dxa"/>
          </w:tcPr>
          <w:p w14:paraId="126B3494" w14:textId="77777777" w:rsidR="007941CF" w:rsidRPr="00F84016" w:rsidRDefault="007941CF" w:rsidP="007941CF">
            <w:pPr>
              <w:pStyle w:val="acctfourfigures"/>
              <w:tabs>
                <w:tab w:val="left" w:pos="720"/>
              </w:tabs>
              <w:spacing w:line="240" w:lineRule="atLeast"/>
              <w:ind w:right="11"/>
              <w:jc w:val="center"/>
              <w:rPr>
                <w:b/>
                <w:bCs/>
                <w:i/>
                <w:iCs/>
                <w:szCs w:val="22"/>
                <w:lang w:eastAsia="en-GB"/>
              </w:rPr>
            </w:pPr>
          </w:p>
        </w:tc>
        <w:tc>
          <w:tcPr>
            <w:tcW w:w="183" w:type="dxa"/>
          </w:tcPr>
          <w:p w14:paraId="35CCD773" w14:textId="77777777" w:rsidR="007941CF" w:rsidRPr="00F84016" w:rsidRDefault="007941CF" w:rsidP="007941CF">
            <w:pPr>
              <w:pStyle w:val="acctfourfigures"/>
              <w:spacing w:line="240" w:lineRule="atLeast"/>
              <w:rPr>
                <w:b/>
                <w:bCs/>
                <w:szCs w:val="22"/>
                <w:lang w:eastAsia="en-GB"/>
              </w:rPr>
            </w:pPr>
          </w:p>
        </w:tc>
        <w:tc>
          <w:tcPr>
            <w:tcW w:w="2070" w:type="dxa"/>
            <w:tcBorders>
              <w:top w:val="single" w:sz="4" w:space="0" w:color="auto"/>
              <w:bottom w:val="single" w:sz="4" w:space="0" w:color="auto"/>
            </w:tcBorders>
          </w:tcPr>
          <w:p w14:paraId="0E722DC6" w14:textId="77777777" w:rsidR="007941CF" w:rsidRPr="00F84016" w:rsidRDefault="007941CF" w:rsidP="007941CF">
            <w:pPr>
              <w:pStyle w:val="acctfourfigures"/>
              <w:tabs>
                <w:tab w:val="clear" w:pos="765"/>
                <w:tab w:val="decimal" w:pos="1630"/>
              </w:tabs>
              <w:spacing w:line="240" w:lineRule="atLeast"/>
              <w:ind w:right="11"/>
              <w:rPr>
                <w:b/>
                <w:bCs/>
                <w:szCs w:val="22"/>
                <w:lang w:eastAsia="en-GB"/>
              </w:rPr>
            </w:pPr>
            <w:r w:rsidRPr="00F84016">
              <w:rPr>
                <w:b/>
                <w:bCs/>
                <w:szCs w:val="22"/>
                <w:lang w:eastAsia="en-GB"/>
              </w:rPr>
              <w:t>342,791</w:t>
            </w:r>
          </w:p>
        </w:tc>
      </w:tr>
      <w:tr w:rsidR="007941CF" w:rsidRPr="00F84016" w14:paraId="1E087597" w14:textId="77777777" w:rsidTr="00F17393">
        <w:trPr>
          <w:cantSplit/>
        </w:trPr>
        <w:tc>
          <w:tcPr>
            <w:tcW w:w="6660" w:type="dxa"/>
          </w:tcPr>
          <w:p w14:paraId="78CFA715" w14:textId="433835E4" w:rsidR="007941CF" w:rsidRPr="00F84016" w:rsidRDefault="007941CF" w:rsidP="007941CF">
            <w:pPr>
              <w:spacing w:line="240" w:lineRule="atLeast"/>
              <w:rPr>
                <w:szCs w:val="22"/>
                <w:lang w:eastAsia="en-GB"/>
              </w:rPr>
            </w:pPr>
            <w:r w:rsidRPr="00F84016">
              <w:rPr>
                <w:b/>
                <w:bCs/>
                <w:szCs w:val="22"/>
                <w:lang w:eastAsia="en-GB"/>
              </w:rPr>
              <w:t>Total other long-term investments</w:t>
            </w:r>
          </w:p>
        </w:tc>
        <w:tc>
          <w:tcPr>
            <w:tcW w:w="721" w:type="dxa"/>
          </w:tcPr>
          <w:p w14:paraId="5149B6FB" w14:textId="77777777" w:rsidR="007941CF" w:rsidRPr="00F84016" w:rsidRDefault="007941CF" w:rsidP="007941CF">
            <w:pPr>
              <w:pStyle w:val="acctfourfigures"/>
              <w:tabs>
                <w:tab w:val="left" w:pos="720"/>
              </w:tabs>
              <w:spacing w:line="240" w:lineRule="atLeast"/>
              <w:ind w:right="11"/>
              <w:jc w:val="center"/>
              <w:rPr>
                <w:i/>
                <w:iCs/>
                <w:szCs w:val="22"/>
                <w:lang w:eastAsia="en-GB"/>
              </w:rPr>
            </w:pPr>
          </w:p>
        </w:tc>
        <w:tc>
          <w:tcPr>
            <w:tcW w:w="183" w:type="dxa"/>
          </w:tcPr>
          <w:p w14:paraId="13FD99D2" w14:textId="77777777" w:rsidR="007941CF" w:rsidRPr="00F84016" w:rsidRDefault="007941CF" w:rsidP="007941CF">
            <w:pPr>
              <w:pStyle w:val="acctfourfigures"/>
              <w:spacing w:line="240" w:lineRule="atLeast"/>
              <w:rPr>
                <w:szCs w:val="22"/>
                <w:lang w:eastAsia="en-GB"/>
              </w:rPr>
            </w:pPr>
          </w:p>
        </w:tc>
        <w:tc>
          <w:tcPr>
            <w:tcW w:w="2070" w:type="dxa"/>
            <w:tcBorders>
              <w:top w:val="single" w:sz="4" w:space="0" w:color="auto"/>
              <w:bottom w:val="double" w:sz="4" w:space="0" w:color="auto"/>
            </w:tcBorders>
          </w:tcPr>
          <w:p w14:paraId="0302D094" w14:textId="77777777" w:rsidR="007941CF" w:rsidRPr="00F84016" w:rsidRDefault="007941CF" w:rsidP="007941CF">
            <w:pPr>
              <w:pStyle w:val="acctfourfigures"/>
              <w:tabs>
                <w:tab w:val="clear" w:pos="765"/>
                <w:tab w:val="decimal" w:pos="1630"/>
              </w:tabs>
              <w:spacing w:line="240" w:lineRule="atLeast"/>
              <w:ind w:right="11"/>
              <w:rPr>
                <w:b/>
                <w:bCs/>
                <w:szCs w:val="22"/>
                <w:lang w:eastAsia="en-GB"/>
              </w:rPr>
            </w:pPr>
            <w:r w:rsidRPr="00F84016">
              <w:rPr>
                <w:b/>
                <w:bCs/>
                <w:szCs w:val="22"/>
                <w:lang w:eastAsia="en-GB"/>
              </w:rPr>
              <w:t>535,509</w:t>
            </w:r>
          </w:p>
        </w:tc>
      </w:tr>
    </w:tbl>
    <w:p w14:paraId="25789FC2" w14:textId="77777777" w:rsidR="0095230D" w:rsidRPr="00F84016" w:rsidRDefault="0095230D" w:rsidP="0095230D">
      <w:pPr>
        <w:ind w:left="547"/>
        <w:rPr>
          <w:i/>
          <w:iCs/>
          <w:sz w:val="18"/>
          <w:szCs w:val="18"/>
        </w:rPr>
      </w:pPr>
    </w:p>
    <w:p w14:paraId="270DEFEA" w14:textId="77777777" w:rsidR="00784FA6" w:rsidRPr="00F84016" w:rsidRDefault="00784FA6" w:rsidP="00784FA6">
      <w:pPr>
        <w:ind w:left="540"/>
        <w:jc w:val="thaiDistribute"/>
        <w:rPr>
          <w:i/>
          <w:iCs/>
          <w:lang w:bidi="th-TH"/>
        </w:rPr>
      </w:pPr>
      <w:r w:rsidRPr="00F84016">
        <w:rPr>
          <w:i/>
          <w:iCs/>
        </w:rPr>
        <w:t>Investment in PT Bank JTrust Indonesia Tbk.</w:t>
      </w:r>
    </w:p>
    <w:p w14:paraId="5CB99E27" w14:textId="77777777" w:rsidR="00784FA6" w:rsidRPr="00F84016" w:rsidRDefault="00784FA6" w:rsidP="00784FA6">
      <w:pPr>
        <w:ind w:left="547"/>
        <w:rPr>
          <w:i/>
          <w:iCs/>
          <w:sz w:val="18"/>
          <w:szCs w:val="18"/>
        </w:rPr>
      </w:pPr>
    </w:p>
    <w:p w14:paraId="57F51635" w14:textId="6418DAAB" w:rsidR="00784FA6" w:rsidRPr="00F84016" w:rsidRDefault="00784FA6" w:rsidP="00B5105D">
      <w:pPr>
        <w:ind w:left="540"/>
        <w:jc w:val="thaiDistribute"/>
        <w:rPr>
          <w:spacing w:val="-4"/>
        </w:rPr>
      </w:pPr>
      <w:r w:rsidRPr="00F84016">
        <w:t xml:space="preserve">The major shareholder in PT Bank JTrust Indonesia Tbk. (holding approximately 97% of the shares) </w:t>
      </w:r>
      <w:r w:rsidRPr="00F84016">
        <w:br/>
      </w:r>
      <w:r w:rsidRPr="00F84016">
        <w:rPr>
          <w:spacing w:val="-4"/>
        </w:rPr>
        <w:t>is under the same group as the plaintiff in various legal cases against the Company as described in Note 34.</w:t>
      </w:r>
    </w:p>
    <w:p w14:paraId="2889ADAF" w14:textId="44D8EB11" w:rsidR="007941CF" w:rsidRPr="00F84016" w:rsidRDefault="007941CF" w:rsidP="00B5105D">
      <w:pPr>
        <w:ind w:left="540"/>
        <w:jc w:val="thaiDistribute"/>
        <w:rPr>
          <w:spacing w:val="-4"/>
        </w:rPr>
      </w:pPr>
    </w:p>
    <w:p w14:paraId="5CCCF858" w14:textId="2A7F988A" w:rsidR="007941CF" w:rsidRPr="00F84016" w:rsidRDefault="007941CF" w:rsidP="00B5105D">
      <w:pPr>
        <w:ind w:left="540"/>
        <w:jc w:val="thaiDistribute"/>
        <w:rPr>
          <w:spacing w:val="-4"/>
        </w:rPr>
      </w:pPr>
      <w:r w:rsidRPr="00F84016">
        <w:rPr>
          <w:spacing w:val="-4"/>
        </w:rPr>
        <w:t>Movement of equity instruments designated at fair value through other comprehensive income during the year are as follows:</w:t>
      </w:r>
    </w:p>
    <w:tbl>
      <w:tblPr>
        <w:tblW w:w="9634" w:type="dxa"/>
        <w:tblInd w:w="450" w:type="dxa"/>
        <w:tblLayout w:type="fixed"/>
        <w:tblCellMar>
          <w:left w:w="79" w:type="dxa"/>
          <w:right w:w="79" w:type="dxa"/>
        </w:tblCellMar>
        <w:tblLook w:val="04A0" w:firstRow="1" w:lastRow="0" w:firstColumn="1" w:lastColumn="0" w:noHBand="0" w:noVBand="1"/>
      </w:tblPr>
      <w:tblGrid>
        <w:gridCol w:w="6660"/>
        <w:gridCol w:w="721"/>
        <w:gridCol w:w="183"/>
        <w:gridCol w:w="2070"/>
      </w:tblGrid>
      <w:tr w:rsidR="007941CF" w:rsidRPr="00F84016" w14:paraId="0E7D749A" w14:textId="77777777" w:rsidTr="00B32C7C">
        <w:trPr>
          <w:cantSplit/>
        </w:trPr>
        <w:tc>
          <w:tcPr>
            <w:tcW w:w="6660" w:type="dxa"/>
          </w:tcPr>
          <w:p w14:paraId="6C2B648C" w14:textId="77777777" w:rsidR="007941CF" w:rsidRPr="00F84016" w:rsidRDefault="007941CF" w:rsidP="00B32C7C">
            <w:pPr>
              <w:spacing w:line="240" w:lineRule="atLeast"/>
              <w:rPr>
                <w:i/>
                <w:iCs/>
                <w:szCs w:val="22"/>
                <w:lang w:eastAsia="en-GB"/>
              </w:rPr>
            </w:pPr>
            <w:bookmarkStart w:id="73" w:name="_Toc64461306"/>
          </w:p>
        </w:tc>
        <w:tc>
          <w:tcPr>
            <w:tcW w:w="721" w:type="dxa"/>
          </w:tcPr>
          <w:p w14:paraId="57BD3FB3"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1241A526" w14:textId="77777777" w:rsidR="007941CF" w:rsidRPr="00F84016" w:rsidRDefault="007941CF" w:rsidP="00B32C7C">
            <w:pPr>
              <w:pStyle w:val="acctfourfigures"/>
              <w:spacing w:line="240" w:lineRule="atLeast"/>
              <w:rPr>
                <w:szCs w:val="22"/>
                <w:lang w:eastAsia="en-GB"/>
              </w:rPr>
            </w:pPr>
          </w:p>
        </w:tc>
        <w:tc>
          <w:tcPr>
            <w:tcW w:w="2070" w:type="dxa"/>
            <w:hideMark/>
          </w:tcPr>
          <w:p w14:paraId="7B696497" w14:textId="77777777" w:rsidR="007941CF" w:rsidRPr="00F84016" w:rsidRDefault="007941CF" w:rsidP="00B32C7C">
            <w:pPr>
              <w:pStyle w:val="acctmergecolhdg"/>
              <w:spacing w:line="240" w:lineRule="atLeast"/>
              <w:rPr>
                <w:szCs w:val="22"/>
                <w:lang w:eastAsia="en-GB"/>
              </w:rPr>
            </w:pPr>
            <w:r w:rsidRPr="00F84016">
              <w:rPr>
                <w:szCs w:val="22"/>
                <w:lang w:eastAsia="en-GB"/>
              </w:rPr>
              <w:t>Consolidated</w:t>
            </w:r>
          </w:p>
          <w:p w14:paraId="1544E121" w14:textId="77777777" w:rsidR="007941CF" w:rsidRPr="00F84016" w:rsidRDefault="007941CF" w:rsidP="00B32C7C">
            <w:pPr>
              <w:pStyle w:val="acctfourfigures"/>
              <w:tabs>
                <w:tab w:val="decimal" w:pos="731"/>
              </w:tabs>
              <w:spacing w:line="240" w:lineRule="atLeast"/>
              <w:ind w:right="11"/>
              <w:jc w:val="center"/>
              <w:rPr>
                <w:szCs w:val="22"/>
                <w:lang w:eastAsia="en-GB"/>
              </w:rPr>
            </w:pPr>
            <w:r w:rsidRPr="00F84016">
              <w:rPr>
                <w:b/>
                <w:bCs/>
                <w:szCs w:val="22"/>
                <w:lang w:eastAsia="en-GB"/>
              </w:rPr>
              <w:t>financial statements</w:t>
            </w:r>
          </w:p>
        </w:tc>
      </w:tr>
      <w:tr w:rsidR="007941CF" w:rsidRPr="00F84016" w14:paraId="5E932A92" w14:textId="77777777" w:rsidTr="00B32C7C">
        <w:trPr>
          <w:cantSplit/>
        </w:trPr>
        <w:tc>
          <w:tcPr>
            <w:tcW w:w="6660" w:type="dxa"/>
          </w:tcPr>
          <w:p w14:paraId="7DEEE19A" w14:textId="0380079A" w:rsidR="007941CF" w:rsidRPr="00F84016" w:rsidRDefault="007941CF" w:rsidP="00B32C7C">
            <w:pPr>
              <w:spacing w:line="240" w:lineRule="atLeast"/>
              <w:rPr>
                <w:b/>
                <w:bCs/>
                <w:i/>
                <w:iCs/>
                <w:szCs w:val="22"/>
                <w:lang w:eastAsia="en-GB"/>
              </w:rPr>
            </w:pPr>
            <w:r w:rsidRPr="00F84016">
              <w:rPr>
                <w:b/>
                <w:bCs/>
                <w:i/>
                <w:iCs/>
                <w:szCs w:val="22"/>
                <w:lang w:eastAsia="en-GB"/>
              </w:rPr>
              <w:t>Statement of comprehensive income</w:t>
            </w:r>
          </w:p>
        </w:tc>
        <w:tc>
          <w:tcPr>
            <w:tcW w:w="721" w:type="dxa"/>
          </w:tcPr>
          <w:p w14:paraId="5051D0D9"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6DC5F111" w14:textId="77777777" w:rsidR="007941CF" w:rsidRPr="00F84016" w:rsidRDefault="007941CF" w:rsidP="00B32C7C">
            <w:pPr>
              <w:pStyle w:val="acctfourfigures"/>
              <w:spacing w:line="240" w:lineRule="atLeast"/>
              <w:rPr>
                <w:szCs w:val="22"/>
                <w:lang w:eastAsia="en-GB"/>
              </w:rPr>
            </w:pPr>
          </w:p>
        </w:tc>
        <w:tc>
          <w:tcPr>
            <w:tcW w:w="2070" w:type="dxa"/>
            <w:hideMark/>
          </w:tcPr>
          <w:p w14:paraId="5DBE0A04" w14:textId="5D280A1D" w:rsidR="007941CF" w:rsidRPr="00F84016" w:rsidRDefault="007941CF" w:rsidP="00B32C7C">
            <w:pPr>
              <w:pStyle w:val="acctfourfigures"/>
              <w:tabs>
                <w:tab w:val="clear" w:pos="765"/>
              </w:tabs>
              <w:spacing w:line="240" w:lineRule="atLeast"/>
              <w:ind w:right="11"/>
              <w:jc w:val="center"/>
              <w:rPr>
                <w:szCs w:val="22"/>
                <w:lang w:eastAsia="en-GB"/>
              </w:rPr>
            </w:pPr>
            <w:r w:rsidRPr="00F84016">
              <w:rPr>
                <w:szCs w:val="22"/>
              </w:rPr>
              <w:t>2020</w:t>
            </w:r>
          </w:p>
        </w:tc>
      </w:tr>
      <w:tr w:rsidR="007941CF" w:rsidRPr="00F84016" w14:paraId="4495F8DE" w14:textId="77777777" w:rsidTr="00B32C7C">
        <w:trPr>
          <w:cantSplit/>
        </w:trPr>
        <w:tc>
          <w:tcPr>
            <w:tcW w:w="6660" w:type="dxa"/>
          </w:tcPr>
          <w:p w14:paraId="4ED50B30" w14:textId="77777777" w:rsidR="007941CF" w:rsidRPr="00F84016" w:rsidRDefault="007941CF" w:rsidP="00B32C7C">
            <w:pPr>
              <w:spacing w:line="240" w:lineRule="atLeast"/>
              <w:rPr>
                <w:szCs w:val="22"/>
                <w:lang w:eastAsia="en-GB"/>
              </w:rPr>
            </w:pPr>
          </w:p>
        </w:tc>
        <w:tc>
          <w:tcPr>
            <w:tcW w:w="721" w:type="dxa"/>
          </w:tcPr>
          <w:p w14:paraId="5E1B1CB5"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512937A6" w14:textId="77777777" w:rsidR="007941CF" w:rsidRPr="00F84016" w:rsidRDefault="007941CF" w:rsidP="00B32C7C">
            <w:pPr>
              <w:pStyle w:val="acctfourfigures"/>
              <w:spacing w:line="240" w:lineRule="atLeast"/>
              <w:rPr>
                <w:szCs w:val="22"/>
                <w:lang w:eastAsia="en-GB"/>
              </w:rPr>
            </w:pPr>
          </w:p>
        </w:tc>
        <w:tc>
          <w:tcPr>
            <w:tcW w:w="2070" w:type="dxa"/>
            <w:hideMark/>
          </w:tcPr>
          <w:p w14:paraId="3548CAB9" w14:textId="77777777" w:rsidR="007941CF" w:rsidRPr="00F84016" w:rsidRDefault="007941CF" w:rsidP="00B32C7C">
            <w:pPr>
              <w:pStyle w:val="acctfourfigures"/>
              <w:tabs>
                <w:tab w:val="decimal" w:pos="731"/>
              </w:tabs>
              <w:spacing w:line="240" w:lineRule="atLeast"/>
              <w:ind w:right="11"/>
              <w:jc w:val="center"/>
              <w:rPr>
                <w:szCs w:val="22"/>
                <w:lang w:eastAsia="en-GB"/>
              </w:rPr>
            </w:pPr>
            <w:r w:rsidRPr="00F84016">
              <w:rPr>
                <w:i/>
                <w:iCs/>
                <w:szCs w:val="22"/>
                <w:lang w:eastAsia="en-GB"/>
              </w:rPr>
              <w:t>(in thousand Baht)</w:t>
            </w:r>
          </w:p>
        </w:tc>
      </w:tr>
      <w:tr w:rsidR="007941CF" w:rsidRPr="00F84016" w14:paraId="02AED538" w14:textId="77777777" w:rsidTr="00B32C7C">
        <w:trPr>
          <w:cantSplit/>
        </w:trPr>
        <w:tc>
          <w:tcPr>
            <w:tcW w:w="6660" w:type="dxa"/>
          </w:tcPr>
          <w:p w14:paraId="4879386F" w14:textId="77777777" w:rsidR="007941CF" w:rsidRPr="00F84016" w:rsidRDefault="007941CF" w:rsidP="00B32C7C">
            <w:pPr>
              <w:spacing w:line="240" w:lineRule="atLeast"/>
              <w:rPr>
                <w:szCs w:val="22"/>
                <w:lang w:eastAsia="en-GB"/>
              </w:rPr>
            </w:pPr>
          </w:p>
        </w:tc>
        <w:tc>
          <w:tcPr>
            <w:tcW w:w="721" w:type="dxa"/>
          </w:tcPr>
          <w:p w14:paraId="6D76E7B8"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05A45F2E" w14:textId="77777777" w:rsidR="007941CF" w:rsidRPr="00F84016" w:rsidRDefault="007941CF" w:rsidP="00B32C7C">
            <w:pPr>
              <w:pStyle w:val="acctfourfigures"/>
              <w:spacing w:line="240" w:lineRule="atLeast"/>
              <w:rPr>
                <w:szCs w:val="22"/>
                <w:lang w:eastAsia="en-GB"/>
              </w:rPr>
            </w:pPr>
          </w:p>
        </w:tc>
        <w:tc>
          <w:tcPr>
            <w:tcW w:w="2070" w:type="dxa"/>
          </w:tcPr>
          <w:p w14:paraId="0DE41964" w14:textId="77777777" w:rsidR="007941CF" w:rsidRPr="00F84016" w:rsidRDefault="007941CF" w:rsidP="00B32C7C">
            <w:pPr>
              <w:pStyle w:val="acctfourfigures"/>
              <w:tabs>
                <w:tab w:val="decimal" w:pos="731"/>
              </w:tabs>
              <w:spacing w:line="240" w:lineRule="atLeast"/>
              <w:ind w:right="11"/>
              <w:jc w:val="center"/>
              <w:rPr>
                <w:i/>
                <w:iCs/>
                <w:szCs w:val="22"/>
                <w:lang w:eastAsia="en-GB"/>
              </w:rPr>
            </w:pPr>
          </w:p>
        </w:tc>
      </w:tr>
      <w:tr w:rsidR="007941CF" w:rsidRPr="00F84016" w14:paraId="63D73768" w14:textId="77777777" w:rsidTr="00B32C7C">
        <w:trPr>
          <w:cantSplit/>
        </w:trPr>
        <w:tc>
          <w:tcPr>
            <w:tcW w:w="6660" w:type="dxa"/>
          </w:tcPr>
          <w:p w14:paraId="08366830" w14:textId="27AD84E9" w:rsidR="007941CF" w:rsidRPr="00F84016" w:rsidRDefault="007941CF" w:rsidP="00B32C7C">
            <w:pPr>
              <w:spacing w:line="240" w:lineRule="atLeast"/>
              <w:rPr>
                <w:b/>
                <w:bCs/>
                <w:szCs w:val="22"/>
                <w:lang w:eastAsia="en-GB"/>
              </w:rPr>
            </w:pPr>
            <w:r w:rsidRPr="00F84016">
              <w:rPr>
                <w:b/>
                <w:bCs/>
                <w:szCs w:val="22"/>
                <w:lang w:eastAsia="en-GB"/>
              </w:rPr>
              <w:t>As at 1 January 2020</w:t>
            </w:r>
          </w:p>
        </w:tc>
        <w:tc>
          <w:tcPr>
            <w:tcW w:w="721" w:type="dxa"/>
          </w:tcPr>
          <w:p w14:paraId="2A47BEAD"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1D6AB707" w14:textId="77777777" w:rsidR="007941CF" w:rsidRPr="00F84016" w:rsidRDefault="007941CF" w:rsidP="00B32C7C">
            <w:pPr>
              <w:pStyle w:val="acctfourfigures"/>
              <w:spacing w:line="240" w:lineRule="atLeast"/>
              <w:rPr>
                <w:szCs w:val="22"/>
                <w:lang w:eastAsia="en-GB"/>
              </w:rPr>
            </w:pPr>
          </w:p>
        </w:tc>
        <w:tc>
          <w:tcPr>
            <w:tcW w:w="2070" w:type="dxa"/>
          </w:tcPr>
          <w:p w14:paraId="21FC3703" w14:textId="7A241D4F" w:rsidR="007941CF" w:rsidRPr="00F84016" w:rsidRDefault="007941CF" w:rsidP="007941CF">
            <w:pPr>
              <w:pStyle w:val="acctfourfigures"/>
              <w:tabs>
                <w:tab w:val="clear" w:pos="765"/>
                <w:tab w:val="decimal" w:pos="1630"/>
              </w:tabs>
              <w:spacing w:line="240" w:lineRule="atLeast"/>
              <w:ind w:right="11"/>
              <w:rPr>
                <w:szCs w:val="22"/>
                <w:lang w:eastAsia="en-GB"/>
              </w:rPr>
            </w:pPr>
            <w:r w:rsidRPr="00F84016">
              <w:rPr>
                <w:szCs w:val="22"/>
                <w:lang w:eastAsia="en-GB"/>
              </w:rPr>
              <w:t>342,791</w:t>
            </w:r>
          </w:p>
        </w:tc>
      </w:tr>
      <w:tr w:rsidR="007941CF" w:rsidRPr="00F84016" w14:paraId="18886B3E" w14:textId="77777777" w:rsidTr="00B32C7C">
        <w:trPr>
          <w:cantSplit/>
        </w:trPr>
        <w:tc>
          <w:tcPr>
            <w:tcW w:w="6660" w:type="dxa"/>
          </w:tcPr>
          <w:p w14:paraId="527573A6" w14:textId="15C8740B" w:rsidR="007941CF" w:rsidRPr="00F84016" w:rsidRDefault="007941CF" w:rsidP="00B32C7C">
            <w:pPr>
              <w:spacing w:line="240" w:lineRule="atLeast"/>
              <w:rPr>
                <w:szCs w:val="22"/>
                <w:lang w:eastAsia="en-GB"/>
              </w:rPr>
            </w:pPr>
            <w:r w:rsidRPr="00F84016">
              <w:rPr>
                <w:szCs w:val="22"/>
                <w:lang w:eastAsia="en-GB"/>
              </w:rPr>
              <w:t>Change in fair value</w:t>
            </w:r>
          </w:p>
        </w:tc>
        <w:tc>
          <w:tcPr>
            <w:tcW w:w="721" w:type="dxa"/>
          </w:tcPr>
          <w:p w14:paraId="7EE287CF"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53810E9A" w14:textId="77777777" w:rsidR="007941CF" w:rsidRPr="00F84016" w:rsidRDefault="007941CF" w:rsidP="00B32C7C">
            <w:pPr>
              <w:pStyle w:val="acctfourfigures"/>
              <w:spacing w:line="240" w:lineRule="atLeast"/>
              <w:rPr>
                <w:szCs w:val="22"/>
                <w:lang w:eastAsia="en-GB"/>
              </w:rPr>
            </w:pPr>
          </w:p>
        </w:tc>
        <w:tc>
          <w:tcPr>
            <w:tcW w:w="2070" w:type="dxa"/>
          </w:tcPr>
          <w:p w14:paraId="191A1445" w14:textId="5FE4978D" w:rsidR="007941CF" w:rsidRPr="00F84016" w:rsidRDefault="003A5C60" w:rsidP="00B32C7C">
            <w:pPr>
              <w:pStyle w:val="acctfourfigures"/>
              <w:tabs>
                <w:tab w:val="clear" w:pos="765"/>
                <w:tab w:val="decimal" w:pos="1630"/>
              </w:tabs>
              <w:spacing w:line="240" w:lineRule="atLeast"/>
              <w:ind w:right="11"/>
              <w:rPr>
                <w:szCs w:val="22"/>
                <w:lang w:eastAsia="en-GB"/>
              </w:rPr>
            </w:pPr>
            <w:r w:rsidRPr="00F84016">
              <w:rPr>
                <w:szCs w:val="22"/>
                <w:lang w:eastAsia="en-GB"/>
              </w:rPr>
              <w:t>(</w:t>
            </w:r>
            <w:r w:rsidR="004C0254" w:rsidRPr="00F84016">
              <w:rPr>
                <w:szCs w:val="22"/>
                <w:lang w:eastAsia="en-GB"/>
              </w:rPr>
              <w:t>87,177</w:t>
            </w:r>
            <w:r w:rsidRPr="00F84016">
              <w:rPr>
                <w:szCs w:val="22"/>
                <w:lang w:eastAsia="en-GB"/>
              </w:rPr>
              <w:t>)</w:t>
            </w:r>
          </w:p>
        </w:tc>
      </w:tr>
      <w:tr w:rsidR="007941CF" w:rsidRPr="00F84016" w14:paraId="05402218" w14:textId="77777777" w:rsidTr="007941CF">
        <w:trPr>
          <w:cantSplit/>
        </w:trPr>
        <w:tc>
          <w:tcPr>
            <w:tcW w:w="6660" w:type="dxa"/>
          </w:tcPr>
          <w:p w14:paraId="073BDEB9" w14:textId="223D1449" w:rsidR="007941CF" w:rsidRPr="00F84016" w:rsidRDefault="007941CF" w:rsidP="00B32C7C">
            <w:pPr>
              <w:spacing w:line="240" w:lineRule="atLeast"/>
              <w:rPr>
                <w:szCs w:val="22"/>
                <w:lang w:eastAsia="en-GB"/>
              </w:rPr>
            </w:pPr>
            <w:r w:rsidRPr="00F84016">
              <w:rPr>
                <w:b/>
                <w:bCs/>
                <w:szCs w:val="22"/>
                <w:lang w:eastAsia="en-GB"/>
              </w:rPr>
              <w:t>As at 31 December 2020</w:t>
            </w:r>
          </w:p>
        </w:tc>
        <w:tc>
          <w:tcPr>
            <w:tcW w:w="721" w:type="dxa"/>
          </w:tcPr>
          <w:p w14:paraId="1EDC0D24" w14:textId="77777777" w:rsidR="007941CF" w:rsidRPr="00F84016" w:rsidRDefault="007941CF" w:rsidP="00B32C7C">
            <w:pPr>
              <w:pStyle w:val="acctfourfigures"/>
              <w:tabs>
                <w:tab w:val="left" w:pos="720"/>
              </w:tabs>
              <w:spacing w:line="240" w:lineRule="atLeast"/>
              <w:ind w:right="11"/>
              <w:jc w:val="center"/>
              <w:rPr>
                <w:i/>
                <w:iCs/>
                <w:szCs w:val="22"/>
                <w:lang w:eastAsia="en-GB"/>
              </w:rPr>
            </w:pPr>
          </w:p>
        </w:tc>
        <w:tc>
          <w:tcPr>
            <w:tcW w:w="183" w:type="dxa"/>
          </w:tcPr>
          <w:p w14:paraId="7AF0DED0" w14:textId="77777777" w:rsidR="007941CF" w:rsidRPr="00F84016" w:rsidRDefault="007941CF" w:rsidP="00B32C7C">
            <w:pPr>
              <w:pStyle w:val="acctfourfigures"/>
              <w:spacing w:line="240" w:lineRule="atLeast"/>
              <w:rPr>
                <w:szCs w:val="22"/>
                <w:lang w:eastAsia="en-GB"/>
              </w:rPr>
            </w:pPr>
          </w:p>
        </w:tc>
        <w:tc>
          <w:tcPr>
            <w:tcW w:w="2070" w:type="dxa"/>
            <w:tcBorders>
              <w:top w:val="single" w:sz="4" w:space="0" w:color="auto"/>
              <w:bottom w:val="double" w:sz="4" w:space="0" w:color="auto"/>
            </w:tcBorders>
          </w:tcPr>
          <w:p w14:paraId="05A0CF5F" w14:textId="1C5D429E" w:rsidR="007941CF" w:rsidRPr="00F84016" w:rsidRDefault="007941CF" w:rsidP="00B32C7C">
            <w:pPr>
              <w:pStyle w:val="acctfourfigures"/>
              <w:tabs>
                <w:tab w:val="clear" w:pos="765"/>
                <w:tab w:val="decimal" w:pos="1630"/>
              </w:tabs>
              <w:spacing w:line="240" w:lineRule="atLeast"/>
              <w:ind w:right="11"/>
              <w:rPr>
                <w:b/>
                <w:bCs/>
                <w:szCs w:val="22"/>
                <w:lang w:eastAsia="en-GB"/>
              </w:rPr>
            </w:pPr>
            <w:r w:rsidRPr="00F84016">
              <w:rPr>
                <w:b/>
                <w:bCs/>
                <w:szCs w:val="22"/>
                <w:lang w:eastAsia="en-GB"/>
              </w:rPr>
              <w:t>255,614</w:t>
            </w:r>
          </w:p>
        </w:tc>
      </w:tr>
    </w:tbl>
    <w:p w14:paraId="09E3C987" w14:textId="77777777" w:rsidR="007941CF" w:rsidRPr="00F84016" w:rsidRDefault="007941CF">
      <w:pPr>
        <w:spacing w:line="240" w:lineRule="auto"/>
        <w:rPr>
          <w:b/>
          <w:sz w:val="24"/>
          <w:szCs w:val="24"/>
          <w:lang w:val="en-US" w:bidi="th-TH"/>
        </w:rPr>
      </w:pPr>
      <w:r w:rsidRPr="00F84016">
        <w:br w:type="page"/>
      </w:r>
    </w:p>
    <w:p w14:paraId="63F2245B" w14:textId="3E6027CD" w:rsidR="006932C1" w:rsidRPr="00F84016" w:rsidRDefault="006932C1" w:rsidP="00F420C2">
      <w:pPr>
        <w:pStyle w:val="Heading1"/>
      </w:pPr>
      <w:bookmarkStart w:id="74" w:name="_Toc109814419"/>
      <w:r w:rsidRPr="00F84016">
        <w:lastRenderedPageBreak/>
        <w:t>Allowance for expected credit loss</w:t>
      </w:r>
      <w:bookmarkEnd w:id="73"/>
      <w:bookmarkEnd w:id="74"/>
    </w:p>
    <w:p w14:paraId="5B69A3C7" w14:textId="77777777" w:rsidR="006932C1" w:rsidRPr="00F84016" w:rsidRDefault="006932C1" w:rsidP="006932C1">
      <w:pPr>
        <w:ind w:left="446" w:right="389" w:firstLine="90"/>
        <w:jc w:val="both"/>
        <w:rPr>
          <w:szCs w:val="22"/>
        </w:rPr>
      </w:pPr>
    </w:p>
    <w:p w14:paraId="7EBCF8A2" w14:textId="77777777" w:rsidR="006932C1" w:rsidRPr="00F84016" w:rsidRDefault="006932C1" w:rsidP="006932C1">
      <w:pPr>
        <w:ind w:left="446" w:right="389" w:firstLine="90"/>
        <w:jc w:val="both"/>
        <w:rPr>
          <w:szCs w:val="22"/>
        </w:rPr>
      </w:pPr>
      <w:r w:rsidRPr="00F84016">
        <w:rPr>
          <w:szCs w:val="22"/>
        </w:rPr>
        <w:t>The movements in the allowance for expected credit loss during the period were as follows:</w:t>
      </w:r>
    </w:p>
    <w:p w14:paraId="2BF69A47" w14:textId="77777777" w:rsidR="00692A55" w:rsidRPr="00F84016" w:rsidRDefault="00692A55" w:rsidP="00692A55">
      <w:pPr>
        <w:ind w:left="446" w:right="389" w:firstLine="90"/>
        <w:jc w:val="both"/>
        <w:rPr>
          <w:szCs w:val="22"/>
        </w:rPr>
      </w:pPr>
    </w:p>
    <w:tbl>
      <w:tblPr>
        <w:tblW w:w="9180" w:type="dxa"/>
        <w:tblInd w:w="450" w:type="dxa"/>
        <w:tblLayout w:type="fixed"/>
        <w:tblCellMar>
          <w:left w:w="0" w:type="dxa"/>
          <w:right w:w="0" w:type="dxa"/>
        </w:tblCellMar>
        <w:tblLook w:val="04A0" w:firstRow="1" w:lastRow="0" w:firstColumn="1" w:lastColumn="0" w:noHBand="0" w:noVBand="1"/>
      </w:tblPr>
      <w:tblGrid>
        <w:gridCol w:w="6210"/>
        <w:gridCol w:w="1440"/>
        <w:gridCol w:w="236"/>
        <w:gridCol w:w="1294"/>
      </w:tblGrid>
      <w:tr w:rsidR="006932C1" w:rsidRPr="00F84016" w14:paraId="7B7F6D07" w14:textId="77777777" w:rsidTr="00A817EA">
        <w:trPr>
          <w:trHeight w:val="20"/>
          <w:tblHeader/>
        </w:trPr>
        <w:tc>
          <w:tcPr>
            <w:tcW w:w="6210" w:type="dxa"/>
            <w:tcMar>
              <w:top w:w="0" w:type="dxa"/>
              <w:left w:w="108" w:type="dxa"/>
              <w:bottom w:w="0" w:type="dxa"/>
              <w:right w:w="108" w:type="dxa"/>
            </w:tcMar>
            <w:vAlign w:val="bottom"/>
          </w:tcPr>
          <w:p w14:paraId="0D21B345" w14:textId="77777777" w:rsidR="006932C1" w:rsidRPr="00F84016" w:rsidRDefault="006932C1" w:rsidP="00A817EA">
            <w:pPr>
              <w:pStyle w:val="BodyText"/>
              <w:spacing w:after="0" w:line="240" w:lineRule="exact"/>
              <w:ind w:right="-108"/>
              <w:rPr>
                <w:b/>
                <w:bCs/>
                <w:i/>
                <w:iCs/>
                <w:szCs w:val="22"/>
                <w:lang w:eastAsia="en-GB"/>
              </w:rPr>
            </w:pPr>
          </w:p>
          <w:p w14:paraId="60E70554" w14:textId="77777777" w:rsidR="006932C1" w:rsidRPr="00F84016" w:rsidRDefault="006932C1" w:rsidP="00A817EA">
            <w:pPr>
              <w:pStyle w:val="BodyText"/>
              <w:spacing w:after="0" w:line="240" w:lineRule="exact"/>
              <w:ind w:right="-108"/>
              <w:rPr>
                <w:b/>
                <w:bCs/>
                <w:i/>
                <w:iCs/>
                <w:szCs w:val="22"/>
                <w:lang w:eastAsia="en-GB"/>
              </w:rPr>
            </w:pPr>
          </w:p>
        </w:tc>
        <w:tc>
          <w:tcPr>
            <w:tcW w:w="1440" w:type="dxa"/>
            <w:tcMar>
              <w:top w:w="0" w:type="dxa"/>
              <w:left w:w="108" w:type="dxa"/>
              <w:bottom w:w="0" w:type="dxa"/>
              <w:right w:w="108" w:type="dxa"/>
            </w:tcMar>
            <w:vAlign w:val="bottom"/>
            <w:hideMark/>
          </w:tcPr>
          <w:p w14:paraId="19C44840" w14:textId="77777777" w:rsidR="006932C1" w:rsidRPr="00F84016" w:rsidRDefault="006932C1" w:rsidP="00A817EA">
            <w:pPr>
              <w:tabs>
                <w:tab w:val="left" w:pos="92"/>
              </w:tabs>
              <w:ind w:left="-95" w:right="-120"/>
              <w:jc w:val="center"/>
              <w:rPr>
                <w:b/>
                <w:bCs/>
                <w:szCs w:val="22"/>
                <w:lang w:eastAsia="en-GB"/>
              </w:rPr>
            </w:pPr>
            <w:r w:rsidRPr="00F84016">
              <w:rPr>
                <w:b/>
                <w:bCs/>
                <w:szCs w:val="22"/>
                <w:lang w:eastAsia="en-GB"/>
              </w:rPr>
              <w:t>Consolidated financial statements</w:t>
            </w:r>
          </w:p>
        </w:tc>
        <w:tc>
          <w:tcPr>
            <w:tcW w:w="236" w:type="dxa"/>
            <w:tcMar>
              <w:top w:w="0" w:type="dxa"/>
              <w:left w:w="108" w:type="dxa"/>
              <w:bottom w:w="0" w:type="dxa"/>
              <w:right w:w="108" w:type="dxa"/>
            </w:tcMar>
            <w:vAlign w:val="bottom"/>
          </w:tcPr>
          <w:p w14:paraId="1A1485D6" w14:textId="77777777" w:rsidR="006932C1" w:rsidRPr="00F84016" w:rsidRDefault="006932C1" w:rsidP="00A817EA">
            <w:pPr>
              <w:ind w:left="-290" w:right="-120" w:firstLine="195"/>
              <w:jc w:val="center"/>
              <w:rPr>
                <w:b/>
                <w:bCs/>
                <w:szCs w:val="22"/>
                <w:lang w:eastAsia="en-GB"/>
              </w:rPr>
            </w:pPr>
          </w:p>
        </w:tc>
        <w:tc>
          <w:tcPr>
            <w:tcW w:w="1294" w:type="dxa"/>
            <w:tcMar>
              <w:top w:w="0" w:type="dxa"/>
              <w:left w:w="108" w:type="dxa"/>
              <w:bottom w:w="0" w:type="dxa"/>
              <w:right w:w="108" w:type="dxa"/>
            </w:tcMar>
            <w:vAlign w:val="bottom"/>
            <w:hideMark/>
          </w:tcPr>
          <w:p w14:paraId="205F1A44" w14:textId="77777777" w:rsidR="006932C1" w:rsidRPr="00F84016" w:rsidRDefault="006932C1" w:rsidP="00A817EA">
            <w:pPr>
              <w:tabs>
                <w:tab w:val="left" w:pos="128"/>
              </w:tabs>
              <w:ind w:left="-110" w:right="-110"/>
              <w:jc w:val="center"/>
              <w:rPr>
                <w:b/>
                <w:bCs/>
                <w:szCs w:val="22"/>
                <w:lang w:eastAsia="en-GB"/>
              </w:rPr>
            </w:pPr>
            <w:r w:rsidRPr="00F84016">
              <w:rPr>
                <w:b/>
                <w:bCs/>
                <w:szCs w:val="22"/>
                <w:lang w:eastAsia="en-GB"/>
              </w:rPr>
              <w:t>Separate financial statements</w:t>
            </w:r>
          </w:p>
        </w:tc>
      </w:tr>
      <w:tr w:rsidR="006932C1" w:rsidRPr="00F84016" w14:paraId="58D64836" w14:textId="77777777" w:rsidTr="00A817EA">
        <w:trPr>
          <w:trHeight w:val="20"/>
          <w:tblHeader/>
        </w:trPr>
        <w:tc>
          <w:tcPr>
            <w:tcW w:w="6210" w:type="dxa"/>
            <w:tcMar>
              <w:top w:w="0" w:type="dxa"/>
              <w:left w:w="108" w:type="dxa"/>
              <w:bottom w:w="0" w:type="dxa"/>
              <w:right w:w="108" w:type="dxa"/>
            </w:tcMar>
            <w:vAlign w:val="bottom"/>
          </w:tcPr>
          <w:p w14:paraId="6286ACF0" w14:textId="77777777" w:rsidR="006932C1" w:rsidRPr="00F84016" w:rsidRDefault="006932C1" w:rsidP="00A817EA">
            <w:pPr>
              <w:pStyle w:val="BodyText"/>
              <w:spacing w:after="0"/>
              <w:ind w:right="-111"/>
              <w:jc w:val="both"/>
              <w:rPr>
                <w:b/>
                <w:bCs/>
                <w:i/>
                <w:iCs/>
                <w:szCs w:val="22"/>
                <w:lang w:eastAsia="en-GB"/>
              </w:rPr>
            </w:pPr>
          </w:p>
        </w:tc>
        <w:tc>
          <w:tcPr>
            <w:tcW w:w="2970" w:type="dxa"/>
            <w:gridSpan w:val="3"/>
            <w:tcMar>
              <w:top w:w="0" w:type="dxa"/>
              <w:left w:w="108" w:type="dxa"/>
              <w:bottom w:w="0" w:type="dxa"/>
              <w:right w:w="108" w:type="dxa"/>
            </w:tcMar>
            <w:vAlign w:val="bottom"/>
            <w:hideMark/>
          </w:tcPr>
          <w:p w14:paraId="63A555B7" w14:textId="77777777" w:rsidR="006932C1" w:rsidRPr="00F84016" w:rsidRDefault="006932C1" w:rsidP="00A817EA">
            <w:pPr>
              <w:ind w:right="-70"/>
              <w:jc w:val="center"/>
              <w:rPr>
                <w:szCs w:val="22"/>
                <w:lang w:eastAsia="en-GB"/>
              </w:rPr>
            </w:pPr>
            <w:r w:rsidRPr="00F84016">
              <w:rPr>
                <w:i/>
                <w:iCs/>
                <w:szCs w:val="22"/>
                <w:lang w:eastAsia="en-GB"/>
              </w:rPr>
              <w:t>(in thousand Baht)</w:t>
            </w:r>
          </w:p>
        </w:tc>
      </w:tr>
      <w:tr w:rsidR="00733940" w:rsidRPr="00F84016" w14:paraId="13974FD9" w14:textId="77777777" w:rsidTr="00A817EA">
        <w:trPr>
          <w:trHeight w:val="20"/>
          <w:tblHeader/>
        </w:trPr>
        <w:tc>
          <w:tcPr>
            <w:tcW w:w="6210" w:type="dxa"/>
            <w:tcMar>
              <w:top w:w="0" w:type="dxa"/>
              <w:left w:w="108" w:type="dxa"/>
              <w:bottom w:w="0" w:type="dxa"/>
              <w:right w:w="108" w:type="dxa"/>
            </w:tcMar>
            <w:vAlign w:val="bottom"/>
            <w:hideMark/>
          </w:tcPr>
          <w:p w14:paraId="2F9D2DB0" w14:textId="77777777" w:rsidR="00733940" w:rsidRPr="00F84016" w:rsidRDefault="00733940" w:rsidP="00733940">
            <w:pPr>
              <w:pStyle w:val="BodyText"/>
              <w:spacing w:after="0"/>
              <w:ind w:right="-111"/>
              <w:jc w:val="both"/>
              <w:rPr>
                <w:szCs w:val="22"/>
                <w:lang w:eastAsia="en-GB"/>
              </w:rPr>
            </w:pPr>
            <w:bookmarkStart w:id="75" w:name="_Hlk40123139"/>
            <w:r w:rsidRPr="00F84016">
              <w:rPr>
                <w:szCs w:val="22"/>
                <w:lang w:eastAsia="en-GB"/>
              </w:rPr>
              <w:t>At 1 January 2020 - restated</w:t>
            </w:r>
            <w:r w:rsidRPr="00F84016">
              <w:rPr>
                <w:i/>
                <w:iCs/>
                <w:szCs w:val="22"/>
                <w:lang w:eastAsia="en-GB"/>
              </w:rPr>
              <w:t xml:space="preserve"> (see Note 3) </w:t>
            </w:r>
          </w:p>
        </w:tc>
        <w:tc>
          <w:tcPr>
            <w:tcW w:w="1440" w:type="dxa"/>
            <w:tcMar>
              <w:top w:w="0" w:type="dxa"/>
              <w:left w:w="108" w:type="dxa"/>
              <w:bottom w:w="0" w:type="dxa"/>
              <w:right w:w="108" w:type="dxa"/>
            </w:tcMar>
          </w:tcPr>
          <w:p w14:paraId="3BEE8C42" w14:textId="492EF7F2" w:rsidR="00733940" w:rsidRPr="00F84016" w:rsidRDefault="00733940" w:rsidP="00733940">
            <w:pPr>
              <w:tabs>
                <w:tab w:val="decimal" w:pos="1152"/>
              </w:tabs>
              <w:ind w:left="-95"/>
              <w:jc w:val="center"/>
              <w:rPr>
                <w:rFonts w:cs="Angsana New"/>
                <w:szCs w:val="22"/>
                <w:lang w:val="en-US" w:eastAsia="en-GB" w:bidi="th-TH"/>
              </w:rPr>
            </w:pPr>
            <w:r w:rsidRPr="00F84016">
              <w:rPr>
                <w:rFonts w:cs="Angsana New"/>
                <w:szCs w:val="22"/>
                <w:lang w:eastAsia="en-GB" w:bidi="th-TH"/>
              </w:rPr>
              <w:t>1,979,715</w:t>
            </w:r>
          </w:p>
        </w:tc>
        <w:tc>
          <w:tcPr>
            <w:tcW w:w="236" w:type="dxa"/>
            <w:tcMar>
              <w:top w:w="0" w:type="dxa"/>
              <w:left w:w="108" w:type="dxa"/>
              <w:bottom w:w="0" w:type="dxa"/>
              <w:right w:w="108" w:type="dxa"/>
            </w:tcMar>
          </w:tcPr>
          <w:p w14:paraId="49879937" w14:textId="77777777" w:rsidR="00733940" w:rsidRPr="00F84016" w:rsidRDefault="00733940" w:rsidP="00733940">
            <w:pPr>
              <w:ind w:left="-95" w:right="-120"/>
              <w:jc w:val="right"/>
              <w:rPr>
                <w:szCs w:val="22"/>
                <w:lang w:eastAsia="en-GB"/>
              </w:rPr>
            </w:pPr>
          </w:p>
        </w:tc>
        <w:tc>
          <w:tcPr>
            <w:tcW w:w="1294" w:type="dxa"/>
            <w:tcMar>
              <w:top w:w="0" w:type="dxa"/>
              <w:left w:w="108" w:type="dxa"/>
              <w:bottom w:w="0" w:type="dxa"/>
              <w:right w:w="108" w:type="dxa"/>
            </w:tcMar>
          </w:tcPr>
          <w:p w14:paraId="720DB9A1" w14:textId="3202F05B" w:rsidR="00733940" w:rsidRPr="00F84016" w:rsidRDefault="00733940" w:rsidP="00733940">
            <w:pPr>
              <w:tabs>
                <w:tab w:val="decimal" w:pos="1152"/>
              </w:tabs>
              <w:ind w:left="-95"/>
              <w:jc w:val="center"/>
              <w:rPr>
                <w:rFonts w:cs="Angsana New"/>
                <w:szCs w:val="22"/>
                <w:lang w:val="en-US" w:eastAsia="en-GB" w:bidi="th-TH"/>
              </w:rPr>
            </w:pPr>
            <w:r w:rsidRPr="00F84016">
              <w:rPr>
                <w:rFonts w:cs="Angsana New"/>
                <w:szCs w:val="22"/>
                <w:lang w:val="en-US" w:eastAsia="en-GB" w:bidi="th-TH"/>
              </w:rPr>
              <w:t>453,171</w:t>
            </w:r>
          </w:p>
        </w:tc>
      </w:tr>
      <w:bookmarkEnd w:id="75"/>
      <w:tr w:rsidR="00733940" w:rsidRPr="00F84016" w14:paraId="4A2ABA89" w14:textId="77777777" w:rsidTr="00A817EA">
        <w:trPr>
          <w:trHeight w:val="20"/>
          <w:tblHeader/>
        </w:trPr>
        <w:tc>
          <w:tcPr>
            <w:tcW w:w="6210" w:type="dxa"/>
            <w:tcMar>
              <w:top w:w="0" w:type="dxa"/>
              <w:left w:w="108" w:type="dxa"/>
              <w:bottom w:w="0" w:type="dxa"/>
              <w:right w:w="108" w:type="dxa"/>
            </w:tcMar>
            <w:vAlign w:val="bottom"/>
            <w:hideMark/>
          </w:tcPr>
          <w:p w14:paraId="2EDF0323" w14:textId="77777777" w:rsidR="00733940" w:rsidRPr="00F84016" w:rsidRDefault="00733940" w:rsidP="00733940">
            <w:pPr>
              <w:pStyle w:val="BodyText"/>
              <w:spacing w:after="0"/>
              <w:ind w:right="-111"/>
              <w:jc w:val="both"/>
              <w:rPr>
                <w:szCs w:val="22"/>
                <w:lang w:eastAsia="en-GB"/>
              </w:rPr>
            </w:pPr>
            <w:r w:rsidRPr="00F84016">
              <w:rPr>
                <w:szCs w:val="22"/>
                <w:lang w:eastAsia="en-GB"/>
              </w:rPr>
              <w:t xml:space="preserve">Net remeasurement of loss allowance </w:t>
            </w:r>
          </w:p>
        </w:tc>
        <w:tc>
          <w:tcPr>
            <w:tcW w:w="1440" w:type="dxa"/>
            <w:tcMar>
              <w:top w:w="0" w:type="dxa"/>
              <w:left w:w="108" w:type="dxa"/>
              <w:bottom w:w="0" w:type="dxa"/>
              <w:right w:w="108" w:type="dxa"/>
            </w:tcMar>
          </w:tcPr>
          <w:p w14:paraId="3C881E3F" w14:textId="35CB98D1" w:rsidR="00733940" w:rsidRPr="00F84016" w:rsidRDefault="00733940" w:rsidP="00733940">
            <w:pPr>
              <w:ind w:left="-95"/>
              <w:jc w:val="right"/>
              <w:rPr>
                <w:szCs w:val="22"/>
                <w:lang w:eastAsia="en-GB"/>
              </w:rPr>
            </w:pPr>
            <w:r w:rsidRPr="00F84016">
              <w:rPr>
                <w:szCs w:val="22"/>
                <w:lang w:eastAsia="en-GB"/>
              </w:rPr>
              <w:t>(9,644)</w:t>
            </w:r>
          </w:p>
        </w:tc>
        <w:tc>
          <w:tcPr>
            <w:tcW w:w="236" w:type="dxa"/>
            <w:tcMar>
              <w:top w:w="0" w:type="dxa"/>
              <w:left w:w="108" w:type="dxa"/>
              <w:bottom w:w="0" w:type="dxa"/>
              <w:right w:w="108" w:type="dxa"/>
            </w:tcMar>
          </w:tcPr>
          <w:p w14:paraId="4CFD2A22" w14:textId="77777777" w:rsidR="00733940" w:rsidRPr="00F84016" w:rsidRDefault="00733940" w:rsidP="00733940">
            <w:pPr>
              <w:ind w:left="-95" w:right="-70"/>
              <w:rPr>
                <w:szCs w:val="22"/>
                <w:lang w:val="en-US" w:eastAsia="en-GB" w:bidi="th-TH"/>
              </w:rPr>
            </w:pPr>
          </w:p>
        </w:tc>
        <w:tc>
          <w:tcPr>
            <w:tcW w:w="1294" w:type="dxa"/>
            <w:tcMar>
              <w:top w:w="0" w:type="dxa"/>
              <w:left w:w="108" w:type="dxa"/>
              <w:bottom w:w="0" w:type="dxa"/>
              <w:right w:w="108" w:type="dxa"/>
            </w:tcMar>
          </w:tcPr>
          <w:p w14:paraId="27462CA0" w14:textId="5EB267E2" w:rsidR="00733940" w:rsidRPr="00F84016" w:rsidRDefault="00733940" w:rsidP="00733940">
            <w:pPr>
              <w:jc w:val="right"/>
              <w:rPr>
                <w:szCs w:val="22"/>
                <w:lang w:eastAsia="en-GB"/>
              </w:rPr>
            </w:pPr>
            <w:r w:rsidRPr="00F84016">
              <w:rPr>
                <w:szCs w:val="22"/>
                <w:lang w:eastAsia="en-GB"/>
              </w:rPr>
              <w:t>(18,248)</w:t>
            </w:r>
          </w:p>
        </w:tc>
      </w:tr>
      <w:tr w:rsidR="00733940" w:rsidRPr="00F84016" w14:paraId="2660E12C" w14:textId="77777777" w:rsidTr="00A817EA">
        <w:trPr>
          <w:trHeight w:val="20"/>
          <w:tblHeader/>
        </w:trPr>
        <w:tc>
          <w:tcPr>
            <w:tcW w:w="6210" w:type="dxa"/>
            <w:tcMar>
              <w:top w:w="0" w:type="dxa"/>
              <w:left w:w="108" w:type="dxa"/>
              <w:bottom w:w="0" w:type="dxa"/>
              <w:right w:w="108" w:type="dxa"/>
            </w:tcMar>
            <w:vAlign w:val="bottom"/>
            <w:hideMark/>
          </w:tcPr>
          <w:p w14:paraId="6442ED63" w14:textId="77777777" w:rsidR="00733940" w:rsidRPr="00F84016" w:rsidRDefault="00733940" w:rsidP="00733940">
            <w:pPr>
              <w:pStyle w:val="BodyText"/>
              <w:spacing w:after="0"/>
              <w:ind w:right="-111"/>
              <w:jc w:val="both"/>
              <w:rPr>
                <w:szCs w:val="22"/>
                <w:lang w:eastAsia="en-GB"/>
              </w:rPr>
            </w:pPr>
            <w:r w:rsidRPr="00F84016">
              <w:rPr>
                <w:szCs w:val="22"/>
                <w:lang w:eastAsia="en-GB"/>
              </w:rPr>
              <w:t>Financial assets repaid and derecognition</w:t>
            </w:r>
          </w:p>
        </w:tc>
        <w:tc>
          <w:tcPr>
            <w:tcW w:w="1440" w:type="dxa"/>
            <w:tcMar>
              <w:top w:w="0" w:type="dxa"/>
              <w:left w:w="108" w:type="dxa"/>
              <w:bottom w:w="0" w:type="dxa"/>
              <w:right w:w="108" w:type="dxa"/>
            </w:tcMar>
            <w:vAlign w:val="bottom"/>
          </w:tcPr>
          <w:p w14:paraId="7699E413" w14:textId="7D4840C2" w:rsidR="00733940" w:rsidRPr="00F84016" w:rsidRDefault="00733940" w:rsidP="00733940">
            <w:pPr>
              <w:tabs>
                <w:tab w:val="decimal" w:pos="1222"/>
              </w:tabs>
              <w:ind w:right="-112"/>
              <w:rPr>
                <w:szCs w:val="22"/>
                <w:lang w:eastAsia="en-GB"/>
              </w:rPr>
            </w:pPr>
            <w:r w:rsidRPr="00F84016">
              <w:rPr>
                <w:szCs w:val="22"/>
                <w:lang w:eastAsia="en-GB"/>
              </w:rPr>
              <w:t>(389,780)</w:t>
            </w:r>
          </w:p>
        </w:tc>
        <w:tc>
          <w:tcPr>
            <w:tcW w:w="236" w:type="dxa"/>
            <w:tcMar>
              <w:top w:w="0" w:type="dxa"/>
              <w:left w:w="108" w:type="dxa"/>
              <w:bottom w:w="0" w:type="dxa"/>
              <w:right w:w="108" w:type="dxa"/>
            </w:tcMar>
            <w:vAlign w:val="bottom"/>
          </w:tcPr>
          <w:p w14:paraId="08CFA970" w14:textId="77777777" w:rsidR="00733940" w:rsidRPr="00F84016" w:rsidRDefault="00733940" w:rsidP="00733940">
            <w:pPr>
              <w:ind w:left="-95" w:right="-70"/>
              <w:jc w:val="center"/>
              <w:rPr>
                <w:szCs w:val="22"/>
                <w:lang w:eastAsia="en-GB"/>
              </w:rPr>
            </w:pPr>
          </w:p>
        </w:tc>
        <w:tc>
          <w:tcPr>
            <w:tcW w:w="1294" w:type="dxa"/>
            <w:tcMar>
              <w:top w:w="0" w:type="dxa"/>
              <w:left w:w="108" w:type="dxa"/>
              <w:bottom w:w="0" w:type="dxa"/>
              <w:right w:w="108" w:type="dxa"/>
            </w:tcMar>
            <w:vAlign w:val="bottom"/>
          </w:tcPr>
          <w:p w14:paraId="21A3DCF8" w14:textId="57E955C0" w:rsidR="00733940" w:rsidRPr="00F84016" w:rsidRDefault="00733940" w:rsidP="00733940">
            <w:pPr>
              <w:ind w:right="-70"/>
              <w:jc w:val="right"/>
              <w:rPr>
                <w:szCs w:val="22"/>
                <w:lang w:eastAsia="en-GB"/>
              </w:rPr>
            </w:pPr>
            <w:r w:rsidRPr="00F84016">
              <w:rPr>
                <w:szCs w:val="22"/>
                <w:lang w:eastAsia="en-GB"/>
              </w:rPr>
              <w:t>(385,538)</w:t>
            </w:r>
          </w:p>
        </w:tc>
      </w:tr>
      <w:tr w:rsidR="00733940" w:rsidRPr="00F84016" w14:paraId="220E1CB3" w14:textId="77777777" w:rsidTr="00A817EA">
        <w:trPr>
          <w:trHeight w:val="20"/>
          <w:tblHeader/>
        </w:trPr>
        <w:tc>
          <w:tcPr>
            <w:tcW w:w="6210" w:type="dxa"/>
            <w:tcMar>
              <w:top w:w="0" w:type="dxa"/>
              <w:left w:w="108" w:type="dxa"/>
              <w:bottom w:w="0" w:type="dxa"/>
              <w:right w:w="108" w:type="dxa"/>
            </w:tcMar>
            <w:vAlign w:val="bottom"/>
            <w:hideMark/>
          </w:tcPr>
          <w:p w14:paraId="6DAB2EF9" w14:textId="77777777" w:rsidR="00733940" w:rsidRPr="00F84016" w:rsidRDefault="00733940" w:rsidP="00733940">
            <w:pPr>
              <w:pStyle w:val="BodyText"/>
              <w:spacing w:after="0"/>
              <w:ind w:right="-111"/>
              <w:jc w:val="both"/>
              <w:rPr>
                <w:szCs w:val="22"/>
                <w:lang w:eastAsia="en-GB"/>
              </w:rPr>
            </w:pPr>
            <w:r w:rsidRPr="00F84016">
              <w:rPr>
                <w:szCs w:val="22"/>
                <w:lang w:eastAsia="en-GB"/>
              </w:rPr>
              <w:t>New financial assets acquired</w:t>
            </w:r>
          </w:p>
        </w:tc>
        <w:tc>
          <w:tcPr>
            <w:tcW w:w="1440" w:type="dxa"/>
            <w:tcBorders>
              <w:top w:val="nil"/>
              <w:left w:val="nil"/>
              <w:right w:val="nil"/>
            </w:tcBorders>
            <w:tcMar>
              <w:top w:w="0" w:type="dxa"/>
              <w:left w:w="108" w:type="dxa"/>
              <w:bottom w:w="0" w:type="dxa"/>
              <w:right w:w="108" w:type="dxa"/>
            </w:tcMar>
          </w:tcPr>
          <w:p w14:paraId="5B35E610" w14:textId="2D8B8995" w:rsidR="00733940" w:rsidRPr="00F84016" w:rsidRDefault="00733940" w:rsidP="00733940">
            <w:pPr>
              <w:ind w:left="-95"/>
              <w:jc w:val="right"/>
              <w:rPr>
                <w:szCs w:val="22"/>
                <w:lang w:eastAsia="en-GB"/>
              </w:rPr>
            </w:pPr>
            <w:r w:rsidRPr="00F84016">
              <w:rPr>
                <w:szCs w:val="22"/>
                <w:lang w:eastAsia="en-GB"/>
              </w:rPr>
              <w:t>446,135</w:t>
            </w:r>
          </w:p>
        </w:tc>
        <w:tc>
          <w:tcPr>
            <w:tcW w:w="236" w:type="dxa"/>
            <w:tcMar>
              <w:top w:w="0" w:type="dxa"/>
              <w:left w:w="108" w:type="dxa"/>
              <w:bottom w:w="0" w:type="dxa"/>
              <w:right w:w="108" w:type="dxa"/>
            </w:tcMar>
          </w:tcPr>
          <w:p w14:paraId="3DC7EB53" w14:textId="77777777" w:rsidR="00733940" w:rsidRPr="00F84016" w:rsidRDefault="00733940" w:rsidP="00733940">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399B9E21" w14:textId="5D29E302" w:rsidR="00733940" w:rsidRPr="00F84016" w:rsidRDefault="00733940" w:rsidP="00733940">
            <w:pPr>
              <w:jc w:val="right"/>
              <w:rPr>
                <w:szCs w:val="22"/>
                <w:lang w:val="en-US" w:eastAsia="en-GB"/>
              </w:rPr>
            </w:pPr>
            <w:r w:rsidRPr="00F84016">
              <w:rPr>
                <w:szCs w:val="22"/>
                <w:lang w:val="en-US" w:eastAsia="en-GB"/>
              </w:rPr>
              <w:t>281,954</w:t>
            </w:r>
          </w:p>
        </w:tc>
      </w:tr>
      <w:tr w:rsidR="00193BD0" w:rsidRPr="00F84016" w14:paraId="3AA03BA5" w14:textId="77777777" w:rsidTr="00A817EA">
        <w:trPr>
          <w:trHeight w:val="20"/>
          <w:tblHeader/>
        </w:trPr>
        <w:tc>
          <w:tcPr>
            <w:tcW w:w="6210" w:type="dxa"/>
            <w:tcMar>
              <w:top w:w="0" w:type="dxa"/>
              <w:left w:w="108" w:type="dxa"/>
              <w:bottom w:w="0" w:type="dxa"/>
              <w:right w:w="108" w:type="dxa"/>
            </w:tcMar>
            <w:vAlign w:val="bottom"/>
          </w:tcPr>
          <w:p w14:paraId="57E8C9FD" w14:textId="07BDB946" w:rsidR="00193BD0" w:rsidRPr="00F84016" w:rsidRDefault="00193BD0" w:rsidP="00733940">
            <w:pPr>
              <w:pStyle w:val="BodyText"/>
              <w:spacing w:after="0"/>
              <w:ind w:right="-111"/>
              <w:jc w:val="both"/>
              <w:rPr>
                <w:szCs w:val="22"/>
                <w:lang w:eastAsia="en-GB"/>
              </w:rPr>
            </w:pPr>
            <w:r w:rsidRPr="00F84016">
              <w:rPr>
                <w:szCs w:val="22"/>
                <w:lang w:eastAsia="en-GB"/>
              </w:rPr>
              <w:t xml:space="preserve">Modification losses </w:t>
            </w:r>
            <w:r w:rsidRPr="00F84016">
              <w:rPr>
                <w:i/>
                <w:iCs/>
                <w:szCs w:val="22"/>
                <w:lang w:eastAsia="en-GB"/>
              </w:rPr>
              <w:t>(see Note 7 and 8)</w:t>
            </w:r>
          </w:p>
        </w:tc>
        <w:tc>
          <w:tcPr>
            <w:tcW w:w="1440" w:type="dxa"/>
            <w:tcBorders>
              <w:top w:val="nil"/>
              <w:left w:val="nil"/>
              <w:right w:val="nil"/>
            </w:tcBorders>
            <w:tcMar>
              <w:top w:w="0" w:type="dxa"/>
              <w:left w:w="108" w:type="dxa"/>
              <w:bottom w:w="0" w:type="dxa"/>
              <w:right w:w="108" w:type="dxa"/>
            </w:tcMar>
          </w:tcPr>
          <w:p w14:paraId="1899D62A" w14:textId="66C5A2C5" w:rsidR="00193BD0" w:rsidRPr="00F84016" w:rsidRDefault="00193BD0" w:rsidP="00733940">
            <w:pPr>
              <w:ind w:left="-95"/>
              <w:jc w:val="right"/>
              <w:rPr>
                <w:szCs w:val="22"/>
                <w:lang w:eastAsia="en-GB"/>
              </w:rPr>
            </w:pPr>
            <w:r w:rsidRPr="00F84016">
              <w:rPr>
                <w:szCs w:val="22"/>
                <w:lang w:eastAsia="en-GB"/>
              </w:rPr>
              <w:t>29,336</w:t>
            </w:r>
          </w:p>
        </w:tc>
        <w:tc>
          <w:tcPr>
            <w:tcW w:w="236" w:type="dxa"/>
            <w:tcMar>
              <w:top w:w="0" w:type="dxa"/>
              <w:left w:w="108" w:type="dxa"/>
              <w:bottom w:w="0" w:type="dxa"/>
              <w:right w:w="108" w:type="dxa"/>
            </w:tcMar>
          </w:tcPr>
          <w:p w14:paraId="60B9C845" w14:textId="77777777" w:rsidR="00193BD0" w:rsidRPr="00F84016" w:rsidRDefault="00193BD0" w:rsidP="00733940">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5244F60D" w14:textId="133FE57B" w:rsidR="00193BD0" w:rsidRPr="00F84016" w:rsidRDefault="00193BD0" w:rsidP="00733940">
            <w:pPr>
              <w:jc w:val="right"/>
              <w:rPr>
                <w:szCs w:val="22"/>
                <w:lang w:val="en-US" w:eastAsia="en-GB"/>
              </w:rPr>
            </w:pPr>
            <w:r w:rsidRPr="00F84016">
              <w:rPr>
                <w:szCs w:val="22"/>
                <w:lang w:val="en-US" w:eastAsia="en-GB"/>
              </w:rPr>
              <w:t>23,594</w:t>
            </w:r>
          </w:p>
        </w:tc>
      </w:tr>
      <w:tr w:rsidR="00733940" w:rsidRPr="00F84016" w14:paraId="09782E0B" w14:textId="77777777" w:rsidTr="00A817EA">
        <w:trPr>
          <w:trHeight w:val="20"/>
          <w:tblHeader/>
        </w:trPr>
        <w:tc>
          <w:tcPr>
            <w:tcW w:w="6210" w:type="dxa"/>
            <w:tcMar>
              <w:top w:w="0" w:type="dxa"/>
              <w:left w:w="108" w:type="dxa"/>
              <w:bottom w:w="0" w:type="dxa"/>
              <w:right w:w="108" w:type="dxa"/>
            </w:tcMar>
            <w:vAlign w:val="bottom"/>
          </w:tcPr>
          <w:p w14:paraId="45FD5A43" w14:textId="77777777" w:rsidR="00733940" w:rsidRPr="00F84016" w:rsidRDefault="00733940" w:rsidP="00733940">
            <w:pPr>
              <w:pStyle w:val="BodyText"/>
              <w:spacing w:after="0"/>
              <w:ind w:right="-111"/>
              <w:jc w:val="both"/>
              <w:rPr>
                <w:szCs w:val="22"/>
                <w:lang w:eastAsia="en-GB"/>
              </w:rPr>
            </w:pPr>
            <w:r w:rsidRPr="00F84016">
              <w:rPr>
                <w:szCs w:val="22"/>
                <w:lang w:eastAsia="en-GB"/>
              </w:rPr>
              <w:t xml:space="preserve">The effect of changes in foreign exchange rate </w:t>
            </w:r>
          </w:p>
        </w:tc>
        <w:tc>
          <w:tcPr>
            <w:tcW w:w="1440" w:type="dxa"/>
            <w:tcBorders>
              <w:left w:val="nil"/>
              <w:bottom w:val="single" w:sz="8" w:space="0" w:color="auto"/>
              <w:right w:val="nil"/>
            </w:tcBorders>
            <w:tcMar>
              <w:top w:w="0" w:type="dxa"/>
              <w:left w:w="108" w:type="dxa"/>
              <w:bottom w:w="0" w:type="dxa"/>
              <w:right w:w="108" w:type="dxa"/>
            </w:tcMar>
          </w:tcPr>
          <w:p w14:paraId="237C9D60" w14:textId="11B9FF42" w:rsidR="00733940" w:rsidRPr="00F84016" w:rsidRDefault="00733940" w:rsidP="00733940">
            <w:pPr>
              <w:ind w:left="-95"/>
              <w:jc w:val="right"/>
              <w:rPr>
                <w:szCs w:val="22"/>
                <w:lang w:eastAsia="en-GB"/>
              </w:rPr>
            </w:pPr>
            <w:r w:rsidRPr="00F84016">
              <w:rPr>
                <w:szCs w:val="22"/>
                <w:lang w:eastAsia="en-GB"/>
              </w:rPr>
              <w:t>(8,375)</w:t>
            </w:r>
          </w:p>
        </w:tc>
        <w:tc>
          <w:tcPr>
            <w:tcW w:w="236" w:type="dxa"/>
            <w:tcMar>
              <w:top w:w="0" w:type="dxa"/>
              <w:left w:w="108" w:type="dxa"/>
              <w:bottom w:w="0" w:type="dxa"/>
              <w:right w:w="108" w:type="dxa"/>
            </w:tcMar>
          </w:tcPr>
          <w:p w14:paraId="7EAE27F7" w14:textId="77777777" w:rsidR="00733940" w:rsidRPr="00F84016" w:rsidRDefault="00733940" w:rsidP="00733940">
            <w:pPr>
              <w:ind w:left="-95" w:right="-120"/>
              <w:jc w:val="center"/>
              <w:rPr>
                <w:szCs w:val="22"/>
                <w:lang w:eastAsia="en-GB"/>
              </w:rPr>
            </w:pPr>
          </w:p>
        </w:tc>
        <w:tc>
          <w:tcPr>
            <w:tcW w:w="1294" w:type="dxa"/>
            <w:tcBorders>
              <w:left w:val="nil"/>
              <w:bottom w:val="single" w:sz="8" w:space="0" w:color="auto"/>
              <w:right w:val="nil"/>
            </w:tcBorders>
            <w:tcMar>
              <w:top w:w="0" w:type="dxa"/>
              <w:left w:w="108" w:type="dxa"/>
              <w:bottom w:w="0" w:type="dxa"/>
              <w:right w:w="108" w:type="dxa"/>
            </w:tcMar>
          </w:tcPr>
          <w:p w14:paraId="7A40227E" w14:textId="27824193" w:rsidR="00733940" w:rsidRPr="00F84016" w:rsidRDefault="00733940" w:rsidP="00733940">
            <w:pPr>
              <w:ind w:right="246"/>
              <w:jc w:val="right"/>
              <w:rPr>
                <w:szCs w:val="22"/>
                <w:lang w:eastAsia="en-GB"/>
              </w:rPr>
            </w:pPr>
            <w:r w:rsidRPr="00F84016">
              <w:rPr>
                <w:szCs w:val="22"/>
                <w:lang w:eastAsia="en-GB"/>
              </w:rPr>
              <w:t>-</w:t>
            </w:r>
          </w:p>
        </w:tc>
      </w:tr>
      <w:tr w:rsidR="00733940" w:rsidRPr="00F84016" w14:paraId="17F74E39" w14:textId="77777777" w:rsidTr="00A817EA">
        <w:trPr>
          <w:trHeight w:val="20"/>
        </w:trPr>
        <w:tc>
          <w:tcPr>
            <w:tcW w:w="6210" w:type="dxa"/>
            <w:tcMar>
              <w:top w:w="0" w:type="dxa"/>
              <w:left w:w="108" w:type="dxa"/>
              <w:bottom w:w="0" w:type="dxa"/>
              <w:right w:w="108" w:type="dxa"/>
            </w:tcMar>
            <w:vAlign w:val="bottom"/>
            <w:hideMark/>
          </w:tcPr>
          <w:p w14:paraId="628B0F9F" w14:textId="625BF5E2" w:rsidR="00733940" w:rsidRPr="00F84016" w:rsidRDefault="00733940" w:rsidP="00733940">
            <w:pPr>
              <w:rPr>
                <w:szCs w:val="22"/>
                <w:lang w:eastAsia="en-GB"/>
              </w:rPr>
            </w:pPr>
            <w:r w:rsidRPr="00F84016">
              <w:rPr>
                <w:b/>
                <w:bCs/>
                <w:szCs w:val="22"/>
                <w:lang w:eastAsia="en-GB"/>
              </w:rPr>
              <w:t>At 31 December 202</w:t>
            </w:r>
            <w:r w:rsidR="00E67DAC" w:rsidRPr="00F84016">
              <w:rPr>
                <w:b/>
                <w:bCs/>
                <w:szCs w:val="22"/>
                <w:lang w:eastAsia="en-GB"/>
              </w:rPr>
              <w:t>0</w:t>
            </w:r>
          </w:p>
        </w:tc>
        <w:tc>
          <w:tcPr>
            <w:tcW w:w="1440" w:type="dxa"/>
            <w:tcBorders>
              <w:top w:val="nil"/>
              <w:left w:val="nil"/>
              <w:bottom w:val="double" w:sz="4" w:space="0" w:color="auto"/>
              <w:right w:val="nil"/>
            </w:tcBorders>
            <w:tcMar>
              <w:top w:w="0" w:type="dxa"/>
              <w:left w:w="108" w:type="dxa"/>
              <w:bottom w:w="0" w:type="dxa"/>
              <w:right w:w="108" w:type="dxa"/>
            </w:tcMar>
          </w:tcPr>
          <w:p w14:paraId="0BE32660" w14:textId="50AAC253" w:rsidR="00733940" w:rsidRPr="00F84016" w:rsidRDefault="00193BD0" w:rsidP="00733940">
            <w:pPr>
              <w:ind w:left="-129" w:right="-20"/>
              <w:jc w:val="right"/>
              <w:rPr>
                <w:rFonts w:cstheme="minorBidi"/>
                <w:b/>
                <w:bCs/>
                <w:szCs w:val="22"/>
                <w:lang w:eastAsia="en-GB" w:bidi="th-TH"/>
              </w:rPr>
            </w:pPr>
            <w:r w:rsidRPr="00F84016">
              <w:rPr>
                <w:rFonts w:cstheme="minorBidi"/>
                <w:b/>
                <w:bCs/>
                <w:szCs w:val="22"/>
                <w:lang w:eastAsia="en-GB" w:bidi="th-TH"/>
              </w:rPr>
              <w:t>2,047,387</w:t>
            </w:r>
          </w:p>
        </w:tc>
        <w:tc>
          <w:tcPr>
            <w:tcW w:w="236" w:type="dxa"/>
            <w:tcMar>
              <w:top w:w="0" w:type="dxa"/>
              <w:left w:w="108" w:type="dxa"/>
              <w:bottom w:w="0" w:type="dxa"/>
              <w:right w:w="108" w:type="dxa"/>
            </w:tcMar>
          </w:tcPr>
          <w:p w14:paraId="2443DBA9" w14:textId="77777777" w:rsidR="00733940" w:rsidRPr="00F84016" w:rsidRDefault="00733940" w:rsidP="00733940">
            <w:pPr>
              <w:ind w:left="-129" w:right="-86"/>
              <w:rPr>
                <w:b/>
                <w:bCs/>
                <w:szCs w:val="22"/>
                <w:lang w:eastAsia="en-GB"/>
              </w:rPr>
            </w:pPr>
          </w:p>
        </w:tc>
        <w:tc>
          <w:tcPr>
            <w:tcW w:w="1294" w:type="dxa"/>
            <w:tcBorders>
              <w:top w:val="nil"/>
              <w:left w:val="nil"/>
              <w:bottom w:val="double" w:sz="4" w:space="0" w:color="auto"/>
              <w:right w:val="nil"/>
            </w:tcBorders>
            <w:tcMar>
              <w:top w:w="0" w:type="dxa"/>
              <w:left w:w="108" w:type="dxa"/>
              <w:bottom w:w="0" w:type="dxa"/>
              <w:right w:w="108" w:type="dxa"/>
            </w:tcMar>
          </w:tcPr>
          <w:p w14:paraId="5A4EB15E" w14:textId="2FD6F111" w:rsidR="00733940" w:rsidRPr="00F84016" w:rsidRDefault="00193BD0" w:rsidP="00733940">
            <w:pPr>
              <w:jc w:val="right"/>
              <w:rPr>
                <w:b/>
                <w:bCs/>
                <w:szCs w:val="22"/>
                <w:lang w:eastAsia="en-GB"/>
              </w:rPr>
            </w:pPr>
            <w:r w:rsidRPr="00F84016">
              <w:rPr>
                <w:b/>
                <w:bCs/>
                <w:szCs w:val="22"/>
                <w:lang w:eastAsia="en-GB"/>
              </w:rPr>
              <w:t>354,933</w:t>
            </w:r>
          </w:p>
        </w:tc>
      </w:tr>
    </w:tbl>
    <w:p w14:paraId="7CBBEAEE" w14:textId="77777777" w:rsidR="006932C1" w:rsidRPr="00F84016" w:rsidRDefault="006932C1" w:rsidP="00B5105D">
      <w:pPr>
        <w:ind w:left="540"/>
        <w:jc w:val="thaiDistribute"/>
        <w:rPr>
          <w:szCs w:val="22"/>
        </w:rPr>
      </w:pPr>
    </w:p>
    <w:p w14:paraId="0FFD112B" w14:textId="77777777" w:rsidR="009343AB" w:rsidRPr="00F84016" w:rsidRDefault="009343AB" w:rsidP="00784FA6">
      <w:pPr>
        <w:ind w:left="540"/>
        <w:rPr>
          <w:spacing w:val="-4"/>
          <w:szCs w:val="22"/>
        </w:rPr>
      </w:pPr>
    </w:p>
    <w:p w14:paraId="345C1A66" w14:textId="2A13A32D" w:rsidR="00784FA6" w:rsidRPr="00F84016" w:rsidRDefault="00784FA6">
      <w:pPr>
        <w:spacing w:line="240" w:lineRule="auto"/>
        <w:sectPr w:rsidR="00784FA6" w:rsidRPr="00F84016">
          <w:pgSz w:w="11909" w:h="16834"/>
          <w:pgMar w:top="691" w:right="1152" w:bottom="576" w:left="1152" w:header="720" w:footer="720" w:gutter="0"/>
          <w:cols w:space="720"/>
        </w:sectPr>
      </w:pPr>
    </w:p>
    <w:p w14:paraId="607F38E4" w14:textId="10D37BF2" w:rsidR="00C63363" w:rsidRPr="00F84016" w:rsidRDefault="00C63363" w:rsidP="00F420C2">
      <w:pPr>
        <w:pStyle w:val="Heading1"/>
      </w:pPr>
      <w:bookmarkStart w:id="76" w:name="_Toc109814420"/>
      <w:r w:rsidRPr="00F84016">
        <w:lastRenderedPageBreak/>
        <w:t>Property, plant and equipment</w:t>
      </w:r>
      <w:bookmarkEnd w:id="76"/>
    </w:p>
    <w:p w14:paraId="1C46ABF0" w14:textId="5E3ED26E" w:rsidR="00CB0167" w:rsidRPr="00F84016" w:rsidRDefault="00CB0167" w:rsidP="00CB0167">
      <w:pPr>
        <w:pStyle w:val="BodyText"/>
        <w:spacing w:after="0" w:line="240" w:lineRule="atLeast"/>
        <w:rPr>
          <w:lang w:val="en-US" w:bidi="th-TH"/>
        </w:rPr>
      </w:pPr>
    </w:p>
    <w:tbl>
      <w:tblPr>
        <w:tblW w:w="14654" w:type="dxa"/>
        <w:tblLayout w:type="fixed"/>
        <w:tblLook w:val="01E0" w:firstRow="1" w:lastRow="1" w:firstColumn="1" w:lastColumn="1" w:noHBand="0" w:noVBand="0"/>
      </w:tblPr>
      <w:tblGrid>
        <w:gridCol w:w="4111"/>
        <w:gridCol w:w="1134"/>
        <w:gridCol w:w="284"/>
        <w:gridCol w:w="1134"/>
        <w:gridCol w:w="236"/>
        <w:gridCol w:w="1204"/>
        <w:gridCol w:w="242"/>
        <w:gridCol w:w="1108"/>
        <w:gridCol w:w="237"/>
        <w:gridCol w:w="1113"/>
        <w:gridCol w:w="236"/>
        <w:gridCol w:w="1060"/>
        <w:gridCol w:w="237"/>
        <w:gridCol w:w="1014"/>
        <w:gridCol w:w="241"/>
        <w:gridCol w:w="1063"/>
      </w:tblGrid>
      <w:tr w:rsidR="002A5923" w:rsidRPr="00F84016" w14:paraId="602253E8" w14:textId="77777777" w:rsidTr="00D12545">
        <w:trPr>
          <w:tblHeader/>
        </w:trPr>
        <w:tc>
          <w:tcPr>
            <w:tcW w:w="4111" w:type="dxa"/>
          </w:tcPr>
          <w:p w14:paraId="67D78D89" w14:textId="77777777" w:rsidR="002A5923" w:rsidRPr="00F84016" w:rsidRDefault="002A5923" w:rsidP="002A5923">
            <w:pPr>
              <w:spacing w:line="240" w:lineRule="exact"/>
              <w:ind w:left="360"/>
              <w:jc w:val="center"/>
              <w:rPr>
                <w:sz w:val="20"/>
              </w:rPr>
            </w:pPr>
          </w:p>
        </w:tc>
        <w:tc>
          <w:tcPr>
            <w:tcW w:w="10543" w:type="dxa"/>
            <w:gridSpan w:val="15"/>
          </w:tcPr>
          <w:p w14:paraId="1157609E" w14:textId="64CCE734" w:rsidR="002A5923" w:rsidRPr="00F84016" w:rsidRDefault="002A5923" w:rsidP="002A5923">
            <w:pPr>
              <w:spacing w:line="240" w:lineRule="exact"/>
              <w:ind w:left="-18"/>
              <w:jc w:val="center"/>
              <w:rPr>
                <w:b/>
                <w:bCs/>
                <w:sz w:val="20"/>
              </w:rPr>
            </w:pPr>
            <w:r w:rsidRPr="00F84016">
              <w:rPr>
                <w:b/>
                <w:bCs/>
                <w:sz w:val="20"/>
              </w:rPr>
              <w:t>Consolidated financial statements</w:t>
            </w:r>
          </w:p>
        </w:tc>
      </w:tr>
      <w:tr w:rsidR="002A5923" w:rsidRPr="00F84016" w14:paraId="28602EE9" w14:textId="77777777" w:rsidTr="001E4AAD">
        <w:trPr>
          <w:tblHeader/>
        </w:trPr>
        <w:tc>
          <w:tcPr>
            <w:tcW w:w="4111" w:type="dxa"/>
          </w:tcPr>
          <w:p w14:paraId="65519F3C" w14:textId="77777777" w:rsidR="002A5923" w:rsidRPr="00F84016" w:rsidRDefault="002A5923" w:rsidP="002A5923">
            <w:pPr>
              <w:spacing w:line="240" w:lineRule="exact"/>
              <w:ind w:left="360"/>
              <w:jc w:val="center"/>
              <w:rPr>
                <w:sz w:val="20"/>
              </w:rPr>
            </w:pPr>
          </w:p>
        </w:tc>
        <w:tc>
          <w:tcPr>
            <w:tcW w:w="1134" w:type="dxa"/>
          </w:tcPr>
          <w:p w14:paraId="0756BE75" w14:textId="77777777" w:rsidR="002A5923" w:rsidRPr="00F84016" w:rsidRDefault="002A5923" w:rsidP="002A5923">
            <w:pPr>
              <w:spacing w:line="240" w:lineRule="exact"/>
              <w:jc w:val="center"/>
              <w:rPr>
                <w:sz w:val="20"/>
                <w:rtl/>
                <w:cs/>
              </w:rPr>
            </w:pPr>
          </w:p>
        </w:tc>
        <w:tc>
          <w:tcPr>
            <w:tcW w:w="284" w:type="dxa"/>
          </w:tcPr>
          <w:p w14:paraId="2DB725C8" w14:textId="77777777" w:rsidR="002A5923" w:rsidRPr="00F84016" w:rsidRDefault="002A5923" w:rsidP="002A5923">
            <w:pPr>
              <w:spacing w:line="240" w:lineRule="exact"/>
              <w:ind w:left="-108" w:right="-108"/>
              <w:jc w:val="center"/>
              <w:rPr>
                <w:sz w:val="20"/>
              </w:rPr>
            </w:pPr>
          </w:p>
        </w:tc>
        <w:tc>
          <w:tcPr>
            <w:tcW w:w="1134" w:type="dxa"/>
          </w:tcPr>
          <w:p w14:paraId="25D53312" w14:textId="3A38BCFE" w:rsidR="002A5923" w:rsidRPr="00F84016" w:rsidRDefault="002A5923" w:rsidP="002A5923">
            <w:pPr>
              <w:spacing w:line="240" w:lineRule="exact"/>
              <w:ind w:left="-108" w:right="-108"/>
              <w:jc w:val="center"/>
              <w:rPr>
                <w:sz w:val="20"/>
              </w:rPr>
            </w:pPr>
          </w:p>
        </w:tc>
        <w:tc>
          <w:tcPr>
            <w:tcW w:w="236" w:type="dxa"/>
          </w:tcPr>
          <w:p w14:paraId="4559DDCB" w14:textId="77777777" w:rsidR="002A5923" w:rsidRPr="00F84016" w:rsidRDefault="002A5923" w:rsidP="002A5923">
            <w:pPr>
              <w:spacing w:line="240" w:lineRule="exact"/>
              <w:jc w:val="center"/>
              <w:rPr>
                <w:sz w:val="20"/>
              </w:rPr>
            </w:pPr>
          </w:p>
        </w:tc>
        <w:tc>
          <w:tcPr>
            <w:tcW w:w="1204" w:type="dxa"/>
          </w:tcPr>
          <w:p w14:paraId="7F150596" w14:textId="23CE9520" w:rsidR="002A5923" w:rsidRPr="00F84016" w:rsidRDefault="002A5923" w:rsidP="002A5923">
            <w:pPr>
              <w:spacing w:line="240" w:lineRule="exact"/>
              <w:ind w:left="-70" w:right="-110"/>
              <w:jc w:val="center"/>
              <w:rPr>
                <w:sz w:val="20"/>
              </w:rPr>
            </w:pPr>
            <w:r w:rsidRPr="00F84016">
              <w:rPr>
                <w:sz w:val="20"/>
              </w:rPr>
              <w:t>Building</w:t>
            </w:r>
          </w:p>
        </w:tc>
        <w:tc>
          <w:tcPr>
            <w:tcW w:w="242" w:type="dxa"/>
          </w:tcPr>
          <w:p w14:paraId="44305CAA" w14:textId="77777777" w:rsidR="002A5923" w:rsidRPr="00F84016" w:rsidRDefault="002A5923" w:rsidP="002A5923">
            <w:pPr>
              <w:spacing w:line="240" w:lineRule="exact"/>
              <w:jc w:val="center"/>
              <w:rPr>
                <w:sz w:val="20"/>
              </w:rPr>
            </w:pPr>
          </w:p>
        </w:tc>
        <w:tc>
          <w:tcPr>
            <w:tcW w:w="1108" w:type="dxa"/>
          </w:tcPr>
          <w:p w14:paraId="648459B4" w14:textId="473BC14B" w:rsidR="002A5923" w:rsidRPr="00F84016" w:rsidRDefault="002A5923" w:rsidP="002A5923">
            <w:pPr>
              <w:spacing w:line="240" w:lineRule="exact"/>
              <w:jc w:val="center"/>
              <w:rPr>
                <w:sz w:val="20"/>
              </w:rPr>
            </w:pPr>
            <w:r w:rsidRPr="00F84016">
              <w:rPr>
                <w:sz w:val="20"/>
              </w:rPr>
              <w:t xml:space="preserve">Furniture </w:t>
            </w:r>
          </w:p>
        </w:tc>
        <w:tc>
          <w:tcPr>
            <w:tcW w:w="237" w:type="dxa"/>
          </w:tcPr>
          <w:p w14:paraId="739CC8DC" w14:textId="77777777" w:rsidR="002A5923" w:rsidRPr="00F84016" w:rsidRDefault="002A5923" w:rsidP="002A5923">
            <w:pPr>
              <w:spacing w:line="240" w:lineRule="exact"/>
              <w:jc w:val="center"/>
              <w:rPr>
                <w:sz w:val="20"/>
              </w:rPr>
            </w:pPr>
          </w:p>
        </w:tc>
        <w:tc>
          <w:tcPr>
            <w:tcW w:w="1113" w:type="dxa"/>
          </w:tcPr>
          <w:p w14:paraId="4472454D" w14:textId="5A733DD3" w:rsidR="002A5923" w:rsidRPr="00F84016" w:rsidRDefault="002A5923" w:rsidP="002A5923">
            <w:pPr>
              <w:spacing w:line="240" w:lineRule="exact"/>
              <w:jc w:val="center"/>
              <w:rPr>
                <w:sz w:val="20"/>
              </w:rPr>
            </w:pPr>
            <w:r w:rsidRPr="00F84016">
              <w:rPr>
                <w:sz w:val="20"/>
              </w:rPr>
              <w:t>Computer</w:t>
            </w:r>
          </w:p>
        </w:tc>
        <w:tc>
          <w:tcPr>
            <w:tcW w:w="236" w:type="dxa"/>
          </w:tcPr>
          <w:p w14:paraId="31B7F10B" w14:textId="77777777" w:rsidR="002A5923" w:rsidRPr="00F84016" w:rsidRDefault="002A5923" w:rsidP="002A5923">
            <w:pPr>
              <w:spacing w:line="240" w:lineRule="exact"/>
              <w:jc w:val="center"/>
              <w:rPr>
                <w:sz w:val="20"/>
              </w:rPr>
            </w:pPr>
          </w:p>
        </w:tc>
        <w:tc>
          <w:tcPr>
            <w:tcW w:w="1060" w:type="dxa"/>
          </w:tcPr>
          <w:p w14:paraId="6ED97EED" w14:textId="598A825C" w:rsidR="002A5923" w:rsidRPr="00F84016" w:rsidRDefault="002A5923" w:rsidP="002A5923">
            <w:pPr>
              <w:spacing w:line="240" w:lineRule="exact"/>
              <w:jc w:val="center"/>
              <w:rPr>
                <w:sz w:val="20"/>
              </w:rPr>
            </w:pPr>
          </w:p>
        </w:tc>
        <w:tc>
          <w:tcPr>
            <w:tcW w:w="237" w:type="dxa"/>
          </w:tcPr>
          <w:p w14:paraId="192A947A" w14:textId="77777777" w:rsidR="002A5923" w:rsidRPr="00F84016" w:rsidRDefault="002A5923" w:rsidP="002A5923">
            <w:pPr>
              <w:spacing w:line="240" w:lineRule="exact"/>
              <w:ind w:left="-18"/>
              <w:jc w:val="center"/>
              <w:rPr>
                <w:sz w:val="20"/>
              </w:rPr>
            </w:pPr>
          </w:p>
        </w:tc>
        <w:tc>
          <w:tcPr>
            <w:tcW w:w="1014" w:type="dxa"/>
          </w:tcPr>
          <w:p w14:paraId="28E72FC7" w14:textId="6EBE64B6" w:rsidR="002A5923" w:rsidRPr="00F84016" w:rsidRDefault="002A5923" w:rsidP="002A5923">
            <w:pPr>
              <w:spacing w:line="240" w:lineRule="exact"/>
              <w:ind w:left="-18"/>
              <w:jc w:val="center"/>
              <w:rPr>
                <w:sz w:val="20"/>
              </w:rPr>
            </w:pPr>
          </w:p>
        </w:tc>
        <w:tc>
          <w:tcPr>
            <w:tcW w:w="241" w:type="dxa"/>
          </w:tcPr>
          <w:p w14:paraId="09C29B98" w14:textId="77777777" w:rsidR="002A5923" w:rsidRPr="00F84016" w:rsidRDefault="002A5923" w:rsidP="002A5923">
            <w:pPr>
              <w:spacing w:line="240" w:lineRule="exact"/>
              <w:ind w:left="-18"/>
              <w:jc w:val="center"/>
              <w:rPr>
                <w:sz w:val="20"/>
              </w:rPr>
            </w:pPr>
          </w:p>
        </w:tc>
        <w:tc>
          <w:tcPr>
            <w:tcW w:w="1063" w:type="dxa"/>
          </w:tcPr>
          <w:p w14:paraId="4820AB80" w14:textId="06691E78" w:rsidR="002A5923" w:rsidRPr="00F84016" w:rsidRDefault="002A5923" w:rsidP="002A5923">
            <w:pPr>
              <w:spacing w:line="240" w:lineRule="exact"/>
              <w:ind w:left="-18"/>
              <w:jc w:val="center"/>
              <w:rPr>
                <w:sz w:val="20"/>
              </w:rPr>
            </w:pPr>
          </w:p>
        </w:tc>
      </w:tr>
      <w:tr w:rsidR="002A5923" w:rsidRPr="00F84016" w14:paraId="35552024" w14:textId="77777777" w:rsidTr="001E4AAD">
        <w:trPr>
          <w:tblHeader/>
        </w:trPr>
        <w:tc>
          <w:tcPr>
            <w:tcW w:w="4111" w:type="dxa"/>
          </w:tcPr>
          <w:p w14:paraId="0CF45938" w14:textId="77777777" w:rsidR="002A5923" w:rsidRPr="00F84016" w:rsidRDefault="002A5923" w:rsidP="002A5923">
            <w:pPr>
              <w:spacing w:line="240" w:lineRule="exact"/>
              <w:ind w:left="360"/>
              <w:jc w:val="center"/>
              <w:rPr>
                <w:sz w:val="20"/>
              </w:rPr>
            </w:pPr>
          </w:p>
        </w:tc>
        <w:tc>
          <w:tcPr>
            <w:tcW w:w="1134" w:type="dxa"/>
          </w:tcPr>
          <w:p w14:paraId="150F7224" w14:textId="77777777" w:rsidR="002A5923" w:rsidRPr="00F84016" w:rsidRDefault="002A5923" w:rsidP="002A5923">
            <w:pPr>
              <w:spacing w:line="240" w:lineRule="exact"/>
              <w:jc w:val="center"/>
              <w:rPr>
                <w:sz w:val="20"/>
                <w:rtl/>
                <w:cs/>
              </w:rPr>
            </w:pPr>
          </w:p>
        </w:tc>
        <w:tc>
          <w:tcPr>
            <w:tcW w:w="284" w:type="dxa"/>
          </w:tcPr>
          <w:p w14:paraId="064E467C" w14:textId="77777777" w:rsidR="002A5923" w:rsidRPr="00F84016" w:rsidRDefault="002A5923" w:rsidP="002A5923">
            <w:pPr>
              <w:spacing w:line="240" w:lineRule="exact"/>
              <w:ind w:left="-108" w:right="-108"/>
              <w:jc w:val="center"/>
              <w:rPr>
                <w:sz w:val="20"/>
              </w:rPr>
            </w:pPr>
          </w:p>
        </w:tc>
        <w:tc>
          <w:tcPr>
            <w:tcW w:w="1134" w:type="dxa"/>
          </w:tcPr>
          <w:p w14:paraId="0C9A9CC8" w14:textId="66312466" w:rsidR="002A5923" w:rsidRPr="00F84016" w:rsidRDefault="002A5923" w:rsidP="002A5923">
            <w:pPr>
              <w:spacing w:line="240" w:lineRule="exact"/>
              <w:ind w:left="-108" w:right="-108"/>
              <w:jc w:val="center"/>
              <w:rPr>
                <w:sz w:val="20"/>
              </w:rPr>
            </w:pPr>
          </w:p>
        </w:tc>
        <w:tc>
          <w:tcPr>
            <w:tcW w:w="236" w:type="dxa"/>
          </w:tcPr>
          <w:p w14:paraId="14CB226D" w14:textId="77777777" w:rsidR="002A5923" w:rsidRPr="00F84016" w:rsidRDefault="002A5923" w:rsidP="002A5923">
            <w:pPr>
              <w:spacing w:line="240" w:lineRule="exact"/>
              <w:jc w:val="center"/>
              <w:rPr>
                <w:sz w:val="20"/>
              </w:rPr>
            </w:pPr>
          </w:p>
        </w:tc>
        <w:tc>
          <w:tcPr>
            <w:tcW w:w="1204" w:type="dxa"/>
          </w:tcPr>
          <w:p w14:paraId="227D65FF" w14:textId="1217B0DB" w:rsidR="002A5923" w:rsidRPr="00F84016" w:rsidRDefault="002A5923" w:rsidP="002A5923">
            <w:pPr>
              <w:spacing w:line="240" w:lineRule="exact"/>
              <w:ind w:left="-70" w:right="-110"/>
              <w:jc w:val="center"/>
              <w:rPr>
                <w:sz w:val="20"/>
              </w:rPr>
            </w:pPr>
            <w:r w:rsidRPr="00F84016">
              <w:rPr>
                <w:sz w:val="20"/>
              </w:rPr>
              <w:t>improvement</w:t>
            </w:r>
          </w:p>
        </w:tc>
        <w:tc>
          <w:tcPr>
            <w:tcW w:w="242" w:type="dxa"/>
          </w:tcPr>
          <w:p w14:paraId="0CCCE529" w14:textId="77777777" w:rsidR="002A5923" w:rsidRPr="00F84016" w:rsidRDefault="002A5923" w:rsidP="002A5923">
            <w:pPr>
              <w:spacing w:line="240" w:lineRule="exact"/>
              <w:jc w:val="center"/>
              <w:rPr>
                <w:sz w:val="20"/>
              </w:rPr>
            </w:pPr>
          </w:p>
        </w:tc>
        <w:tc>
          <w:tcPr>
            <w:tcW w:w="1108" w:type="dxa"/>
          </w:tcPr>
          <w:p w14:paraId="3FBEAA19" w14:textId="31E875EF" w:rsidR="002A5923" w:rsidRPr="00F84016" w:rsidRDefault="002A5923" w:rsidP="002A5923">
            <w:pPr>
              <w:spacing w:line="240" w:lineRule="exact"/>
              <w:jc w:val="center"/>
              <w:rPr>
                <w:sz w:val="20"/>
              </w:rPr>
            </w:pPr>
            <w:r w:rsidRPr="00F84016">
              <w:rPr>
                <w:sz w:val="20"/>
              </w:rPr>
              <w:t>and office</w:t>
            </w:r>
          </w:p>
        </w:tc>
        <w:tc>
          <w:tcPr>
            <w:tcW w:w="237" w:type="dxa"/>
          </w:tcPr>
          <w:p w14:paraId="0B1F1FC2" w14:textId="77777777" w:rsidR="002A5923" w:rsidRPr="00F84016" w:rsidRDefault="002A5923" w:rsidP="002A5923">
            <w:pPr>
              <w:spacing w:line="240" w:lineRule="exact"/>
              <w:jc w:val="center"/>
              <w:rPr>
                <w:sz w:val="20"/>
              </w:rPr>
            </w:pPr>
          </w:p>
        </w:tc>
        <w:tc>
          <w:tcPr>
            <w:tcW w:w="1113" w:type="dxa"/>
          </w:tcPr>
          <w:p w14:paraId="10905F58" w14:textId="3E012A64" w:rsidR="002A5923" w:rsidRPr="00F84016" w:rsidRDefault="002A5923" w:rsidP="002A5923">
            <w:pPr>
              <w:spacing w:line="240" w:lineRule="exact"/>
              <w:jc w:val="center"/>
              <w:rPr>
                <w:sz w:val="20"/>
              </w:rPr>
            </w:pPr>
            <w:r w:rsidRPr="00F84016">
              <w:rPr>
                <w:sz w:val="20"/>
              </w:rPr>
              <w:t>and</w:t>
            </w:r>
          </w:p>
        </w:tc>
        <w:tc>
          <w:tcPr>
            <w:tcW w:w="236" w:type="dxa"/>
          </w:tcPr>
          <w:p w14:paraId="3A25F09D" w14:textId="77777777" w:rsidR="002A5923" w:rsidRPr="00F84016" w:rsidRDefault="002A5923" w:rsidP="002A5923">
            <w:pPr>
              <w:spacing w:line="240" w:lineRule="exact"/>
              <w:jc w:val="center"/>
              <w:rPr>
                <w:sz w:val="20"/>
              </w:rPr>
            </w:pPr>
          </w:p>
        </w:tc>
        <w:tc>
          <w:tcPr>
            <w:tcW w:w="1060" w:type="dxa"/>
          </w:tcPr>
          <w:p w14:paraId="0DA679C8" w14:textId="4DC40CA1" w:rsidR="002A5923" w:rsidRPr="00F84016" w:rsidRDefault="002A5923" w:rsidP="002A5923">
            <w:pPr>
              <w:spacing w:line="240" w:lineRule="exact"/>
              <w:jc w:val="center"/>
              <w:rPr>
                <w:sz w:val="20"/>
              </w:rPr>
            </w:pPr>
            <w:r w:rsidRPr="00F84016">
              <w:rPr>
                <w:sz w:val="20"/>
              </w:rPr>
              <w:t>Motor</w:t>
            </w:r>
          </w:p>
        </w:tc>
        <w:tc>
          <w:tcPr>
            <w:tcW w:w="237" w:type="dxa"/>
          </w:tcPr>
          <w:p w14:paraId="2FF2DDA8" w14:textId="77777777" w:rsidR="002A5923" w:rsidRPr="00F84016" w:rsidRDefault="002A5923" w:rsidP="002A5923">
            <w:pPr>
              <w:spacing w:line="240" w:lineRule="exact"/>
              <w:ind w:left="-18"/>
              <w:jc w:val="center"/>
              <w:rPr>
                <w:sz w:val="20"/>
              </w:rPr>
            </w:pPr>
          </w:p>
        </w:tc>
        <w:tc>
          <w:tcPr>
            <w:tcW w:w="1014" w:type="dxa"/>
          </w:tcPr>
          <w:p w14:paraId="469A93B8" w14:textId="75254F35" w:rsidR="002A5923" w:rsidRPr="00F84016" w:rsidRDefault="002A5923" w:rsidP="002A5923">
            <w:pPr>
              <w:spacing w:line="240" w:lineRule="exact"/>
              <w:ind w:left="-18"/>
              <w:jc w:val="center"/>
              <w:rPr>
                <w:sz w:val="20"/>
              </w:rPr>
            </w:pPr>
            <w:r w:rsidRPr="00F84016">
              <w:rPr>
                <w:sz w:val="20"/>
              </w:rPr>
              <w:t>Work in</w:t>
            </w:r>
          </w:p>
        </w:tc>
        <w:tc>
          <w:tcPr>
            <w:tcW w:w="241" w:type="dxa"/>
          </w:tcPr>
          <w:p w14:paraId="3777FACF" w14:textId="77777777" w:rsidR="002A5923" w:rsidRPr="00F84016" w:rsidRDefault="002A5923" w:rsidP="002A5923">
            <w:pPr>
              <w:spacing w:line="240" w:lineRule="exact"/>
              <w:ind w:left="-18"/>
              <w:jc w:val="center"/>
              <w:rPr>
                <w:sz w:val="20"/>
              </w:rPr>
            </w:pPr>
          </w:p>
        </w:tc>
        <w:tc>
          <w:tcPr>
            <w:tcW w:w="1063" w:type="dxa"/>
          </w:tcPr>
          <w:p w14:paraId="3321DE2D" w14:textId="09D7D0F5" w:rsidR="002A5923" w:rsidRPr="00F84016" w:rsidRDefault="002A5923" w:rsidP="002A5923">
            <w:pPr>
              <w:spacing w:line="240" w:lineRule="exact"/>
              <w:ind w:left="-18"/>
              <w:jc w:val="center"/>
              <w:rPr>
                <w:sz w:val="20"/>
              </w:rPr>
            </w:pPr>
          </w:p>
        </w:tc>
      </w:tr>
      <w:tr w:rsidR="002A5923" w:rsidRPr="00F84016" w14:paraId="0253C86F" w14:textId="77777777" w:rsidTr="001E4AAD">
        <w:trPr>
          <w:tblHeader/>
        </w:trPr>
        <w:tc>
          <w:tcPr>
            <w:tcW w:w="4111" w:type="dxa"/>
          </w:tcPr>
          <w:p w14:paraId="1DBEDCF9" w14:textId="77777777" w:rsidR="002A5923" w:rsidRPr="00F84016" w:rsidRDefault="002A5923" w:rsidP="002A5923">
            <w:pPr>
              <w:spacing w:line="240" w:lineRule="exact"/>
              <w:ind w:left="360"/>
              <w:jc w:val="center"/>
              <w:rPr>
                <w:sz w:val="20"/>
              </w:rPr>
            </w:pPr>
          </w:p>
        </w:tc>
        <w:tc>
          <w:tcPr>
            <w:tcW w:w="1134" w:type="dxa"/>
          </w:tcPr>
          <w:p w14:paraId="3E2FF268" w14:textId="335C9279" w:rsidR="002A5923" w:rsidRPr="00F84016" w:rsidRDefault="002A5923" w:rsidP="002A5923">
            <w:pPr>
              <w:spacing w:line="240" w:lineRule="exact"/>
              <w:jc w:val="center"/>
              <w:rPr>
                <w:sz w:val="20"/>
                <w:rtl/>
                <w:cs/>
              </w:rPr>
            </w:pPr>
            <w:r w:rsidRPr="00F84016">
              <w:rPr>
                <w:sz w:val="20"/>
              </w:rPr>
              <w:t>Land</w:t>
            </w:r>
          </w:p>
        </w:tc>
        <w:tc>
          <w:tcPr>
            <w:tcW w:w="284" w:type="dxa"/>
          </w:tcPr>
          <w:p w14:paraId="0ED5C0F0" w14:textId="77777777" w:rsidR="002A5923" w:rsidRPr="00F84016" w:rsidRDefault="002A5923" w:rsidP="002A5923">
            <w:pPr>
              <w:spacing w:line="240" w:lineRule="exact"/>
              <w:jc w:val="center"/>
              <w:rPr>
                <w:sz w:val="20"/>
              </w:rPr>
            </w:pPr>
          </w:p>
        </w:tc>
        <w:tc>
          <w:tcPr>
            <w:tcW w:w="1134" w:type="dxa"/>
          </w:tcPr>
          <w:p w14:paraId="5073513A" w14:textId="016C0D4B" w:rsidR="002A5923" w:rsidRPr="00F84016" w:rsidRDefault="002A5923" w:rsidP="002A5923">
            <w:pPr>
              <w:spacing w:line="240" w:lineRule="exact"/>
              <w:jc w:val="center"/>
              <w:rPr>
                <w:sz w:val="20"/>
              </w:rPr>
            </w:pPr>
            <w:r w:rsidRPr="00F84016">
              <w:rPr>
                <w:sz w:val="20"/>
              </w:rPr>
              <w:t>Buildings</w:t>
            </w:r>
          </w:p>
        </w:tc>
        <w:tc>
          <w:tcPr>
            <w:tcW w:w="236" w:type="dxa"/>
          </w:tcPr>
          <w:p w14:paraId="6EB4941F" w14:textId="77777777" w:rsidR="002A5923" w:rsidRPr="00F84016" w:rsidRDefault="002A5923" w:rsidP="002A5923">
            <w:pPr>
              <w:spacing w:line="240" w:lineRule="exact"/>
              <w:jc w:val="center"/>
              <w:rPr>
                <w:sz w:val="20"/>
              </w:rPr>
            </w:pPr>
          </w:p>
        </w:tc>
        <w:tc>
          <w:tcPr>
            <w:tcW w:w="1204" w:type="dxa"/>
          </w:tcPr>
          <w:p w14:paraId="730008EA" w14:textId="2946A7DA" w:rsidR="002A5923" w:rsidRPr="00F84016" w:rsidRDefault="002A5923" w:rsidP="002A5923">
            <w:pPr>
              <w:spacing w:line="240" w:lineRule="exact"/>
              <w:ind w:left="-70" w:right="-110"/>
              <w:jc w:val="center"/>
              <w:rPr>
                <w:sz w:val="20"/>
              </w:rPr>
            </w:pPr>
            <w:r w:rsidRPr="00F84016">
              <w:rPr>
                <w:sz w:val="20"/>
              </w:rPr>
              <w:t>and lease area</w:t>
            </w:r>
          </w:p>
        </w:tc>
        <w:tc>
          <w:tcPr>
            <w:tcW w:w="242" w:type="dxa"/>
          </w:tcPr>
          <w:p w14:paraId="68E8FF35" w14:textId="77777777" w:rsidR="002A5923" w:rsidRPr="00F84016" w:rsidRDefault="002A5923" w:rsidP="002A5923">
            <w:pPr>
              <w:spacing w:line="240" w:lineRule="exact"/>
              <w:jc w:val="center"/>
              <w:rPr>
                <w:sz w:val="20"/>
              </w:rPr>
            </w:pPr>
          </w:p>
        </w:tc>
        <w:tc>
          <w:tcPr>
            <w:tcW w:w="1108" w:type="dxa"/>
          </w:tcPr>
          <w:p w14:paraId="6362F9F5" w14:textId="16A2131E" w:rsidR="002A5923" w:rsidRPr="00F84016" w:rsidRDefault="002A5923" w:rsidP="002A5923">
            <w:pPr>
              <w:spacing w:line="240" w:lineRule="exact"/>
              <w:jc w:val="center"/>
              <w:rPr>
                <w:sz w:val="20"/>
                <w:rtl/>
                <w:cs/>
              </w:rPr>
            </w:pPr>
            <w:r w:rsidRPr="00F84016">
              <w:rPr>
                <w:sz w:val="20"/>
              </w:rPr>
              <w:t>equipment</w:t>
            </w:r>
          </w:p>
        </w:tc>
        <w:tc>
          <w:tcPr>
            <w:tcW w:w="237" w:type="dxa"/>
          </w:tcPr>
          <w:p w14:paraId="03196860" w14:textId="77777777" w:rsidR="002A5923" w:rsidRPr="00F84016" w:rsidRDefault="002A5923" w:rsidP="002A5923">
            <w:pPr>
              <w:spacing w:line="240" w:lineRule="exact"/>
              <w:jc w:val="center"/>
              <w:rPr>
                <w:sz w:val="20"/>
              </w:rPr>
            </w:pPr>
          </w:p>
        </w:tc>
        <w:tc>
          <w:tcPr>
            <w:tcW w:w="1113" w:type="dxa"/>
          </w:tcPr>
          <w:p w14:paraId="671C1D12" w14:textId="62C4185C" w:rsidR="002A5923" w:rsidRPr="00F84016" w:rsidRDefault="002A5923" w:rsidP="002A5923">
            <w:pPr>
              <w:spacing w:line="240" w:lineRule="exact"/>
              <w:jc w:val="center"/>
              <w:rPr>
                <w:sz w:val="20"/>
              </w:rPr>
            </w:pPr>
            <w:r w:rsidRPr="00F84016">
              <w:rPr>
                <w:sz w:val="20"/>
              </w:rPr>
              <w:t>equipment</w:t>
            </w:r>
          </w:p>
        </w:tc>
        <w:tc>
          <w:tcPr>
            <w:tcW w:w="236" w:type="dxa"/>
          </w:tcPr>
          <w:p w14:paraId="1936E0AF" w14:textId="77777777" w:rsidR="002A5923" w:rsidRPr="00F84016" w:rsidRDefault="002A5923" w:rsidP="002A5923">
            <w:pPr>
              <w:spacing w:line="240" w:lineRule="exact"/>
              <w:jc w:val="center"/>
              <w:rPr>
                <w:sz w:val="20"/>
              </w:rPr>
            </w:pPr>
          </w:p>
        </w:tc>
        <w:tc>
          <w:tcPr>
            <w:tcW w:w="1060" w:type="dxa"/>
          </w:tcPr>
          <w:p w14:paraId="3C94190D" w14:textId="17E77B4C" w:rsidR="002A5923" w:rsidRPr="00F84016" w:rsidRDefault="002A5923" w:rsidP="002A5923">
            <w:pPr>
              <w:spacing w:line="240" w:lineRule="exact"/>
              <w:jc w:val="center"/>
              <w:rPr>
                <w:sz w:val="20"/>
              </w:rPr>
            </w:pPr>
            <w:r w:rsidRPr="00F84016">
              <w:rPr>
                <w:sz w:val="20"/>
              </w:rPr>
              <w:t>vehicles</w:t>
            </w:r>
          </w:p>
        </w:tc>
        <w:tc>
          <w:tcPr>
            <w:tcW w:w="237" w:type="dxa"/>
          </w:tcPr>
          <w:p w14:paraId="71BDFB10" w14:textId="77777777" w:rsidR="002A5923" w:rsidRPr="00F84016" w:rsidRDefault="002A5923" w:rsidP="002A5923">
            <w:pPr>
              <w:spacing w:line="240" w:lineRule="exact"/>
              <w:ind w:left="-14" w:right="-43"/>
              <w:jc w:val="center"/>
              <w:rPr>
                <w:sz w:val="20"/>
              </w:rPr>
            </w:pPr>
          </w:p>
        </w:tc>
        <w:tc>
          <w:tcPr>
            <w:tcW w:w="1014" w:type="dxa"/>
          </w:tcPr>
          <w:p w14:paraId="1891D593" w14:textId="2671C3C4" w:rsidR="002A5923" w:rsidRPr="00F84016" w:rsidRDefault="002A5923" w:rsidP="002A5923">
            <w:pPr>
              <w:spacing w:line="240" w:lineRule="exact"/>
              <w:ind w:left="-14" w:right="-43"/>
              <w:jc w:val="center"/>
              <w:rPr>
                <w:sz w:val="20"/>
              </w:rPr>
            </w:pPr>
            <w:r w:rsidRPr="00F84016">
              <w:rPr>
                <w:sz w:val="20"/>
              </w:rPr>
              <w:t>process</w:t>
            </w:r>
          </w:p>
        </w:tc>
        <w:tc>
          <w:tcPr>
            <w:tcW w:w="241" w:type="dxa"/>
          </w:tcPr>
          <w:p w14:paraId="222E15B2" w14:textId="77777777" w:rsidR="002A5923" w:rsidRPr="00F84016" w:rsidRDefault="002A5923" w:rsidP="002A5923">
            <w:pPr>
              <w:spacing w:line="240" w:lineRule="exact"/>
              <w:ind w:left="-14" w:right="-43"/>
              <w:jc w:val="center"/>
              <w:rPr>
                <w:sz w:val="20"/>
              </w:rPr>
            </w:pPr>
          </w:p>
        </w:tc>
        <w:tc>
          <w:tcPr>
            <w:tcW w:w="1063" w:type="dxa"/>
          </w:tcPr>
          <w:p w14:paraId="2DBB37AE" w14:textId="756FEFAC" w:rsidR="002A5923" w:rsidRPr="00F84016" w:rsidRDefault="002A5923" w:rsidP="002A5923">
            <w:pPr>
              <w:spacing w:line="240" w:lineRule="exact"/>
              <w:ind w:left="-14" w:right="-43"/>
              <w:jc w:val="center"/>
              <w:rPr>
                <w:sz w:val="20"/>
              </w:rPr>
            </w:pPr>
            <w:r w:rsidRPr="00F84016">
              <w:rPr>
                <w:sz w:val="20"/>
              </w:rPr>
              <w:t>Total</w:t>
            </w:r>
          </w:p>
        </w:tc>
      </w:tr>
      <w:tr w:rsidR="002A5923" w:rsidRPr="00F84016" w14:paraId="008A67E7" w14:textId="77777777" w:rsidTr="00D12545">
        <w:trPr>
          <w:tblHeader/>
        </w:trPr>
        <w:tc>
          <w:tcPr>
            <w:tcW w:w="4111" w:type="dxa"/>
          </w:tcPr>
          <w:p w14:paraId="559BFACB" w14:textId="77777777" w:rsidR="002A5923" w:rsidRPr="00F84016" w:rsidRDefault="002A5923" w:rsidP="002A5923">
            <w:pPr>
              <w:spacing w:line="240" w:lineRule="exact"/>
              <w:jc w:val="thaiDistribute"/>
              <w:rPr>
                <w:b/>
                <w:bCs/>
                <w:i/>
                <w:iCs/>
                <w:sz w:val="20"/>
              </w:rPr>
            </w:pPr>
          </w:p>
        </w:tc>
        <w:tc>
          <w:tcPr>
            <w:tcW w:w="10543" w:type="dxa"/>
            <w:gridSpan w:val="15"/>
          </w:tcPr>
          <w:p w14:paraId="0B9F7CFB" w14:textId="624A7F89" w:rsidR="002A5923" w:rsidRPr="00F84016" w:rsidRDefault="002A5923" w:rsidP="002A5923">
            <w:pPr>
              <w:spacing w:line="240" w:lineRule="exact"/>
              <w:ind w:left="-14" w:right="-43"/>
              <w:jc w:val="center"/>
              <w:rPr>
                <w:i/>
                <w:iCs/>
                <w:sz w:val="20"/>
              </w:rPr>
            </w:pPr>
            <w:r w:rsidRPr="00F84016">
              <w:rPr>
                <w:i/>
                <w:iCs/>
                <w:sz w:val="20"/>
              </w:rPr>
              <w:t>(in thousand Baht)</w:t>
            </w:r>
          </w:p>
        </w:tc>
      </w:tr>
      <w:tr w:rsidR="002A5923" w:rsidRPr="00F84016" w14:paraId="6E3175F8" w14:textId="77777777" w:rsidTr="00CC3042">
        <w:tc>
          <w:tcPr>
            <w:tcW w:w="4111" w:type="dxa"/>
          </w:tcPr>
          <w:p w14:paraId="633D02F8" w14:textId="5F0B93E4" w:rsidR="002A5923" w:rsidRPr="00F84016" w:rsidRDefault="002A5923" w:rsidP="002A5923">
            <w:pPr>
              <w:spacing w:line="240" w:lineRule="exact"/>
              <w:jc w:val="thaiDistribute"/>
              <w:rPr>
                <w:b/>
                <w:bCs/>
                <w:i/>
                <w:iCs/>
                <w:sz w:val="20"/>
                <w:rtl/>
                <w:cs/>
              </w:rPr>
            </w:pPr>
            <w:r w:rsidRPr="00F84016">
              <w:rPr>
                <w:b/>
                <w:bCs/>
                <w:i/>
                <w:iCs/>
                <w:sz w:val="20"/>
              </w:rPr>
              <w:t>Cost</w:t>
            </w:r>
          </w:p>
        </w:tc>
        <w:tc>
          <w:tcPr>
            <w:tcW w:w="1134" w:type="dxa"/>
          </w:tcPr>
          <w:p w14:paraId="36A7CA39" w14:textId="77777777" w:rsidR="002A5923" w:rsidRPr="00F84016" w:rsidRDefault="002A5923" w:rsidP="002A5923">
            <w:pPr>
              <w:tabs>
                <w:tab w:val="decimal" w:pos="790"/>
              </w:tabs>
              <w:spacing w:line="240" w:lineRule="exact"/>
              <w:rPr>
                <w:sz w:val="20"/>
              </w:rPr>
            </w:pPr>
          </w:p>
        </w:tc>
        <w:tc>
          <w:tcPr>
            <w:tcW w:w="284" w:type="dxa"/>
          </w:tcPr>
          <w:p w14:paraId="68143F67" w14:textId="77777777" w:rsidR="002A5923" w:rsidRPr="00F84016" w:rsidRDefault="002A5923" w:rsidP="002A5923">
            <w:pPr>
              <w:tabs>
                <w:tab w:val="decimal" w:pos="790"/>
              </w:tabs>
              <w:spacing w:line="240" w:lineRule="exact"/>
              <w:rPr>
                <w:sz w:val="20"/>
              </w:rPr>
            </w:pPr>
          </w:p>
        </w:tc>
        <w:tc>
          <w:tcPr>
            <w:tcW w:w="1134" w:type="dxa"/>
          </w:tcPr>
          <w:p w14:paraId="5E05CD4A" w14:textId="39576040" w:rsidR="002A5923" w:rsidRPr="00F84016" w:rsidRDefault="002A5923" w:rsidP="002A5923">
            <w:pPr>
              <w:tabs>
                <w:tab w:val="decimal" w:pos="790"/>
              </w:tabs>
              <w:spacing w:line="240" w:lineRule="exact"/>
              <w:rPr>
                <w:sz w:val="20"/>
              </w:rPr>
            </w:pPr>
          </w:p>
        </w:tc>
        <w:tc>
          <w:tcPr>
            <w:tcW w:w="236" w:type="dxa"/>
          </w:tcPr>
          <w:p w14:paraId="37039822" w14:textId="77777777" w:rsidR="002A5923" w:rsidRPr="00F84016" w:rsidRDefault="002A5923" w:rsidP="002A5923">
            <w:pPr>
              <w:tabs>
                <w:tab w:val="decimal" w:pos="790"/>
              </w:tabs>
              <w:spacing w:line="240" w:lineRule="exact"/>
              <w:rPr>
                <w:sz w:val="20"/>
              </w:rPr>
            </w:pPr>
          </w:p>
        </w:tc>
        <w:tc>
          <w:tcPr>
            <w:tcW w:w="1204" w:type="dxa"/>
          </w:tcPr>
          <w:p w14:paraId="1FA16EE5" w14:textId="20A3626C" w:rsidR="002A5923" w:rsidRPr="00F84016" w:rsidRDefault="002A5923" w:rsidP="002A5923">
            <w:pPr>
              <w:tabs>
                <w:tab w:val="decimal" w:pos="900"/>
              </w:tabs>
              <w:spacing w:line="240" w:lineRule="exact"/>
              <w:rPr>
                <w:sz w:val="20"/>
              </w:rPr>
            </w:pPr>
          </w:p>
        </w:tc>
        <w:tc>
          <w:tcPr>
            <w:tcW w:w="242" w:type="dxa"/>
          </w:tcPr>
          <w:p w14:paraId="31937F99" w14:textId="77777777" w:rsidR="002A5923" w:rsidRPr="00F84016" w:rsidRDefault="002A5923" w:rsidP="002A5923">
            <w:pPr>
              <w:tabs>
                <w:tab w:val="decimal" w:pos="790"/>
              </w:tabs>
              <w:spacing w:line="240" w:lineRule="exact"/>
              <w:rPr>
                <w:sz w:val="20"/>
              </w:rPr>
            </w:pPr>
          </w:p>
        </w:tc>
        <w:tc>
          <w:tcPr>
            <w:tcW w:w="1108" w:type="dxa"/>
          </w:tcPr>
          <w:p w14:paraId="0F2806F5" w14:textId="4D9393A2" w:rsidR="002A5923" w:rsidRPr="00F84016" w:rsidRDefault="002A5923" w:rsidP="002A5923">
            <w:pPr>
              <w:tabs>
                <w:tab w:val="decimal" w:pos="790"/>
              </w:tabs>
              <w:spacing w:line="240" w:lineRule="exact"/>
              <w:rPr>
                <w:sz w:val="20"/>
              </w:rPr>
            </w:pPr>
          </w:p>
        </w:tc>
        <w:tc>
          <w:tcPr>
            <w:tcW w:w="237" w:type="dxa"/>
          </w:tcPr>
          <w:p w14:paraId="441ABB69" w14:textId="77777777" w:rsidR="002A5923" w:rsidRPr="00F84016" w:rsidRDefault="002A5923" w:rsidP="002A5923">
            <w:pPr>
              <w:tabs>
                <w:tab w:val="decimal" w:pos="790"/>
              </w:tabs>
              <w:spacing w:line="240" w:lineRule="exact"/>
              <w:rPr>
                <w:sz w:val="20"/>
              </w:rPr>
            </w:pPr>
          </w:p>
        </w:tc>
        <w:tc>
          <w:tcPr>
            <w:tcW w:w="1113" w:type="dxa"/>
          </w:tcPr>
          <w:p w14:paraId="0D9FAE96" w14:textId="00C5ECD1" w:rsidR="002A5923" w:rsidRPr="00F84016" w:rsidRDefault="002A5923" w:rsidP="002A5923">
            <w:pPr>
              <w:tabs>
                <w:tab w:val="decimal" w:pos="790"/>
              </w:tabs>
              <w:spacing w:line="240" w:lineRule="exact"/>
              <w:rPr>
                <w:sz w:val="20"/>
              </w:rPr>
            </w:pPr>
          </w:p>
        </w:tc>
        <w:tc>
          <w:tcPr>
            <w:tcW w:w="236" w:type="dxa"/>
          </w:tcPr>
          <w:p w14:paraId="330F8CC5" w14:textId="77777777" w:rsidR="002A5923" w:rsidRPr="00F84016" w:rsidRDefault="002A5923" w:rsidP="002A5923">
            <w:pPr>
              <w:tabs>
                <w:tab w:val="decimal" w:pos="790"/>
              </w:tabs>
              <w:spacing w:line="240" w:lineRule="exact"/>
              <w:rPr>
                <w:sz w:val="20"/>
              </w:rPr>
            </w:pPr>
          </w:p>
        </w:tc>
        <w:tc>
          <w:tcPr>
            <w:tcW w:w="1060" w:type="dxa"/>
          </w:tcPr>
          <w:p w14:paraId="41F97234" w14:textId="69566939" w:rsidR="002A5923" w:rsidRPr="00F84016" w:rsidRDefault="002A5923" w:rsidP="002A5923">
            <w:pPr>
              <w:tabs>
                <w:tab w:val="decimal" w:pos="790"/>
              </w:tabs>
              <w:spacing w:line="240" w:lineRule="exact"/>
              <w:rPr>
                <w:sz w:val="20"/>
              </w:rPr>
            </w:pPr>
          </w:p>
        </w:tc>
        <w:tc>
          <w:tcPr>
            <w:tcW w:w="237" w:type="dxa"/>
          </w:tcPr>
          <w:p w14:paraId="0B0C7131" w14:textId="77777777" w:rsidR="002A5923" w:rsidRPr="00F84016" w:rsidRDefault="002A5923" w:rsidP="002A5923">
            <w:pPr>
              <w:tabs>
                <w:tab w:val="decimal" w:pos="790"/>
              </w:tabs>
              <w:spacing w:line="240" w:lineRule="exact"/>
              <w:rPr>
                <w:sz w:val="20"/>
              </w:rPr>
            </w:pPr>
          </w:p>
        </w:tc>
        <w:tc>
          <w:tcPr>
            <w:tcW w:w="1014" w:type="dxa"/>
          </w:tcPr>
          <w:p w14:paraId="199F1A32" w14:textId="20557F96" w:rsidR="002A5923" w:rsidRPr="00F84016" w:rsidRDefault="002A5923" w:rsidP="002A5923">
            <w:pPr>
              <w:tabs>
                <w:tab w:val="decimal" w:pos="790"/>
              </w:tabs>
              <w:spacing w:line="240" w:lineRule="exact"/>
              <w:rPr>
                <w:sz w:val="20"/>
              </w:rPr>
            </w:pPr>
          </w:p>
        </w:tc>
        <w:tc>
          <w:tcPr>
            <w:tcW w:w="241" w:type="dxa"/>
          </w:tcPr>
          <w:p w14:paraId="579490A5" w14:textId="77777777" w:rsidR="002A5923" w:rsidRPr="00F84016" w:rsidRDefault="002A5923" w:rsidP="002A5923">
            <w:pPr>
              <w:tabs>
                <w:tab w:val="decimal" w:pos="790"/>
              </w:tabs>
              <w:spacing w:line="240" w:lineRule="exact"/>
              <w:rPr>
                <w:sz w:val="20"/>
              </w:rPr>
            </w:pPr>
          </w:p>
        </w:tc>
        <w:tc>
          <w:tcPr>
            <w:tcW w:w="1063" w:type="dxa"/>
          </w:tcPr>
          <w:p w14:paraId="07BCB9D3" w14:textId="5D0302F0" w:rsidR="002A5923" w:rsidRPr="00F84016" w:rsidRDefault="002A5923" w:rsidP="002A5923">
            <w:pPr>
              <w:tabs>
                <w:tab w:val="decimal" w:pos="790"/>
              </w:tabs>
              <w:spacing w:line="240" w:lineRule="exact"/>
              <w:rPr>
                <w:sz w:val="20"/>
              </w:rPr>
            </w:pPr>
          </w:p>
        </w:tc>
      </w:tr>
      <w:tr w:rsidR="002A5923" w:rsidRPr="00F84016" w14:paraId="374DFEC3" w14:textId="77777777" w:rsidTr="00CC3042">
        <w:tc>
          <w:tcPr>
            <w:tcW w:w="4111" w:type="dxa"/>
          </w:tcPr>
          <w:p w14:paraId="7A878C46" w14:textId="5A358BF6" w:rsidR="002A5923" w:rsidRPr="00F84016" w:rsidRDefault="002A5923" w:rsidP="002A5923">
            <w:pPr>
              <w:spacing w:line="240" w:lineRule="exact"/>
              <w:jc w:val="thaiDistribute"/>
              <w:rPr>
                <w:rFonts w:eastAsia="Arial Unicode MS"/>
                <w:sz w:val="20"/>
              </w:rPr>
            </w:pPr>
            <w:r w:rsidRPr="00F84016">
              <w:rPr>
                <w:sz w:val="20"/>
              </w:rPr>
              <w:t>At 1 January 2019</w:t>
            </w:r>
          </w:p>
        </w:tc>
        <w:tc>
          <w:tcPr>
            <w:tcW w:w="1134" w:type="dxa"/>
          </w:tcPr>
          <w:p w14:paraId="3D1D49E6" w14:textId="5347390D" w:rsidR="002A5923" w:rsidRPr="00F84016" w:rsidRDefault="002A5923" w:rsidP="002A5923">
            <w:pPr>
              <w:tabs>
                <w:tab w:val="decimal" w:pos="790"/>
              </w:tabs>
              <w:spacing w:line="240" w:lineRule="exact"/>
              <w:rPr>
                <w:rFonts w:eastAsia="Arial Unicode MS"/>
                <w:sz w:val="20"/>
                <w:rtl/>
                <w:cs/>
              </w:rPr>
            </w:pPr>
            <w:r w:rsidRPr="00F84016">
              <w:rPr>
                <w:sz w:val="20"/>
              </w:rPr>
              <w:t>35,983</w:t>
            </w:r>
          </w:p>
        </w:tc>
        <w:tc>
          <w:tcPr>
            <w:tcW w:w="284" w:type="dxa"/>
          </w:tcPr>
          <w:p w14:paraId="57E594BC" w14:textId="77777777" w:rsidR="002A5923" w:rsidRPr="00F84016" w:rsidRDefault="002A5923" w:rsidP="002A5923">
            <w:pPr>
              <w:tabs>
                <w:tab w:val="decimal" w:pos="790"/>
              </w:tabs>
              <w:spacing w:line="240" w:lineRule="exact"/>
              <w:rPr>
                <w:rFonts w:eastAsia="Arial Unicode MS"/>
                <w:sz w:val="20"/>
              </w:rPr>
            </w:pPr>
          </w:p>
        </w:tc>
        <w:tc>
          <w:tcPr>
            <w:tcW w:w="1134" w:type="dxa"/>
          </w:tcPr>
          <w:p w14:paraId="27A8C8C2" w14:textId="6E649C02" w:rsidR="002A5923" w:rsidRPr="00F84016" w:rsidRDefault="002A5923" w:rsidP="002A5923">
            <w:pPr>
              <w:tabs>
                <w:tab w:val="decimal" w:pos="790"/>
              </w:tabs>
              <w:spacing w:line="240" w:lineRule="exact"/>
              <w:rPr>
                <w:rFonts w:eastAsia="Arial Unicode MS"/>
                <w:sz w:val="20"/>
                <w:rtl/>
                <w:cs/>
              </w:rPr>
            </w:pPr>
            <w:r w:rsidRPr="00F84016">
              <w:rPr>
                <w:sz w:val="20"/>
              </w:rPr>
              <w:t>45,553</w:t>
            </w:r>
          </w:p>
        </w:tc>
        <w:tc>
          <w:tcPr>
            <w:tcW w:w="236" w:type="dxa"/>
          </w:tcPr>
          <w:p w14:paraId="5D1939C1" w14:textId="77777777" w:rsidR="002A5923" w:rsidRPr="00F84016" w:rsidRDefault="002A5923" w:rsidP="002A5923">
            <w:pPr>
              <w:tabs>
                <w:tab w:val="decimal" w:pos="790"/>
              </w:tabs>
              <w:spacing w:line="240" w:lineRule="exact"/>
              <w:rPr>
                <w:rFonts w:eastAsia="Arial Unicode MS"/>
                <w:sz w:val="20"/>
              </w:rPr>
            </w:pPr>
          </w:p>
        </w:tc>
        <w:tc>
          <w:tcPr>
            <w:tcW w:w="1204" w:type="dxa"/>
          </w:tcPr>
          <w:p w14:paraId="112A89E7" w14:textId="24C1F556" w:rsidR="002A5923" w:rsidRPr="00F84016" w:rsidRDefault="002A5923" w:rsidP="00CC3042">
            <w:pPr>
              <w:tabs>
                <w:tab w:val="decimal" w:pos="900"/>
              </w:tabs>
              <w:spacing w:line="240" w:lineRule="exact"/>
              <w:jc w:val="right"/>
              <w:rPr>
                <w:rFonts w:eastAsia="Arial Unicode MS"/>
                <w:sz w:val="20"/>
                <w:rtl/>
                <w:cs/>
              </w:rPr>
            </w:pPr>
            <w:r w:rsidRPr="00F84016">
              <w:rPr>
                <w:sz w:val="20"/>
              </w:rPr>
              <w:t>39,649</w:t>
            </w:r>
          </w:p>
        </w:tc>
        <w:tc>
          <w:tcPr>
            <w:tcW w:w="242" w:type="dxa"/>
          </w:tcPr>
          <w:p w14:paraId="5A3217A7" w14:textId="77777777" w:rsidR="002A5923" w:rsidRPr="00F84016" w:rsidRDefault="002A5923" w:rsidP="002A5923">
            <w:pPr>
              <w:tabs>
                <w:tab w:val="decimal" w:pos="790"/>
              </w:tabs>
              <w:spacing w:line="240" w:lineRule="exact"/>
              <w:rPr>
                <w:rFonts w:eastAsia="Arial Unicode MS"/>
                <w:sz w:val="20"/>
              </w:rPr>
            </w:pPr>
          </w:p>
        </w:tc>
        <w:tc>
          <w:tcPr>
            <w:tcW w:w="1108" w:type="dxa"/>
          </w:tcPr>
          <w:p w14:paraId="27F92B13" w14:textId="3FED9A6A" w:rsidR="002A5923" w:rsidRPr="00F84016" w:rsidRDefault="002A5923" w:rsidP="002A5923">
            <w:pPr>
              <w:tabs>
                <w:tab w:val="decimal" w:pos="790"/>
              </w:tabs>
              <w:spacing w:line="240" w:lineRule="exact"/>
              <w:rPr>
                <w:rFonts w:eastAsia="Arial Unicode MS"/>
                <w:sz w:val="20"/>
                <w:rtl/>
                <w:cs/>
              </w:rPr>
            </w:pPr>
            <w:r w:rsidRPr="00F84016">
              <w:rPr>
                <w:sz w:val="20"/>
              </w:rPr>
              <w:t>54,263</w:t>
            </w:r>
          </w:p>
        </w:tc>
        <w:tc>
          <w:tcPr>
            <w:tcW w:w="237" w:type="dxa"/>
          </w:tcPr>
          <w:p w14:paraId="6BE99951" w14:textId="77777777" w:rsidR="002A5923" w:rsidRPr="00F84016" w:rsidRDefault="002A5923" w:rsidP="002A5923">
            <w:pPr>
              <w:tabs>
                <w:tab w:val="decimal" w:pos="790"/>
              </w:tabs>
              <w:spacing w:line="240" w:lineRule="exact"/>
              <w:rPr>
                <w:rFonts w:eastAsia="Arial Unicode MS"/>
                <w:sz w:val="20"/>
              </w:rPr>
            </w:pPr>
          </w:p>
        </w:tc>
        <w:tc>
          <w:tcPr>
            <w:tcW w:w="1113" w:type="dxa"/>
          </w:tcPr>
          <w:p w14:paraId="1CF64EAC" w14:textId="1949BADD" w:rsidR="002A5923" w:rsidRPr="00F84016" w:rsidRDefault="002A5923" w:rsidP="002A5923">
            <w:pPr>
              <w:tabs>
                <w:tab w:val="decimal" w:pos="790"/>
              </w:tabs>
              <w:spacing w:line="240" w:lineRule="exact"/>
              <w:rPr>
                <w:rFonts w:eastAsia="Arial Unicode MS"/>
                <w:sz w:val="20"/>
                <w:rtl/>
                <w:cs/>
              </w:rPr>
            </w:pPr>
            <w:r w:rsidRPr="00F84016">
              <w:rPr>
                <w:sz w:val="20"/>
              </w:rPr>
              <w:t>117,440</w:t>
            </w:r>
          </w:p>
        </w:tc>
        <w:tc>
          <w:tcPr>
            <w:tcW w:w="236" w:type="dxa"/>
          </w:tcPr>
          <w:p w14:paraId="46DBB118" w14:textId="77777777" w:rsidR="002A5923" w:rsidRPr="00F84016" w:rsidRDefault="002A5923" w:rsidP="002A5923">
            <w:pPr>
              <w:tabs>
                <w:tab w:val="decimal" w:pos="790"/>
              </w:tabs>
              <w:spacing w:line="240" w:lineRule="exact"/>
              <w:rPr>
                <w:rFonts w:eastAsia="Arial Unicode MS"/>
                <w:sz w:val="20"/>
              </w:rPr>
            </w:pPr>
          </w:p>
        </w:tc>
        <w:tc>
          <w:tcPr>
            <w:tcW w:w="1060" w:type="dxa"/>
          </w:tcPr>
          <w:p w14:paraId="3034DD00" w14:textId="3C926868" w:rsidR="002A5923" w:rsidRPr="00F84016" w:rsidRDefault="002A5923" w:rsidP="002A5923">
            <w:pPr>
              <w:tabs>
                <w:tab w:val="decimal" w:pos="790"/>
              </w:tabs>
              <w:spacing w:line="240" w:lineRule="exact"/>
              <w:rPr>
                <w:rFonts w:eastAsia="Arial Unicode MS"/>
                <w:sz w:val="20"/>
                <w:rtl/>
                <w:cs/>
              </w:rPr>
            </w:pPr>
            <w:r w:rsidRPr="00F84016">
              <w:rPr>
                <w:sz w:val="20"/>
              </w:rPr>
              <w:t>55,249</w:t>
            </w:r>
          </w:p>
        </w:tc>
        <w:tc>
          <w:tcPr>
            <w:tcW w:w="237" w:type="dxa"/>
          </w:tcPr>
          <w:p w14:paraId="15951495" w14:textId="77777777" w:rsidR="002A5923" w:rsidRPr="00F84016" w:rsidRDefault="002A5923" w:rsidP="002A5923">
            <w:pPr>
              <w:tabs>
                <w:tab w:val="decimal" w:pos="790"/>
              </w:tabs>
              <w:spacing w:line="240" w:lineRule="exact"/>
              <w:rPr>
                <w:rFonts w:eastAsia="Arial Unicode MS"/>
                <w:sz w:val="20"/>
              </w:rPr>
            </w:pPr>
          </w:p>
        </w:tc>
        <w:tc>
          <w:tcPr>
            <w:tcW w:w="1014" w:type="dxa"/>
          </w:tcPr>
          <w:p w14:paraId="770F0B89" w14:textId="57BC397E" w:rsidR="002A5923" w:rsidRPr="00F84016" w:rsidRDefault="002A5923" w:rsidP="002A5923">
            <w:pPr>
              <w:tabs>
                <w:tab w:val="decimal" w:pos="790"/>
              </w:tabs>
              <w:spacing w:line="240" w:lineRule="exact"/>
              <w:rPr>
                <w:rFonts w:eastAsia="Arial Unicode MS"/>
                <w:sz w:val="20"/>
                <w:rtl/>
                <w:cs/>
              </w:rPr>
            </w:pPr>
            <w:r w:rsidRPr="00F84016">
              <w:rPr>
                <w:sz w:val="20"/>
              </w:rPr>
              <w:t>300</w:t>
            </w:r>
          </w:p>
        </w:tc>
        <w:tc>
          <w:tcPr>
            <w:tcW w:w="241" w:type="dxa"/>
          </w:tcPr>
          <w:p w14:paraId="6FF3E62B" w14:textId="77777777" w:rsidR="002A5923" w:rsidRPr="00F84016" w:rsidRDefault="002A5923" w:rsidP="002A5923">
            <w:pPr>
              <w:tabs>
                <w:tab w:val="decimal" w:pos="790"/>
              </w:tabs>
              <w:spacing w:line="240" w:lineRule="exact"/>
              <w:rPr>
                <w:rFonts w:eastAsia="Arial Unicode MS"/>
                <w:sz w:val="20"/>
              </w:rPr>
            </w:pPr>
          </w:p>
        </w:tc>
        <w:tc>
          <w:tcPr>
            <w:tcW w:w="1063" w:type="dxa"/>
          </w:tcPr>
          <w:p w14:paraId="173A6C00" w14:textId="6AF67D33" w:rsidR="002A5923" w:rsidRPr="00F84016" w:rsidRDefault="002A5923" w:rsidP="002A5923">
            <w:pPr>
              <w:tabs>
                <w:tab w:val="decimal" w:pos="790"/>
              </w:tabs>
              <w:spacing w:line="240" w:lineRule="exact"/>
              <w:rPr>
                <w:rFonts w:eastAsia="Arial Unicode MS"/>
                <w:sz w:val="20"/>
                <w:rtl/>
                <w:cs/>
              </w:rPr>
            </w:pPr>
            <w:r w:rsidRPr="00F84016">
              <w:rPr>
                <w:sz w:val="20"/>
              </w:rPr>
              <w:t>348,437</w:t>
            </w:r>
          </w:p>
        </w:tc>
      </w:tr>
      <w:tr w:rsidR="002A5923" w:rsidRPr="00F84016" w14:paraId="29463F21" w14:textId="77777777" w:rsidTr="00CC3042">
        <w:tc>
          <w:tcPr>
            <w:tcW w:w="4111" w:type="dxa"/>
          </w:tcPr>
          <w:p w14:paraId="4633529C" w14:textId="0D2DF2FC" w:rsidR="002A5923" w:rsidRPr="00F84016" w:rsidRDefault="002A5923" w:rsidP="002A5923">
            <w:pPr>
              <w:spacing w:line="240" w:lineRule="exact"/>
              <w:jc w:val="thaiDistribute"/>
              <w:rPr>
                <w:rFonts w:eastAsia="Arial Unicode MS"/>
                <w:sz w:val="20"/>
                <w:rtl/>
                <w:cs/>
              </w:rPr>
            </w:pPr>
            <w:r w:rsidRPr="00F84016">
              <w:rPr>
                <w:sz w:val="20"/>
              </w:rPr>
              <w:t>Additions</w:t>
            </w:r>
          </w:p>
        </w:tc>
        <w:tc>
          <w:tcPr>
            <w:tcW w:w="1134" w:type="dxa"/>
          </w:tcPr>
          <w:p w14:paraId="39F5075C" w14:textId="36CF5EED" w:rsidR="002A5923" w:rsidRPr="00F84016" w:rsidRDefault="002A5923" w:rsidP="002A5923">
            <w:pPr>
              <w:tabs>
                <w:tab w:val="decimal" w:pos="583"/>
              </w:tabs>
              <w:spacing w:line="240" w:lineRule="exact"/>
              <w:rPr>
                <w:rFonts w:eastAsia="Arial Unicode MS"/>
                <w:sz w:val="20"/>
                <w:rtl/>
                <w:cs/>
              </w:rPr>
            </w:pPr>
            <w:r w:rsidRPr="00F84016">
              <w:rPr>
                <w:sz w:val="20"/>
              </w:rPr>
              <w:t>-</w:t>
            </w:r>
          </w:p>
        </w:tc>
        <w:tc>
          <w:tcPr>
            <w:tcW w:w="284" w:type="dxa"/>
          </w:tcPr>
          <w:p w14:paraId="7FA71842" w14:textId="77777777" w:rsidR="002A5923" w:rsidRPr="00F84016" w:rsidRDefault="002A5923" w:rsidP="002A5923">
            <w:pPr>
              <w:tabs>
                <w:tab w:val="decimal" w:pos="790"/>
              </w:tabs>
              <w:spacing w:line="240" w:lineRule="exact"/>
              <w:rPr>
                <w:rFonts w:eastAsia="Arial Unicode MS"/>
                <w:sz w:val="20"/>
              </w:rPr>
            </w:pPr>
          </w:p>
        </w:tc>
        <w:tc>
          <w:tcPr>
            <w:tcW w:w="1134" w:type="dxa"/>
          </w:tcPr>
          <w:p w14:paraId="0828225A" w14:textId="4C797879" w:rsidR="002A5923" w:rsidRPr="00F84016" w:rsidRDefault="002A5923" w:rsidP="002A5923">
            <w:pPr>
              <w:tabs>
                <w:tab w:val="decimal" w:pos="583"/>
              </w:tabs>
              <w:spacing w:line="240" w:lineRule="exact"/>
              <w:rPr>
                <w:rFonts w:eastAsia="Arial Unicode MS"/>
                <w:sz w:val="20"/>
              </w:rPr>
            </w:pPr>
            <w:r w:rsidRPr="00F84016">
              <w:rPr>
                <w:sz w:val="20"/>
              </w:rPr>
              <w:t>-</w:t>
            </w:r>
          </w:p>
        </w:tc>
        <w:tc>
          <w:tcPr>
            <w:tcW w:w="236" w:type="dxa"/>
          </w:tcPr>
          <w:p w14:paraId="6D0E4255" w14:textId="77777777" w:rsidR="002A5923" w:rsidRPr="00F84016" w:rsidRDefault="002A5923" w:rsidP="002A5923">
            <w:pPr>
              <w:tabs>
                <w:tab w:val="decimal" w:pos="790"/>
              </w:tabs>
              <w:spacing w:line="240" w:lineRule="exact"/>
              <w:rPr>
                <w:rFonts w:eastAsia="Arial Unicode MS"/>
                <w:sz w:val="20"/>
              </w:rPr>
            </w:pPr>
          </w:p>
        </w:tc>
        <w:tc>
          <w:tcPr>
            <w:tcW w:w="1204" w:type="dxa"/>
          </w:tcPr>
          <w:p w14:paraId="06BA8694" w14:textId="6B0F93A5" w:rsidR="002A5923" w:rsidRPr="00F84016" w:rsidRDefault="002A5923" w:rsidP="00CC3042">
            <w:pPr>
              <w:tabs>
                <w:tab w:val="decimal" w:pos="900"/>
              </w:tabs>
              <w:spacing w:line="240" w:lineRule="exact"/>
              <w:jc w:val="right"/>
              <w:rPr>
                <w:rFonts w:eastAsia="Arial Unicode MS"/>
                <w:sz w:val="20"/>
                <w:rtl/>
                <w:cs/>
              </w:rPr>
            </w:pPr>
            <w:r w:rsidRPr="00F84016">
              <w:rPr>
                <w:sz w:val="20"/>
              </w:rPr>
              <w:t>705</w:t>
            </w:r>
          </w:p>
        </w:tc>
        <w:tc>
          <w:tcPr>
            <w:tcW w:w="242" w:type="dxa"/>
          </w:tcPr>
          <w:p w14:paraId="1023885B" w14:textId="77777777" w:rsidR="002A5923" w:rsidRPr="00F84016" w:rsidRDefault="002A5923" w:rsidP="002A5923">
            <w:pPr>
              <w:tabs>
                <w:tab w:val="decimal" w:pos="790"/>
              </w:tabs>
              <w:spacing w:line="240" w:lineRule="exact"/>
              <w:rPr>
                <w:rFonts w:eastAsia="Arial Unicode MS"/>
                <w:sz w:val="20"/>
              </w:rPr>
            </w:pPr>
          </w:p>
        </w:tc>
        <w:tc>
          <w:tcPr>
            <w:tcW w:w="1108" w:type="dxa"/>
          </w:tcPr>
          <w:p w14:paraId="3CC991DD" w14:textId="4FA00B0A" w:rsidR="002A5923" w:rsidRPr="00F84016" w:rsidRDefault="002A5923" w:rsidP="002A5923">
            <w:pPr>
              <w:tabs>
                <w:tab w:val="decimal" w:pos="790"/>
              </w:tabs>
              <w:spacing w:line="240" w:lineRule="exact"/>
              <w:rPr>
                <w:rFonts w:eastAsia="Arial Unicode MS"/>
                <w:sz w:val="20"/>
                <w:rtl/>
                <w:cs/>
              </w:rPr>
            </w:pPr>
            <w:r w:rsidRPr="00F84016">
              <w:rPr>
                <w:sz w:val="20"/>
              </w:rPr>
              <w:t>780</w:t>
            </w:r>
          </w:p>
        </w:tc>
        <w:tc>
          <w:tcPr>
            <w:tcW w:w="237" w:type="dxa"/>
          </w:tcPr>
          <w:p w14:paraId="03A64362" w14:textId="77777777" w:rsidR="002A5923" w:rsidRPr="00F84016" w:rsidRDefault="002A5923" w:rsidP="002A5923">
            <w:pPr>
              <w:tabs>
                <w:tab w:val="decimal" w:pos="790"/>
              </w:tabs>
              <w:spacing w:line="240" w:lineRule="exact"/>
              <w:rPr>
                <w:rFonts w:eastAsia="Arial Unicode MS"/>
                <w:sz w:val="20"/>
              </w:rPr>
            </w:pPr>
          </w:p>
        </w:tc>
        <w:tc>
          <w:tcPr>
            <w:tcW w:w="1113" w:type="dxa"/>
          </w:tcPr>
          <w:p w14:paraId="1BEDAAAC" w14:textId="49D46044" w:rsidR="002A5923" w:rsidRPr="00F84016" w:rsidRDefault="002A5923" w:rsidP="002A5923">
            <w:pPr>
              <w:tabs>
                <w:tab w:val="decimal" w:pos="790"/>
              </w:tabs>
              <w:spacing w:line="240" w:lineRule="exact"/>
              <w:rPr>
                <w:rFonts w:eastAsia="Arial Unicode MS"/>
                <w:sz w:val="20"/>
                <w:rtl/>
                <w:cs/>
              </w:rPr>
            </w:pPr>
            <w:r w:rsidRPr="00F84016">
              <w:rPr>
                <w:sz w:val="20"/>
              </w:rPr>
              <w:t>3,793</w:t>
            </w:r>
          </w:p>
        </w:tc>
        <w:tc>
          <w:tcPr>
            <w:tcW w:w="236" w:type="dxa"/>
          </w:tcPr>
          <w:p w14:paraId="44DF1ADD" w14:textId="77777777" w:rsidR="002A5923" w:rsidRPr="00F84016" w:rsidRDefault="002A5923" w:rsidP="002A5923">
            <w:pPr>
              <w:tabs>
                <w:tab w:val="decimal" w:pos="790"/>
              </w:tabs>
              <w:spacing w:line="240" w:lineRule="exact"/>
              <w:rPr>
                <w:rFonts w:eastAsia="Arial Unicode MS"/>
                <w:sz w:val="20"/>
              </w:rPr>
            </w:pPr>
          </w:p>
        </w:tc>
        <w:tc>
          <w:tcPr>
            <w:tcW w:w="1060" w:type="dxa"/>
          </w:tcPr>
          <w:p w14:paraId="07B944BB" w14:textId="737DDE2D" w:rsidR="002A5923" w:rsidRPr="00F84016" w:rsidRDefault="002A5923" w:rsidP="002A5923">
            <w:pPr>
              <w:tabs>
                <w:tab w:val="decimal" w:pos="790"/>
              </w:tabs>
              <w:spacing w:line="240" w:lineRule="exact"/>
              <w:rPr>
                <w:rFonts w:eastAsia="Arial Unicode MS"/>
                <w:sz w:val="20"/>
                <w:rtl/>
                <w:cs/>
              </w:rPr>
            </w:pPr>
            <w:r w:rsidRPr="00F84016">
              <w:rPr>
                <w:sz w:val="20"/>
              </w:rPr>
              <w:t>1,883</w:t>
            </w:r>
          </w:p>
        </w:tc>
        <w:tc>
          <w:tcPr>
            <w:tcW w:w="237" w:type="dxa"/>
          </w:tcPr>
          <w:p w14:paraId="1722D1B5" w14:textId="77777777" w:rsidR="002A5923" w:rsidRPr="00F84016" w:rsidRDefault="002A5923" w:rsidP="002A5923">
            <w:pPr>
              <w:tabs>
                <w:tab w:val="decimal" w:pos="790"/>
              </w:tabs>
              <w:spacing w:line="240" w:lineRule="exact"/>
              <w:rPr>
                <w:rFonts w:eastAsia="Arial Unicode MS"/>
                <w:sz w:val="20"/>
              </w:rPr>
            </w:pPr>
          </w:p>
        </w:tc>
        <w:tc>
          <w:tcPr>
            <w:tcW w:w="1014" w:type="dxa"/>
          </w:tcPr>
          <w:p w14:paraId="698E6EE8" w14:textId="3EC15D82"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6208B929" w14:textId="77777777" w:rsidR="002A5923" w:rsidRPr="00F84016" w:rsidRDefault="002A5923" w:rsidP="002A5923">
            <w:pPr>
              <w:tabs>
                <w:tab w:val="decimal" w:pos="790"/>
              </w:tabs>
              <w:spacing w:line="240" w:lineRule="exact"/>
              <w:rPr>
                <w:rFonts w:eastAsia="Arial Unicode MS"/>
                <w:sz w:val="20"/>
              </w:rPr>
            </w:pPr>
          </w:p>
        </w:tc>
        <w:tc>
          <w:tcPr>
            <w:tcW w:w="1063" w:type="dxa"/>
          </w:tcPr>
          <w:p w14:paraId="1841A43C" w14:textId="1B2D1321" w:rsidR="002A5923" w:rsidRPr="00F84016" w:rsidRDefault="002A5923" w:rsidP="002A5923">
            <w:pPr>
              <w:tabs>
                <w:tab w:val="decimal" w:pos="790"/>
              </w:tabs>
              <w:spacing w:line="240" w:lineRule="exact"/>
              <w:rPr>
                <w:rFonts w:eastAsia="Arial Unicode MS"/>
                <w:sz w:val="20"/>
                <w:rtl/>
                <w:cs/>
              </w:rPr>
            </w:pPr>
            <w:r w:rsidRPr="00F84016">
              <w:rPr>
                <w:sz w:val="20"/>
              </w:rPr>
              <w:t>7,161</w:t>
            </w:r>
          </w:p>
        </w:tc>
      </w:tr>
      <w:tr w:rsidR="002A5923" w:rsidRPr="00F84016" w14:paraId="1B54A40C" w14:textId="77777777" w:rsidTr="00CC3042">
        <w:trPr>
          <w:trHeight w:val="137"/>
        </w:trPr>
        <w:tc>
          <w:tcPr>
            <w:tcW w:w="4111" w:type="dxa"/>
          </w:tcPr>
          <w:p w14:paraId="06F0AAB6" w14:textId="2B4396BB" w:rsidR="002A5923" w:rsidRPr="00F84016" w:rsidRDefault="002A5923" w:rsidP="002A5923">
            <w:pPr>
              <w:spacing w:line="240" w:lineRule="exact"/>
              <w:jc w:val="thaiDistribute"/>
              <w:rPr>
                <w:rFonts w:eastAsia="Arial Unicode MS"/>
                <w:sz w:val="20"/>
              </w:rPr>
            </w:pPr>
            <w:r w:rsidRPr="00F84016">
              <w:rPr>
                <w:sz w:val="20"/>
              </w:rPr>
              <w:t>Disposals/Write-off</w:t>
            </w:r>
          </w:p>
        </w:tc>
        <w:tc>
          <w:tcPr>
            <w:tcW w:w="1134" w:type="dxa"/>
          </w:tcPr>
          <w:p w14:paraId="59D1B3CD" w14:textId="5AFA512F" w:rsidR="002A5923" w:rsidRPr="00F84016" w:rsidRDefault="002A5923" w:rsidP="002A5923">
            <w:pPr>
              <w:tabs>
                <w:tab w:val="decimal" w:pos="583"/>
              </w:tabs>
              <w:spacing w:line="240" w:lineRule="exact"/>
              <w:rPr>
                <w:rFonts w:eastAsia="Arial Unicode MS"/>
                <w:sz w:val="20"/>
              </w:rPr>
            </w:pPr>
            <w:r w:rsidRPr="00F84016">
              <w:rPr>
                <w:sz w:val="20"/>
              </w:rPr>
              <w:t>-</w:t>
            </w:r>
          </w:p>
        </w:tc>
        <w:tc>
          <w:tcPr>
            <w:tcW w:w="284" w:type="dxa"/>
          </w:tcPr>
          <w:p w14:paraId="58CFCF51" w14:textId="77777777" w:rsidR="002A5923" w:rsidRPr="00F84016" w:rsidRDefault="002A5923" w:rsidP="002A5923">
            <w:pPr>
              <w:tabs>
                <w:tab w:val="decimal" w:pos="790"/>
              </w:tabs>
              <w:spacing w:line="240" w:lineRule="exact"/>
              <w:rPr>
                <w:rFonts w:eastAsia="Arial Unicode MS"/>
                <w:sz w:val="20"/>
              </w:rPr>
            </w:pPr>
          </w:p>
        </w:tc>
        <w:tc>
          <w:tcPr>
            <w:tcW w:w="1134" w:type="dxa"/>
          </w:tcPr>
          <w:p w14:paraId="5CEB9557" w14:textId="50095C54" w:rsidR="002A5923" w:rsidRPr="00F84016" w:rsidRDefault="002A5923" w:rsidP="002A5923">
            <w:pPr>
              <w:tabs>
                <w:tab w:val="decimal" w:pos="583"/>
              </w:tabs>
              <w:spacing w:line="240" w:lineRule="exact"/>
              <w:rPr>
                <w:rFonts w:eastAsia="Arial Unicode MS"/>
                <w:sz w:val="20"/>
              </w:rPr>
            </w:pPr>
            <w:r w:rsidRPr="00F84016">
              <w:rPr>
                <w:sz w:val="20"/>
              </w:rPr>
              <w:t>-</w:t>
            </w:r>
          </w:p>
        </w:tc>
        <w:tc>
          <w:tcPr>
            <w:tcW w:w="236" w:type="dxa"/>
          </w:tcPr>
          <w:p w14:paraId="2AB6CE8D" w14:textId="77777777" w:rsidR="002A5923" w:rsidRPr="00F84016" w:rsidRDefault="002A5923" w:rsidP="002A5923">
            <w:pPr>
              <w:tabs>
                <w:tab w:val="decimal" w:pos="790"/>
              </w:tabs>
              <w:spacing w:line="240" w:lineRule="exact"/>
              <w:rPr>
                <w:rFonts w:eastAsia="Arial Unicode MS"/>
                <w:sz w:val="20"/>
              </w:rPr>
            </w:pPr>
          </w:p>
        </w:tc>
        <w:tc>
          <w:tcPr>
            <w:tcW w:w="1204" w:type="dxa"/>
          </w:tcPr>
          <w:p w14:paraId="54CD0A96" w14:textId="1227DDB5" w:rsidR="002A5923" w:rsidRPr="00F84016" w:rsidRDefault="002A5923" w:rsidP="00CC3042">
            <w:pPr>
              <w:tabs>
                <w:tab w:val="decimal" w:pos="650"/>
              </w:tabs>
              <w:spacing w:line="240" w:lineRule="exact"/>
              <w:jc w:val="right"/>
              <w:rPr>
                <w:rFonts w:eastAsia="Arial Unicode MS"/>
                <w:sz w:val="20"/>
              </w:rPr>
            </w:pPr>
            <w:r w:rsidRPr="00F84016">
              <w:rPr>
                <w:sz w:val="20"/>
              </w:rPr>
              <w:t>(26)</w:t>
            </w:r>
          </w:p>
        </w:tc>
        <w:tc>
          <w:tcPr>
            <w:tcW w:w="242" w:type="dxa"/>
          </w:tcPr>
          <w:p w14:paraId="3E200449" w14:textId="77777777" w:rsidR="002A5923" w:rsidRPr="00F84016" w:rsidRDefault="002A5923" w:rsidP="002A5923">
            <w:pPr>
              <w:tabs>
                <w:tab w:val="decimal" w:pos="790"/>
              </w:tabs>
              <w:spacing w:line="240" w:lineRule="exact"/>
              <w:rPr>
                <w:rFonts w:eastAsia="Arial Unicode MS"/>
                <w:sz w:val="20"/>
              </w:rPr>
            </w:pPr>
          </w:p>
        </w:tc>
        <w:tc>
          <w:tcPr>
            <w:tcW w:w="1108" w:type="dxa"/>
          </w:tcPr>
          <w:p w14:paraId="591C107B" w14:textId="1E711E68" w:rsidR="002A5923" w:rsidRPr="00F84016" w:rsidRDefault="002A5923" w:rsidP="002A5923">
            <w:pPr>
              <w:tabs>
                <w:tab w:val="decimal" w:pos="790"/>
              </w:tabs>
              <w:spacing w:line="240" w:lineRule="exact"/>
              <w:rPr>
                <w:rFonts w:eastAsia="Arial Unicode MS"/>
                <w:sz w:val="20"/>
                <w:rtl/>
                <w:cs/>
              </w:rPr>
            </w:pPr>
            <w:r w:rsidRPr="00F84016">
              <w:rPr>
                <w:sz w:val="20"/>
              </w:rPr>
              <w:t>(3,570)</w:t>
            </w:r>
          </w:p>
        </w:tc>
        <w:tc>
          <w:tcPr>
            <w:tcW w:w="237" w:type="dxa"/>
          </w:tcPr>
          <w:p w14:paraId="1E5A6714" w14:textId="77777777" w:rsidR="002A5923" w:rsidRPr="00F84016" w:rsidRDefault="002A5923" w:rsidP="002A5923">
            <w:pPr>
              <w:tabs>
                <w:tab w:val="decimal" w:pos="790"/>
              </w:tabs>
              <w:spacing w:line="240" w:lineRule="exact"/>
              <w:rPr>
                <w:rFonts w:eastAsia="Arial Unicode MS"/>
                <w:sz w:val="20"/>
              </w:rPr>
            </w:pPr>
          </w:p>
        </w:tc>
        <w:tc>
          <w:tcPr>
            <w:tcW w:w="1113" w:type="dxa"/>
          </w:tcPr>
          <w:p w14:paraId="24B11F6B" w14:textId="74A8315A" w:rsidR="002A5923" w:rsidRPr="00F84016" w:rsidRDefault="002A5923" w:rsidP="002A5923">
            <w:pPr>
              <w:tabs>
                <w:tab w:val="decimal" w:pos="790"/>
              </w:tabs>
              <w:spacing w:line="240" w:lineRule="exact"/>
              <w:rPr>
                <w:rFonts w:eastAsia="Arial Unicode MS"/>
                <w:sz w:val="20"/>
                <w:rtl/>
                <w:cs/>
              </w:rPr>
            </w:pPr>
            <w:r w:rsidRPr="00F84016">
              <w:rPr>
                <w:sz w:val="20"/>
              </w:rPr>
              <w:t>(3,029)</w:t>
            </w:r>
          </w:p>
        </w:tc>
        <w:tc>
          <w:tcPr>
            <w:tcW w:w="236" w:type="dxa"/>
          </w:tcPr>
          <w:p w14:paraId="7A573D4C" w14:textId="77777777" w:rsidR="002A5923" w:rsidRPr="00F84016" w:rsidRDefault="002A5923" w:rsidP="002A5923">
            <w:pPr>
              <w:tabs>
                <w:tab w:val="decimal" w:pos="790"/>
              </w:tabs>
              <w:spacing w:line="240" w:lineRule="exact"/>
              <w:rPr>
                <w:rFonts w:eastAsia="Arial Unicode MS"/>
                <w:sz w:val="20"/>
              </w:rPr>
            </w:pPr>
          </w:p>
        </w:tc>
        <w:tc>
          <w:tcPr>
            <w:tcW w:w="1060" w:type="dxa"/>
          </w:tcPr>
          <w:p w14:paraId="3A0F1274" w14:textId="737A4506" w:rsidR="002A5923" w:rsidRPr="00F84016" w:rsidRDefault="002A5923" w:rsidP="002A5923">
            <w:pPr>
              <w:tabs>
                <w:tab w:val="decimal" w:pos="790"/>
              </w:tabs>
              <w:spacing w:line="240" w:lineRule="exact"/>
              <w:rPr>
                <w:rFonts w:eastAsia="Arial Unicode MS"/>
                <w:sz w:val="20"/>
                <w:rtl/>
                <w:cs/>
              </w:rPr>
            </w:pPr>
            <w:r w:rsidRPr="00F84016">
              <w:rPr>
                <w:sz w:val="20"/>
              </w:rPr>
              <w:t>(336)</w:t>
            </w:r>
          </w:p>
        </w:tc>
        <w:tc>
          <w:tcPr>
            <w:tcW w:w="237" w:type="dxa"/>
          </w:tcPr>
          <w:p w14:paraId="32CF8316" w14:textId="77777777" w:rsidR="002A5923" w:rsidRPr="00F84016" w:rsidRDefault="002A5923" w:rsidP="002A5923">
            <w:pPr>
              <w:tabs>
                <w:tab w:val="decimal" w:pos="790"/>
              </w:tabs>
              <w:spacing w:line="240" w:lineRule="exact"/>
              <w:rPr>
                <w:rFonts w:eastAsia="Arial Unicode MS"/>
                <w:sz w:val="20"/>
              </w:rPr>
            </w:pPr>
          </w:p>
        </w:tc>
        <w:tc>
          <w:tcPr>
            <w:tcW w:w="1014" w:type="dxa"/>
          </w:tcPr>
          <w:p w14:paraId="6F43CA06" w14:textId="34B6F6C9"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364AE147" w14:textId="77777777" w:rsidR="002A5923" w:rsidRPr="00F84016" w:rsidRDefault="002A5923" w:rsidP="002A5923">
            <w:pPr>
              <w:tabs>
                <w:tab w:val="decimal" w:pos="790"/>
              </w:tabs>
              <w:spacing w:line="240" w:lineRule="exact"/>
              <w:rPr>
                <w:rFonts w:eastAsia="Arial Unicode MS"/>
                <w:sz w:val="20"/>
              </w:rPr>
            </w:pPr>
          </w:p>
        </w:tc>
        <w:tc>
          <w:tcPr>
            <w:tcW w:w="1063" w:type="dxa"/>
          </w:tcPr>
          <w:p w14:paraId="16AA38E0" w14:textId="6A263D61" w:rsidR="002A5923" w:rsidRPr="00F84016" w:rsidRDefault="002A5923" w:rsidP="002A5923">
            <w:pPr>
              <w:tabs>
                <w:tab w:val="decimal" w:pos="790"/>
              </w:tabs>
              <w:spacing w:line="240" w:lineRule="exact"/>
              <w:rPr>
                <w:rFonts w:eastAsia="Arial Unicode MS"/>
                <w:sz w:val="20"/>
                <w:rtl/>
                <w:cs/>
              </w:rPr>
            </w:pPr>
            <w:r w:rsidRPr="00F84016">
              <w:rPr>
                <w:sz w:val="20"/>
              </w:rPr>
              <w:t>(6,961)</w:t>
            </w:r>
          </w:p>
        </w:tc>
      </w:tr>
      <w:tr w:rsidR="002A5923" w:rsidRPr="00F84016" w14:paraId="29A53F15" w14:textId="77777777" w:rsidTr="00CC3042">
        <w:tc>
          <w:tcPr>
            <w:tcW w:w="4111" w:type="dxa"/>
          </w:tcPr>
          <w:p w14:paraId="46A17147" w14:textId="20AE88C9" w:rsidR="002A5923" w:rsidRPr="00F84016" w:rsidRDefault="002A5923" w:rsidP="002A5923">
            <w:pPr>
              <w:spacing w:line="240" w:lineRule="exact"/>
              <w:jc w:val="thaiDistribute"/>
              <w:rPr>
                <w:rFonts w:eastAsia="Arial Unicode MS"/>
                <w:sz w:val="20"/>
              </w:rPr>
            </w:pPr>
            <w:r w:rsidRPr="00F84016">
              <w:rPr>
                <w:sz w:val="20"/>
              </w:rPr>
              <w:t>Effect of movement in exchange rate</w:t>
            </w:r>
          </w:p>
        </w:tc>
        <w:tc>
          <w:tcPr>
            <w:tcW w:w="1134" w:type="dxa"/>
          </w:tcPr>
          <w:p w14:paraId="3A837DBF" w14:textId="62C248F4" w:rsidR="002A5923" w:rsidRPr="00F84016" w:rsidRDefault="002A5923" w:rsidP="002A5923">
            <w:pPr>
              <w:tabs>
                <w:tab w:val="decimal" w:pos="583"/>
              </w:tabs>
              <w:spacing w:line="240" w:lineRule="exact"/>
              <w:rPr>
                <w:rFonts w:eastAsia="Arial Unicode MS"/>
                <w:sz w:val="20"/>
              </w:rPr>
            </w:pPr>
            <w:r w:rsidRPr="00F84016">
              <w:rPr>
                <w:sz w:val="20"/>
              </w:rPr>
              <w:t>-</w:t>
            </w:r>
          </w:p>
        </w:tc>
        <w:tc>
          <w:tcPr>
            <w:tcW w:w="284" w:type="dxa"/>
          </w:tcPr>
          <w:p w14:paraId="1AF3D91E" w14:textId="77777777" w:rsidR="002A5923" w:rsidRPr="00F84016" w:rsidRDefault="002A5923" w:rsidP="002A5923">
            <w:pPr>
              <w:tabs>
                <w:tab w:val="decimal" w:pos="790"/>
              </w:tabs>
              <w:spacing w:line="240" w:lineRule="exact"/>
              <w:rPr>
                <w:rFonts w:eastAsia="Arial Unicode MS"/>
                <w:sz w:val="20"/>
              </w:rPr>
            </w:pPr>
          </w:p>
        </w:tc>
        <w:tc>
          <w:tcPr>
            <w:tcW w:w="1134" w:type="dxa"/>
          </w:tcPr>
          <w:p w14:paraId="617BD0C4" w14:textId="5275B2D9" w:rsidR="002A5923" w:rsidRPr="00F84016" w:rsidRDefault="002A5923" w:rsidP="002A5923">
            <w:pPr>
              <w:tabs>
                <w:tab w:val="decimal" w:pos="583"/>
              </w:tabs>
              <w:spacing w:line="240" w:lineRule="exact"/>
              <w:rPr>
                <w:rFonts w:eastAsia="Arial Unicode MS"/>
                <w:sz w:val="20"/>
              </w:rPr>
            </w:pPr>
            <w:r w:rsidRPr="00F84016">
              <w:rPr>
                <w:sz w:val="20"/>
              </w:rPr>
              <w:t>-</w:t>
            </w:r>
          </w:p>
        </w:tc>
        <w:tc>
          <w:tcPr>
            <w:tcW w:w="236" w:type="dxa"/>
          </w:tcPr>
          <w:p w14:paraId="6DEB73BB" w14:textId="77777777" w:rsidR="002A5923" w:rsidRPr="00F84016" w:rsidRDefault="002A5923" w:rsidP="002A5923">
            <w:pPr>
              <w:tabs>
                <w:tab w:val="decimal" w:pos="790"/>
              </w:tabs>
              <w:spacing w:line="240" w:lineRule="exact"/>
              <w:rPr>
                <w:rFonts w:eastAsia="Arial Unicode MS"/>
                <w:sz w:val="20"/>
              </w:rPr>
            </w:pPr>
          </w:p>
        </w:tc>
        <w:tc>
          <w:tcPr>
            <w:tcW w:w="1204" w:type="dxa"/>
          </w:tcPr>
          <w:p w14:paraId="6604DAE0" w14:textId="085B127E" w:rsidR="002A5923" w:rsidRPr="00F84016" w:rsidRDefault="002A5923" w:rsidP="00CC3042">
            <w:pPr>
              <w:tabs>
                <w:tab w:val="decimal" w:pos="900"/>
              </w:tabs>
              <w:spacing w:line="240" w:lineRule="exact"/>
              <w:jc w:val="right"/>
              <w:rPr>
                <w:rFonts w:eastAsia="Arial Unicode MS"/>
                <w:sz w:val="20"/>
              </w:rPr>
            </w:pPr>
            <w:r w:rsidRPr="00F84016">
              <w:rPr>
                <w:sz w:val="20"/>
              </w:rPr>
              <w:t>(1,535)</w:t>
            </w:r>
          </w:p>
        </w:tc>
        <w:tc>
          <w:tcPr>
            <w:tcW w:w="242" w:type="dxa"/>
          </w:tcPr>
          <w:p w14:paraId="644997EE" w14:textId="77777777" w:rsidR="002A5923" w:rsidRPr="00F84016" w:rsidRDefault="002A5923" w:rsidP="002A5923">
            <w:pPr>
              <w:tabs>
                <w:tab w:val="decimal" w:pos="790"/>
              </w:tabs>
              <w:spacing w:line="240" w:lineRule="exact"/>
              <w:rPr>
                <w:rFonts w:eastAsia="Arial Unicode MS"/>
                <w:sz w:val="20"/>
              </w:rPr>
            </w:pPr>
          </w:p>
        </w:tc>
        <w:tc>
          <w:tcPr>
            <w:tcW w:w="1108" w:type="dxa"/>
          </w:tcPr>
          <w:p w14:paraId="634D9DE3" w14:textId="28E10F37" w:rsidR="002A5923" w:rsidRPr="00F84016" w:rsidRDefault="002A5923" w:rsidP="002A5923">
            <w:pPr>
              <w:tabs>
                <w:tab w:val="decimal" w:pos="790"/>
              </w:tabs>
              <w:spacing w:line="240" w:lineRule="exact"/>
              <w:rPr>
                <w:rFonts w:eastAsia="Arial Unicode MS"/>
                <w:sz w:val="20"/>
              </w:rPr>
            </w:pPr>
            <w:r w:rsidRPr="00F84016">
              <w:rPr>
                <w:sz w:val="20"/>
              </w:rPr>
              <w:t>(707)</w:t>
            </w:r>
          </w:p>
        </w:tc>
        <w:tc>
          <w:tcPr>
            <w:tcW w:w="237" w:type="dxa"/>
          </w:tcPr>
          <w:p w14:paraId="31F58C84" w14:textId="77777777" w:rsidR="002A5923" w:rsidRPr="00F84016" w:rsidRDefault="002A5923" w:rsidP="002A5923">
            <w:pPr>
              <w:tabs>
                <w:tab w:val="decimal" w:pos="790"/>
              </w:tabs>
              <w:spacing w:line="240" w:lineRule="exact"/>
              <w:rPr>
                <w:rFonts w:eastAsia="Arial Unicode MS"/>
                <w:sz w:val="20"/>
              </w:rPr>
            </w:pPr>
          </w:p>
        </w:tc>
        <w:tc>
          <w:tcPr>
            <w:tcW w:w="1113" w:type="dxa"/>
          </w:tcPr>
          <w:p w14:paraId="33AEF77D" w14:textId="5D118799" w:rsidR="002A5923" w:rsidRPr="00F84016" w:rsidRDefault="002A5923" w:rsidP="002A5923">
            <w:pPr>
              <w:tabs>
                <w:tab w:val="decimal" w:pos="790"/>
              </w:tabs>
              <w:spacing w:line="240" w:lineRule="exact"/>
              <w:rPr>
                <w:rFonts w:eastAsia="Arial Unicode MS"/>
                <w:sz w:val="20"/>
              </w:rPr>
            </w:pPr>
            <w:r w:rsidRPr="00F84016">
              <w:rPr>
                <w:sz w:val="20"/>
              </w:rPr>
              <w:t>(4,938)</w:t>
            </w:r>
          </w:p>
        </w:tc>
        <w:tc>
          <w:tcPr>
            <w:tcW w:w="236" w:type="dxa"/>
          </w:tcPr>
          <w:p w14:paraId="61685C18" w14:textId="77777777" w:rsidR="002A5923" w:rsidRPr="00F84016" w:rsidRDefault="002A5923" w:rsidP="002A5923">
            <w:pPr>
              <w:tabs>
                <w:tab w:val="decimal" w:pos="790"/>
              </w:tabs>
              <w:spacing w:line="240" w:lineRule="exact"/>
              <w:rPr>
                <w:rFonts w:eastAsia="Arial Unicode MS"/>
                <w:sz w:val="20"/>
              </w:rPr>
            </w:pPr>
          </w:p>
        </w:tc>
        <w:tc>
          <w:tcPr>
            <w:tcW w:w="1060" w:type="dxa"/>
          </w:tcPr>
          <w:p w14:paraId="5A595112" w14:textId="048BD187" w:rsidR="002A5923" w:rsidRPr="00F84016" w:rsidRDefault="002A5923" w:rsidP="002A5923">
            <w:pPr>
              <w:tabs>
                <w:tab w:val="decimal" w:pos="790"/>
              </w:tabs>
              <w:spacing w:line="240" w:lineRule="exact"/>
              <w:rPr>
                <w:rFonts w:eastAsia="Arial Unicode MS"/>
                <w:sz w:val="20"/>
              </w:rPr>
            </w:pPr>
            <w:r w:rsidRPr="00F84016">
              <w:rPr>
                <w:sz w:val="20"/>
              </w:rPr>
              <w:t>(1,583)</w:t>
            </w:r>
          </w:p>
        </w:tc>
        <w:tc>
          <w:tcPr>
            <w:tcW w:w="237" w:type="dxa"/>
          </w:tcPr>
          <w:p w14:paraId="141B161F" w14:textId="77777777" w:rsidR="002A5923" w:rsidRPr="00F84016" w:rsidRDefault="002A5923" w:rsidP="002A5923">
            <w:pPr>
              <w:tabs>
                <w:tab w:val="decimal" w:pos="790"/>
              </w:tabs>
              <w:spacing w:line="240" w:lineRule="exact"/>
              <w:rPr>
                <w:rFonts w:eastAsia="Arial Unicode MS"/>
                <w:sz w:val="20"/>
              </w:rPr>
            </w:pPr>
          </w:p>
        </w:tc>
        <w:tc>
          <w:tcPr>
            <w:tcW w:w="1014" w:type="dxa"/>
          </w:tcPr>
          <w:p w14:paraId="2F881780" w14:textId="02F1CC76"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15360C3B" w14:textId="77777777" w:rsidR="002A5923" w:rsidRPr="00F84016" w:rsidRDefault="002A5923" w:rsidP="002A5923">
            <w:pPr>
              <w:tabs>
                <w:tab w:val="decimal" w:pos="790"/>
              </w:tabs>
              <w:spacing w:line="240" w:lineRule="exact"/>
              <w:rPr>
                <w:rFonts w:eastAsia="Arial Unicode MS"/>
                <w:sz w:val="20"/>
              </w:rPr>
            </w:pPr>
          </w:p>
        </w:tc>
        <w:tc>
          <w:tcPr>
            <w:tcW w:w="1063" w:type="dxa"/>
          </w:tcPr>
          <w:p w14:paraId="12FA5BED" w14:textId="113D88FC" w:rsidR="002A5923" w:rsidRPr="00F84016" w:rsidRDefault="002A5923" w:rsidP="002A5923">
            <w:pPr>
              <w:tabs>
                <w:tab w:val="decimal" w:pos="790"/>
              </w:tabs>
              <w:spacing w:line="240" w:lineRule="exact"/>
              <w:rPr>
                <w:rFonts w:eastAsia="Arial Unicode MS"/>
                <w:sz w:val="20"/>
              </w:rPr>
            </w:pPr>
            <w:r w:rsidRPr="00F84016">
              <w:rPr>
                <w:sz w:val="20"/>
              </w:rPr>
              <w:t>(8,763)</w:t>
            </w:r>
          </w:p>
        </w:tc>
      </w:tr>
      <w:tr w:rsidR="002A5923" w:rsidRPr="00F84016" w14:paraId="600C6120" w14:textId="77777777" w:rsidTr="00CC3042">
        <w:tc>
          <w:tcPr>
            <w:tcW w:w="4111" w:type="dxa"/>
          </w:tcPr>
          <w:p w14:paraId="2838F4B8" w14:textId="00BCF548" w:rsidR="002A5923" w:rsidRPr="00F84016" w:rsidRDefault="002A5923" w:rsidP="002A5923">
            <w:pPr>
              <w:spacing w:line="240" w:lineRule="exact"/>
              <w:jc w:val="thaiDistribute"/>
              <w:rPr>
                <w:rFonts w:eastAsia="Arial Unicode MS"/>
                <w:b/>
                <w:bCs/>
                <w:sz w:val="20"/>
              </w:rPr>
            </w:pPr>
            <w:r w:rsidRPr="00F84016">
              <w:rPr>
                <w:b/>
                <w:bCs/>
                <w:sz w:val="20"/>
              </w:rPr>
              <w:t>At 31 December 2019 and 1 January 2020</w:t>
            </w:r>
          </w:p>
        </w:tc>
        <w:tc>
          <w:tcPr>
            <w:tcW w:w="1134" w:type="dxa"/>
            <w:tcBorders>
              <w:top w:val="single" w:sz="4" w:space="0" w:color="auto"/>
            </w:tcBorders>
          </w:tcPr>
          <w:p w14:paraId="2C11084B" w14:textId="6C1A8B71" w:rsidR="002A5923" w:rsidRPr="00F84016" w:rsidRDefault="002A5923" w:rsidP="002A5923">
            <w:pPr>
              <w:tabs>
                <w:tab w:val="decimal" w:pos="790"/>
              </w:tabs>
              <w:spacing w:line="240" w:lineRule="exact"/>
              <w:rPr>
                <w:rFonts w:eastAsia="Arial Unicode MS"/>
                <w:b/>
                <w:bCs/>
                <w:sz w:val="20"/>
                <w:rtl/>
                <w:cs/>
              </w:rPr>
            </w:pPr>
            <w:r w:rsidRPr="00F84016">
              <w:rPr>
                <w:b/>
                <w:bCs/>
                <w:sz w:val="20"/>
              </w:rPr>
              <w:t>35,983</w:t>
            </w:r>
          </w:p>
        </w:tc>
        <w:tc>
          <w:tcPr>
            <w:tcW w:w="284" w:type="dxa"/>
          </w:tcPr>
          <w:p w14:paraId="3C4D5380" w14:textId="77777777" w:rsidR="002A5923" w:rsidRPr="00F84016" w:rsidRDefault="002A5923" w:rsidP="002A5923">
            <w:pPr>
              <w:tabs>
                <w:tab w:val="decimal" w:pos="790"/>
              </w:tabs>
              <w:spacing w:line="240" w:lineRule="exact"/>
              <w:rPr>
                <w:rFonts w:eastAsia="Arial Unicode MS"/>
                <w:b/>
                <w:bCs/>
                <w:sz w:val="20"/>
              </w:rPr>
            </w:pPr>
          </w:p>
        </w:tc>
        <w:tc>
          <w:tcPr>
            <w:tcW w:w="1134" w:type="dxa"/>
            <w:tcBorders>
              <w:top w:val="single" w:sz="4" w:space="0" w:color="auto"/>
            </w:tcBorders>
          </w:tcPr>
          <w:p w14:paraId="2477E9BC" w14:textId="51646869" w:rsidR="002A5923" w:rsidRPr="00F84016" w:rsidRDefault="002A5923" w:rsidP="002A5923">
            <w:pPr>
              <w:tabs>
                <w:tab w:val="decimal" w:pos="790"/>
              </w:tabs>
              <w:spacing w:line="240" w:lineRule="exact"/>
              <w:rPr>
                <w:rFonts w:eastAsia="Arial Unicode MS"/>
                <w:b/>
                <w:bCs/>
                <w:sz w:val="20"/>
                <w:rtl/>
                <w:cs/>
              </w:rPr>
            </w:pPr>
            <w:r w:rsidRPr="00F84016">
              <w:rPr>
                <w:b/>
                <w:bCs/>
                <w:sz w:val="20"/>
              </w:rPr>
              <w:t>45,553</w:t>
            </w:r>
          </w:p>
        </w:tc>
        <w:tc>
          <w:tcPr>
            <w:tcW w:w="236" w:type="dxa"/>
          </w:tcPr>
          <w:p w14:paraId="2E900F72" w14:textId="77777777" w:rsidR="002A5923" w:rsidRPr="00F84016" w:rsidRDefault="002A5923" w:rsidP="002A5923">
            <w:pPr>
              <w:tabs>
                <w:tab w:val="decimal" w:pos="790"/>
              </w:tabs>
              <w:spacing w:line="240" w:lineRule="exact"/>
              <w:rPr>
                <w:rFonts w:eastAsia="Arial Unicode MS"/>
                <w:b/>
                <w:bCs/>
                <w:sz w:val="20"/>
              </w:rPr>
            </w:pPr>
          </w:p>
        </w:tc>
        <w:tc>
          <w:tcPr>
            <w:tcW w:w="1204" w:type="dxa"/>
            <w:tcBorders>
              <w:top w:val="single" w:sz="4" w:space="0" w:color="auto"/>
            </w:tcBorders>
          </w:tcPr>
          <w:p w14:paraId="274E8586" w14:textId="14065AFD" w:rsidR="002A5923" w:rsidRPr="00F84016" w:rsidRDefault="002A5923" w:rsidP="002A5923">
            <w:pPr>
              <w:tabs>
                <w:tab w:val="decimal" w:pos="900"/>
              </w:tabs>
              <w:spacing w:line="240" w:lineRule="exact"/>
              <w:rPr>
                <w:rFonts w:eastAsia="Arial Unicode MS"/>
                <w:b/>
                <w:bCs/>
                <w:sz w:val="20"/>
                <w:rtl/>
                <w:cs/>
              </w:rPr>
            </w:pPr>
            <w:r w:rsidRPr="00F84016">
              <w:rPr>
                <w:b/>
                <w:bCs/>
                <w:sz w:val="20"/>
              </w:rPr>
              <w:t>38,793</w:t>
            </w:r>
          </w:p>
        </w:tc>
        <w:tc>
          <w:tcPr>
            <w:tcW w:w="242" w:type="dxa"/>
          </w:tcPr>
          <w:p w14:paraId="40C3F74B" w14:textId="77777777" w:rsidR="002A5923" w:rsidRPr="00F84016" w:rsidRDefault="002A5923" w:rsidP="002A5923">
            <w:pPr>
              <w:tabs>
                <w:tab w:val="decimal" w:pos="790"/>
              </w:tabs>
              <w:spacing w:line="240" w:lineRule="exact"/>
              <w:rPr>
                <w:rFonts w:eastAsia="Arial Unicode MS"/>
                <w:b/>
                <w:bCs/>
                <w:sz w:val="20"/>
              </w:rPr>
            </w:pPr>
          </w:p>
        </w:tc>
        <w:tc>
          <w:tcPr>
            <w:tcW w:w="1108" w:type="dxa"/>
            <w:tcBorders>
              <w:top w:val="single" w:sz="4" w:space="0" w:color="auto"/>
            </w:tcBorders>
          </w:tcPr>
          <w:p w14:paraId="0A653050" w14:textId="52DD6364" w:rsidR="002A5923" w:rsidRPr="00F84016" w:rsidRDefault="002A5923" w:rsidP="002A5923">
            <w:pPr>
              <w:tabs>
                <w:tab w:val="decimal" w:pos="790"/>
              </w:tabs>
              <w:spacing w:line="240" w:lineRule="exact"/>
              <w:rPr>
                <w:rFonts w:eastAsia="Arial Unicode MS"/>
                <w:b/>
                <w:bCs/>
                <w:sz w:val="20"/>
                <w:rtl/>
                <w:cs/>
              </w:rPr>
            </w:pPr>
            <w:r w:rsidRPr="00F84016">
              <w:rPr>
                <w:b/>
                <w:bCs/>
                <w:sz w:val="20"/>
              </w:rPr>
              <w:t>50,766</w:t>
            </w:r>
          </w:p>
        </w:tc>
        <w:tc>
          <w:tcPr>
            <w:tcW w:w="237" w:type="dxa"/>
          </w:tcPr>
          <w:p w14:paraId="4F7E813A" w14:textId="77777777" w:rsidR="002A5923" w:rsidRPr="00F84016" w:rsidRDefault="002A5923" w:rsidP="002A5923">
            <w:pPr>
              <w:tabs>
                <w:tab w:val="decimal" w:pos="790"/>
              </w:tabs>
              <w:spacing w:line="240" w:lineRule="exact"/>
              <w:rPr>
                <w:rFonts w:eastAsia="Arial Unicode MS"/>
                <w:b/>
                <w:bCs/>
                <w:sz w:val="20"/>
              </w:rPr>
            </w:pPr>
          </w:p>
        </w:tc>
        <w:tc>
          <w:tcPr>
            <w:tcW w:w="1113" w:type="dxa"/>
            <w:tcBorders>
              <w:top w:val="single" w:sz="4" w:space="0" w:color="auto"/>
            </w:tcBorders>
          </w:tcPr>
          <w:p w14:paraId="66FB1D3D" w14:textId="123AD81C" w:rsidR="002A5923" w:rsidRPr="00F84016" w:rsidRDefault="002A5923" w:rsidP="002A5923">
            <w:pPr>
              <w:tabs>
                <w:tab w:val="decimal" w:pos="790"/>
              </w:tabs>
              <w:spacing w:line="240" w:lineRule="exact"/>
              <w:rPr>
                <w:rFonts w:eastAsia="Arial Unicode MS"/>
                <w:b/>
                <w:bCs/>
                <w:sz w:val="20"/>
                <w:rtl/>
                <w:cs/>
              </w:rPr>
            </w:pPr>
            <w:r w:rsidRPr="00F84016">
              <w:rPr>
                <w:b/>
                <w:bCs/>
                <w:sz w:val="20"/>
              </w:rPr>
              <w:t>113,266</w:t>
            </w:r>
          </w:p>
        </w:tc>
        <w:tc>
          <w:tcPr>
            <w:tcW w:w="236" w:type="dxa"/>
          </w:tcPr>
          <w:p w14:paraId="59C29ACE" w14:textId="77777777" w:rsidR="002A5923" w:rsidRPr="00F84016" w:rsidRDefault="002A5923" w:rsidP="002A5923">
            <w:pPr>
              <w:tabs>
                <w:tab w:val="decimal" w:pos="790"/>
              </w:tabs>
              <w:spacing w:line="240" w:lineRule="exact"/>
              <w:rPr>
                <w:rFonts w:eastAsia="Arial Unicode MS"/>
                <w:b/>
                <w:bCs/>
                <w:sz w:val="20"/>
              </w:rPr>
            </w:pPr>
          </w:p>
        </w:tc>
        <w:tc>
          <w:tcPr>
            <w:tcW w:w="1060" w:type="dxa"/>
            <w:tcBorders>
              <w:top w:val="single" w:sz="4" w:space="0" w:color="auto"/>
            </w:tcBorders>
          </w:tcPr>
          <w:p w14:paraId="4A9DA57F" w14:textId="76816969" w:rsidR="002A5923" w:rsidRPr="00F84016" w:rsidRDefault="002A5923" w:rsidP="002A5923">
            <w:pPr>
              <w:tabs>
                <w:tab w:val="decimal" w:pos="790"/>
              </w:tabs>
              <w:spacing w:line="240" w:lineRule="exact"/>
              <w:rPr>
                <w:rFonts w:eastAsia="Arial Unicode MS"/>
                <w:b/>
                <w:bCs/>
                <w:sz w:val="20"/>
                <w:rtl/>
                <w:cs/>
              </w:rPr>
            </w:pPr>
            <w:r w:rsidRPr="00F84016">
              <w:rPr>
                <w:b/>
                <w:bCs/>
                <w:sz w:val="20"/>
              </w:rPr>
              <w:t>55,213</w:t>
            </w:r>
          </w:p>
        </w:tc>
        <w:tc>
          <w:tcPr>
            <w:tcW w:w="237" w:type="dxa"/>
          </w:tcPr>
          <w:p w14:paraId="08E1CD00" w14:textId="77777777" w:rsidR="002A5923" w:rsidRPr="00F84016" w:rsidRDefault="002A5923" w:rsidP="002A5923">
            <w:pPr>
              <w:tabs>
                <w:tab w:val="decimal" w:pos="790"/>
              </w:tabs>
              <w:spacing w:line="240" w:lineRule="exact"/>
              <w:rPr>
                <w:rFonts w:eastAsia="Arial Unicode MS"/>
                <w:b/>
                <w:bCs/>
                <w:sz w:val="20"/>
              </w:rPr>
            </w:pPr>
          </w:p>
        </w:tc>
        <w:tc>
          <w:tcPr>
            <w:tcW w:w="1014" w:type="dxa"/>
            <w:tcBorders>
              <w:top w:val="single" w:sz="4" w:space="0" w:color="auto"/>
            </w:tcBorders>
          </w:tcPr>
          <w:p w14:paraId="1CE2C80A" w14:textId="5DB5C6AC" w:rsidR="002A5923" w:rsidRPr="00F84016" w:rsidRDefault="002A5923" w:rsidP="002A5923">
            <w:pPr>
              <w:tabs>
                <w:tab w:val="decimal" w:pos="790"/>
              </w:tabs>
              <w:spacing w:line="240" w:lineRule="exact"/>
              <w:rPr>
                <w:rFonts w:eastAsia="Arial Unicode MS"/>
                <w:b/>
                <w:bCs/>
                <w:sz w:val="20"/>
                <w:rtl/>
                <w:cs/>
              </w:rPr>
            </w:pPr>
            <w:r w:rsidRPr="00F84016">
              <w:rPr>
                <w:b/>
                <w:bCs/>
                <w:sz w:val="20"/>
              </w:rPr>
              <w:t>300</w:t>
            </w:r>
          </w:p>
        </w:tc>
        <w:tc>
          <w:tcPr>
            <w:tcW w:w="241" w:type="dxa"/>
          </w:tcPr>
          <w:p w14:paraId="06DFAAB1" w14:textId="77777777" w:rsidR="002A5923" w:rsidRPr="00F84016" w:rsidRDefault="002A5923" w:rsidP="002A5923">
            <w:pPr>
              <w:tabs>
                <w:tab w:val="decimal" w:pos="790"/>
              </w:tabs>
              <w:spacing w:line="240" w:lineRule="exact"/>
              <w:rPr>
                <w:rFonts w:eastAsia="Arial Unicode MS"/>
                <w:b/>
                <w:bCs/>
                <w:sz w:val="20"/>
              </w:rPr>
            </w:pPr>
          </w:p>
        </w:tc>
        <w:tc>
          <w:tcPr>
            <w:tcW w:w="1063" w:type="dxa"/>
            <w:tcBorders>
              <w:top w:val="single" w:sz="4" w:space="0" w:color="auto"/>
            </w:tcBorders>
          </w:tcPr>
          <w:p w14:paraId="4320E560" w14:textId="2193931F" w:rsidR="002A5923" w:rsidRPr="00F84016" w:rsidRDefault="002A5923" w:rsidP="002A5923">
            <w:pPr>
              <w:tabs>
                <w:tab w:val="decimal" w:pos="790"/>
              </w:tabs>
              <w:spacing w:line="240" w:lineRule="exact"/>
              <w:rPr>
                <w:rFonts w:eastAsia="Arial Unicode MS"/>
                <w:b/>
                <w:bCs/>
                <w:sz w:val="20"/>
                <w:rtl/>
                <w:cs/>
              </w:rPr>
            </w:pPr>
            <w:r w:rsidRPr="00F84016">
              <w:rPr>
                <w:b/>
                <w:bCs/>
                <w:sz w:val="20"/>
              </w:rPr>
              <w:t>339,874</w:t>
            </w:r>
          </w:p>
        </w:tc>
      </w:tr>
      <w:tr w:rsidR="009D5151" w:rsidRPr="00F84016" w14:paraId="5A6A559E" w14:textId="77777777" w:rsidTr="00CC3042">
        <w:tc>
          <w:tcPr>
            <w:tcW w:w="4111" w:type="dxa"/>
          </w:tcPr>
          <w:p w14:paraId="55F6ECE1" w14:textId="357FCF8C" w:rsidR="009D5151" w:rsidRPr="00F84016" w:rsidRDefault="009D5151" w:rsidP="009D5151">
            <w:pPr>
              <w:spacing w:line="240" w:lineRule="exact"/>
              <w:jc w:val="thaiDistribute"/>
              <w:rPr>
                <w:rFonts w:eastAsia="Arial Unicode MS"/>
                <w:sz w:val="20"/>
                <w:rtl/>
                <w:cs/>
              </w:rPr>
            </w:pPr>
            <w:r w:rsidRPr="00F84016">
              <w:rPr>
                <w:sz w:val="20"/>
              </w:rPr>
              <w:t>Additions</w:t>
            </w:r>
          </w:p>
        </w:tc>
        <w:tc>
          <w:tcPr>
            <w:tcW w:w="1134" w:type="dxa"/>
            <w:shd w:val="clear" w:color="auto" w:fill="auto"/>
          </w:tcPr>
          <w:p w14:paraId="7CEA4EEC" w14:textId="7D3F3B5B" w:rsidR="009D5151" w:rsidRPr="00F84016" w:rsidRDefault="009D5151" w:rsidP="009D5151">
            <w:pPr>
              <w:tabs>
                <w:tab w:val="decimal" w:pos="790"/>
              </w:tabs>
              <w:spacing w:line="240" w:lineRule="exact"/>
              <w:rPr>
                <w:sz w:val="20"/>
              </w:rPr>
            </w:pPr>
            <w:r w:rsidRPr="00F84016">
              <w:rPr>
                <w:sz w:val="20"/>
              </w:rPr>
              <w:t>189</w:t>
            </w:r>
          </w:p>
        </w:tc>
        <w:tc>
          <w:tcPr>
            <w:tcW w:w="284" w:type="dxa"/>
          </w:tcPr>
          <w:p w14:paraId="10158EDF" w14:textId="77777777" w:rsidR="009D5151" w:rsidRPr="00F84016" w:rsidRDefault="009D5151" w:rsidP="009D5151">
            <w:pPr>
              <w:tabs>
                <w:tab w:val="decimal" w:pos="790"/>
              </w:tabs>
              <w:spacing w:line="240" w:lineRule="exact"/>
              <w:rPr>
                <w:rFonts w:eastAsia="Arial Unicode MS"/>
                <w:sz w:val="20"/>
              </w:rPr>
            </w:pPr>
          </w:p>
        </w:tc>
        <w:tc>
          <w:tcPr>
            <w:tcW w:w="1134" w:type="dxa"/>
            <w:shd w:val="clear" w:color="auto" w:fill="auto"/>
          </w:tcPr>
          <w:p w14:paraId="43E2B61C" w14:textId="2222CB28" w:rsidR="009D5151" w:rsidRPr="00F84016" w:rsidRDefault="009D5151" w:rsidP="009D5151">
            <w:pPr>
              <w:tabs>
                <w:tab w:val="decimal" w:pos="790"/>
              </w:tabs>
              <w:spacing w:line="240" w:lineRule="exact"/>
              <w:rPr>
                <w:sz w:val="20"/>
                <w:rtl/>
                <w:cs/>
              </w:rPr>
            </w:pPr>
            <w:r w:rsidRPr="00F84016">
              <w:rPr>
                <w:sz w:val="20"/>
              </w:rPr>
              <w:t xml:space="preserve"> 58,369 </w:t>
            </w:r>
          </w:p>
        </w:tc>
        <w:tc>
          <w:tcPr>
            <w:tcW w:w="236" w:type="dxa"/>
          </w:tcPr>
          <w:p w14:paraId="7F01676A" w14:textId="77777777" w:rsidR="009D5151" w:rsidRPr="00F84016" w:rsidRDefault="009D5151" w:rsidP="009D5151">
            <w:pPr>
              <w:tabs>
                <w:tab w:val="decimal" w:pos="790"/>
              </w:tabs>
              <w:spacing w:line="240" w:lineRule="exact"/>
              <w:rPr>
                <w:rFonts w:eastAsia="Arial Unicode MS"/>
                <w:sz w:val="20"/>
              </w:rPr>
            </w:pPr>
          </w:p>
        </w:tc>
        <w:tc>
          <w:tcPr>
            <w:tcW w:w="1204" w:type="dxa"/>
            <w:shd w:val="clear" w:color="auto" w:fill="auto"/>
          </w:tcPr>
          <w:p w14:paraId="6B712C1B" w14:textId="3F7D2AE5" w:rsidR="009D5151" w:rsidRPr="00F84016" w:rsidRDefault="009D5151" w:rsidP="009D5151">
            <w:pPr>
              <w:tabs>
                <w:tab w:val="decimal" w:pos="900"/>
              </w:tabs>
              <w:spacing w:line="240" w:lineRule="exact"/>
              <w:rPr>
                <w:rFonts w:eastAsia="Arial Unicode MS"/>
                <w:sz w:val="20"/>
                <w:rtl/>
                <w:cs/>
              </w:rPr>
            </w:pPr>
            <w:r w:rsidRPr="00F84016">
              <w:rPr>
                <w:sz w:val="20"/>
              </w:rPr>
              <w:t>321</w:t>
            </w:r>
          </w:p>
        </w:tc>
        <w:tc>
          <w:tcPr>
            <w:tcW w:w="242" w:type="dxa"/>
          </w:tcPr>
          <w:p w14:paraId="5874F083" w14:textId="77777777" w:rsidR="009D5151" w:rsidRPr="00F84016" w:rsidRDefault="009D5151" w:rsidP="009D5151">
            <w:pPr>
              <w:tabs>
                <w:tab w:val="decimal" w:pos="790"/>
              </w:tabs>
              <w:spacing w:line="240" w:lineRule="exact"/>
              <w:rPr>
                <w:rFonts w:eastAsia="Arial Unicode MS"/>
                <w:sz w:val="20"/>
              </w:rPr>
            </w:pPr>
          </w:p>
        </w:tc>
        <w:tc>
          <w:tcPr>
            <w:tcW w:w="1108" w:type="dxa"/>
            <w:shd w:val="clear" w:color="auto" w:fill="auto"/>
          </w:tcPr>
          <w:p w14:paraId="6FB60323" w14:textId="2A1F7E18" w:rsidR="009D5151" w:rsidRPr="00F84016" w:rsidRDefault="009D5151" w:rsidP="009D5151">
            <w:pPr>
              <w:tabs>
                <w:tab w:val="decimal" w:pos="790"/>
              </w:tabs>
              <w:spacing w:line="240" w:lineRule="exact"/>
              <w:rPr>
                <w:sz w:val="20"/>
                <w:rtl/>
                <w:cs/>
              </w:rPr>
            </w:pPr>
            <w:r w:rsidRPr="00F84016">
              <w:rPr>
                <w:sz w:val="20"/>
              </w:rPr>
              <w:t xml:space="preserve"> 5,453 </w:t>
            </w:r>
          </w:p>
        </w:tc>
        <w:tc>
          <w:tcPr>
            <w:tcW w:w="237" w:type="dxa"/>
          </w:tcPr>
          <w:p w14:paraId="3598CA17" w14:textId="77777777" w:rsidR="009D5151" w:rsidRPr="00F84016" w:rsidRDefault="009D5151" w:rsidP="009D5151">
            <w:pPr>
              <w:tabs>
                <w:tab w:val="decimal" w:pos="790"/>
              </w:tabs>
              <w:spacing w:line="240" w:lineRule="exact"/>
              <w:rPr>
                <w:rFonts w:eastAsia="Arial Unicode MS"/>
                <w:sz w:val="20"/>
              </w:rPr>
            </w:pPr>
          </w:p>
        </w:tc>
        <w:tc>
          <w:tcPr>
            <w:tcW w:w="1113" w:type="dxa"/>
            <w:shd w:val="clear" w:color="auto" w:fill="auto"/>
          </w:tcPr>
          <w:p w14:paraId="34A35552" w14:textId="27F85FC1" w:rsidR="009D5151" w:rsidRPr="00F84016" w:rsidRDefault="009D5151" w:rsidP="009D5151">
            <w:pPr>
              <w:tabs>
                <w:tab w:val="decimal" w:pos="790"/>
              </w:tabs>
              <w:spacing w:line="240" w:lineRule="exact"/>
              <w:rPr>
                <w:sz w:val="20"/>
                <w:rtl/>
                <w:cs/>
              </w:rPr>
            </w:pPr>
            <w:r w:rsidRPr="00F84016">
              <w:rPr>
                <w:sz w:val="20"/>
              </w:rPr>
              <w:t xml:space="preserve"> 1,264 </w:t>
            </w:r>
          </w:p>
        </w:tc>
        <w:tc>
          <w:tcPr>
            <w:tcW w:w="236" w:type="dxa"/>
          </w:tcPr>
          <w:p w14:paraId="07700B80" w14:textId="77777777" w:rsidR="009D5151" w:rsidRPr="00F84016" w:rsidRDefault="009D5151" w:rsidP="009D5151">
            <w:pPr>
              <w:tabs>
                <w:tab w:val="decimal" w:pos="790"/>
              </w:tabs>
              <w:spacing w:line="240" w:lineRule="exact"/>
              <w:rPr>
                <w:rFonts w:eastAsia="Arial Unicode MS"/>
                <w:sz w:val="20"/>
              </w:rPr>
            </w:pPr>
          </w:p>
        </w:tc>
        <w:tc>
          <w:tcPr>
            <w:tcW w:w="1060" w:type="dxa"/>
            <w:shd w:val="clear" w:color="auto" w:fill="auto"/>
          </w:tcPr>
          <w:p w14:paraId="790CEB26" w14:textId="2DC540D1" w:rsidR="009D5151" w:rsidRPr="00F84016" w:rsidRDefault="009D5151" w:rsidP="009D5151">
            <w:pPr>
              <w:tabs>
                <w:tab w:val="decimal" w:pos="790"/>
              </w:tabs>
              <w:spacing w:line="240" w:lineRule="exact"/>
              <w:rPr>
                <w:sz w:val="20"/>
                <w:rtl/>
                <w:cs/>
              </w:rPr>
            </w:pPr>
            <w:r w:rsidRPr="00F84016">
              <w:rPr>
                <w:sz w:val="20"/>
              </w:rPr>
              <w:t xml:space="preserve"> 5,421 </w:t>
            </w:r>
          </w:p>
        </w:tc>
        <w:tc>
          <w:tcPr>
            <w:tcW w:w="237" w:type="dxa"/>
          </w:tcPr>
          <w:p w14:paraId="7269D08F" w14:textId="77777777" w:rsidR="009D5151" w:rsidRPr="00F84016" w:rsidRDefault="009D5151" w:rsidP="009D5151">
            <w:pPr>
              <w:tabs>
                <w:tab w:val="decimal" w:pos="790"/>
              </w:tabs>
              <w:spacing w:line="240" w:lineRule="exact"/>
              <w:rPr>
                <w:rFonts w:eastAsia="Arial Unicode MS"/>
                <w:sz w:val="20"/>
              </w:rPr>
            </w:pPr>
          </w:p>
        </w:tc>
        <w:tc>
          <w:tcPr>
            <w:tcW w:w="1014" w:type="dxa"/>
            <w:shd w:val="clear" w:color="auto" w:fill="auto"/>
          </w:tcPr>
          <w:p w14:paraId="7FA61221" w14:textId="4DAB79E6" w:rsidR="009D5151" w:rsidRPr="00F84016" w:rsidRDefault="009D5151" w:rsidP="009D5151">
            <w:pPr>
              <w:tabs>
                <w:tab w:val="decimal" w:pos="650"/>
              </w:tabs>
              <w:spacing w:line="240" w:lineRule="exact"/>
              <w:rPr>
                <w:rFonts w:eastAsia="Arial Unicode MS"/>
                <w:sz w:val="20"/>
                <w:rtl/>
                <w:cs/>
              </w:rPr>
            </w:pPr>
            <w:r w:rsidRPr="00F84016">
              <w:rPr>
                <w:sz w:val="20"/>
              </w:rPr>
              <w:t>-</w:t>
            </w:r>
          </w:p>
        </w:tc>
        <w:tc>
          <w:tcPr>
            <w:tcW w:w="241" w:type="dxa"/>
          </w:tcPr>
          <w:p w14:paraId="24BA2D17" w14:textId="77777777" w:rsidR="009D5151" w:rsidRPr="00F84016" w:rsidRDefault="009D5151" w:rsidP="009D5151">
            <w:pPr>
              <w:tabs>
                <w:tab w:val="decimal" w:pos="790"/>
              </w:tabs>
              <w:spacing w:line="240" w:lineRule="exact"/>
              <w:rPr>
                <w:rFonts w:eastAsia="Arial Unicode MS"/>
                <w:sz w:val="20"/>
              </w:rPr>
            </w:pPr>
          </w:p>
        </w:tc>
        <w:tc>
          <w:tcPr>
            <w:tcW w:w="1063" w:type="dxa"/>
            <w:shd w:val="clear" w:color="auto" w:fill="auto"/>
          </w:tcPr>
          <w:p w14:paraId="2112699C" w14:textId="383823EB" w:rsidR="009D5151" w:rsidRPr="00F84016" w:rsidRDefault="009D5151" w:rsidP="009D5151">
            <w:pPr>
              <w:tabs>
                <w:tab w:val="decimal" w:pos="790"/>
              </w:tabs>
              <w:spacing w:line="240" w:lineRule="exact"/>
              <w:rPr>
                <w:sz w:val="20"/>
                <w:rtl/>
                <w:cs/>
              </w:rPr>
            </w:pPr>
            <w:r w:rsidRPr="00F84016">
              <w:rPr>
                <w:sz w:val="20"/>
              </w:rPr>
              <w:t xml:space="preserve"> 71,017 </w:t>
            </w:r>
          </w:p>
        </w:tc>
      </w:tr>
      <w:tr w:rsidR="009D5151" w:rsidRPr="00F84016" w14:paraId="0F3BEBC2" w14:textId="77777777" w:rsidTr="00CC3042">
        <w:tc>
          <w:tcPr>
            <w:tcW w:w="4111" w:type="dxa"/>
          </w:tcPr>
          <w:p w14:paraId="3C638755" w14:textId="034A0C0C" w:rsidR="009D5151" w:rsidRPr="00F84016" w:rsidRDefault="009D5151" w:rsidP="009D5151">
            <w:pPr>
              <w:spacing w:line="240" w:lineRule="exact"/>
              <w:jc w:val="thaiDistribute"/>
              <w:rPr>
                <w:rFonts w:eastAsia="Arial Unicode MS"/>
                <w:sz w:val="20"/>
              </w:rPr>
            </w:pPr>
            <w:r w:rsidRPr="00F84016">
              <w:rPr>
                <w:sz w:val="20"/>
              </w:rPr>
              <w:t>Disposals/Write-off</w:t>
            </w:r>
          </w:p>
        </w:tc>
        <w:tc>
          <w:tcPr>
            <w:tcW w:w="1134" w:type="dxa"/>
            <w:shd w:val="clear" w:color="auto" w:fill="auto"/>
          </w:tcPr>
          <w:p w14:paraId="514BA829" w14:textId="4FF7D0C3" w:rsidR="009D5151" w:rsidRPr="00F84016" w:rsidRDefault="009D5151" w:rsidP="009D5151">
            <w:pPr>
              <w:tabs>
                <w:tab w:val="decimal" w:pos="790"/>
              </w:tabs>
              <w:spacing w:line="240" w:lineRule="exact"/>
              <w:rPr>
                <w:sz w:val="20"/>
              </w:rPr>
            </w:pPr>
            <w:r w:rsidRPr="00F84016">
              <w:rPr>
                <w:sz w:val="20"/>
              </w:rPr>
              <w:t>(54)</w:t>
            </w:r>
          </w:p>
        </w:tc>
        <w:tc>
          <w:tcPr>
            <w:tcW w:w="284" w:type="dxa"/>
          </w:tcPr>
          <w:p w14:paraId="5072ECF1" w14:textId="77777777" w:rsidR="009D5151" w:rsidRPr="00F84016" w:rsidRDefault="009D5151" w:rsidP="009D5151">
            <w:pPr>
              <w:tabs>
                <w:tab w:val="decimal" w:pos="790"/>
              </w:tabs>
              <w:spacing w:line="240" w:lineRule="exact"/>
              <w:rPr>
                <w:rFonts w:eastAsia="Arial Unicode MS"/>
                <w:sz w:val="20"/>
              </w:rPr>
            </w:pPr>
          </w:p>
        </w:tc>
        <w:tc>
          <w:tcPr>
            <w:tcW w:w="1134" w:type="dxa"/>
            <w:shd w:val="clear" w:color="auto" w:fill="auto"/>
          </w:tcPr>
          <w:p w14:paraId="5E7F1664" w14:textId="2A6E4026" w:rsidR="009D5151" w:rsidRPr="00F84016" w:rsidRDefault="009D5151" w:rsidP="009D5151">
            <w:pPr>
              <w:tabs>
                <w:tab w:val="decimal" w:pos="790"/>
              </w:tabs>
              <w:spacing w:line="240" w:lineRule="exact"/>
              <w:rPr>
                <w:sz w:val="20"/>
              </w:rPr>
            </w:pPr>
            <w:r w:rsidRPr="00F84016">
              <w:rPr>
                <w:sz w:val="20"/>
              </w:rPr>
              <w:t xml:space="preserve"> (6,897)</w:t>
            </w:r>
          </w:p>
        </w:tc>
        <w:tc>
          <w:tcPr>
            <w:tcW w:w="236" w:type="dxa"/>
          </w:tcPr>
          <w:p w14:paraId="5870EFA0" w14:textId="77777777" w:rsidR="009D5151" w:rsidRPr="00F84016" w:rsidRDefault="009D5151" w:rsidP="009D5151">
            <w:pPr>
              <w:tabs>
                <w:tab w:val="decimal" w:pos="790"/>
              </w:tabs>
              <w:spacing w:line="240" w:lineRule="exact"/>
              <w:rPr>
                <w:rFonts w:eastAsia="Arial Unicode MS"/>
                <w:sz w:val="20"/>
              </w:rPr>
            </w:pPr>
          </w:p>
        </w:tc>
        <w:tc>
          <w:tcPr>
            <w:tcW w:w="1204" w:type="dxa"/>
            <w:shd w:val="clear" w:color="auto" w:fill="auto"/>
          </w:tcPr>
          <w:p w14:paraId="4C8AF0F0" w14:textId="1F6617C2" w:rsidR="009D5151" w:rsidRPr="00F84016" w:rsidRDefault="009D5151" w:rsidP="009D5151">
            <w:pPr>
              <w:tabs>
                <w:tab w:val="decimal" w:pos="787"/>
              </w:tabs>
              <w:spacing w:line="240" w:lineRule="exact"/>
              <w:rPr>
                <w:rFonts w:eastAsia="Arial Unicode MS"/>
                <w:sz w:val="20"/>
                <w:rtl/>
                <w:cs/>
              </w:rPr>
            </w:pPr>
            <w:r w:rsidRPr="00F84016">
              <w:rPr>
                <w:sz w:val="20"/>
              </w:rPr>
              <w:t>-</w:t>
            </w:r>
          </w:p>
        </w:tc>
        <w:tc>
          <w:tcPr>
            <w:tcW w:w="242" w:type="dxa"/>
          </w:tcPr>
          <w:p w14:paraId="258A9A54" w14:textId="77777777" w:rsidR="009D5151" w:rsidRPr="00F84016" w:rsidRDefault="009D5151" w:rsidP="009D5151">
            <w:pPr>
              <w:tabs>
                <w:tab w:val="decimal" w:pos="790"/>
              </w:tabs>
              <w:spacing w:line="240" w:lineRule="exact"/>
              <w:rPr>
                <w:rFonts w:eastAsia="Arial Unicode MS"/>
                <w:sz w:val="20"/>
              </w:rPr>
            </w:pPr>
          </w:p>
        </w:tc>
        <w:tc>
          <w:tcPr>
            <w:tcW w:w="1108" w:type="dxa"/>
            <w:shd w:val="clear" w:color="auto" w:fill="auto"/>
          </w:tcPr>
          <w:p w14:paraId="094A15A3" w14:textId="310D6E12" w:rsidR="009D5151" w:rsidRPr="00F84016" w:rsidRDefault="009D5151" w:rsidP="009D5151">
            <w:pPr>
              <w:tabs>
                <w:tab w:val="decimal" w:pos="790"/>
              </w:tabs>
              <w:spacing w:line="240" w:lineRule="exact"/>
              <w:rPr>
                <w:sz w:val="20"/>
                <w:rtl/>
                <w:cs/>
              </w:rPr>
            </w:pPr>
            <w:r w:rsidRPr="00F84016">
              <w:rPr>
                <w:sz w:val="20"/>
              </w:rPr>
              <w:t xml:space="preserve"> (2,432)</w:t>
            </w:r>
          </w:p>
        </w:tc>
        <w:tc>
          <w:tcPr>
            <w:tcW w:w="237" w:type="dxa"/>
          </w:tcPr>
          <w:p w14:paraId="71B718F9" w14:textId="77777777" w:rsidR="009D5151" w:rsidRPr="00F84016" w:rsidRDefault="009D5151" w:rsidP="009D5151">
            <w:pPr>
              <w:tabs>
                <w:tab w:val="decimal" w:pos="790"/>
              </w:tabs>
              <w:spacing w:line="240" w:lineRule="exact"/>
              <w:rPr>
                <w:rFonts w:eastAsia="Arial Unicode MS"/>
                <w:sz w:val="20"/>
              </w:rPr>
            </w:pPr>
          </w:p>
        </w:tc>
        <w:tc>
          <w:tcPr>
            <w:tcW w:w="1113" w:type="dxa"/>
            <w:shd w:val="clear" w:color="auto" w:fill="auto"/>
          </w:tcPr>
          <w:p w14:paraId="7A2CB7A6" w14:textId="4CC495B1" w:rsidR="009D5151" w:rsidRPr="00F84016" w:rsidRDefault="009D5151" w:rsidP="009D5151">
            <w:pPr>
              <w:tabs>
                <w:tab w:val="decimal" w:pos="790"/>
              </w:tabs>
              <w:spacing w:line="240" w:lineRule="exact"/>
              <w:rPr>
                <w:sz w:val="20"/>
                <w:rtl/>
                <w:cs/>
              </w:rPr>
            </w:pPr>
            <w:r w:rsidRPr="00F84016">
              <w:rPr>
                <w:sz w:val="20"/>
              </w:rPr>
              <w:t xml:space="preserve"> (3,352)</w:t>
            </w:r>
          </w:p>
        </w:tc>
        <w:tc>
          <w:tcPr>
            <w:tcW w:w="236" w:type="dxa"/>
          </w:tcPr>
          <w:p w14:paraId="74F42C1C" w14:textId="77777777" w:rsidR="009D5151" w:rsidRPr="00F84016" w:rsidRDefault="009D5151" w:rsidP="009D5151">
            <w:pPr>
              <w:tabs>
                <w:tab w:val="decimal" w:pos="790"/>
              </w:tabs>
              <w:spacing w:line="240" w:lineRule="exact"/>
              <w:rPr>
                <w:rFonts w:eastAsia="Arial Unicode MS"/>
                <w:sz w:val="20"/>
              </w:rPr>
            </w:pPr>
          </w:p>
        </w:tc>
        <w:tc>
          <w:tcPr>
            <w:tcW w:w="1060" w:type="dxa"/>
            <w:shd w:val="clear" w:color="auto" w:fill="auto"/>
          </w:tcPr>
          <w:p w14:paraId="208E464E" w14:textId="03545092" w:rsidR="009D5151" w:rsidRPr="00F84016" w:rsidRDefault="009D5151" w:rsidP="009D5151">
            <w:pPr>
              <w:tabs>
                <w:tab w:val="decimal" w:pos="790"/>
              </w:tabs>
              <w:spacing w:line="240" w:lineRule="exact"/>
              <w:rPr>
                <w:sz w:val="20"/>
                <w:rtl/>
                <w:cs/>
              </w:rPr>
            </w:pPr>
            <w:r w:rsidRPr="00F84016">
              <w:rPr>
                <w:sz w:val="20"/>
              </w:rPr>
              <w:t xml:space="preserve"> (3,716)</w:t>
            </w:r>
          </w:p>
        </w:tc>
        <w:tc>
          <w:tcPr>
            <w:tcW w:w="237" w:type="dxa"/>
          </w:tcPr>
          <w:p w14:paraId="338A9293" w14:textId="77777777" w:rsidR="009D5151" w:rsidRPr="00F84016" w:rsidRDefault="009D5151" w:rsidP="009D5151">
            <w:pPr>
              <w:tabs>
                <w:tab w:val="decimal" w:pos="790"/>
              </w:tabs>
              <w:spacing w:line="240" w:lineRule="exact"/>
              <w:rPr>
                <w:rFonts w:eastAsia="Arial Unicode MS"/>
                <w:sz w:val="20"/>
              </w:rPr>
            </w:pPr>
          </w:p>
        </w:tc>
        <w:tc>
          <w:tcPr>
            <w:tcW w:w="1014" w:type="dxa"/>
            <w:shd w:val="clear" w:color="auto" w:fill="auto"/>
          </w:tcPr>
          <w:p w14:paraId="0D2BE080" w14:textId="3427B033" w:rsidR="009D5151" w:rsidRPr="00F84016" w:rsidRDefault="009D5151" w:rsidP="009D5151">
            <w:pPr>
              <w:tabs>
                <w:tab w:val="decimal" w:pos="650"/>
              </w:tabs>
              <w:spacing w:line="240" w:lineRule="exact"/>
              <w:rPr>
                <w:rFonts w:eastAsia="Arial Unicode MS"/>
                <w:sz w:val="20"/>
              </w:rPr>
            </w:pPr>
            <w:r w:rsidRPr="00F84016">
              <w:rPr>
                <w:sz w:val="20"/>
              </w:rPr>
              <w:t>-</w:t>
            </w:r>
          </w:p>
        </w:tc>
        <w:tc>
          <w:tcPr>
            <w:tcW w:w="241" w:type="dxa"/>
          </w:tcPr>
          <w:p w14:paraId="35E25587" w14:textId="77777777" w:rsidR="009D5151" w:rsidRPr="00F84016" w:rsidRDefault="009D5151" w:rsidP="009D5151">
            <w:pPr>
              <w:tabs>
                <w:tab w:val="decimal" w:pos="790"/>
              </w:tabs>
              <w:spacing w:line="240" w:lineRule="exact"/>
              <w:rPr>
                <w:rFonts w:eastAsia="Arial Unicode MS"/>
                <w:sz w:val="20"/>
              </w:rPr>
            </w:pPr>
          </w:p>
        </w:tc>
        <w:tc>
          <w:tcPr>
            <w:tcW w:w="1063" w:type="dxa"/>
            <w:shd w:val="clear" w:color="auto" w:fill="auto"/>
          </w:tcPr>
          <w:p w14:paraId="675050E2" w14:textId="4D133E4B" w:rsidR="009D5151" w:rsidRPr="00F84016" w:rsidRDefault="009D5151" w:rsidP="009D5151">
            <w:pPr>
              <w:tabs>
                <w:tab w:val="decimal" w:pos="790"/>
              </w:tabs>
              <w:spacing w:line="240" w:lineRule="exact"/>
              <w:rPr>
                <w:sz w:val="20"/>
                <w:rtl/>
                <w:cs/>
              </w:rPr>
            </w:pPr>
            <w:r w:rsidRPr="00F84016">
              <w:rPr>
                <w:sz w:val="20"/>
              </w:rPr>
              <w:t xml:space="preserve"> (16,451)</w:t>
            </w:r>
          </w:p>
        </w:tc>
      </w:tr>
      <w:tr w:rsidR="009D5151" w:rsidRPr="00F84016" w14:paraId="26DAB7C4" w14:textId="77777777" w:rsidTr="00CC3042">
        <w:tc>
          <w:tcPr>
            <w:tcW w:w="4111" w:type="dxa"/>
          </w:tcPr>
          <w:p w14:paraId="639040FD" w14:textId="4C24BD14" w:rsidR="009D5151" w:rsidRPr="00F84016" w:rsidRDefault="009D5151" w:rsidP="009D5151">
            <w:pPr>
              <w:spacing w:line="240" w:lineRule="exact"/>
              <w:ind w:left="90" w:right="-108" w:hanging="90"/>
              <w:rPr>
                <w:rFonts w:eastAsia="Arial Unicode MS"/>
                <w:sz w:val="20"/>
              </w:rPr>
            </w:pPr>
            <w:r w:rsidRPr="00F84016">
              <w:rPr>
                <w:sz w:val="20"/>
              </w:rPr>
              <w:t>Effect of movement in exchange rate</w:t>
            </w:r>
          </w:p>
        </w:tc>
        <w:tc>
          <w:tcPr>
            <w:tcW w:w="1134" w:type="dxa"/>
            <w:tcBorders>
              <w:bottom w:val="single" w:sz="4" w:space="0" w:color="auto"/>
            </w:tcBorders>
            <w:shd w:val="clear" w:color="auto" w:fill="auto"/>
          </w:tcPr>
          <w:p w14:paraId="301A0D91" w14:textId="73F98A8C" w:rsidR="009D5151" w:rsidRPr="00F84016" w:rsidRDefault="009D5151" w:rsidP="009D5151">
            <w:pPr>
              <w:tabs>
                <w:tab w:val="decimal" w:pos="790"/>
              </w:tabs>
              <w:spacing w:line="240" w:lineRule="exact"/>
              <w:rPr>
                <w:sz w:val="20"/>
              </w:rPr>
            </w:pPr>
            <w:r w:rsidRPr="00F84016">
              <w:rPr>
                <w:sz w:val="20"/>
              </w:rPr>
              <w:t>-</w:t>
            </w:r>
          </w:p>
        </w:tc>
        <w:tc>
          <w:tcPr>
            <w:tcW w:w="284" w:type="dxa"/>
          </w:tcPr>
          <w:p w14:paraId="20F52C34" w14:textId="77777777" w:rsidR="009D5151" w:rsidRPr="00F84016" w:rsidRDefault="009D5151" w:rsidP="009D5151">
            <w:pPr>
              <w:tabs>
                <w:tab w:val="decimal" w:pos="790"/>
              </w:tabs>
              <w:spacing w:line="240" w:lineRule="exact"/>
              <w:rPr>
                <w:rFonts w:eastAsia="Arial Unicode MS"/>
                <w:sz w:val="20"/>
              </w:rPr>
            </w:pPr>
          </w:p>
        </w:tc>
        <w:tc>
          <w:tcPr>
            <w:tcW w:w="1134" w:type="dxa"/>
            <w:tcBorders>
              <w:bottom w:val="single" w:sz="4" w:space="0" w:color="auto"/>
            </w:tcBorders>
            <w:shd w:val="clear" w:color="auto" w:fill="auto"/>
          </w:tcPr>
          <w:p w14:paraId="72873D7A" w14:textId="25464248" w:rsidR="009D5151" w:rsidRPr="00F84016" w:rsidRDefault="009D5151" w:rsidP="009D5151">
            <w:pPr>
              <w:tabs>
                <w:tab w:val="decimal" w:pos="790"/>
              </w:tabs>
              <w:spacing w:line="240" w:lineRule="exact"/>
              <w:rPr>
                <w:sz w:val="20"/>
              </w:rPr>
            </w:pPr>
            <w:r w:rsidRPr="00F84016">
              <w:rPr>
                <w:sz w:val="20"/>
              </w:rPr>
              <w:t xml:space="preserve"> (96)</w:t>
            </w:r>
          </w:p>
        </w:tc>
        <w:tc>
          <w:tcPr>
            <w:tcW w:w="236" w:type="dxa"/>
          </w:tcPr>
          <w:p w14:paraId="4EA06EB2" w14:textId="77777777" w:rsidR="009D5151" w:rsidRPr="00F84016" w:rsidRDefault="009D5151" w:rsidP="009D5151">
            <w:pPr>
              <w:tabs>
                <w:tab w:val="decimal" w:pos="790"/>
              </w:tabs>
              <w:spacing w:line="240" w:lineRule="exact"/>
              <w:rPr>
                <w:rFonts w:eastAsia="Arial Unicode MS"/>
                <w:sz w:val="20"/>
              </w:rPr>
            </w:pPr>
          </w:p>
        </w:tc>
        <w:tc>
          <w:tcPr>
            <w:tcW w:w="1204" w:type="dxa"/>
            <w:tcBorders>
              <w:bottom w:val="single" w:sz="4" w:space="0" w:color="auto"/>
            </w:tcBorders>
            <w:shd w:val="clear" w:color="auto" w:fill="auto"/>
          </w:tcPr>
          <w:p w14:paraId="494E6E4D" w14:textId="426FF570" w:rsidR="009D5151" w:rsidRPr="00F84016" w:rsidRDefault="009D5151" w:rsidP="009D5151">
            <w:pPr>
              <w:tabs>
                <w:tab w:val="decimal" w:pos="900"/>
              </w:tabs>
              <w:spacing w:line="240" w:lineRule="exact"/>
              <w:rPr>
                <w:rFonts w:eastAsia="Arial Unicode MS"/>
                <w:sz w:val="20"/>
              </w:rPr>
            </w:pPr>
            <w:r w:rsidRPr="00F84016">
              <w:rPr>
                <w:sz w:val="20"/>
              </w:rPr>
              <w:t>(55)</w:t>
            </w:r>
          </w:p>
        </w:tc>
        <w:tc>
          <w:tcPr>
            <w:tcW w:w="242" w:type="dxa"/>
          </w:tcPr>
          <w:p w14:paraId="398DF285" w14:textId="77777777" w:rsidR="009D5151" w:rsidRPr="00F84016" w:rsidRDefault="009D5151" w:rsidP="009D5151">
            <w:pPr>
              <w:tabs>
                <w:tab w:val="decimal" w:pos="790"/>
              </w:tabs>
              <w:spacing w:line="240" w:lineRule="exact"/>
              <w:rPr>
                <w:rFonts w:eastAsia="Arial Unicode MS"/>
                <w:sz w:val="20"/>
              </w:rPr>
            </w:pPr>
          </w:p>
        </w:tc>
        <w:tc>
          <w:tcPr>
            <w:tcW w:w="1108" w:type="dxa"/>
            <w:tcBorders>
              <w:bottom w:val="single" w:sz="4" w:space="0" w:color="auto"/>
            </w:tcBorders>
            <w:shd w:val="clear" w:color="auto" w:fill="auto"/>
          </w:tcPr>
          <w:p w14:paraId="60EA58E9" w14:textId="39C42907" w:rsidR="009D5151" w:rsidRPr="00F84016" w:rsidRDefault="009D5151" w:rsidP="009D5151">
            <w:pPr>
              <w:tabs>
                <w:tab w:val="decimal" w:pos="790"/>
              </w:tabs>
              <w:spacing w:line="240" w:lineRule="exact"/>
              <w:rPr>
                <w:sz w:val="20"/>
              </w:rPr>
            </w:pPr>
            <w:r w:rsidRPr="00F84016">
              <w:rPr>
                <w:sz w:val="20"/>
              </w:rPr>
              <w:t xml:space="preserve"> 74 </w:t>
            </w:r>
          </w:p>
        </w:tc>
        <w:tc>
          <w:tcPr>
            <w:tcW w:w="237" w:type="dxa"/>
          </w:tcPr>
          <w:p w14:paraId="2FE1C442" w14:textId="77777777" w:rsidR="009D5151" w:rsidRPr="00F84016" w:rsidRDefault="009D5151" w:rsidP="009D5151">
            <w:pPr>
              <w:tabs>
                <w:tab w:val="decimal" w:pos="790"/>
              </w:tabs>
              <w:spacing w:line="240" w:lineRule="exact"/>
              <w:rPr>
                <w:rFonts w:eastAsia="Arial Unicode MS"/>
                <w:sz w:val="20"/>
              </w:rPr>
            </w:pPr>
          </w:p>
        </w:tc>
        <w:tc>
          <w:tcPr>
            <w:tcW w:w="1113" w:type="dxa"/>
            <w:tcBorders>
              <w:bottom w:val="single" w:sz="4" w:space="0" w:color="auto"/>
            </w:tcBorders>
            <w:shd w:val="clear" w:color="auto" w:fill="auto"/>
          </w:tcPr>
          <w:p w14:paraId="1961D3CA" w14:textId="66897643" w:rsidR="009D5151" w:rsidRPr="00F84016" w:rsidRDefault="009D5151" w:rsidP="009D5151">
            <w:pPr>
              <w:tabs>
                <w:tab w:val="decimal" w:pos="790"/>
              </w:tabs>
              <w:spacing w:line="240" w:lineRule="exact"/>
              <w:rPr>
                <w:sz w:val="20"/>
              </w:rPr>
            </w:pPr>
            <w:r w:rsidRPr="00F84016">
              <w:rPr>
                <w:sz w:val="20"/>
              </w:rPr>
              <w:t xml:space="preserve"> (128)</w:t>
            </w:r>
          </w:p>
        </w:tc>
        <w:tc>
          <w:tcPr>
            <w:tcW w:w="236" w:type="dxa"/>
          </w:tcPr>
          <w:p w14:paraId="5CBF3B3F" w14:textId="77777777" w:rsidR="009D5151" w:rsidRPr="00F84016" w:rsidRDefault="009D5151" w:rsidP="009D5151">
            <w:pPr>
              <w:tabs>
                <w:tab w:val="decimal" w:pos="790"/>
              </w:tabs>
              <w:spacing w:line="240" w:lineRule="exact"/>
              <w:rPr>
                <w:rFonts w:eastAsia="Arial Unicode MS"/>
                <w:sz w:val="20"/>
              </w:rPr>
            </w:pPr>
          </w:p>
        </w:tc>
        <w:tc>
          <w:tcPr>
            <w:tcW w:w="1060" w:type="dxa"/>
            <w:tcBorders>
              <w:bottom w:val="single" w:sz="4" w:space="0" w:color="auto"/>
            </w:tcBorders>
            <w:shd w:val="clear" w:color="auto" w:fill="auto"/>
          </w:tcPr>
          <w:p w14:paraId="5906AA7F" w14:textId="54A39ED2" w:rsidR="009D5151" w:rsidRPr="00F84016" w:rsidRDefault="009D5151" w:rsidP="009D5151">
            <w:pPr>
              <w:tabs>
                <w:tab w:val="decimal" w:pos="790"/>
              </w:tabs>
              <w:spacing w:line="240" w:lineRule="exact"/>
              <w:rPr>
                <w:sz w:val="20"/>
              </w:rPr>
            </w:pPr>
            <w:r w:rsidRPr="00F84016">
              <w:rPr>
                <w:sz w:val="20"/>
              </w:rPr>
              <w:t xml:space="preserve"> 1,416 </w:t>
            </w:r>
          </w:p>
        </w:tc>
        <w:tc>
          <w:tcPr>
            <w:tcW w:w="237" w:type="dxa"/>
          </w:tcPr>
          <w:p w14:paraId="78F8C884" w14:textId="77777777" w:rsidR="009D5151" w:rsidRPr="00F84016" w:rsidRDefault="009D5151" w:rsidP="009D5151">
            <w:pPr>
              <w:tabs>
                <w:tab w:val="decimal" w:pos="790"/>
              </w:tabs>
              <w:spacing w:line="240" w:lineRule="exact"/>
              <w:rPr>
                <w:rFonts w:eastAsia="Arial Unicode MS"/>
                <w:sz w:val="20"/>
              </w:rPr>
            </w:pPr>
          </w:p>
        </w:tc>
        <w:tc>
          <w:tcPr>
            <w:tcW w:w="1014" w:type="dxa"/>
            <w:tcBorders>
              <w:bottom w:val="single" w:sz="4" w:space="0" w:color="auto"/>
            </w:tcBorders>
            <w:shd w:val="clear" w:color="auto" w:fill="auto"/>
          </w:tcPr>
          <w:p w14:paraId="6FC7BA3A" w14:textId="438AEE4A" w:rsidR="009D5151" w:rsidRPr="00F84016" w:rsidRDefault="009D5151" w:rsidP="009D5151">
            <w:pPr>
              <w:tabs>
                <w:tab w:val="decimal" w:pos="650"/>
              </w:tabs>
              <w:spacing w:line="240" w:lineRule="exact"/>
              <w:rPr>
                <w:rFonts w:eastAsia="Arial Unicode MS"/>
                <w:sz w:val="20"/>
              </w:rPr>
            </w:pPr>
            <w:r w:rsidRPr="00F84016">
              <w:rPr>
                <w:sz w:val="20"/>
              </w:rPr>
              <w:t>-</w:t>
            </w:r>
          </w:p>
        </w:tc>
        <w:tc>
          <w:tcPr>
            <w:tcW w:w="241" w:type="dxa"/>
          </w:tcPr>
          <w:p w14:paraId="1F0C14D0" w14:textId="77777777" w:rsidR="009D5151" w:rsidRPr="00F84016" w:rsidRDefault="009D5151" w:rsidP="009D5151">
            <w:pPr>
              <w:tabs>
                <w:tab w:val="decimal" w:pos="790"/>
              </w:tabs>
              <w:spacing w:line="240" w:lineRule="exact"/>
              <w:rPr>
                <w:rFonts w:eastAsia="Arial Unicode MS"/>
                <w:sz w:val="20"/>
              </w:rPr>
            </w:pPr>
          </w:p>
        </w:tc>
        <w:tc>
          <w:tcPr>
            <w:tcW w:w="1063" w:type="dxa"/>
            <w:tcBorders>
              <w:bottom w:val="single" w:sz="4" w:space="0" w:color="auto"/>
            </w:tcBorders>
            <w:shd w:val="clear" w:color="auto" w:fill="auto"/>
          </w:tcPr>
          <w:p w14:paraId="5C403915" w14:textId="033E4E19" w:rsidR="009D5151" w:rsidRPr="00F84016" w:rsidRDefault="009D5151" w:rsidP="009D5151">
            <w:pPr>
              <w:tabs>
                <w:tab w:val="decimal" w:pos="790"/>
              </w:tabs>
              <w:spacing w:line="240" w:lineRule="exact"/>
              <w:rPr>
                <w:sz w:val="20"/>
                <w:rtl/>
                <w:cs/>
              </w:rPr>
            </w:pPr>
            <w:r w:rsidRPr="00F84016">
              <w:rPr>
                <w:sz w:val="20"/>
              </w:rPr>
              <w:t xml:space="preserve"> 1,211 </w:t>
            </w:r>
          </w:p>
        </w:tc>
      </w:tr>
      <w:tr w:rsidR="009D5151" w:rsidRPr="00F84016" w14:paraId="11B88454" w14:textId="77777777" w:rsidTr="00CC3042">
        <w:tc>
          <w:tcPr>
            <w:tcW w:w="4111" w:type="dxa"/>
          </w:tcPr>
          <w:p w14:paraId="2FC8AB94" w14:textId="38767CDC" w:rsidR="009D5151" w:rsidRPr="00F84016" w:rsidRDefault="009D5151" w:rsidP="009D5151">
            <w:pPr>
              <w:spacing w:line="240" w:lineRule="exact"/>
              <w:ind w:right="-108"/>
              <w:rPr>
                <w:rFonts w:eastAsia="Arial Unicode MS"/>
                <w:b/>
                <w:bCs/>
                <w:sz w:val="20"/>
              </w:rPr>
            </w:pPr>
            <w:r w:rsidRPr="00F84016">
              <w:rPr>
                <w:b/>
                <w:bCs/>
                <w:sz w:val="20"/>
              </w:rPr>
              <w:t>At 31 December 2020</w:t>
            </w:r>
          </w:p>
        </w:tc>
        <w:tc>
          <w:tcPr>
            <w:tcW w:w="1134" w:type="dxa"/>
            <w:tcBorders>
              <w:top w:val="single" w:sz="4" w:space="0" w:color="auto"/>
              <w:bottom w:val="single" w:sz="4" w:space="0" w:color="auto"/>
            </w:tcBorders>
            <w:shd w:val="clear" w:color="auto" w:fill="auto"/>
          </w:tcPr>
          <w:p w14:paraId="406B0A48" w14:textId="5484E1DA" w:rsidR="009D5151" w:rsidRPr="00F84016" w:rsidRDefault="009D5151" w:rsidP="009D5151">
            <w:pPr>
              <w:tabs>
                <w:tab w:val="decimal" w:pos="790"/>
              </w:tabs>
              <w:spacing w:line="240" w:lineRule="exact"/>
              <w:rPr>
                <w:rFonts w:eastAsia="Arial Unicode MS"/>
                <w:b/>
                <w:bCs/>
                <w:sz w:val="20"/>
              </w:rPr>
            </w:pPr>
            <w:r w:rsidRPr="00F84016">
              <w:rPr>
                <w:b/>
                <w:bCs/>
                <w:sz w:val="20"/>
              </w:rPr>
              <w:t>36,118</w:t>
            </w:r>
          </w:p>
        </w:tc>
        <w:tc>
          <w:tcPr>
            <w:tcW w:w="284" w:type="dxa"/>
          </w:tcPr>
          <w:p w14:paraId="31F73CED" w14:textId="77777777" w:rsidR="009D5151" w:rsidRPr="00F84016" w:rsidRDefault="009D5151" w:rsidP="009D5151">
            <w:pPr>
              <w:tabs>
                <w:tab w:val="decimal" w:pos="790"/>
              </w:tabs>
              <w:spacing w:line="240" w:lineRule="exact"/>
              <w:rPr>
                <w:rFonts w:eastAsia="Arial Unicode MS"/>
                <w:b/>
                <w:bCs/>
                <w:sz w:val="20"/>
              </w:rPr>
            </w:pPr>
          </w:p>
        </w:tc>
        <w:tc>
          <w:tcPr>
            <w:tcW w:w="1134" w:type="dxa"/>
            <w:tcBorders>
              <w:top w:val="single" w:sz="4" w:space="0" w:color="auto"/>
              <w:bottom w:val="single" w:sz="4" w:space="0" w:color="auto"/>
            </w:tcBorders>
            <w:shd w:val="clear" w:color="auto" w:fill="auto"/>
          </w:tcPr>
          <w:p w14:paraId="65764ADD" w14:textId="53D6C8B7" w:rsidR="009D5151" w:rsidRPr="00F84016" w:rsidRDefault="009D5151" w:rsidP="009D5151">
            <w:pPr>
              <w:tabs>
                <w:tab w:val="decimal" w:pos="790"/>
              </w:tabs>
              <w:spacing w:line="240" w:lineRule="exact"/>
              <w:rPr>
                <w:b/>
                <w:bCs/>
                <w:sz w:val="20"/>
                <w:rtl/>
                <w:cs/>
              </w:rPr>
            </w:pPr>
            <w:r w:rsidRPr="00F84016">
              <w:rPr>
                <w:b/>
                <w:bCs/>
                <w:sz w:val="20"/>
              </w:rPr>
              <w:t xml:space="preserve"> 96,929 </w:t>
            </w:r>
          </w:p>
        </w:tc>
        <w:tc>
          <w:tcPr>
            <w:tcW w:w="236" w:type="dxa"/>
          </w:tcPr>
          <w:p w14:paraId="17AE59F7" w14:textId="77777777" w:rsidR="009D5151" w:rsidRPr="00F84016" w:rsidRDefault="009D5151" w:rsidP="009D5151">
            <w:pPr>
              <w:tabs>
                <w:tab w:val="decimal" w:pos="790"/>
              </w:tabs>
              <w:spacing w:line="240" w:lineRule="exact"/>
              <w:rPr>
                <w:rFonts w:eastAsia="Arial Unicode MS"/>
                <w:b/>
                <w:bCs/>
                <w:sz w:val="20"/>
              </w:rPr>
            </w:pPr>
          </w:p>
        </w:tc>
        <w:tc>
          <w:tcPr>
            <w:tcW w:w="1204" w:type="dxa"/>
            <w:tcBorders>
              <w:top w:val="single" w:sz="4" w:space="0" w:color="auto"/>
              <w:bottom w:val="single" w:sz="4" w:space="0" w:color="auto"/>
            </w:tcBorders>
            <w:shd w:val="clear" w:color="auto" w:fill="auto"/>
          </w:tcPr>
          <w:p w14:paraId="0622F0E8" w14:textId="1C60B0D7" w:rsidR="009D5151" w:rsidRPr="00F84016" w:rsidRDefault="009D5151" w:rsidP="009D5151">
            <w:pPr>
              <w:tabs>
                <w:tab w:val="decimal" w:pos="900"/>
              </w:tabs>
              <w:spacing w:line="240" w:lineRule="exact"/>
              <w:rPr>
                <w:rFonts w:eastAsia="Arial Unicode MS"/>
                <w:b/>
                <w:bCs/>
                <w:sz w:val="20"/>
                <w:rtl/>
                <w:cs/>
              </w:rPr>
            </w:pPr>
            <w:r w:rsidRPr="00F84016">
              <w:rPr>
                <w:b/>
                <w:bCs/>
                <w:sz w:val="20"/>
              </w:rPr>
              <w:t>39,059</w:t>
            </w:r>
          </w:p>
        </w:tc>
        <w:tc>
          <w:tcPr>
            <w:tcW w:w="242" w:type="dxa"/>
          </w:tcPr>
          <w:p w14:paraId="5AF9DA89" w14:textId="77777777" w:rsidR="009D5151" w:rsidRPr="00F84016" w:rsidRDefault="009D5151" w:rsidP="009D5151">
            <w:pPr>
              <w:tabs>
                <w:tab w:val="decimal" w:pos="790"/>
              </w:tabs>
              <w:spacing w:line="240" w:lineRule="exact"/>
              <w:rPr>
                <w:rFonts w:eastAsia="Arial Unicode MS"/>
                <w:b/>
                <w:bCs/>
                <w:sz w:val="20"/>
              </w:rPr>
            </w:pPr>
          </w:p>
        </w:tc>
        <w:tc>
          <w:tcPr>
            <w:tcW w:w="1108" w:type="dxa"/>
            <w:tcBorders>
              <w:top w:val="single" w:sz="4" w:space="0" w:color="auto"/>
              <w:bottom w:val="single" w:sz="4" w:space="0" w:color="auto"/>
            </w:tcBorders>
            <w:shd w:val="clear" w:color="auto" w:fill="auto"/>
          </w:tcPr>
          <w:p w14:paraId="0580A7FC" w14:textId="45332DA7" w:rsidR="009D5151" w:rsidRPr="00F84016" w:rsidRDefault="009D5151" w:rsidP="009D5151">
            <w:pPr>
              <w:tabs>
                <w:tab w:val="decimal" w:pos="790"/>
              </w:tabs>
              <w:spacing w:line="240" w:lineRule="exact"/>
              <w:rPr>
                <w:b/>
                <w:bCs/>
                <w:sz w:val="20"/>
                <w:rtl/>
                <w:cs/>
              </w:rPr>
            </w:pPr>
            <w:r w:rsidRPr="00F84016">
              <w:rPr>
                <w:b/>
                <w:bCs/>
                <w:sz w:val="20"/>
              </w:rPr>
              <w:t xml:space="preserve"> 53,861 </w:t>
            </w:r>
          </w:p>
        </w:tc>
        <w:tc>
          <w:tcPr>
            <w:tcW w:w="237" w:type="dxa"/>
          </w:tcPr>
          <w:p w14:paraId="53629CE2" w14:textId="77777777" w:rsidR="009D5151" w:rsidRPr="00F84016" w:rsidRDefault="009D5151" w:rsidP="009D5151">
            <w:pPr>
              <w:tabs>
                <w:tab w:val="decimal" w:pos="790"/>
              </w:tabs>
              <w:spacing w:line="240" w:lineRule="exact"/>
              <w:rPr>
                <w:rFonts w:eastAsia="Arial Unicode MS"/>
                <w:b/>
                <w:bCs/>
                <w:sz w:val="20"/>
              </w:rPr>
            </w:pPr>
          </w:p>
        </w:tc>
        <w:tc>
          <w:tcPr>
            <w:tcW w:w="1113" w:type="dxa"/>
            <w:tcBorders>
              <w:top w:val="single" w:sz="4" w:space="0" w:color="auto"/>
              <w:bottom w:val="single" w:sz="4" w:space="0" w:color="auto"/>
            </w:tcBorders>
            <w:shd w:val="clear" w:color="auto" w:fill="auto"/>
          </w:tcPr>
          <w:p w14:paraId="33B92EC3" w14:textId="63224F88" w:rsidR="009D5151" w:rsidRPr="00F84016" w:rsidRDefault="009D5151" w:rsidP="009D5151">
            <w:pPr>
              <w:tabs>
                <w:tab w:val="decimal" w:pos="790"/>
              </w:tabs>
              <w:spacing w:line="240" w:lineRule="exact"/>
              <w:rPr>
                <w:b/>
                <w:bCs/>
                <w:sz w:val="20"/>
                <w:rtl/>
                <w:cs/>
              </w:rPr>
            </w:pPr>
            <w:r w:rsidRPr="00F84016">
              <w:rPr>
                <w:b/>
                <w:bCs/>
                <w:sz w:val="20"/>
              </w:rPr>
              <w:t xml:space="preserve"> 111,050 </w:t>
            </w:r>
          </w:p>
        </w:tc>
        <w:tc>
          <w:tcPr>
            <w:tcW w:w="236" w:type="dxa"/>
          </w:tcPr>
          <w:p w14:paraId="4AA95B6F" w14:textId="77777777" w:rsidR="009D5151" w:rsidRPr="00F84016" w:rsidRDefault="009D5151" w:rsidP="009D5151">
            <w:pPr>
              <w:tabs>
                <w:tab w:val="decimal" w:pos="790"/>
              </w:tabs>
              <w:spacing w:line="240" w:lineRule="exact"/>
              <w:rPr>
                <w:rFonts w:eastAsia="Arial Unicode MS"/>
                <w:b/>
                <w:bCs/>
                <w:sz w:val="20"/>
              </w:rPr>
            </w:pPr>
          </w:p>
        </w:tc>
        <w:tc>
          <w:tcPr>
            <w:tcW w:w="1060" w:type="dxa"/>
            <w:tcBorders>
              <w:top w:val="single" w:sz="4" w:space="0" w:color="auto"/>
              <w:bottom w:val="single" w:sz="4" w:space="0" w:color="auto"/>
            </w:tcBorders>
            <w:shd w:val="clear" w:color="auto" w:fill="auto"/>
          </w:tcPr>
          <w:p w14:paraId="6243BBDD" w14:textId="2410B775" w:rsidR="009D5151" w:rsidRPr="00F84016" w:rsidRDefault="009D5151" w:rsidP="009D5151">
            <w:pPr>
              <w:tabs>
                <w:tab w:val="decimal" w:pos="790"/>
              </w:tabs>
              <w:spacing w:line="240" w:lineRule="exact"/>
              <w:rPr>
                <w:b/>
                <w:bCs/>
                <w:sz w:val="20"/>
                <w:rtl/>
                <w:cs/>
              </w:rPr>
            </w:pPr>
            <w:r w:rsidRPr="00F84016">
              <w:rPr>
                <w:b/>
                <w:bCs/>
                <w:sz w:val="20"/>
              </w:rPr>
              <w:t xml:space="preserve"> 58,334 </w:t>
            </w:r>
          </w:p>
        </w:tc>
        <w:tc>
          <w:tcPr>
            <w:tcW w:w="237" w:type="dxa"/>
          </w:tcPr>
          <w:p w14:paraId="2FE8400A" w14:textId="77777777" w:rsidR="009D5151" w:rsidRPr="00F84016" w:rsidRDefault="009D5151" w:rsidP="009D5151">
            <w:pPr>
              <w:tabs>
                <w:tab w:val="decimal" w:pos="790"/>
              </w:tabs>
              <w:spacing w:line="240" w:lineRule="exact"/>
              <w:rPr>
                <w:rFonts w:eastAsia="Arial Unicode MS"/>
                <w:b/>
                <w:bCs/>
                <w:sz w:val="20"/>
              </w:rPr>
            </w:pPr>
          </w:p>
        </w:tc>
        <w:tc>
          <w:tcPr>
            <w:tcW w:w="1014" w:type="dxa"/>
            <w:tcBorders>
              <w:top w:val="single" w:sz="4" w:space="0" w:color="auto"/>
              <w:bottom w:val="single" w:sz="4" w:space="0" w:color="auto"/>
            </w:tcBorders>
            <w:shd w:val="clear" w:color="auto" w:fill="auto"/>
          </w:tcPr>
          <w:p w14:paraId="5B8B02FF" w14:textId="415849A8" w:rsidR="009D5151" w:rsidRPr="00F84016" w:rsidRDefault="009D5151" w:rsidP="009D5151">
            <w:pPr>
              <w:tabs>
                <w:tab w:val="decimal" w:pos="790"/>
              </w:tabs>
              <w:spacing w:line="240" w:lineRule="exact"/>
              <w:rPr>
                <w:rFonts w:eastAsia="Arial Unicode MS"/>
                <w:b/>
                <w:bCs/>
                <w:sz w:val="20"/>
                <w:rtl/>
                <w:cs/>
              </w:rPr>
            </w:pPr>
            <w:r w:rsidRPr="00F84016">
              <w:rPr>
                <w:b/>
                <w:bCs/>
                <w:sz w:val="20"/>
              </w:rPr>
              <w:t>300</w:t>
            </w:r>
          </w:p>
        </w:tc>
        <w:tc>
          <w:tcPr>
            <w:tcW w:w="241" w:type="dxa"/>
          </w:tcPr>
          <w:p w14:paraId="37AAE206" w14:textId="77777777" w:rsidR="009D5151" w:rsidRPr="00F84016" w:rsidRDefault="009D5151" w:rsidP="009D5151">
            <w:pPr>
              <w:tabs>
                <w:tab w:val="decimal" w:pos="790"/>
              </w:tabs>
              <w:spacing w:line="240" w:lineRule="exact"/>
              <w:rPr>
                <w:rFonts w:eastAsia="Arial Unicode MS"/>
                <w:b/>
                <w:bCs/>
                <w:sz w:val="20"/>
              </w:rPr>
            </w:pPr>
          </w:p>
        </w:tc>
        <w:tc>
          <w:tcPr>
            <w:tcW w:w="1063" w:type="dxa"/>
            <w:tcBorders>
              <w:top w:val="single" w:sz="4" w:space="0" w:color="auto"/>
              <w:bottom w:val="single" w:sz="4" w:space="0" w:color="auto"/>
            </w:tcBorders>
            <w:shd w:val="clear" w:color="auto" w:fill="auto"/>
          </w:tcPr>
          <w:p w14:paraId="7EFED82F" w14:textId="1C1C038F" w:rsidR="009D5151" w:rsidRPr="00F84016" w:rsidRDefault="009D5151" w:rsidP="009D5151">
            <w:pPr>
              <w:tabs>
                <w:tab w:val="decimal" w:pos="790"/>
              </w:tabs>
              <w:spacing w:line="240" w:lineRule="exact"/>
              <w:rPr>
                <w:b/>
                <w:bCs/>
                <w:sz w:val="20"/>
                <w:rtl/>
                <w:cs/>
              </w:rPr>
            </w:pPr>
            <w:r w:rsidRPr="00F84016">
              <w:rPr>
                <w:b/>
                <w:bCs/>
                <w:sz w:val="20"/>
              </w:rPr>
              <w:t xml:space="preserve"> 395,651 </w:t>
            </w:r>
          </w:p>
        </w:tc>
      </w:tr>
      <w:tr w:rsidR="002A5923" w:rsidRPr="00F84016" w14:paraId="78E3CB83" w14:textId="77777777" w:rsidTr="00CC3042">
        <w:tc>
          <w:tcPr>
            <w:tcW w:w="4111" w:type="dxa"/>
          </w:tcPr>
          <w:p w14:paraId="30B1321C" w14:textId="77777777" w:rsidR="002A5923" w:rsidRPr="00F84016" w:rsidRDefault="002A5923" w:rsidP="002A5923">
            <w:pPr>
              <w:tabs>
                <w:tab w:val="decimal" w:pos="792"/>
              </w:tabs>
              <w:spacing w:line="240" w:lineRule="exact"/>
              <w:ind w:right="-108"/>
              <w:rPr>
                <w:rFonts w:eastAsia="Arial Unicode MS"/>
                <w:b/>
                <w:bCs/>
                <w:i/>
                <w:iCs/>
                <w:sz w:val="20"/>
              </w:rPr>
            </w:pPr>
          </w:p>
        </w:tc>
        <w:tc>
          <w:tcPr>
            <w:tcW w:w="1134" w:type="dxa"/>
            <w:tcBorders>
              <w:top w:val="single" w:sz="4" w:space="0" w:color="auto"/>
            </w:tcBorders>
          </w:tcPr>
          <w:p w14:paraId="18DC23A8" w14:textId="77777777" w:rsidR="002A5923" w:rsidRPr="00F84016" w:rsidRDefault="002A5923" w:rsidP="002A5923">
            <w:pPr>
              <w:tabs>
                <w:tab w:val="decimal" w:pos="790"/>
              </w:tabs>
              <w:spacing w:line="240" w:lineRule="exact"/>
              <w:rPr>
                <w:rFonts w:eastAsia="Arial Unicode MS"/>
                <w:sz w:val="20"/>
              </w:rPr>
            </w:pPr>
          </w:p>
        </w:tc>
        <w:tc>
          <w:tcPr>
            <w:tcW w:w="284" w:type="dxa"/>
          </w:tcPr>
          <w:p w14:paraId="5050A272" w14:textId="77777777" w:rsidR="002A5923" w:rsidRPr="00F84016" w:rsidRDefault="002A5923" w:rsidP="002A5923">
            <w:pPr>
              <w:tabs>
                <w:tab w:val="decimal" w:pos="790"/>
              </w:tabs>
              <w:spacing w:line="240" w:lineRule="exact"/>
              <w:rPr>
                <w:rFonts w:eastAsia="Arial Unicode MS"/>
                <w:sz w:val="20"/>
              </w:rPr>
            </w:pPr>
          </w:p>
        </w:tc>
        <w:tc>
          <w:tcPr>
            <w:tcW w:w="1134" w:type="dxa"/>
            <w:tcBorders>
              <w:top w:val="single" w:sz="4" w:space="0" w:color="auto"/>
            </w:tcBorders>
          </w:tcPr>
          <w:p w14:paraId="4074D504" w14:textId="77777777" w:rsidR="002A5923" w:rsidRPr="00F84016" w:rsidRDefault="002A5923" w:rsidP="002A5923">
            <w:pPr>
              <w:tabs>
                <w:tab w:val="decimal" w:pos="790"/>
              </w:tabs>
              <w:spacing w:line="240" w:lineRule="exact"/>
              <w:rPr>
                <w:rFonts w:eastAsia="Arial Unicode MS"/>
                <w:sz w:val="20"/>
              </w:rPr>
            </w:pPr>
          </w:p>
        </w:tc>
        <w:tc>
          <w:tcPr>
            <w:tcW w:w="236" w:type="dxa"/>
          </w:tcPr>
          <w:p w14:paraId="5D1CDFFB" w14:textId="77777777" w:rsidR="002A5923" w:rsidRPr="00F84016" w:rsidRDefault="002A5923" w:rsidP="002A5923">
            <w:pPr>
              <w:tabs>
                <w:tab w:val="decimal" w:pos="790"/>
              </w:tabs>
              <w:spacing w:line="240" w:lineRule="exact"/>
              <w:rPr>
                <w:rFonts w:eastAsia="Arial Unicode MS"/>
                <w:sz w:val="20"/>
              </w:rPr>
            </w:pPr>
          </w:p>
        </w:tc>
        <w:tc>
          <w:tcPr>
            <w:tcW w:w="1204" w:type="dxa"/>
            <w:tcBorders>
              <w:top w:val="single" w:sz="4" w:space="0" w:color="auto"/>
            </w:tcBorders>
          </w:tcPr>
          <w:p w14:paraId="37C97EBE" w14:textId="77777777" w:rsidR="002A5923" w:rsidRPr="00F84016" w:rsidRDefault="002A5923" w:rsidP="002A5923">
            <w:pPr>
              <w:tabs>
                <w:tab w:val="decimal" w:pos="900"/>
              </w:tabs>
              <w:spacing w:line="240" w:lineRule="exact"/>
              <w:rPr>
                <w:rFonts w:eastAsia="Arial Unicode MS"/>
                <w:sz w:val="20"/>
              </w:rPr>
            </w:pPr>
          </w:p>
        </w:tc>
        <w:tc>
          <w:tcPr>
            <w:tcW w:w="242" w:type="dxa"/>
          </w:tcPr>
          <w:p w14:paraId="481021B4" w14:textId="77777777" w:rsidR="002A5923" w:rsidRPr="00F84016" w:rsidRDefault="002A5923" w:rsidP="002A5923">
            <w:pPr>
              <w:tabs>
                <w:tab w:val="decimal" w:pos="790"/>
              </w:tabs>
              <w:spacing w:line="240" w:lineRule="exact"/>
              <w:rPr>
                <w:rFonts w:eastAsia="Arial Unicode MS"/>
                <w:sz w:val="20"/>
              </w:rPr>
            </w:pPr>
          </w:p>
        </w:tc>
        <w:tc>
          <w:tcPr>
            <w:tcW w:w="1108" w:type="dxa"/>
            <w:tcBorders>
              <w:top w:val="single" w:sz="4" w:space="0" w:color="auto"/>
            </w:tcBorders>
          </w:tcPr>
          <w:p w14:paraId="2DE9D8B3" w14:textId="77777777" w:rsidR="002A5923" w:rsidRPr="00F84016" w:rsidRDefault="002A5923" w:rsidP="002A5923">
            <w:pPr>
              <w:tabs>
                <w:tab w:val="decimal" w:pos="790"/>
              </w:tabs>
              <w:spacing w:line="240" w:lineRule="exact"/>
              <w:rPr>
                <w:rFonts w:eastAsia="Arial Unicode MS"/>
                <w:sz w:val="20"/>
              </w:rPr>
            </w:pPr>
          </w:p>
        </w:tc>
        <w:tc>
          <w:tcPr>
            <w:tcW w:w="237" w:type="dxa"/>
          </w:tcPr>
          <w:p w14:paraId="7F2B0A7D" w14:textId="77777777" w:rsidR="002A5923" w:rsidRPr="00F84016" w:rsidRDefault="002A5923" w:rsidP="002A5923">
            <w:pPr>
              <w:tabs>
                <w:tab w:val="decimal" w:pos="790"/>
              </w:tabs>
              <w:spacing w:line="240" w:lineRule="exact"/>
              <w:rPr>
                <w:rFonts w:eastAsia="Arial Unicode MS"/>
                <w:sz w:val="20"/>
              </w:rPr>
            </w:pPr>
          </w:p>
        </w:tc>
        <w:tc>
          <w:tcPr>
            <w:tcW w:w="1113" w:type="dxa"/>
            <w:tcBorders>
              <w:top w:val="single" w:sz="4" w:space="0" w:color="auto"/>
            </w:tcBorders>
          </w:tcPr>
          <w:p w14:paraId="313E57D8" w14:textId="77777777" w:rsidR="002A5923" w:rsidRPr="00F84016" w:rsidRDefault="002A5923" w:rsidP="002A5923">
            <w:pPr>
              <w:tabs>
                <w:tab w:val="decimal" w:pos="790"/>
              </w:tabs>
              <w:spacing w:line="240" w:lineRule="exact"/>
              <w:rPr>
                <w:rFonts w:eastAsia="Arial Unicode MS"/>
                <w:sz w:val="20"/>
              </w:rPr>
            </w:pPr>
          </w:p>
        </w:tc>
        <w:tc>
          <w:tcPr>
            <w:tcW w:w="236" w:type="dxa"/>
          </w:tcPr>
          <w:p w14:paraId="3FBCCBD1" w14:textId="77777777" w:rsidR="002A5923" w:rsidRPr="00F84016" w:rsidRDefault="002A5923" w:rsidP="002A5923">
            <w:pPr>
              <w:tabs>
                <w:tab w:val="decimal" w:pos="790"/>
              </w:tabs>
              <w:spacing w:line="240" w:lineRule="exact"/>
              <w:rPr>
                <w:rFonts w:eastAsia="Arial Unicode MS"/>
                <w:sz w:val="20"/>
              </w:rPr>
            </w:pPr>
          </w:p>
        </w:tc>
        <w:tc>
          <w:tcPr>
            <w:tcW w:w="1060" w:type="dxa"/>
            <w:tcBorders>
              <w:top w:val="single" w:sz="4" w:space="0" w:color="auto"/>
            </w:tcBorders>
          </w:tcPr>
          <w:p w14:paraId="48E3DC4E" w14:textId="77777777" w:rsidR="002A5923" w:rsidRPr="00F84016" w:rsidRDefault="002A5923" w:rsidP="002A5923">
            <w:pPr>
              <w:tabs>
                <w:tab w:val="decimal" w:pos="790"/>
              </w:tabs>
              <w:spacing w:line="240" w:lineRule="exact"/>
              <w:rPr>
                <w:rFonts w:eastAsia="Arial Unicode MS"/>
                <w:sz w:val="20"/>
              </w:rPr>
            </w:pPr>
          </w:p>
        </w:tc>
        <w:tc>
          <w:tcPr>
            <w:tcW w:w="237" w:type="dxa"/>
          </w:tcPr>
          <w:p w14:paraId="68876BD5" w14:textId="77777777" w:rsidR="002A5923" w:rsidRPr="00F84016" w:rsidRDefault="002A5923" w:rsidP="002A5923">
            <w:pPr>
              <w:tabs>
                <w:tab w:val="decimal" w:pos="790"/>
              </w:tabs>
              <w:spacing w:line="240" w:lineRule="exact"/>
              <w:rPr>
                <w:rFonts w:eastAsia="Arial Unicode MS"/>
                <w:sz w:val="20"/>
              </w:rPr>
            </w:pPr>
          </w:p>
        </w:tc>
        <w:tc>
          <w:tcPr>
            <w:tcW w:w="1014" w:type="dxa"/>
            <w:tcBorders>
              <w:top w:val="single" w:sz="4" w:space="0" w:color="auto"/>
            </w:tcBorders>
          </w:tcPr>
          <w:p w14:paraId="2E40BFDE" w14:textId="77777777" w:rsidR="002A5923" w:rsidRPr="00F84016" w:rsidRDefault="002A5923" w:rsidP="002A5923">
            <w:pPr>
              <w:tabs>
                <w:tab w:val="decimal" w:pos="790"/>
              </w:tabs>
              <w:spacing w:line="240" w:lineRule="exact"/>
              <w:rPr>
                <w:rFonts w:eastAsia="Arial Unicode MS"/>
                <w:sz w:val="20"/>
              </w:rPr>
            </w:pPr>
          </w:p>
        </w:tc>
        <w:tc>
          <w:tcPr>
            <w:tcW w:w="241" w:type="dxa"/>
          </w:tcPr>
          <w:p w14:paraId="050D7A4C" w14:textId="77777777" w:rsidR="002A5923" w:rsidRPr="00F84016" w:rsidRDefault="002A5923" w:rsidP="002A5923">
            <w:pPr>
              <w:tabs>
                <w:tab w:val="decimal" w:pos="790"/>
              </w:tabs>
              <w:spacing w:line="240" w:lineRule="exact"/>
              <w:rPr>
                <w:rFonts w:eastAsia="Arial Unicode MS"/>
                <w:sz w:val="20"/>
              </w:rPr>
            </w:pPr>
          </w:p>
        </w:tc>
        <w:tc>
          <w:tcPr>
            <w:tcW w:w="1063" w:type="dxa"/>
            <w:tcBorders>
              <w:top w:val="single" w:sz="4" w:space="0" w:color="auto"/>
            </w:tcBorders>
          </w:tcPr>
          <w:p w14:paraId="7119767F" w14:textId="77777777" w:rsidR="002A5923" w:rsidRPr="00F84016" w:rsidRDefault="002A5923" w:rsidP="002A5923">
            <w:pPr>
              <w:tabs>
                <w:tab w:val="decimal" w:pos="790"/>
              </w:tabs>
              <w:spacing w:line="240" w:lineRule="exact"/>
              <w:rPr>
                <w:rFonts w:eastAsia="Arial Unicode MS"/>
                <w:sz w:val="20"/>
              </w:rPr>
            </w:pPr>
          </w:p>
        </w:tc>
      </w:tr>
      <w:tr w:rsidR="002A5923" w:rsidRPr="00F84016" w14:paraId="10FDB4C5" w14:textId="77777777" w:rsidTr="00CC3042">
        <w:tc>
          <w:tcPr>
            <w:tcW w:w="4111" w:type="dxa"/>
          </w:tcPr>
          <w:p w14:paraId="6EB94ABA" w14:textId="34A0E089" w:rsidR="002A5923" w:rsidRPr="00F84016" w:rsidRDefault="002A5923" w:rsidP="002A5923">
            <w:pPr>
              <w:tabs>
                <w:tab w:val="decimal" w:pos="792"/>
              </w:tabs>
              <w:spacing w:line="240" w:lineRule="exact"/>
              <w:ind w:right="-108"/>
              <w:rPr>
                <w:rFonts w:eastAsia="Arial Unicode MS"/>
                <w:b/>
                <w:bCs/>
                <w:i/>
                <w:iCs/>
                <w:sz w:val="20"/>
                <w:rtl/>
                <w:cs/>
              </w:rPr>
            </w:pPr>
            <w:r w:rsidRPr="00F84016">
              <w:rPr>
                <w:b/>
                <w:bCs/>
                <w:i/>
                <w:iCs/>
                <w:sz w:val="20"/>
              </w:rPr>
              <w:t>Accumulated depreciation</w:t>
            </w:r>
          </w:p>
        </w:tc>
        <w:tc>
          <w:tcPr>
            <w:tcW w:w="1134" w:type="dxa"/>
          </w:tcPr>
          <w:p w14:paraId="5574B4F5" w14:textId="77777777" w:rsidR="002A5923" w:rsidRPr="00F84016" w:rsidRDefault="002A5923" w:rsidP="002A5923">
            <w:pPr>
              <w:tabs>
                <w:tab w:val="decimal" w:pos="790"/>
              </w:tabs>
              <w:spacing w:line="240" w:lineRule="exact"/>
              <w:rPr>
                <w:rFonts w:eastAsia="Arial Unicode MS"/>
                <w:sz w:val="20"/>
              </w:rPr>
            </w:pPr>
          </w:p>
        </w:tc>
        <w:tc>
          <w:tcPr>
            <w:tcW w:w="284" w:type="dxa"/>
          </w:tcPr>
          <w:p w14:paraId="2D824A50" w14:textId="77777777" w:rsidR="002A5923" w:rsidRPr="00F84016" w:rsidRDefault="002A5923" w:rsidP="002A5923">
            <w:pPr>
              <w:tabs>
                <w:tab w:val="decimal" w:pos="790"/>
              </w:tabs>
              <w:spacing w:line="240" w:lineRule="exact"/>
              <w:rPr>
                <w:rFonts w:eastAsia="Arial Unicode MS"/>
                <w:sz w:val="20"/>
              </w:rPr>
            </w:pPr>
          </w:p>
        </w:tc>
        <w:tc>
          <w:tcPr>
            <w:tcW w:w="1134" w:type="dxa"/>
          </w:tcPr>
          <w:p w14:paraId="794F10B7" w14:textId="74E91973" w:rsidR="002A5923" w:rsidRPr="00F84016" w:rsidRDefault="002A5923" w:rsidP="002A5923">
            <w:pPr>
              <w:tabs>
                <w:tab w:val="decimal" w:pos="790"/>
              </w:tabs>
              <w:spacing w:line="240" w:lineRule="exact"/>
              <w:rPr>
                <w:rFonts w:eastAsia="Arial Unicode MS"/>
                <w:sz w:val="20"/>
              </w:rPr>
            </w:pPr>
          </w:p>
        </w:tc>
        <w:tc>
          <w:tcPr>
            <w:tcW w:w="236" w:type="dxa"/>
          </w:tcPr>
          <w:p w14:paraId="1739F8A6" w14:textId="77777777" w:rsidR="002A5923" w:rsidRPr="00F84016" w:rsidRDefault="002A5923" w:rsidP="002A5923">
            <w:pPr>
              <w:tabs>
                <w:tab w:val="decimal" w:pos="790"/>
              </w:tabs>
              <w:spacing w:line="240" w:lineRule="exact"/>
              <w:rPr>
                <w:rFonts w:eastAsia="Arial Unicode MS"/>
                <w:sz w:val="20"/>
              </w:rPr>
            </w:pPr>
          </w:p>
        </w:tc>
        <w:tc>
          <w:tcPr>
            <w:tcW w:w="1204" w:type="dxa"/>
          </w:tcPr>
          <w:p w14:paraId="69412407" w14:textId="16BE2263" w:rsidR="002A5923" w:rsidRPr="00F84016" w:rsidRDefault="002A5923" w:rsidP="002A5923">
            <w:pPr>
              <w:tabs>
                <w:tab w:val="decimal" w:pos="900"/>
              </w:tabs>
              <w:spacing w:line="240" w:lineRule="exact"/>
              <w:rPr>
                <w:rFonts w:eastAsia="Arial Unicode MS"/>
                <w:sz w:val="20"/>
              </w:rPr>
            </w:pPr>
          </w:p>
        </w:tc>
        <w:tc>
          <w:tcPr>
            <w:tcW w:w="242" w:type="dxa"/>
          </w:tcPr>
          <w:p w14:paraId="73E2A3B0" w14:textId="77777777" w:rsidR="002A5923" w:rsidRPr="00F84016" w:rsidRDefault="002A5923" w:rsidP="002A5923">
            <w:pPr>
              <w:tabs>
                <w:tab w:val="decimal" w:pos="790"/>
              </w:tabs>
              <w:spacing w:line="240" w:lineRule="exact"/>
              <w:rPr>
                <w:rFonts w:eastAsia="Arial Unicode MS"/>
                <w:sz w:val="20"/>
              </w:rPr>
            </w:pPr>
          </w:p>
        </w:tc>
        <w:tc>
          <w:tcPr>
            <w:tcW w:w="1108" w:type="dxa"/>
          </w:tcPr>
          <w:p w14:paraId="031021F3" w14:textId="3E418D9D" w:rsidR="002A5923" w:rsidRPr="00F84016" w:rsidRDefault="002A5923" w:rsidP="002A5923">
            <w:pPr>
              <w:tabs>
                <w:tab w:val="decimal" w:pos="790"/>
              </w:tabs>
              <w:spacing w:line="240" w:lineRule="exact"/>
              <w:rPr>
                <w:rFonts w:eastAsia="Arial Unicode MS"/>
                <w:sz w:val="20"/>
              </w:rPr>
            </w:pPr>
          </w:p>
        </w:tc>
        <w:tc>
          <w:tcPr>
            <w:tcW w:w="237" w:type="dxa"/>
          </w:tcPr>
          <w:p w14:paraId="1508906D" w14:textId="77777777" w:rsidR="002A5923" w:rsidRPr="00F84016" w:rsidRDefault="002A5923" w:rsidP="002A5923">
            <w:pPr>
              <w:tabs>
                <w:tab w:val="decimal" w:pos="790"/>
              </w:tabs>
              <w:spacing w:line="240" w:lineRule="exact"/>
              <w:rPr>
                <w:rFonts w:eastAsia="Arial Unicode MS"/>
                <w:sz w:val="20"/>
              </w:rPr>
            </w:pPr>
          </w:p>
        </w:tc>
        <w:tc>
          <w:tcPr>
            <w:tcW w:w="1113" w:type="dxa"/>
          </w:tcPr>
          <w:p w14:paraId="1CF30EFE" w14:textId="09296B5D" w:rsidR="002A5923" w:rsidRPr="00F84016" w:rsidRDefault="002A5923" w:rsidP="002A5923">
            <w:pPr>
              <w:tabs>
                <w:tab w:val="decimal" w:pos="790"/>
              </w:tabs>
              <w:spacing w:line="240" w:lineRule="exact"/>
              <w:rPr>
                <w:rFonts w:eastAsia="Arial Unicode MS"/>
                <w:sz w:val="20"/>
              </w:rPr>
            </w:pPr>
          </w:p>
        </w:tc>
        <w:tc>
          <w:tcPr>
            <w:tcW w:w="236" w:type="dxa"/>
          </w:tcPr>
          <w:p w14:paraId="63D3DF59" w14:textId="77777777" w:rsidR="002A5923" w:rsidRPr="00F84016" w:rsidRDefault="002A5923" w:rsidP="002A5923">
            <w:pPr>
              <w:tabs>
                <w:tab w:val="decimal" w:pos="790"/>
              </w:tabs>
              <w:spacing w:line="240" w:lineRule="exact"/>
              <w:rPr>
                <w:rFonts w:eastAsia="Arial Unicode MS"/>
                <w:sz w:val="20"/>
              </w:rPr>
            </w:pPr>
          </w:p>
        </w:tc>
        <w:tc>
          <w:tcPr>
            <w:tcW w:w="1060" w:type="dxa"/>
          </w:tcPr>
          <w:p w14:paraId="3392E418" w14:textId="5E259BB9" w:rsidR="002A5923" w:rsidRPr="00F84016" w:rsidRDefault="002A5923" w:rsidP="002A5923">
            <w:pPr>
              <w:tabs>
                <w:tab w:val="decimal" w:pos="790"/>
              </w:tabs>
              <w:spacing w:line="240" w:lineRule="exact"/>
              <w:rPr>
                <w:rFonts w:eastAsia="Arial Unicode MS"/>
                <w:sz w:val="20"/>
              </w:rPr>
            </w:pPr>
          </w:p>
        </w:tc>
        <w:tc>
          <w:tcPr>
            <w:tcW w:w="237" w:type="dxa"/>
          </w:tcPr>
          <w:p w14:paraId="63429E5B" w14:textId="77777777" w:rsidR="002A5923" w:rsidRPr="00F84016" w:rsidRDefault="002A5923" w:rsidP="002A5923">
            <w:pPr>
              <w:tabs>
                <w:tab w:val="decimal" w:pos="790"/>
              </w:tabs>
              <w:spacing w:line="240" w:lineRule="exact"/>
              <w:rPr>
                <w:rFonts w:eastAsia="Arial Unicode MS"/>
                <w:sz w:val="20"/>
              </w:rPr>
            </w:pPr>
          </w:p>
        </w:tc>
        <w:tc>
          <w:tcPr>
            <w:tcW w:w="1014" w:type="dxa"/>
          </w:tcPr>
          <w:p w14:paraId="25453194" w14:textId="7BED8CE1" w:rsidR="002A5923" w:rsidRPr="00F84016" w:rsidRDefault="002A5923" w:rsidP="002A5923">
            <w:pPr>
              <w:tabs>
                <w:tab w:val="decimal" w:pos="790"/>
              </w:tabs>
              <w:spacing w:line="240" w:lineRule="exact"/>
              <w:rPr>
                <w:rFonts w:eastAsia="Arial Unicode MS"/>
                <w:sz w:val="20"/>
              </w:rPr>
            </w:pPr>
          </w:p>
        </w:tc>
        <w:tc>
          <w:tcPr>
            <w:tcW w:w="241" w:type="dxa"/>
          </w:tcPr>
          <w:p w14:paraId="76AB76D0" w14:textId="77777777" w:rsidR="002A5923" w:rsidRPr="00F84016" w:rsidRDefault="002A5923" w:rsidP="002A5923">
            <w:pPr>
              <w:tabs>
                <w:tab w:val="decimal" w:pos="790"/>
              </w:tabs>
              <w:spacing w:line="240" w:lineRule="exact"/>
              <w:rPr>
                <w:rFonts w:eastAsia="Arial Unicode MS"/>
                <w:sz w:val="20"/>
              </w:rPr>
            </w:pPr>
          </w:p>
        </w:tc>
        <w:tc>
          <w:tcPr>
            <w:tcW w:w="1063" w:type="dxa"/>
          </w:tcPr>
          <w:p w14:paraId="6A8BD1D4" w14:textId="31ADE15D" w:rsidR="002A5923" w:rsidRPr="00F84016" w:rsidRDefault="002A5923" w:rsidP="002A5923">
            <w:pPr>
              <w:tabs>
                <w:tab w:val="decimal" w:pos="790"/>
              </w:tabs>
              <w:spacing w:line="240" w:lineRule="exact"/>
              <w:rPr>
                <w:rFonts w:eastAsia="Arial Unicode MS"/>
                <w:sz w:val="20"/>
              </w:rPr>
            </w:pPr>
          </w:p>
        </w:tc>
      </w:tr>
      <w:tr w:rsidR="002A5923" w:rsidRPr="00F84016" w14:paraId="7DFE0B02" w14:textId="77777777" w:rsidTr="00CC3042">
        <w:tc>
          <w:tcPr>
            <w:tcW w:w="4111" w:type="dxa"/>
          </w:tcPr>
          <w:p w14:paraId="700C9B9E" w14:textId="1AD2AEBB" w:rsidR="002A5923" w:rsidRPr="00F84016" w:rsidRDefault="002A5923" w:rsidP="002A5923">
            <w:pPr>
              <w:spacing w:line="240" w:lineRule="exact"/>
              <w:ind w:left="90" w:right="-108" w:hanging="90"/>
              <w:rPr>
                <w:rFonts w:eastAsia="Arial Unicode MS"/>
                <w:sz w:val="20"/>
              </w:rPr>
            </w:pPr>
            <w:r w:rsidRPr="00F84016">
              <w:rPr>
                <w:sz w:val="20"/>
              </w:rPr>
              <w:t>At 1 January 2019</w:t>
            </w:r>
          </w:p>
        </w:tc>
        <w:tc>
          <w:tcPr>
            <w:tcW w:w="1134" w:type="dxa"/>
          </w:tcPr>
          <w:p w14:paraId="2EBAE320" w14:textId="1F85EFF0" w:rsidR="002A5923" w:rsidRPr="00F84016" w:rsidRDefault="002A5923" w:rsidP="002A5923">
            <w:pPr>
              <w:tabs>
                <w:tab w:val="decimal" w:pos="574"/>
              </w:tabs>
              <w:spacing w:line="240" w:lineRule="exact"/>
              <w:rPr>
                <w:rFonts w:eastAsia="Arial Unicode MS"/>
                <w:sz w:val="20"/>
              </w:rPr>
            </w:pPr>
            <w:r w:rsidRPr="00F84016">
              <w:rPr>
                <w:sz w:val="20"/>
              </w:rPr>
              <w:t>-</w:t>
            </w:r>
          </w:p>
        </w:tc>
        <w:tc>
          <w:tcPr>
            <w:tcW w:w="284" w:type="dxa"/>
          </w:tcPr>
          <w:p w14:paraId="42BF606C" w14:textId="77777777" w:rsidR="002A5923" w:rsidRPr="00F84016" w:rsidRDefault="002A5923" w:rsidP="002A5923">
            <w:pPr>
              <w:tabs>
                <w:tab w:val="decimal" w:pos="790"/>
              </w:tabs>
              <w:spacing w:line="240" w:lineRule="exact"/>
              <w:rPr>
                <w:rFonts w:eastAsia="Arial Unicode MS"/>
                <w:sz w:val="20"/>
              </w:rPr>
            </w:pPr>
          </w:p>
        </w:tc>
        <w:tc>
          <w:tcPr>
            <w:tcW w:w="1134" w:type="dxa"/>
          </w:tcPr>
          <w:p w14:paraId="52A81DA9" w14:textId="70527FE9" w:rsidR="002A5923" w:rsidRPr="00F84016" w:rsidRDefault="002A5923" w:rsidP="002A5923">
            <w:pPr>
              <w:tabs>
                <w:tab w:val="decimal" w:pos="790"/>
              </w:tabs>
              <w:spacing w:line="240" w:lineRule="exact"/>
              <w:rPr>
                <w:rFonts w:eastAsia="Arial Unicode MS"/>
                <w:sz w:val="20"/>
              </w:rPr>
            </w:pPr>
            <w:r w:rsidRPr="00F84016">
              <w:rPr>
                <w:sz w:val="20"/>
              </w:rPr>
              <w:t>41,541</w:t>
            </w:r>
          </w:p>
        </w:tc>
        <w:tc>
          <w:tcPr>
            <w:tcW w:w="236" w:type="dxa"/>
          </w:tcPr>
          <w:p w14:paraId="1D589CA8" w14:textId="77777777" w:rsidR="002A5923" w:rsidRPr="00F84016" w:rsidRDefault="002A5923" w:rsidP="002A5923">
            <w:pPr>
              <w:tabs>
                <w:tab w:val="decimal" w:pos="790"/>
              </w:tabs>
              <w:spacing w:line="240" w:lineRule="exact"/>
              <w:rPr>
                <w:rFonts w:eastAsia="Arial Unicode MS"/>
                <w:sz w:val="20"/>
              </w:rPr>
            </w:pPr>
          </w:p>
        </w:tc>
        <w:tc>
          <w:tcPr>
            <w:tcW w:w="1204" w:type="dxa"/>
          </w:tcPr>
          <w:p w14:paraId="1686D0D6" w14:textId="2801F08D" w:rsidR="002A5923" w:rsidRPr="00F84016" w:rsidRDefault="002A5923" w:rsidP="00CC3042">
            <w:pPr>
              <w:tabs>
                <w:tab w:val="decimal" w:pos="900"/>
              </w:tabs>
              <w:spacing w:line="240" w:lineRule="exact"/>
              <w:jc w:val="right"/>
              <w:rPr>
                <w:rFonts w:eastAsia="Arial Unicode MS"/>
                <w:sz w:val="20"/>
              </w:rPr>
            </w:pPr>
            <w:r w:rsidRPr="00F84016">
              <w:rPr>
                <w:sz w:val="20"/>
              </w:rPr>
              <w:t>22,043</w:t>
            </w:r>
          </w:p>
        </w:tc>
        <w:tc>
          <w:tcPr>
            <w:tcW w:w="242" w:type="dxa"/>
          </w:tcPr>
          <w:p w14:paraId="3A81ED80" w14:textId="77777777" w:rsidR="002A5923" w:rsidRPr="00F84016" w:rsidRDefault="002A5923" w:rsidP="002A5923">
            <w:pPr>
              <w:tabs>
                <w:tab w:val="decimal" w:pos="790"/>
              </w:tabs>
              <w:spacing w:line="240" w:lineRule="exact"/>
              <w:rPr>
                <w:rFonts w:eastAsia="Arial Unicode MS"/>
                <w:sz w:val="20"/>
              </w:rPr>
            </w:pPr>
          </w:p>
        </w:tc>
        <w:tc>
          <w:tcPr>
            <w:tcW w:w="1108" w:type="dxa"/>
          </w:tcPr>
          <w:p w14:paraId="4D065F8F" w14:textId="6D762211" w:rsidR="002A5923" w:rsidRPr="00F84016" w:rsidRDefault="002A5923" w:rsidP="002A5923">
            <w:pPr>
              <w:tabs>
                <w:tab w:val="decimal" w:pos="790"/>
              </w:tabs>
              <w:spacing w:line="240" w:lineRule="exact"/>
              <w:rPr>
                <w:rFonts w:eastAsia="Arial Unicode MS"/>
                <w:sz w:val="20"/>
              </w:rPr>
            </w:pPr>
            <w:r w:rsidRPr="00F84016">
              <w:rPr>
                <w:sz w:val="20"/>
              </w:rPr>
              <w:t>40,996</w:t>
            </w:r>
          </w:p>
        </w:tc>
        <w:tc>
          <w:tcPr>
            <w:tcW w:w="237" w:type="dxa"/>
          </w:tcPr>
          <w:p w14:paraId="0AA777D1" w14:textId="77777777" w:rsidR="002A5923" w:rsidRPr="00F84016" w:rsidRDefault="002A5923" w:rsidP="002A5923">
            <w:pPr>
              <w:tabs>
                <w:tab w:val="decimal" w:pos="790"/>
              </w:tabs>
              <w:spacing w:line="240" w:lineRule="exact"/>
              <w:rPr>
                <w:rFonts w:eastAsia="Arial Unicode MS"/>
                <w:sz w:val="20"/>
              </w:rPr>
            </w:pPr>
          </w:p>
        </w:tc>
        <w:tc>
          <w:tcPr>
            <w:tcW w:w="1113" w:type="dxa"/>
          </w:tcPr>
          <w:p w14:paraId="088CC52C" w14:textId="6805E600" w:rsidR="002A5923" w:rsidRPr="00F84016" w:rsidRDefault="002A5923" w:rsidP="002A5923">
            <w:pPr>
              <w:tabs>
                <w:tab w:val="decimal" w:pos="790"/>
              </w:tabs>
              <w:spacing w:line="240" w:lineRule="exact"/>
              <w:rPr>
                <w:rFonts w:eastAsia="Arial Unicode MS"/>
                <w:sz w:val="20"/>
              </w:rPr>
            </w:pPr>
            <w:r w:rsidRPr="00F84016">
              <w:rPr>
                <w:sz w:val="20"/>
              </w:rPr>
              <w:t>88,799</w:t>
            </w:r>
          </w:p>
        </w:tc>
        <w:tc>
          <w:tcPr>
            <w:tcW w:w="236" w:type="dxa"/>
          </w:tcPr>
          <w:p w14:paraId="0621003C" w14:textId="77777777" w:rsidR="002A5923" w:rsidRPr="00F84016" w:rsidRDefault="002A5923" w:rsidP="002A5923">
            <w:pPr>
              <w:tabs>
                <w:tab w:val="decimal" w:pos="790"/>
              </w:tabs>
              <w:spacing w:line="240" w:lineRule="exact"/>
              <w:rPr>
                <w:rFonts w:eastAsia="Arial Unicode MS"/>
                <w:sz w:val="20"/>
              </w:rPr>
            </w:pPr>
          </w:p>
        </w:tc>
        <w:tc>
          <w:tcPr>
            <w:tcW w:w="1060" w:type="dxa"/>
          </w:tcPr>
          <w:p w14:paraId="1B74E2C2" w14:textId="455589B5" w:rsidR="002A5923" w:rsidRPr="00F84016" w:rsidRDefault="002A5923" w:rsidP="002A5923">
            <w:pPr>
              <w:tabs>
                <w:tab w:val="decimal" w:pos="790"/>
              </w:tabs>
              <w:spacing w:line="240" w:lineRule="exact"/>
              <w:rPr>
                <w:rFonts w:eastAsia="Arial Unicode MS"/>
                <w:sz w:val="20"/>
              </w:rPr>
            </w:pPr>
            <w:r w:rsidRPr="00F84016">
              <w:rPr>
                <w:sz w:val="20"/>
              </w:rPr>
              <w:t>36,178</w:t>
            </w:r>
          </w:p>
        </w:tc>
        <w:tc>
          <w:tcPr>
            <w:tcW w:w="237" w:type="dxa"/>
          </w:tcPr>
          <w:p w14:paraId="6263E0A3" w14:textId="77777777" w:rsidR="002A5923" w:rsidRPr="00F84016" w:rsidRDefault="002A5923" w:rsidP="002A5923">
            <w:pPr>
              <w:tabs>
                <w:tab w:val="decimal" w:pos="790"/>
              </w:tabs>
              <w:spacing w:line="240" w:lineRule="exact"/>
              <w:rPr>
                <w:rFonts w:eastAsia="Arial Unicode MS"/>
                <w:sz w:val="20"/>
              </w:rPr>
            </w:pPr>
          </w:p>
        </w:tc>
        <w:tc>
          <w:tcPr>
            <w:tcW w:w="1014" w:type="dxa"/>
          </w:tcPr>
          <w:p w14:paraId="6E2BE1AC" w14:textId="7D90BA52"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523C19A5" w14:textId="77777777" w:rsidR="002A5923" w:rsidRPr="00F84016" w:rsidRDefault="002A5923" w:rsidP="002A5923">
            <w:pPr>
              <w:tabs>
                <w:tab w:val="decimal" w:pos="790"/>
              </w:tabs>
              <w:spacing w:line="240" w:lineRule="exact"/>
              <w:rPr>
                <w:rFonts w:eastAsia="Arial Unicode MS"/>
                <w:sz w:val="20"/>
              </w:rPr>
            </w:pPr>
          </w:p>
        </w:tc>
        <w:tc>
          <w:tcPr>
            <w:tcW w:w="1063" w:type="dxa"/>
          </w:tcPr>
          <w:p w14:paraId="247D8257" w14:textId="3448C643" w:rsidR="002A5923" w:rsidRPr="00F84016" w:rsidRDefault="002A5923" w:rsidP="002A5923">
            <w:pPr>
              <w:tabs>
                <w:tab w:val="decimal" w:pos="790"/>
              </w:tabs>
              <w:spacing w:line="240" w:lineRule="exact"/>
              <w:rPr>
                <w:rFonts w:eastAsia="Arial Unicode MS"/>
                <w:sz w:val="20"/>
              </w:rPr>
            </w:pPr>
            <w:r w:rsidRPr="00F84016">
              <w:rPr>
                <w:sz w:val="20"/>
              </w:rPr>
              <w:t>229,557</w:t>
            </w:r>
          </w:p>
        </w:tc>
      </w:tr>
      <w:tr w:rsidR="002A5923" w:rsidRPr="00F84016" w14:paraId="4C9A0984" w14:textId="77777777" w:rsidTr="00CC3042">
        <w:tc>
          <w:tcPr>
            <w:tcW w:w="4111" w:type="dxa"/>
          </w:tcPr>
          <w:p w14:paraId="15F94FE7" w14:textId="66EAD686" w:rsidR="002A5923" w:rsidRPr="00F84016" w:rsidRDefault="002A5923" w:rsidP="002A5923">
            <w:pPr>
              <w:spacing w:line="240" w:lineRule="exact"/>
              <w:ind w:left="90" w:right="-108" w:hanging="90"/>
              <w:rPr>
                <w:rFonts w:eastAsia="Arial Unicode MS"/>
                <w:sz w:val="20"/>
                <w:rtl/>
                <w:cs/>
              </w:rPr>
            </w:pPr>
            <w:r w:rsidRPr="00F84016">
              <w:rPr>
                <w:sz w:val="20"/>
              </w:rPr>
              <w:t>Depreciation for the year</w:t>
            </w:r>
          </w:p>
        </w:tc>
        <w:tc>
          <w:tcPr>
            <w:tcW w:w="1134" w:type="dxa"/>
          </w:tcPr>
          <w:p w14:paraId="187B1448" w14:textId="5A34B8E1" w:rsidR="002A5923" w:rsidRPr="00F84016" w:rsidRDefault="002A5923" w:rsidP="002A5923">
            <w:pPr>
              <w:tabs>
                <w:tab w:val="decimal" w:pos="574"/>
              </w:tabs>
              <w:spacing w:line="240" w:lineRule="exact"/>
              <w:rPr>
                <w:rFonts w:eastAsia="Arial Unicode MS"/>
                <w:sz w:val="20"/>
              </w:rPr>
            </w:pPr>
            <w:r w:rsidRPr="00F84016">
              <w:rPr>
                <w:sz w:val="20"/>
              </w:rPr>
              <w:t xml:space="preserve">    -</w:t>
            </w:r>
          </w:p>
        </w:tc>
        <w:tc>
          <w:tcPr>
            <w:tcW w:w="284" w:type="dxa"/>
          </w:tcPr>
          <w:p w14:paraId="13E0E8ED" w14:textId="77777777" w:rsidR="002A5923" w:rsidRPr="00F84016" w:rsidRDefault="002A5923" w:rsidP="002A5923">
            <w:pPr>
              <w:tabs>
                <w:tab w:val="decimal" w:pos="790"/>
              </w:tabs>
              <w:spacing w:line="240" w:lineRule="exact"/>
              <w:rPr>
                <w:rFonts w:eastAsia="Arial Unicode MS"/>
                <w:sz w:val="20"/>
              </w:rPr>
            </w:pPr>
          </w:p>
        </w:tc>
        <w:tc>
          <w:tcPr>
            <w:tcW w:w="1134" w:type="dxa"/>
          </w:tcPr>
          <w:p w14:paraId="44C5CCF2" w14:textId="33A586A7" w:rsidR="002A5923" w:rsidRPr="00F84016" w:rsidRDefault="002A5923" w:rsidP="002A5923">
            <w:pPr>
              <w:tabs>
                <w:tab w:val="decimal" w:pos="790"/>
              </w:tabs>
              <w:spacing w:line="240" w:lineRule="exact"/>
              <w:rPr>
                <w:rFonts w:eastAsia="Arial Unicode MS"/>
                <w:sz w:val="20"/>
              </w:rPr>
            </w:pPr>
            <w:r w:rsidRPr="00F84016">
              <w:rPr>
                <w:sz w:val="20"/>
              </w:rPr>
              <w:t>354</w:t>
            </w:r>
          </w:p>
        </w:tc>
        <w:tc>
          <w:tcPr>
            <w:tcW w:w="236" w:type="dxa"/>
          </w:tcPr>
          <w:p w14:paraId="73878A60" w14:textId="77777777" w:rsidR="002A5923" w:rsidRPr="00F84016" w:rsidRDefault="002A5923" w:rsidP="002A5923">
            <w:pPr>
              <w:tabs>
                <w:tab w:val="decimal" w:pos="790"/>
              </w:tabs>
              <w:spacing w:line="240" w:lineRule="exact"/>
              <w:rPr>
                <w:rFonts w:eastAsia="Arial Unicode MS"/>
                <w:sz w:val="20"/>
              </w:rPr>
            </w:pPr>
          </w:p>
        </w:tc>
        <w:tc>
          <w:tcPr>
            <w:tcW w:w="1204" w:type="dxa"/>
          </w:tcPr>
          <w:p w14:paraId="735441FE" w14:textId="702B7242" w:rsidR="002A5923" w:rsidRPr="00F84016" w:rsidRDefault="002A5923" w:rsidP="00CC3042">
            <w:pPr>
              <w:tabs>
                <w:tab w:val="decimal" w:pos="900"/>
              </w:tabs>
              <w:spacing w:line="240" w:lineRule="exact"/>
              <w:jc w:val="right"/>
              <w:rPr>
                <w:rFonts w:eastAsia="Arial Unicode MS"/>
                <w:sz w:val="20"/>
                <w:rtl/>
                <w:cs/>
              </w:rPr>
            </w:pPr>
            <w:r w:rsidRPr="00F84016">
              <w:rPr>
                <w:sz w:val="20"/>
              </w:rPr>
              <w:t>4,342</w:t>
            </w:r>
          </w:p>
        </w:tc>
        <w:tc>
          <w:tcPr>
            <w:tcW w:w="242" w:type="dxa"/>
          </w:tcPr>
          <w:p w14:paraId="66D1ADCD" w14:textId="77777777" w:rsidR="002A5923" w:rsidRPr="00F84016" w:rsidRDefault="002A5923" w:rsidP="002A5923">
            <w:pPr>
              <w:tabs>
                <w:tab w:val="decimal" w:pos="790"/>
              </w:tabs>
              <w:spacing w:line="240" w:lineRule="exact"/>
              <w:rPr>
                <w:rFonts w:eastAsia="Arial Unicode MS"/>
                <w:sz w:val="20"/>
              </w:rPr>
            </w:pPr>
          </w:p>
        </w:tc>
        <w:tc>
          <w:tcPr>
            <w:tcW w:w="1108" w:type="dxa"/>
          </w:tcPr>
          <w:p w14:paraId="0274A490" w14:textId="4DCB33A7" w:rsidR="002A5923" w:rsidRPr="00F84016" w:rsidRDefault="002A5923" w:rsidP="002A5923">
            <w:pPr>
              <w:tabs>
                <w:tab w:val="decimal" w:pos="790"/>
              </w:tabs>
              <w:spacing w:line="240" w:lineRule="exact"/>
              <w:rPr>
                <w:rFonts w:eastAsia="Arial Unicode MS"/>
                <w:sz w:val="20"/>
                <w:rtl/>
                <w:cs/>
              </w:rPr>
            </w:pPr>
            <w:r w:rsidRPr="00F84016">
              <w:rPr>
                <w:sz w:val="20"/>
              </w:rPr>
              <w:t>6,254</w:t>
            </w:r>
          </w:p>
        </w:tc>
        <w:tc>
          <w:tcPr>
            <w:tcW w:w="237" w:type="dxa"/>
          </w:tcPr>
          <w:p w14:paraId="4F4E9D23" w14:textId="77777777" w:rsidR="002A5923" w:rsidRPr="00F84016" w:rsidRDefault="002A5923" w:rsidP="002A5923">
            <w:pPr>
              <w:tabs>
                <w:tab w:val="decimal" w:pos="790"/>
              </w:tabs>
              <w:spacing w:line="240" w:lineRule="exact"/>
              <w:rPr>
                <w:rFonts w:eastAsia="Arial Unicode MS"/>
                <w:sz w:val="20"/>
              </w:rPr>
            </w:pPr>
          </w:p>
        </w:tc>
        <w:tc>
          <w:tcPr>
            <w:tcW w:w="1113" w:type="dxa"/>
          </w:tcPr>
          <w:p w14:paraId="4FD9E262" w14:textId="07897A3E" w:rsidR="002A5923" w:rsidRPr="00F84016" w:rsidRDefault="002A5923" w:rsidP="002A5923">
            <w:pPr>
              <w:tabs>
                <w:tab w:val="decimal" w:pos="790"/>
              </w:tabs>
              <w:spacing w:line="240" w:lineRule="exact"/>
              <w:rPr>
                <w:rFonts w:eastAsia="Arial Unicode MS"/>
                <w:sz w:val="20"/>
                <w:rtl/>
                <w:cs/>
              </w:rPr>
            </w:pPr>
            <w:r w:rsidRPr="00F84016">
              <w:rPr>
                <w:sz w:val="20"/>
              </w:rPr>
              <w:t>14,813</w:t>
            </w:r>
          </w:p>
        </w:tc>
        <w:tc>
          <w:tcPr>
            <w:tcW w:w="236" w:type="dxa"/>
          </w:tcPr>
          <w:p w14:paraId="59246536" w14:textId="77777777" w:rsidR="002A5923" w:rsidRPr="00F84016" w:rsidRDefault="002A5923" w:rsidP="002A5923">
            <w:pPr>
              <w:tabs>
                <w:tab w:val="decimal" w:pos="790"/>
              </w:tabs>
              <w:spacing w:line="240" w:lineRule="exact"/>
              <w:rPr>
                <w:rFonts w:eastAsia="Arial Unicode MS"/>
                <w:sz w:val="20"/>
              </w:rPr>
            </w:pPr>
          </w:p>
        </w:tc>
        <w:tc>
          <w:tcPr>
            <w:tcW w:w="1060" w:type="dxa"/>
          </w:tcPr>
          <w:p w14:paraId="74CE9AAC" w14:textId="40235791" w:rsidR="002A5923" w:rsidRPr="00F84016" w:rsidRDefault="002A5923" w:rsidP="002A5923">
            <w:pPr>
              <w:tabs>
                <w:tab w:val="decimal" w:pos="790"/>
              </w:tabs>
              <w:spacing w:line="240" w:lineRule="exact"/>
              <w:rPr>
                <w:rFonts w:eastAsia="Arial Unicode MS"/>
                <w:sz w:val="20"/>
                <w:rtl/>
                <w:cs/>
              </w:rPr>
            </w:pPr>
            <w:r w:rsidRPr="00F84016">
              <w:rPr>
                <w:sz w:val="20"/>
              </w:rPr>
              <w:t>6,336</w:t>
            </w:r>
          </w:p>
        </w:tc>
        <w:tc>
          <w:tcPr>
            <w:tcW w:w="237" w:type="dxa"/>
          </w:tcPr>
          <w:p w14:paraId="21C29E26" w14:textId="77777777" w:rsidR="002A5923" w:rsidRPr="00F84016" w:rsidRDefault="002A5923" w:rsidP="002A5923">
            <w:pPr>
              <w:tabs>
                <w:tab w:val="decimal" w:pos="790"/>
              </w:tabs>
              <w:spacing w:line="240" w:lineRule="exact"/>
              <w:rPr>
                <w:rFonts w:eastAsia="Arial Unicode MS"/>
                <w:sz w:val="20"/>
              </w:rPr>
            </w:pPr>
          </w:p>
        </w:tc>
        <w:tc>
          <w:tcPr>
            <w:tcW w:w="1014" w:type="dxa"/>
          </w:tcPr>
          <w:p w14:paraId="3510BDDC" w14:textId="26E3349D"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213C7E5C" w14:textId="77777777" w:rsidR="002A5923" w:rsidRPr="00F84016" w:rsidRDefault="002A5923" w:rsidP="002A5923">
            <w:pPr>
              <w:tabs>
                <w:tab w:val="decimal" w:pos="790"/>
              </w:tabs>
              <w:spacing w:line="240" w:lineRule="exact"/>
              <w:rPr>
                <w:rFonts w:eastAsia="Arial Unicode MS"/>
                <w:sz w:val="20"/>
              </w:rPr>
            </w:pPr>
          </w:p>
        </w:tc>
        <w:tc>
          <w:tcPr>
            <w:tcW w:w="1063" w:type="dxa"/>
          </w:tcPr>
          <w:p w14:paraId="5E5060AF" w14:textId="756623D4" w:rsidR="002A5923" w:rsidRPr="00F84016" w:rsidRDefault="002A5923" w:rsidP="002A5923">
            <w:pPr>
              <w:tabs>
                <w:tab w:val="decimal" w:pos="790"/>
              </w:tabs>
              <w:spacing w:line="240" w:lineRule="exact"/>
              <w:rPr>
                <w:rFonts w:eastAsia="Arial Unicode MS"/>
                <w:sz w:val="20"/>
                <w:rtl/>
                <w:cs/>
              </w:rPr>
            </w:pPr>
            <w:r w:rsidRPr="00F84016">
              <w:rPr>
                <w:sz w:val="20"/>
              </w:rPr>
              <w:t>32,099</w:t>
            </w:r>
          </w:p>
        </w:tc>
      </w:tr>
      <w:tr w:rsidR="002A5923" w:rsidRPr="00F84016" w14:paraId="6E735D30" w14:textId="77777777" w:rsidTr="00CC3042">
        <w:tc>
          <w:tcPr>
            <w:tcW w:w="4111" w:type="dxa"/>
          </w:tcPr>
          <w:p w14:paraId="23BF70B2" w14:textId="6A797014" w:rsidR="002A5923" w:rsidRPr="00F84016" w:rsidRDefault="002A5923" w:rsidP="002A5923">
            <w:pPr>
              <w:spacing w:line="240" w:lineRule="exact"/>
              <w:ind w:left="90" w:right="-108" w:hanging="90"/>
              <w:rPr>
                <w:rFonts w:eastAsia="Arial Unicode MS"/>
                <w:sz w:val="20"/>
              </w:rPr>
            </w:pPr>
            <w:r w:rsidRPr="00F84016">
              <w:rPr>
                <w:sz w:val="20"/>
              </w:rPr>
              <w:t>Depreciation on disposals/Write-off</w:t>
            </w:r>
          </w:p>
        </w:tc>
        <w:tc>
          <w:tcPr>
            <w:tcW w:w="1134" w:type="dxa"/>
          </w:tcPr>
          <w:p w14:paraId="02531564" w14:textId="4FCD970A" w:rsidR="002A5923" w:rsidRPr="00F84016" w:rsidRDefault="002A5923" w:rsidP="002A5923">
            <w:pPr>
              <w:tabs>
                <w:tab w:val="decimal" w:pos="574"/>
              </w:tabs>
              <w:spacing w:line="240" w:lineRule="exact"/>
              <w:rPr>
                <w:rFonts w:eastAsia="Arial Unicode MS"/>
                <w:sz w:val="20"/>
              </w:rPr>
            </w:pPr>
            <w:r w:rsidRPr="00F84016">
              <w:rPr>
                <w:sz w:val="20"/>
              </w:rPr>
              <w:t>-</w:t>
            </w:r>
          </w:p>
        </w:tc>
        <w:tc>
          <w:tcPr>
            <w:tcW w:w="284" w:type="dxa"/>
          </w:tcPr>
          <w:p w14:paraId="3C3675EF" w14:textId="77777777" w:rsidR="002A5923" w:rsidRPr="00F84016" w:rsidRDefault="002A5923" w:rsidP="002A5923">
            <w:pPr>
              <w:tabs>
                <w:tab w:val="decimal" w:pos="790"/>
              </w:tabs>
              <w:spacing w:line="240" w:lineRule="exact"/>
              <w:rPr>
                <w:rFonts w:eastAsia="Arial Unicode MS"/>
                <w:sz w:val="20"/>
              </w:rPr>
            </w:pPr>
          </w:p>
        </w:tc>
        <w:tc>
          <w:tcPr>
            <w:tcW w:w="1134" w:type="dxa"/>
          </w:tcPr>
          <w:p w14:paraId="48683DB2" w14:textId="1D284A6E" w:rsidR="002A5923" w:rsidRPr="00F84016" w:rsidRDefault="002A5923" w:rsidP="002A5923">
            <w:pPr>
              <w:tabs>
                <w:tab w:val="decimal" w:pos="583"/>
              </w:tabs>
              <w:spacing w:line="240" w:lineRule="exact"/>
              <w:rPr>
                <w:rFonts w:eastAsia="Arial Unicode MS"/>
                <w:sz w:val="20"/>
              </w:rPr>
            </w:pPr>
            <w:r w:rsidRPr="00F84016">
              <w:rPr>
                <w:sz w:val="20"/>
              </w:rPr>
              <w:t>-</w:t>
            </w:r>
          </w:p>
        </w:tc>
        <w:tc>
          <w:tcPr>
            <w:tcW w:w="236" w:type="dxa"/>
          </w:tcPr>
          <w:p w14:paraId="06343994" w14:textId="77777777" w:rsidR="002A5923" w:rsidRPr="00F84016" w:rsidRDefault="002A5923" w:rsidP="002A5923">
            <w:pPr>
              <w:tabs>
                <w:tab w:val="decimal" w:pos="790"/>
              </w:tabs>
              <w:spacing w:line="240" w:lineRule="exact"/>
              <w:rPr>
                <w:rFonts w:eastAsia="Arial Unicode MS"/>
                <w:sz w:val="20"/>
              </w:rPr>
            </w:pPr>
          </w:p>
        </w:tc>
        <w:tc>
          <w:tcPr>
            <w:tcW w:w="1204" w:type="dxa"/>
          </w:tcPr>
          <w:p w14:paraId="6213C17D" w14:textId="2DBC11BD" w:rsidR="002A5923" w:rsidRPr="00F84016" w:rsidRDefault="002A5923" w:rsidP="00CC3042">
            <w:pPr>
              <w:tabs>
                <w:tab w:val="decimal" w:pos="650"/>
              </w:tabs>
              <w:spacing w:line="240" w:lineRule="exact"/>
              <w:jc w:val="right"/>
              <w:rPr>
                <w:rFonts w:eastAsia="Arial Unicode MS"/>
                <w:sz w:val="20"/>
              </w:rPr>
            </w:pPr>
            <w:r w:rsidRPr="00F84016">
              <w:rPr>
                <w:sz w:val="20"/>
              </w:rPr>
              <w:t>(17)</w:t>
            </w:r>
          </w:p>
        </w:tc>
        <w:tc>
          <w:tcPr>
            <w:tcW w:w="242" w:type="dxa"/>
          </w:tcPr>
          <w:p w14:paraId="12E0E1F9" w14:textId="77777777" w:rsidR="002A5923" w:rsidRPr="00F84016" w:rsidRDefault="002A5923" w:rsidP="002A5923">
            <w:pPr>
              <w:tabs>
                <w:tab w:val="decimal" w:pos="790"/>
              </w:tabs>
              <w:spacing w:line="240" w:lineRule="exact"/>
              <w:rPr>
                <w:rFonts w:eastAsia="Arial Unicode MS"/>
                <w:sz w:val="20"/>
              </w:rPr>
            </w:pPr>
          </w:p>
        </w:tc>
        <w:tc>
          <w:tcPr>
            <w:tcW w:w="1108" w:type="dxa"/>
          </w:tcPr>
          <w:p w14:paraId="2AF2B180" w14:textId="230146D8" w:rsidR="002A5923" w:rsidRPr="00F84016" w:rsidRDefault="002A5923" w:rsidP="002A5923">
            <w:pPr>
              <w:tabs>
                <w:tab w:val="decimal" w:pos="790"/>
              </w:tabs>
              <w:spacing w:line="240" w:lineRule="exact"/>
              <w:rPr>
                <w:rFonts w:eastAsia="Arial Unicode MS"/>
                <w:sz w:val="20"/>
              </w:rPr>
            </w:pPr>
            <w:r w:rsidRPr="00F84016">
              <w:rPr>
                <w:sz w:val="20"/>
              </w:rPr>
              <w:t>(3,234)</w:t>
            </w:r>
          </w:p>
        </w:tc>
        <w:tc>
          <w:tcPr>
            <w:tcW w:w="237" w:type="dxa"/>
          </w:tcPr>
          <w:p w14:paraId="392DE05A" w14:textId="77777777" w:rsidR="002A5923" w:rsidRPr="00F84016" w:rsidRDefault="002A5923" w:rsidP="002A5923">
            <w:pPr>
              <w:tabs>
                <w:tab w:val="decimal" w:pos="790"/>
              </w:tabs>
              <w:spacing w:line="240" w:lineRule="exact"/>
              <w:rPr>
                <w:rFonts w:eastAsia="Arial Unicode MS"/>
                <w:sz w:val="20"/>
              </w:rPr>
            </w:pPr>
          </w:p>
        </w:tc>
        <w:tc>
          <w:tcPr>
            <w:tcW w:w="1113" w:type="dxa"/>
          </w:tcPr>
          <w:p w14:paraId="3B905437" w14:textId="03079561" w:rsidR="002A5923" w:rsidRPr="00F84016" w:rsidRDefault="002A5923" w:rsidP="002A5923">
            <w:pPr>
              <w:tabs>
                <w:tab w:val="decimal" w:pos="790"/>
              </w:tabs>
              <w:spacing w:line="240" w:lineRule="exact"/>
              <w:rPr>
                <w:rFonts w:eastAsia="Arial Unicode MS"/>
                <w:sz w:val="20"/>
              </w:rPr>
            </w:pPr>
            <w:r w:rsidRPr="00F84016">
              <w:rPr>
                <w:sz w:val="20"/>
              </w:rPr>
              <w:t>(3,005)</w:t>
            </w:r>
          </w:p>
        </w:tc>
        <w:tc>
          <w:tcPr>
            <w:tcW w:w="236" w:type="dxa"/>
          </w:tcPr>
          <w:p w14:paraId="1A21BD41" w14:textId="77777777" w:rsidR="002A5923" w:rsidRPr="00F84016" w:rsidRDefault="002A5923" w:rsidP="002A5923">
            <w:pPr>
              <w:tabs>
                <w:tab w:val="decimal" w:pos="790"/>
              </w:tabs>
              <w:spacing w:line="240" w:lineRule="exact"/>
              <w:rPr>
                <w:rFonts w:eastAsia="Arial Unicode MS"/>
                <w:sz w:val="20"/>
              </w:rPr>
            </w:pPr>
          </w:p>
        </w:tc>
        <w:tc>
          <w:tcPr>
            <w:tcW w:w="1060" w:type="dxa"/>
          </w:tcPr>
          <w:p w14:paraId="2AFB9E38" w14:textId="54FA5399" w:rsidR="002A5923" w:rsidRPr="00F84016" w:rsidRDefault="002A5923" w:rsidP="002A5923">
            <w:pPr>
              <w:tabs>
                <w:tab w:val="decimal" w:pos="790"/>
              </w:tabs>
              <w:spacing w:line="240" w:lineRule="exact"/>
              <w:rPr>
                <w:rFonts w:eastAsia="Arial Unicode MS"/>
                <w:sz w:val="20"/>
              </w:rPr>
            </w:pPr>
            <w:r w:rsidRPr="00F84016">
              <w:rPr>
                <w:sz w:val="20"/>
              </w:rPr>
              <w:t>(312)</w:t>
            </w:r>
          </w:p>
        </w:tc>
        <w:tc>
          <w:tcPr>
            <w:tcW w:w="237" w:type="dxa"/>
          </w:tcPr>
          <w:p w14:paraId="761646BB" w14:textId="77777777" w:rsidR="002A5923" w:rsidRPr="00F84016" w:rsidRDefault="002A5923" w:rsidP="002A5923">
            <w:pPr>
              <w:tabs>
                <w:tab w:val="decimal" w:pos="790"/>
              </w:tabs>
              <w:spacing w:line="240" w:lineRule="exact"/>
              <w:rPr>
                <w:rFonts w:eastAsia="Arial Unicode MS"/>
                <w:sz w:val="20"/>
              </w:rPr>
            </w:pPr>
          </w:p>
        </w:tc>
        <w:tc>
          <w:tcPr>
            <w:tcW w:w="1014" w:type="dxa"/>
          </w:tcPr>
          <w:p w14:paraId="11F194D3" w14:textId="2265F89E"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5DA4C7DC" w14:textId="77777777" w:rsidR="002A5923" w:rsidRPr="00F84016" w:rsidRDefault="002A5923" w:rsidP="002A5923">
            <w:pPr>
              <w:tabs>
                <w:tab w:val="decimal" w:pos="790"/>
              </w:tabs>
              <w:spacing w:line="240" w:lineRule="exact"/>
              <w:rPr>
                <w:rFonts w:eastAsia="Arial Unicode MS"/>
                <w:sz w:val="20"/>
              </w:rPr>
            </w:pPr>
          </w:p>
        </w:tc>
        <w:tc>
          <w:tcPr>
            <w:tcW w:w="1063" w:type="dxa"/>
          </w:tcPr>
          <w:p w14:paraId="7BE72B41" w14:textId="3CFF7C52" w:rsidR="002A5923" w:rsidRPr="00F84016" w:rsidRDefault="002A5923" w:rsidP="002A5923">
            <w:pPr>
              <w:tabs>
                <w:tab w:val="decimal" w:pos="790"/>
              </w:tabs>
              <w:spacing w:line="240" w:lineRule="exact"/>
              <w:rPr>
                <w:rFonts w:eastAsia="Arial Unicode MS"/>
                <w:sz w:val="20"/>
              </w:rPr>
            </w:pPr>
            <w:r w:rsidRPr="00F84016">
              <w:rPr>
                <w:sz w:val="20"/>
              </w:rPr>
              <w:t>(6,568)</w:t>
            </w:r>
          </w:p>
        </w:tc>
      </w:tr>
      <w:tr w:rsidR="002A5923" w:rsidRPr="00F84016" w14:paraId="7B4573BC" w14:textId="77777777" w:rsidTr="001E4AAD">
        <w:tc>
          <w:tcPr>
            <w:tcW w:w="4111" w:type="dxa"/>
          </w:tcPr>
          <w:p w14:paraId="5ACAEEF3" w14:textId="30513519" w:rsidR="002A5923" w:rsidRPr="00F84016" w:rsidRDefault="002A5923" w:rsidP="002A5923">
            <w:pPr>
              <w:spacing w:line="240" w:lineRule="exact"/>
              <w:ind w:left="90" w:right="-108" w:hanging="90"/>
              <w:rPr>
                <w:rFonts w:eastAsia="Arial Unicode MS"/>
                <w:sz w:val="20"/>
              </w:rPr>
            </w:pPr>
            <w:r w:rsidRPr="00F84016">
              <w:rPr>
                <w:sz w:val="20"/>
              </w:rPr>
              <w:t>Effect of movement in exchange rate</w:t>
            </w:r>
          </w:p>
        </w:tc>
        <w:tc>
          <w:tcPr>
            <w:tcW w:w="1134" w:type="dxa"/>
            <w:tcBorders>
              <w:bottom w:val="single" w:sz="4" w:space="0" w:color="auto"/>
            </w:tcBorders>
          </w:tcPr>
          <w:p w14:paraId="60E5CB10" w14:textId="366EDBB8" w:rsidR="002A5923" w:rsidRPr="00F84016" w:rsidRDefault="002A5923" w:rsidP="002A5923">
            <w:pPr>
              <w:tabs>
                <w:tab w:val="decimal" w:pos="574"/>
              </w:tabs>
              <w:spacing w:line="240" w:lineRule="exact"/>
              <w:rPr>
                <w:rFonts w:eastAsia="Arial Unicode MS"/>
                <w:sz w:val="20"/>
              </w:rPr>
            </w:pPr>
            <w:r w:rsidRPr="00F84016">
              <w:rPr>
                <w:sz w:val="20"/>
              </w:rPr>
              <w:t>-</w:t>
            </w:r>
          </w:p>
        </w:tc>
        <w:tc>
          <w:tcPr>
            <w:tcW w:w="284" w:type="dxa"/>
          </w:tcPr>
          <w:p w14:paraId="78F9C408" w14:textId="77777777" w:rsidR="002A5923" w:rsidRPr="00F84016" w:rsidRDefault="002A5923" w:rsidP="002A5923">
            <w:pPr>
              <w:tabs>
                <w:tab w:val="decimal" w:pos="790"/>
              </w:tabs>
              <w:spacing w:line="240" w:lineRule="exact"/>
              <w:rPr>
                <w:rFonts w:eastAsia="Arial Unicode MS"/>
                <w:sz w:val="20"/>
              </w:rPr>
            </w:pPr>
          </w:p>
        </w:tc>
        <w:tc>
          <w:tcPr>
            <w:tcW w:w="1134" w:type="dxa"/>
            <w:tcBorders>
              <w:bottom w:val="single" w:sz="4" w:space="0" w:color="auto"/>
            </w:tcBorders>
          </w:tcPr>
          <w:p w14:paraId="6AABFD4D" w14:textId="55F0014D" w:rsidR="002A5923" w:rsidRPr="00F84016" w:rsidRDefault="002A5923" w:rsidP="002A5923">
            <w:pPr>
              <w:tabs>
                <w:tab w:val="decimal" w:pos="583"/>
              </w:tabs>
              <w:spacing w:line="240" w:lineRule="exact"/>
              <w:rPr>
                <w:rFonts w:eastAsia="Arial Unicode MS"/>
                <w:sz w:val="20"/>
              </w:rPr>
            </w:pPr>
            <w:r w:rsidRPr="00F84016">
              <w:rPr>
                <w:sz w:val="20"/>
              </w:rPr>
              <w:t>-</w:t>
            </w:r>
          </w:p>
        </w:tc>
        <w:tc>
          <w:tcPr>
            <w:tcW w:w="236" w:type="dxa"/>
          </w:tcPr>
          <w:p w14:paraId="158E991B" w14:textId="77777777" w:rsidR="002A5923" w:rsidRPr="00F84016" w:rsidRDefault="002A5923" w:rsidP="002A5923">
            <w:pPr>
              <w:tabs>
                <w:tab w:val="decimal" w:pos="790"/>
              </w:tabs>
              <w:spacing w:line="240" w:lineRule="exact"/>
              <w:rPr>
                <w:rFonts w:eastAsia="Arial Unicode MS"/>
                <w:sz w:val="20"/>
              </w:rPr>
            </w:pPr>
          </w:p>
        </w:tc>
        <w:tc>
          <w:tcPr>
            <w:tcW w:w="1204" w:type="dxa"/>
            <w:tcBorders>
              <w:bottom w:val="single" w:sz="4" w:space="0" w:color="auto"/>
            </w:tcBorders>
          </w:tcPr>
          <w:p w14:paraId="632160AA" w14:textId="736ED08B" w:rsidR="002A5923" w:rsidRPr="00F84016" w:rsidRDefault="002A5923" w:rsidP="00CC3042">
            <w:pPr>
              <w:tabs>
                <w:tab w:val="decimal" w:pos="900"/>
              </w:tabs>
              <w:spacing w:line="240" w:lineRule="exact"/>
              <w:jc w:val="right"/>
              <w:rPr>
                <w:rFonts w:eastAsia="Arial Unicode MS"/>
                <w:sz w:val="20"/>
              </w:rPr>
            </w:pPr>
            <w:r w:rsidRPr="00F84016">
              <w:rPr>
                <w:sz w:val="20"/>
              </w:rPr>
              <w:t>(850)</w:t>
            </w:r>
          </w:p>
        </w:tc>
        <w:tc>
          <w:tcPr>
            <w:tcW w:w="242" w:type="dxa"/>
          </w:tcPr>
          <w:p w14:paraId="21477951" w14:textId="77777777" w:rsidR="002A5923" w:rsidRPr="00F84016" w:rsidRDefault="002A5923" w:rsidP="002A5923">
            <w:pPr>
              <w:tabs>
                <w:tab w:val="decimal" w:pos="790"/>
              </w:tabs>
              <w:spacing w:line="240" w:lineRule="exact"/>
              <w:rPr>
                <w:rFonts w:eastAsia="Arial Unicode MS"/>
                <w:sz w:val="20"/>
              </w:rPr>
            </w:pPr>
          </w:p>
        </w:tc>
        <w:tc>
          <w:tcPr>
            <w:tcW w:w="1108" w:type="dxa"/>
            <w:tcBorders>
              <w:bottom w:val="single" w:sz="4" w:space="0" w:color="auto"/>
            </w:tcBorders>
          </w:tcPr>
          <w:p w14:paraId="128656F7" w14:textId="7D436213" w:rsidR="002A5923" w:rsidRPr="00F84016" w:rsidRDefault="002A5923" w:rsidP="002A5923">
            <w:pPr>
              <w:tabs>
                <w:tab w:val="decimal" w:pos="790"/>
              </w:tabs>
              <w:spacing w:line="240" w:lineRule="exact"/>
              <w:rPr>
                <w:rFonts w:eastAsia="Arial Unicode MS"/>
                <w:sz w:val="20"/>
              </w:rPr>
            </w:pPr>
            <w:r w:rsidRPr="00F84016">
              <w:rPr>
                <w:sz w:val="20"/>
              </w:rPr>
              <w:t>(533)</w:t>
            </w:r>
          </w:p>
        </w:tc>
        <w:tc>
          <w:tcPr>
            <w:tcW w:w="237" w:type="dxa"/>
          </w:tcPr>
          <w:p w14:paraId="3E77077A" w14:textId="77777777" w:rsidR="002A5923" w:rsidRPr="00F84016" w:rsidRDefault="002A5923" w:rsidP="002A5923">
            <w:pPr>
              <w:tabs>
                <w:tab w:val="decimal" w:pos="790"/>
              </w:tabs>
              <w:spacing w:line="240" w:lineRule="exact"/>
              <w:rPr>
                <w:rFonts w:eastAsia="Arial Unicode MS"/>
                <w:sz w:val="20"/>
              </w:rPr>
            </w:pPr>
          </w:p>
        </w:tc>
        <w:tc>
          <w:tcPr>
            <w:tcW w:w="1113" w:type="dxa"/>
            <w:tcBorders>
              <w:bottom w:val="single" w:sz="4" w:space="0" w:color="auto"/>
            </w:tcBorders>
          </w:tcPr>
          <w:p w14:paraId="46C30936" w14:textId="1D165D3A" w:rsidR="002A5923" w:rsidRPr="00F84016" w:rsidRDefault="002A5923" w:rsidP="002A5923">
            <w:pPr>
              <w:tabs>
                <w:tab w:val="decimal" w:pos="790"/>
              </w:tabs>
              <w:spacing w:line="240" w:lineRule="exact"/>
              <w:rPr>
                <w:rFonts w:eastAsia="Arial Unicode MS"/>
                <w:sz w:val="20"/>
              </w:rPr>
            </w:pPr>
            <w:r w:rsidRPr="00F84016">
              <w:rPr>
                <w:sz w:val="20"/>
              </w:rPr>
              <w:t>(4,195)</w:t>
            </w:r>
          </w:p>
        </w:tc>
        <w:tc>
          <w:tcPr>
            <w:tcW w:w="236" w:type="dxa"/>
          </w:tcPr>
          <w:p w14:paraId="3603E18A" w14:textId="77777777" w:rsidR="002A5923" w:rsidRPr="00F84016" w:rsidRDefault="002A5923" w:rsidP="002A5923">
            <w:pPr>
              <w:tabs>
                <w:tab w:val="decimal" w:pos="790"/>
              </w:tabs>
              <w:spacing w:line="240" w:lineRule="exact"/>
              <w:rPr>
                <w:rFonts w:eastAsia="Arial Unicode MS"/>
                <w:sz w:val="20"/>
              </w:rPr>
            </w:pPr>
          </w:p>
        </w:tc>
        <w:tc>
          <w:tcPr>
            <w:tcW w:w="1060" w:type="dxa"/>
            <w:tcBorders>
              <w:bottom w:val="single" w:sz="4" w:space="0" w:color="auto"/>
            </w:tcBorders>
          </w:tcPr>
          <w:p w14:paraId="43454165" w14:textId="7E034A51" w:rsidR="002A5923" w:rsidRPr="00F84016" w:rsidRDefault="002A5923" w:rsidP="002A5923">
            <w:pPr>
              <w:tabs>
                <w:tab w:val="decimal" w:pos="790"/>
              </w:tabs>
              <w:spacing w:line="240" w:lineRule="exact"/>
              <w:rPr>
                <w:rFonts w:eastAsia="Arial Unicode MS"/>
                <w:sz w:val="20"/>
              </w:rPr>
            </w:pPr>
            <w:r w:rsidRPr="00F84016">
              <w:rPr>
                <w:sz w:val="20"/>
              </w:rPr>
              <w:t>(980)</w:t>
            </w:r>
          </w:p>
        </w:tc>
        <w:tc>
          <w:tcPr>
            <w:tcW w:w="237" w:type="dxa"/>
          </w:tcPr>
          <w:p w14:paraId="7410A890" w14:textId="77777777" w:rsidR="002A5923" w:rsidRPr="00F84016" w:rsidRDefault="002A5923" w:rsidP="002A5923">
            <w:pPr>
              <w:tabs>
                <w:tab w:val="decimal" w:pos="790"/>
              </w:tabs>
              <w:spacing w:line="240" w:lineRule="exact"/>
              <w:rPr>
                <w:rFonts w:eastAsia="Arial Unicode MS"/>
                <w:sz w:val="20"/>
              </w:rPr>
            </w:pPr>
          </w:p>
        </w:tc>
        <w:tc>
          <w:tcPr>
            <w:tcW w:w="1014" w:type="dxa"/>
            <w:tcBorders>
              <w:bottom w:val="single" w:sz="4" w:space="0" w:color="auto"/>
            </w:tcBorders>
          </w:tcPr>
          <w:p w14:paraId="7907717C" w14:textId="5F46F3DE" w:rsidR="002A5923" w:rsidRPr="00F84016" w:rsidRDefault="002A5923" w:rsidP="002A5923">
            <w:pPr>
              <w:tabs>
                <w:tab w:val="decimal" w:pos="650"/>
              </w:tabs>
              <w:spacing w:line="240" w:lineRule="exact"/>
              <w:rPr>
                <w:rFonts w:eastAsia="Arial Unicode MS"/>
                <w:sz w:val="20"/>
              </w:rPr>
            </w:pPr>
            <w:r w:rsidRPr="00F84016">
              <w:rPr>
                <w:sz w:val="20"/>
              </w:rPr>
              <w:t>-</w:t>
            </w:r>
          </w:p>
        </w:tc>
        <w:tc>
          <w:tcPr>
            <w:tcW w:w="241" w:type="dxa"/>
          </w:tcPr>
          <w:p w14:paraId="71D1EBF6" w14:textId="77777777" w:rsidR="002A5923" w:rsidRPr="00F84016" w:rsidRDefault="002A5923" w:rsidP="002A5923">
            <w:pPr>
              <w:tabs>
                <w:tab w:val="decimal" w:pos="790"/>
              </w:tabs>
              <w:spacing w:line="240" w:lineRule="exact"/>
              <w:rPr>
                <w:rFonts w:eastAsia="Arial Unicode MS"/>
                <w:sz w:val="20"/>
              </w:rPr>
            </w:pPr>
          </w:p>
        </w:tc>
        <w:tc>
          <w:tcPr>
            <w:tcW w:w="1063" w:type="dxa"/>
            <w:tcBorders>
              <w:bottom w:val="single" w:sz="4" w:space="0" w:color="auto"/>
            </w:tcBorders>
          </w:tcPr>
          <w:p w14:paraId="2D99AB18" w14:textId="400681F6" w:rsidR="002A5923" w:rsidRPr="00F84016" w:rsidRDefault="002A5923" w:rsidP="002A5923">
            <w:pPr>
              <w:tabs>
                <w:tab w:val="decimal" w:pos="790"/>
              </w:tabs>
              <w:spacing w:line="240" w:lineRule="exact"/>
              <w:rPr>
                <w:rFonts w:eastAsia="Arial Unicode MS"/>
                <w:sz w:val="20"/>
              </w:rPr>
            </w:pPr>
            <w:r w:rsidRPr="00F84016">
              <w:rPr>
                <w:sz w:val="20"/>
              </w:rPr>
              <w:t>(6,558)</w:t>
            </w:r>
          </w:p>
        </w:tc>
      </w:tr>
      <w:tr w:rsidR="002A5923" w:rsidRPr="00F84016" w14:paraId="1F96BB3A" w14:textId="77777777" w:rsidTr="001E4AAD">
        <w:tc>
          <w:tcPr>
            <w:tcW w:w="4111" w:type="dxa"/>
          </w:tcPr>
          <w:p w14:paraId="3275E018" w14:textId="54B48CF0" w:rsidR="002A5923" w:rsidRPr="00F84016" w:rsidRDefault="002A5923" w:rsidP="002A5923">
            <w:pPr>
              <w:spacing w:line="240" w:lineRule="exact"/>
              <w:ind w:right="-108"/>
              <w:rPr>
                <w:rFonts w:eastAsia="Arial Unicode MS"/>
                <w:b/>
                <w:bCs/>
                <w:sz w:val="20"/>
              </w:rPr>
            </w:pPr>
            <w:r w:rsidRPr="00F84016">
              <w:rPr>
                <w:b/>
                <w:bCs/>
                <w:sz w:val="20"/>
              </w:rPr>
              <w:t>At 31 December 2019 and 1 January 2020</w:t>
            </w:r>
          </w:p>
        </w:tc>
        <w:tc>
          <w:tcPr>
            <w:tcW w:w="1134" w:type="dxa"/>
            <w:tcBorders>
              <w:top w:val="single" w:sz="4" w:space="0" w:color="auto"/>
            </w:tcBorders>
          </w:tcPr>
          <w:p w14:paraId="6F22C8AA" w14:textId="2D8FB379" w:rsidR="002A5923" w:rsidRPr="00F84016" w:rsidRDefault="002A5923" w:rsidP="002A5923">
            <w:pPr>
              <w:tabs>
                <w:tab w:val="decimal" w:pos="574"/>
              </w:tabs>
              <w:spacing w:line="240" w:lineRule="exact"/>
              <w:rPr>
                <w:rFonts w:eastAsia="Arial Unicode MS"/>
                <w:b/>
                <w:bCs/>
                <w:sz w:val="20"/>
              </w:rPr>
            </w:pPr>
            <w:r w:rsidRPr="00F84016">
              <w:rPr>
                <w:b/>
                <w:bCs/>
                <w:sz w:val="20"/>
              </w:rPr>
              <w:t>-</w:t>
            </w:r>
          </w:p>
        </w:tc>
        <w:tc>
          <w:tcPr>
            <w:tcW w:w="284" w:type="dxa"/>
          </w:tcPr>
          <w:p w14:paraId="2A15DDD9" w14:textId="77777777" w:rsidR="002A5923" w:rsidRPr="00F84016" w:rsidRDefault="002A5923" w:rsidP="002A5923">
            <w:pPr>
              <w:tabs>
                <w:tab w:val="decimal" w:pos="790"/>
              </w:tabs>
              <w:spacing w:line="240" w:lineRule="exact"/>
              <w:rPr>
                <w:rFonts w:eastAsia="Arial Unicode MS"/>
                <w:b/>
                <w:bCs/>
                <w:sz w:val="20"/>
              </w:rPr>
            </w:pPr>
          </w:p>
        </w:tc>
        <w:tc>
          <w:tcPr>
            <w:tcW w:w="1134" w:type="dxa"/>
            <w:tcBorders>
              <w:top w:val="single" w:sz="4" w:space="0" w:color="auto"/>
            </w:tcBorders>
          </w:tcPr>
          <w:p w14:paraId="24791AB2" w14:textId="7CE4EC17" w:rsidR="002A5923" w:rsidRPr="00F84016" w:rsidRDefault="002A5923" w:rsidP="002A5923">
            <w:pPr>
              <w:tabs>
                <w:tab w:val="decimal" w:pos="790"/>
              </w:tabs>
              <w:spacing w:line="240" w:lineRule="exact"/>
              <w:rPr>
                <w:rFonts w:eastAsia="Arial Unicode MS"/>
                <w:b/>
                <w:bCs/>
                <w:sz w:val="20"/>
              </w:rPr>
            </w:pPr>
            <w:r w:rsidRPr="00F84016">
              <w:rPr>
                <w:b/>
                <w:bCs/>
                <w:sz w:val="20"/>
              </w:rPr>
              <w:t>41,895</w:t>
            </w:r>
          </w:p>
        </w:tc>
        <w:tc>
          <w:tcPr>
            <w:tcW w:w="236" w:type="dxa"/>
          </w:tcPr>
          <w:p w14:paraId="4B40BA59" w14:textId="77777777" w:rsidR="002A5923" w:rsidRPr="00F84016" w:rsidRDefault="002A5923" w:rsidP="002A5923">
            <w:pPr>
              <w:tabs>
                <w:tab w:val="decimal" w:pos="790"/>
              </w:tabs>
              <w:spacing w:line="240" w:lineRule="exact"/>
              <w:rPr>
                <w:rFonts w:eastAsia="Arial Unicode MS"/>
                <w:b/>
                <w:bCs/>
                <w:sz w:val="20"/>
              </w:rPr>
            </w:pPr>
          </w:p>
        </w:tc>
        <w:tc>
          <w:tcPr>
            <w:tcW w:w="1204" w:type="dxa"/>
            <w:tcBorders>
              <w:top w:val="single" w:sz="4" w:space="0" w:color="auto"/>
            </w:tcBorders>
          </w:tcPr>
          <w:p w14:paraId="5501D8BC" w14:textId="754224F7" w:rsidR="002A5923" w:rsidRPr="00F84016" w:rsidRDefault="002A5923" w:rsidP="002A5923">
            <w:pPr>
              <w:tabs>
                <w:tab w:val="decimal" w:pos="900"/>
              </w:tabs>
              <w:spacing w:line="240" w:lineRule="exact"/>
              <w:rPr>
                <w:rFonts w:eastAsia="Arial Unicode MS"/>
                <w:b/>
                <w:bCs/>
                <w:sz w:val="20"/>
              </w:rPr>
            </w:pPr>
            <w:r w:rsidRPr="00F84016">
              <w:rPr>
                <w:b/>
                <w:bCs/>
                <w:sz w:val="20"/>
              </w:rPr>
              <w:t>25,518</w:t>
            </w:r>
          </w:p>
        </w:tc>
        <w:tc>
          <w:tcPr>
            <w:tcW w:w="242" w:type="dxa"/>
          </w:tcPr>
          <w:p w14:paraId="517FF6AA" w14:textId="77777777" w:rsidR="002A5923" w:rsidRPr="00F84016" w:rsidRDefault="002A5923" w:rsidP="002A5923">
            <w:pPr>
              <w:tabs>
                <w:tab w:val="decimal" w:pos="790"/>
              </w:tabs>
              <w:spacing w:line="240" w:lineRule="exact"/>
              <w:rPr>
                <w:rFonts w:eastAsia="Arial Unicode MS"/>
                <w:b/>
                <w:bCs/>
                <w:sz w:val="20"/>
              </w:rPr>
            </w:pPr>
          </w:p>
        </w:tc>
        <w:tc>
          <w:tcPr>
            <w:tcW w:w="1108" w:type="dxa"/>
            <w:tcBorders>
              <w:top w:val="single" w:sz="4" w:space="0" w:color="auto"/>
            </w:tcBorders>
          </w:tcPr>
          <w:p w14:paraId="42E4755F" w14:textId="05910641" w:rsidR="002A5923" w:rsidRPr="00F84016" w:rsidRDefault="002A5923" w:rsidP="002A5923">
            <w:pPr>
              <w:tabs>
                <w:tab w:val="decimal" w:pos="790"/>
              </w:tabs>
              <w:spacing w:line="240" w:lineRule="exact"/>
              <w:rPr>
                <w:rFonts w:eastAsia="Arial Unicode MS"/>
                <w:b/>
                <w:bCs/>
                <w:sz w:val="20"/>
              </w:rPr>
            </w:pPr>
            <w:r w:rsidRPr="00F84016">
              <w:rPr>
                <w:b/>
                <w:bCs/>
                <w:sz w:val="20"/>
              </w:rPr>
              <w:t>43,483</w:t>
            </w:r>
          </w:p>
        </w:tc>
        <w:tc>
          <w:tcPr>
            <w:tcW w:w="237" w:type="dxa"/>
          </w:tcPr>
          <w:p w14:paraId="3AD3FB22" w14:textId="77777777" w:rsidR="002A5923" w:rsidRPr="00F84016" w:rsidRDefault="002A5923" w:rsidP="002A5923">
            <w:pPr>
              <w:tabs>
                <w:tab w:val="decimal" w:pos="790"/>
              </w:tabs>
              <w:spacing w:line="240" w:lineRule="exact"/>
              <w:rPr>
                <w:rFonts w:eastAsia="Arial Unicode MS"/>
                <w:b/>
                <w:bCs/>
                <w:sz w:val="20"/>
              </w:rPr>
            </w:pPr>
          </w:p>
        </w:tc>
        <w:tc>
          <w:tcPr>
            <w:tcW w:w="1113" w:type="dxa"/>
            <w:tcBorders>
              <w:top w:val="single" w:sz="4" w:space="0" w:color="auto"/>
            </w:tcBorders>
          </w:tcPr>
          <w:p w14:paraId="51778584" w14:textId="27A99C18" w:rsidR="002A5923" w:rsidRPr="00F84016" w:rsidRDefault="002A5923" w:rsidP="002A5923">
            <w:pPr>
              <w:tabs>
                <w:tab w:val="decimal" w:pos="790"/>
              </w:tabs>
              <w:spacing w:line="240" w:lineRule="exact"/>
              <w:rPr>
                <w:rFonts w:eastAsia="Arial Unicode MS"/>
                <w:b/>
                <w:bCs/>
                <w:sz w:val="20"/>
              </w:rPr>
            </w:pPr>
            <w:r w:rsidRPr="00F84016">
              <w:rPr>
                <w:b/>
                <w:bCs/>
                <w:sz w:val="20"/>
              </w:rPr>
              <w:t>96,412</w:t>
            </w:r>
          </w:p>
        </w:tc>
        <w:tc>
          <w:tcPr>
            <w:tcW w:w="236" w:type="dxa"/>
          </w:tcPr>
          <w:p w14:paraId="12FAD402" w14:textId="77777777" w:rsidR="002A5923" w:rsidRPr="00F84016" w:rsidRDefault="002A5923" w:rsidP="002A5923">
            <w:pPr>
              <w:tabs>
                <w:tab w:val="decimal" w:pos="790"/>
              </w:tabs>
              <w:spacing w:line="240" w:lineRule="exact"/>
              <w:rPr>
                <w:rFonts w:eastAsia="Arial Unicode MS"/>
                <w:b/>
                <w:bCs/>
                <w:sz w:val="20"/>
              </w:rPr>
            </w:pPr>
          </w:p>
        </w:tc>
        <w:tc>
          <w:tcPr>
            <w:tcW w:w="1060" w:type="dxa"/>
            <w:tcBorders>
              <w:top w:val="single" w:sz="4" w:space="0" w:color="auto"/>
            </w:tcBorders>
          </w:tcPr>
          <w:p w14:paraId="714A0825" w14:textId="30D60C34" w:rsidR="002A5923" w:rsidRPr="00F84016" w:rsidRDefault="002A5923" w:rsidP="002A5923">
            <w:pPr>
              <w:tabs>
                <w:tab w:val="decimal" w:pos="790"/>
              </w:tabs>
              <w:spacing w:line="240" w:lineRule="exact"/>
              <w:rPr>
                <w:rFonts w:eastAsia="Arial Unicode MS"/>
                <w:b/>
                <w:bCs/>
                <w:sz w:val="20"/>
              </w:rPr>
            </w:pPr>
            <w:r w:rsidRPr="00F84016">
              <w:rPr>
                <w:b/>
                <w:bCs/>
                <w:sz w:val="20"/>
              </w:rPr>
              <w:t>41,222</w:t>
            </w:r>
          </w:p>
        </w:tc>
        <w:tc>
          <w:tcPr>
            <w:tcW w:w="237" w:type="dxa"/>
          </w:tcPr>
          <w:p w14:paraId="59AB14FA" w14:textId="77777777" w:rsidR="002A5923" w:rsidRPr="00F84016" w:rsidRDefault="002A5923" w:rsidP="002A5923">
            <w:pPr>
              <w:tabs>
                <w:tab w:val="decimal" w:pos="790"/>
              </w:tabs>
              <w:spacing w:line="240" w:lineRule="exact"/>
              <w:rPr>
                <w:rFonts w:eastAsia="Arial Unicode MS"/>
                <w:b/>
                <w:bCs/>
                <w:sz w:val="20"/>
              </w:rPr>
            </w:pPr>
          </w:p>
        </w:tc>
        <w:tc>
          <w:tcPr>
            <w:tcW w:w="1014" w:type="dxa"/>
            <w:tcBorders>
              <w:top w:val="single" w:sz="4" w:space="0" w:color="auto"/>
            </w:tcBorders>
          </w:tcPr>
          <w:p w14:paraId="4027628F" w14:textId="1E9EE54F" w:rsidR="002A5923" w:rsidRPr="00F84016" w:rsidRDefault="002A5923" w:rsidP="002A5923">
            <w:pPr>
              <w:tabs>
                <w:tab w:val="decimal" w:pos="650"/>
              </w:tabs>
              <w:spacing w:line="240" w:lineRule="exact"/>
              <w:rPr>
                <w:rFonts w:eastAsia="Arial Unicode MS"/>
                <w:b/>
                <w:bCs/>
                <w:sz w:val="20"/>
              </w:rPr>
            </w:pPr>
            <w:r w:rsidRPr="00F84016">
              <w:rPr>
                <w:b/>
                <w:bCs/>
                <w:sz w:val="20"/>
              </w:rPr>
              <w:t>-</w:t>
            </w:r>
          </w:p>
        </w:tc>
        <w:tc>
          <w:tcPr>
            <w:tcW w:w="241" w:type="dxa"/>
          </w:tcPr>
          <w:p w14:paraId="0E563646" w14:textId="77777777" w:rsidR="002A5923" w:rsidRPr="00F84016" w:rsidRDefault="002A5923" w:rsidP="002A5923">
            <w:pPr>
              <w:tabs>
                <w:tab w:val="decimal" w:pos="790"/>
              </w:tabs>
              <w:spacing w:line="240" w:lineRule="exact"/>
              <w:rPr>
                <w:rFonts w:eastAsia="Arial Unicode MS"/>
                <w:b/>
                <w:bCs/>
                <w:sz w:val="20"/>
              </w:rPr>
            </w:pPr>
          </w:p>
        </w:tc>
        <w:tc>
          <w:tcPr>
            <w:tcW w:w="1063" w:type="dxa"/>
            <w:tcBorders>
              <w:top w:val="single" w:sz="4" w:space="0" w:color="auto"/>
            </w:tcBorders>
          </w:tcPr>
          <w:p w14:paraId="41FCF02D" w14:textId="50CFC6F0" w:rsidR="002A5923" w:rsidRPr="00F84016" w:rsidRDefault="002A5923" w:rsidP="002A5923">
            <w:pPr>
              <w:tabs>
                <w:tab w:val="decimal" w:pos="790"/>
              </w:tabs>
              <w:spacing w:line="240" w:lineRule="exact"/>
              <w:rPr>
                <w:rFonts w:eastAsia="Arial Unicode MS"/>
                <w:b/>
                <w:bCs/>
                <w:sz w:val="20"/>
              </w:rPr>
            </w:pPr>
            <w:r w:rsidRPr="00F84016">
              <w:rPr>
                <w:b/>
                <w:bCs/>
                <w:sz w:val="20"/>
              </w:rPr>
              <w:t>248,530</w:t>
            </w:r>
          </w:p>
        </w:tc>
      </w:tr>
      <w:tr w:rsidR="000144E9" w:rsidRPr="00F84016" w14:paraId="204DD08A" w14:textId="77777777" w:rsidTr="00CC3042">
        <w:tc>
          <w:tcPr>
            <w:tcW w:w="4111" w:type="dxa"/>
          </w:tcPr>
          <w:p w14:paraId="7499617B" w14:textId="4E0FCAB7" w:rsidR="000144E9" w:rsidRPr="00F84016" w:rsidRDefault="000144E9" w:rsidP="000144E9">
            <w:pPr>
              <w:spacing w:line="240" w:lineRule="exact"/>
              <w:ind w:left="90" w:right="-108" w:hanging="90"/>
              <w:rPr>
                <w:rFonts w:eastAsia="Arial Unicode MS"/>
                <w:sz w:val="20"/>
                <w:rtl/>
                <w:cs/>
              </w:rPr>
            </w:pPr>
            <w:r w:rsidRPr="00F84016">
              <w:rPr>
                <w:sz w:val="20"/>
              </w:rPr>
              <w:t>Depreciation for the year</w:t>
            </w:r>
          </w:p>
        </w:tc>
        <w:tc>
          <w:tcPr>
            <w:tcW w:w="1134" w:type="dxa"/>
            <w:shd w:val="clear" w:color="auto" w:fill="auto"/>
          </w:tcPr>
          <w:p w14:paraId="3B3D9B7A" w14:textId="2F804631" w:rsidR="000144E9" w:rsidRPr="00F84016" w:rsidRDefault="000144E9" w:rsidP="000144E9">
            <w:pPr>
              <w:tabs>
                <w:tab w:val="decimal" w:pos="790"/>
              </w:tabs>
              <w:spacing w:line="240" w:lineRule="exact"/>
              <w:rPr>
                <w:sz w:val="20"/>
              </w:rPr>
            </w:pPr>
            <w:r w:rsidRPr="00F84016">
              <w:rPr>
                <w:sz w:val="20"/>
              </w:rPr>
              <w:t xml:space="preserve"> 133 </w:t>
            </w:r>
          </w:p>
        </w:tc>
        <w:tc>
          <w:tcPr>
            <w:tcW w:w="284" w:type="dxa"/>
          </w:tcPr>
          <w:p w14:paraId="48DAE3CD" w14:textId="77777777" w:rsidR="000144E9" w:rsidRPr="00F84016" w:rsidRDefault="000144E9" w:rsidP="000144E9">
            <w:pPr>
              <w:tabs>
                <w:tab w:val="decimal" w:pos="790"/>
              </w:tabs>
              <w:spacing w:line="240" w:lineRule="exact"/>
              <w:rPr>
                <w:rFonts w:eastAsia="Arial Unicode MS"/>
                <w:sz w:val="20"/>
              </w:rPr>
            </w:pPr>
          </w:p>
        </w:tc>
        <w:tc>
          <w:tcPr>
            <w:tcW w:w="1134" w:type="dxa"/>
            <w:shd w:val="clear" w:color="auto" w:fill="auto"/>
          </w:tcPr>
          <w:p w14:paraId="45827176" w14:textId="78FD123E" w:rsidR="000144E9" w:rsidRPr="00F84016" w:rsidRDefault="000144E9" w:rsidP="000144E9">
            <w:pPr>
              <w:tabs>
                <w:tab w:val="decimal" w:pos="790"/>
              </w:tabs>
              <w:spacing w:line="240" w:lineRule="exact"/>
              <w:rPr>
                <w:sz w:val="20"/>
              </w:rPr>
            </w:pPr>
            <w:r w:rsidRPr="00F84016">
              <w:rPr>
                <w:sz w:val="20"/>
              </w:rPr>
              <w:t xml:space="preserve"> 28,951 </w:t>
            </w:r>
          </w:p>
        </w:tc>
        <w:tc>
          <w:tcPr>
            <w:tcW w:w="236" w:type="dxa"/>
          </w:tcPr>
          <w:p w14:paraId="7F251DC3" w14:textId="77777777" w:rsidR="000144E9" w:rsidRPr="00F84016" w:rsidRDefault="000144E9" w:rsidP="000144E9">
            <w:pPr>
              <w:tabs>
                <w:tab w:val="decimal" w:pos="790"/>
              </w:tabs>
              <w:spacing w:line="240" w:lineRule="exact"/>
              <w:rPr>
                <w:rFonts w:eastAsia="Arial Unicode MS"/>
                <w:sz w:val="20"/>
              </w:rPr>
            </w:pPr>
          </w:p>
        </w:tc>
        <w:tc>
          <w:tcPr>
            <w:tcW w:w="1204" w:type="dxa"/>
            <w:shd w:val="clear" w:color="auto" w:fill="auto"/>
          </w:tcPr>
          <w:p w14:paraId="3847830D" w14:textId="5DEA4745" w:rsidR="000144E9" w:rsidRPr="00F84016" w:rsidRDefault="000144E9" w:rsidP="000144E9">
            <w:pPr>
              <w:tabs>
                <w:tab w:val="decimal" w:pos="900"/>
              </w:tabs>
              <w:spacing w:line="240" w:lineRule="exact"/>
              <w:rPr>
                <w:rFonts w:eastAsia="Arial Unicode MS"/>
                <w:sz w:val="20"/>
              </w:rPr>
            </w:pPr>
            <w:r w:rsidRPr="00F84016">
              <w:rPr>
                <w:sz w:val="20"/>
              </w:rPr>
              <w:t>4,188</w:t>
            </w:r>
          </w:p>
        </w:tc>
        <w:tc>
          <w:tcPr>
            <w:tcW w:w="242" w:type="dxa"/>
          </w:tcPr>
          <w:p w14:paraId="2921A4A0" w14:textId="77777777" w:rsidR="000144E9" w:rsidRPr="00F84016" w:rsidRDefault="000144E9" w:rsidP="000144E9">
            <w:pPr>
              <w:tabs>
                <w:tab w:val="decimal" w:pos="790"/>
              </w:tabs>
              <w:spacing w:line="240" w:lineRule="exact"/>
              <w:rPr>
                <w:rFonts w:eastAsia="Arial Unicode MS"/>
                <w:sz w:val="20"/>
              </w:rPr>
            </w:pPr>
          </w:p>
        </w:tc>
        <w:tc>
          <w:tcPr>
            <w:tcW w:w="1108" w:type="dxa"/>
            <w:shd w:val="clear" w:color="auto" w:fill="auto"/>
          </w:tcPr>
          <w:p w14:paraId="2A7B52A1" w14:textId="0A7A8609" w:rsidR="000144E9" w:rsidRPr="00F84016" w:rsidRDefault="000144E9" w:rsidP="000144E9">
            <w:pPr>
              <w:tabs>
                <w:tab w:val="decimal" w:pos="900"/>
              </w:tabs>
              <w:spacing w:line="240" w:lineRule="exact"/>
              <w:rPr>
                <w:sz w:val="20"/>
              </w:rPr>
            </w:pPr>
            <w:r w:rsidRPr="00F84016">
              <w:rPr>
                <w:sz w:val="20"/>
              </w:rPr>
              <w:t xml:space="preserve"> 5,054 </w:t>
            </w:r>
          </w:p>
        </w:tc>
        <w:tc>
          <w:tcPr>
            <w:tcW w:w="237" w:type="dxa"/>
          </w:tcPr>
          <w:p w14:paraId="105B2571" w14:textId="77777777" w:rsidR="000144E9" w:rsidRPr="00F84016" w:rsidRDefault="000144E9" w:rsidP="000144E9">
            <w:pPr>
              <w:tabs>
                <w:tab w:val="decimal" w:pos="790"/>
              </w:tabs>
              <w:spacing w:line="240" w:lineRule="exact"/>
              <w:rPr>
                <w:rFonts w:eastAsia="Arial Unicode MS"/>
                <w:sz w:val="20"/>
              </w:rPr>
            </w:pPr>
          </w:p>
        </w:tc>
        <w:tc>
          <w:tcPr>
            <w:tcW w:w="1113" w:type="dxa"/>
            <w:shd w:val="clear" w:color="auto" w:fill="auto"/>
          </w:tcPr>
          <w:p w14:paraId="581DBA36" w14:textId="140117F3" w:rsidR="000144E9" w:rsidRPr="00F84016" w:rsidRDefault="000144E9" w:rsidP="000144E9">
            <w:pPr>
              <w:tabs>
                <w:tab w:val="decimal" w:pos="790"/>
              </w:tabs>
              <w:spacing w:line="240" w:lineRule="exact"/>
              <w:rPr>
                <w:rFonts w:eastAsia="Arial Unicode MS"/>
                <w:sz w:val="20"/>
              </w:rPr>
            </w:pPr>
            <w:r w:rsidRPr="00F84016">
              <w:rPr>
                <w:sz w:val="20"/>
              </w:rPr>
              <w:t>10,434</w:t>
            </w:r>
          </w:p>
        </w:tc>
        <w:tc>
          <w:tcPr>
            <w:tcW w:w="236" w:type="dxa"/>
          </w:tcPr>
          <w:p w14:paraId="1D1FBDA0" w14:textId="77777777" w:rsidR="000144E9" w:rsidRPr="00F84016" w:rsidRDefault="000144E9" w:rsidP="000144E9">
            <w:pPr>
              <w:tabs>
                <w:tab w:val="decimal" w:pos="790"/>
              </w:tabs>
              <w:spacing w:line="240" w:lineRule="exact"/>
              <w:rPr>
                <w:rFonts w:eastAsia="Arial Unicode MS"/>
                <w:sz w:val="20"/>
              </w:rPr>
            </w:pPr>
          </w:p>
        </w:tc>
        <w:tc>
          <w:tcPr>
            <w:tcW w:w="1060" w:type="dxa"/>
            <w:shd w:val="clear" w:color="auto" w:fill="auto"/>
          </w:tcPr>
          <w:p w14:paraId="077D8DA6" w14:textId="651FFE20" w:rsidR="000144E9" w:rsidRPr="00F84016" w:rsidRDefault="000144E9" w:rsidP="000144E9">
            <w:pPr>
              <w:tabs>
                <w:tab w:val="decimal" w:pos="790"/>
              </w:tabs>
              <w:spacing w:line="240" w:lineRule="exact"/>
              <w:rPr>
                <w:rFonts w:eastAsia="Arial Unicode MS" w:cs="Angsana New"/>
                <w:sz w:val="20"/>
                <w:szCs w:val="25"/>
                <w:lang w:val="en-US" w:bidi="th-TH"/>
              </w:rPr>
            </w:pPr>
            <w:r w:rsidRPr="00F84016">
              <w:rPr>
                <w:sz w:val="20"/>
              </w:rPr>
              <w:t>5,66</w:t>
            </w:r>
            <w:r w:rsidR="00D14E43" w:rsidRPr="00F84016">
              <w:rPr>
                <w:rFonts w:cs="Angsana New"/>
                <w:sz w:val="20"/>
                <w:szCs w:val="25"/>
                <w:lang w:val="en-US" w:bidi="th-TH"/>
              </w:rPr>
              <w:t>4</w:t>
            </w:r>
          </w:p>
        </w:tc>
        <w:tc>
          <w:tcPr>
            <w:tcW w:w="237" w:type="dxa"/>
          </w:tcPr>
          <w:p w14:paraId="189CE3F4" w14:textId="77777777" w:rsidR="000144E9" w:rsidRPr="00F84016" w:rsidRDefault="000144E9" w:rsidP="000144E9">
            <w:pPr>
              <w:tabs>
                <w:tab w:val="decimal" w:pos="790"/>
              </w:tabs>
              <w:spacing w:line="240" w:lineRule="exact"/>
              <w:rPr>
                <w:rFonts w:eastAsia="Arial Unicode MS"/>
                <w:sz w:val="20"/>
              </w:rPr>
            </w:pPr>
          </w:p>
        </w:tc>
        <w:tc>
          <w:tcPr>
            <w:tcW w:w="1014" w:type="dxa"/>
            <w:shd w:val="clear" w:color="auto" w:fill="auto"/>
          </w:tcPr>
          <w:p w14:paraId="76AFDF96" w14:textId="75A62D6F" w:rsidR="000144E9" w:rsidRPr="00F84016" w:rsidRDefault="000144E9" w:rsidP="000144E9">
            <w:pPr>
              <w:tabs>
                <w:tab w:val="decimal" w:pos="650"/>
              </w:tabs>
              <w:spacing w:line="240" w:lineRule="exact"/>
              <w:rPr>
                <w:rFonts w:eastAsia="Arial Unicode MS"/>
                <w:sz w:val="20"/>
              </w:rPr>
            </w:pPr>
            <w:r w:rsidRPr="00F84016">
              <w:rPr>
                <w:sz w:val="20"/>
              </w:rPr>
              <w:t>-</w:t>
            </w:r>
          </w:p>
        </w:tc>
        <w:tc>
          <w:tcPr>
            <w:tcW w:w="241" w:type="dxa"/>
          </w:tcPr>
          <w:p w14:paraId="141C9989" w14:textId="77777777" w:rsidR="000144E9" w:rsidRPr="00F84016" w:rsidRDefault="000144E9" w:rsidP="000144E9">
            <w:pPr>
              <w:tabs>
                <w:tab w:val="decimal" w:pos="790"/>
              </w:tabs>
              <w:spacing w:line="240" w:lineRule="exact"/>
              <w:rPr>
                <w:rFonts w:eastAsia="Arial Unicode MS"/>
                <w:sz w:val="20"/>
              </w:rPr>
            </w:pPr>
          </w:p>
        </w:tc>
        <w:tc>
          <w:tcPr>
            <w:tcW w:w="1063" w:type="dxa"/>
            <w:shd w:val="clear" w:color="auto" w:fill="auto"/>
          </w:tcPr>
          <w:p w14:paraId="542165DE" w14:textId="1B10A7B3" w:rsidR="000144E9" w:rsidRPr="00F84016" w:rsidRDefault="000144E9" w:rsidP="000144E9">
            <w:pPr>
              <w:tabs>
                <w:tab w:val="decimal" w:pos="790"/>
              </w:tabs>
              <w:spacing w:line="240" w:lineRule="exact"/>
              <w:rPr>
                <w:sz w:val="20"/>
              </w:rPr>
            </w:pPr>
            <w:r w:rsidRPr="00F84016">
              <w:rPr>
                <w:sz w:val="20"/>
              </w:rPr>
              <w:t xml:space="preserve"> 54,42</w:t>
            </w:r>
            <w:r w:rsidR="00D14E43" w:rsidRPr="00F84016">
              <w:rPr>
                <w:sz w:val="20"/>
              </w:rPr>
              <w:t>4</w:t>
            </w:r>
          </w:p>
        </w:tc>
      </w:tr>
      <w:tr w:rsidR="000144E9" w:rsidRPr="00F84016" w14:paraId="20B16A81" w14:textId="77777777" w:rsidTr="00CC3042">
        <w:tc>
          <w:tcPr>
            <w:tcW w:w="4111" w:type="dxa"/>
          </w:tcPr>
          <w:p w14:paraId="6445FE45" w14:textId="1C5B3B51" w:rsidR="000144E9" w:rsidRPr="00F84016" w:rsidRDefault="000144E9" w:rsidP="000144E9">
            <w:pPr>
              <w:spacing w:line="240" w:lineRule="exact"/>
              <w:ind w:left="90" w:right="-108" w:hanging="90"/>
              <w:rPr>
                <w:rFonts w:eastAsia="Arial Unicode MS"/>
                <w:sz w:val="20"/>
              </w:rPr>
            </w:pPr>
            <w:r w:rsidRPr="00F84016">
              <w:rPr>
                <w:sz w:val="20"/>
              </w:rPr>
              <w:t>Depreciation on disposals/Write-off</w:t>
            </w:r>
          </w:p>
        </w:tc>
        <w:tc>
          <w:tcPr>
            <w:tcW w:w="1134" w:type="dxa"/>
            <w:shd w:val="clear" w:color="auto" w:fill="auto"/>
          </w:tcPr>
          <w:p w14:paraId="6C38897C" w14:textId="67119812" w:rsidR="000144E9" w:rsidRPr="00F84016" w:rsidRDefault="000144E9" w:rsidP="000144E9">
            <w:pPr>
              <w:tabs>
                <w:tab w:val="decimal" w:pos="790"/>
              </w:tabs>
              <w:spacing w:line="240" w:lineRule="exact"/>
              <w:rPr>
                <w:sz w:val="20"/>
              </w:rPr>
            </w:pPr>
            <w:r w:rsidRPr="00F84016">
              <w:rPr>
                <w:sz w:val="20"/>
              </w:rPr>
              <w:t xml:space="preserve"> (54)</w:t>
            </w:r>
          </w:p>
        </w:tc>
        <w:tc>
          <w:tcPr>
            <w:tcW w:w="284" w:type="dxa"/>
          </w:tcPr>
          <w:p w14:paraId="1F1150F3" w14:textId="77777777" w:rsidR="000144E9" w:rsidRPr="00F84016" w:rsidRDefault="000144E9" w:rsidP="000144E9">
            <w:pPr>
              <w:tabs>
                <w:tab w:val="decimal" w:pos="790"/>
              </w:tabs>
              <w:spacing w:line="240" w:lineRule="exact"/>
              <w:rPr>
                <w:rFonts w:eastAsia="Arial Unicode MS"/>
                <w:sz w:val="20"/>
              </w:rPr>
            </w:pPr>
          </w:p>
        </w:tc>
        <w:tc>
          <w:tcPr>
            <w:tcW w:w="1134" w:type="dxa"/>
            <w:shd w:val="clear" w:color="auto" w:fill="auto"/>
          </w:tcPr>
          <w:p w14:paraId="4FFF53E1" w14:textId="050C8BCE" w:rsidR="000144E9" w:rsidRPr="00F84016" w:rsidRDefault="000144E9" w:rsidP="000144E9">
            <w:pPr>
              <w:tabs>
                <w:tab w:val="decimal" w:pos="790"/>
              </w:tabs>
              <w:spacing w:line="240" w:lineRule="exact"/>
              <w:rPr>
                <w:sz w:val="20"/>
                <w:rtl/>
                <w:cs/>
              </w:rPr>
            </w:pPr>
            <w:r w:rsidRPr="00F84016">
              <w:rPr>
                <w:sz w:val="20"/>
              </w:rPr>
              <w:t xml:space="preserve"> (6,897)</w:t>
            </w:r>
          </w:p>
        </w:tc>
        <w:tc>
          <w:tcPr>
            <w:tcW w:w="236" w:type="dxa"/>
          </w:tcPr>
          <w:p w14:paraId="189C3206" w14:textId="77777777" w:rsidR="000144E9" w:rsidRPr="00F84016" w:rsidRDefault="000144E9" w:rsidP="000144E9">
            <w:pPr>
              <w:tabs>
                <w:tab w:val="decimal" w:pos="790"/>
              </w:tabs>
              <w:spacing w:line="240" w:lineRule="exact"/>
              <w:rPr>
                <w:rFonts w:eastAsia="Arial Unicode MS"/>
                <w:sz w:val="20"/>
              </w:rPr>
            </w:pPr>
          </w:p>
        </w:tc>
        <w:tc>
          <w:tcPr>
            <w:tcW w:w="1204" w:type="dxa"/>
            <w:shd w:val="clear" w:color="auto" w:fill="auto"/>
          </w:tcPr>
          <w:p w14:paraId="1141C611" w14:textId="48C16029" w:rsidR="000144E9" w:rsidRPr="00F84016" w:rsidRDefault="000144E9" w:rsidP="000144E9">
            <w:pPr>
              <w:tabs>
                <w:tab w:val="decimal" w:pos="787"/>
              </w:tabs>
              <w:spacing w:line="240" w:lineRule="exact"/>
              <w:rPr>
                <w:rFonts w:eastAsia="Arial Unicode MS"/>
                <w:sz w:val="20"/>
                <w:rtl/>
                <w:cs/>
              </w:rPr>
            </w:pPr>
            <w:r w:rsidRPr="00F84016">
              <w:rPr>
                <w:sz w:val="20"/>
              </w:rPr>
              <w:t>-</w:t>
            </w:r>
          </w:p>
        </w:tc>
        <w:tc>
          <w:tcPr>
            <w:tcW w:w="242" w:type="dxa"/>
          </w:tcPr>
          <w:p w14:paraId="6A5FB78D" w14:textId="77777777" w:rsidR="000144E9" w:rsidRPr="00F84016" w:rsidRDefault="000144E9" w:rsidP="000144E9">
            <w:pPr>
              <w:tabs>
                <w:tab w:val="decimal" w:pos="790"/>
              </w:tabs>
              <w:spacing w:line="240" w:lineRule="exact"/>
              <w:rPr>
                <w:rFonts w:eastAsia="Arial Unicode MS"/>
                <w:sz w:val="20"/>
              </w:rPr>
            </w:pPr>
          </w:p>
        </w:tc>
        <w:tc>
          <w:tcPr>
            <w:tcW w:w="1108" w:type="dxa"/>
            <w:shd w:val="clear" w:color="auto" w:fill="auto"/>
          </w:tcPr>
          <w:p w14:paraId="23584029" w14:textId="2FB6D158" w:rsidR="000144E9" w:rsidRPr="00F84016" w:rsidRDefault="000144E9" w:rsidP="000144E9">
            <w:pPr>
              <w:tabs>
                <w:tab w:val="decimal" w:pos="900"/>
              </w:tabs>
              <w:spacing w:line="240" w:lineRule="exact"/>
              <w:rPr>
                <w:sz w:val="20"/>
                <w:rtl/>
                <w:cs/>
              </w:rPr>
            </w:pPr>
            <w:r w:rsidRPr="00F84016">
              <w:rPr>
                <w:sz w:val="20"/>
              </w:rPr>
              <w:t xml:space="preserve"> (2,150)</w:t>
            </w:r>
          </w:p>
        </w:tc>
        <w:tc>
          <w:tcPr>
            <w:tcW w:w="237" w:type="dxa"/>
          </w:tcPr>
          <w:p w14:paraId="18956AEC" w14:textId="77777777" w:rsidR="000144E9" w:rsidRPr="00F84016" w:rsidRDefault="000144E9" w:rsidP="000144E9">
            <w:pPr>
              <w:tabs>
                <w:tab w:val="decimal" w:pos="790"/>
              </w:tabs>
              <w:spacing w:line="240" w:lineRule="exact"/>
              <w:rPr>
                <w:rFonts w:eastAsia="Arial Unicode MS"/>
                <w:sz w:val="20"/>
              </w:rPr>
            </w:pPr>
          </w:p>
        </w:tc>
        <w:tc>
          <w:tcPr>
            <w:tcW w:w="1113" w:type="dxa"/>
            <w:shd w:val="clear" w:color="auto" w:fill="auto"/>
          </w:tcPr>
          <w:p w14:paraId="0BA23166" w14:textId="44FF14E9" w:rsidR="000144E9" w:rsidRPr="00F84016" w:rsidRDefault="000144E9" w:rsidP="000144E9">
            <w:pPr>
              <w:tabs>
                <w:tab w:val="decimal" w:pos="790"/>
              </w:tabs>
              <w:spacing w:line="240" w:lineRule="exact"/>
              <w:rPr>
                <w:rFonts w:eastAsia="Arial Unicode MS"/>
                <w:sz w:val="20"/>
                <w:rtl/>
                <w:cs/>
              </w:rPr>
            </w:pPr>
            <w:r w:rsidRPr="00F84016">
              <w:rPr>
                <w:sz w:val="20"/>
              </w:rPr>
              <w:t>(5,402)</w:t>
            </w:r>
          </w:p>
        </w:tc>
        <w:tc>
          <w:tcPr>
            <w:tcW w:w="236" w:type="dxa"/>
          </w:tcPr>
          <w:p w14:paraId="3D6A4C23" w14:textId="77777777" w:rsidR="000144E9" w:rsidRPr="00F84016" w:rsidRDefault="000144E9" w:rsidP="000144E9">
            <w:pPr>
              <w:tabs>
                <w:tab w:val="decimal" w:pos="790"/>
              </w:tabs>
              <w:spacing w:line="240" w:lineRule="exact"/>
              <w:rPr>
                <w:rFonts w:eastAsia="Arial Unicode MS"/>
                <w:sz w:val="20"/>
              </w:rPr>
            </w:pPr>
          </w:p>
        </w:tc>
        <w:tc>
          <w:tcPr>
            <w:tcW w:w="1060" w:type="dxa"/>
            <w:shd w:val="clear" w:color="auto" w:fill="auto"/>
          </w:tcPr>
          <w:p w14:paraId="684DDAFD" w14:textId="08D20ACF" w:rsidR="000144E9" w:rsidRPr="00F84016" w:rsidRDefault="000144E9" w:rsidP="000144E9">
            <w:pPr>
              <w:tabs>
                <w:tab w:val="decimal" w:pos="790"/>
              </w:tabs>
              <w:spacing w:line="240" w:lineRule="exact"/>
              <w:rPr>
                <w:rFonts w:eastAsia="Arial Unicode MS"/>
                <w:sz w:val="20"/>
                <w:rtl/>
                <w:cs/>
              </w:rPr>
            </w:pPr>
            <w:r w:rsidRPr="00F84016">
              <w:rPr>
                <w:sz w:val="20"/>
              </w:rPr>
              <w:t>(2,976)</w:t>
            </w:r>
          </w:p>
        </w:tc>
        <w:tc>
          <w:tcPr>
            <w:tcW w:w="237" w:type="dxa"/>
          </w:tcPr>
          <w:p w14:paraId="50BD1518" w14:textId="77777777" w:rsidR="000144E9" w:rsidRPr="00F84016" w:rsidRDefault="000144E9" w:rsidP="000144E9">
            <w:pPr>
              <w:tabs>
                <w:tab w:val="decimal" w:pos="790"/>
              </w:tabs>
              <w:spacing w:line="240" w:lineRule="exact"/>
              <w:rPr>
                <w:rFonts w:eastAsia="Arial Unicode MS"/>
                <w:sz w:val="20"/>
              </w:rPr>
            </w:pPr>
          </w:p>
        </w:tc>
        <w:tc>
          <w:tcPr>
            <w:tcW w:w="1014" w:type="dxa"/>
            <w:shd w:val="clear" w:color="auto" w:fill="auto"/>
          </w:tcPr>
          <w:p w14:paraId="0DD6F9F3" w14:textId="7CF56AB5" w:rsidR="000144E9" w:rsidRPr="00F84016" w:rsidRDefault="000144E9" w:rsidP="000144E9">
            <w:pPr>
              <w:tabs>
                <w:tab w:val="decimal" w:pos="650"/>
              </w:tabs>
              <w:spacing w:line="240" w:lineRule="exact"/>
              <w:rPr>
                <w:rFonts w:eastAsia="Arial Unicode MS"/>
                <w:sz w:val="20"/>
              </w:rPr>
            </w:pPr>
            <w:r w:rsidRPr="00F84016">
              <w:rPr>
                <w:sz w:val="20"/>
              </w:rPr>
              <w:t>-</w:t>
            </w:r>
          </w:p>
        </w:tc>
        <w:tc>
          <w:tcPr>
            <w:tcW w:w="241" w:type="dxa"/>
          </w:tcPr>
          <w:p w14:paraId="74DDA0D7" w14:textId="77777777" w:rsidR="000144E9" w:rsidRPr="00F84016" w:rsidRDefault="000144E9" w:rsidP="000144E9">
            <w:pPr>
              <w:tabs>
                <w:tab w:val="decimal" w:pos="790"/>
              </w:tabs>
              <w:spacing w:line="240" w:lineRule="exact"/>
              <w:rPr>
                <w:rFonts w:eastAsia="Arial Unicode MS"/>
                <w:sz w:val="20"/>
              </w:rPr>
            </w:pPr>
          </w:p>
        </w:tc>
        <w:tc>
          <w:tcPr>
            <w:tcW w:w="1063" w:type="dxa"/>
            <w:shd w:val="clear" w:color="auto" w:fill="auto"/>
          </w:tcPr>
          <w:p w14:paraId="0B3F912F" w14:textId="02482A19" w:rsidR="000144E9" w:rsidRPr="00F84016" w:rsidRDefault="000144E9" w:rsidP="000144E9">
            <w:pPr>
              <w:tabs>
                <w:tab w:val="decimal" w:pos="790"/>
              </w:tabs>
              <w:spacing w:line="240" w:lineRule="exact"/>
              <w:rPr>
                <w:sz w:val="20"/>
                <w:rtl/>
                <w:cs/>
              </w:rPr>
            </w:pPr>
            <w:r w:rsidRPr="00F84016">
              <w:rPr>
                <w:sz w:val="20"/>
              </w:rPr>
              <w:t xml:space="preserve"> (17,479)</w:t>
            </w:r>
          </w:p>
        </w:tc>
      </w:tr>
      <w:tr w:rsidR="000144E9" w:rsidRPr="00F84016" w14:paraId="1200972F" w14:textId="77777777" w:rsidTr="001E4AAD">
        <w:tc>
          <w:tcPr>
            <w:tcW w:w="4111" w:type="dxa"/>
          </w:tcPr>
          <w:p w14:paraId="514F93B4" w14:textId="72FF4E5E" w:rsidR="000144E9" w:rsidRPr="00F84016" w:rsidRDefault="000144E9" w:rsidP="000144E9">
            <w:pPr>
              <w:spacing w:line="240" w:lineRule="exact"/>
              <w:ind w:left="90" w:right="-108" w:hanging="90"/>
              <w:rPr>
                <w:rFonts w:eastAsia="Arial Unicode MS"/>
                <w:sz w:val="20"/>
              </w:rPr>
            </w:pPr>
            <w:r w:rsidRPr="00F84016">
              <w:rPr>
                <w:sz w:val="20"/>
              </w:rPr>
              <w:t>Effect of movement in exchange rate</w:t>
            </w:r>
          </w:p>
        </w:tc>
        <w:tc>
          <w:tcPr>
            <w:tcW w:w="1134" w:type="dxa"/>
            <w:tcBorders>
              <w:bottom w:val="single" w:sz="4" w:space="0" w:color="auto"/>
            </w:tcBorders>
            <w:shd w:val="clear" w:color="auto" w:fill="auto"/>
          </w:tcPr>
          <w:p w14:paraId="74E24D1C" w14:textId="4AB5D9C6" w:rsidR="000144E9" w:rsidRPr="00F84016" w:rsidRDefault="000144E9" w:rsidP="000144E9">
            <w:pPr>
              <w:tabs>
                <w:tab w:val="decimal" w:pos="790"/>
              </w:tabs>
              <w:spacing w:line="240" w:lineRule="exact"/>
              <w:rPr>
                <w:sz w:val="20"/>
              </w:rPr>
            </w:pPr>
            <w:r w:rsidRPr="00F84016">
              <w:rPr>
                <w:sz w:val="20"/>
              </w:rPr>
              <w:t>-</w:t>
            </w:r>
          </w:p>
        </w:tc>
        <w:tc>
          <w:tcPr>
            <w:tcW w:w="284" w:type="dxa"/>
          </w:tcPr>
          <w:p w14:paraId="237E30B5" w14:textId="77777777" w:rsidR="000144E9" w:rsidRPr="00F84016" w:rsidRDefault="000144E9" w:rsidP="000144E9">
            <w:pPr>
              <w:tabs>
                <w:tab w:val="decimal" w:pos="790"/>
              </w:tabs>
              <w:spacing w:line="240" w:lineRule="exact"/>
              <w:rPr>
                <w:rFonts w:eastAsia="Arial Unicode MS"/>
                <w:sz w:val="20"/>
              </w:rPr>
            </w:pPr>
          </w:p>
        </w:tc>
        <w:tc>
          <w:tcPr>
            <w:tcW w:w="1134" w:type="dxa"/>
            <w:tcBorders>
              <w:bottom w:val="single" w:sz="4" w:space="0" w:color="auto"/>
            </w:tcBorders>
            <w:shd w:val="clear" w:color="auto" w:fill="auto"/>
          </w:tcPr>
          <w:p w14:paraId="28B51A84" w14:textId="60E89209" w:rsidR="000144E9" w:rsidRPr="00F84016" w:rsidRDefault="000144E9" w:rsidP="000144E9">
            <w:pPr>
              <w:tabs>
                <w:tab w:val="decimal" w:pos="790"/>
              </w:tabs>
              <w:spacing w:line="240" w:lineRule="exact"/>
              <w:rPr>
                <w:sz w:val="20"/>
                <w:rtl/>
                <w:cs/>
              </w:rPr>
            </w:pPr>
            <w:r w:rsidRPr="00F84016">
              <w:rPr>
                <w:sz w:val="20"/>
              </w:rPr>
              <w:t xml:space="preserve"> (356)</w:t>
            </w:r>
          </w:p>
        </w:tc>
        <w:tc>
          <w:tcPr>
            <w:tcW w:w="236" w:type="dxa"/>
          </w:tcPr>
          <w:p w14:paraId="65EC6F1B" w14:textId="77777777" w:rsidR="000144E9" w:rsidRPr="00F84016" w:rsidRDefault="000144E9" w:rsidP="000144E9">
            <w:pPr>
              <w:tabs>
                <w:tab w:val="decimal" w:pos="790"/>
              </w:tabs>
              <w:spacing w:line="240" w:lineRule="exact"/>
              <w:rPr>
                <w:rFonts w:eastAsia="Arial Unicode MS"/>
                <w:sz w:val="20"/>
              </w:rPr>
            </w:pPr>
          </w:p>
        </w:tc>
        <w:tc>
          <w:tcPr>
            <w:tcW w:w="1204" w:type="dxa"/>
            <w:tcBorders>
              <w:bottom w:val="single" w:sz="4" w:space="0" w:color="auto"/>
            </w:tcBorders>
            <w:shd w:val="clear" w:color="auto" w:fill="auto"/>
          </w:tcPr>
          <w:p w14:paraId="46C710CC" w14:textId="17FB6466" w:rsidR="000144E9" w:rsidRPr="00F84016" w:rsidRDefault="000144E9" w:rsidP="000144E9">
            <w:pPr>
              <w:tabs>
                <w:tab w:val="decimal" w:pos="900"/>
              </w:tabs>
              <w:spacing w:line="240" w:lineRule="exact"/>
              <w:rPr>
                <w:rFonts w:eastAsia="Arial Unicode MS"/>
                <w:sz w:val="20"/>
                <w:rtl/>
                <w:cs/>
              </w:rPr>
            </w:pPr>
            <w:r w:rsidRPr="00F84016">
              <w:rPr>
                <w:sz w:val="20"/>
              </w:rPr>
              <w:t>(140)</w:t>
            </w:r>
          </w:p>
        </w:tc>
        <w:tc>
          <w:tcPr>
            <w:tcW w:w="242" w:type="dxa"/>
          </w:tcPr>
          <w:p w14:paraId="3B2A2721" w14:textId="77777777" w:rsidR="000144E9" w:rsidRPr="00F84016" w:rsidRDefault="000144E9" w:rsidP="000144E9">
            <w:pPr>
              <w:tabs>
                <w:tab w:val="decimal" w:pos="790"/>
              </w:tabs>
              <w:spacing w:line="240" w:lineRule="exact"/>
              <w:rPr>
                <w:rFonts w:eastAsia="Arial Unicode MS"/>
                <w:sz w:val="20"/>
              </w:rPr>
            </w:pPr>
          </w:p>
        </w:tc>
        <w:tc>
          <w:tcPr>
            <w:tcW w:w="1108" w:type="dxa"/>
            <w:tcBorders>
              <w:bottom w:val="single" w:sz="4" w:space="0" w:color="auto"/>
            </w:tcBorders>
            <w:shd w:val="clear" w:color="auto" w:fill="auto"/>
          </w:tcPr>
          <w:p w14:paraId="5DDC2997" w14:textId="2A9E051C" w:rsidR="000144E9" w:rsidRPr="00F84016" w:rsidRDefault="000144E9" w:rsidP="000144E9">
            <w:pPr>
              <w:tabs>
                <w:tab w:val="decimal" w:pos="900"/>
              </w:tabs>
              <w:spacing w:line="240" w:lineRule="exact"/>
              <w:rPr>
                <w:sz w:val="20"/>
                <w:rtl/>
                <w:cs/>
              </w:rPr>
            </w:pPr>
            <w:r w:rsidRPr="00F84016">
              <w:rPr>
                <w:sz w:val="20"/>
              </w:rPr>
              <w:t xml:space="preserve"> (162)</w:t>
            </w:r>
          </w:p>
        </w:tc>
        <w:tc>
          <w:tcPr>
            <w:tcW w:w="237" w:type="dxa"/>
          </w:tcPr>
          <w:p w14:paraId="54916306" w14:textId="77777777" w:rsidR="000144E9" w:rsidRPr="00F84016" w:rsidRDefault="000144E9" w:rsidP="000144E9">
            <w:pPr>
              <w:tabs>
                <w:tab w:val="decimal" w:pos="790"/>
              </w:tabs>
              <w:spacing w:line="240" w:lineRule="exact"/>
              <w:rPr>
                <w:rFonts w:eastAsia="Arial Unicode MS"/>
                <w:sz w:val="20"/>
              </w:rPr>
            </w:pPr>
          </w:p>
        </w:tc>
        <w:tc>
          <w:tcPr>
            <w:tcW w:w="1113" w:type="dxa"/>
            <w:tcBorders>
              <w:bottom w:val="single" w:sz="4" w:space="0" w:color="auto"/>
            </w:tcBorders>
            <w:shd w:val="clear" w:color="auto" w:fill="auto"/>
          </w:tcPr>
          <w:p w14:paraId="62346AA2" w14:textId="280E1EDE" w:rsidR="000144E9" w:rsidRPr="00F84016" w:rsidRDefault="000144E9" w:rsidP="000144E9">
            <w:pPr>
              <w:tabs>
                <w:tab w:val="decimal" w:pos="790"/>
              </w:tabs>
              <w:spacing w:line="240" w:lineRule="exact"/>
              <w:rPr>
                <w:rFonts w:eastAsia="Arial Unicode MS"/>
                <w:sz w:val="20"/>
                <w:rtl/>
                <w:cs/>
              </w:rPr>
            </w:pPr>
            <w:r w:rsidRPr="00F84016">
              <w:rPr>
                <w:sz w:val="20"/>
              </w:rPr>
              <w:t>116</w:t>
            </w:r>
          </w:p>
        </w:tc>
        <w:tc>
          <w:tcPr>
            <w:tcW w:w="236" w:type="dxa"/>
          </w:tcPr>
          <w:p w14:paraId="0649A399" w14:textId="77777777" w:rsidR="000144E9" w:rsidRPr="00F84016" w:rsidRDefault="000144E9" w:rsidP="000144E9">
            <w:pPr>
              <w:tabs>
                <w:tab w:val="decimal" w:pos="790"/>
              </w:tabs>
              <w:spacing w:line="240" w:lineRule="exact"/>
              <w:rPr>
                <w:rFonts w:eastAsia="Arial Unicode MS"/>
                <w:sz w:val="20"/>
              </w:rPr>
            </w:pPr>
          </w:p>
        </w:tc>
        <w:tc>
          <w:tcPr>
            <w:tcW w:w="1060" w:type="dxa"/>
            <w:tcBorders>
              <w:bottom w:val="single" w:sz="4" w:space="0" w:color="auto"/>
            </w:tcBorders>
            <w:shd w:val="clear" w:color="auto" w:fill="auto"/>
          </w:tcPr>
          <w:p w14:paraId="0FEBAE75" w14:textId="40C3010B" w:rsidR="000144E9" w:rsidRPr="00F84016" w:rsidRDefault="000144E9" w:rsidP="000144E9">
            <w:pPr>
              <w:tabs>
                <w:tab w:val="decimal" w:pos="790"/>
              </w:tabs>
              <w:spacing w:line="240" w:lineRule="exact"/>
              <w:rPr>
                <w:rFonts w:eastAsia="Arial Unicode MS"/>
                <w:sz w:val="20"/>
                <w:rtl/>
                <w:cs/>
              </w:rPr>
            </w:pPr>
            <w:r w:rsidRPr="00F84016">
              <w:rPr>
                <w:sz w:val="20"/>
              </w:rPr>
              <w:t>709</w:t>
            </w:r>
          </w:p>
        </w:tc>
        <w:tc>
          <w:tcPr>
            <w:tcW w:w="237" w:type="dxa"/>
          </w:tcPr>
          <w:p w14:paraId="0AA4B39D" w14:textId="77777777" w:rsidR="000144E9" w:rsidRPr="00F84016" w:rsidRDefault="000144E9" w:rsidP="000144E9">
            <w:pPr>
              <w:tabs>
                <w:tab w:val="decimal" w:pos="790"/>
              </w:tabs>
              <w:spacing w:line="240" w:lineRule="exact"/>
              <w:rPr>
                <w:rFonts w:eastAsia="Arial Unicode MS"/>
                <w:sz w:val="20"/>
              </w:rPr>
            </w:pPr>
          </w:p>
        </w:tc>
        <w:tc>
          <w:tcPr>
            <w:tcW w:w="1014" w:type="dxa"/>
            <w:tcBorders>
              <w:bottom w:val="single" w:sz="4" w:space="0" w:color="auto"/>
            </w:tcBorders>
            <w:shd w:val="clear" w:color="auto" w:fill="auto"/>
          </w:tcPr>
          <w:p w14:paraId="2691E0E5" w14:textId="140BC709" w:rsidR="000144E9" w:rsidRPr="00F84016" w:rsidRDefault="000144E9" w:rsidP="000144E9">
            <w:pPr>
              <w:tabs>
                <w:tab w:val="decimal" w:pos="650"/>
              </w:tabs>
              <w:spacing w:line="240" w:lineRule="exact"/>
              <w:rPr>
                <w:rFonts w:eastAsia="Arial Unicode MS"/>
                <w:sz w:val="20"/>
              </w:rPr>
            </w:pPr>
            <w:r w:rsidRPr="00F84016">
              <w:rPr>
                <w:sz w:val="20"/>
              </w:rPr>
              <w:t>-</w:t>
            </w:r>
          </w:p>
        </w:tc>
        <w:tc>
          <w:tcPr>
            <w:tcW w:w="241" w:type="dxa"/>
          </w:tcPr>
          <w:p w14:paraId="6DC870C2" w14:textId="77777777" w:rsidR="000144E9" w:rsidRPr="00F84016" w:rsidRDefault="000144E9" w:rsidP="000144E9">
            <w:pPr>
              <w:tabs>
                <w:tab w:val="decimal" w:pos="790"/>
              </w:tabs>
              <w:spacing w:line="240" w:lineRule="exact"/>
              <w:rPr>
                <w:rFonts w:eastAsia="Arial Unicode MS"/>
                <w:sz w:val="20"/>
              </w:rPr>
            </w:pPr>
          </w:p>
        </w:tc>
        <w:tc>
          <w:tcPr>
            <w:tcW w:w="1063" w:type="dxa"/>
            <w:tcBorders>
              <w:bottom w:val="single" w:sz="4" w:space="0" w:color="auto"/>
            </w:tcBorders>
            <w:shd w:val="clear" w:color="auto" w:fill="auto"/>
          </w:tcPr>
          <w:p w14:paraId="456D6D22" w14:textId="4A991C2E" w:rsidR="000144E9" w:rsidRPr="00F84016" w:rsidRDefault="000144E9" w:rsidP="000144E9">
            <w:pPr>
              <w:tabs>
                <w:tab w:val="decimal" w:pos="790"/>
              </w:tabs>
              <w:spacing w:line="240" w:lineRule="exact"/>
              <w:rPr>
                <w:sz w:val="20"/>
                <w:rtl/>
                <w:cs/>
              </w:rPr>
            </w:pPr>
            <w:r w:rsidRPr="00F84016">
              <w:rPr>
                <w:sz w:val="20"/>
              </w:rPr>
              <w:t xml:space="preserve"> 16</w:t>
            </w:r>
            <w:r w:rsidR="00D14E43" w:rsidRPr="00F84016">
              <w:rPr>
                <w:sz w:val="20"/>
              </w:rPr>
              <w:t>7</w:t>
            </w:r>
            <w:r w:rsidRPr="00F84016">
              <w:rPr>
                <w:sz w:val="20"/>
              </w:rPr>
              <w:t xml:space="preserve"> </w:t>
            </w:r>
          </w:p>
        </w:tc>
      </w:tr>
      <w:tr w:rsidR="001E4AAD" w:rsidRPr="00F84016" w14:paraId="6F2B85EA" w14:textId="77777777" w:rsidTr="001E4AAD">
        <w:tc>
          <w:tcPr>
            <w:tcW w:w="4111" w:type="dxa"/>
          </w:tcPr>
          <w:p w14:paraId="3BB493C8" w14:textId="476E51FA" w:rsidR="002A5923" w:rsidRPr="00F84016" w:rsidRDefault="002A5923" w:rsidP="002A5923">
            <w:pPr>
              <w:spacing w:line="240" w:lineRule="exact"/>
              <w:jc w:val="thaiDistribute"/>
              <w:rPr>
                <w:rFonts w:eastAsia="Arial Unicode MS"/>
                <w:b/>
                <w:bCs/>
                <w:sz w:val="20"/>
              </w:rPr>
            </w:pPr>
            <w:r w:rsidRPr="00F84016">
              <w:rPr>
                <w:b/>
                <w:bCs/>
                <w:sz w:val="20"/>
              </w:rPr>
              <w:t>At 31 December 2020</w:t>
            </w:r>
          </w:p>
        </w:tc>
        <w:tc>
          <w:tcPr>
            <w:tcW w:w="1134" w:type="dxa"/>
            <w:tcBorders>
              <w:top w:val="single" w:sz="4" w:space="0" w:color="auto"/>
              <w:bottom w:val="single" w:sz="4" w:space="0" w:color="auto"/>
            </w:tcBorders>
            <w:shd w:val="clear" w:color="auto" w:fill="auto"/>
          </w:tcPr>
          <w:p w14:paraId="199631DB" w14:textId="3776A8A0" w:rsidR="002A5923" w:rsidRPr="00F84016" w:rsidRDefault="008D3143" w:rsidP="008D3143">
            <w:pPr>
              <w:tabs>
                <w:tab w:val="decimal" w:pos="583"/>
              </w:tabs>
              <w:spacing w:line="240" w:lineRule="exact"/>
              <w:jc w:val="center"/>
              <w:rPr>
                <w:rFonts w:eastAsia="Arial Unicode MS"/>
                <w:b/>
                <w:bCs/>
                <w:sz w:val="20"/>
              </w:rPr>
            </w:pPr>
            <w:r w:rsidRPr="00F84016">
              <w:rPr>
                <w:b/>
                <w:bCs/>
                <w:sz w:val="20"/>
              </w:rPr>
              <w:t>79</w:t>
            </w:r>
          </w:p>
        </w:tc>
        <w:tc>
          <w:tcPr>
            <w:tcW w:w="284" w:type="dxa"/>
          </w:tcPr>
          <w:p w14:paraId="3ECC81C5" w14:textId="77777777" w:rsidR="002A5923" w:rsidRPr="00F84016" w:rsidRDefault="002A5923" w:rsidP="002A5923">
            <w:pPr>
              <w:tabs>
                <w:tab w:val="decimal" w:pos="790"/>
              </w:tabs>
              <w:spacing w:line="240" w:lineRule="exact"/>
              <w:rPr>
                <w:rFonts w:eastAsia="Arial Unicode MS"/>
                <w:b/>
                <w:bCs/>
                <w:sz w:val="20"/>
              </w:rPr>
            </w:pPr>
          </w:p>
        </w:tc>
        <w:tc>
          <w:tcPr>
            <w:tcW w:w="1134" w:type="dxa"/>
            <w:tcBorders>
              <w:top w:val="single" w:sz="4" w:space="0" w:color="auto"/>
              <w:bottom w:val="single" w:sz="4" w:space="0" w:color="auto"/>
            </w:tcBorders>
            <w:shd w:val="clear" w:color="auto" w:fill="auto"/>
          </w:tcPr>
          <w:p w14:paraId="32035C00" w14:textId="6086D6B5" w:rsidR="002A5923" w:rsidRPr="00F84016" w:rsidRDefault="008D3143" w:rsidP="002A5923">
            <w:pPr>
              <w:tabs>
                <w:tab w:val="decimal" w:pos="790"/>
              </w:tabs>
              <w:spacing w:line="240" w:lineRule="exact"/>
              <w:rPr>
                <w:b/>
                <w:bCs/>
                <w:sz w:val="20"/>
              </w:rPr>
            </w:pPr>
            <w:r w:rsidRPr="00F84016">
              <w:rPr>
                <w:b/>
                <w:bCs/>
                <w:sz w:val="20"/>
              </w:rPr>
              <w:t>63,593</w:t>
            </w:r>
          </w:p>
        </w:tc>
        <w:tc>
          <w:tcPr>
            <w:tcW w:w="236" w:type="dxa"/>
          </w:tcPr>
          <w:p w14:paraId="5ACB4839" w14:textId="77777777" w:rsidR="002A5923" w:rsidRPr="00F84016" w:rsidRDefault="002A5923" w:rsidP="002A5923">
            <w:pPr>
              <w:tabs>
                <w:tab w:val="decimal" w:pos="790"/>
              </w:tabs>
              <w:spacing w:line="240" w:lineRule="exact"/>
              <w:rPr>
                <w:rFonts w:eastAsia="Arial Unicode MS"/>
                <w:b/>
                <w:bCs/>
                <w:sz w:val="20"/>
              </w:rPr>
            </w:pPr>
          </w:p>
        </w:tc>
        <w:tc>
          <w:tcPr>
            <w:tcW w:w="1204" w:type="dxa"/>
            <w:tcBorders>
              <w:top w:val="single" w:sz="4" w:space="0" w:color="auto"/>
              <w:bottom w:val="single" w:sz="4" w:space="0" w:color="auto"/>
            </w:tcBorders>
            <w:shd w:val="clear" w:color="auto" w:fill="auto"/>
          </w:tcPr>
          <w:p w14:paraId="45ED43BE" w14:textId="098A148B" w:rsidR="002A5923" w:rsidRPr="00F84016" w:rsidRDefault="002A5923" w:rsidP="002A5923">
            <w:pPr>
              <w:tabs>
                <w:tab w:val="decimal" w:pos="900"/>
              </w:tabs>
              <w:spacing w:line="240" w:lineRule="exact"/>
              <w:rPr>
                <w:rFonts w:eastAsia="Arial Unicode MS"/>
                <w:b/>
                <w:bCs/>
                <w:sz w:val="20"/>
              </w:rPr>
            </w:pPr>
            <w:r w:rsidRPr="00F84016">
              <w:rPr>
                <w:b/>
                <w:bCs/>
                <w:sz w:val="20"/>
              </w:rPr>
              <w:t>29,566</w:t>
            </w:r>
          </w:p>
        </w:tc>
        <w:tc>
          <w:tcPr>
            <w:tcW w:w="242" w:type="dxa"/>
          </w:tcPr>
          <w:p w14:paraId="410AB04A" w14:textId="77777777" w:rsidR="002A5923" w:rsidRPr="00F84016" w:rsidRDefault="002A5923" w:rsidP="002A5923">
            <w:pPr>
              <w:tabs>
                <w:tab w:val="decimal" w:pos="790"/>
              </w:tabs>
              <w:spacing w:line="240" w:lineRule="exact"/>
              <w:rPr>
                <w:rFonts w:eastAsia="Arial Unicode MS"/>
                <w:b/>
                <w:bCs/>
                <w:sz w:val="20"/>
              </w:rPr>
            </w:pPr>
          </w:p>
        </w:tc>
        <w:tc>
          <w:tcPr>
            <w:tcW w:w="1108" w:type="dxa"/>
            <w:tcBorders>
              <w:top w:val="single" w:sz="4" w:space="0" w:color="auto"/>
              <w:bottom w:val="single" w:sz="4" w:space="0" w:color="auto"/>
            </w:tcBorders>
            <w:shd w:val="clear" w:color="auto" w:fill="auto"/>
          </w:tcPr>
          <w:p w14:paraId="3A4C9E66" w14:textId="376C10CD" w:rsidR="002A5923" w:rsidRPr="00F84016" w:rsidRDefault="008D3143" w:rsidP="008D3143">
            <w:pPr>
              <w:tabs>
                <w:tab w:val="decimal" w:pos="900"/>
              </w:tabs>
              <w:spacing w:line="240" w:lineRule="exact"/>
              <w:rPr>
                <w:b/>
                <w:bCs/>
                <w:sz w:val="20"/>
              </w:rPr>
            </w:pPr>
            <w:r w:rsidRPr="00F84016">
              <w:rPr>
                <w:b/>
                <w:bCs/>
                <w:sz w:val="20"/>
              </w:rPr>
              <w:t>46,225</w:t>
            </w:r>
          </w:p>
        </w:tc>
        <w:tc>
          <w:tcPr>
            <w:tcW w:w="237" w:type="dxa"/>
          </w:tcPr>
          <w:p w14:paraId="1508F2A0" w14:textId="77777777" w:rsidR="002A5923" w:rsidRPr="00F84016" w:rsidRDefault="002A5923" w:rsidP="002A5923">
            <w:pPr>
              <w:tabs>
                <w:tab w:val="decimal" w:pos="790"/>
              </w:tabs>
              <w:spacing w:line="240" w:lineRule="exact"/>
              <w:rPr>
                <w:rFonts w:eastAsia="Arial Unicode MS"/>
                <w:b/>
                <w:bCs/>
                <w:sz w:val="20"/>
              </w:rPr>
            </w:pPr>
          </w:p>
        </w:tc>
        <w:tc>
          <w:tcPr>
            <w:tcW w:w="1113" w:type="dxa"/>
            <w:tcBorders>
              <w:top w:val="single" w:sz="4" w:space="0" w:color="auto"/>
              <w:bottom w:val="single" w:sz="4" w:space="0" w:color="auto"/>
            </w:tcBorders>
            <w:shd w:val="clear" w:color="auto" w:fill="auto"/>
          </w:tcPr>
          <w:p w14:paraId="286588BF" w14:textId="4C470DBB" w:rsidR="002A5923" w:rsidRPr="00F84016" w:rsidRDefault="002A5923" w:rsidP="002A5923">
            <w:pPr>
              <w:tabs>
                <w:tab w:val="decimal" w:pos="790"/>
              </w:tabs>
              <w:spacing w:line="240" w:lineRule="exact"/>
              <w:rPr>
                <w:rFonts w:eastAsia="Arial Unicode MS"/>
                <w:b/>
                <w:bCs/>
                <w:sz w:val="20"/>
              </w:rPr>
            </w:pPr>
            <w:r w:rsidRPr="00F84016">
              <w:rPr>
                <w:b/>
                <w:bCs/>
                <w:sz w:val="20"/>
              </w:rPr>
              <w:t>101,560</w:t>
            </w:r>
          </w:p>
        </w:tc>
        <w:tc>
          <w:tcPr>
            <w:tcW w:w="236" w:type="dxa"/>
          </w:tcPr>
          <w:p w14:paraId="2C815871" w14:textId="77777777" w:rsidR="002A5923" w:rsidRPr="00F84016" w:rsidRDefault="002A5923" w:rsidP="002A5923">
            <w:pPr>
              <w:tabs>
                <w:tab w:val="decimal" w:pos="790"/>
              </w:tabs>
              <w:spacing w:line="240" w:lineRule="exact"/>
              <w:rPr>
                <w:rFonts w:eastAsia="Arial Unicode MS"/>
                <w:b/>
                <w:bCs/>
                <w:sz w:val="20"/>
              </w:rPr>
            </w:pPr>
          </w:p>
        </w:tc>
        <w:tc>
          <w:tcPr>
            <w:tcW w:w="1060" w:type="dxa"/>
            <w:tcBorders>
              <w:top w:val="single" w:sz="4" w:space="0" w:color="auto"/>
              <w:bottom w:val="single" w:sz="4" w:space="0" w:color="auto"/>
            </w:tcBorders>
            <w:shd w:val="clear" w:color="auto" w:fill="auto"/>
          </w:tcPr>
          <w:p w14:paraId="5A3BCB1F" w14:textId="74A24C49" w:rsidR="002A5923" w:rsidRPr="00F84016" w:rsidRDefault="008D3143" w:rsidP="002A5923">
            <w:pPr>
              <w:tabs>
                <w:tab w:val="decimal" w:pos="790"/>
              </w:tabs>
              <w:spacing w:line="240" w:lineRule="exact"/>
              <w:rPr>
                <w:rFonts w:eastAsia="Arial Unicode MS"/>
                <w:b/>
                <w:bCs/>
                <w:sz w:val="20"/>
              </w:rPr>
            </w:pPr>
            <w:r w:rsidRPr="00F84016">
              <w:rPr>
                <w:b/>
                <w:bCs/>
                <w:sz w:val="20"/>
              </w:rPr>
              <w:t>44,619</w:t>
            </w:r>
          </w:p>
        </w:tc>
        <w:tc>
          <w:tcPr>
            <w:tcW w:w="237" w:type="dxa"/>
          </w:tcPr>
          <w:p w14:paraId="597F6EB3" w14:textId="77777777" w:rsidR="002A5923" w:rsidRPr="00F84016" w:rsidRDefault="002A5923" w:rsidP="002A5923">
            <w:pPr>
              <w:tabs>
                <w:tab w:val="decimal" w:pos="790"/>
              </w:tabs>
              <w:spacing w:line="240" w:lineRule="exact"/>
              <w:rPr>
                <w:rFonts w:eastAsia="Arial Unicode MS"/>
                <w:b/>
                <w:bCs/>
                <w:sz w:val="20"/>
              </w:rPr>
            </w:pPr>
          </w:p>
        </w:tc>
        <w:tc>
          <w:tcPr>
            <w:tcW w:w="1014" w:type="dxa"/>
            <w:tcBorders>
              <w:top w:val="single" w:sz="4" w:space="0" w:color="auto"/>
              <w:bottom w:val="single" w:sz="4" w:space="0" w:color="auto"/>
            </w:tcBorders>
            <w:shd w:val="clear" w:color="auto" w:fill="auto"/>
          </w:tcPr>
          <w:p w14:paraId="42EC45E5" w14:textId="14C7BDE2" w:rsidR="002A5923" w:rsidRPr="00F84016" w:rsidRDefault="002A5923" w:rsidP="002A5923">
            <w:pPr>
              <w:tabs>
                <w:tab w:val="decimal" w:pos="650"/>
              </w:tabs>
              <w:spacing w:line="240" w:lineRule="exact"/>
              <w:rPr>
                <w:rFonts w:eastAsia="Arial Unicode MS"/>
                <w:b/>
                <w:bCs/>
                <w:sz w:val="20"/>
              </w:rPr>
            </w:pPr>
            <w:r w:rsidRPr="00F84016">
              <w:rPr>
                <w:b/>
                <w:bCs/>
                <w:sz w:val="20"/>
              </w:rPr>
              <w:t>-</w:t>
            </w:r>
          </w:p>
        </w:tc>
        <w:tc>
          <w:tcPr>
            <w:tcW w:w="241" w:type="dxa"/>
          </w:tcPr>
          <w:p w14:paraId="71D8853C" w14:textId="77777777" w:rsidR="002A5923" w:rsidRPr="00F84016" w:rsidRDefault="002A5923" w:rsidP="002A5923">
            <w:pPr>
              <w:tabs>
                <w:tab w:val="decimal" w:pos="790"/>
              </w:tabs>
              <w:spacing w:line="240" w:lineRule="exact"/>
              <w:rPr>
                <w:rFonts w:eastAsia="Arial Unicode MS"/>
                <w:b/>
                <w:bCs/>
                <w:sz w:val="20"/>
              </w:rPr>
            </w:pPr>
          </w:p>
        </w:tc>
        <w:tc>
          <w:tcPr>
            <w:tcW w:w="1063" w:type="dxa"/>
            <w:tcBorders>
              <w:top w:val="single" w:sz="4" w:space="0" w:color="auto"/>
              <w:bottom w:val="single" w:sz="4" w:space="0" w:color="auto"/>
            </w:tcBorders>
            <w:shd w:val="clear" w:color="auto" w:fill="auto"/>
          </w:tcPr>
          <w:p w14:paraId="7D422FAA" w14:textId="21DFAB3A" w:rsidR="002A5923" w:rsidRPr="00F84016" w:rsidRDefault="000144E9" w:rsidP="002A5923">
            <w:pPr>
              <w:tabs>
                <w:tab w:val="decimal" w:pos="790"/>
              </w:tabs>
              <w:spacing w:line="240" w:lineRule="exact"/>
              <w:rPr>
                <w:rFonts w:cstheme="minorBidi"/>
                <w:b/>
                <w:bCs/>
                <w:sz w:val="20"/>
                <w:szCs w:val="25"/>
                <w:cs/>
                <w:lang w:bidi="th-TH"/>
              </w:rPr>
            </w:pPr>
            <w:r w:rsidRPr="00F84016">
              <w:rPr>
                <w:b/>
                <w:bCs/>
                <w:sz w:val="20"/>
              </w:rPr>
              <w:t>285,642</w:t>
            </w:r>
          </w:p>
        </w:tc>
      </w:tr>
    </w:tbl>
    <w:p w14:paraId="736D597E" w14:textId="64437F4A" w:rsidR="003708A7" w:rsidRPr="00F84016" w:rsidRDefault="003708A7">
      <w:pPr>
        <w:spacing w:line="240" w:lineRule="auto"/>
        <w:rPr>
          <w:sz w:val="20"/>
        </w:rPr>
      </w:pPr>
    </w:p>
    <w:p w14:paraId="0C7737E6" w14:textId="2EDAC8E0" w:rsidR="002A5923" w:rsidRPr="00F84016" w:rsidRDefault="002A5923">
      <w:pPr>
        <w:spacing w:line="240" w:lineRule="auto"/>
        <w:rPr>
          <w:sz w:val="20"/>
        </w:rPr>
      </w:pPr>
    </w:p>
    <w:p w14:paraId="1A590CD9" w14:textId="654EA1A5" w:rsidR="002A5923" w:rsidRPr="00F84016" w:rsidRDefault="002A5923">
      <w:pPr>
        <w:spacing w:line="240" w:lineRule="auto"/>
        <w:rPr>
          <w:sz w:val="20"/>
        </w:rPr>
      </w:pPr>
    </w:p>
    <w:p w14:paraId="149C155B" w14:textId="77777777" w:rsidR="002A5923" w:rsidRPr="00F84016" w:rsidRDefault="002A5923">
      <w:pPr>
        <w:spacing w:line="240" w:lineRule="auto"/>
        <w:rPr>
          <w:sz w:val="20"/>
        </w:rPr>
      </w:pPr>
    </w:p>
    <w:p w14:paraId="503284D0" w14:textId="7C3A512E" w:rsidR="002A5923" w:rsidRPr="00F84016" w:rsidRDefault="002A5923">
      <w:pPr>
        <w:spacing w:line="240" w:lineRule="auto"/>
        <w:rPr>
          <w:sz w:val="20"/>
        </w:rPr>
      </w:pPr>
    </w:p>
    <w:p w14:paraId="644958CE" w14:textId="6CE0C3DB" w:rsidR="00CC3042" w:rsidRPr="00F84016" w:rsidRDefault="00CC3042">
      <w:pPr>
        <w:spacing w:line="240" w:lineRule="auto"/>
        <w:rPr>
          <w:sz w:val="20"/>
        </w:rPr>
      </w:pPr>
    </w:p>
    <w:p w14:paraId="05C68D6A" w14:textId="77777777" w:rsidR="00CC3042" w:rsidRPr="00F84016" w:rsidRDefault="00CC3042">
      <w:pPr>
        <w:spacing w:line="240" w:lineRule="auto"/>
        <w:rPr>
          <w:sz w:val="20"/>
        </w:rPr>
      </w:pPr>
    </w:p>
    <w:tbl>
      <w:tblPr>
        <w:tblW w:w="14670" w:type="dxa"/>
        <w:tblLayout w:type="fixed"/>
        <w:tblLook w:val="01E0" w:firstRow="1" w:lastRow="1" w:firstColumn="1" w:lastColumn="1" w:noHBand="0" w:noVBand="0"/>
      </w:tblPr>
      <w:tblGrid>
        <w:gridCol w:w="4305"/>
        <w:gridCol w:w="15"/>
        <w:gridCol w:w="990"/>
        <w:gridCol w:w="18"/>
        <w:gridCol w:w="240"/>
        <w:gridCol w:w="18"/>
        <w:gridCol w:w="1053"/>
        <w:gridCol w:w="21"/>
        <w:gridCol w:w="215"/>
        <w:gridCol w:w="21"/>
        <w:gridCol w:w="1180"/>
        <w:gridCol w:w="24"/>
        <w:gridCol w:w="218"/>
        <w:gridCol w:w="24"/>
        <w:gridCol w:w="1081"/>
        <w:gridCol w:w="27"/>
        <w:gridCol w:w="215"/>
        <w:gridCol w:w="22"/>
        <w:gridCol w:w="1092"/>
        <w:gridCol w:w="21"/>
        <w:gridCol w:w="215"/>
        <w:gridCol w:w="21"/>
        <w:gridCol w:w="1036"/>
        <w:gridCol w:w="24"/>
        <w:gridCol w:w="213"/>
        <w:gridCol w:w="24"/>
        <w:gridCol w:w="987"/>
        <w:gridCol w:w="27"/>
        <w:gridCol w:w="214"/>
        <w:gridCol w:w="27"/>
        <w:gridCol w:w="1063"/>
        <w:gridCol w:w="19"/>
      </w:tblGrid>
      <w:tr w:rsidR="002A5923" w:rsidRPr="00F84016" w14:paraId="4A8743DF" w14:textId="77777777" w:rsidTr="00F4567A">
        <w:trPr>
          <w:gridAfter w:val="1"/>
          <w:wAfter w:w="19" w:type="dxa"/>
        </w:trPr>
        <w:tc>
          <w:tcPr>
            <w:tcW w:w="4320" w:type="dxa"/>
            <w:gridSpan w:val="2"/>
          </w:tcPr>
          <w:p w14:paraId="4034FD1D" w14:textId="77777777" w:rsidR="002A5923" w:rsidRPr="00F84016" w:rsidRDefault="002A5923" w:rsidP="00F4567A">
            <w:pPr>
              <w:spacing w:line="240" w:lineRule="exact"/>
              <w:ind w:left="360"/>
              <w:jc w:val="center"/>
              <w:rPr>
                <w:sz w:val="20"/>
              </w:rPr>
            </w:pPr>
          </w:p>
        </w:tc>
        <w:tc>
          <w:tcPr>
            <w:tcW w:w="10331" w:type="dxa"/>
            <w:gridSpan w:val="29"/>
          </w:tcPr>
          <w:p w14:paraId="4BDF247A" w14:textId="77777777" w:rsidR="002A5923" w:rsidRPr="00F84016" w:rsidRDefault="002A5923" w:rsidP="00F4567A">
            <w:pPr>
              <w:spacing w:line="240" w:lineRule="exact"/>
              <w:ind w:left="-18"/>
              <w:jc w:val="center"/>
              <w:rPr>
                <w:b/>
                <w:bCs/>
                <w:sz w:val="20"/>
              </w:rPr>
            </w:pPr>
            <w:r w:rsidRPr="00F84016">
              <w:rPr>
                <w:b/>
                <w:bCs/>
                <w:sz w:val="20"/>
              </w:rPr>
              <w:t>Consolidated financial statements</w:t>
            </w:r>
          </w:p>
        </w:tc>
      </w:tr>
      <w:tr w:rsidR="002A5923" w:rsidRPr="00F84016" w14:paraId="2CF5090F" w14:textId="77777777" w:rsidTr="00F4567A">
        <w:trPr>
          <w:gridAfter w:val="1"/>
          <w:wAfter w:w="19" w:type="dxa"/>
        </w:trPr>
        <w:tc>
          <w:tcPr>
            <w:tcW w:w="4320" w:type="dxa"/>
            <w:gridSpan w:val="2"/>
          </w:tcPr>
          <w:p w14:paraId="42439CE6" w14:textId="77777777" w:rsidR="002A5923" w:rsidRPr="00F84016" w:rsidRDefault="002A5923" w:rsidP="00F4567A">
            <w:pPr>
              <w:spacing w:line="240" w:lineRule="exact"/>
              <w:ind w:left="360"/>
              <w:jc w:val="center"/>
              <w:rPr>
                <w:sz w:val="20"/>
              </w:rPr>
            </w:pPr>
          </w:p>
        </w:tc>
        <w:tc>
          <w:tcPr>
            <w:tcW w:w="1008" w:type="dxa"/>
            <w:gridSpan w:val="2"/>
          </w:tcPr>
          <w:p w14:paraId="36E70A0F" w14:textId="77777777" w:rsidR="002A5923" w:rsidRPr="00F84016" w:rsidRDefault="002A5923" w:rsidP="00F4567A">
            <w:pPr>
              <w:spacing w:line="240" w:lineRule="exact"/>
              <w:jc w:val="center"/>
              <w:rPr>
                <w:sz w:val="20"/>
                <w:rtl/>
                <w:cs/>
              </w:rPr>
            </w:pPr>
          </w:p>
        </w:tc>
        <w:tc>
          <w:tcPr>
            <w:tcW w:w="258" w:type="dxa"/>
            <w:gridSpan w:val="2"/>
          </w:tcPr>
          <w:p w14:paraId="5879A782" w14:textId="77777777" w:rsidR="002A5923" w:rsidRPr="00F84016" w:rsidRDefault="002A5923" w:rsidP="00F4567A">
            <w:pPr>
              <w:spacing w:line="240" w:lineRule="exact"/>
              <w:ind w:left="-108" w:right="-108"/>
              <w:jc w:val="center"/>
              <w:rPr>
                <w:sz w:val="20"/>
              </w:rPr>
            </w:pPr>
          </w:p>
        </w:tc>
        <w:tc>
          <w:tcPr>
            <w:tcW w:w="1074" w:type="dxa"/>
            <w:gridSpan w:val="2"/>
          </w:tcPr>
          <w:p w14:paraId="4E1BF9B2" w14:textId="77777777" w:rsidR="002A5923" w:rsidRPr="00F84016" w:rsidRDefault="002A5923" w:rsidP="00F4567A">
            <w:pPr>
              <w:spacing w:line="240" w:lineRule="exact"/>
              <w:ind w:left="-108" w:right="-108"/>
              <w:jc w:val="center"/>
              <w:rPr>
                <w:sz w:val="20"/>
              </w:rPr>
            </w:pPr>
          </w:p>
        </w:tc>
        <w:tc>
          <w:tcPr>
            <w:tcW w:w="236" w:type="dxa"/>
            <w:gridSpan w:val="2"/>
          </w:tcPr>
          <w:p w14:paraId="224708D8" w14:textId="77777777" w:rsidR="002A5923" w:rsidRPr="00F84016" w:rsidRDefault="002A5923" w:rsidP="00F4567A">
            <w:pPr>
              <w:spacing w:line="240" w:lineRule="exact"/>
              <w:jc w:val="center"/>
              <w:rPr>
                <w:sz w:val="20"/>
              </w:rPr>
            </w:pPr>
          </w:p>
        </w:tc>
        <w:tc>
          <w:tcPr>
            <w:tcW w:w="1204" w:type="dxa"/>
            <w:gridSpan w:val="2"/>
          </w:tcPr>
          <w:p w14:paraId="1A2AFE85" w14:textId="77777777" w:rsidR="002A5923" w:rsidRPr="00F84016" w:rsidRDefault="002A5923" w:rsidP="00F4567A">
            <w:pPr>
              <w:spacing w:line="240" w:lineRule="exact"/>
              <w:ind w:left="-70" w:right="-110"/>
              <w:jc w:val="center"/>
              <w:rPr>
                <w:sz w:val="20"/>
              </w:rPr>
            </w:pPr>
            <w:r w:rsidRPr="00F84016">
              <w:rPr>
                <w:sz w:val="20"/>
              </w:rPr>
              <w:t>Building</w:t>
            </w:r>
          </w:p>
        </w:tc>
        <w:tc>
          <w:tcPr>
            <w:tcW w:w="242" w:type="dxa"/>
            <w:gridSpan w:val="2"/>
          </w:tcPr>
          <w:p w14:paraId="7E72E2B2" w14:textId="77777777" w:rsidR="002A5923" w:rsidRPr="00F84016" w:rsidRDefault="002A5923" w:rsidP="00F4567A">
            <w:pPr>
              <w:spacing w:line="240" w:lineRule="exact"/>
              <w:jc w:val="center"/>
              <w:rPr>
                <w:sz w:val="20"/>
              </w:rPr>
            </w:pPr>
          </w:p>
        </w:tc>
        <w:tc>
          <w:tcPr>
            <w:tcW w:w="1108" w:type="dxa"/>
            <w:gridSpan w:val="2"/>
          </w:tcPr>
          <w:p w14:paraId="186FB137" w14:textId="77777777" w:rsidR="002A5923" w:rsidRPr="00F84016" w:rsidRDefault="002A5923" w:rsidP="00F4567A">
            <w:pPr>
              <w:spacing w:line="240" w:lineRule="exact"/>
              <w:jc w:val="center"/>
              <w:rPr>
                <w:sz w:val="20"/>
              </w:rPr>
            </w:pPr>
            <w:r w:rsidRPr="00F84016">
              <w:rPr>
                <w:sz w:val="20"/>
              </w:rPr>
              <w:t xml:space="preserve">Furniture </w:t>
            </w:r>
          </w:p>
        </w:tc>
        <w:tc>
          <w:tcPr>
            <w:tcW w:w="237" w:type="dxa"/>
            <w:gridSpan w:val="2"/>
          </w:tcPr>
          <w:p w14:paraId="0FEE49D9" w14:textId="77777777" w:rsidR="002A5923" w:rsidRPr="00F84016" w:rsidRDefault="002A5923" w:rsidP="00F4567A">
            <w:pPr>
              <w:spacing w:line="240" w:lineRule="exact"/>
              <w:jc w:val="center"/>
              <w:rPr>
                <w:sz w:val="20"/>
              </w:rPr>
            </w:pPr>
          </w:p>
        </w:tc>
        <w:tc>
          <w:tcPr>
            <w:tcW w:w="1113" w:type="dxa"/>
            <w:gridSpan w:val="2"/>
          </w:tcPr>
          <w:p w14:paraId="4393CC85" w14:textId="77777777" w:rsidR="002A5923" w:rsidRPr="00F84016" w:rsidRDefault="002A5923" w:rsidP="00F4567A">
            <w:pPr>
              <w:spacing w:line="240" w:lineRule="exact"/>
              <w:jc w:val="center"/>
              <w:rPr>
                <w:sz w:val="20"/>
              </w:rPr>
            </w:pPr>
            <w:r w:rsidRPr="00F84016">
              <w:rPr>
                <w:sz w:val="20"/>
              </w:rPr>
              <w:t>Computer</w:t>
            </w:r>
          </w:p>
        </w:tc>
        <w:tc>
          <w:tcPr>
            <w:tcW w:w="236" w:type="dxa"/>
            <w:gridSpan w:val="2"/>
          </w:tcPr>
          <w:p w14:paraId="1819D71F" w14:textId="77777777" w:rsidR="002A5923" w:rsidRPr="00F84016" w:rsidRDefault="002A5923" w:rsidP="00F4567A">
            <w:pPr>
              <w:spacing w:line="240" w:lineRule="exact"/>
              <w:jc w:val="center"/>
              <w:rPr>
                <w:sz w:val="20"/>
              </w:rPr>
            </w:pPr>
          </w:p>
        </w:tc>
        <w:tc>
          <w:tcPr>
            <w:tcW w:w="1060" w:type="dxa"/>
            <w:gridSpan w:val="2"/>
          </w:tcPr>
          <w:p w14:paraId="325E7AB5" w14:textId="77777777" w:rsidR="002A5923" w:rsidRPr="00F84016" w:rsidRDefault="002A5923" w:rsidP="00F4567A">
            <w:pPr>
              <w:spacing w:line="240" w:lineRule="exact"/>
              <w:jc w:val="center"/>
              <w:rPr>
                <w:sz w:val="20"/>
              </w:rPr>
            </w:pPr>
          </w:p>
        </w:tc>
        <w:tc>
          <w:tcPr>
            <w:tcW w:w="237" w:type="dxa"/>
            <w:gridSpan w:val="2"/>
          </w:tcPr>
          <w:p w14:paraId="6D963F4D" w14:textId="77777777" w:rsidR="002A5923" w:rsidRPr="00F84016" w:rsidRDefault="002A5923" w:rsidP="00F4567A">
            <w:pPr>
              <w:spacing w:line="240" w:lineRule="exact"/>
              <w:ind w:left="-18"/>
              <w:jc w:val="center"/>
              <w:rPr>
                <w:sz w:val="20"/>
              </w:rPr>
            </w:pPr>
          </w:p>
        </w:tc>
        <w:tc>
          <w:tcPr>
            <w:tcW w:w="1014" w:type="dxa"/>
            <w:gridSpan w:val="2"/>
          </w:tcPr>
          <w:p w14:paraId="38076D1A" w14:textId="77777777" w:rsidR="002A5923" w:rsidRPr="00F84016" w:rsidRDefault="002A5923" w:rsidP="00F4567A">
            <w:pPr>
              <w:spacing w:line="240" w:lineRule="exact"/>
              <w:ind w:left="-18"/>
              <w:jc w:val="center"/>
              <w:rPr>
                <w:sz w:val="20"/>
              </w:rPr>
            </w:pPr>
          </w:p>
        </w:tc>
        <w:tc>
          <w:tcPr>
            <w:tcW w:w="241" w:type="dxa"/>
            <w:gridSpan w:val="2"/>
          </w:tcPr>
          <w:p w14:paraId="0FF1494D" w14:textId="77777777" w:rsidR="002A5923" w:rsidRPr="00F84016" w:rsidRDefault="002A5923" w:rsidP="00F4567A">
            <w:pPr>
              <w:spacing w:line="240" w:lineRule="exact"/>
              <w:ind w:left="-18"/>
              <w:jc w:val="center"/>
              <w:rPr>
                <w:sz w:val="20"/>
              </w:rPr>
            </w:pPr>
          </w:p>
        </w:tc>
        <w:tc>
          <w:tcPr>
            <w:tcW w:w="1063" w:type="dxa"/>
          </w:tcPr>
          <w:p w14:paraId="3695D40F" w14:textId="77777777" w:rsidR="002A5923" w:rsidRPr="00F84016" w:rsidRDefault="002A5923" w:rsidP="00F4567A">
            <w:pPr>
              <w:spacing w:line="240" w:lineRule="exact"/>
              <w:ind w:left="-18"/>
              <w:jc w:val="center"/>
              <w:rPr>
                <w:sz w:val="20"/>
              </w:rPr>
            </w:pPr>
          </w:p>
        </w:tc>
      </w:tr>
      <w:tr w:rsidR="002A5923" w:rsidRPr="00F84016" w14:paraId="1BCA0CF5" w14:textId="77777777" w:rsidTr="00F4567A">
        <w:trPr>
          <w:gridAfter w:val="1"/>
          <w:wAfter w:w="19" w:type="dxa"/>
        </w:trPr>
        <w:tc>
          <w:tcPr>
            <w:tcW w:w="4320" w:type="dxa"/>
            <w:gridSpan w:val="2"/>
          </w:tcPr>
          <w:p w14:paraId="4F695479" w14:textId="77777777" w:rsidR="002A5923" w:rsidRPr="00F84016" w:rsidRDefault="002A5923" w:rsidP="00F4567A">
            <w:pPr>
              <w:spacing w:line="240" w:lineRule="exact"/>
              <w:ind w:left="360"/>
              <w:jc w:val="center"/>
              <w:rPr>
                <w:sz w:val="20"/>
              </w:rPr>
            </w:pPr>
          </w:p>
        </w:tc>
        <w:tc>
          <w:tcPr>
            <w:tcW w:w="1008" w:type="dxa"/>
            <w:gridSpan w:val="2"/>
          </w:tcPr>
          <w:p w14:paraId="16DA7F80" w14:textId="77777777" w:rsidR="002A5923" w:rsidRPr="00F84016" w:rsidRDefault="002A5923" w:rsidP="00F4567A">
            <w:pPr>
              <w:spacing w:line="240" w:lineRule="exact"/>
              <w:jc w:val="center"/>
              <w:rPr>
                <w:sz w:val="20"/>
                <w:rtl/>
                <w:cs/>
              </w:rPr>
            </w:pPr>
          </w:p>
        </w:tc>
        <w:tc>
          <w:tcPr>
            <w:tcW w:w="258" w:type="dxa"/>
            <w:gridSpan w:val="2"/>
          </w:tcPr>
          <w:p w14:paraId="575A074C" w14:textId="77777777" w:rsidR="002A5923" w:rsidRPr="00F84016" w:rsidRDefault="002A5923" w:rsidP="00F4567A">
            <w:pPr>
              <w:spacing w:line="240" w:lineRule="exact"/>
              <w:ind w:left="-108" w:right="-108"/>
              <w:jc w:val="center"/>
              <w:rPr>
                <w:sz w:val="20"/>
              </w:rPr>
            </w:pPr>
          </w:p>
        </w:tc>
        <w:tc>
          <w:tcPr>
            <w:tcW w:w="1074" w:type="dxa"/>
            <w:gridSpan w:val="2"/>
          </w:tcPr>
          <w:p w14:paraId="33D6D87C" w14:textId="77777777" w:rsidR="002A5923" w:rsidRPr="00F84016" w:rsidRDefault="002A5923" w:rsidP="00F4567A">
            <w:pPr>
              <w:spacing w:line="240" w:lineRule="exact"/>
              <w:ind w:left="-108" w:right="-108"/>
              <w:jc w:val="center"/>
              <w:rPr>
                <w:sz w:val="20"/>
              </w:rPr>
            </w:pPr>
          </w:p>
        </w:tc>
        <w:tc>
          <w:tcPr>
            <w:tcW w:w="236" w:type="dxa"/>
            <w:gridSpan w:val="2"/>
          </w:tcPr>
          <w:p w14:paraId="543BD9C6" w14:textId="77777777" w:rsidR="002A5923" w:rsidRPr="00F84016" w:rsidRDefault="002A5923" w:rsidP="00F4567A">
            <w:pPr>
              <w:spacing w:line="240" w:lineRule="exact"/>
              <w:jc w:val="center"/>
              <w:rPr>
                <w:sz w:val="20"/>
              </w:rPr>
            </w:pPr>
          </w:p>
        </w:tc>
        <w:tc>
          <w:tcPr>
            <w:tcW w:w="1204" w:type="dxa"/>
            <w:gridSpan w:val="2"/>
          </w:tcPr>
          <w:p w14:paraId="171E5AC6" w14:textId="77777777" w:rsidR="002A5923" w:rsidRPr="00F84016" w:rsidRDefault="002A5923" w:rsidP="00F4567A">
            <w:pPr>
              <w:spacing w:line="240" w:lineRule="exact"/>
              <w:ind w:left="-70" w:right="-110"/>
              <w:jc w:val="center"/>
              <w:rPr>
                <w:sz w:val="20"/>
              </w:rPr>
            </w:pPr>
            <w:r w:rsidRPr="00F84016">
              <w:rPr>
                <w:sz w:val="20"/>
              </w:rPr>
              <w:t>improvement</w:t>
            </w:r>
          </w:p>
        </w:tc>
        <w:tc>
          <w:tcPr>
            <w:tcW w:w="242" w:type="dxa"/>
            <w:gridSpan w:val="2"/>
          </w:tcPr>
          <w:p w14:paraId="028D093E" w14:textId="77777777" w:rsidR="002A5923" w:rsidRPr="00F84016" w:rsidRDefault="002A5923" w:rsidP="00F4567A">
            <w:pPr>
              <w:spacing w:line="240" w:lineRule="exact"/>
              <w:jc w:val="center"/>
              <w:rPr>
                <w:sz w:val="20"/>
              </w:rPr>
            </w:pPr>
          </w:p>
        </w:tc>
        <w:tc>
          <w:tcPr>
            <w:tcW w:w="1108" w:type="dxa"/>
            <w:gridSpan w:val="2"/>
          </w:tcPr>
          <w:p w14:paraId="77A8428C" w14:textId="77777777" w:rsidR="002A5923" w:rsidRPr="00F84016" w:rsidRDefault="002A5923" w:rsidP="00F4567A">
            <w:pPr>
              <w:spacing w:line="240" w:lineRule="exact"/>
              <w:jc w:val="center"/>
              <w:rPr>
                <w:sz w:val="20"/>
              </w:rPr>
            </w:pPr>
            <w:r w:rsidRPr="00F84016">
              <w:rPr>
                <w:sz w:val="20"/>
              </w:rPr>
              <w:t>and office</w:t>
            </w:r>
          </w:p>
        </w:tc>
        <w:tc>
          <w:tcPr>
            <w:tcW w:w="237" w:type="dxa"/>
            <w:gridSpan w:val="2"/>
          </w:tcPr>
          <w:p w14:paraId="0D0DE974" w14:textId="77777777" w:rsidR="002A5923" w:rsidRPr="00F84016" w:rsidRDefault="002A5923" w:rsidP="00F4567A">
            <w:pPr>
              <w:spacing w:line="240" w:lineRule="exact"/>
              <w:jc w:val="center"/>
              <w:rPr>
                <w:sz w:val="20"/>
              </w:rPr>
            </w:pPr>
          </w:p>
        </w:tc>
        <w:tc>
          <w:tcPr>
            <w:tcW w:w="1113" w:type="dxa"/>
            <w:gridSpan w:val="2"/>
          </w:tcPr>
          <w:p w14:paraId="69C1C39B" w14:textId="77777777" w:rsidR="002A5923" w:rsidRPr="00F84016" w:rsidRDefault="002A5923" w:rsidP="00F4567A">
            <w:pPr>
              <w:spacing w:line="240" w:lineRule="exact"/>
              <w:jc w:val="center"/>
              <w:rPr>
                <w:sz w:val="20"/>
              </w:rPr>
            </w:pPr>
            <w:r w:rsidRPr="00F84016">
              <w:rPr>
                <w:sz w:val="20"/>
              </w:rPr>
              <w:t>and</w:t>
            </w:r>
          </w:p>
        </w:tc>
        <w:tc>
          <w:tcPr>
            <w:tcW w:w="236" w:type="dxa"/>
            <w:gridSpan w:val="2"/>
          </w:tcPr>
          <w:p w14:paraId="497A018D" w14:textId="77777777" w:rsidR="002A5923" w:rsidRPr="00F84016" w:rsidRDefault="002A5923" w:rsidP="00F4567A">
            <w:pPr>
              <w:spacing w:line="240" w:lineRule="exact"/>
              <w:jc w:val="center"/>
              <w:rPr>
                <w:sz w:val="20"/>
              </w:rPr>
            </w:pPr>
          </w:p>
        </w:tc>
        <w:tc>
          <w:tcPr>
            <w:tcW w:w="1060" w:type="dxa"/>
            <w:gridSpan w:val="2"/>
          </w:tcPr>
          <w:p w14:paraId="689A5BCE" w14:textId="77777777" w:rsidR="002A5923" w:rsidRPr="00F84016" w:rsidRDefault="002A5923" w:rsidP="00F4567A">
            <w:pPr>
              <w:spacing w:line="240" w:lineRule="exact"/>
              <w:jc w:val="center"/>
              <w:rPr>
                <w:sz w:val="20"/>
              </w:rPr>
            </w:pPr>
            <w:r w:rsidRPr="00F84016">
              <w:rPr>
                <w:sz w:val="20"/>
              </w:rPr>
              <w:t>Motor</w:t>
            </w:r>
          </w:p>
        </w:tc>
        <w:tc>
          <w:tcPr>
            <w:tcW w:w="237" w:type="dxa"/>
            <w:gridSpan w:val="2"/>
          </w:tcPr>
          <w:p w14:paraId="04C0E906" w14:textId="77777777" w:rsidR="002A5923" w:rsidRPr="00F84016" w:rsidRDefault="002A5923" w:rsidP="00F4567A">
            <w:pPr>
              <w:spacing w:line="240" w:lineRule="exact"/>
              <w:ind w:left="-18"/>
              <w:jc w:val="center"/>
              <w:rPr>
                <w:sz w:val="20"/>
              </w:rPr>
            </w:pPr>
          </w:p>
        </w:tc>
        <w:tc>
          <w:tcPr>
            <w:tcW w:w="1014" w:type="dxa"/>
            <w:gridSpan w:val="2"/>
          </w:tcPr>
          <w:p w14:paraId="77B82FF7" w14:textId="77777777" w:rsidR="002A5923" w:rsidRPr="00F84016" w:rsidRDefault="002A5923" w:rsidP="00F4567A">
            <w:pPr>
              <w:spacing w:line="240" w:lineRule="exact"/>
              <w:ind w:left="-18"/>
              <w:jc w:val="center"/>
              <w:rPr>
                <w:sz w:val="20"/>
              </w:rPr>
            </w:pPr>
            <w:r w:rsidRPr="00F84016">
              <w:rPr>
                <w:sz w:val="20"/>
              </w:rPr>
              <w:t>Work in</w:t>
            </w:r>
          </w:p>
        </w:tc>
        <w:tc>
          <w:tcPr>
            <w:tcW w:w="241" w:type="dxa"/>
            <w:gridSpan w:val="2"/>
          </w:tcPr>
          <w:p w14:paraId="70151E0C" w14:textId="77777777" w:rsidR="002A5923" w:rsidRPr="00F84016" w:rsidRDefault="002A5923" w:rsidP="00F4567A">
            <w:pPr>
              <w:spacing w:line="240" w:lineRule="exact"/>
              <w:ind w:left="-18"/>
              <w:jc w:val="center"/>
              <w:rPr>
                <w:sz w:val="20"/>
              </w:rPr>
            </w:pPr>
          </w:p>
        </w:tc>
        <w:tc>
          <w:tcPr>
            <w:tcW w:w="1063" w:type="dxa"/>
          </w:tcPr>
          <w:p w14:paraId="752EB45B" w14:textId="77777777" w:rsidR="002A5923" w:rsidRPr="00F84016" w:rsidRDefault="002A5923" w:rsidP="00F4567A">
            <w:pPr>
              <w:spacing w:line="240" w:lineRule="exact"/>
              <w:ind w:left="-18"/>
              <w:jc w:val="center"/>
              <w:rPr>
                <w:sz w:val="20"/>
              </w:rPr>
            </w:pPr>
          </w:p>
        </w:tc>
      </w:tr>
      <w:tr w:rsidR="002A5923" w:rsidRPr="00F84016" w14:paraId="0C9C922A" w14:textId="77777777" w:rsidTr="00F4567A">
        <w:trPr>
          <w:gridAfter w:val="1"/>
          <w:wAfter w:w="19" w:type="dxa"/>
        </w:trPr>
        <w:tc>
          <w:tcPr>
            <w:tcW w:w="4320" w:type="dxa"/>
            <w:gridSpan w:val="2"/>
          </w:tcPr>
          <w:p w14:paraId="315FDD42" w14:textId="77777777" w:rsidR="002A5923" w:rsidRPr="00F84016" w:rsidRDefault="002A5923" w:rsidP="00F4567A">
            <w:pPr>
              <w:spacing w:line="240" w:lineRule="exact"/>
              <w:ind w:left="360"/>
              <w:jc w:val="center"/>
              <w:rPr>
                <w:sz w:val="20"/>
              </w:rPr>
            </w:pPr>
          </w:p>
        </w:tc>
        <w:tc>
          <w:tcPr>
            <w:tcW w:w="1008" w:type="dxa"/>
            <w:gridSpan w:val="2"/>
          </w:tcPr>
          <w:p w14:paraId="45B8070A" w14:textId="77777777" w:rsidR="002A5923" w:rsidRPr="00F84016" w:rsidRDefault="002A5923" w:rsidP="00F4567A">
            <w:pPr>
              <w:spacing w:line="240" w:lineRule="exact"/>
              <w:jc w:val="center"/>
              <w:rPr>
                <w:sz w:val="20"/>
                <w:rtl/>
                <w:cs/>
              </w:rPr>
            </w:pPr>
            <w:r w:rsidRPr="00F84016">
              <w:rPr>
                <w:sz w:val="20"/>
              </w:rPr>
              <w:t>Land</w:t>
            </w:r>
          </w:p>
        </w:tc>
        <w:tc>
          <w:tcPr>
            <w:tcW w:w="258" w:type="dxa"/>
            <w:gridSpan w:val="2"/>
          </w:tcPr>
          <w:p w14:paraId="3FF2F136" w14:textId="77777777" w:rsidR="002A5923" w:rsidRPr="00F84016" w:rsidRDefault="002A5923" w:rsidP="00F4567A">
            <w:pPr>
              <w:spacing w:line="240" w:lineRule="exact"/>
              <w:jc w:val="center"/>
              <w:rPr>
                <w:sz w:val="20"/>
              </w:rPr>
            </w:pPr>
          </w:p>
        </w:tc>
        <w:tc>
          <w:tcPr>
            <w:tcW w:w="1074" w:type="dxa"/>
            <w:gridSpan w:val="2"/>
          </w:tcPr>
          <w:p w14:paraId="661C71A4" w14:textId="77777777" w:rsidR="002A5923" w:rsidRPr="00F84016" w:rsidRDefault="002A5923" w:rsidP="00F4567A">
            <w:pPr>
              <w:spacing w:line="240" w:lineRule="exact"/>
              <w:jc w:val="center"/>
              <w:rPr>
                <w:sz w:val="20"/>
              </w:rPr>
            </w:pPr>
            <w:r w:rsidRPr="00F84016">
              <w:rPr>
                <w:sz w:val="20"/>
              </w:rPr>
              <w:t>Buildings</w:t>
            </w:r>
          </w:p>
        </w:tc>
        <w:tc>
          <w:tcPr>
            <w:tcW w:w="236" w:type="dxa"/>
            <w:gridSpan w:val="2"/>
          </w:tcPr>
          <w:p w14:paraId="6C40964A" w14:textId="77777777" w:rsidR="002A5923" w:rsidRPr="00F84016" w:rsidRDefault="002A5923" w:rsidP="00F4567A">
            <w:pPr>
              <w:spacing w:line="240" w:lineRule="exact"/>
              <w:jc w:val="center"/>
              <w:rPr>
                <w:sz w:val="20"/>
              </w:rPr>
            </w:pPr>
          </w:p>
        </w:tc>
        <w:tc>
          <w:tcPr>
            <w:tcW w:w="1204" w:type="dxa"/>
            <w:gridSpan w:val="2"/>
          </w:tcPr>
          <w:p w14:paraId="04D27C70" w14:textId="77777777" w:rsidR="002A5923" w:rsidRPr="00F84016" w:rsidRDefault="002A5923" w:rsidP="00F4567A">
            <w:pPr>
              <w:spacing w:line="240" w:lineRule="exact"/>
              <w:ind w:left="-70" w:right="-110"/>
              <w:jc w:val="center"/>
              <w:rPr>
                <w:sz w:val="20"/>
              </w:rPr>
            </w:pPr>
            <w:r w:rsidRPr="00F84016">
              <w:rPr>
                <w:sz w:val="20"/>
              </w:rPr>
              <w:t>and lease area</w:t>
            </w:r>
          </w:p>
        </w:tc>
        <w:tc>
          <w:tcPr>
            <w:tcW w:w="242" w:type="dxa"/>
            <w:gridSpan w:val="2"/>
          </w:tcPr>
          <w:p w14:paraId="19FC895D" w14:textId="77777777" w:rsidR="002A5923" w:rsidRPr="00F84016" w:rsidRDefault="002A5923" w:rsidP="00F4567A">
            <w:pPr>
              <w:spacing w:line="240" w:lineRule="exact"/>
              <w:jc w:val="center"/>
              <w:rPr>
                <w:sz w:val="20"/>
              </w:rPr>
            </w:pPr>
          </w:p>
        </w:tc>
        <w:tc>
          <w:tcPr>
            <w:tcW w:w="1108" w:type="dxa"/>
            <w:gridSpan w:val="2"/>
          </w:tcPr>
          <w:p w14:paraId="082E82DD" w14:textId="77777777" w:rsidR="002A5923" w:rsidRPr="00F84016" w:rsidRDefault="002A5923" w:rsidP="00F4567A">
            <w:pPr>
              <w:spacing w:line="240" w:lineRule="exact"/>
              <w:jc w:val="center"/>
              <w:rPr>
                <w:sz w:val="20"/>
                <w:rtl/>
                <w:cs/>
              </w:rPr>
            </w:pPr>
            <w:r w:rsidRPr="00F84016">
              <w:rPr>
                <w:sz w:val="20"/>
              </w:rPr>
              <w:t>equipment</w:t>
            </w:r>
          </w:p>
        </w:tc>
        <w:tc>
          <w:tcPr>
            <w:tcW w:w="237" w:type="dxa"/>
            <w:gridSpan w:val="2"/>
          </w:tcPr>
          <w:p w14:paraId="7B5F1619" w14:textId="77777777" w:rsidR="002A5923" w:rsidRPr="00F84016" w:rsidRDefault="002A5923" w:rsidP="00F4567A">
            <w:pPr>
              <w:spacing w:line="240" w:lineRule="exact"/>
              <w:jc w:val="center"/>
              <w:rPr>
                <w:sz w:val="20"/>
              </w:rPr>
            </w:pPr>
          </w:p>
        </w:tc>
        <w:tc>
          <w:tcPr>
            <w:tcW w:w="1113" w:type="dxa"/>
            <w:gridSpan w:val="2"/>
          </w:tcPr>
          <w:p w14:paraId="09DFB7AB" w14:textId="77777777" w:rsidR="002A5923" w:rsidRPr="00F84016" w:rsidRDefault="002A5923" w:rsidP="00F4567A">
            <w:pPr>
              <w:spacing w:line="240" w:lineRule="exact"/>
              <w:jc w:val="center"/>
              <w:rPr>
                <w:sz w:val="20"/>
              </w:rPr>
            </w:pPr>
            <w:r w:rsidRPr="00F84016">
              <w:rPr>
                <w:sz w:val="20"/>
              </w:rPr>
              <w:t>equipment</w:t>
            </w:r>
          </w:p>
        </w:tc>
        <w:tc>
          <w:tcPr>
            <w:tcW w:w="236" w:type="dxa"/>
            <w:gridSpan w:val="2"/>
          </w:tcPr>
          <w:p w14:paraId="6695D4E4" w14:textId="77777777" w:rsidR="002A5923" w:rsidRPr="00F84016" w:rsidRDefault="002A5923" w:rsidP="00F4567A">
            <w:pPr>
              <w:spacing w:line="240" w:lineRule="exact"/>
              <w:jc w:val="center"/>
              <w:rPr>
                <w:sz w:val="20"/>
              </w:rPr>
            </w:pPr>
          </w:p>
        </w:tc>
        <w:tc>
          <w:tcPr>
            <w:tcW w:w="1060" w:type="dxa"/>
            <w:gridSpan w:val="2"/>
          </w:tcPr>
          <w:p w14:paraId="1D150A65" w14:textId="77777777" w:rsidR="002A5923" w:rsidRPr="00F84016" w:rsidRDefault="002A5923" w:rsidP="00F4567A">
            <w:pPr>
              <w:spacing w:line="240" w:lineRule="exact"/>
              <w:jc w:val="center"/>
              <w:rPr>
                <w:sz w:val="20"/>
              </w:rPr>
            </w:pPr>
            <w:r w:rsidRPr="00F84016">
              <w:rPr>
                <w:sz w:val="20"/>
              </w:rPr>
              <w:t>vehicles</w:t>
            </w:r>
          </w:p>
        </w:tc>
        <w:tc>
          <w:tcPr>
            <w:tcW w:w="237" w:type="dxa"/>
            <w:gridSpan w:val="2"/>
          </w:tcPr>
          <w:p w14:paraId="4B3C76D1" w14:textId="77777777" w:rsidR="002A5923" w:rsidRPr="00F84016" w:rsidRDefault="002A5923" w:rsidP="00F4567A">
            <w:pPr>
              <w:spacing w:line="240" w:lineRule="exact"/>
              <w:ind w:left="-14" w:right="-43"/>
              <w:jc w:val="center"/>
              <w:rPr>
                <w:sz w:val="20"/>
              </w:rPr>
            </w:pPr>
          </w:p>
        </w:tc>
        <w:tc>
          <w:tcPr>
            <w:tcW w:w="1014" w:type="dxa"/>
            <w:gridSpan w:val="2"/>
          </w:tcPr>
          <w:p w14:paraId="69A71D9E" w14:textId="77777777" w:rsidR="002A5923" w:rsidRPr="00F84016" w:rsidRDefault="002A5923" w:rsidP="00F4567A">
            <w:pPr>
              <w:spacing w:line="240" w:lineRule="exact"/>
              <w:ind w:left="-14" w:right="-43"/>
              <w:jc w:val="center"/>
              <w:rPr>
                <w:sz w:val="20"/>
              </w:rPr>
            </w:pPr>
            <w:r w:rsidRPr="00F84016">
              <w:rPr>
                <w:sz w:val="20"/>
              </w:rPr>
              <w:t>process</w:t>
            </w:r>
          </w:p>
        </w:tc>
        <w:tc>
          <w:tcPr>
            <w:tcW w:w="241" w:type="dxa"/>
            <w:gridSpan w:val="2"/>
          </w:tcPr>
          <w:p w14:paraId="4B28339A" w14:textId="77777777" w:rsidR="002A5923" w:rsidRPr="00F84016" w:rsidRDefault="002A5923" w:rsidP="00F4567A">
            <w:pPr>
              <w:spacing w:line="240" w:lineRule="exact"/>
              <w:ind w:left="-14" w:right="-43"/>
              <w:jc w:val="center"/>
              <w:rPr>
                <w:sz w:val="20"/>
              </w:rPr>
            </w:pPr>
          </w:p>
        </w:tc>
        <w:tc>
          <w:tcPr>
            <w:tcW w:w="1063" w:type="dxa"/>
          </w:tcPr>
          <w:p w14:paraId="605088CA" w14:textId="77777777" w:rsidR="002A5923" w:rsidRPr="00F84016" w:rsidRDefault="002A5923" w:rsidP="00F4567A">
            <w:pPr>
              <w:spacing w:line="240" w:lineRule="exact"/>
              <w:ind w:left="-14" w:right="-43"/>
              <w:jc w:val="center"/>
              <w:rPr>
                <w:sz w:val="20"/>
              </w:rPr>
            </w:pPr>
            <w:r w:rsidRPr="00F84016">
              <w:rPr>
                <w:sz w:val="20"/>
              </w:rPr>
              <w:t>Total</w:t>
            </w:r>
          </w:p>
        </w:tc>
      </w:tr>
      <w:tr w:rsidR="002A5923" w:rsidRPr="00F84016" w14:paraId="60612564" w14:textId="77777777" w:rsidTr="00F4567A">
        <w:trPr>
          <w:gridAfter w:val="1"/>
          <w:wAfter w:w="19" w:type="dxa"/>
        </w:trPr>
        <w:tc>
          <w:tcPr>
            <w:tcW w:w="4320" w:type="dxa"/>
            <w:gridSpan w:val="2"/>
          </w:tcPr>
          <w:p w14:paraId="6DA0147F" w14:textId="77777777" w:rsidR="002A5923" w:rsidRPr="00F84016" w:rsidRDefault="002A5923" w:rsidP="00F4567A">
            <w:pPr>
              <w:spacing w:line="240" w:lineRule="exact"/>
              <w:jc w:val="thaiDistribute"/>
              <w:rPr>
                <w:b/>
                <w:bCs/>
                <w:i/>
                <w:iCs/>
                <w:sz w:val="20"/>
              </w:rPr>
            </w:pPr>
          </w:p>
        </w:tc>
        <w:tc>
          <w:tcPr>
            <w:tcW w:w="10331" w:type="dxa"/>
            <w:gridSpan w:val="29"/>
          </w:tcPr>
          <w:p w14:paraId="313F31AA" w14:textId="77777777" w:rsidR="002A5923" w:rsidRPr="00F84016" w:rsidRDefault="002A5923" w:rsidP="00F4567A">
            <w:pPr>
              <w:spacing w:line="240" w:lineRule="exact"/>
              <w:ind w:left="-14" w:right="-43"/>
              <w:jc w:val="center"/>
              <w:rPr>
                <w:i/>
                <w:iCs/>
                <w:sz w:val="20"/>
              </w:rPr>
            </w:pPr>
            <w:r w:rsidRPr="00F84016">
              <w:rPr>
                <w:i/>
                <w:iCs/>
                <w:sz w:val="20"/>
              </w:rPr>
              <w:t>(in thousand Baht)</w:t>
            </w:r>
          </w:p>
        </w:tc>
      </w:tr>
      <w:tr w:rsidR="002A5923" w:rsidRPr="00F84016" w14:paraId="620CFEF7" w14:textId="77777777" w:rsidTr="00F4567A">
        <w:tc>
          <w:tcPr>
            <w:tcW w:w="4305" w:type="dxa"/>
          </w:tcPr>
          <w:p w14:paraId="09E456FB" w14:textId="77777777" w:rsidR="002A5923" w:rsidRPr="00F84016" w:rsidRDefault="002A5923" w:rsidP="00F4567A">
            <w:pPr>
              <w:spacing w:line="280" w:lineRule="exact"/>
              <w:jc w:val="thaiDistribute"/>
              <w:rPr>
                <w:rFonts w:eastAsia="Arial Unicode MS"/>
                <w:b/>
                <w:bCs/>
                <w:i/>
                <w:iCs/>
                <w:sz w:val="20"/>
                <w:rtl/>
                <w:cs/>
              </w:rPr>
            </w:pPr>
            <w:r w:rsidRPr="00F84016">
              <w:rPr>
                <w:rFonts w:eastAsia="Arial Unicode MS"/>
                <w:b/>
                <w:bCs/>
                <w:i/>
                <w:iCs/>
                <w:sz w:val="20"/>
              </w:rPr>
              <w:t>Net book value</w:t>
            </w:r>
          </w:p>
        </w:tc>
        <w:tc>
          <w:tcPr>
            <w:tcW w:w="1005" w:type="dxa"/>
            <w:gridSpan w:val="2"/>
          </w:tcPr>
          <w:p w14:paraId="17E99302" w14:textId="77777777" w:rsidR="002A5923" w:rsidRPr="00F84016" w:rsidRDefault="002A5923" w:rsidP="00F4567A">
            <w:pPr>
              <w:tabs>
                <w:tab w:val="decimal" w:pos="790"/>
              </w:tabs>
              <w:spacing w:line="280" w:lineRule="exact"/>
              <w:rPr>
                <w:rFonts w:eastAsia="Arial Unicode MS"/>
                <w:sz w:val="20"/>
              </w:rPr>
            </w:pPr>
          </w:p>
        </w:tc>
        <w:tc>
          <w:tcPr>
            <w:tcW w:w="258" w:type="dxa"/>
            <w:gridSpan w:val="2"/>
          </w:tcPr>
          <w:p w14:paraId="76B97390" w14:textId="77777777" w:rsidR="002A5923" w:rsidRPr="00F84016" w:rsidRDefault="002A5923" w:rsidP="00F4567A">
            <w:pPr>
              <w:tabs>
                <w:tab w:val="decimal" w:pos="790"/>
              </w:tabs>
              <w:spacing w:line="280" w:lineRule="exact"/>
              <w:rPr>
                <w:rFonts w:eastAsia="Arial Unicode MS"/>
                <w:sz w:val="20"/>
              </w:rPr>
            </w:pPr>
          </w:p>
        </w:tc>
        <w:tc>
          <w:tcPr>
            <w:tcW w:w="1071" w:type="dxa"/>
            <w:gridSpan w:val="2"/>
          </w:tcPr>
          <w:p w14:paraId="43935239" w14:textId="77777777" w:rsidR="002A5923" w:rsidRPr="00F84016" w:rsidRDefault="002A5923" w:rsidP="00F4567A">
            <w:pPr>
              <w:tabs>
                <w:tab w:val="decimal" w:pos="790"/>
              </w:tabs>
              <w:spacing w:line="280" w:lineRule="exact"/>
              <w:rPr>
                <w:rFonts w:eastAsia="Arial Unicode MS"/>
                <w:sz w:val="20"/>
              </w:rPr>
            </w:pPr>
          </w:p>
        </w:tc>
        <w:tc>
          <w:tcPr>
            <w:tcW w:w="236" w:type="dxa"/>
            <w:gridSpan w:val="2"/>
          </w:tcPr>
          <w:p w14:paraId="05C638BD" w14:textId="77777777" w:rsidR="002A5923" w:rsidRPr="00F84016" w:rsidRDefault="002A5923" w:rsidP="00F4567A">
            <w:pPr>
              <w:tabs>
                <w:tab w:val="decimal" w:pos="790"/>
              </w:tabs>
              <w:spacing w:line="280" w:lineRule="exact"/>
              <w:rPr>
                <w:rFonts w:eastAsia="Arial Unicode MS"/>
                <w:sz w:val="20"/>
              </w:rPr>
            </w:pPr>
          </w:p>
        </w:tc>
        <w:tc>
          <w:tcPr>
            <w:tcW w:w="1201" w:type="dxa"/>
            <w:gridSpan w:val="2"/>
          </w:tcPr>
          <w:p w14:paraId="207B70F2" w14:textId="77777777" w:rsidR="002A5923" w:rsidRPr="00F84016" w:rsidRDefault="002A5923" w:rsidP="00F4567A">
            <w:pPr>
              <w:tabs>
                <w:tab w:val="decimal" w:pos="900"/>
              </w:tabs>
              <w:spacing w:line="280" w:lineRule="exact"/>
              <w:rPr>
                <w:rFonts w:eastAsia="Arial Unicode MS"/>
                <w:sz w:val="20"/>
              </w:rPr>
            </w:pPr>
          </w:p>
        </w:tc>
        <w:tc>
          <w:tcPr>
            <w:tcW w:w="242" w:type="dxa"/>
            <w:gridSpan w:val="2"/>
          </w:tcPr>
          <w:p w14:paraId="3AA8B5ED" w14:textId="77777777" w:rsidR="002A5923" w:rsidRPr="00F84016" w:rsidRDefault="002A5923" w:rsidP="00F4567A">
            <w:pPr>
              <w:tabs>
                <w:tab w:val="decimal" w:pos="790"/>
              </w:tabs>
              <w:spacing w:line="280" w:lineRule="exact"/>
              <w:rPr>
                <w:rFonts w:eastAsia="Arial Unicode MS"/>
                <w:sz w:val="20"/>
              </w:rPr>
            </w:pPr>
          </w:p>
        </w:tc>
        <w:tc>
          <w:tcPr>
            <w:tcW w:w="1105" w:type="dxa"/>
            <w:gridSpan w:val="2"/>
          </w:tcPr>
          <w:p w14:paraId="75581FE8" w14:textId="77777777" w:rsidR="002A5923" w:rsidRPr="00F84016" w:rsidRDefault="002A5923" w:rsidP="00F4567A">
            <w:pPr>
              <w:tabs>
                <w:tab w:val="decimal" w:pos="790"/>
              </w:tabs>
              <w:spacing w:line="280" w:lineRule="exact"/>
              <w:rPr>
                <w:rFonts w:eastAsia="Arial Unicode MS"/>
                <w:sz w:val="20"/>
              </w:rPr>
            </w:pPr>
          </w:p>
        </w:tc>
        <w:tc>
          <w:tcPr>
            <w:tcW w:w="242" w:type="dxa"/>
            <w:gridSpan w:val="2"/>
          </w:tcPr>
          <w:p w14:paraId="50CD0D2D" w14:textId="77777777" w:rsidR="002A5923" w:rsidRPr="00F84016" w:rsidRDefault="002A5923" w:rsidP="00F4567A">
            <w:pPr>
              <w:tabs>
                <w:tab w:val="decimal" w:pos="790"/>
              </w:tabs>
              <w:spacing w:line="280" w:lineRule="exact"/>
              <w:rPr>
                <w:rFonts w:eastAsia="Arial Unicode MS"/>
                <w:sz w:val="20"/>
              </w:rPr>
            </w:pPr>
          </w:p>
        </w:tc>
        <w:tc>
          <w:tcPr>
            <w:tcW w:w="1114" w:type="dxa"/>
            <w:gridSpan w:val="2"/>
          </w:tcPr>
          <w:p w14:paraId="657F67F7" w14:textId="77777777" w:rsidR="002A5923" w:rsidRPr="00F84016" w:rsidRDefault="002A5923" w:rsidP="00F4567A">
            <w:pPr>
              <w:tabs>
                <w:tab w:val="decimal" w:pos="790"/>
              </w:tabs>
              <w:spacing w:line="280" w:lineRule="exact"/>
              <w:rPr>
                <w:rFonts w:eastAsia="Arial Unicode MS"/>
                <w:sz w:val="20"/>
              </w:rPr>
            </w:pPr>
          </w:p>
        </w:tc>
        <w:tc>
          <w:tcPr>
            <w:tcW w:w="236" w:type="dxa"/>
            <w:gridSpan w:val="2"/>
          </w:tcPr>
          <w:p w14:paraId="63C448CB" w14:textId="77777777" w:rsidR="002A5923" w:rsidRPr="00F84016" w:rsidRDefault="002A5923" w:rsidP="00F4567A">
            <w:pPr>
              <w:tabs>
                <w:tab w:val="decimal" w:pos="790"/>
              </w:tabs>
              <w:spacing w:line="280" w:lineRule="exact"/>
              <w:rPr>
                <w:rFonts w:eastAsia="Arial Unicode MS"/>
                <w:sz w:val="20"/>
              </w:rPr>
            </w:pPr>
          </w:p>
        </w:tc>
        <w:tc>
          <w:tcPr>
            <w:tcW w:w="1057" w:type="dxa"/>
            <w:gridSpan w:val="2"/>
          </w:tcPr>
          <w:p w14:paraId="7C297A52" w14:textId="77777777" w:rsidR="002A5923" w:rsidRPr="00F84016" w:rsidRDefault="002A5923" w:rsidP="00F4567A">
            <w:pPr>
              <w:tabs>
                <w:tab w:val="decimal" w:pos="790"/>
              </w:tabs>
              <w:spacing w:line="280" w:lineRule="exact"/>
              <w:rPr>
                <w:rFonts w:eastAsia="Arial Unicode MS"/>
                <w:sz w:val="20"/>
              </w:rPr>
            </w:pPr>
          </w:p>
        </w:tc>
        <w:tc>
          <w:tcPr>
            <w:tcW w:w="237" w:type="dxa"/>
            <w:gridSpan w:val="2"/>
          </w:tcPr>
          <w:p w14:paraId="5E468F2D" w14:textId="77777777" w:rsidR="002A5923" w:rsidRPr="00F84016" w:rsidRDefault="002A5923" w:rsidP="00F4567A">
            <w:pPr>
              <w:tabs>
                <w:tab w:val="decimal" w:pos="790"/>
              </w:tabs>
              <w:spacing w:line="280" w:lineRule="exact"/>
              <w:rPr>
                <w:rFonts w:eastAsia="Arial Unicode MS"/>
                <w:sz w:val="20"/>
              </w:rPr>
            </w:pPr>
          </w:p>
        </w:tc>
        <w:tc>
          <w:tcPr>
            <w:tcW w:w="1011" w:type="dxa"/>
            <w:gridSpan w:val="2"/>
          </w:tcPr>
          <w:p w14:paraId="53EFA70F" w14:textId="77777777" w:rsidR="002A5923" w:rsidRPr="00F84016" w:rsidRDefault="002A5923" w:rsidP="00F4567A">
            <w:pPr>
              <w:tabs>
                <w:tab w:val="decimal" w:pos="790"/>
              </w:tabs>
              <w:spacing w:line="280" w:lineRule="exact"/>
              <w:rPr>
                <w:rFonts w:eastAsia="Arial Unicode MS"/>
                <w:sz w:val="20"/>
              </w:rPr>
            </w:pPr>
          </w:p>
        </w:tc>
        <w:tc>
          <w:tcPr>
            <w:tcW w:w="241" w:type="dxa"/>
            <w:gridSpan w:val="2"/>
          </w:tcPr>
          <w:p w14:paraId="2BE8D200" w14:textId="77777777" w:rsidR="002A5923" w:rsidRPr="00F84016" w:rsidRDefault="002A5923" w:rsidP="00F4567A">
            <w:pPr>
              <w:tabs>
                <w:tab w:val="decimal" w:pos="790"/>
              </w:tabs>
              <w:spacing w:line="280" w:lineRule="exact"/>
              <w:rPr>
                <w:rFonts w:eastAsia="Arial Unicode MS"/>
                <w:sz w:val="20"/>
              </w:rPr>
            </w:pPr>
          </w:p>
        </w:tc>
        <w:tc>
          <w:tcPr>
            <w:tcW w:w="1109" w:type="dxa"/>
            <w:gridSpan w:val="3"/>
          </w:tcPr>
          <w:p w14:paraId="1DCD24E4" w14:textId="77777777" w:rsidR="002A5923" w:rsidRPr="00F84016" w:rsidRDefault="002A5923" w:rsidP="00F4567A">
            <w:pPr>
              <w:tabs>
                <w:tab w:val="decimal" w:pos="790"/>
              </w:tabs>
              <w:spacing w:line="280" w:lineRule="exact"/>
              <w:rPr>
                <w:rFonts w:eastAsia="Arial Unicode MS"/>
                <w:sz w:val="20"/>
              </w:rPr>
            </w:pPr>
          </w:p>
        </w:tc>
      </w:tr>
      <w:tr w:rsidR="00DD6448" w:rsidRPr="00F84016" w14:paraId="69E5A9B7" w14:textId="77777777" w:rsidTr="00F4567A">
        <w:tc>
          <w:tcPr>
            <w:tcW w:w="4305" w:type="dxa"/>
          </w:tcPr>
          <w:p w14:paraId="64E6A2CB" w14:textId="50ED91FA" w:rsidR="00DD6448" w:rsidRPr="00F84016" w:rsidRDefault="00DD6448" w:rsidP="00DD6448">
            <w:pPr>
              <w:spacing w:line="280" w:lineRule="exact"/>
              <w:jc w:val="thaiDistribute"/>
              <w:rPr>
                <w:rFonts w:eastAsia="Arial Unicode MS"/>
                <w:b/>
                <w:bCs/>
                <w:i/>
                <w:iCs/>
                <w:sz w:val="20"/>
              </w:rPr>
            </w:pPr>
            <w:r w:rsidRPr="00F84016">
              <w:rPr>
                <w:rFonts w:eastAsia="Arial Unicode MS"/>
                <w:b/>
                <w:bCs/>
                <w:sz w:val="20"/>
              </w:rPr>
              <w:t>31 December 2019</w:t>
            </w:r>
          </w:p>
        </w:tc>
        <w:tc>
          <w:tcPr>
            <w:tcW w:w="1005" w:type="dxa"/>
            <w:gridSpan w:val="2"/>
          </w:tcPr>
          <w:p w14:paraId="7F002CC5" w14:textId="77777777" w:rsidR="00DD6448" w:rsidRPr="00F84016" w:rsidRDefault="00DD6448" w:rsidP="00DD6448">
            <w:pPr>
              <w:tabs>
                <w:tab w:val="decimal" w:pos="790"/>
              </w:tabs>
              <w:spacing w:line="280" w:lineRule="exact"/>
              <w:rPr>
                <w:rFonts w:eastAsia="Arial Unicode MS"/>
                <w:sz w:val="20"/>
              </w:rPr>
            </w:pPr>
          </w:p>
        </w:tc>
        <w:tc>
          <w:tcPr>
            <w:tcW w:w="258" w:type="dxa"/>
            <w:gridSpan w:val="2"/>
          </w:tcPr>
          <w:p w14:paraId="44C27867" w14:textId="77777777" w:rsidR="00DD6448" w:rsidRPr="00F84016" w:rsidRDefault="00DD6448" w:rsidP="00DD6448">
            <w:pPr>
              <w:tabs>
                <w:tab w:val="decimal" w:pos="790"/>
              </w:tabs>
              <w:spacing w:line="280" w:lineRule="exact"/>
              <w:rPr>
                <w:rFonts w:eastAsia="Arial Unicode MS"/>
                <w:sz w:val="20"/>
              </w:rPr>
            </w:pPr>
          </w:p>
        </w:tc>
        <w:tc>
          <w:tcPr>
            <w:tcW w:w="1071" w:type="dxa"/>
            <w:gridSpan w:val="2"/>
          </w:tcPr>
          <w:p w14:paraId="7391E48D" w14:textId="77777777" w:rsidR="00DD6448" w:rsidRPr="00F84016" w:rsidRDefault="00DD6448" w:rsidP="00DD6448">
            <w:pPr>
              <w:tabs>
                <w:tab w:val="decimal" w:pos="790"/>
              </w:tabs>
              <w:spacing w:line="280" w:lineRule="exact"/>
              <w:rPr>
                <w:rFonts w:eastAsia="Arial Unicode MS"/>
                <w:sz w:val="20"/>
              </w:rPr>
            </w:pPr>
          </w:p>
        </w:tc>
        <w:tc>
          <w:tcPr>
            <w:tcW w:w="236" w:type="dxa"/>
            <w:gridSpan w:val="2"/>
          </w:tcPr>
          <w:p w14:paraId="3EF9ECF5" w14:textId="77777777" w:rsidR="00DD6448" w:rsidRPr="00F84016" w:rsidRDefault="00DD6448" w:rsidP="00DD6448">
            <w:pPr>
              <w:tabs>
                <w:tab w:val="decimal" w:pos="790"/>
              </w:tabs>
              <w:spacing w:line="280" w:lineRule="exact"/>
              <w:rPr>
                <w:rFonts w:eastAsia="Arial Unicode MS"/>
                <w:sz w:val="20"/>
              </w:rPr>
            </w:pPr>
          </w:p>
        </w:tc>
        <w:tc>
          <w:tcPr>
            <w:tcW w:w="1201" w:type="dxa"/>
            <w:gridSpan w:val="2"/>
          </w:tcPr>
          <w:p w14:paraId="15045709" w14:textId="77777777" w:rsidR="00DD6448" w:rsidRPr="00F84016" w:rsidRDefault="00DD6448" w:rsidP="00DD6448">
            <w:pPr>
              <w:tabs>
                <w:tab w:val="decimal" w:pos="900"/>
              </w:tabs>
              <w:spacing w:line="280" w:lineRule="exact"/>
              <w:rPr>
                <w:rFonts w:eastAsia="Arial Unicode MS"/>
                <w:sz w:val="20"/>
              </w:rPr>
            </w:pPr>
          </w:p>
        </w:tc>
        <w:tc>
          <w:tcPr>
            <w:tcW w:w="242" w:type="dxa"/>
            <w:gridSpan w:val="2"/>
          </w:tcPr>
          <w:p w14:paraId="628BBA8D" w14:textId="77777777" w:rsidR="00DD6448" w:rsidRPr="00F84016" w:rsidRDefault="00DD6448" w:rsidP="00DD6448">
            <w:pPr>
              <w:tabs>
                <w:tab w:val="decimal" w:pos="790"/>
              </w:tabs>
              <w:spacing w:line="280" w:lineRule="exact"/>
              <w:rPr>
                <w:rFonts w:eastAsia="Arial Unicode MS"/>
                <w:sz w:val="20"/>
              </w:rPr>
            </w:pPr>
          </w:p>
        </w:tc>
        <w:tc>
          <w:tcPr>
            <w:tcW w:w="1105" w:type="dxa"/>
            <w:gridSpan w:val="2"/>
          </w:tcPr>
          <w:p w14:paraId="25809B9A" w14:textId="77777777" w:rsidR="00DD6448" w:rsidRPr="00F84016" w:rsidRDefault="00DD6448" w:rsidP="00DD6448">
            <w:pPr>
              <w:tabs>
                <w:tab w:val="decimal" w:pos="790"/>
              </w:tabs>
              <w:spacing w:line="280" w:lineRule="exact"/>
              <w:rPr>
                <w:rFonts w:eastAsia="Arial Unicode MS"/>
                <w:sz w:val="20"/>
              </w:rPr>
            </w:pPr>
          </w:p>
        </w:tc>
        <w:tc>
          <w:tcPr>
            <w:tcW w:w="242" w:type="dxa"/>
            <w:gridSpan w:val="2"/>
          </w:tcPr>
          <w:p w14:paraId="51DE1765" w14:textId="77777777" w:rsidR="00DD6448" w:rsidRPr="00F84016" w:rsidRDefault="00DD6448" w:rsidP="00DD6448">
            <w:pPr>
              <w:tabs>
                <w:tab w:val="decimal" w:pos="790"/>
              </w:tabs>
              <w:spacing w:line="280" w:lineRule="exact"/>
              <w:rPr>
                <w:rFonts w:eastAsia="Arial Unicode MS"/>
                <w:sz w:val="20"/>
              </w:rPr>
            </w:pPr>
          </w:p>
        </w:tc>
        <w:tc>
          <w:tcPr>
            <w:tcW w:w="1114" w:type="dxa"/>
            <w:gridSpan w:val="2"/>
          </w:tcPr>
          <w:p w14:paraId="50345D39" w14:textId="77777777" w:rsidR="00DD6448" w:rsidRPr="00F84016" w:rsidRDefault="00DD6448" w:rsidP="00DD6448">
            <w:pPr>
              <w:tabs>
                <w:tab w:val="decimal" w:pos="790"/>
              </w:tabs>
              <w:spacing w:line="280" w:lineRule="exact"/>
              <w:rPr>
                <w:rFonts w:eastAsia="Arial Unicode MS"/>
                <w:sz w:val="20"/>
              </w:rPr>
            </w:pPr>
          </w:p>
        </w:tc>
        <w:tc>
          <w:tcPr>
            <w:tcW w:w="236" w:type="dxa"/>
            <w:gridSpan w:val="2"/>
          </w:tcPr>
          <w:p w14:paraId="03E94441" w14:textId="77777777" w:rsidR="00DD6448" w:rsidRPr="00F84016" w:rsidRDefault="00DD6448" w:rsidP="00DD6448">
            <w:pPr>
              <w:tabs>
                <w:tab w:val="decimal" w:pos="790"/>
              </w:tabs>
              <w:spacing w:line="280" w:lineRule="exact"/>
              <w:rPr>
                <w:rFonts w:eastAsia="Arial Unicode MS"/>
                <w:sz w:val="20"/>
              </w:rPr>
            </w:pPr>
          </w:p>
        </w:tc>
        <w:tc>
          <w:tcPr>
            <w:tcW w:w="1057" w:type="dxa"/>
            <w:gridSpan w:val="2"/>
          </w:tcPr>
          <w:p w14:paraId="26EC1E59" w14:textId="77777777" w:rsidR="00DD6448" w:rsidRPr="00F84016" w:rsidRDefault="00DD6448" w:rsidP="00DD6448">
            <w:pPr>
              <w:tabs>
                <w:tab w:val="decimal" w:pos="790"/>
              </w:tabs>
              <w:spacing w:line="280" w:lineRule="exact"/>
              <w:rPr>
                <w:rFonts w:eastAsia="Arial Unicode MS"/>
                <w:sz w:val="20"/>
              </w:rPr>
            </w:pPr>
          </w:p>
        </w:tc>
        <w:tc>
          <w:tcPr>
            <w:tcW w:w="237" w:type="dxa"/>
            <w:gridSpan w:val="2"/>
          </w:tcPr>
          <w:p w14:paraId="4B5500AB" w14:textId="77777777" w:rsidR="00DD6448" w:rsidRPr="00F84016" w:rsidRDefault="00DD6448" w:rsidP="00DD6448">
            <w:pPr>
              <w:tabs>
                <w:tab w:val="decimal" w:pos="790"/>
              </w:tabs>
              <w:spacing w:line="280" w:lineRule="exact"/>
              <w:rPr>
                <w:rFonts w:eastAsia="Arial Unicode MS"/>
                <w:sz w:val="20"/>
              </w:rPr>
            </w:pPr>
          </w:p>
        </w:tc>
        <w:tc>
          <w:tcPr>
            <w:tcW w:w="1011" w:type="dxa"/>
            <w:gridSpan w:val="2"/>
          </w:tcPr>
          <w:p w14:paraId="17076CC7" w14:textId="77777777" w:rsidR="00DD6448" w:rsidRPr="00F84016" w:rsidRDefault="00DD6448" w:rsidP="00DD6448">
            <w:pPr>
              <w:tabs>
                <w:tab w:val="decimal" w:pos="790"/>
              </w:tabs>
              <w:spacing w:line="280" w:lineRule="exact"/>
              <w:rPr>
                <w:rFonts w:eastAsia="Arial Unicode MS"/>
                <w:sz w:val="20"/>
              </w:rPr>
            </w:pPr>
          </w:p>
        </w:tc>
        <w:tc>
          <w:tcPr>
            <w:tcW w:w="241" w:type="dxa"/>
            <w:gridSpan w:val="2"/>
          </w:tcPr>
          <w:p w14:paraId="12E4BACE" w14:textId="77777777" w:rsidR="00DD6448" w:rsidRPr="00F84016" w:rsidRDefault="00DD6448" w:rsidP="00DD6448">
            <w:pPr>
              <w:tabs>
                <w:tab w:val="decimal" w:pos="790"/>
              </w:tabs>
              <w:spacing w:line="280" w:lineRule="exact"/>
              <w:rPr>
                <w:rFonts w:eastAsia="Arial Unicode MS"/>
                <w:sz w:val="20"/>
              </w:rPr>
            </w:pPr>
          </w:p>
        </w:tc>
        <w:tc>
          <w:tcPr>
            <w:tcW w:w="1109" w:type="dxa"/>
            <w:gridSpan w:val="3"/>
          </w:tcPr>
          <w:p w14:paraId="6BDF2043" w14:textId="77777777" w:rsidR="00DD6448" w:rsidRPr="00F84016" w:rsidRDefault="00DD6448" w:rsidP="00DD6448">
            <w:pPr>
              <w:tabs>
                <w:tab w:val="decimal" w:pos="790"/>
              </w:tabs>
              <w:spacing w:line="280" w:lineRule="exact"/>
              <w:rPr>
                <w:rFonts w:eastAsia="Arial Unicode MS"/>
                <w:sz w:val="20"/>
              </w:rPr>
            </w:pPr>
          </w:p>
        </w:tc>
      </w:tr>
      <w:tr w:rsidR="00DD6448" w:rsidRPr="00F84016" w14:paraId="11718EE2" w14:textId="77777777" w:rsidTr="00F4567A">
        <w:tc>
          <w:tcPr>
            <w:tcW w:w="4305" w:type="dxa"/>
          </w:tcPr>
          <w:p w14:paraId="279E3627" w14:textId="4505F26C" w:rsidR="00DD6448" w:rsidRPr="00F84016" w:rsidRDefault="00DD6448" w:rsidP="00DD6448">
            <w:pPr>
              <w:spacing w:line="280" w:lineRule="exact"/>
              <w:jc w:val="thaiDistribute"/>
              <w:rPr>
                <w:rFonts w:eastAsia="Arial Unicode MS" w:cstheme="minorBidi"/>
                <w:b/>
                <w:bCs/>
                <w:sz w:val="20"/>
                <w:szCs w:val="25"/>
                <w:cs/>
                <w:lang w:bidi="th-TH"/>
              </w:rPr>
            </w:pPr>
            <w:r w:rsidRPr="00F84016">
              <w:rPr>
                <w:sz w:val="20"/>
              </w:rPr>
              <w:t>Owned assets</w:t>
            </w:r>
          </w:p>
        </w:tc>
        <w:tc>
          <w:tcPr>
            <w:tcW w:w="1005" w:type="dxa"/>
            <w:gridSpan w:val="2"/>
          </w:tcPr>
          <w:p w14:paraId="7B9049A3"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35,983</w:t>
            </w:r>
          </w:p>
        </w:tc>
        <w:tc>
          <w:tcPr>
            <w:tcW w:w="258" w:type="dxa"/>
            <w:gridSpan w:val="2"/>
          </w:tcPr>
          <w:p w14:paraId="6965D964" w14:textId="77777777" w:rsidR="00DD6448" w:rsidRPr="00F84016" w:rsidRDefault="00DD6448" w:rsidP="00DD6448">
            <w:pPr>
              <w:tabs>
                <w:tab w:val="decimal" w:pos="790"/>
              </w:tabs>
              <w:spacing w:line="280" w:lineRule="exact"/>
              <w:rPr>
                <w:rFonts w:eastAsia="Arial Unicode MS"/>
                <w:sz w:val="20"/>
              </w:rPr>
            </w:pPr>
          </w:p>
        </w:tc>
        <w:tc>
          <w:tcPr>
            <w:tcW w:w="1071" w:type="dxa"/>
            <w:gridSpan w:val="2"/>
          </w:tcPr>
          <w:p w14:paraId="0351AFD1"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3,658</w:t>
            </w:r>
          </w:p>
        </w:tc>
        <w:tc>
          <w:tcPr>
            <w:tcW w:w="236" w:type="dxa"/>
            <w:gridSpan w:val="2"/>
          </w:tcPr>
          <w:p w14:paraId="6FD29A46" w14:textId="77777777" w:rsidR="00DD6448" w:rsidRPr="00F84016" w:rsidRDefault="00DD6448" w:rsidP="00DD6448">
            <w:pPr>
              <w:tabs>
                <w:tab w:val="decimal" w:pos="790"/>
              </w:tabs>
              <w:spacing w:line="280" w:lineRule="exact"/>
              <w:rPr>
                <w:rFonts w:eastAsia="Arial Unicode MS"/>
                <w:sz w:val="20"/>
              </w:rPr>
            </w:pPr>
          </w:p>
        </w:tc>
        <w:tc>
          <w:tcPr>
            <w:tcW w:w="1201" w:type="dxa"/>
            <w:gridSpan w:val="2"/>
          </w:tcPr>
          <w:p w14:paraId="7D7555DB" w14:textId="77777777" w:rsidR="00DD6448" w:rsidRPr="00F84016" w:rsidRDefault="00DD6448" w:rsidP="00DD6448">
            <w:pPr>
              <w:tabs>
                <w:tab w:val="decimal" w:pos="900"/>
              </w:tabs>
              <w:spacing w:line="280" w:lineRule="exact"/>
              <w:rPr>
                <w:rFonts w:eastAsia="Arial Unicode MS"/>
                <w:sz w:val="20"/>
              </w:rPr>
            </w:pPr>
            <w:r w:rsidRPr="00F84016">
              <w:rPr>
                <w:rFonts w:eastAsia="Arial Unicode MS"/>
                <w:sz w:val="20"/>
              </w:rPr>
              <w:t>13,275</w:t>
            </w:r>
          </w:p>
        </w:tc>
        <w:tc>
          <w:tcPr>
            <w:tcW w:w="242" w:type="dxa"/>
            <w:gridSpan w:val="2"/>
          </w:tcPr>
          <w:p w14:paraId="196BAF04" w14:textId="77777777" w:rsidR="00DD6448" w:rsidRPr="00F84016" w:rsidRDefault="00DD6448" w:rsidP="00DD6448">
            <w:pPr>
              <w:tabs>
                <w:tab w:val="decimal" w:pos="790"/>
              </w:tabs>
              <w:spacing w:line="280" w:lineRule="exact"/>
              <w:rPr>
                <w:rFonts w:eastAsia="Arial Unicode MS"/>
                <w:sz w:val="20"/>
              </w:rPr>
            </w:pPr>
          </w:p>
        </w:tc>
        <w:tc>
          <w:tcPr>
            <w:tcW w:w="1105" w:type="dxa"/>
            <w:gridSpan w:val="2"/>
          </w:tcPr>
          <w:p w14:paraId="5325FB0D"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7,283</w:t>
            </w:r>
          </w:p>
        </w:tc>
        <w:tc>
          <w:tcPr>
            <w:tcW w:w="242" w:type="dxa"/>
            <w:gridSpan w:val="2"/>
          </w:tcPr>
          <w:p w14:paraId="731D1050" w14:textId="77777777" w:rsidR="00DD6448" w:rsidRPr="00F84016" w:rsidRDefault="00DD6448" w:rsidP="00DD6448">
            <w:pPr>
              <w:tabs>
                <w:tab w:val="decimal" w:pos="790"/>
              </w:tabs>
              <w:spacing w:line="280" w:lineRule="exact"/>
              <w:rPr>
                <w:rFonts w:eastAsia="Arial Unicode MS"/>
                <w:sz w:val="20"/>
              </w:rPr>
            </w:pPr>
          </w:p>
        </w:tc>
        <w:tc>
          <w:tcPr>
            <w:tcW w:w="1114" w:type="dxa"/>
            <w:gridSpan w:val="2"/>
          </w:tcPr>
          <w:p w14:paraId="3D07D129"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16,854</w:t>
            </w:r>
          </w:p>
        </w:tc>
        <w:tc>
          <w:tcPr>
            <w:tcW w:w="236" w:type="dxa"/>
            <w:gridSpan w:val="2"/>
          </w:tcPr>
          <w:p w14:paraId="6FEFF4B9" w14:textId="77777777" w:rsidR="00DD6448" w:rsidRPr="00F84016" w:rsidRDefault="00DD6448" w:rsidP="00DD6448">
            <w:pPr>
              <w:tabs>
                <w:tab w:val="decimal" w:pos="790"/>
              </w:tabs>
              <w:spacing w:line="280" w:lineRule="exact"/>
              <w:rPr>
                <w:rFonts w:eastAsia="Arial Unicode MS"/>
                <w:sz w:val="20"/>
              </w:rPr>
            </w:pPr>
          </w:p>
        </w:tc>
        <w:tc>
          <w:tcPr>
            <w:tcW w:w="1057" w:type="dxa"/>
            <w:gridSpan w:val="2"/>
          </w:tcPr>
          <w:p w14:paraId="638C4D73"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13,991</w:t>
            </w:r>
          </w:p>
        </w:tc>
        <w:tc>
          <w:tcPr>
            <w:tcW w:w="237" w:type="dxa"/>
            <w:gridSpan w:val="2"/>
          </w:tcPr>
          <w:p w14:paraId="18841284" w14:textId="77777777" w:rsidR="00DD6448" w:rsidRPr="00F84016" w:rsidRDefault="00DD6448" w:rsidP="00DD6448">
            <w:pPr>
              <w:tabs>
                <w:tab w:val="decimal" w:pos="790"/>
              </w:tabs>
              <w:spacing w:line="280" w:lineRule="exact"/>
              <w:rPr>
                <w:rFonts w:eastAsia="Arial Unicode MS"/>
                <w:sz w:val="20"/>
              </w:rPr>
            </w:pPr>
          </w:p>
        </w:tc>
        <w:tc>
          <w:tcPr>
            <w:tcW w:w="1011" w:type="dxa"/>
            <w:gridSpan w:val="2"/>
          </w:tcPr>
          <w:p w14:paraId="1DC70E59"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300</w:t>
            </w:r>
          </w:p>
        </w:tc>
        <w:tc>
          <w:tcPr>
            <w:tcW w:w="241" w:type="dxa"/>
            <w:gridSpan w:val="2"/>
          </w:tcPr>
          <w:p w14:paraId="787E2F3D" w14:textId="77777777" w:rsidR="00DD6448" w:rsidRPr="00F84016" w:rsidRDefault="00DD6448" w:rsidP="00DD6448">
            <w:pPr>
              <w:tabs>
                <w:tab w:val="decimal" w:pos="790"/>
              </w:tabs>
              <w:spacing w:line="280" w:lineRule="exact"/>
              <w:rPr>
                <w:rFonts w:eastAsia="Arial Unicode MS"/>
                <w:sz w:val="20"/>
              </w:rPr>
            </w:pPr>
          </w:p>
        </w:tc>
        <w:tc>
          <w:tcPr>
            <w:tcW w:w="1109" w:type="dxa"/>
            <w:gridSpan w:val="3"/>
          </w:tcPr>
          <w:p w14:paraId="1BE73F3C"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91,344</w:t>
            </w:r>
          </w:p>
        </w:tc>
      </w:tr>
      <w:tr w:rsidR="00DD6448" w:rsidRPr="00F84016" w14:paraId="264C4A4C" w14:textId="77777777" w:rsidTr="00F4567A">
        <w:tc>
          <w:tcPr>
            <w:tcW w:w="4305" w:type="dxa"/>
          </w:tcPr>
          <w:p w14:paraId="4C831C6A" w14:textId="1031E178" w:rsidR="00DD6448" w:rsidRPr="00F84016" w:rsidRDefault="00DD6448" w:rsidP="00DD6448">
            <w:pPr>
              <w:spacing w:line="280" w:lineRule="exact"/>
              <w:jc w:val="thaiDistribute"/>
              <w:rPr>
                <w:rFonts w:eastAsia="Arial Unicode MS"/>
                <w:b/>
                <w:bCs/>
                <w:sz w:val="20"/>
              </w:rPr>
            </w:pPr>
            <w:r w:rsidRPr="00F84016">
              <w:rPr>
                <w:sz w:val="20"/>
              </w:rPr>
              <w:t>Right-of-use assets</w:t>
            </w:r>
          </w:p>
        </w:tc>
        <w:tc>
          <w:tcPr>
            <w:tcW w:w="1005" w:type="dxa"/>
            <w:gridSpan w:val="2"/>
            <w:tcBorders>
              <w:bottom w:val="single" w:sz="4" w:space="0" w:color="auto"/>
            </w:tcBorders>
          </w:tcPr>
          <w:p w14:paraId="5CE5DDB5"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58" w:type="dxa"/>
            <w:gridSpan w:val="2"/>
          </w:tcPr>
          <w:p w14:paraId="7977425D" w14:textId="77777777" w:rsidR="00DD6448" w:rsidRPr="00F84016" w:rsidRDefault="00DD6448" w:rsidP="00DD6448">
            <w:pPr>
              <w:tabs>
                <w:tab w:val="decimal" w:pos="583"/>
              </w:tabs>
              <w:spacing w:line="240" w:lineRule="atLeast"/>
              <w:ind w:left="-20"/>
              <w:rPr>
                <w:rFonts w:eastAsia="Arial Unicode MS"/>
                <w:sz w:val="20"/>
              </w:rPr>
            </w:pPr>
          </w:p>
        </w:tc>
        <w:tc>
          <w:tcPr>
            <w:tcW w:w="1071" w:type="dxa"/>
            <w:gridSpan w:val="2"/>
            <w:tcBorders>
              <w:bottom w:val="single" w:sz="4" w:space="0" w:color="auto"/>
            </w:tcBorders>
          </w:tcPr>
          <w:p w14:paraId="6F39F347"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36" w:type="dxa"/>
            <w:gridSpan w:val="2"/>
          </w:tcPr>
          <w:p w14:paraId="1D36D09F" w14:textId="77777777" w:rsidR="00DD6448" w:rsidRPr="00F84016" w:rsidRDefault="00DD6448" w:rsidP="00DD6448">
            <w:pPr>
              <w:tabs>
                <w:tab w:val="decimal" w:pos="583"/>
              </w:tabs>
              <w:spacing w:line="240" w:lineRule="atLeast"/>
              <w:ind w:left="-20"/>
              <w:rPr>
                <w:rFonts w:eastAsia="Arial Unicode MS"/>
                <w:sz w:val="20"/>
              </w:rPr>
            </w:pPr>
          </w:p>
        </w:tc>
        <w:tc>
          <w:tcPr>
            <w:tcW w:w="1201" w:type="dxa"/>
            <w:gridSpan w:val="2"/>
            <w:tcBorders>
              <w:bottom w:val="single" w:sz="4" w:space="0" w:color="auto"/>
            </w:tcBorders>
          </w:tcPr>
          <w:p w14:paraId="5AEE37E8" w14:textId="77777777" w:rsidR="00DD6448" w:rsidRPr="00F84016" w:rsidRDefault="00DD6448" w:rsidP="001D49DB">
            <w:pPr>
              <w:tabs>
                <w:tab w:val="decimal" w:pos="583"/>
                <w:tab w:val="decimal" w:pos="900"/>
              </w:tabs>
              <w:spacing w:line="240" w:lineRule="atLeast"/>
              <w:ind w:left="-20"/>
              <w:jc w:val="center"/>
              <w:rPr>
                <w:rFonts w:eastAsia="Arial Unicode MS"/>
                <w:sz w:val="20"/>
              </w:rPr>
            </w:pPr>
            <w:r w:rsidRPr="00F84016">
              <w:rPr>
                <w:rFonts w:eastAsia="Arial Unicode MS"/>
                <w:sz w:val="20"/>
                <w:cs/>
                <w:lang w:bidi="th-TH"/>
              </w:rPr>
              <w:t>-</w:t>
            </w:r>
          </w:p>
        </w:tc>
        <w:tc>
          <w:tcPr>
            <w:tcW w:w="242" w:type="dxa"/>
            <w:gridSpan w:val="2"/>
          </w:tcPr>
          <w:p w14:paraId="7FE39871" w14:textId="77777777" w:rsidR="00DD6448" w:rsidRPr="00F84016" w:rsidRDefault="00DD6448" w:rsidP="00DD6448">
            <w:pPr>
              <w:tabs>
                <w:tab w:val="decimal" w:pos="583"/>
              </w:tabs>
              <w:spacing w:line="240" w:lineRule="atLeast"/>
              <w:ind w:left="-20"/>
              <w:rPr>
                <w:rFonts w:eastAsia="Arial Unicode MS"/>
                <w:sz w:val="20"/>
              </w:rPr>
            </w:pPr>
          </w:p>
        </w:tc>
        <w:tc>
          <w:tcPr>
            <w:tcW w:w="1105" w:type="dxa"/>
            <w:gridSpan w:val="2"/>
            <w:tcBorders>
              <w:bottom w:val="single" w:sz="4" w:space="0" w:color="auto"/>
            </w:tcBorders>
          </w:tcPr>
          <w:p w14:paraId="595C2D19"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42" w:type="dxa"/>
            <w:gridSpan w:val="2"/>
          </w:tcPr>
          <w:p w14:paraId="403AF046" w14:textId="77777777" w:rsidR="00DD6448" w:rsidRPr="00F84016" w:rsidRDefault="00DD6448" w:rsidP="00DD6448">
            <w:pPr>
              <w:tabs>
                <w:tab w:val="decimal" w:pos="583"/>
              </w:tabs>
              <w:spacing w:line="240" w:lineRule="atLeast"/>
              <w:ind w:left="-20"/>
              <w:rPr>
                <w:rFonts w:eastAsia="Arial Unicode MS"/>
                <w:sz w:val="20"/>
              </w:rPr>
            </w:pPr>
          </w:p>
        </w:tc>
        <w:tc>
          <w:tcPr>
            <w:tcW w:w="1114" w:type="dxa"/>
            <w:gridSpan w:val="2"/>
            <w:tcBorders>
              <w:bottom w:val="single" w:sz="4" w:space="0" w:color="auto"/>
            </w:tcBorders>
          </w:tcPr>
          <w:p w14:paraId="30207F41"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36" w:type="dxa"/>
            <w:gridSpan w:val="2"/>
          </w:tcPr>
          <w:p w14:paraId="69BEA193" w14:textId="77777777" w:rsidR="00DD6448" w:rsidRPr="00F84016" w:rsidRDefault="00DD6448" w:rsidP="00DD6448">
            <w:pPr>
              <w:tabs>
                <w:tab w:val="decimal" w:pos="583"/>
              </w:tabs>
              <w:spacing w:line="240" w:lineRule="atLeast"/>
              <w:ind w:left="-20"/>
              <w:rPr>
                <w:rFonts w:eastAsia="Arial Unicode MS"/>
                <w:sz w:val="20"/>
              </w:rPr>
            </w:pPr>
          </w:p>
        </w:tc>
        <w:tc>
          <w:tcPr>
            <w:tcW w:w="1057" w:type="dxa"/>
            <w:gridSpan w:val="2"/>
            <w:tcBorders>
              <w:bottom w:val="single" w:sz="4" w:space="0" w:color="auto"/>
            </w:tcBorders>
          </w:tcPr>
          <w:p w14:paraId="514970BF"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37" w:type="dxa"/>
            <w:gridSpan w:val="2"/>
          </w:tcPr>
          <w:p w14:paraId="09774241" w14:textId="77777777" w:rsidR="00DD6448" w:rsidRPr="00F84016" w:rsidRDefault="00DD6448" w:rsidP="00DD6448">
            <w:pPr>
              <w:tabs>
                <w:tab w:val="decimal" w:pos="583"/>
              </w:tabs>
              <w:spacing w:line="240" w:lineRule="atLeast"/>
              <w:ind w:left="-20"/>
              <w:rPr>
                <w:rFonts w:eastAsia="Arial Unicode MS"/>
                <w:sz w:val="20"/>
              </w:rPr>
            </w:pPr>
          </w:p>
        </w:tc>
        <w:tc>
          <w:tcPr>
            <w:tcW w:w="1011" w:type="dxa"/>
            <w:gridSpan w:val="2"/>
            <w:tcBorders>
              <w:bottom w:val="single" w:sz="4" w:space="0" w:color="auto"/>
            </w:tcBorders>
          </w:tcPr>
          <w:p w14:paraId="3F357C8C"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c>
          <w:tcPr>
            <w:tcW w:w="241" w:type="dxa"/>
            <w:gridSpan w:val="2"/>
          </w:tcPr>
          <w:p w14:paraId="01F7E4E6" w14:textId="77777777" w:rsidR="00DD6448" w:rsidRPr="00F84016" w:rsidRDefault="00DD6448" w:rsidP="00DD6448">
            <w:pPr>
              <w:tabs>
                <w:tab w:val="decimal" w:pos="583"/>
              </w:tabs>
              <w:spacing w:line="240" w:lineRule="atLeast"/>
              <w:ind w:left="-20"/>
              <w:rPr>
                <w:rFonts w:eastAsia="Arial Unicode MS"/>
                <w:sz w:val="20"/>
              </w:rPr>
            </w:pPr>
          </w:p>
        </w:tc>
        <w:tc>
          <w:tcPr>
            <w:tcW w:w="1109" w:type="dxa"/>
            <w:gridSpan w:val="3"/>
            <w:tcBorders>
              <w:bottom w:val="single" w:sz="4" w:space="0" w:color="auto"/>
            </w:tcBorders>
          </w:tcPr>
          <w:p w14:paraId="1E14FD76" w14:textId="77777777"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sz w:val="20"/>
                <w:cs/>
                <w:lang w:bidi="th-TH"/>
              </w:rPr>
              <w:t>-</w:t>
            </w:r>
          </w:p>
        </w:tc>
      </w:tr>
      <w:tr w:rsidR="00DD6448" w:rsidRPr="00F84016" w14:paraId="1B70FAE5" w14:textId="77777777" w:rsidTr="00F4567A">
        <w:tc>
          <w:tcPr>
            <w:tcW w:w="4305" w:type="dxa"/>
          </w:tcPr>
          <w:p w14:paraId="57CB1974" w14:textId="46ECA2E3" w:rsidR="00DD6448" w:rsidRPr="00F84016" w:rsidRDefault="00DD6448" w:rsidP="00DD6448">
            <w:pPr>
              <w:spacing w:line="280" w:lineRule="exact"/>
              <w:jc w:val="thaiDistribute"/>
              <w:rPr>
                <w:rFonts w:eastAsia="Arial Unicode MS"/>
                <w:b/>
                <w:bCs/>
                <w:sz w:val="20"/>
              </w:rPr>
            </w:pPr>
          </w:p>
        </w:tc>
        <w:tc>
          <w:tcPr>
            <w:tcW w:w="1005" w:type="dxa"/>
            <w:gridSpan w:val="2"/>
            <w:tcBorders>
              <w:top w:val="single" w:sz="4" w:space="0" w:color="auto"/>
              <w:bottom w:val="double" w:sz="4" w:space="0" w:color="auto"/>
            </w:tcBorders>
          </w:tcPr>
          <w:p w14:paraId="259C5ACC"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35,983</w:t>
            </w:r>
          </w:p>
        </w:tc>
        <w:tc>
          <w:tcPr>
            <w:tcW w:w="258" w:type="dxa"/>
            <w:gridSpan w:val="2"/>
          </w:tcPr>
          <w:p w14:paraId="7A540DE9" w14:textId="77777777" w:rsidR="00DD6448" w:rsidRPr="00F84016" w:rsidRDefault="00DD6448" w:rsidP="00DD6448">
            <w:pPr>
              <w:tabs>
                <w:tab w:val="decimal" w:pos="790"/>
              </w:tabs>
              <w:spacing w:line="280" w:lineRule="exact"/>
              <w:rPr>
                <w:rFonts w:eastAsia="Arial Unicode MS"/>
                <w:b/>
                <w:bCs/>
                <w:sz w:val="20"/>
              </w:rPr>
            </w:pPr>
          </w:p>
        </w:tc>
        <w:tc>
          <w:tcPr>
            <w:tcW w:w="1071" w:type="dxa"/>
            <w:gridSpan w:val="2"/>
            <w:tcBorders>
              <w:top w:val="single" w:sz="4" w:space="0" w:color="auto"/>
              <w:bottom w:val="double" w:sz="4" w:space="0" w:color="auto"/>
            </w:tcBorders>
          </w:tcPr>
          <w:p w14:paraId="05A6A0A1"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3,658</w:t>
            </w:r>
          </w:p>
        </w:tc>
        <w:tc>
          <w:tcPr>
            <w:tcW w:w="236" w:type="dxa"/>
            <w:gridSpan w:val="2"/>
          </w:tcPr>
          <w:p w14:paraId="646CF310" w14:textId="77777777" w:rsidR="00DD6448" w:rsidRPr="00F84016" w:rsidRDefault="00DD6448" w:rsidP="00DD6448">
            <w:pPr>
              <w:tabs>
                <w:tab w:val="decimal" w:pos="790"/>
              </w:tabs>
              <w:spacing w:line="280" w:lineRule="exact"/>
              <w:rPr>
                <w:rFonts w:eastAsia="Arial Unicode MS"/>
                <w:b/>
                <w:bCs/>
                <w:sz w:val="20"/>
              </w:rPr>
            </w:pPr>
          </w:p>
        </w:tc>
        <w:tc>
          <w:tcPr>
            <w:tcW w:w="1201" w:type="dxa"/>
            <w:gridSpan w:val="2"/>
            <w:tcBorders>
              <w:top w:val="single" w:sz="4" w:space="0" w:color="auto"/>
              <w:bottom w:val="double" w:sz="4" w:space="0" w:color="auto"/>
            </w:tcBorders>
          </w:tcPr>
          <w:p w14:paraId="42B59DF4" w14:textId="77777777" w:rsidR="00DD6448" w:rsidRPr="00F84016" w:rsidRDefault="00DD6448" w:rsidP="00DD6448">
            <w:pPr>
              <w:tabs>
                <w:tab w:val="decimal" w:pos="900"/>
              </w:tabs>
              <w:spacing w:line="280" w:lineRule="exact"/>
              <w:rPr>
                <w:rFonts w:eastAsia="Arial Unicode MS"/>
                <w:b/>
                <w:bCs/>
                <w:sz w:val="20"/>
              </w:rPr>
            </w:pPr>
            <w:r w:rsidRPr="00F84016">
              <w:rPr>
                <w:rFonts w:eastAsia="Arial Unicode MS"/>
                <w:b/>
                <w:bCs/>
                <w:sz w:val="20"/>
              </w:rPr>
              <w:t>13,275</w:t>
            </w:r>
          </w:p>
        </w:tc>
        <w:tc>
          <w:tcPr>
            <w:tcW w:w="242" w:type="dxa"/>
            <w:gridSpan w:val="2"/>
          </w:tcPr>
          <w:p w14:paraId="4C797E1E" w14:textId="77777777" w:rsidR="00DD6448" w:rsidRPr="00F84016" w:rsidRDefault="00DD6448" w:rsidP="00DD6448">
            <w:pPr>
              <w:tabs>
                <w:tab w:val="decimal" w:pos="790"/>
              </w:tabs>
              <w:spacing w:line="280" w:lineRule="exact"/>
              <w:rPr>
                <w:rFonts w:eastAsia="Arial Unicode MS"/>
                <w:b/>
                <w:bCs/>
                <w:sz w:val="20"/>
              </w:rPr>
            </w:pPr>
          </w:p>
        </w:tc>
        <w:tc>
          <w:tcPr>
            <w:tcW w:w="1105" w:type="dxa"/>
            <w:gridSpan w:val="2"/>
            <w:tcBorders>
              <w:top w:val="single" w:sz="4" w:space="0" w:color="auto"/>
              <w:bottom w:val="double" w:sz="4" w:space="0" w:color="auto"/>
            </w:tcBorders>
          </w:tcPr>
          <w:p w14:paraId="6BE834FD"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7,283</w:t>
            </w:r>
          </w:p>
        </w:tc>
        <w:tc>
          <w:tcPr>
            <w:tcW w:w="242" w:type="dxa"/>
            <w:gridSpan w:val="2"/>
          </w:tcPr>
          <w:p w14:paraId="4645C3EC" w14:textId="77777777" w:rsidR="00DD6448" w:rsidRPr="00F84016" w:rsidRDefault="00DD6448" w:rsidP="00DD6448">
            <w:pPr>
              <w:tabs>
                <w:tab w:val="decimal" w:pos="790"/>
              </w:tabs>
              <w:spacing w:line="280" w:lineRule="exact"/>
              <w:rPr>
                <w:rFonts w:eastAsia="Arial Unicode MS"/>
                <w:b/>
                <w:bCs/>
                <w:sz w:val="20"/>
              </w:rPr>
            </w:pPr>
          </w:p>
        </w:tc>
        <w:tc>
          <w:tcPr>
            <w:tcW w:w="1114" w:type="dxa"/>
            <w:gridSpan w:val="2"/>
            <w:tcBorders>
              <w:top w:val="single" w:sz="4" w:space="0" w:color="auto"/>
              <w:bottom w:val="double" w:sz="4" w:space="0" w:color="auto"/>
            </w:tcBorders>
          </w:tcPr>
          <w:p w14:paraId="7D7A11DE"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16,854</w:t>
            </w:r>
          </w:p>
        </w:tc>
        <w:tc>
          <w:tcPr>
            <w:tcW w:w="236" w:type="dxa"/>
            <w:gridSpan w:val="2"/>
          </w:tcPr>
          <w:p w14:paraId="4F0C6962" w14:textId="77777777" w:rsidR="00DD6448" w:rsidRPr="00F84016" w:rsidRDefault="00DD6448" w:rsidP="00DD6448">
            <w:pPr>
              <w:tabs>
                <w:tab w:val="decimal" w:pos="790"/>
              </w:tabs>
              <w:spacing w:line="280" w:lineRule="exact"/>
              <w:rPr>
                <w:rFonts w:eastAsia="Arial Unicode MS"/>
                <w:b/>
                <w:bCs/>
                <w:sz w:val="20"/>
              </w:rPr>
            </w:pPr>
          </w:p>
        </w:tc>
        <w:tc>
          <w:tcPr>
            <w:tcW w:w="1057" w:type="dxa"/>
            <w:gridSpan w:val="2"/>
            <w:tcBorders>
              <w:top w:val="single" w:sz="4" w:space="0" w:color="auto"/>
              <w:bottom w:val="double" w:sz="4" w:space="0" w:color="auto"/>
            </w:tcBorders>
          </w:tcPr>
          <w:p w14:paraId="2A33B8A2"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13,991</w:t>
            </w:r>
          </w:p>
        </w:tc>
        <w:tc>
          <w:tcPr>
            <w:tcW w:w="237" w:type="dxa"/>
            <w:gridSpan w:val="2"/>
          </w:tcPr>
          <w:p w14:paraId="1D3EE523" w14:textId="77777777" w:rsidR="00DD6448" w:rsidRPr="00F84016" w:rsidRDefault="00DD6448" w:rsidP="00DD6448">
            <w:pPr>
              <w:tabs>
                <w:tab w:val="decimal" w:pos="790"/>
              </w:tabs>
              <w:spacing w:line="280" w:lineRule="exact"/>
              <w:rPr>
                <w:rFonts w:eastAsia="Arial Unicode MS"/>
                <w:b/>
                <w:bCs/>
                <w:sz w:val="20"/>
              </w:rPr>
            </w:pPr>
          </w:p>
        </w:tc>
        <w:tc>
          <w:tcPr>
            <w:tcW w:w="1011" w:type="dxa"/>
            <w:gridSpan w:val="2"/>
            <w:tcBorders>
              <w:top w:val="single" w:sz="4" w:space="0" w:color="auto"/>
              <w:bottom w:val="double" w:sz="4" w:space="0" w:color="auto"/>
            </w:tcBorders>
          </w:tcPr>
          <w:p w14:paraId="10E931BB"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300</w:t>
            </w:r>
          </w:p>
        </w:tc>
        <w:tc>
          <w:tcPr>
            <w:tcW w:w="241" w:type="dxa"/>
            <w:gridSpan w:val="2"/>
          </w:tcPr>
          <w:p w14:paraId="5D258762" w14:textId="77777777" w:rsidR="00DD6448" w:rsidRPr="00F84016" w:rsidRDefault="00DD6448" w:rsidP="00DD6448">
            <w:pPr>
              <w:tabs>
                <w:tab w:val="decimal" w:pos="790"/>
              </w:tabs>
              <w:spacing w:line="280" w:lineRule="exact"/>
              <w:rPr>
                <w:rFonts w:eastAsia="Arial Unicode MS"/>
                <w:b/>
                <w:bCs/>
                <w:sz w:val="20"/>
              </w:rPr>
            </w:pPr>
          </w:p>
        </w:tc>
        <w:tc>
          <w:tcPr>
            <w:tcW w:w="1109" w:type="dxa"/>
            <w:gridSpan w:val="3"/>
            <w:tcBorders>
              <w:top w:val="single" w:sz="4" w:space="0" w:color="auto"/>
              <w:bottom w:val="double" w:sz="4" w:space="0" w:color="auto"/>
            </w:tcBorders>
          </w:tcPr>
          <w:p w14:paraId="03C79A24"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91,344</w:t>
            </w:r>
          </w:p>
        </w:tc>
      </w:tr>
      <w:tr w:rsidR="00DD6448" w:rsidRPr="00F84016" w14:paraId="660CE902" w14:textId="77777777" w:rsidTr="00F4567A">
        <w:tc>
          <w:tcPr>
            <w:tcW w:w="4305" w:type="dxa"/>
          </w:tcPr>
          <w:p w14:paraId="5855F649" w14:textId="77777777" w:rsidR="00DD6448" w:rsidRPr="00F84016" w:rsidRDefault="00DD6448" w:rsidP="00DD6448">
            <w:pPr>
              <w:spacing w:line="280" w:lineRule="exact"/>
              <w:jc w:val="thaiDistribute"/>
              <w:rPr>
                <w:sz w:val="20"/>
              </w:rPr>
            </w:pPr>
          </w:p>
        </w:tc>
        <w:tc>
          <w:tcPr>
            <w:tcW w:w="1005" w:type="dxa"/>
            <w:gridSpan w:val="2"/>
            <w:tcBorders>
              <w:top w:val="double" w:sz="4" w:space="0" w:color="auto"/>
            </w:tcBorders>
          </w:tcPr>
          <w:p w14:paraId="74D63937" w14:textId="77777777" w:rsidR="00DD6448" w:rsidRPr="00F84016" w:rsidRDefault="00DD6448" w:rsidP="00DD6448">
            <w:pPr>
              <w:tabs>
                <w:tab w:val="decimal" w:pos="790"/>
              </w:tabs>
              <w:spacing w:line="280" w:lineRule="exact"/>
              <w:rPr>
                <w:rFonts w:eastAsia="Arial Unicode MS"/>
                <w:b/>
                <w:bCs/>
                <w:sz w:val="20"/>
              </w:rPr>
            </w:pPr>
          </w:p>
        </w:tc>
        <w:tc>
          <w:tcPr>
            <w:tcW w:w="258" w:type="dxa"/>
            <w:gridSpan w:val="2"/>
          </w:tcPr>
          <w:p w14:paraId="595DE5FF" w14:textId="77777777" w:rsidR="00DD6448" w:rsidRPr="00F84016" w:rsidRDefault="00DD6448" w:rsidP="00DD6448">
            <w:pPr>
              <w:tabs>
                <w:tab w:val="decimal" w:pos="790"/>
              </w:tabs>
              <w:spacing w:line="280" w:lineRule="exact"/>
              <w:rPr>
                <w:rFonts w:eastAsia="Arial Unicode MS"/>
                <w:b/>
                <w:bCs/>
                <w:sz w:val="20"/>
              </w:rPr>
            </w:pPr>
          </w:p>
        </w:tc>
        <w:tc>
          <w:tcPr>
            <w:tcW w:w="1071" w:type="dxa"/>
            <w:gridSpan w:val="2"/>
            <w:tcBorders>
              <w:top w:val="double" w:sz="4" w:space="0" w:color="auto"/>
            </w:tcBorders>
          </w:tcPr>
          <w:p w14:paraId="024D3A96" w14:textId="77777777" w:rsidR="00DD6448" w:rsidRPr="00F84016" w:rsidRDefault="00DD6448" w:rsidP="00DD6448">
            <w:pPr>
              <w:tabs>
                <w:tab w:val="decimal" w:pos="790"/>
              </w:tabs>
              <w:spacing w:line="280" w:lineRule="exact"/>
              <w:rPr>
                <w:rFonts w:eastAsia="Arial Unicode MS"/>
                <w:b/>
                <w:bCs/>
                <w:sz w:val="20"/>
              </w:rPr>
            </w:pPr>
          </w:p>
        </w:tc>
        <w:tc>
          <w:tcPr>
            <w:tcW w:w="236" w:type="dxa"/>
            <w:gridSpan w:val="2"/>
          </w:tcPr>
          <w:p w14:paraId="67CD42E3" w14:textId="77777777" w:rsidR="00DD6448" w:rsidRPr="00F84016" w:rsidRDefault="00DD6448" w:rsidP="00DD6448">
            <w:pPr>
              <w:tabs>
                <w:tab w:val="decimal" w:pos="790"/>
              </w:tabs>
              <w:spacing w:line="280" w:lineRule="exact"/>
              <w:rPr>
                <w:rFonts w:eastAsia="Arial Unicode MS"/>
                <w:b/>
                <w:bCs/>
                <w:sz w:val="20"/>
              </w:rPr>
            </w:pPr>
          </w:p>
        </w:tc>
        <w:tc>
          <w:tcPr>
            <w:tcW w:w="1201" w:type="dxa"/>
            <w:gridSpan w:val="2"/>
            <w:tcBorders>
              <w:top w:val="double" w:sz="4" w:space="0" w:color="auto"/>
            </w:tcBorders>
          </w:tcPr>
          <w:p w14:paraId="488BF9B9" w14:textId="77777777" w:rsidR="00DD6448" w:rsidRPr="00F84016" w:rsidRDefault="00DD6448" w:rsidP="00DD6448">
            <w:pPr>
              <w:tabs>
                <w:tab w:val="decimal" w:pos="900"/>
              </w:tabs>
              <w:spacing w:line="280" w:lineRule="exact"/>
              <w:rPr>
                <w:rFonts w:eastAsia="Arial Unicode MS"/>
                <w:b/>
                <w:bCs/>
                <w:sz w:val="20"/>
              </w:rPr>
            </w:pPr>
          </w:p>
        </w:tc>
        <w:tc>
          <w:tcPr>
            <w:tcW w:w="242" w:type="dxa"/>
            <w:gridSpan w:val="2"/>
          </w:tcPr>
          <w:p w14:paraId="3CF81755" w14:textId="77777777" w:rsidR="00DD6448" w:rsidRPr="00F84016" w:rsidRDefault="00DD6448" w:rsidP="00DD6448">
            <w:pPr>
              <w:tabs>
                <w:tab w:val="decimal" w:pos="790"/>
              </w:tabs>
              <w:spacing w:line="280" w:lineRule="exact"/>
              <w:rPr>
                <w:rFonts w:eastAsia="Arial Unicode MS"/>
                <w:b/>
                <w:bCs/>
                <w:sz w:val="20"/>
              </w:rPr>
            </w:pPr>
          </w:p>
        </w:tc>
        <w:tc>
          <w:tcPr>
            <w:tcW w:w="1105" w:type="dxa"/>
            <w:gridSpan w:val="2"/>
            <w:tcBorders>
              <w:top w:val="double" w:sz="4" w:space="0" w:color="auto"/>
            </w:tcBorders>
          </w:tcPr>
          <w:p w14:paraId="14A3EBA7" w14:textId="77777777" w:rsidR="00DD6448" w:rsidRPr="00F84016" w:rsidRDefault="00DD6448" w:rsidP="00DD6448">
            <w:pPr>
              <w:tabs>
                <w:tab w:val="decimal" w:pos="790"/>
              </w:tabs>
              <w:spacing w:line="280" w:lineRule="exact"/>
              <w:rPr>
                <w:rFonts w:eastAsia="Arial Unicode MS"/>
                <w:b/>
                <w:bCs/>
                <w:sz w:val="20"/>
              </w:rPr>
            </w:pPr>
          </w:p>
        </w:tc>
        <w:tc>
          <w:tcPr>
            <w:tcW w:w="242" w:type="dxa"/>
            <w:gridSpan w:val="2"/>
          </w:tcPr>
          <w:p w14:paraId="6F941BFD" w14:textId="77777777" w:rsidR="00DD6448" w:rsidRPr="00F84016" w:rsidRDefault="00DD6448" w:rsidP="00DD6448">
            <w:pPr>
              <w:tabs>
                <w:tab w:val="decimal" w:pos="790"/>
              </w:tabs>
              <w:spacing w:line="280" w:lineRule="exact"/>
              <w:rPr>
                <w:rFonts w:eastAsia="Arial Unicode MS"/>
                <w:b/>
                <w:bCs/>
                <w:sz w:val="20"/>
              </w:rPr>
            </w:pPr>
          </w:p>
        </w:tc>
        <w:tc>
          <w:tcPr>
            <w:tcW w:w="1114" w:type="dxa"/>
            <w:gridSpan w:val="2"/>
            <w:tcBorders>
              <w:top w:val="double" w:sz="4" w:space="0" w:color="auto"/>
            </w:tcBorders>
          </w:tcPr>
          <w:p w14:paraId="2002AD33" w14:textId="77777777" w:rsidR="00DD6448" w:rsidRPr="00F84016" w:rsidRDefault="00DD6448" w:rsidP="00DD6448">
            <w:pPr>
              <w:tabs>
                <w:tab w:val="decimal" w:pos="790"/>
              </w:tabs>
              <w:spacing w:line="280" w:lineRule="exact"/>
              <w:rPr>
                <w:rFonts w:eastAsia="Arial Unicode MS"/>
                <w:b/>
                <w:bCs/>
                <w:sz w:val="20"/>
              </w:rPr>
            </w:pPr>
          </w:p>
        </w:tc>
        <w:tc>
          <w:tcPr>
            <w:tcW w:w="236" w:type="dxa"/>
            <w:gridSpan w:val="2"/>
          </w:tcPr>
          <w:p w14:paraId="21BB53C6" w14:textId="77777777" w:rsidR="00DD6448" w:rsidRPr="00F84016" w:rsidRDefault="00DD6448" w:rsidP="00DD6448">
            <w:pPr>
              <w:tabs>
                <w:tab w:val="decimal" w:pos="790"/>
              </w:tabs>
              <w:spacing w:line="280" w:lineRule="exact"/>
              <w:rPr>
                <w:rFonts w:eastAsia="Arial Unicode MS"/>
                <w:b/>
                <w:bCs/>
                <w:sz w:val="20"/>
              </w:rPr>
            </w:pPr>
          </w:p>
        </w:tc>
        <w:tc>
          <w:tcPr>
            <w:tcW w:w="1057" w:type="dxa"/>
            <w:gridSpan w:val="2"/>
            <w:tcBorders>
              <w:top w:val="double" w:sz="4" w:space="0" w:color="auto"/>
            </w:tcBorders>
          </w:tcPr>
          <w:p w14:paraId="2A898908" w14:textId="77777777" w:rsidR="00DD6448" w:rsidRPr="00F84016" w:rsidRDefault="00DD6448" w:rsidP="00DD6448">
            <w:pPr>
              <w:tabs>
                <w:tab w:val="decimal" w:pos="790"/>
              </w:tabs>
              <w:spacing w:line="280" w:lineRule="exact"/>
              <w:rPr>
                <w:rFonts w:eastAsia="Arial Unicode MS"/>
                <w:b/>
                <w:bCs/>
                <w:sz w:val="20"/>
              </w:rPr>
            </w:pPr>
          </w:p>
        </w:tc>
        <w:tc>
          <w:tcPr>
            <w:tcW w:w="237" w:type="dxa"/>
            <w:gridSpan w:val="2"/>
          </w:tcPr>
          <w:p w14:paraId="795AB0EC" w14:textId="77777777" w:rsidR="00DD6448" w:rsidRPr="00F84016" w:rsidRDefault="00DD6448" w:rsidP="00DD6448">
            <w:pPr>
              <w:tabs>
                <w:tab w:val="decimal" w:pos="790"/>
              </w:tabs>
              <w:spacing w:line="280" w:lineRule="exact"/>
              <w:rPr>
                <w:rFonts w:eastAsia="Arial Unicode MS"/>
                <w:b/>
                <w:bCs/>
                <w:sz w:val="20"/>
              </w:rPr>
            </w:pPr>
          </w:p>
        </w:tc>
        <w:tc>
          <w:tcPr>
            <w:tcW w:w="1011" w:type="dxa"/>
            <w:gridSpan w:val="2"/>
            <w:tcBorders>
              <w:top w:val="double" w:sz="4" w:space="0" w:color="auto"/>
            </w:tcBorders>
          </w:tcPr>
          <w:p w14:paraId="274256B5" w14:textId="77777777" w:rsidR="00DD6448" w:rsidRPr="00F84016" w:rsidRDefault="00DD6448" w:rsidP="00DD6448">
            <w:pPr>
              <w:tabs>
                <w:tab w:val="decimal" w:pos="790"/>
              </w:tabs>
              <w:spacing w:line="280" w:lineRule="exact"/>
              <w:rPr>
                <w:rFonts w:eastAsia="Arial Unicode MS"/>
                <w:b/>
                <w:bCs/>
                <w:sz w:val="20"/>
              </w:rPr>
            </w:pPr>
          </w:p>
        </w:tc>
        <w:tc>
          <w:tcPr>
            <w:tcW w:w="241" w:type="dxa"/>
            <w:gridSpan w:val="2"/>
          </w:tcPr>
          <w:p w14:paraId="370512BB" w14:textId="77777777" w:rsidR="00DD6448" w:rsidRPr="00F84016" w:rsidRDefault="00DD6448" w:rsidP="00DD6448">
            <w:pPr>
              <w:tabs>
                <w:tab w:val="decimal" w:pos="790"/>
              </w:tabs>
              <w:spacing w:line="280" w:lineRule="exact"/>
              <w:rPr>
                <w:rFonts w:eastAsia="Arial Unicode MS"/>
                <w:b/>
                <w:bCs/>
                <w:sz w:val="20"/>
              </w:rPr>
            </w:pPr>
          </w:p>
        </w:tc>
        <w:tc>
          <w:tcPr>
            <w:tcW w:w="1109" w:type="dxa"/>
            <w:gridSpan w:val="3"/>
            <w:tcBorders>
              <w:top w:val="double" w:sz="4" w:space="0" w:color="auto"/>
            </w:tcBorders>
          </w:tcPr>
          <w:p w14:paraId="58AC5385" w14:textId="77777777" w:rsidR="00DD6448" w:rsidRPr="00F84016" w:rsidRDefault="00DD6448" w:rsidP="00DD6448">
            <w:pPr>
              <w:tabs>
                <w:tab w:val="decimal" w:pos="790"/>
              </w:tabs>
              <w:spacing w:line="280" w:lineRule="exact"/>
              <w:rPr>
                <w:rFonts w:eastAsia="Arial Unicode MS"/>
                <w:b/>
                <w:bCs/>
                <w:sz w:val="20"/>
              </w:rPr>
            </w:pPr>
          </w:p>
        </w:tc>
      </w:tr>
      <w:tr w:rsidR="00DD6448" w:rsidRPr="00F84016" w14:paraId="2E925582" w14:textId="77777777" w:rsidTr="00F4567A">
        <w:tc>
          <w:tcPr>
            <w:tcW w:w="4305" w:type="dxa"/>
          </w:tcPr>
          <w:p w14:paraId="1853EDD0" w14:textId="77777777" w:rsidR="00DD6448" w:rsidRPr="00F84016" w:rsidRDefault="00DD6448" w:rsidP="00DD6448">
            <w:pPr>
              <w:spacing w:line="280" w:lineRule="exact"/>
              <w:jc w:val="thaiDistribute"/>
              <w:rPr>
                <w:rFonts w:eastAsia="Arial Unicode MS"/>
                <w:b/>
                <w:bCs/>
                <w:sz w:val="20"/>
                <w:lang w:val="en-US"/>
              </w:rPr>
            </w:pPr>
            <w:r w:rsidRPr="00F84016">
              <w:rPr>
                <w:rFonts w:eastAsia="Arial Unicode MS"/>
                <w:b/>
                <w:bCs/>
                <w:sz w:val="20"/>
              </w:rPr>
              <w:t>31 December 2020</w:t>
            </w:r>
          </w:p>
        </w:tc>
        <w:tc>
          <w:tcPr>
            <w:tcW w:w="1005" w:type="dxa"/>
            <w:gridSpan w:val="2"/>
            <w:shd w:val="clear" w:color="auto" w:fill="auto"/>
          </w:tcPr>
          <w:p w14:paraId="66D6F03E" w14:textId="77777777" w:rsidR="00DD6448" w:rsidRPr="00F84016" w:rsidRDefault="00DD6448" w:rsidP="00DD6448">
            <w:pPr>
              <w:tabs>
                <w:tab w:val="decimal" w:pos="790"/>
              </w:tabs>
              <w:spacing w:line="280" w:lineRule="exact"/>
              <w:rPr>
                <w:rFonts w:eastAsia="Arial Unicode MS"/>
                <w:b/>
                <w:bCs/>
                <w:sz w:val="20"/>
              </w:rPr>
            </w:pPr>
          </w:p>
        </w:tc>
        <w:tc>
          <w:tcPr>
            <w:tcW w:w="258" w:type="dxa"/>
            <w:gridSpan w:val="2"/>
          </w:tcPr>
          <w:p w14:paraId="5ECB76C1" w14:textId="77777777" w:rsidR="00DD6448" w:rsidRPr="00F84016" w:rsidRDefault="00DD6448" w:rsidP="00DD6448">
            <w:pPr>
              <w:tabs>
                <w:tab w:val="decimal" w:pos="790"/>
              </w:tabs>
              <w:spacing w:line="280" w:lineRule="exact"/>
              <w:rPr>
                <w:rFonts w:eastAsia="Arial Unicode MS"/>
                <w:b/>
                <w:bCs/>
                <w:sz w:val="20"/>
              </w:rPr>
            </w:pPr>
          </w:p>
        </w:tc>
        <w:tc>
          <w:tcPr>
            <w:tcW w:w="1071" w:type="dxa"/>
            <w:gridSpan w:val="2"/>
            <w:shd w:val="clear" w:color="auto" w:fill="auto"/>
          </w:tcPr>
          <w:p w14:paraId="3E97AA19" w14:textId="77777777" w:rsidR="00DD6448" w:rsidRPr="00F84016" w:rsidRDefault="00DD6448" w:rsidP="00DD6448">
            <w:pPr>
              <w:tabs>
                <w:tab w:val="decimal" w:pos="790"/>
              </w:tabs>
              <w:spacing w:line="280" w:lineRule="exact"/>
              <w:rPr>
                <w:rFonts w:eastAsia="Arial Unicode MS"/>
                <w:b/>
                <w:bCs/>
                <w:sz w:val="20"/>
              </w:rPr>
            </w:pPr>
          </w:p>
        </w:tc>
        <w:tc>
          <w:tcPr>
            <w:tcW w:w="236" w:type="dxa"/>
            <w:gridSpan w:val="2"/>
          </w:tcPr>
          <w:p w14:paraId="5B654EB5" w14:textId="77777777" w:rsidR="00DD6448" w:rsidRPr="00F84016" w:rsidRDefault="00DD6448" w:rsidP="00DD6448">
            <w:pPr>
              <w:tabs>
                <w:tab w:val="decimal" w:pos="790"/>
              </w:tabs>
              <w:spacing w:line="280" w:lineRule="exact"/>
              <w:rPr>
                <w:rFonts w:eastAsia="Arial Unicode MS"/>
                <w:b/>
                <w:bCs/>
                <w:sz w:val="20"/>
              </w:rPr>
            </w:pPr>
          </w:p>
        </w:tc>
        <w:tc>
          <w:tcPr>
            <w:tcW w:w="1201" w:type="dxa"/>
            <w:gridSpan w:val="2"/>
            <w:shd w:val="clear" w:color="auto" w:fill="auto"/>
          </w:tcPr>
          <w:p w14:paraId="5889567C" w14:textId="77777777" w:rsidR="00DD6448" w:rsidRPr="00F84016" w:rsidRDefault="00DD6448" w:rsidP="00DD6448">
            <w:pPr>
              <w:tabs>
                <w:tab w:val="decimal" w:pos="900"/>
              </w:tabs>
              <w:spacing w:line="280" w:lineRule="exact"/>
              <w:rPr>
                <w:rFonts w:eastAsia="Arial Unicode MS"/>
                <w:b/>
                <w:bCs/>
                <w:sz w:val="20"/>
              </w:rPr>
            </w:pPr>
          </w:p>
        </w:tc>
        <w:tc>
          <w:tcPr>
            <w:tcW w:w="242" w:type="dxa"/>
            <w:gridSpan w:val="2"/>
          </w:tcPr>
          <w:p w14:paraId="27C7BFFF" w14:textId="77777777" w:rsidR="00DD6448" w:rsidRPr="00F84016" w:rsidRDefault="00DD6448" w:rsidP="00DD6448">
            <w:pPr>
              <w:tabs>
                <w:tab w:val="decimal" w:pos="790"/>
              </w:tabs>
              <w:spacing w:line="280" w:lineRule="exact"/>
              <w:rPr>
                <w:rFonts w:eastAsia="Arial Unicode MS"/>
                <w:b/>
                <w:bCs/>
                <w:sz w:val="20"/>
              </w:rPr>
            </w:pPr>
          </w:p>
        </w:tc>
        <w:tc>
          <w:tcPr>
            <w:tcW w:w="1105" w:type="dxa"/>
            <w:gridSpan w:val="2"/>
            <w:shd w:val="clear" w:color="auto" w:fill="auto"/>
          </w:tcPr>
          <w:p w14:paraId="351D5129" w14:textId="77777777" w:rsidR="00DD6448" w:rsidRPr="00F84016" w:rsidRDefault="00DD6448" w:rsidP="00DD6448">
            <w:pPr>
              <w:tabs>
                <w:tab w:val="decimal" w:pos="790"/>
              </w:tabs>
              <w:spacing w:line="280" w:lineRule="exact"/>
              <w:rPr>
                <w:rFonts w:eastAsia="Arial Unicode MS"/>
                <w:b/>
                <w:bCs/>
                <w:sz w:val="20"/>
              </w:rPr>
            </w:pPr>
          </w:p>
        </w:tc>
        <w:tc>
          <w:tcPr>
            <w:tcW w:w="242" w:type="dxa"/>
            <w:gridSpan w:val="2"/>
          </w:tcPr>
          <w:p w14:paraId="40BF5C39" w14:textId="77777777" w:rsidR="00DD6448" w:rsidRPr="00F84016" w:rsidRDefault="00DD6448" w:rsidP="00DD6448">
            <w:pPr>
              <w:tabs>
                <w:tab w:val="decimal" w:pos="790"/>
              </w:tabs>
              <w:spacing w:line="280" w:lineRule="exact"/>
              <w:rPr>
                <w:rFonts w:eastAsia="Arial Unicode MS"/>
                <w:b/>
                <w:bCs/>
                <w:sz w:val="20"/>
              </w:rPr>
            </w:pPr>
          </w:p>
        </w:tc>
        <w:tc>
          <w:tcPr>
            <w:tcW w:w="1114" w:type="dxa"/>
            <w:gridSpan w:val="2"/>
            <w:shd w:val="clear" w:color="auto" w:fill="auto"/>
          </w:tcPr>
          <w:p w14:paraId="0841D7BE" w14:textId="77777777" w:rsidR="00DD6448" w:rsidRPr="00F84016" w:rsidRDefault="00DD6448" w:rsidP="00DD6448">
            <w:pPr>
              <w:tabs>
                <w:tab w:val="decimal" w:pos="790"/>
              </w:tabs>
              <w:spacing w:line="280" w:lineRule="exact"/>
              <w:rPr>
                <w:rFonts w:eastAsia="Arial Unicode MS"/>
                <w:b/>
                <w:bCs/>
                <w:sz w:val="20"/>
              </w:rPr>
            </w:pPr>
          </w:p>
        </w:tc>
        <w:tc>
          <w:tcPr>
            <w:tcW w:w="236" w:type="dxa"/>
            <w:gridSpan w:val="2"/>
          </w:tcPr>
          <w:p w14:paraId="60FE501D" w14:textId="77777777" w:rsidR="00DD6448" w:rsidRPr="00F84016" w:rsidRDefault="00DD6448" w:rsidP="00DD6448">
            <w:pPr>
              <w:tabs>
                <w:tab w:val="decimal" w:pos="790"/>
              </w:tabs>
              <w:spacing w:line="280" w:lineRule="exact"/>
              <w:rPr>
                <w:rFonts w:eastAsia="Arial Unicode MS"/>
                <w:b/>
                <w:bCs/>
                <w:sz w:val="20"/>
              </w:rPr>
            </w:pPr>
          </w:p>
        </w:tc>
        <w:tc>
          <w:tcPr>
            <w:tcW w:w="1057" w:type="dxa"/>
            <w:gridSpan w:val="2"/>
            <w:shd w:val="clear" w:color="auto" w:fill="auto"/>
          </w:tcPr>
          <w:p w14:paraId="17545C4D" w14:textId="77777777" w:rsidR="00DD6448" w:rsidRPr="00F84016" w:rsidRDefault="00DD6448" w:rsidP="00DD6448">
            <w:pPr>
              <w:tabs>
                <w:tab w:val="decimal" w:pos="790"/>
              </w:tabs>
              <w:spacing w:line="280" w:lineRule="exact"/>
              <w:rPr>
                <w:rFonts w:eastAsia="Arial Unicode MS"/>
                <w:b/>
                <w:bCs/>
                <w:sz w:val="20"/>
              </w:rPr>
            </w:pPr>
          </w:p>
        </w:tc>
        <w:tc>
          <w:tcPr>
            <w:tcW w:w="237" w:type="dxa"/>
            <w:gridSpan w:val="2"/>
          </w:tcPr>
          <w:p w14:paraId="1A65C1CD" w14:textId="77777777" w:rsidR="00DD6448" w:rsidRPr="00F84016" w:rsidRDefault="00DD6448" w:rsidP="00DD6448">
            <w:pPr>
              <w:tabs>
                <w:tab w:val="decimal" w:pos="790"/>
              </w:tabs>
              <w:spacing w:line="280" w:lineRule="exact"/>
              <w:rPr>
                <w:rFonts w:eastAsia="Arial Unicode MS"/>
                <w:b/>
                <w:bCs/>
                <w:sz w:val="20"/>
              </w:rPr>
            </w:pPr>
          </w:p>
        </w:tc>
        <w:tc>
          <w:tcPr>
            <w:tcW w:w="1011" w:type="dxa"/>
            <w:gridSpan w:val="2"/>
            <w:shd w:val="clear" w:color="auto" w:fill="auto"/>
          </w:tcPr>
          <w:p w14:paraId="4CC8A86B" w14:textId="77777777" w:rsidR="00DD6448" w:rsidRPr="00F84016" w:rsidRDefault="00DD6448" w:rsidP="00DD6448">
            <w:pPr>
              <w:tabs>
                <w:tab w:val="decimal" w:pos="790"/>
              </w:tabs>
              <w:spacing w:line="280" w:lineRule="exact"/>
              <w:rPr>
                <w:rFonts w:eastAsia="Arial Unicode MS"/>
                <w:b/>
                <w:bCs/>
                <w:sz w:val="20"/>
              </w:rPr>
            </w:pPr>
          </w:p>
        </w:tc>
        <w:tc>
          <w:tcPr>
            <w:tcW w:w="241" w:type="dxa"/>
            <w:gridSpan w:val="2"/>
          </w:tcPr>
          <w:p w14:paraId="48F1EDA2" w14:textId="77777777" w:rsidR="00DD6448" w:rsidRPr="00F84016" w:rsidRDefault="00DD6448" w:rsidP="00DD6448">
            <w:pPr>
              <w:tabs>
                <w:tab w:val="decimal" w:pos="790"/>
              </w:tabs>
              <w:spacing w:line="280" w:lineRule="exact"/>
              <w:rPr>
                <w:rFonts w:eastAsia="Arial Unicode MS"/>
                <w:b/>
                <w:bCs/>
                <w:sz w:val="20"/>
              </w:rPr>
            </w:pPr>
          </w:p>
        </w:tc>
        <w:tc>
          <w:tcPr>
            <w:tcW w:w="1109" w:type="dxa"/>
            <w:gridSpan w:val="3"/>
            <w:shd w:val="clear" w:color="auto" w:fill="auto"/>
          </w:tcPr>
          <w:p w14:paraId="043634C0" w14:textId="77777777" w:rsidR="00DD6448" w:rsidRPr="00F84016" w:rsidRDefault="00DD6448" w:rsidP="00DD6448">
            <w:pPr>
              <w:tabs>
                <w:tab w:val="decimal" w:pos="790"/>
              </w:tabs>
              <w:spacing w:line="280" w:lineRule="exact"/>
              <w:rPr>
                <w:rFonts w:eastAsia="Arial Unicode MS"/>
                <w:b/>
                <w:bCs/>
                <w:sz w:val="20"/>
              </w:rPr>
            </w:pPr>
          </w:p>
        </w:tc>
      </w:tr>
      <w:tr w:rsidR="00DD6448" w:rsidRPr="00F84016" w14:paraId="7804235E" w14:textId="77777777" w:rsidTr="00F4567A">
        <w:tc>
          <w:tcPr>
            <w:tcW w:w="4305" w:type="dxa"/>
          </w:tcPr>
          <w:p w14:paraId="3EE73910" w14:textId="77777777" w:rsidR="00DD6448" w:rsidRPr="00F84016" w:rsidRDefault="00DD6448" w:rsidP="00DD6448">
            <w:pPr>
              <w:spacing w:line="280" w:lineRule="exact"/>
              <w:jc w:val="thaiDistribute"/>
              <w:rPr>
                <w:rFonts w:eastAsia="Arial Unicode MS"/>
                <w:b/>
                <w:bCs/>
                <w:sz w:val="20"/>
              </w:rPr>
            </w:pPr>
            <w:r w:rsidRPr="00F84016">
              <w:rPr>
                <w:sz w:val="20"/>
              </w:rPr>
              <w:t>Owned assets</w:t>
            </w:r>
          </w:p>
        </w:tc>
        <w:tc>
          <w:tcPr>
            <w:tcW w:w="1005" w:type="dxa"/>
            <w:gridSpan w:val="2"/>
            <w:shd w:val="clear" w:color="auto" w:fill="auto"/>
          </w:tcPr>
          <w:p w14:paraId="4784F6AD"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35,983</w:t>
            </w:r>
          </w:p>
        </w:tc>
        <w:tc>
          <w:tcPr>
            <w:tcW w:w="258" w:type="dxa"/>
            <w:gridSpan w:val="2"/>
          </w:tcPr>
          <w:p w14:paraId="52F818D9" w14:textId="77777777" w:rsidR="00DD6448" w:rsidRPr="00F84016" w:rsidRDefault="00DD6448" w:rsidP="00DD6448">
            <w:pPr>
              <w:tabs>
                <w:tab w:val="decimal" w:pos="790"/>
              </w:tabs>
              <w:spacing w:line="280" w:lineRule="exact"/>
              <w:rPr>
                <w:rFonts w:eastAsia="Arial Unicode MS"/>
                <w:sz w:val="20"/>
              </w:rPr>
            </w:pPr>
          </w:p>
        </w:tc>
        <w:tc>
          <w:tcPr>
            <w:tcW w:w="1071" w:type="dxa"/>
            <w:gridSpan w:val="2"/>
            <w:shd w:val="clear" w:color="auto" w:fill="auto"/>
          </w:tcPr>
          <w:p w14:paraId="12DE1A0C"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3,304</w:t>
            </w:r>
          </w:p>
        </w:tc>
        <w:tc>
          <w:tcPr>
            <w:tcW w:w="236" w:type="dxa"/>
            <w:gridSpan w:val="2"/>
          </w:tcPr>
          <w:p w14:paraId="6D99F056" w14:textId="77777777" w:rsidR="00DD6448" w:rsidRPr="00F84016" w:rsidRDefault="00DD6448" w:rsidP="00DD6448">
            <w:pPr>
              <w:tabs>
                <w:tab w:val="decimal" w:pos="790"/>
              </w:tabs>
              <w:spacing w:line="280" w:lineRule="exact"/>
              <w:rPr>
                <w:rFonts w:eastAsia="Arial Unicode MS"/>
                <w:sz w:val="20"/>
              </w:rPr>
            </w:pPr>
          </w:p>
        </w:tc>
        <w:tc>
          <w:tcPr>
            <w:tcW w:w="1201" w:type="dxa"/>
            <w:gridSpan w:val="2"/>
            <w:shd w:val="clear" w:color="auto" w:fill="auto"/>
          </w:tcPr>
          <w:p w14:paraId="45A5F300" w14:textId="77777777" w:rsidR="00DD6448" w:rsidRPr="00F84016" w:rsidRDefault="00DD6448" w:rsidP="00DD6448">
            <w:pPr>
              <w:tabs>
                <w:tab w:val="decimal" w:pos="900"/>
              </w:tabs>
              <w:spacing w:line="280" w:lineRule="exact"/>
              <w:rPr>
                <w:rFonts w:eastAsia="Arial Unicode MS"/>
                <w:sz w:val="20"/>
              </w:rPr>
            </w:pPr>
            <w:r w:rsidRPr="00F84016">
              <w:rPr>
                <w:rFonts w:eastAsia="Arial Unicode MS"/>
                <w:sz w:val="20"/>
              </w:rPr>
              <w:t>9,493</w:t>
            </w:r>
          </w:p>
        </w:tc>
        <w:tc>
          <w:tcPr>
            <w:tcW w:w="242" w:type="dxa"/>
            <w:gridSpan w:val="2"/>
          </w:tcPr>
          <w:p w14:paraId="0A68263D" w14:textId="77777777" w:rsidR="00DD6448" w:rsidRPr="00F84016" w:rsidRDefault="00DD6448" w:rsidP="00DD6448">
            <w:pPr>
              <w:tabs>
                <w:tab w:val="decimal" w:pos="790"/>
              </w:tabs>
              <w:spacing w:line="280" w:lineRule="exact"/>
              <w:rPr>
                <w:rFonts w:eastAsia="Arial Unicode MS"/>
                <w:sz w:val="20"/>
              </w:rPr>
            </w:pPr>
          </w:p>
        </w:tc>
        <w:tc>
          <w:tcPr>
            <w:tcW w:w="1105" w:type="dxa"/>
            <w:gridSpan w:val="2"/>
            <w:shd w:val="clear" w:color="auto" w:fill="auto"/>
          </w:tcPr>
          <w:p w14:paraId="588FA077" w14:textId="1186FAD1"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4,492</w:t>
            </w:r>
          </w:p>
        </w:tc>
        <w:tc>
          <w:tcPr>
            <w:tcW w:w="242" w:type="dxa"/>
            <w:gridSpan w:val="2"/>
          </w:tcPr>
          <w:p w14:paraId="190BD8D0" w14:textId="77777777" w:rsidR="00DD6448" w:rsidRPr="00F84016" w:rsidRDefault="00DD6448" w:rsidP="00DD6448">
            <w:pPr>
              <w:tabs>
                <w:tab w:val="decimal" w:pos="790"/>
              </w:tabs>
              <w:spacing w:line="280" w:lineRule="exact"/>
              <w:rPr>
                <w:rFonts w:eastAsia="Arial Unicode MS"/>
                <w:sz w:val="20"/>
              </w:rPr>
            </w:pPr>
          </w:p>
        </w:tc>
        <w:tc>
          <w:tcPr>
            <w:tcW w:w="1114" w:type="dxa"/>
            <w:gridSpan w:val="2"/>
            <w:shd w:val="clear" w:color="auto" w:fill="auto"/>
          </w:tcPr>
          <w:p w14:paraId="76896665" w14:textId="734771DF"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9,490</w:t>
            </w:r>
          </w:p>
        </w:tc>
        <w:tc>
          <w:tcPr>
            <w:tcW w:w="236" w:type="dxa"/>
            <w:gridSpan w:val="2"/>
          </w:tcPr>
          <w:p w14:paraId="102A31CC" w14:textId="77777777" w:rsidR="00DD6448" w:rsidRPr="00F84016" w:rsidRDefault="00DD6448" w:rsidP="00DD6448">
            <w:pPr>
              <w:tabs>
                <w:tab w:val="decimal" w:pos="790"/>
              </w:tabs>
              <w:spacing w:line="280" w:lineRule="exact"/>
              <w:rPr>
                <w:rFonts w:eastAsia="Arial Unicode MS"/>
                <w:sz w:val="20"/>
              </w:rPr>
            </w:pPr>
          </w:p>
        </w:tc>
        <w:tc>
          <w:tcPr>
            <w:tcW w:w="1057" w:type="dxa"/>
            <w:gridSpan w:val="2"/>
            <w:shd w:val="clear" w:color="auto" w:fill="auto"/>
          </w:tcPr>
          <w:p w14:paraId="3DC51163" w14:textId="6C7BBFB5"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12,048</w:t>
            </w:r>
          </w:p>
        </w:tc>
        <w:tc>
          <w:tcPr>
            <w:tcW w:w="237" w:type="dxa"/>
            <w:gridSpan w:val="2"/>
          </w:tcPr>
          <w:p w14:paraId="4C38D83C" w14:textId="77777777" w:rsidR="00DD6448" w:rsidRPr="00F84016" w:rsidRDefault="00DD6448" w:rsidP="00DD6448">
            <w:pPr>
              <w:tabs>
                <w:tab w:val="decimal" w:pos="790"/>
              </w:tabs>
              <w:spacing w:line="280" w:lineRule="exact"/>
              <w:rPr>
                <w:rFonts w:eastAsia="Arial Unicode MS"/>
                <w:sz w:val="20"/>
              </w:rPr>
            </w:pPr>
          </w:p>
        </w:tc>
        <w:tc>
          <w:tcPr>
            <w:tcW w:w="1011" w:type="dxa"/>
            <w:gridSpan w:val="2"/>
            <w:shd w:val="clear" w:color="auto" w:fill="auto"/>
          </w:tcPr>
          <w:p w14:paraId="3BCC4466" w14:textId="73AB0F71"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300</w:t>
            </w:r>
          </w:p>
        </w:tc>
        <w:tc>
          <w:tcPr>
            <w:tcW w:w="241" w:type="dxa"/>
            <w:gridSpan w:val="2"/>
          </w:tcPr>
          <w:p w14:paraId="2668C54A" w14:textId="77777777" w:rsidR="00DD6448" w:rsidRPr="00F84016" w:rsidRDefault="00DD6448" w:rsidP="00DD6448">
            <w:pPr>
              <w:tabs>
                <w:tab w:val="decimal" w:pos="790"/>
              </w:tabs>
              <w:spacing w:line="280" w:lineRule="exact"/>
              <w:rPr>
                <w:rFonts w:eastAsia="Arial Unicode MS"/>
                <w:sz w:val="20"/>
              </w:rPr>
            </w:pPr>
          </w:p>
        </w:tc>
        <w:tc>
          <w:tcPr>
            <w:tcW w:w="1109" w:type="dxa"/>
            <w:gridSpan w:val="3"/>
            <w:shd w:val="clear" w:color="auto" w:fill="auto"/>
          </w:tcPr>
          <w:p w14:paraId="1C655F42" w14:textId="2F70F05D"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75,110</w:t>
            </w:r>
          </w:p>
        </w:tc>
      </w:tr>
      <w:tr w:rsidR="00DD6448" w:rsidRPr="00F84016" w14:paraId="10E57748" w14:textId="77777777" w:rsidTr="00047905">
        <w:tc>
          <w:tcPr>
            <w:tcW w:w="4305" w:type="dxa"/>
          </w:tcPr>
          <w:p w14:paraId="51CDB66C" w14:textId="77777777" w:rsidR="00DD6448" w:rsidRPr="00F84016" w:rsidRDefault="00DD6448" w:rsidP="00DD6448">
            <w:pPr>
              <w:spacing w:line="280" w:lineRule="exact"/>
              <w:jc w:val="thaiDistribute"/>
              <w:rPr>
                <w:rFonts w:eastAsia="Arial Unicode MS"/>
                <w:b/>
                <w:bCs/>
                <w:sz w:val="20"/>
              </w:rPr>
            </w:pPr>
            <w:r w:rsidRPr="00F84016">
              <w:rPr>
                <w:sz w:val="20"/>
              </w:rPr>
              <w:t>Right-of-use assets</w:t>
            </w:r>
          </w:p>
        </w:tc>
        <w:tc>
          <w:tcPr>
            <w:tcW w:w="1005" w:type="dxa"/>
            <w:gridSpan w:val="2"/>
            <w:tcBorders>
              <w:bottom w:val="single" w:sz="4" w:space="0" w:color="auto"/>
            </w:tcBorders>
          </w:tcPr>
          <w:p w14:paraId="5BDC2F04"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56</w:t>
            </w:r>
          </w:p>
        </w:tc>
        <w:tc>
          <w:tcPr>
            <w:tcW w:w="258" w:type="dxa"/>
            <w:gridSpan w:val="2"/>
          </w:tcPr>
          <w:p w14:paraId="290487DE" w14:textId="77777777" w:rsidR="00DD6448" w:rsidRPr="00F84016" w:rsidRDefault="00DD6448" w:rsidP="00DD6448">
            <w:pPr>
              <w:tabs>
                <w:tab w:val="decimal" w:pos="790"/>
              </w:tabs>
              <w:spacing w:line="280" w:lineRule="exact"/>
              <w:rPr>
                <w:rFonts w:eastAsia="Arial Unicode MS"/>
                <w:sz w:val="20"/>
              </w:rPr>
            </w:pPr>
          </w:p>
        </w:tc>
        <w:tc>
          <w:tcPr>
            <w:tcW w:w="1071" w:type="dxa"/>
            <w:gridSpan w:val="2"/>
            <w:tcBorders>
              <w:bottom w:val="single" w:sz="4" w:space="0" w:color="auto"/>
            </w:tcBorders>
          </w:tcPr>
          <w:p w14:paraId="2DDD1A34" w14:textId="77777777"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30,032</w:t>
            </w:r>
          </w:p>
        </w:tc>
        <w:tc>
          <w:tcPr>
            <w:tcW w:w="236" w:type="dxa"/>
            <w:gridSpan w:val="2"/>
          </w:tcPr>
          <w:p w14:paraId="16430C78" w14:textId="77777777" w:rsidR="00DD6448" w:rsidRPr="00F84016" w:rsidRDefault="00DD6448" w:rsidP="00DD6448">
            <w:pPr>
              <w:tabs>
                <w:tab w:val="decimal" w:pos="790"/>
              </w:tabs>
              <w:spacing w:line="280" w:lineRule="exact"/>
              <w:rPr>
                <w:rFonts w:eastAsia="Arial Unicode MS"/>
                <w:sz w:val="20"/>
              </w:rPr>
            </w:pPr>
          </w:p>
        </w:tc>
        <w:tc>
          <w:tcPr>
            <w:tcW w:w="1201" w:type="dxa"/>
            <w:gridSpan w:val="2"/>
            <w:tcBorders>
              <w:bottom w:val="single" w:sz="4" w:space="0" w:color="auto"/>
            </w:tcBorders>
          </w:tcPr>
          <w:p w14:paraId="25420753" w14:textId="77777777" w:rsidR="00DD6448" w:rsidRPr="00F84016" w:rsidRDefault="00DD6448" w:rsidP="001D49DB">
            <w:pPr>
              <w:tabs>
                <w:tab w:val="decimal" w:pos="583"/>
                <w:tab w:val="decimal" w:pos="900"/>
              </w:tabs>
              <w:spacing w:line="240" w:lineRule="atLeast"/>
              <w:ind w:left="-20"/>
              <w:jc w:val="center"/>
              <w:rPr>
                <w:rFonts w:eastAsia="Arial Unicode MS"/>
                <w:sz w:val="20"/>
              </w:rPr>
            </w:pPr>
            <w:r w:rsidRPr="00F84016">
              <w:rPr>
                <w:rFonts w:eastAsia="Arial Unicode MS"/>
                <w:sz w:val="20"/>
                <w:lang w:bidi="th-TH"/>
              </w:rPr>
              <w:t>-</w:t>
            </w:r>
          </w:p>
        </w:tc>
        <w:tc>
          <w:tcPr>
            <w:tcW w:w="242" w:type="dxa"/>
            <w:gridSpan w:val="2"/>
          </w:tcPr>
          <w:p w14:paraId="711FC9AD" w14:textId="77777777" w:rsidR="00DD6448" w:rsidRPr="00F84016" w:rsidRDefault="00DD6448" w:rsidP="00DD6448">
            <w:pPr>
              <w:tabs>
                <w:tab w:val="decimal" w:pos="790"/>
              </w:tabs>
              <w:spacing w:line="280" w:lineRule="exact"/>
              <w:rPr>
                <w:rFonts w:eastAsia="Arial Unicode MS"/>
                <w:sz w:val="20"/>
              </w:rPr>
            </w:pPr>
          </w:p>
        </w:tc>
        <w:tc>
          <w:tcPr>
            <w:tcW w:w="1105" w:type="dxa"/>
            <w:gridSpan w:val="2"/>
            <w:tcBorders>
              <w:bottom w:val="single" w:sz="4" w:space="0" w:color="auto"/>
            </w:tcBorders>
            <w:shd w:val="clear" w:color="auto" w:fill="auto"/>
          </w:tcPr>
          <w:p w14:paraId="6B88D979" w14:textId="1EE06FCC"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3,144</w:t>
            </w:r>
          </w:p>
        </w:tc>
        <w:tc>
          <w:tcPr>
            <w:tcW w:w="242" w:type="dxa"/>
            <w:gridSpan w:val="2"/>
            <w:shd w:val="clear" w:color="auto" w:fill="auto"/>
          </w:tcPr>
          <w:p w14:paraId="7C0BD8E3" w14:textId="77777777" w:rsidR="00DD6448" w:rsidRPr="00F84016" w:rsidRDefault="00DD6448" w:rsidP="00DD6448">
            <w:pPr>
              <w:tabs>
                <w:tab w:val="decimal" w:pos="790"/>
              </w:tabs>
              <w:spacing w:line="280" w:lineRule="exact"/>
              <w:rPr>
                <w:rFonts w:eastAsia="Arial Unicode MS"/>
                <w:sz w:val="20"/>
              </w:rPr>
            </w:pPr>
          </w:p>
        </w:tc>
        <w:tc>
          <w:tcPr>
            <w:tcW w:w="1114" w:type="dxa"/>
            <w:gridSpan w:val="2"/>
            <w:tcBorders>
              <w:bottom w:val="single" w:sz="4" w:space="0" w:color="auto"/>
            </w:tcBorders>
            <w:shd w:val="clear" w:color="auto" w:fill="auto"/>
          </w:tcPr>
          <w:p w14:paraId="6D8C65E3" w14:textId="12DDAB15"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cs="Angsana New"/>
                <w:sz w:val="20"/>
                <w:cs/>
                <w:lang w:bidi="th-TH"/>
              </w:rPr>
              <w:t>-</w:t>
            </w:r>
          </w:p>
        </w:tc>
        <w:tc>
          <w:tcPr>
            <w:tcW w:w="236" w:type="dxa"/>
            <w:gridSpan w:val="2"/>
            <w:shd w:val="clear" w:color="auto" w:fill="auto"/>
          </w:tcPr>
          <w:p w14:paraId="3E2DA52F" w14:textId="77777777" w:rsidR="00DD6448" w:rsidRPr="00F84016" w:rsidRDefault="00DD6448" w:rsidP="00DD6448">
            <w:pPr>
              <w:tabs>
                <w:tab w:val="decimal" w:pos="790"/>
              </w:tabs>
              <w:spacing w:line="280" w:lineRule="exact"/>
              <w:rPr>
                <w:rFonts w:eastAsia="Arial Unicode MS"/>
                <w:sz w:val="20"/>
              </w:rPr>
            </w:pPr>
          </w:p>
        </w:tc>
        <w:tc>
          <w:tcPr>
            <w:tcW w:w="1057" w:type="dxa"/>
            <w:gridSpan w:val="2"/>
            <w:tcBorders>
              <w:bottom w:val="single" w:sz="4" w:space="0" w:color="auto"/>
            </w:tcBorders>
            <w:shd w:val="clear" w:color="auto" w:fill="auto"/>
          </w:tcPr>
          <w:p w14:paraId="7826CF51" w14:textId="58B17A31"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1,667</w:t>
            </w:r>
          </w:p>
        </w:tc>
        <w:tc>
          <w:tcPr>
            <w:tcW w:w="237" w:type="dxa"/>
            <w:gridSpan w:val="2"/>
            <w:shd w:val="clear" w:color="auto" w:fill="auto"/>
          </w:tcPr>
          <w:p w14:paraId="03EC4F10" w14:textId="77777777" w:rsidR="00DD6448" w:rsidRPr="00F84016" w:rsidRDefault="00DD6448" w:rsidP="00DD6448">
            <w:pPr>
              <w:tabs>
                <w:tab w:val="decimal" w:pos="790"/>
              </w:tabs>
              <w:spacing w:line="280" w:lineRule="exact"/>
              <w:rPr>
                <w:rFonts w:eastAsia="Arial Unicode MS"/>
                <w:sz w:val="20"/>
              </w:rPr>
            </w:pPr>
          </w:p>
        </w:tc>
        <w:tc>
          <w:tcPr>
            <w:tcW w:w="1011" w:type="dxa"/>
            <w:gridSpan w:val="2"/>
            <w:tcBorders>
              <w:bottom w:val="single" w:sz="4" w:space="0" w:color="auto"/>
            </w:tcBorders>
            <w:shd w:val="clear" w:color="auto" w:fill="auto"/>
          </w:tcPr>
          <w:p w14:paraId="1BA1DD60" w14:textId="230646EA" w:rsidR="00DD6448" w:rsidRPr="00F84016" w:rsidRDefault="00DD6448" w:rsidP="00DD6448">
            <w:pPr>
              <w:tabs>
                <w:tab w:val="decimal" w:pos="583"/>
              </w:tabs>
              <w:spacing w:line="240" w:lineRule="atLeast"/>
              <w:ind w:left="-20"/>
              <w:rPr>
                <w:rFonts w:eastAsia="Arial Unicode MS"/>
                <w:sz w:val="20"/>
              </w:rPr>
            </w:pPr>
            <w:r w:rsidRPr="00F84016">
              <w:rPr>
                <w:rFonts w:eastAsia="Arial Unicode MS" w:cs="Angsana New"/>
                <w:sz w:val="20"/>
                <w:cs/>
                <w:lang w:bidi="th-TH"/>
              </w:rPr>
              <w:t>-</w:t>
            </w:r>
          </w:p>
        </w:tc>
        <w:tc>
          <w:tcPr>
            <w:tcW w:w="241" w:type="dxa"/>
            <w:gridSpan w:val="2"/>
            <w:shd w:val="clear" w:color="auto" w:fill="auto"/>
          </w:tcPr>
          <w:p w14:paraId="2BB66712" w14:textId="77777777" w:rsidR="00DD6448" w:rsidRPr="00F84016" w:rsidRDefault="00DD6448" w:rsidP="00DD6448">
            <w:pPr>
              <w:tabs>
                <w:tab w:val="decimal" w:pos="790"/>
              </w:tabs>
              <w:spacing w:line="280" w:lineRule="exact"/>
              <w:rPr>
                <w:rFonts w:eastAsia="Arial Unicode MS"/>
                <w:sz w:val="20"/>
              </w:rPr>
            </w:pPr>
          </w:p>
        </w:tc>
        <w:tc>
          <w:tcPr>
            <w:tcW w:w="1109" w:type="dxa"/>
            <w:gridSpan w:val="3"/>
            <w:tcBorders>
              <w:bottom w:val="single" w:sz="4" w:space="0" w:color="auto"/>
            </w:tcBorders>
            <w:shd w:val="clear" w:color="auto" w:fill="auto"/>
          </w:tcPr>
          <w:p w14:paraId="0F9CE40D" w14:textId="6CACC066" w:rsidR="00DD6448" w:rsidRPr="00F84016" w:rsidRDefault="00DD6448" w:rsidP="00DD6448">
            <w:pPr>
              <w:tabs>
                <w:tab w:val="decimal" w:pos="790"/>
              </w:tabs>
              <w:spacing w:line="280" w:lineRule="exact"/>
              <w:rPr>
                <w:rFonts w:eastAsia="Arial Unicode MS"/>
                <w:sz w:val="20"/>
              </w:rPr>
            </w:pPr>
            <w:r w:rsidRPr="00F84016">
              <w:rPr>
                <w:rFonts w:eastAsia="Arial Unicode MS"/>
                <w:sz w:val="20"/>
              </w:rPr>
              <w:t>34,899</w:t>
            </w:r>
          </w:p>
        </w:tc>
      </w:tr>
      <w:tr w:rsidR="00DD6448" w:rsidRPr="00F84016" w14:paraId="09481F05" w14:textId="77777777" w:rsidTr="00047905">
        <w:tc>
          <w:tcPr>
            <w:tcW w:w="4305" w:type="dxa"/>
          </w:tcPr>
          <w:p w14:paraId="4E1DAD3E" w14:textId="77777777" w:rsidR="00DD6448" w:rsidRPr="00F84016" w:rsidRDefault="00DD6448" w:rsidP="00DD6448">
            <w:pPr>
              <w:spacing w:line="280" w:lineRule="exact"/>
              <w:jc w:val="thaiDistribute"/>
              <w:rPr>
                <w:sz w:val="20"/>
              </w:rPr>
            </w:pPr>
          </w:p>
        </w:tc>
        <w:tc>
          <w:tcPr>
            <w:tcW w:w="1005" w:type="dxa"/>
            <w:gridSpan w:val="2"/>
            <w:tcBorders>
              <w:top w:val="single" w:sz="4" w:space="0" w:color="auto"/>
              <w:bottom w:val="double" w:sz="4" w:space="0" w:color="auto"/>
            </w:tcBorders>
          </w:tcPr>
          <w:p w14:paraId="638C042E"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36,039</w:t>
            </w:r>
          </w:p>
        </w:tc>
        <w:tc>
          <w:tcPr>
            <w:tcW w:w="258" w:type="dxa"/>
            <w:gridSpan w:val="2"/>
          </w:tcPr>
          <w:p w14:paraId="0D893EB1" w14:textId="77777777" w:rsidR="00DD6448" w:rsidRPr="00F84016" w:rsidRDefault="00DD6448" w:rsidP="00DD6448">
            <w:pPr>
              <w:tabs>
                <w:tab w:val="decimal" w:pos="790"/>
              </w:tabs>
              <w:spacing w:line="280" w:lineRule="exact"/>
              <w:rPr>
                <w:rFonts w:eastAsia="Arial Unicode MS"/>
                <w:b/>
                <w:bCs/>
                <w:sz w:val="20"/>
              </w:rPr>
            </w:pPr>
          </w:p>
        </w:tc>
        <w:tc>
          <w:tcPr>
            <w:tcW w:w="1071" w:type="dxa"/>
            <w:gridSpan w:val="2"/>
            <w:tcBorders>
              <w:top w:val="single" w:sz="4" w:space="0" w:color="auto"/>
              <w:bottom w:val="double" w:sz="4" w:space="0" w:color="auto"/>
            </w:tcBorders>
          </w:tcPr>
          <w:p w14:paraId="6536C7F1" w14:textId="77777777"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33,336</w:t>
            </w:r>
          </w:p>
        </w:tc>
        <w:tc>
          <w:tcPr>
            <w:tcW w:w="236" w:type="dxa"/>
            <w:gridSpan w:val="2"/>
          </w:tcPr>
          <w:p w14:paraId="01A158DF" w14:textId="77777777" w:rsidR="00DD6448" w:rsidRPr="00F84016" w:rsidRDefault="00DD6448" w:rsidP="00DD6448">
            <w:pPr>
              <w:tabs>
                <w:tab w:val="decimal" w:pos="790"/>
              </w:tabs>
              <w:spacing w:line="280" w:lineRule="exact"/>
              <w:rPr>
                <w:rFonts w:eastAsia="Arial Unicode MS"/>
                <w:b/>
                <w:bCs/>
                <w:sz w:val="20"/>
              </w:rPr>
            </w:pPr>
          </w:p>
        </w:tc>
        <w:tc>
          <w:tcPr>
            <w:tcW w:w="1201" w:type="dxa"/>
            <w:gridSpan w:val="2"/>
            <w:tcBorders>
              <w:top w:val="single" w:sz="4" w:space="0" w:color="auto"/>
              <w:bottom w:val="double" w:sz="4" w:space="0" w:color="auto"/>
            </w:tcBorders>
          </w:tcPr>
          <w:p w14:paraId="25DB2134" w14:textId="77777777" w:rsidR="00DD6448" w:rsidRPr="00F84016" w:rsidRDefault="00DD6448" w:rsidP="00DD6448">
            <w:pPr>
              <w:tabs>
                <w:tab w:val="decimal" w:pos="900"/>
              </w:tabs>
              <w:spacing w:line="280" w:lineRule="exact"/>
              <w:rPr>
                <w:rFonts w:eastAsia="Arial Unicode MS"/>
                <w:b/>
                <w:bCs/>
                <w:sz w:val="20"/>
              </w:rPr>
            </w:pPr>
            <w:r w:rsidRPr="00F84016">
              <w:rPr>
                <w:rFonts w:eastAsia="Arial Unicode MS"/>
                <w:b/>
                <w:bCs/>
                <w:sz w:val="20"/>
              </w:rPr>
              <w:t>9,493</w:t>
            </w:r>
          </w:p>
        </w:tc>
        <w:tc>
          <w:tcPr>
            <w:tcW w:w="242" w:type="dxa"/>
            <w:gridSpan w:val="2"/>
          </w:tcPr>
          <w:p w14:paraId="62959896" w14:textId="77777777" w:rsidR="00DD6448" w:rsidRPr="00F84016" w:rsidRDefault="00DD6448" w:rsidP="00DD6448">
            <w:pPr>
              <w:tabs>
                <w:tab w:val="decimal" w:pos="790"/>
              </w:tabs>
              <w:spacing w:line="280" w:lineRule="exact"/>
              <w:rPr>
                <w:rFonts w:eastAsia="Arial Unicode MS"/>
                <w:b/>
                <w:bCs/>
                <w:sz w:val="20"/>
              </w:rPr>
            </w:pPr>
          </w:p>
        </w:tc>
        <w:tc>
          <w:tcPr>
            <w:tcW w:w="1105" w:type="dxa"/>
            <w:gridSpan w:val="2"/>
            <w:tcBorders>
              <w:top w:val="single" w:sz="4" w:space="0" w:color="auto"/>
              <w:bottom w:val="double" w:sz="4" w:space="0" w:color="auto"/>
            </w:tcBorders>
            <w:shd w:val="clear" w:color="auto" w:fill="auto"/>
          </w:tcPr>
          <w:p w14:paraId="200BAFE3" w14:textId="27D33DB3"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7,636</w:t>
            </w:r>
          </w:p>
        </w:tc>
        <w:tc>
          <w:tcPr>
            <w:tcW w:w="242" w:type="dxa"/>
            <w:gridSpan w:val="2"/>
            <w:shd w:val="clear" w:color="auto" w:fill="auto"/>
          </w:tcPr>
          <w:p w14:paraId="7B675D25" w14:textId="77777777" w:rsidR="00DD6448" w:rsidRPr="00F84016" w:rsidRDefault="00DD6448" w:rsidP="00DD6448">
            <w:pPr>
              <w:tabs>
                <w:tab w:val="decimal" w:pos="790"/>
              </w:tabs>
              <w:spacing w:line="280" w:lineRule="exact"/>
              <w:rPr>
                <w:rFonts w:eastAsia="Arial Unicode MS"/>
                <w:b/>
                <w:bCs/>
                <w:sz w:val="20"/>
              </w:rPr>
            </w:pPr>
          </w:p>
        </w:tc>
        <w:tc>
          <w:tcPr>
            <w:tcW w:w="1114" w:type="dxa"/>
            <w:gridSpan w:val="2"/>
            <w:tcBorders>
              <w:top w:val="single" w:sz="4" w:space="0" w:color="auto"/>
              <w:bottom w:val="double" w:sz="4" w:space="0" w:color="auto"/>
            </w:tcBorders>
            <w:shd w:val="clear" w:color="auto" w:fill="auto"/>
          </w:tcPr>
          <w:p w14:paraId="476D51CC" w14:textId="35920A2C"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9,490</w:t>
            </w:r>
          </w:p>
        </w:tc>
        <w:tc>
          <w:tcPr>
            <w:tcW w:w="236" w:type="dxa"/>
            <w:gridSpan w:val="2"/>
            <w:shd w:val="clear" w:color="auto" w:fill="auto"/>
          </w:tcPr>
          <w:p w14:paraId="47E7D49A" w14:textId="77777777" w:rsidR="00DD6448" w:rsidRPr="00F84016" w:rsidRDefault="00DD6448" w:rsidP="00DD6448">
            <w:pPr>
              <w:tabs>
                <w:tab w:val="decimal" w:pos="790"/>
              </w:tabs>
              <w:spacing w:line="280" w:lineRule="exact"/>
              <w:rPr>
                <w:rFonts w:eastAsia="Arial Unicode MS"/>
                <w:b/>
                <w:bCs/>
                <w:sz w:val="20"/>
              </w:rPr>
            </w:pPr>
          </w:p>
        </w:tc>
        <w:tc>
          <w:tcPr>
            <w:tcW w:w="1057" w:type="dxa"/>
            <w:gridSpan w:val="2"/>
            <w:tcBorders>
              <w:top w:val="single" w:sz="4" w:space="0" w:color="auto"/>
              <w:bottom w:val="double" w:sz="4" w:space="0" w:color="auto"/>
            </w:tcBorders>
            <w:shd w:val="clear" w:color="auto" w:fill="auto"/>
          </w:tcPr>
          <w:p w14:paraId="23D3FB74" w14:textId="6A663373"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13,715</w:t>
            </w:r>
          </w:p>
        </w:tc>
        <w:tc>
          <w:tcPr>
            <w:tcW w:w="237" w:type="dxa"/>
            <w:gridSpan w:val="2"/>
            <w:shd w:val="clear" w:color="auto" w:fill="auto"/>
          </w:tcPr>
          <w:p w14:paraId="16624D03" w14:textId="77777777" w:rsidR="00DD6448" w:rsidRPr="00F84016" w:rsidRDefault="00DD6448" w:rsidP="00DD6448">
            <w:pPr>
              <w:tabs>
                <w:tab w:val="decimal" w:pos="790"/>
              </w:tabs>
              <w:spacing w:line="280" w:lineRule="exact"/>
              <w:rPr>
                <w:rFonts w:eastAsia="Arial Unicode MS"/>
                <w:b/>
                <w:bCs/>
                <w:sz w:val="20"/>
              </w:rPr>
            </w:pPr>
          </w:p>
        </w:tc>
        <w:tc>
          <w:tcPr>
            <w:tcW w:w="1011" w:type="dxa"/>
            <w:gridSpan w:val="2"/>
            <w:tcBorders>
              <w:top w:val="single" w:sz="4" w:space="0" w:color="auto"/>
              <w:bottom w:val="double" w:sz="4" w:space="0" w:color="auto"/>
            </w:tcBorders>
            <w:shd w:val="clear" w:color="auto" w:fill="auto"/>
          </w:tcPr>
          <w:p w14:paraId="54312496" w14:textId="065C6F68" w:rsidR="00DD6448" w:rsidRPr="00F84016" w:rsidRDefault="00DD6448" w:rsidP="00DD6448">
            <w:pPr>
              <w:tabs>
                <w:tab w:val="decimal" w:pos="790"/>
              </w:tabs>
              <w:spacing w:line="280" w:lineRule="exact"/>
              <w:rPr>
                <w:rFonts w:eastAsia="Arial Unicode MS"/>
                <w:b/>
                <w:bCs/>
                <w:sz w:val="20"/>
              </w:rPr>
            </w:pPr>
            <w:r w:rsidRPr="00F84016">
              <w:rPr>
                <w:rFonts w:eastAsia="Arial Unicode MS"/>
                <w:b/>
                <w:bCs/>
                <w:sz w:val="20"/>
              </w:rPr>
              <w:t>300</w:t>
            </w:r>
          </w:p>
        </w:tc>
        <w:tc>
          <w:tcPr>
            <w:tcW w:w="241" w:type="dxa"/>
            <w:gridSpan w:val="2"/>
            <w:shd w:val="clear" w:color="auto" w:fill="auto"/>
          </w:tcPr>
          <w:p w14:paraId="7C5566AE" w14:textId="77777777" w:rsidR="00DD6448" w:rsidRPr="00F84016" w:rsidRDefault="00DD6448" w:rsidP="00DD6448">
            <w:pPr>
              <w:tabs>
                <w:tab w:val="decimal" w:pos="790"/>
              </w:tabs>
              <w:spacing w:line="280" w:lineRule="exact"/>
              <w:rPr>
                <w:rFonts w:eastAsia="Arial Unicode MS"/>
                <w:b/>
                <w:bCs/>
                <w:sz w:val="20"/>
              </w:rPr>
            </w:pPr>
          </w:p>
        </w:tc>
        <w:tc>
          <w:tcPr>
            <w:tcW w:w="1109" w:type="dxa"/>
            <w:gridSpan w:val="3"/>
            <w:tcBorders>
              <w:top w:val="single" w:sz="4" w:space="0" w:color="auto"/>
              <w:bottom w:val="double" w:sz="4" w:space="0" w:color="auto"/>
            </w:tcBorders>
            <w:shd w:val="clear" w:color="auto" w:fill="auto"/>
          </w:tcPr>
          <w:p w14:paraId="73511965" w14:textId="5ABC1F94" w:rsidR="00DD6448" w:rsidRPr="00F84016" w:rsidRDefault="00DD6448" w:rsidP="00DD6448">
            <w:pPr>
              <w:tabs>
                <w:tab w:val="decimal" w:pos="790"/>
              </w:tabs>
              <w:spacing w:line="280" w:lineRule="exact"/>
              <w:rPr>
                <w:rFonts w:eastAsia="Arial Unicode MS"/>
                <w:b/>
                <w:bCs/>
                <w:sz w:val="20"/>
                <w:lang w:val="en-US" w:bidi="th-TH"/>
              </w:rPr>
            </w:pPr>
            <w:r w:rsidRPr="00F84016">
              <w:rPr>
                <w:rFonts w:eastAsia="Arial Unicode MS" w:cstheme="minorBidi"/>
                <w:b/>
                <w:bCs/>
                <w:sz w:val="20"/>
                <w:lang w:val="en-US" w:bidi="th-TH"/>
              </w:rPr>
              <w:t>110,009</w:t>
            </w:r>
          </w:p>
        </w:tc>
      </w:tr>
    </w:tbl>
    <w:p w14:paraId="42BC0D2B" w14:textId="77777777" w:rsidR="002A5923" w:rsidRPr="00F84016" w:rsidRDefault="002A5923">
      <w:pPr>
        <w:spacing w:line="240" w:lineRule="auto"/>
        <w:rPr>
          <w:sz w:val="20"/>
        </w:rPr>
      </w:pPr>
    </w:p>
    <w:tbl>
      <w:tblPr>
        <w:tblW w:w="14651" w:type="dxa"/>
        <w:tblLayout w:type="fixed"/>
        <w:tblLook w:val="01E0" w:firstRow="1" w:lastRow="1" w:firstColumn="1" w:lastColumn="1" w:noHBand="0" w:noVBand="0"/>
      </w:tblPr>
      <w:tblGrid>
        <w:gridCol w:w="4305"/>
        <w:gridCol w:w="1005"/>
        <w:gridCol w:w="258"/>
        <w:gridCol w:w="1071"/>
        <w:gridCol w:w="236"/>
        <w:gridCol w:w="1201"/>
        <w:gridCol w:w="236"/>
        <w:gridCol w:w="1111"/>
        <w:gridCol w:w="242"/>
        <w:gridCol w:w="1114"/>
        <w:gridCol w:w="261"/>
        <w:gridCol w:w="1050"/>
        <w:gridCol w:w="236"/>
        <w:gridCol w:w="1012"/>
        <w:gridCol w:w="272"/>
        <w:gridCol w:w="1026"/>
        <w:gridCol w:w="15"/>
      </w:tblGrid>
      <w:tr w:rsidR="008922E1" w:rsidRPr="00F84016" w14:paraId="3B84A935" w14:textId="77777777" w:rsidTr="001E4AAD">
        <w:trPr>
          <w:gridAfter w:val="1"/>
          <w:wAfter w:w="15" w:type="dxa"/>
          <w:tblHeader/>
        </w:trPr>
        <w:tc>
          <w:tcPr>
            <w:tcW w:w="4305" w:type="dxa"/>
          </w:tcPr>
          <w:p w14:paraId="0FC47B4C" w14:textId="77777777" w:rsidR="008922E1" w:rsidRPr="00F84016" w:rsidRDefault="008922E1" w:rsidP="008922E1">
            <w:pPr>
              <w:spacing w:line="240" w:lineRule="atLeast"/>
              <w:ind w:left="360"/>
              <w:jc w:val="center"/>
              <w:rPr>
                <w:sz w:val="20"/>
                <w:lang w:val="en-US"/>
              </w:rPr>
            </w:pPr>
          </w:p>
        </w:tc>
        <w:tc>
          <w:tcPr>
            <w:tcW w:w="10331" w:type="dxa"/>
            <w:gridSpan w:val="15"/>
          </w:tcPr>
          <w:p w14:paraId="7FBAC781" w14:textId="5CA719D0" w:rsidR="008922E1" w:rsidRPr="00F84016" w:rsidRDefault="008922E1" w:rsidP="008922E1">
            <w:pPr>
              <w:spacing w:line="240" w:lineRule="atLeast"/>
              <w:ind w:left="-18"/>
              <w:jc w:val="center"/>
              <w:rPr>
                <w:b/>
                <w:bCs/>
                <w:sz w:val="20"/>
              </w:rPr>
            </w:pPr>
            <w:r w:rsidRPr="00F84016">
              <w:rPr>
                <w:b/>
                <w:bCs/>
                <w:sz w:val="20"/>
              </w:rPr>
              <w:t>Separate financial statements</w:t>
            </w:r>
          </w:p>
        </w:tc>
      </w:tr>
      <w:tr w:rsidR="008922E1" w:rsidRPr="00F84016" w14:paraId="1E709483" w14:textId="77777777" w:rsidTr="001E4AAD">
        <w:trPr>
          <w:tblHeader/>
        </w:trPr>
        <w:tc>
          <w:tcPr>
            <w:tcW w:w="4305" w:type="dxa"/>
          </w:tcPr>
          <w:p w14:paraId="60714C91" w14:textId="77777777" w:rsidR="008922E1" w:rsidRPr="00F84016" w:rsidRDefault="008922E1" w:rsidP="008922E1">
            <w:pPr>
              <w:spacing w:line="240" w:lineRule="atLeast"/>
              <w:ind w:left="360"/>
              <w:jc w:val="center"/>
              <w:rPr>
                <w:sz w:val="20"/>
              </w:rPr>
            </w:pPr>
          </w:p>
        </w:tc>
        <w:tc>
          <w:tcPr>
            <w:tcW w:w="1005" w:type="dxa"/>
          </w:tcPr>
          <w:p w14:paraId="75934139" w14:textId="77777777" w:rsidR="008922E1" w:rsidRPr="00F84016" w:rsidRDefault="008922E1" w:rsidP="008922E1">
            <w:pPr>
              <w:spacing w:line="240" w:lineRule="atLeast"/>
              <w:jc w:val="center"/>
              <w:rPr>
                <w:sz w:val="20"/>
              </w:rPr>
            </w:pPr>
          </w:p>
        </w:tc>
        <w:tc>
          <w:tcPr>
            <w:tcW w:w="258" w:type="dxa"/>
          </w:tcPr>
          <w:p w14:paraId="78CB3E15" w14:textId="77777777" w:rsidR="008922E1" w:rsidRPr="00F84016" w:rsidRDefault="008922E1" w:rsidP="008922E1">
            <w:pPr>
              <w:spacing w:line="240" w:lineRule="atLeast"/>
              <w:jc w:val="center"/>
              <w:rPr>
                <w:sz w:val="20"/>
              </w:rPr>
            </w:pPr>
          </w:p>
        </w:tc>
        <w:tc>
          <w:tcPr>
            <w:tcW w:w="1071" w:type="dxa"/>
          </w:tcPr>
          <w:p w14:paraId="2D3A0CC9" w14:textId="39C5EABE" w:rsidR="008922E1" w:rsidRPr="00F84016" w:rsidRDefault="008922E1" w:rsidP="008922E1">
            <w:pPr>
              <w:spacing w:line="240" w:lineRule="atLeast"/>
              <w:jc w:val="center"/>
              <w:rPr>
                <w:sz w:val="20"/>
              </w:rPr>
            </w:pPr>
          </w:p>
        </w:tc>
        <w:tc>
          <w:tcPr>
            <w:tcW w:w="236" w:type="dxa"/>
          </w:tcPr>
          <w:p w14:paraId="0DF515E4" w14:textId="77777777" w:rsidR="008922E1" w:rsidRPr="00F84016" w:rsidRDefault="008922E1" w:rsidP="008922E1">
            <w:pPr>
              <w:spacing w:line="240" w:lineRule="atLeast"/>
              <w:jc w:val="center"/>
              <w:rPr>
                <w:sz w:val="20"/>
              </w:rPr>
            </w:pPr>
          </w:p>
        </w:tc>
        <w:tc>
          <w:tcPr>
            <w:tcW w:w="1201" w:type="dxa"/>
          </w:tcPr>
          <w:p w14:paraId="27095636" w14:textId="4E758827" w:rsidR="008922E1" w:rsidRPr="00F84016" w:rsidRDefault="008922E1" w:rsidP="008922E1">
            <w:pPr>
              <w:spacing w:line="240" w:lineRule="atLeast"/>
              <w:ind w:left="-70" w:right="-110"/>
              <w:jc w:val="center"/>
              <w:rPr>
                <w:sz w:val="20"/>
              </w:rPr>
            </w:pPr>
            <w:r w:rsidRPr="00F84016">
              <w:rPr>
                <w:sz w:val="20"/>
              </w:rPr>
              <w:t>Building</w:t>
            </w:r>
          </w:p>
        </w:tc>
        <w:tc>
          <w:tcPr>
            <w:tcW w:w="236" w:type="dxa"/>
          </w:tcPr>
          <w:p w14:paraId="47E352EB" w14:textId="77777777" w:rsidR="008922E1" w:rsidRPr="00F84016" w:rsidRDefault="008922E1" w:rsidP="008922E1">
            <w:pPr>
              <w:spacing w:line="240" w:lineRule="atLeast"/>
              <w:ind w:left="-70" w:right="-110"/>
              <w:jc w:val="center"/>
              <w:rPr>
                <w:sz w:val="20"/>
              </w:rPr>
            </w:pPr>
          </w:p>
        </w:tc>
        <w:tc>
          <w:tcPr>
            <w:tcW w:w="1111" w:type="dxa"/>
          </w:tcPr>
          <w:p w14:paraId="2C3D0B44" w14:textId="2387CA2C" w:rsidR="008922E1" w:rsidRPr="00F84016" w:rsidRDefault="008922E1" w:rsidP="008922E1">
            <w:pPr>
              <w:spacing w:line="240" w:lineRule="atLeast"/>
              <w:ind w:left="-70" w:right="-110"/>
              <w:jc w:val="center"/>
              <w:rPr>
                <w:sz w:val="20"/>
              </w:rPr>
            </w:pPr>
            <w:r w:rsidRPr="00F84016">
              <w:rPr>
                <w:sz w:val="20"/>
              </w:rPr>
              <w:t xml:space="preserve">Furniture </w:t>
            </w:r>
          </w:p>
        </w:tc>
        <w:tc>
          <w:tcPr>
            <w:tcW w:w="242" w:type="dxa"/>
          </w:tcPr>
          <w:p w14:paraId="1679DBEA" w14:textId="77777777" w:rsidR="008922E1" w:rsidRPr="00F84016" w:rsidRDefault="008922E1" w:rsidP="008922E1">
            <w:pPr>
              <w:spacing w:line="240" w:lineRule="atLeast"/>
              <w:ind w:left="-70" w:right="-110"/>
              <w:jc w:val="center"/>
              <w:rPr>
                <w:sz w:val="20"/>
              </w:rPr>
            </w:pPr>
          </w:p>
        </w:tc>
        <w:tc>
          <w:tcPr>
            <w:tcW w:w="1114" w:type="dxa"/>
          </w:tcPr>
          <w:p w14:paraId="3CE60BA4" w14:textId="14478304" w:rsidR="008922E1" w:rsidRPr="00F84016" w:rsidRDefault="008922E1" w:rsidP="008922E1">
            <w:pPr>
              <w:spacing w:line="240" w:lineRule="atLeast"/>
              <w:ind w:left="-70" w:right="-110"/>
              <w:jc w:val="center"/>
              <w:rPr>
                <w:sz w:val="20"/>
              </w:rPr>
            </w:pPr>
            <w:r w:rsidRPr="00F84016">
              <w:rPr>
                <w:sz w:val="20"/>
              </w:rPr>
              <w:t>Computer</w:t>
            </w:r>
          </w:p>
        </w:tc>
        <w:tc>
          <w:tcPr>
            <w:tcW w:w="261" w:type="dxa"/>
          </w:tcPr>
          <w:p w14:paraId="0AB78F1B" w14:textId="77777777" w:rsidR="008922E1" w:rsidRPr="00F84016" w:rsidRDefault="008922E1" w:rsidP="008922E1">
            <w:pPr>
              <w:spacing w:line="240" w:lineRule="atLeast"/>
              <w:ind w:left="-70" w:right="-110"/>
              <w:jc w:val="center"/>
              <w:rPr>
                <w:sz w:val="20"/>
              </w:rPr>
            </w:pPr>
          </w:p>
        </w:tc>
        <w:tc>
          <w:tcPr>
            <w:tcW w:w="1050" w:type="dxa"/>
          </w:tcPr>
          <w:p w14:paraId="6059678C" w14:textId="7DF71397" w:rsidR="008922E1" w:rsidRPr="00F84016" w:rsidRDefault="008922E1" w:rsidP="008922E1">
            <w:pPr>
              <w:spacing w:line="240" w:lineRule="atLeast"/>
              <w:ind w:left="-70" w:right="-110"/>
              <w:jc w:val="center"/>
              <w:rPr>
                <w:sz w:val="20"/>
              </w:rPr>
            </w:pPr>
          </w:p>
        </w:tc>
        <w:tc>
          <w:tcPr>
            <w:tcW w:w="236" w:type="dxa"/>
          </w:tcPr>
          <w:p w14:paraId="55B1493A" w14:textId="77777777" w:rsidR="008922E1" w:rsidRPr="00F84016" w:rsidRDefault="008922E1" w:rsidP="008922E1">
            <w:pPr>
              <w:spacing w:line="240" w:lineRule="atLeast"/>
              <w:ind w:left="-70" w:right="-110"/>
              <w:jc w:val="center"/>
              <w:rPr>
                <w:sz w:val="20"/>
              </w:rPr>
            </w:pPr>
          </w:p>
        </w:tc>
        <w:tc>
          <w:tcPr>
            <w:tcW w:w="1012" w:type="dxa"/>
          </w:tcPr>
          <w:p w14:paraId="60E63EF3" w14:textId="570E2BC0" w:rsidR="008922E1" w:rsidRPr="00F84016" w:rsidRDefault="008922E1" w:rsidP="008922E1">
            <w:pPr>
              <w:spacing w:line="240" w:lineRule="atLeast"/>
              <w:ind w:left="-70" w:right="-110"/>
              <w:jc w:val="center"/>
              <w:rPr>
                <w:sz w:val="20"/>
              </w:rPr>
            </w:pPr>
          </w:p>
        </w:tc>
        <w:tc>
          <w:tcPr>
            <w:tcW w:w="272" w:type="dxa"/>
          </w:tcPr>
          <w:p w14:paraId="5044C563" w14:textId="77777777" w:rsidR="008922E1" w:rsidRPr="00F84016" w:rsidRDefault="008922E1" w:rsidP="008922E1">
            <w:pPr>
              <w:spacing w:line="240" w:lineRule="atLeast"/>
              <w:ind w:left="-70" w:right="-110"/>
              <w:jc w:val="center"/>
              <w:rPr>
                <w:sz w:val="20"/>
              </w:rPr>
            </w:pPr>
          </w:p>
        </w:tc>
        <w:tc>
          <w:tcPr>
            <w:tcW w:w="1041" w:type="dxa"/>
            <w:gridSpan w:val="2"/>
          </w:tcPr>
          <w:p w14:paraId="7C09C8FD" w14:textId="5129EBB8" w:rsidR="008922E1" w:rsidRPr="00F84016" w:rsidRDefault="008922E1" w:rsidP="008922E1">
            <w:pPr>
              <w:spacing w:line="240" w:lineRule="atLeast"/>
              <w:ind w:left="-70" w:right="-110"/>
              <w:jc w:val="center"/>
              <w:rPr>
                <w:sz w:val="20"/>
              </w:rPr>
            </w:pPr>
          </w:p>
        </w:tc>
      </w:tr>
      <w:tr w:rsidR="008922E1" w:rsidRPr="00F84016" w14:paraId="302E42F7" w14:textId="77777777" w:rsidTr="001E4AAD">
        <w:trPr>
          <w:tblHeader/>
        </w:trPr>
        <w:tc>
          <w:tcPr>
            <w:tcW w:w="4305" w:type="dxa"/>
          </w:tcPr>
          <w:p w14:paraId="5FFE3024" w14:textId="77777777" w:rsidR="008922E1" w:rsidRPr="00F84016" w:rsidRDefault="008922E1" w:rsidP="008922E1">
            <w:pPr>
              <w:spacing w:line="240" w:lineRule="atLeast"/>
              <w:ind w:left="360"/>
              <w:jc w:val="center"/>
              <w:rPr>
                <w:sz w:val="20"/>
              </w:rPr>
            </w:pPr>
          </w:p>
        </w:tc>
        <w:tc>
          <w:tcPr>
            <w:tcW w:w="1005" w:type="dxa"/>
          </w:tcPr>
          <w:p w14:paraId="3589CB04" w14:textId="77777777" w:rsidR="008922E1" w:rsidRPr="00F84016" w:rsidRDefault="008922E1" w:rsidP="008922E1">
            <w:pPr>
              <w:spacing w:line="240" w:lineRule="atLeast"/>
              <w:jc w:val="center"/>
              <w:rPr>
                <w:sz w:val="20"/>
                <w:rtl/>
                <w:cs/>
              </w:rPr>
            </w:pPr>
          </w:p>
        </w:tc>
        <w:tc>
          <w:tcPr>
            <w:tcW w:w="258" w:type="dxa"/>
          </w:tcPr>
          <w:p w14:paraId="796698C7" w14:textId="77777777" w:rsidR="008922E1" w:rsidRPr="00F84016" w:rsidRDefault="008922E1" w:rsidP="008922E1">
            <w:pPr>
              <w:spacing w:line="240" w:lineRule="atLeast"/>
              <w:ind w:left="-108" w:right="-108"/>
              <w:jc w:val="center"/>
              <w:rPr>
                <w:sz w:val="20"/>
              </w:rPr>
            </w:pPr>
          </w:p>
        </w:tc>
        <w:tc>
          <w:tcPr>
            <w:tcW w:w="1071" w:type="dxa"/>
          </w:tcPr>
          <w:p w14:paraId="023E2E8D" w14:textId="28199B46" w:rsidR="008922E1" w:rsidRPr="00F84016" w:rsidRDefault="008922E1" w:rsidP="008922E1">
            <w:pPr>
              <w:spacing w:line="240" w:lineRule="atLeast"/>
              <w:ind w:left="-108" w:right="-108"/>
              <w:jc w:val="center"/>
              <w:rPr>
                <w:sz w:val="20"/>
              </w:rPr>
            </w:pPr>
          </w:p>
        </w:tc>
        <w:tc>
          <w:tcPr>
            <w:tcW w:w="236" w:type="dxa"/>
          </w:tcPr>
          <w:p w14:paraId="7FD6B274" w14:textId="77777777" w:rsidR="008922E1" w:rsidRPr="00F84016" w:rsidRDefault="008922E1" w:rsidP="008922E1">
            <w:pPr>
              <w:spacing w:line="240" w:lineRule="atLeast"/>
              <w:jc w:val="center"/>
              <w:rPr>
                <w:sz w:val="20"/>
              </w:rPr>
            </w:pPr>
          </w:p>
        </w:tc>
        <w:tc>
          <w:tcPr>
            <w:tcW w:w="1201" w:type="dxa"/>
          </w:tcPr>
          <w:p w14:paraId="268C7F63" w14:textId="0E557784" w:rsidR="008922E1" w:rsidRPr="00F84016" w:rsidRDefault="008922E1" w:rsidP="008922E1">
            <w:pPr>
              <w:spacing w:line="240" w:lineRule="atLeast"/>
              <w:ind w:left="-70" w:right="-110"/>
              <w:jc w:val="center"/>
              <w:rPr>
                <w:sz w:val="20"/>
              </w:rPr>
            </w:pPr>
            <w:r w:rsidRPr="00F84016">
              <w:rPr>
                <w:sz w:val="20"/>
              </w:rPr>
              <w:t>improvement</w:t>
            </w:r>
          </w:p>
        </w:tc>
        <w:tc>
          <w:tcPr>
            <w:tcW w:w="236" w:type="dxa"/>
          </w:tcPr>
          <w:p w14:paraId="10C8DBC9" w14:textId="77777777" w:rsidR="008922E1" w:rsidRPr="00F84016" w:rsidRDefault="008922E1" w:rsidP="008922E1">
            <w:pPr>
              <w:spacing w:line="240" w:lineRule="atLeast"/>
              <w:ind w:left="-70" w:right="-110"/>
              <w:jc w:val="center"/>
              <w:rPr>
                <w:sz w:val="20"/>
              </w:rPr>
            </w:pPr>
          </w:p>
        </w:tc>
        <w:tc>
          <w:tcPr>
            <w:tcW w:w="1111" w:type="dxa"/>
          </w:tcPr>
          <w:p w14:paraId="76FFBA3A" w14:textId="2ACB6F92" w:rsidR="008922E1" w:rsidRPr="00F84016" w:rsidRDefault="008922E1" w:rsidP="008922E1">
            <w:pPr>
              <w:spacing w:line="240" w:lineRule="atLeast"/>
              <w:ind w:left="-70" w:right="-110"/>
              <w:jc w:val="center"/>
              <w:rPr>
                <w:sz w:val="20"/>
              </w:rPr>
            </w:pPr>
            <w:r w:rsidRPr="00F84016">
              <w:rPr>
                <w:sz w:val="20"/>
              </w:rPr>
              <w:t xml:space="preserve"> and office</w:t>
            </w:r>
          </w:p>
        </w:tc>
        <w:tc>
          <w:tcPr>
            <w:tcW w:w="242" w:type="dxa"/>
          </w:tcPr>
          <w:p w14:paraId="15F2F671" w14:textId="77777777" w:rsidR="008922E1" w:rsidRPr="00F84016" w:rsidRDefault="008922E1" w:rsidP="008922E1">
            <w:pPr>
              <w:spacing w:line="240" w:lineRule="atLeast"/>
              <w:ind w:left="-70" w:right="-110"/>
              <w:jc w:val="center"/>
              <w:rPr>
                <w:sz w:val="20"/>
              </w:rPr>
            </w:pPr>
          </w:p>
        </w:tc>
        <w:tc>
          <w:tcPr>
            <w:tcW w:w="1114" w:type="dxa"/>
          </w:tcPr>
          <w:p w14:paraId="4B983BEE" w14:textId="5BF660F8" w:rsidR="008922E1" w:rsidRPr="00F84016" w:rsidRDefault="008922E1" w:rsidP="008922E1">
            <w:pPr>
              <w:spacing w:line="240" w:lineRule="atLeast"/>
              <w:ind w:left="-70" w:right="-110"/>
              <w:jc w:val="center"/>
              <w:rPr>
                <w:sz w:val="20"/>
              </w:rPr>
            </w:pPr>
            <w:r w:rsidRPr="00F84016">
              <w:rPr>
                <w:sz w:val="20"/>
              </w:rPr>
              <w:t>and</w:t>
            </w:r>
          </w:p>
        </w:tc>
        <w:tc>
          <w:tcPr>
            <w:tcW w:w="261" w:type="dxa"/>
          </w:tcPr>
          <w:p w14:paraId="0B70353F" w14:textId="77777777" w:rsidR="008922E1" w:rsidRPr="00F84016" w:rsidRDefault="008922E1" w:rsidP="008922E1">
            <w:pPr>
              <w:spacing w:line="240" w:lineRule="atLeast"/>
              <w:ind w:left="-70" w:right="-110"/>
              <w:jc w:val="center"/>
              <w:rPr>
                <w:sz w:val="20"/>
              </w:rPr>
            </w:pPr>
          </w:p>
        </w:tc>
        <w:tc>
          <w:tcPr>
            <w:tcW w:w="1050" w:type="dxa"/>
          </w:tcPr>
          <w:p w14:paraId="2A3FF2DA" w14:textId="3EF9AD0A" w:rsidR="008922E1" w:rsidRPr="00F84016" w:rsidRDefault="008922E1" w:rsidP="008922E1">
            <w:pPr>
              <w:spacing w:line="240" w:lineRule="atLeast"/>
              <w:ind w:left="-70" w:right="-110"/>
              <w:jc w:val="center"/>
              <w:rPr>
                <w:sz w:val="20"/>
              </w:rPr>
            </w:pPr>
            <w:r w:rsidRPr="00F84016">
              <w:rPr>
                <w:sz w:val="20"/>
              </w:rPr>
              <w:t>Motor</w:t>
            </w:r>
          </w:p>
        </w:tc>
        <w:tc>
          <w:tcPr>
            <w:tcW w:w="236" w:type="dxa"/>
          </w:tcPr>
          <w:p w14:paraId="49EBE8E8" w14:textId="77777777" w:rsidR="008922E1" w:rsidRPr="00F84016" w:rsidRDefault="008922E1" w:rsidP="008922E1">
            <w:pPr>
              <w:spacing w:line="240" w:lineRule="atLeast"/>
              <w:ind w:left="-70" w:right="-110"/>
              <w:jc w:val="center"/>
              <w:rPr>
                <w:sz w:val="20"/>
              </w:rPr>
            </w:pPr>
          </w:p>
        </w:tc>
        <w:tc>
          <w:tcPr>
            <w:tcW w:w="1012" w:type="dxa"/>
          </w:tcPr>
          <w:p w14:paraId="7254636B" w14:textId="0D53262B" w:rsidR="008922E1" w:rsidRPr="00F84016" w:rsidRDefault="008922E1" w:rsidP="008922E1">
            <w:pPr>
              <w:spacing w:line="240" w:lineRule="atLeast"/>
              <w:ind w:left="-70" w:right="-110"/>
              <w:jc w:val="center"/>
              <w:rPr>
                <w:sz w:val="20"/>
              </w:rPr>
            </w:pPr>
            <w:r w:rsidRPr="00F84016">
              <w:rPr>
                <w:sz w:val="20"/>
              </w:rPr>
              <w:t xml:space="preserve">Work in </w:t>
            </w:r>
          </w:p>
        </w:tc>
        <w:tc>
          <w:tcPr>
            <w:tcW w:w="272" w:type="dxa"/>
          </w:tcPr>
          <w:p w14:paraId="59AEED76" w14:textId="77777777" w:rsidR="008922E1" w:rsidRPr="00F84016" w:rsidRDefault="008922E1" w:rsidP="008922E1">
            <w:pPr>
              <w:spacing w:line="240" w:lineRule="atLeast"/>
              <w:ind w:left="-70" w:right="-110"/>
              <w:jc w:val="center"/>
              <w:rPr>
                <w:sz w:val="20"/>
              </w:rPr>
            </w:pPr>
          </w:p>
        </w:tc>
        <w:tc>
          <w:tcPr>
            <w:tcW w:w="1041" w:type="dxa"/>
            <w:gridSpan w:val="2"/>
          </w:tcPr>
          <w:p w14:paraId="2A76F1FD" w14:textId="7955551B" w:rsidR="008922E1" w:rsidRPr="00F84016" w:rsidRDefault="008922E1" w:rsidP="008922E1">
            <w:pPr>
              <w:spacing w:line="240" w:lineRule="atLeast"/>
              <w:ind w:left="-70" w:right="-110"/>
              <w:jc w:val="center"/>
              <w:rPr>
                <w:sz w:val="20"/>
              </w:rPr>
            </w:pPr>
          </w:p>
        </w:tc>
      </w:tr>
      <w:tr w:rsidR="008922E1" w:rsidRPr="00F84016" w14:paraId="1DFC6939" w14:textId="77777777" w:rsidTr="001E4AAD">
        <w:trPr>
          <w:tblHeader/>
        </w:trPr>
        <w:tc>
          <w:tcPr>
            <w:tcW w:w="4305" w:type="dxa"/>
          </w:tcPr>
          <w:p w14:paraId="79CBBF37" w14:textId="77777777" w:rsidR="008922E1" w:rsidRPr="00F84016" w:rsidRDefault="008922E1" w:rsidP="008922E1">
            <w:pPr>
              <w:spacing w:line="240" w:lineRule="atLeast"/>
              <w:ind w:left="360"/>
              <w:jc w:val="center"/>
              <w:rPr>
                <w:sz w:val="20"/>
              </w:rPr>
            </w:pPr>
          </w:p>
        </w:tc>
        <w:tc>
          <w:tcPr>
            <w:tcW w:w="1005" w:type="dxa"/>
          </w:tcPr>
          <w:p w14:paraId="187397BF" w14:textId="77777777" w:rsidR="008922E1" w:rsidRPr="00F84016" w:rsidRDefault="008922E1" w:rsidP="008922E1">
            <w:pPr>
              <w:spacing w:line="240" w:lineRule="atLeast"/>
              <w:jc w:val="center"/>
              <w:rPr>
                <w:sz w:val="20"/>
                <w:rtl/>
                <w:cs/>
              </w:rPr>
            </w:pPr>
            <w:r w:rsidRPr="00F84016">
              <w:rPr>
                <w:sz w:val="20"/>
              </w:rPr>
              <w:t>Land</w:t>
            </w:r>
          </w:p>
        </w:tc>
        <w:tc>
          <w:tcPr>
            <w:tcW w:w="258" w:type="dxa"/>
          </w:tcPr>
          <w:p w14:paraId="4D2695E1" w14:textId="77777777" w:rsidR="008922E1" w:rsidRPr="00F84016" w:rsidRDefault="008922E1" w:rsidP="008922E1">
            <w:pPr>
              <w:spacing w:line="240" w:lineRule="atLeast"/>
              <w:jc w:val="center"/>
              <w:rPr>
                <w:sz w:val="20"/>
              </w:rPr>
            </w:pPr>
          </w:p>
        </w:tc>
        <w:tc>
          <w:tcPr>
            <w:tcW w:w="1071" w:type="dxa"/>
          </w:tcPr>
          <w:p w14:paraId="25912A1E" w14:textId="70000E04" w:rsidR="008922E1" w:rsidRPr="00F84016" w:rsidRDefault="008922E1" w:rsidP="008922E1">
            <w:pPr>
              <w:spacing w:line="240" w:lineRule="atLeast"/>
              <w:jc w:val="center"/>
              <w:rPr>
                <w:sz w:val="20"/>
              </w:rPr>
            </w:pPr>
            <w:r w:rsidRPr="00F84016">
              <w:rPr>
                <w:sz w:val="20"/>
              </w:rPr>
              <w:t>Buildings</w:t>
            </w:r>
          </w:p>
        </w:tc>
        <w:tc>
          <w:tcPr>
            <w:tcW w:w="236" w:type="dxa"/>
          </w:tcPr>
          <w:p w14:paraId="2797131D" w14:textId="77777777" w:rsidR="008922E1" w:rsidRPr="00F84016" w:rsidRDefault="008922E1" w:rsidP="008922E1">
            <w:pPr>
              <w:spacing w:line="240" w:lineRule="atLeast"/>
              <w:jc w:val="center"/>
              <w:rPr>
                <w:sz w:val="20"/>
              </w:rPr>
            </w:pPr>
          </w:p>
        </w:tc>
        <w:tc>
          <w:tcPr>
            <w:tcW w:w="1201" w:type="dxa"/>
          </w:tcPr>
          <w:p w14:paraId="4D098F6C" w14:textId="6A89127C" w:rsidR="008922E1" w:rsidRPr="00F84016" w:rsidRDefault="008922E1" w:rsidP="008922E1">
            <w:pPr>
              <w:spacing w:line="240" w:lineRule="atLeast"/>
              <w:ind w:left="-70" w:right="-110"/>
              <w:jc w:val="center"/>
              <w:rPr>
                <w:sz w:val="20"/>
              </w:rPr>
            </w:pPr>
            <w:r w:rsidRPr="00F84016">
              <w:rPr>
                <w:sz w:val="20"/>
              </w:rPr>
              <w:t>and lease area</w:t>
            </w:r>
          </w:p>
        </w:tc>
        <w:tc>
          <w:tcPr>
            <w:tcW w:w="236" w:type="dxa"/>
          </w:tcPr>
          <w:p w14:paraId="309C1E0D" w14:textId="77777777" w:rsidR="008922E1" w:rsidRPr="00F84016" w:rsidRDefault="008922E1" w:rsidP="008922E1">
            <w:pPr>
              <w:spacing w:line="240" w:lineRule="atLeast"/>
              <w:ind w:left="-70" w:right="-110"/>
              <w:jc w:val="center"/>
              <w:rPr>
                <w:sz w:val="20"/>
              </w:rPr>
            </w:pPr>
          </w:p>
        </w:tc>
        <w:tc>
          <w:tcPr>
            <w:tcW w:w="1111" w:type="dxa"/>
          </w:tcPr>
          <w:p w14:paraId="02D009DD" w14:textId="04A45D4E" w:rsidR="008922E1" w:rsidRPr="00F84016" w:rsidRDefault="008922E1" w:rsidP="008922E1">
            <w:pPr>
              <w:spacing w:line="240" w:lineRule="atLeast"/>
              <w:ind w:left="-70" w:right="-110"/>
              <w:jc w:val="center"/>
              <w:rPr>
                <w:sz w:val="20"/>
                <w:rtl/>
                <w:cs/>
              </w:rPr>
            </w:pPr>
            <w:r w:rsidRPr="00F84016">
              <w:rPr>
                <w:sz w:val="20"/>
              </w:rPr>
              <w:t>equipment</w:t>
            </w:r>
          </w:p>
        </w:tc>
        <w:tc>
          <w:tcPr>
            <w:tcW w:w="242" w:type="dxa"/>
          </w:tcPr>
          <w:p w14:paraId="04122186" w14:textId="77777777" w:rsidR="008922E1" w:rsidRPr="00F84016" w:rsidRDefault="008922E1" w:rsidP="008922E1">
            <w:pPr>
              <w:spacing w:line="240" w:lineRule="atLeast"/>
              <w:ind w:left="-70" w:right="-110"/>
              <w:jc w:val="center"/>
              <w:rPr>
                <w:sz w:val="20"/>
              </w:rPr>
            </w:pPr>
          </w:p>
        </w:tc>
        <w:tc>
          <w:tcPr>
            <w:tcW w:w="1114" w:type="dxa"/>
          </w:tcPr>
          <w:p w14:paraId="02171EC8" w14:textId="24E5198E" w:rsidR="008922E1" w:rsidRPr="00F84016" w:rsidRDefault="008922E1" w:rsidP="008922E1">
            <w:pPr>
              <w:spacing w:line="240" w:lineRule="atLeast"/>
              <w:ind w:left="-70" w:right="-110"/>
              <w:jc w:val="center"/>
              <w:rPr>
                <w:sz w:val="20"/>
              </w:rPr>
            </w:pPr>
            <w:r w:rsidRPr="00F84016">
              <w:rPr>
                <w:sz w:val="20"/>
              </w:rPr>
              <w:t>equipment</w:t>
            </w:r>
          </w:p>
        </w:tc>
        <w:tc>
          <w:tcPr>
            <w:tcW w:w="261" w:type="dxa"/>
          </w:tcPr>
          <w:p w14:paraId="1BA3D0D6" w14:textId="77777777" w:rsidR="008922E1" w:rsidRPr="00F84016" w:rsidRDefault="008922E1" w:rsidP="008922E1">
            <w:pPr>
              <w:spacing w:line="240" w:lineRule="atLeast"/>
              <w:ind w:left="-70" w:right="-110"/>
              <w:jc w:val="center"/>
              <w:rPr>
                <w:sz w:val="20"/>
              </w:rPr>
            </w:pPr>
          </w:p>
        </w:tc>
        <w:tc>
          <w:tcPr>
            <w:tcW w:w="1050" w:type="dxa"/>
          </w:tcPr>
          <w:p w14:paraId="4C049AAD" w14:textId="6AB778D7" w:rsidR="008922E1" w:rsidRPr="00F84016" w:rsidRDefault="008922E1" w:rsidP="008922E1">
            <w:pPr>
              <w:spacing w:line="240" w:lineRule="atLeast"/>
              <w:ind w:left="-70" w:right="-110"/>
              <w:jc w:val="center"/>
              <w:rPr>
                <w:sz w:val="20"/>
              </w:rPr>
            </w:pPr>
            <w:r w:rsidRPr="00F84016">
              <w:rPr>
                <w:sz w:val="20"/>
              </w:rPr>
              <w:t>vehicles</w:t>
            </w:r>
          </w:p>
        </w:tc>
        <w:tc>
          <w:tcPr>
            <w:tcW w:w="236" w:type="dxa"/>
          </w:tcPr>
          <w:p w14:paraId="59CE9F5F" w14:textId="77777777" w:rsidR="008922E1" w:rsidRPr="00F84016" w:rsidRDefault="008922E1" w:rsidP="008922E1">
            <w:pPr>
              <w:spacing w:line="240" w:lineRule="atLeast"/>
              <w:ind w:left="-70" w:right="-110"/>
              <w:jc w:val="center"/>
              <w:rPr>
                <w:sz w:val="20"/>
              </w:rPr>
            </w:pPr>
          </w:p>
        </w:tc>
        <w:tc>
          <w:tcPr>
            <w:tcW w:w="1012" w:type="dxa"/>
          </w:tcPr>
          <w:p w14:paraId="67AEBC47" w14:textId="7A52E957" w:rsidR="008922E1" w:rsidRPr="00F84016" w:rsidRDefault="008922E1" w:rsidP="008922E1">
            <w:pPr>
              <w:spacing w:line="240" w:lineRule="atLeast"/>
              <w:ind w:left="-70" w:right="-110"/>
              <w:jc w:val="center"/>
              <w:rPr>
                <w:sz w:val="20"/>
              </w:rPr>
            </w:pPr>
            <w:r w:rsidRPr="00F84016">
              <w:rPr>
                <w:sz w:val="20"/>
              </w:rPr>
              <w:t>process</w:t>
            </w:r>
          </w:p>
        </w:tc>
        <w:tc>
          <w:tcPr>
            <w:tcW w:w="272" w:type="dxa"/>
          </w:tcPr>
          <w:p w14:paraId="5F0E3671" w14:textId="77777777" w:rsidR="008922E1" w:rsidRPr="00F84016" w:rsidRDefault="008922E1" w:rsidP="008922E1">
            <w:pPr>
              <w:spacing w:line="240" w:lineRule="atLeast"/>
              <w:ind w:left="-70" w:right="-110"/>
              <w:jc w:val="center"/>
              <w:rPr>
                <w:sz w:val="20"/>
              </w:rPr>
            </w:pPr>
          </w:p>
        </w:tc>
        <w:tc>
          <w:tcPr>
            <w:tcW w:w="1041" w:type="dxa"/>
            <w:gridSpan w:val="2"/>
          </w:tcPr>
          <w:p w14:paraId="3579D566" w14:textId="26D89D10" w:rsidR="008922E1" w:rsidRPr="00F84016" w:rsidRDefault="008922E1" w:rsidP="008922E1">
            <w:pPr>
              <w:spacing w:line="240" w:lineRule="atLeast"/>
              <w:ind w:left="-70" w:right="-110"/>
              <w:jc w:val="center"/>
              <w:rPr>
                <w:sz w:val="20"/>
              </w:rPr>
            </w:pPr>
            <w:r w:rsidRPr="00F84016">
              <w:rPr>
                <w:sz w:val="20"/>
              </w:rPr>
              <w:t>Total</w:t>
            </w:r>
          </w:p>
        </w:tc>
      </w:tr>
      <w:tr w:rsidR="008922E1" w:rsidRPr="00F84016" w14:paraId="37F09DEC" w14:textId="77777777" w:rsidTr="001E4AAD">
        <w:trPr>
          <w:gridAfter w:val="1"/>
          <w:wAfter w:w="15" w:type="dxa"/>
          <w:tblHeader/>
        </w:trPr>
        <w:tc>
          <w:tcPr>
            <w:tcW w:w="4305" w:type="dxa"/>
          </w:tcPr>
          <w:p w14:paraId="50AA235C" w14:textId="77777777" w:rsidR="008922E1" w:rsidRPr="00F84016" w:rsidRDefault="008922E1" w:rsidP="008922E1">
            <w:pPr>
              <w:spacing w:line="240" w:lineRule="atLeast"/>
              <w:jc w:val="thaiDistribute"/>
              <w:rPr>
                <w:b/>
                <w:bCs/>
                <w:i/>
                <w:iCs/>
                <w:sz w:val="20"/>
              </w:rPr>
            </w:pPr>
          </w:p>
        </w:tc>
        <w:tc>
          <w:tcPr>
            <w:tcW w:w="10331" w:type="dxa"/>
            <w:gridSpan w:val="15"/>
          </w:tcPr>
          <w:p w14:paraId="0ACEBB35" w14:textId="6B5E1258" w:rsidR="008922E1" w:rsidRPr="00F84016" w:rsidRDefault="008922E1" w:rsidP="008922E1">
            <w:pPr>
              <w:spacing w:line="240" w:lineRule="atLeast"/>
              <w:ind w:left="-14" w:right="-43"/>
              <w:jc w:val="center"/>
              <w:rPr>
                <w:i/>
                <w:iCs/>
                <w:sz w:val="20"/>
              </w:rPr>
            </w:pPr>
            <w:r w:rsidRPr="00F84016">
              <w:rPr>
                <w:i/>
                <w:iCs/>
                <w:sz w:val="20"/>
              </w:rPr>
              <w:t>(in thousand Baht)</w:t>
            </w:r>
          </w:p>
        </w:tc>
      </w:tr>
      <w:tr w:rsidR="00F4567A" w:rsidRPr="00F84016" w14:paraId="2507B4F7" w14:textId="77777777" w:rsidTr="008922E1">
        <w:tc>
          <w:tcPr>
            <w:tcW w:w="4305" w:type="dxa"/>
          </w:tcPr>
          <w:p w14:paraId="775D67E6" w14:textId="6E4BB7F6" w:rsidR="00F4567A" w:rsidRPr="00F84016" w:rsidRDefault="00F4567A" w:rsidP="00F4567A">
            <w:pPr>
              <w:spacing w:line="240" w:lineRule="atLeast"/>
              <w:jc w:val="thaiDistribute"/>
              <w:rPr>
                <w:b/>
                <w:bCs/>
                <w:i/>
                <w:iCs/>
                <w:sz w:val="20"/>
                <w:rtl/>
                <w:cs/>
              </w:rPr>
            </w:pPr>
            <w:r w:rsidRPr="00F84016">
              <w:rPr>
                <w:b/>
                <w:bCs/>
                <w:i/>
                <w:iCs/>
                <w:sz w:val="20"/>
              </w:rPr>
              <w:t>Cost</w:t>
            </w:r>
          </w:p>
        </w:tc>
        <w:tc>
          <w:tcPr>
            <w:tcW w:w="1005" w:type="dxa"/>
          </w:tcPr>
          <w:p w14:paraId="5567EB99" w14:textId="77777777" w:rsidR="00F4567A" w:rsidRPr="00F84016" w:rsidRDefault="00F4567A" w:rsidP="00F4567A">
            <w:pPr>
              <w:tabs>
                <w:tab w:val="decimal" w:pos="790"/>
              </w:tabs>
              <w:spacing w:line="240" w:lineRule="atLeast"/>
              <w:ind w:left="-20"/>
              <w:rPr>
                <w:sz w:val="20"/>
              </w:rPr>
            </w:pPr>
          </w:p>
        </w:tc>
        <w:tc>
          <w:tcPr>
            <w:tcW w:w="258" w:type="dxa"/>
          </w:tcPr>
          <w:p w14:paraId="20A01544" w14:textId="77777777" w:rsidR="00F4567A" w:rsidRPr="00F84016" w:rsidRDefault="00F4567A" w:rsidP="00F4567A">
            <w:pPr>
              <w:tabs>
                <w:tab w:val="decimal" w:pos="790"/>
              </w:tabs>
              <w:spacing w:line="240" w:lineRule="atLeast"/>
              <w:ind w:left="-20"/>
              <w:rPr>
                <w:sz w:val="20"/>
              </w:rPr>
            </w:pPr>
          </w:p>
        </w:tc>
        <w:tc>
          <w:tcPr>
            <w:tcW w:w="1071" w:type="dxa"/>
          </w:tcPr>
          <w:p w14:paraId="0EC62EF7" w14:textId="5C50BE44" w:rsidR="00F4567A" w:rsidRPr="00F84016" w:rsidRDefault="00F4567A" w:rsidP="00F4567A">
            <w:pPr>
              <w:tabs>
                <w:tab w:val="decimal" w:pos="790"/>
              </w:tabs>
              <w:spacing w:line="240" w:lineRule="atLeast"/>
              <w:ind w:left="-20"/>
              <w:rPr>
                <w:sz w:val="20"/>
              </w:rPr>
            </w:pPr>
          </w:p>
        </w:tc>
        <w:tc>
          <w:tcPr>
            <w:tcW w:w="236" w:type="dxa"/>
          </w:tcPr>
          <w:p w14:paraId="45BF53D6" w14:textId="77777777" w:rsidR="00F4567A" w:rsidRPr="00F84016" w:rsidRDefault="00F4567A" w:rsidP="00F4567A">
            <w:pPr>
              <w:tabs>
                <w:tab w:val="decimal" w:pos="790"/>
              </w:tabs>
              <w:spacing w:line="240" w:lineRule="atLeast"/>
              <w:ind w:left="-20"/>
              <w:rPr>
                <w:sz w:val="20"/>
              </w:rPr>
            </w:pPr>
          </w:p>
        </w:tc>
        <w:tc>
          <w:tcPr>
            <w:tcW w:w="1201" w:type="dxa"/>
          </w:tcPr>
          <w:p w14:paraId="64048029" w14:textId="69C500DF" w:rsidR="00F4567A" w:rsidRPr="00F84016" w:rsidRDefault="00F4567A" w:rsidP="00F4567A">
            <w:pPr>
              <w:tabs>
                <w:tab w:val="decimal" w:pos="893"/>
              </w:tabs>
              <w:spacing w:line="240" w:lineRule="atLeast"/>
              <w:ind w:left="-20"/>
              <w:rPr>
                <w:sz w:val="20"/>
              </w:rPr>
            </w:pPr>
          </w:p>
        </w:tc>
        <w:tc>
          <w:tcPr>
            <w:tcW w:w="236" w:type="dxa"/>
          </w:tcPr>
          <w:p w14:paraId="7089CFB9" w14:textId="77777777" w:rsidR="00F4567A" w:rsidRPr="00F84016" w:rsidRDefault="00F4567A" w:rsidP="00F4567A">
            <w:pPr>
              <w:tabs>
                <w:tab w:val="decimal" w:pos="790"/>
              </w:tabs>
              <w:spacing w:line="240" w:lineRule="atLeast"/>
              <w:ind w:left="-20"/>
              <w:rPr>
                <w:sz w:val="20"/>
              </w:rPr>
            </w:pPr>
          </w:p>
        </w:tc>
        <w:tc>
          <w:tcPr>
            <w:tcW w:w="1111" w:type="dxa"/>
          </w:tcPr>
          <w:p w14:paraId="1BB59B35" w14:textId="7039B2B5" w:rsidR="00F4567A" w:rsidRPr="00F84016" w:rsidRDefault="00F4567A" w:rsidP="00F4567A">
            <w:pPr>
              <w:tabs>
                <w:tab w:val="decimal" w:pos="790"/>
              </w:tabs>
              <w:spacing w:line="240" w:lineRule="atLeast"/>
              <w:ind w:left="-20"/>
              <w:rPr>
                <w:sz w:val="20"/>
              </w:rPr>
            </w:pPr>
          </w:p>
        </w:tc>
        <w:tc>
          <w:tcPr>
            <w:tcW w:w="242" w:type="dxa"/>
          </w:tcPr>
          <w:p w14:paraId="07E559F7" w14:textId="77777777" w:rsidR="00F4567A" w:rsidRPr="00F84016" w:rsidRDefault="00F4567A" w:rsidP="00F4567A">
            <w:pPr>
              <w:tabs>
                <w:tab w:val="decimal" w:pos="790"/>
              </w:tabs>
              <w:spacing w:line="240" w:lineRule="atLeast"/>
              <w:ind w:left="-20"/>
              <w:rPr>
                <w:sz w:val="20"/>
              </w:rPr>
            </w:pPr>
          </w:p>
        </w:tc>
        <w:tc>
          <w:tcPr>
            <w:tcW w:w="1114" w:type="dxa"/>
          </w:tcPr>
          <w:p w14:paraId="211012D4" w14:textId="469CC95A" w:rsidR="00F4567A" w:rsidRPr="00F84016" w:rsidRDefault="00F4567A" w:rsidP="00F4567A">
            <w:pPr>
              <w:tabs>
                <w:tab w:val="decimal" w:pos="790"/>
              </w:tabs>
              <w:spacing w:line="240" w:lineRule="atLeast"/>
              <w:ind w:left="-20"/>
              <w:rPr>
                <w:sz w:val="20"/>
              </w:rPr>
            </w:pPr>
          </w:p>
        </w:tc>
        <w:tc>
          <w:tcPr>
            <w:tcW w:w="261" w:type="dxa"/>
          </w:tcPr>
          <w:p w14:paraId="741B5322" w14:textId="77777777" w:rsidR="00F4567A" w:rsidRPr="00F84016" w:rsidRDefault="00F4567A" w:rsidP="00F4567A">
            <w:pPr>
              <w:tabs>
                <w:tab w:val="decimal" w:pos="790"/>
              </w:tabs>
              <w:spacing w:line="240" w:lineRule="atLeast"/>
              <w:ind w:left="-20"/>
              <w:rPr>
                <w:sz w:val="20"/>
              </w:rPr>
            </w:pPr>
          </w:p>
        </w:tc>
        <w:tc>
          <w:tcPr>
            <w:tcW w:w="1050" w:type="dxa"/>
          </w:tcPr>
          <w:p w14:paraId="00AF08F0" w14:textId="768F5776" w:rsidR="00F4567A" w:rsidRPr="00F84016" w:rsidRDefault="00F4567A" w:rsidP="00F4567A">
            <w:pPr>
              <w:tabs>
                <w:tab w:val="decimal" w:pos="790"/>
              </w:tabs>
              <w:spacing w:line="240" w:lineRule="atLeast"/>
              <w:ind w:left="-20"/>
              <w:rPr>
                <w:sz w:val="20"/>
              </w:rPr>
            </w:pPr>
          </w:p>
        </w:tc>
        <w:tc>
          <w:tcPr>
            <w:tcW w:w="236" w:type="dxa"/>
          </w:tcPr>
          <w:p w14:paraId="2AF54ACC" w14:textId="77777777" w:rsidR="00F4567A" w:rsidRPr="00F84016" w:rsidRDefault="00F4567A" w:rsidP="00F4567A">
            <w:pPr>
              <w:tabs>
                <w:tab w:val="decimal" w:pos="790"/>
              </w:tabs>
              <w:spacing w:line="240" w:lineRule="atLeast"/>
              <w:ind w:left="-20"/>
              <w:rPr>
                <w:sz w:val="20"/>
              </w:rPr>
            </w:pPr>
          </w:p>
        </w:tc>
        <w:tc>
          <w:tcPr>
            <w:tcW w:w="1012" w:type="dxa"/>
          </w:tcPr>
          <w:p w14:paraId="55F6A252" w14:textId="66C4E796" w:rsidR="00F4567A" w:rsidRPr="00F84016" w:rsidRDefault="00F4567A" w:rsidP="00F4567A">
            <w:pPr>
              <w:tabs>
                <w:tab w:val="decimal" w:pos="790"/>
              </w:tabs>
              <w:spacing w:line="240" w:lineRule="atLeast"/>
              <w:ind w:left="-20"/>
              <w:rPr>
                <w:sz w:val="20"/>
              </w:rPr>
            </w:pPr>
          </w:p>
        </w:tc>
        <w:tc>
          <w:tcPr>
            <w:tcW w:w="272" w:type="dxa"/>
          </w:tcPr>
          <w:p w14:paraId="4E715F90" w14:textId="77777777" w:rsidR="00F4567A" w:rsidRPr="00F84016" w:rsidRDefault="00F4567A" w:rsidP="00F4567A">
            <w:pPr>
              <w:tabs>
                <w:tab w:val="decimal" w:pos="790"/>
              </w:tabs>
              <w:spacing w:line="240" w:lineRule="atLeast"/>
              <w:ind w:left="-20"/>
              <w:rPr>
                <w:sz w:val="20"/>
              </w:rPr>
            </w:pPr>
          </w:p>
        </w:tc>
        <w:tc>
          <w:tcPr>
            <w:tcW w:w="1041" w:type="dxa"/>
            <w:gridSpan w:val="2"/>
          </w:tcPr>
          <w:p w14:paraId="71BE1A66" w14:textId="3F4B7FC4" w:rsidR="00F4567A" w:rsidRPr="00F84016" w:rsidRDefault="00F4567A" w:rsidP="00F4567A">
            <w:pPr>
              <w:tabs>
                <w:tab w:val="decimal" w:pos="790"/>
              </w:tabs>
              <w:spacing w:line="240" w:lineRule="atLeast"/>
              <w:ind w:left="-20"/>
              <w:rPr>
                <w:sz w:val="20"/>
              </w:rPr>
            </w:pPr>
          </w:p>
        </w:tc>
      </w:tr>
      <w:tr w:rsidR="00F4567A" w:rsidRPr="00F84016" w14:paraId="02D61706" w14:textId="77777777" w:rsidTr="008922E1">
        <w:tc>
          <w:tcPr>
            <w:tcW w:w="4305" w:type="dxa"/>
          </w:tcPr>
          <w:p w14:paraId="33B62F96" w14:textId="69DD57E5" w:rsidR="00F4567A" w:rsidRPr="00F84016" w:rsidRDefault="00F4567A" w:rsidP="00F4567A">
            <w:pPr>
              <w:spacing w:line="240" w:lineRule="atLeast"/>
              <w:jc w:val="thaiDistribute"/>
              <w:rPr>
                <w:rFonts w:eastAsia="Arial Unicode MS"/>
                <w:sz w:val="20"/>
              </w:rPr>
            </w:pPr>
            <w:r w:rsidRPr="00F84016">
              <w:rPr>
                <w:sz w:val="20"/>
              </w:rPr>
              <w:t>1 January 2019</w:t>
            </w:r>
          </w:p>
        </w:tc>
        <w:tc>
          <w:tcPr>
            <w:tcW w:w="1005" w:type="dxa"/>
          </w:tcPr>
          <w:p w14:paraId="6F4C6EBF" w14:textId="6B81CC06" w:rsidR="00F4567A" w:rsidRPr="00F84016" w:rsidRDefault="00F4567A" w:rsidP="00F4567A">
            <w:pPr>
              <w:tabs>
                <w:tab w:val="decimal" w:pos="790"/>
              </w:tabs>
              <w:spacing w:line="240" w:lineRule="atLeast"/>
              <w:ind w:left="-20"/>
              <w:rPr>
                <w:rFonts w:eastAsia="Arial Unicode MS"/>
                <w:sz w:val="20"/>
                <w:rtl/>
                <w:cs/>
              </w:rPr>
            </w:pPr>
            <w:r w:rsidRPr="00F84016">
              <w:rPr>
                <w:sz w:val="20"/>
              </w:rPr>
              <w:t>35,983</w:t>
            </w:r>
          </w:p>
        </w:tc>
        <w:tc>
          <w:tcPr>
            <w:tcW w:w="258" w:type="dxa"/>
          </w:tcPr>
          <w:p w14:paraId="51C1381F" w14:textId="77777777" w:rsidR="00F4567A" w:rsidRPr="00F84016" w:rsidRDefault="00F4567A" w:rsidP="00F4567A">
            <w:pPr>
              <w:tabs>
                <w:tab w:val="decimal" w:pos="790"/>
              </w:tabs>
              <w:spacing w:line="240" w:lineRule="atLeast"/>
              <w:ind w:left="-20"/>
              <w:rPr>
                <w:rFonts w:eastAsia="Arial Unicode MS"/>
                <w:sz w:val="20"/>
              </w:rPr>
            </w:pPr>
          </w:p>
        </w:tc>
        <w:tc>
          <w:tcPr>
            <w:tcW w:w="1071" w:type="dxa"/>
          </w:tcPr>
          <w:p w14:paraId="62418CBF" w14:textId="6D7CE83B" w:rsidR="00F4567A" w:rsidRPr="00F84016" w:rsidRDefault="00F4567A" w:rsidP="00F4567A">
            <w:pPr>
              <w:tabs>
                <w:tab w:val="decimal" w:pos="790"/>
              </w:tabs>
              <w:spacing w:line="240" w:lineRule="atLeast"/>
              <w:ind w:left="-20"/>
              <w:rPr>
                <w:rFonts w:eastAsia="Arial Unicode MS"/>
                <w:sz w:val="20"/>
                <w:rtl/>
                <w:cs/>
              </w:rPr>
            </w:pPr>
            <w:r w:rsidRPr="00F84016">
              <w:rPr>
                <w:sz w:val="20"/>
              </w:rPr>
              <w:t>45,553</w:t>
            </w:r>
          </w:p>
        </w:tc>
        <w:tc>
          <w:tcPr>
            <w:tcW w:w="236" w:type="dxa"/>
          </w:tcPr>
          <w:p w14:paraId="167F482C" w14:textId="77777777" w:rsidR="00F4567A" w:rsidRPr="00F84016" w:rsidRDefault="00F4567A" w:rsidP="00F4567A">
            <w:pPr>
              <w:tabs>
                <w:tab w:val="decimal" w:pos="790"/>
              </w:tabs>
              <w:spacing w:line="240" w:lineRule="atLeast"/>
              <w:ind w:left="-20"/>
              <w:rPr>
                <w:rFonts w:eastAsia="Arial Unicode MS"/>
                <w:sz w:val="20"/>
              </w:rPr>
            </w:pPr>
          </w:p>
        </w:tc>
        <w:tc>
          <w:tcPr>
            <w:tcW w:w="1201" w:type="dxa"/>
          </w:tcPr>
          <w:p w14:paraId="07C162DE" w14:textId="6BE6088E" w:rsidR="00F4567A" w:rsidRPr="00F84016" w:rsidRDefault="00F4567A" w:rsidP="00F4567A">
            <w:pPr>
              <w:tabs>
                <w:tab w:val="decimal" w:pos="893"/>
              </w:tabs>
              <w:spacing w:line="240" w:lineRule="atLeast"/>
              <w:ind w:left="-20"/>
              <w:rPr>
                <w:rFonts w:eastAsia="Arial Unicode MS"/>
                <w:sz w:val="20"/>
                <w:rtl/>
                <w:cs/>
              </w:rPr>
            </w:pPr>
            <w:r w:rsidRPr="00F84016">
              <w:rPr>
                <w:sz w:val="20"/>
              </w:rPr>
              <w:t>17,804</w:t>
            </w:r>
          </w:p>
        </w:tc>
        <w:tc>
          <w:tcPr>
            <w:tcW w:w="236" w:type="dxa"/>
          </w:tcPr>
          <w:p w14:paraId="0E16D8E5" w14:textId="77777777" w:rsidR="00F4567A" w:rsidRPr="00F84016" w:rsidRDefault="00F4567A" w:rsidP="00F4567A">
            <w:pPr>
              <w:tabs>
                <w:tab w:val="decimal" w:pos="790"/>
              </w:tabs>
              <w:spacing w:line="240" w:lineRule="atLeast"/>
              <w:ind w:left="-20"/>
              <w:rPr>
                <w:rFonts w:eastAsia="Arial Unicode MS"/>
                <w:sz w:val="20"/>
              </w:rPr>
            </w:pPr>
          </w:p>
        </w:tc>
        <w:tc>
          <w:tcPr>
            <w:tcW w:w="1111" w:type="dxa"/>
          </w:tcPr>
          <w:p w14:paraId="20FA8C35" w14:textId="72E329CB" w:rsidR="00F4567A" w:rsidRPr="00F84016" w:rsidRDefault="00F4567A" w:rsidP="00F4567A">
            <w:pPr>
              <w:tabs>
                <w:tab w:val="decimal" w:pos="790"/>
              </w:tabs>
              <w:spacing w:line="240" w:lineRule="atLeast"/>
              <w:ind w:left="-20"/>
              <w:rPr>
                <w:rFonts w:eastAsia="Arial Unicode MS"/>
                <w:sz w:val="20"/>
                <w:rtl/>
                <w:cs/>
              </w:rPr>
            </w:pPr>
            <w:r w:rsidRPr="00F84016">
              <w:rPr>
                <w:sz w:val="20"/>
              </w:rPr>
              <w:t>26,650</w:t>
            </w:r>
          </w:p>
        </w:tc>
        <w:tc>
          <w:tcPr>
            <w:tcW w:w="242" w:type="dxa"/>
          </w:tcPr>
          <w:p w14:paraId="49EDE0BC" w14:textId="77777777" w:rsidR="00F4567A" w:rsidRPr="00F84016" w:rsidRDefault="00F4567A" w:rsidP="00F4567A">
            <w:pPr>
              <w:tabs>
                <w:tab w:val="decimal" w:pos="790"/>
              </w:tabs>
              <w:spacing w:line="240" w:lineRule="atLeast"/>
              <w:ind w:left="-20"/>
              <w:rPr>
                <w:rFonts w:eastAsia="Arial Unicode MS"/>
                <w:sz w:val="20"/>
              </w:rPr>
            </w:pPr>
          </w:p>
        </w:tc>
        <w:tc>
          <w:tcPr>
            <w:tcW w:w="1114" w:type="dxa"/>
          </w:tcPr>
          <w:p w14:paraId="46E19183" w14:textId="0FC7347B" w:rsidR="00F4567A" w:rsidRPr="00F84016" w:rsidRDefault="00F4567A" w:rsidP="00F4567A">
            <w:pPr>
              <w:tabs>
                <w:tab w:val="decimal" w:pos="790"/>
              </w:tabs>
              <w:spacing w:line="240" w:lineRule="atLeast"/>
              <w:ind w:left="-20"/>
              <w:rPr>
                <w:rFonts w:eastAsia="Arial Unicode MS"/>
                <w:sz w:val="20"/>
                <w:rtl/>
                <w:cs/>
              </w:rPr>
            </w:pPr>
            <w:r w:rsidRPr="00F84016">
              <w:rPr>
                <w:sz w:val="20"/>
              </w:rPr>
              <w:t>52,416</w:t>
            </w:r>
          </w:p>
        </w:tc>
        <w:tc>
          <w:tcPr>
            <w:tcW w:w="261" w:type="dxa"/>
          </w:tcPr>
          <w:p w14:paraId="61A70BDA" w14:textId="77777777" w:rsidR="00F4567A" w:rsidRPr="00F84016" w:rsidRDefault="00F4567A" w:rsidP="00F4567A">
            <w:pPr>
              <w:tabs>
                <w:tab w:val="decimal" w:pos="790"/>
              </w:tabs>
              <w:spacing w:line="240" w:lineRule="atLeast"/>
              <w:ind w:left="-20"/>
              <w:rPr>
                <w:rFonts w:eastAsia="Arial Unicode MS"/>
                <w:sz w:val="20"/>
              </w:rPr>
            </w:pPr>
          </w:p>
        </w:tc>
        <w:tc>
          <w:tcPr>
            <w:tcW w:w="1050" w:type="dxa"/>
          </w:tcPr>
          <w:p w14:paraId="56983AA3" w14:textId="6834FD2A" w:rsidR="00F4567A" w:rsidRPr="00F84016" w:rsidRDefault="00F4567A" w:rsidP="00F4567A">
            <w:pPr>
              <w:tabs>
                <w:tab w:val="decimal" w:pos="790"/>
              </w:tabs>
              <w:spacing w:line="240" w:lineRule="atLeast"/>
              <w:ind w:left="-20"/>
              <w:rPr>
                <w:rFonts w:eastAsia="Arial Unicode MS"/>
                <w:sz w:val="20"/>
                <w:rtl/>
                <w:cs/>
              </w:rPr>
            </w:pPr>
            <w:r w:rsidRPr="00F84016">
              <w:rPr>
                <w:sz w:val="20"/>
              </w:rPr>
              <w:t>25,602</w:t>
            </w:r>
          </w:p>
        </w:tc>
        <w:tc>
          <w:tcPr>
            <w:tcW w:w="236" w:type="dxa"/>
          </w:tcPr>
          <w:p w14:paraId="71A550E2" w14:textId="77777777" w:rsidR="00F4567A" w:rsidRPr="00F84016" w:rsidRDefault="00F4567A" w:rsidP="00F4567A">
            <w:pPr>
              <w:tabs>
                <w:tab w:val="decimal" w:pos="790"/>
              </w:tabs>
              <w:spacing w:line="240" w:lineRule="atLeast"/>
              <w:ind w:left="-20"/>
              <w:rPr>
                <w:rFonts w:eastAsia="Arial Unicode MS"/>
                <w:sz w:val="20"/>
              </w:rPr>
            </w:pPr>
          </w:p>
        </w:tc>
        <w:tc>
          <w:tcPr>
            <w:tcW w:w="1012" w:type="dxa"/>
          </w:tcPr>
          <w:p w14:paraId="290E5635" w14:textId="53E13416" w:rsidR="00F4567A" w:rsidRPr="00F84016" w:rsidRDefault="00F4567A" w:rsidP="00F4567A">
            <w:pPr>
              <w:tabs>
                <w:tab w:val="decimal" w:pos="790"/>
              </w:tabs>
              <w:spacing w:line="240" w:lineRule="atLeast"/>
              <w:ind w:left="-20"/>
              <w:rPr>
                <w:rFonts w:eastAsia="Arial Unicode MS"/>
                <w:sz w:val="20"/>
                <w:rtl/>
                <w:cs/>
              </w:rPr>
            </w:pPr>
            <w:r w:rsidRPr="00F84016">
              <w:rPr>
                <w:sz w:val="20"/>
              </w:rPr>
              <w:t>300</w:t>
            </w:r>
          </w:p>
        </w:tc>
        <w:tc>
          <w:tcPr>
            <w:tcW w:w="272" w:type="dxa"/>
          </w:tcPr>
          <w:p w14:paraId="3FEC615F" w14:textId="77777777" w:rsidR="00F4567A" w:rsidRPr="00F84016" w:rsidRDefault="00F4567A" w:rsidP="00F4567A">
            <w:pPr>
              <w:tabs>
                <w:tab w:val="decimal" w:pos="790"/>
              </w:tabs>
              <w:spacing w:line="240" w:lineRule="atLeast"/>
              <w:ind w:left="-20"/>
              <w:rPr>
                <w:rFonts w:eastAsia="Arial Unicode MS"/>
                <w:sz w:val="20"/>
              </w:rPr>
            </w:pPr>
          </w:p>
        </w:tc>
        <w:tc>
          <w:tcPr>
            <w:tcW w:w="1041" w:type="dxa"/>
            <w:gridSpan w:val="2"/>
          </w:tcPr>
          <w:p w14:paraId="260E04AD" w14:textId="01980531" w:rsidR="00F4567A" w:rsidRPr="00F84016" w:rsidRDefault="00F4567A" w:rsidP="00F4567A">
            <w:pPr>
              <w:tabs>
                <w:tab w:val="decimal" w:pos="790"/>
              </w:tabs>
              <w:spacing w:line="240" w:lineRule="atLeast"/>
              <w:ind w:left="-20"/>
              <w:rPr>
                <w:rFonts w:eastAsia="Arial Unicode MS"/>
                <w:sz w:val="20"/>
                <w:rtl/>
                <w:cs/>
              </w:rPr>
            </w:pPr>
            <w:r w:rsidRPr="00F84016">
              <w:rPr>
                <w:sz w:val="20"/>
              </w:rPr>
              <w:t>204,308</w:t>
            </w:r>
          </w:p>
        </w:tc>
      </w:tr>
      <w:tr w:rsidR="00F4567A" w:rsidRPr="00F84016" w14:paraId="1D8CA0B3" w14:textId="77777777" w:rsidTr="008922E1">
        <w:tc>
          <w:tcPr>
            <w:tcW w:w="4305" w:type="dxa"/>
          </w:tcPr>
          <w:p w14:paraId="6A3E012B" w14:textId="400BCA12" w:rsidR="00F4567A" w:rsidRPr="00F84016" w:rsidRDefault="00F4567A" w:rsidP="00F4567A">
            <w:pPr>
              <w:spacing w:line="240" w:lineRule="atLeast"/>
              <w:jc w:val="thaiDistribute"/>
              <w:rPr>
                <w:rFonts w:eastAsia="Arial Unicode MS"/>
                <w:sz w:val="20"/>
                <w:rtl/>
                <w:cs/>
              </w:rPr>
            </w:pPr>
            <w:r w:rsidRPr="00F84016">
              <w:rPr>
                <w:sz w:val="20"/>
              </w:rPr>
              <w:t>Additions</w:t>
            </w:r>
          </w:p>
        </w:tc>
        <w:tc>
          <w:tcPr>
            <w:tcW w:w="1005" w:type="dxa"/>
          </w:tcPr>
          <w:p w14:paraId="67BFAD1B" w14:textId="1F53E0E5" w:rsidR="00F4567A" w:rsidRPr="00F84016" w:rsidRDefault="00F4567A" w:rsidP="00F4567A">
            <w:pPr>
              <w:tabs>
                <w:tab w:val="decimal" w:pos="583"/>
              </w:tabs>
              <w:spacing w:line="240" w:lineRule="atLeast"/>
              <w:ind w:left="-20"/>
              <w:rPr>
                <w:rFonts w:eastAsia="Arial Unicode MS"/>
                <w:sz w:val="20"/>
                <w:rtl/>
                <w:cs/>
              </w:rPr>
            </w:pPr>
            <w:r w:rsidRPr="00F84016">
              <w:rPr>
                <w:sz w:val="20"/>
              </w:rPr>
              <w:t>-</w:t>
            </w:r>
          </w:p>
        </w:tc>
        <w:tc>
          <w:tcPr>
            <w:tcW w:w="258" w:type="dxa"/>
          </w:tcPr>
          <w:p w14:paraId="2A1EBD6D" w14:textId="77777777" w:rsidR="00F4567A" w:rsidRPr="00F84016" w:rsidRDefault="00F4567A" w:rsidP="00F4567A">
            <w:pPr>
              <w:tabs>
                <w:tab w:val="decimal" w:pos="790"/>
              </w:tabs>
              <w:spacing w:line="240" w:lineRule="atLeast"/>
              <w:ind w:left="-20"/>
              <w:rPr>
                <w:rFonts w:eastAsia="Arial Unicode MS"/>
                <w:sz w:val="20"/>
              </w:rPr>
            </w:pPr>
          </w:p>
        </w:tc>
        <w:tc>
          <w:tcPr>
            <w:tcW w:w="1071" w:type="dxa"/>
          </w:tcPr>
          <w:p w14:paraId="3F60D786" w14:textId="6FE773A6" w:rsidR="00F4567A" w:rsidRPr="00F84016" w:rsidRDefault="00F4567A" w:rsidP="00F4567A">
            <w:pPr>
              <w:tabs>
                <w:tab w:val="decimal" w:pos="556"/>
              </w:tabs>
              <w:spacing w:line="240" w:lineRule="atLeast"/>
              <w:ind w:left="-20"/>
              <w:rPr>
                <w:rFonts w:eastAsia="Arial Unicode MS"/>
                <w:sz w:val="20"/>
              </w:rPr>
            </w:pPr>
            <w:r w:rsidRPr="00F84016">
              <w:rPr>
                <w:sz w:val="20"/>
              </w:rPr>
              <w:t>-</w:t>
            </w:r>
          </w:p>
        </w:tc>
        <w:tc>
          <w:tcPr>
            <w:tcW w:w="236" w:type="dxa"/>
          </w:tcPr>
          <w:p w14:paraId="2C177C7A" w14:textId="77777777" w:rsidR="00F4567A" w:rsidRPr="00F84016" w:rsidRDefault="00F4567A" w:rsidP="00F4567A">
            <w:pPr>
              <w:tabs>
                <w:tab w:val="decimal" w:pos="790"/>
              </w:tabs>
              <w:spacing w:line="240" w:lineRule="atLeast"/>
              <w:ind w:left="-20"/>
              <w:rPr>
                <w:rFonts w:eastAsia="Arial Unicode MS"/>
                <w:sz w:val="20"/>
              </w:rPr>
            </w:pPr>
          </w:p>
        </w:tc>
        <w:tc>
          <w:tcPr>
            <w:tcW w:w="1201" w:type="dxa"/>
          </w:tcPr>
          <w:p w14:paraId="01390D0B" w14:textId="1D4CABEE" w:rsidR="00F4567A" w:rsidRPr="00F84016" w:rsidRDefault="00F4567A" w:rsidP="00F4567A">
            <w:pPr>
              <w:tabs>
                <w:tab w:val="decimal" w:pos="893"/>
              </w:tabs>
              <w:spacing w:line="240" w:lineRule="atLeast"/>
              <w:ind w:left="-20"/>
              <w:rPr>
                <w:rFonts w:eastAsia="Arial Unicode MS"/>
                <w:sz w:val="20"/>
                <w:rtl/>
                <w:cs/>
              </w:rPr>
            </w:pPr>
            <w:r w:rsidRPr="00F84016">
              <w:rPr>
                <w:sz w:val="20"/>
              </w:rPr>
              <w:t>695</w:t>
            </w:r>
          </w:p>
        </w:tc>
        <w:tc>
          <w:tcPr>
            <w:tcW w:w="236" w:type="dxa"/>
          </w:tcPr>
          <w:p w14:paraId="0EDDD3E5" w14:textId="77777777" w:rsidR="00F4567A" w:rsidRPr="00F84016" w:rsidRDefault="00F4567A" w:rsidP="00F4567A">
            <w:pPr>
              <w:tabs>
                <w:tab w:val="decimal" w:pos="790"/>
              </w:tabs>
              <w:spacing w:line="240" w:lineRule="atLeast"/>
              <w:ind w:left="-20"/>
              <w:rPr>
                <w:rFonts w:eastAsia="Arial Unicode MS"/>
                <w:sz w:val="20"/>
              </w:rPr>
            </w:pPr>
          </w:p>
        </w:tc>
        <w:tc>
          <w:tcPr>
            <w:tcW w:w="1111" w:type="dxa"/>
          </w:tcPr>
          <w:p w14:paraId="04B61EEA" w14:textId="216C906C" w:rsidR="00F4567A" w:rsidRPr="00F84016" w:rsidRDefault="00F4567A" w:rsidP="00F4567A">
            <w:pPr>
              <w:tabs>
                <w:tab w:val="decimal" w:pos="790"/>
              </w:tabs>
              <w:spacing w:line="240" w:lineRule="atLeast"/>
              <w:ind w:left="-20"/>
              <w:rPr>
                <w:rFonts w:eastAsia="Arial Unicode MS"/>
                <w:sz w:val="20"/>
                <w:rtl/>
                <w:cs/>
              </w:rPr>
            </w:pPr>
            <w:r w:rsidRPr="00F84016">
              <w:rPr>
                <w:sz w:val="20"/>
              </w:rPr>
              <w:t>177</w:t>
            </w:r>
          </w:p>
        </w:tc>
        <w:tc>
          <w:tcPr>
            <w:tcW w:w="242" w:type="dxa"/>
          </w:tcPr>
          <w:p w14:paraId="5CD67DCC" w14:textId="77777777" w:rsidR="00F4567A" w:rsidRPr="00F84016" w:rsidRDefault="00F4567A" w:rsidP="00F4567A">
            <w:pPr>
              <w:tabs>
                <w:tab w:val="decimal" w:pos="790"/>
              </w:tabs>
              <w:spacing w:line="240" w:lineRule="atLeast"/>
              <w:ind w:left="-20"/>
              <w:rPr>
                <w:rFonts w:eastAsia="Arial Unicode MS"/>
                <w:sz w:val="20"/>
              </w:rPr>
            </w:pPr>
          </w:p>
        </w:tc>
        <w:tc>
          <w:tcPr>
            <w:tcW w:w="1114" w:type="dxa"/>
          </w:tcPr>
          <w:p w14:paraId="59CCA829" w14:textId="5CED333C" w:rsidR="00F4567A" w:rsidRPr="00F84016" w:rsidRDefault="00F4567A" w:rsidP="00F4567A">
            <w:pPr>
              <w:tabs>
                <w:tab w:val="decimal" w:pos="790"/>
              </w:tabs>
              <w:spacing w:line="240" w:lineRule="atLeast"/>
              <w:ind w:left="-20"/>
              <w:rPr>
                <w:rFonts w:eastAsia="Arial Unicode MS"/>
                <w:sz w:val="20"/>
                <w:rtl/>
                <w:cs/>
              </w:rPr>
            </w:pPr>
            <w:r w:rsidRPr="00F84016">
              <w:rPr>
                <w:sz w:val="20"/>
              </w:rPr>
              <w:t>255</w:t>
            </w:r>
          </w:p>
        </w:tc>
        <w:tc>
          <w:tcPr>
            <w:tcW w:w="261" w:type="dxa"/>
          </w:tcPr>
          <w:p w14:paraId="70F53AEE" w14:textId="77777777" w:rsidR="00F4567A" w:rsidRPr="00F84016" w:rsidRDefault="00F4567A" w:rsidP="00F4567A">
            <w:pPr>
              <w:tabs>
                <w:tab w:val="decimal" w:pos="790"/>
              </w:tabs>
              <w:spacing w:line="240" w:lineRule="atLeast"/>
              <w:ind w:left="-20"/>
              <w:rPr>
                <w:rFonts w:eastAsia="Arial Unicode MS"/>
                <w:sz w:val="20"/>
              </w:rPr>
            </w:pPr>
          </w:p>
        </w:tc>
        <w:tc>
          <w:tcPr>
            <w:tcW w:w="1050" w:type="dxa"/>
          </w:tcPr>
          <w:p w14:paraId="1B5C183A" w14:textId="12D360E3" w:rsidR="00F4567A" w:rsidRPr="00F84016" w:rsidRDefault="00F4567A" w:rsidP="00F4567A">
            <w:pPr>
              <w:tabs>
                <w:tab w:val="decimal" w:pos="790"/>
              </w:tabs>
              <w:spacing w:line="240" w:lineRule="atLeast"/>
              <w:ind w:left="-20"/>
              <w:rPr>
                <w:rFonts w:eastAsia="Arial Unicode MS"/>
                <w:sz w:val="20"/>
                <w:rtl/>
                <w:cs/>
              </w:rPr>
            </w:pPr>
            <w:r w:rsidRPr="00F84016">
              <w:rPr>
                <w:sz w:val="20"/>
              </w:rPr>
              <w:t>-</w:t>
            </w:r>
          </w:p>
        </w:tc>
        <w:tc>
          <w:tcPr>
            <w:tcW w:w="236" w:type="dxa"/>
          </w:tcPr>
          <w:p w14:paraId="6248ED9F" w14:textId="77777777" w:rsidR="00F4567A" w:rsidRPr="00F84016" w:rsidRDefault="00F4567A" w:rsidP="00F4567A">
            <w:pPr>
              <w:tabs>
                <w:tab w:val="decimal" w:pos="790"/>
              </w:tabs>
              <w:spacing w:line="240" w:lineRule="atLeast"/>
              <w:ind w:left="-20"/>
              <w:rPr>
                <w:rFonts w:eastAsia="Arial Unicode MS"/>
                <w:sz w:val="20"/>
              </w:rPr>
            </w:pPr>
          </w:p>
        </w:tc>
        <w:tc>
          <w:tcPr>
            <w:tcW w:w="1012" w:type="dxa"/>
          </w:tcPr>
          <w:p w14:paraId="371A2FCE" w14:textId="5238A102" w:rsidR="00F4567A" w:rsidRPr="00F84016" w:rsidRDefault="00F4567A" w:rsidP="00F4567A">
            <w:pPr>
              <w:tabs>
                <w:tab w:val="decimal" w:pos="589"/>
              </w:tabs>
              <w:spacing w:line="240" w:lineRule="atLeast"/>
              <w:ind w:left="-20"/>
              <w:rPr>
                <w:rFonts w:eastAsia="Arial Unicode MS"/>
                <w:sz w:val="20"/>
                <w:rtl/>
                <w:cs/>
              </w:rPr>
            </w:pPr>
            <w:r w:rsidRPr="00F84016">
              <w:rPr>
                <w:sz w:val="20"/>
              </w:rPr>
              <w:t>-</w:t>
            </w:r>
          </w:p>
        </w:tc>
        <w:tc>
          <w:tcPr>
            <w:tcW w:w="272" w:type="dxa"/>
          </w:tcPr>
          <w:p w14:paraId="0D506B06" w14:textId="77777777" w:rsidR="00F4567A" w:rsidRPr="00F84016" w:rsidRDefault="00F4567A" w:rsidP="00F4567A">
            <w:pPr>
              <w:tabs>
                <w:tab w:val="decimal" w:pos="790"/>
              </w:tabs>
              <w:spacing w:line="240" w:lineRule="atLeast"/>
              <w:ind w:left="-20"/>
              <w:rPr>
                <w:rFonts w:eastAsia="Arial Unicode MS"/>
                <w:sz w:val="20"/>
              </w:rPr>
            </w:pPr>
          </w:p>
        </w:tc>
        <w:tc>
          <w:tcPr>
            <w:tcW w:w="1041" w:type="dxa"/>
            <w:gridSpan w:val="2"/>
          </w:tcPr>
          <w:p w14:paraId="02A8B74C" w14:textId="61859A93" w:rsidR="00F4567A" w:rsidRPr="00F84016" w:rsidRDefault="00F4567A" w:rsidP="00F4567A">
            <w:pPr>
              <w:tabs>
                <w:tab w:val="decimal" w:pos="790"/>
              </w:tabs>
              <w:spacing w:line="240" w:lineRule="atLeast"/>
              <w:ind w:left="-20"/>
              <w:rPr>
                <w:rFonts w:eastAsia="Arial Unicode MS"/>
                <w:sz w:val="20"/>
                <w:rtl/>
                <w:cs/>
              </w:rPr>
            </w:pPr>
            <w:r w:rsidRPr="00F84016">
              <w:rPr>
                <w:sz w:val="20"/>
              </w:rPr>
              <w:t>1,127</w:t>
            </w:r>
          </w:p>
        </w:tc>
      </w:tr>
      <w:tr w:rsidR="00F4567A" w:rsidRPr="00F84016" w14:paraId="77D6C831" w14:textId="77777777" w:rsidTr="008922E1">
        <w:tc>
          <w:tcPr>
            <w:tcW w:w="4305" w:type="dxa"/>
          </w:tcPr>
          <w:p w14:paraId="36FDAE73" w14:textId="5D87D2DE" w:rsidR="00F4567A" w:rsidRPr="00F84016" w:rsidRDefault="00F4567A" w:rsidP="00F4567A">
            <w:pPr>
              <w:spacing w:line="240" w:lineRule="atLeast"/>
              <w:jc w:val="thaiDistribute"/>
              <w:rPr>
                <w:rFonts w:eastAsia="Arial Unicode MS"/>
                <w:sz w:val="20"/>
              </w:rPr>
            </w:pPr>
            <w:r w:rsidRPr="00F84016">
              <w:rPr>
                <w:sz w:val="20"/>
              </w:rPr>
              <w:t>Disposals/Write-off</w:t>
            </w:r>
          </w:p>
        </w:tc>
        <w:tc>
          <w:tcPr>
            <w:tcW w:w="1005" w:type="dxa"/>
          </w:tcPr>
          <w:p w14:paraId="3D1A3DD4" w14:textId="3EB163D8" w:rsidR="00F4567A" w:rsidRPr="00F84016" w:rsidRDefault="00F4567A" w:rsidP="00F4567A">
            <w:pPr>
              <w:tabs>
                <w:tab w:val="decimal" w:pos="583"/>
              </w:tabs>
              <w:spacing w:line="240" w:lineRule="atLeast"/>
              <w:ind w:left="-20"/>
              <w:rPr>
                <w:rFonts w:eastAsia="Arial Unicode MS"/>
                <w:sz w:val="20"/>
              </w:rPr>
            </w:pPr>
            <w:r w:rsidRPr="00F84016">
              <w:rPr>
                <w:sz w:val="20"/>
              </w:rPr>
              <w:t>-</w:t>
            </w:r>
          </w:p>
        </w:tc>
        <w:tc>
          <w:tcPr>
            <w:tcW w:w="258" w:type="dxa"/>
          </w:tcPr>
          <w:p w14:paraId="0F3D9F4C" w14:textId="77777777" w:rsidR="00F4567A" w:rsidRPr="00F84016" w:rsidRDefault="00F4567A" w:rsidP="00F4567A">
            <w:pPr>
              <w:tabs>
                <w:tab w:val="decimal" w:pos="790"/>
              </w:tabs>
              <w:spacing w:line="240" w:lineRule="atLeast"/>
              <w:ind w:left="-20"/>
              <w:rPr>
                <w:rFonts w:eastAsia="Arial Unicode MS"/>
                <w:sz w:val="20"/>
              </w:rPr>
            </w:pPr>
          </w:p>
        </w:tc>
        <w:tc>
          <w:tcPr>
            <w:tcW w:w="1071" w:type="dxa"/>
          </w:tcPr>
          <w:p w14:paraId="32C2D5DE" w14:textId="36501D1A" w:rsidR="00F4567A" w:rsidRPr="00F84016" w:rsidRDefault="00F4567A" w:rsidP="00F4567A">
            <w:pPr>
              <w:tabs>
                <w:tab w:val="decimal" w:pos="556"/>
              </w:tabs>
              <w:spacing w:line="240" w:lineRule="atLeast"/>
              <w:ind w:left="-20"/>
              <w:rPr>
                <w:rFonts w:eastAsia="Arial Unicode MS"/>
                <w:sz w:val="20"/>
              </w:rPr>
            </w:pPr>
            <w:r w:rsidRPr="00F84016">
              <w:rPr>
                <w:sz w:val="20"/>
              </w:rPr>
              <w:t>-</w:t>
            </w:r>
          </w:p>
        </w:tc>
        <w:tc>
          <w:tcPr>
            <w:tcW w:w="236" w:type="dxa"/>
          </w:tcPr>
          <w:p w14:paraId="08EA006E" w14:textId="77777777" w:rsidR="00F4567A" w:rsidRPr="00F84016" w:rsidRDefault="00F4567A" w:rsidP="00F4567A">
            <w:pPr>
              <w:tabs>
                <w:tab w:val="decimal" w:pos="790"/>
              </w:tabs>
              <w:spacing w:line="240" w:lineRule="atLeast"/>
              <w:ind w:left="-20"/>
              <w:rPr>
                <w:rFonts w:eastAsia="Arial Unicode MS"/>
                <w:sz w:val="20"/>
              </w:rPr>
            </w:pPr>
          </w:p>
        </w:tc>
        <w:tc>
          <w:tcPr>
            <w:tcW w:w="1201" w:type="dxa"/>
          </w:tcPr>
          <w:p w14:paraId="7793760B" w14:textId="3A793ACC" w:rsidR="00F4567A" w:rsidRPr="00F84016" w:rsidRDefault="00F4567A" w:rsidP="00F4567A">
            <w:pPr>
              <w:tabs>
                <w:tab w:val="decimal" w:pos="650"/>
              </w:tabs>
              <w:spacing w:line="240" w:lineRule="atLeast"/>
              <w:ind w:left="-20"/>
              <w:rPr>
                <w:rFonts w:eastAsia="Arial Unicode MS"/>
                <w:sz w:val="20"/>
              </w:rPr>
            </w:pPr>
            <w:r w:rsidRPr="00F84016">
              <w:rPr>
                <w:sz w:val="20"/>
              </w:rPr>
              <w:t>-</w:t>
            </w:r>
          </w:p>
        </w:tc>
        <w:tc>
          <w:tcPr>
            <w:tcW w:w="236" w:type="dxa"/>
          </w:tcPr>
          <w:p w14:paraId="54D2C4A3" w14:textId="77777777" w:rsidR="00F4567A" w:rsidRPr="00F84016" w:rsidRDefault="00F4567A" w:rsidP="00F4567A">
            <w:pPr>
              <w:tabs>
                <w:tab w:val="decimal" w:pos="790"/>
              </w:tabs>
              <w:spacing w:line="240" w:lineRule="atLeast"/>
              <w:ind w:left="-20"/>
              <w:rPr>
                <w:rFonts w:eastAsia="Arial Unicode MS"/>
                <w:sz w:val="20"/>
              </w:rPr>
            </w:pPr>
          </w:p>
        </w:tc>
        <w:tc>
          <w:tcPr>
            <w:tcW w:w="1111" w:type="dxa"/>
          </w:tcPr>
          <w:p w14:paraId="6F248060" w14:textId="57D18178" w:rsidR="00F4567A" w:rsidRPr="00F84016" w:rsidRDefault="00F4567A" w:rsidP="00F4567A">
            <w:pPr>
              <w:tabs>
                <w:tab w:val="decimal" w:pos="790"/>
              </w:tabs>
              <w:spacing w:line="240" w:lineRule="atLeast"/>
              <w:ind w:left="-20"/>
              <w:rPr>
                <w:rFonts w:eastAsia="Arial Unicode MS"/>
                <w:sz w:val="20"/>
              </w:rPr>
            </w:pPr>
            <w:r w:rsidRPr="00F84016">
              <w:rPr>
                <w:sz w:val="20"/>
              </w:rPr>
              <w:t>(918)</w:t>
            </w:r>
          </w:p>
        </w:tc>
        <w:tc>
          <w:tcPr>
            <w:tcW w:w="242" w:type="dxa"/>
          </w:tcPr>
          <w:p w14:paraId="6D118561" w14:textId="77777777" w:rsidR="00F4567A" w:rsidRPr="00F84016" w:rsidRDefault="00F4567A" w:rsidP="00F4567A">
            <w:pPr>
              <w:tabs>
                <w:tab w:val="decimal" w:pos="790"/>
              </w:tabs>
              <w:spacing w:line="240" w:lineRule="atLeast"/>
              <w:ind w:left="-20"/>
              <w:rPr>
                <w:rFonts w:eastAsia="Arial Unicode MS"/>
                <w:sz w:val="20"/>
              </w:rPr>
            </w:pPr>
          </w:p>
        </w:tc>
        <w:tc>
          <w:tcPr>
            <w:tcW w:w="1114" w:type="dxa"/>
          </w:tcPr>
          <w:p w14:paraId="665DD0CB" w14:textId="1B60BEE0" w:rsidR="00F4567A" w:rsidRPr="00F84016" w:rsidRDefault="00F4567A" w:rsidP="00193341">
            <w:pPr>
              <w:tabs>
                <w:tab w:val="decimal" w:pos="790"/>
              </w:tabs>
              <w:spacing w:line="240" w:lineRule="atLeast"/>
              <w:ind w:left="-20"/>
              <w:rPr>
                <w:sz w:val="20"/>
              </w:rPr>
            </w:pPr>
            <w:r w:rsidRPr="00F84016">
              <w:rPr>
                <w:sz w:val="20"/>
              </w:rPr>
              <w:t>(2,856)</w:t>
            </w:r>
          </w:p>
        </w:tc>
        <w:tc>
          <w:tcPr>
            <w:tcW w:w="261" w:type="dxa"/>
          </w:tcPr>
          <w:p w14:paraId="35758E10" w14:textId="77777777" w:rsidR="00F4567A" w:rsidRPr="00F84016" w:rsidRDefault="00F4567A" w:rsidP="00F4567A">
            <w:pPr>
              <w:tabs>
                <w:tab w:val="decimal" w:pos="790"/>
              </w:tabs>
              <w:spacing w:line="240" w:lineRule="atLeast"/>
              <w:ind w:left="-20"/>
              <w:rPr>
                <w:rFonts w:eastAsia="Arial Unicode MS"/>
                <w:sz w:val="20"/>
              </w:rPr>
            </w:pPr>
          </w:p>
        </w:tc>
        <w:tc>
          <w:tcPr>
            <w:tcW w:w="1050" w:type="dxa"/>
          </w:tcPr>
          <w:p w14:paraId="381FE792" w14:textId="69874887" w:rsidR="00F4567A" w:rsidRPr="00F84016" w:rsidRDefault="00F4567A" w:rsidP="00F4567A">
            <w:pPr>
              <w:tabs>
                <w:tab w:val="decimal" w:pos="790"/>
              </w:tabs>
              <w:spacing w:line="240" w:lineRule="atLeast"/>
              <w:ind w:left="-20"/>
              <w:rPr>
                <w:rFonts w:eastAsia="Arial Unicode MS"/>
                <w:sz w:val="20"/>
              </w:rPr>
            </w:pPr>
            <w:r w:rsidRPr="00F84016">
              <w:rPr>
                <w:sz w:val="20"/>
              </w:rPr>
              <w:t>-</w:t>
            </w:r>
          </w:p>
        </w:tc>
        <w:tc>
          <w:tcPr>
            <w:tcW w:w="236" w:type="dxa"/>
          </w:tcPr>
          <w:p w14:paraId="421468F1" w14:textId="77777777" w:rsidR="00F4567A" w:rsidRPr="00F84016" w:rsidRDefault="00F4567A" w:rsidP="00F4567A">
            <w:pPr>
              <w:tabs>
                <w:tab w:val="decimal" w:pos="790"/>
              </w:tabs>
              <w:spacing w:line="240" w:lineRule="atLeast"/>
              <w:ind w:left="-20"/>
              <w:rPr>
                <w:rFonts w:eastAsia="Arial Unicode MS"/>
                <w:sz w:val="20"/>
              </w:rPr>
            </w:pPr>
          </w:p>
        </w:tc>
        <w:tc>
          <w:tcPr>
            <w:tcW w:w="1012" w:type="dxa"/>
          </w:tcPr>
          <w:p w14:paraId="3B038E20" w14:textId="05F642E1" w:rsidR="00F4567A" w:rsidRPr="00F84016" w:rsidRDefault="00F4567A" w:rsidP="00F4567A">
            <w:pPr>
              <w:tabs>
                <w:tab w:val="decimal" w:pos="589"/>
              </w:tabs>
              <w:spacing w:line="240" w:lineRule="atLeast"/>
              <w:ind w:left="-20"/>
              <w:rPr>
                <w:rFonts w:eastAsia="Arial Unicode MS"/>
                <w:sz w:val="20"/>
              </w:rPr>
            </w:pPr>
            <w:r w:rsidRPr="00F84016">
              <w:rPr>
                <w:sz w:val="20"/>
              </w:rPr>
              <w:t>-</w:t>
            </w:r>
          </w:p>
        </w:tc>
        <w:tc>
          <w:tcPr>
            <w:tcW w:w="272" w:type="dxa"/>
          </w:tcPr>
          <w:p w14:paraId="1E343C95" w14:textId="77777777" w:rsidR="00F4567A" w:rsidRPr="00F84016" w:rsidRDefault="00F4567A" w:rsidP="00F4567A">
            <w:pPr>
              <w:tabs>
                <w:tab w:val="decimal" w:pos="790"/>
              </w:tabs>
              <w:spacing w:line="240" w:lineRule="atLeast"/>
              <w:ind w:left="-20"/>
              <w:rPr>
                <w:rFonts w:eastAsia="Arial Unicode MS"/>
                <w:sz w:val="20"/>
              </w:rPr>
            </w:pPr>
          </w:p>
        </w:tc>
        <w:tc>
          <w:tcPr>
            <w:tcW w:w="1041" w:type="dxa"/>
            <w:gridSpan w:val="2"/>
          </w:tcPr>
          <w:p w14:paraId="12704369" w14:textId="5370716D" w:rsidR="00F4567A" w:rsidRPr="00F84016" w:rsidRDefault="00F4567A" w:rsidP="00F4567A">
            <w:pPr>
              <w:tabs>
                <w:tab w:val="decimal" w:pos="790"/>
              </w:tabs>
              <w:spacing w:line="240" w:lineRule="atLeast"/>
              <w:ind w:left="-20"/>
              <w:rPr>
                <w:rFonts w:eastAsia="Arial Unicode MS"/>
                <w:sz w:val="20"/>
                <w:rtl/>
                <w:cs/>
              </w:rPr>
            </w:pPr>
            <w:r w:rsidRPr="00F84016">
              <w:rPr>
                <w:sz w:val="20"/>
              </w:rPr>
              <w:t>(3,774)</w:t>
            </w:r>
          </w:p>
        </w:tc>
      </w:tr>
      <w:tr w:rsidR="00F4567A" w:rsidRPr="00F84016" w14:paraId="4D1DE082" w14:textId="77777777" w:rsidTr="008922E1">
        <w:tc>
          <w:tcPr>
            <w:tcW w:w="4305" w:type="dxa"/>
          </w:tcPr>
          <w:p w14:paraId="0C701D79" w14:textId="1BBC4B93" w:rsidR="00F4567A" w:rsidRPr="00F84016" w:rsidRDefault="00F4567A" w:rsidP="00F4567A">
            <w:pPr>
              <w:spacing w:line="240" w:lineRule="atLeast"/>
              <w:jc w:val="thaiDistribute"/>
              <w:rPr>
                <w:rFonts w:eastAsia="Arial Unicode MS"/>
                <w:b/>
                <w:bCs/>
                <w:sz w:val="20"/>
              </w:rPr>
            </w:pPr>
            <w:r w:rsidRPr="00F84016">
              <w:rPr>
                <w:b/>
                <w:bCs/>
                <w:sz w:val="20"/>
              </w:rPr>
              <w:t>At 31 December 2019 and 1 January 2020</w:t>
            </w:r>
          </w:p>
        </w:tc>
        <w:tc>
          <w:tcPr>
            <w:tcW w:w="1005" w:type="dxa"/>
            <w:tcBorders>
              <w:top w:val="single" w:sz="4" w:space="0" w:color="auto"/>
            </w:tcBorders>
          </w:tcPr>
          <w:p w14:paraId="442762C7" w14:textId="21AC0C3D"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35,983</w:t>
            </w:r>
          </w:p>
        </w:tc>
        <w:tc>
          <w:tcPr>
            <w:tcW w:w="258" w:type="dxa"/>
          </w:tcPr>
          <w:p w14:paraId="1A8E1275" w14:textId="77777777" w:rsidR="00F4567A" w:rsidRPr="00F84016" w:rsidRDefault="00F4567A" w:rsidP="00F4567A">
            <w:pPr>
              <w:tabs>
                <w:tab w:val="decimal" w:pos="790"/>
              </w:tabs>
              <w:spacing w:line="240" w:lineRule="atLeast"/>
              <w:ind w:left="-20"/>
              <w:rPr>
                <w:rFonts w:eastAsia="Arial Unicode MS"/>
                <w:b/>
                <w:bCs/>
                <w:sz w:val="20"/>
              </w:rPr>
            </w:pPr>
          </w:p>
        </w:tc>
        <w:tc>
          <w:tcPr>
            <w:tcW w:w="1071" w:type="dxa"/>
            <w:tcBorders>
              <w:top w:val="single" w:sz="4" w:space="0" w:color="auto"/>
            </w:tcBorders>
          </w:tcPr>
          <w:p w14:paraId="3605527F" w14:textId="605E3EB9"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45,553</w:t>
            </w:r>
          </w:p>
        </w:tc>
        <w:tc>
          <w:tcPr>
            <w:tcW w:w="236" w:type="dxa"/>
          </w:tcPr>
          <w:p w14:paraId="5DFEFF7A" w14:textId="77777777" w:rsidR="00F4567A" w:rsidRPr="00F84016" w:rsidRDefault="00F4567A" w:rsidP="00F4567A">
            <w:pPr>
              <w:tabs>
                <w:tab w:val="decimal" w:pos="790"/>
              </w:tabs>
              <w:spacing w:line="240" w:lineRule="atLeast"/>
              <w:ind w:left="-20"/>
              <w:rPr>
                <w:rFonts w:eastAsia="Arial Unicode MS"/>
                <w:b/>
                <w:bCs/>
                <w:sz w:val="20"/>
              </w:rPr>
            </w:pPr>
          </w:p>
        </w:tc>
        <w:tc>
          <w:tcPr>
            <w:tcW w:w="1201" w:type="dxa"/>
            <w:tcBorders>
              <w:top w:val="single" w:sz="4" w:space="0" w:color="auto"/>
            </w:tcBorders>
          </w:tcPr>
          <w:p w14:paraId="053AA2B0" w14:textId="1A9932C0" w:rsidR="00F4567A" w:rsidRPr="00F84016" w:rsidRDefault="00F4567A" w:rsidP="00F4567A">
            <w:pPr>
              <w:tabs>
                <w:tab w:val="decimal" w:pos="893"/>
              </w:tabs>
              <w:spacing w:line="240" w:lineRule="atLeast"/>
              <w:ind w:left="-20"/>
              <w:rPr>
                <w:rFonts w:eastAsia="Arial Unicode MS"/>
                <w:b/>
                <w:bCs/>
                <w:sz w:val="20"/>
                <w:rtl/>
                <w:cs/>
              </w:rPr>
            </w:pPr>
            <w:r w:rsidRPr="00F84016">
              <w:rPr>
                <w:b/>
                <w:bCs/>
                <w:sz w:val="20"/>
              </w:rPr>
              <w:t>18,499</w:t>
            </w:r>
          </w:p>
        </w:tc>
        <w:tc>
          <w:tcPr>
            <w:tcW w:w="236" w:type="dxa"/>
          </w:tcPr>
          <w:p w14:paraId="0A310799" w14:textId="77777777" w:rsidR="00F4567A" w:rsidRPr="00F84016" w:rsidRDefault="00F4567A" w:rsidP="00F4567A">
            <w:pPr>
              <w:tabs>
                <w:tab w:val="decimal" w:pos="790"/>
              </w:tabs>
              <w:spacing w:line="240" w:lineRule="atLeast"/>
              <w:ind w:left="-20"/>
              <w:rPr>
                <w:rFonts w:eastAsia="Arial Unicode MS"/>
                <w:b/>
                <w:bCs/>
                <w:sz w:val="20"/>
              </w:rPr>
            </w:pPr>
          </w:p>
        </w:tc>
        <w:tc>
          <w:tcPr>
            <w:tcW w:w="1111" w:type="dxa"/>
            <w:tcBorders>
              <w:top w:val="single" w:sz="4" w:space="0" w:color="auto"/>
            </w:tcBorders>
          </w:tcPr>
          <w:p w14:paraId="357FF788" w14:textId="023CA6AD"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25,909</w:t>
            </w:r>
          </w:p>
        </w:tc>
        <w:tc>
          <w:tcPr>
            <w:tcW w:w="242" w:type="dxa"/>
          </w:tcPr>
          <w:p w14:paraId="4F00FDCA" w14:textId="77777777" w:rsidR="00F4567A" w:rsidRPr="00F84016" w:rsidRDefault="00F4567A" w:rsidP="00F4567A">
            <w:pPr>
              <w:tabs>
                <w:tab w:val="decimal" w:pos="790"/>
              </w:tabs>
              <w:spacing w:line="240" w:lineRule="atLeast"/>
              <w:ind w:left="-20"/>
              <w:rPr>
                <w:rFonts w:eastAsia="Arial Unicode MS"/>
                <w:b/>
                <w:bCs/>
                <w:sz w:val="20"/>
              </w:rPr>
            </w:pPr>
          </w:p>
        </w:tc>
        <w:tc>
          <w:tcPr>
            <w:tcW w:w="1114" w:type="dxa"/>
            <w:tcBorders>
              <w:top w:val="single" w:sz="4" w:space="0" w:color="auto"/>
            </w:tcBorders>
          </w:tcPr>
          <w:p w14:paraId="0947DBB9" w14:textId="6BD2F3CA"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49,815</w:t>
            </w:r>
          </w:p>
        </w:tc>
        <w:tc>
          <w:tcPr>
            <w:tcW w:w="261" w:type="dxa"/>
          </w:tcPr>
          <w:p w14:paraId="5B7899A1" w14:textId="77777777" w:rsidR="00F4567A" w:rsidRPr="00F84016" w:rsidRDefault="00F4567A" w:rsidP="00F4567A">
            <w:pPr>
              <w:tabs>
                <w:tab w:val="decimal" w:pos="790"/>
              </w:tabs>
              <w:spacing w:line="240" w:lineRule="atLeast"/>
              <w:ind w:left="-20"/>
              <w:rPr>
                <w:rFonts w:eastAsia="Arial Unicode MS"/>
                <w:b/>
                <w:bCs/>
                <w:sz w:val="20"/>
              </w:rPr>
            </w:pPr>
          </w:p>
        </w:tc>
        <w:tc>
          <w:tcPr>
            <w:tcW w:w="1050" w:type="dxa"/>
            <w:tcBorders>
              <w:top w:val="single" w:sz="4" w:space="0" w:color="auto"/>
            </w:tcBorders>
          </w:tcPr>
          <w:p w14:paraId="24C50E58" w14:textId="16DF8E63" w:rsidR="00F4567A" w:rsidRPr="00F84016" w:rsidRDefault="00F4567A" w:rsidP="00F4567A">
            <w:pPr>
              <w:tabs>
                <w:tab w:val="decimal" w:pos="790"/>
              </w:tabs>
              <w:spacing w:line="240" w:lineRule="atLeast"/>
              <w:ind w:left="-20"/>
              <w:rPr>
                <w:b/>
                <w:bCs/>
                <w:sz w:val="20"/>
                <w:rtl/>
                <w:cs/>
              </w:rPr>
            </w:pPr>
            <w:r w:rsidRPr="00F84016">
              <w:rPr>
                <w:b/>
                <w:bCs/>
                <w:sz w:val="20"/>
              </w:rPr>
              <w:t>25,602</w:t>
            </w:r>
          </w:p>
        </w:tc>
        <w:tc>
          <w:tcPr>
            <w:tcW w:w="236" w:type="dxa"/>
          </w:tcPr>
          <w:p w14:paraId="54FB28B3" w14:textId="77777777" w:rsidR="00F4567A" w:rsidRPr="00F84016" w:rsidRDefault="00F4567A" w:rsidP="00F4567A">
            <w:pPr>
              <w:tabs>
                <w:tab w:val="decimal" w:pos="790"/>
              </w:tabs>
              <w:spacing w:line="240" w:lineRule="atLeast"/>
              <w:ind w:left="-20"/>
              <w:rPr>
                <w:rFonts w:eastAsia="Arial Unicode MS"/>
                <w:b/>
                <w:bCs/>
                <w:sz w:val="20"/>
              </w:rPr>
            </w:pPr>
          </w:p>
        </w:tc>
        <w:tc>
          <w:tcPr>
            <w:tcW w:w="1012" w:type="dxa"/>
            <w:tcBorders>
              <w:top w:val="single" w:sz="4" w:space="0" w:color="auto"/>
            </w:tcBorders>
          </w:tcPr>
          <w:p w14:paraId="36C3FA0B" w14:textId="19663C11"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300</w:t>
            </w:r>
          </w:p>
        </w:tc>
        <w:tc>
          <w:tcPr>
            <w:tcW w:w="272" w:type="dxa"/>
          </w:tcPr>
          <w:p w14:paraId="5975D3A3" w14:textId="77777777" w:rsidR="00F4567A" w:rsidRPr="00F84016" w:rsidRDefault="00F4567A" w:rsidP="00F4567A">
            <w:pPr>
              <w:tabs>
                <w:tab w:val="decimal" w:pos="790"/>
              </w:tabs>
              <w:spacing w:line="240" w:lineRule="atLeast"/>
              <w:ind w:left="-20"/>
              <w:rPr>
                <w:rFonts w:eastAsia="Arial Unicode MS"/>
                <w:b/>
                <w:bCs/>
                <w:sz w:val="20"/>
              </w:rPr>
            </w:pPr>
          </w:p>
        </w:tc>
        <w:tc>
          <w:tcPr>
            <w:tcW w:w="1041" w:type="dxa"/>
            <w:gridSpan w:val="2"/>
            <w:tcBorders>
              <w:top w:val="single" w:sz="4" w:space="0" w:color="auto"/>
            </w:tcBorders>
          </w:tcPr>
          <w:p w14:paraId="175C5B0E" w14:textId="021B1253"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201,661</w:t>
            </w:r>
          </w:p>
        </w:tc>
      </w:tr>
      <w:tr w:rsidR="002C469B" w:rsidRPr="00F84016" w14:paraId="34327B9D" w14:textId="77777777" w:rsidTr="008922E1">
        <w:tc>
          <w:tcPr>
            <w:tcW w:w="4305" w:type="dxa"/>
          </w:tcPr>
          <w:p w14:paraId="0E3AAC74" w14:textId="639AABD4" w:rsidR="002C469B" w:rsidRPr="00F84016" w:rsidRDefault="002C469B" w:rsidP="002C469B">
            <w:pPr>
              <w:spacing w:line="240" w:lineRule="atLeast"/>
              <w:jc w:val="thaiDistribute"/>
              <w:rPr>
                <w:rFonts w:eastAsia="Arial Unicode MS"/>
                <w:sz w:val="20"/>
                <w:rtl/>
                <w:cs/>
              </w:rPr>
            </w:pPr>
            <w:r w:rsidRPr="00F84016">
              <w:rPr>
                <w:sz w:val="20"/>
              </w:rPr>
              <w:t>Additions</w:t>
            </w:r>
          </w:p>
        </w:tc>
        <w:tc>
          <w:tcPr>
            <w:tcW w:w="1005" w:type="dxa"/>
          </w:tcPr>
          <w:p w14:paraId="7BF68DB7" w14:textId="67750434" w:rsidR="002C469B" w:rsidRPr="00F84016" w:rsidRDefault="002C469B" w:rsidP="002C469B">
            <w:pPr>
              <w:tabs>
                <w:tab w:val="decimal" w:pos="790"/>
              </w:tabs>
              <w:spacing w:line="240" w:lineRule="atLeast"/>
              <w:ind w:left="-20"/>
              <w:rPr>
                <w:sz w:val="20"/>
                <w:rtl/>
                <w:cs/>
              </w:rPr>
            </w:pPr>
            <w:r w:rsidRPr="00F84016">
              <w:rPr>
                <w:sz w:val="20"/>
              </w:rPr>
              <w:t>189</w:t>
            </w:r>
          </w:p>
        </w:tc>
        <w:tc>
          <w:tcPr>
            <w:tcW w:w="258" w:type="dxa"/>
          </w:tcPr>
          <w:p w14:paraId="1D727819" w14:textId="77777777" w:rsidR="002C469B" w:rsidRPr="00F84016" w:rsidRDefault="002C469B" w:rsidP="002C469B">
            <w:pPr>
              <w:tabs>
                <w:tab w:val="decimal" w:pos="583"/>
              </w:tabs>
              <w:spacing w:line="240" w:lineRule="atLeast"/>
              <w:ind w:left="-20"/>
              <w:rPr>
                <w:rFonts w:eastAsia="Arial Unicode MS"/>
                <w:sz w:val="20"/>
              </w:rPr>
            </w:pPr>
          </w:p>
        </w:tc>
        <w:tc>
          <w:tcPr>
            <w:tcW w:w="1071" w:type="dxa"/>
          </w:tcPr>
          <w:p w14:paraId="3CA7B2CC" w14:textId="34BCAA17" w:rsidR="002C469B" w:rsidRPr="00F84016" w:rsidRDefault="002C469B" w:rsidP="002C469B">
            <w:pPr>
              <w:tabs>
                <w:tab w:val="decimal" w:pos="790"/>
              </w:tabs>
              <w:spacing w:line="240" w:lineRule="atLeast"/>
              <w:ind w:left="-20"/>
              <w:rPr>
                <w:sz w:val="20"/>
              </w:rPr>
            </w:pPr>
            <w:r w:rsidRPr="00F84016">
              <w:rPr>
                <w:sz w:val="20"/>
              </w:rPr>
              <w:t>6,062</w:t>
            </w:r>
          </w:p>
        </w:tc>
        <w:tc>
          <w:tcPr>
            <w:tcW w:w="236" w:type="dxa"/>
          </w:tcPr>
          <w:p w14:paraId="68629F79" w14:textId="77777777" w:rsidR="002C469B" w:rsidRPr="00F84016" w:rsidRDefault="002C469B" w:rsidP="002C469B">
            <w:pPr>
              <w:tabs>
                <w:tab w:val="decimal" w:pos="790"/>
              </w:tabs>
              <w:spacing w:line="240" w:lineRule="atLeast"/>
              <w:ind w:left="-20"/>
              <w:rPr>
                <w:rFonts w:eastAsia="Arial Unicode MS"/>
                <w:sz w:val="20"/>
              </w:rPr>
            </w:pPr>
          </w:p>
        </w:tc>
        <w:tc>
          <w:tcPr>
            <w:tcW w:w="1201" w:type="dxa"/>
          </w:tcPr>
          <w:p w14:paraId="088305C5" w14:textId="01A3729A" w:rsidR="002C469B" w:rsidRPr="00F84016" w:rsidRDefault="002C469B" w:rsidP="002C469B">
            <w:pPr>
              <w:tabs>
                <w:tab w:val="decimal" w:pos="893"/>
              </w:tabs>
              <w:spacing w:line="240" w:lineRule="atLeast"/>
              <w:ind w:left="-20"/>
              <w:rPr>
                <w:rFonts w:eastAsia="Arial Unicode MS" w:cs="Angsana New"/>
                <w:sz w:val="20"/>
                <w:cs/>
                <w:lang w:bidi="th-TH"/>
              </w:rPr>
            </w:pPr>
            <w:r w:rsidRPr="00F84016">
              <w:rPr>
                <w:sz w:val="20"/>
              </w:rPr>
              <w:t>298</w:t>
            </w:r>
          </w:p>
        </w:tc>
        <w:tc>
          <w:tcPr>
            <w:tcW w:w="236" w:type="dxa"/>
          </w:tcPr>
          <w:p w14:paraId="2C4DF019" w14:textId="77777777" w:rsidR="002C469B" w:rsidRPr="00F84016" w:rsidRDefault="002C469B" w:rsidP="002C469B">
            <w:pPr>
              <w:tabs>
                <w:tab w:val="decimal" w:pos="790"/>
              </w:tabs>
              <w:spacing w:line="240" w:lineRule="atLeast"/>
              <w:ind w:left="-20"/>
              <w:rPr>
                <w:rFonts w:eastAsia="Arial Unicode MS"/>
                <w:sz w:val="20"/>
              </w:rPr>
            </w:pPr>
          </w:p>
        </w:tc>
        <w:tc>
          <w:tcPr>
            <w:tcW w:w="1111" w:type="dxa"/>
          </w:tcPr>
          <w:p w14:paraId="2580F8E3" w14:textId="7D2DED72" w:rsidR="002C469B" w:rsidRPr="00F84016" w:rsidRDefault="002C469B" w:rsidP="002C469B">
            <w:pPr>
              <w:tabs>
                <w:tab w:val="decimal" w:pos="790"/>
              </w:tabs>
              <w:spacing w:line="240" w:lineRule="atLeast"/>
              <w:ind w:left="-20"/>
              <w:rPr>
                <w:sz w:val="20"/>
                <w:rtl/>
                <w:cs/>
              </w:rPr>
            </w:pPr>
            <w:r w:rsidRPr="00F84016">
              <w:rPr>
                <w:sz w:val="20"/>
              </w:rPr>
              <w:t xml:space="preserve"> 4,31</w:t>
            </w:r>
            <w:r w:rsidR="00F47BD0" w:rsidRPr="00F84016">
              <w:rPr>
                <w:sz w:val="20"/>
              </w:rPr>
              <w:t>5</w:t>
            </w:r>
            <w:r w:rsidRPr="00F84016">
              <w:rPr>
                <w:sz w:val="20"/>
              </w:rPr>
              <w:t xml:space="preserve"> </w:t>
            </w:r>
          </w:p>
        </w:tc>
        <w:tc>
          <w:tcPr>
            <w:tcW w:w="242" w:type="dxa"/>
          </w:tcPr>
          <w:p w14:paraId="66BB1AF0" w14:textId="77777777" w:rsidR="002C469B" w:rsidRPr="00F84016" w:rsidRDefault="002C469B" w:rsidP="002C469B">
            <w:pPr>
              <w:tabs>
                <w:tab w:val="decimal" w:pos="790"/>
              </w:tabs>
              <w:spacing w:line="240" w:lineRule="atLeast"/>
              <w:ind w:left="-20"/>
              <w:rPr>
                <w:rFonts w:eastAsia="Arial Unicode MS"/>
                <w:sz w:val="20"/>
              </w:rPr>
            </w:pPr>
          </w:p>
        </w:tc>
        <w:tc>
          <w:tcPr>
            <w:tcW w:w="1114" w:type="dxa"/>
          </w:tcPr>
          <w:p w14:paraId="5FD8D748" w14:textId="7F058650" w:rsidR="002C469B" w:rsidRPr="00F84016" w:rsidRDefault="002C469B" w:rsidP="002C469B">
            <w:pPr>
              <w:tabs>
                <w:tab w:val="decimal" w:pos="790"/>
              </w:tabs>
              <w:spacing w:line="240" w:lineRule="atLeast"/>
              <w:ind w:left="-20"/>
              <w:rPr>
                <w:rFonts w:eastAsia="Arial Unicode MS"/>
                <w:sz w:val="20"/>
                <w:rtl/>
                <w:cs/>
              </w:rPr>
            </w:pPr>
            <w:r w:rsidRPr="00F84016">
              <w:rPr>
                <w:sz w:val="20"/>
              </w:rPr>
              <w:t>130</w:t>
            </w:r>
          </w:p>
        </w:tc>
        <w:tc>
          <w:tcPr>
            <w:tcW w:w="261" w:type="dxa"/>
          </w:tcPr>
          <w:p w14:paraId="79573802" w14:textId="77777777" w:rsidR="002C469B" w:rsidRPr="00F84016" w:rsidRDefault="002C469B" w:rsidP="002C469B">
            <w:pPr>
              <w:tabs>
                <w:tab w:val="decimal" w:pos="790"/>
              </w:tabs>
              <w:spacing w:line="240" w:lineRule="atLeast"/>
              <w:ind w:left="-20"/>
              <w:rPr>
                <w:rFonts w:eastAsia="Arial Unicode MS"/>
                <w:sz w:val="20"/>
              </w:rPr>
            </w:pPr>
          </w:p>
        </w:tc>
        <w:tc>
          <w:tcPr>
            <w:tcW w:w="1050" w:type="dxa"/>
          </w:tcPr>
          <w:p w14:paraId="1CC7D58D" w14:textId="5F0DF984" w:rsidR="002C469B" w:rsidRPr="00F84016" w:rsidRDefault="002C469B" w:rsidP="002C469B">
            <w:pPr>
              <w:tabs>
                <w:tab w:val="decimal" w:pos="790"/>
              </w:tabs>
              <w:spacing w:line="240" w:lineRule="atLeast"/>
              <w:ind w:left="-20"/>
              <w:rPr>
                <w:sz w:val="20"/>
                <w:rtl/>
                <w:cs/>
              </w:rPr>
            </w:pPr>
            <w:r w:rsidRPr="00F84016">
              <w:rPr>
                <w:sz w:val="20"/>
              </w:rPr>
              <w:t xml:space="preserve"> 1,114 </w:t>
            </w:r>
          </w:p>
        </w:tc>
        <w:tc>
          <w:tcPr>
            <w:tcW w:w="236" w:type="dxa"/>
          </w:tcPr>
          <w:p w14:paraId="5B8EE6A9" w14:textId="77777777" w:rsidR="002C469B" w:rsidRPr="00F84016" w:rsidRDefault="002C469B" w:rsidP="002C469B">
            <w:pPr>
              <w:tabs>
                <w:tab w:val="decimal" w:pos="583"/>
              </w:tabs>
              <w:spacing w:line="240" w:lineRule="atLeast"/>
              <w:ind w:left="-20"/>
              <w:rPr>
                <w:rFonts w:eastAsia="Arial Unicode MS"/>
                <w:sz w:val="20"/>
              </w:rPr>
            </w:pPr>
          </w:p>
        </w:tc>
        <w:tc>
          <w:tcPr>
            <w:tcW w:w="1012" w:type="dxa"/>
          </w:tcPr>
          <w:p w14:paraId="39584762" w14:textId="73AF2DFE" w:rsidR="002C469B" w:rsidRPr="00F84016" w:rsidRDefault="002C469B" w:rsidP="002C469B">
            <w:pPr>
              <w:tabs>
                <w:tab w:val="decimal" w:pos="583"/>
              </w:tabs>
              <w:spacing w:line="240" w:lineRule="atLeast"/>
              <w:ind w:left="-20"/>
              <w:rPr>
                <w:rFonts w:eastAsia="Arial Unicode MS"/>
                <w:sz w:val="20"/>
                <w:rtl/>
                <w:cs/>
              </w:rPr>
            </w:pPr>
            <w:r w:rsidRPr="00F84016">
              <w:rPr>
                <w:sz w:val="20"/>
              </w:rPr>
              <w:t>-</w:t>
            </w:r>
          </w:p>
        </w:tc>
        <w:tc>
          <w:tcPr>
            <w:tcW w:w="272" w:type="dxa"/>
          </w:tcPr>
          <w:p w14:paraId="27B25DA8" w14:textId="77777777" w:rsidR="002C469B" w:rsidRPr="00F84016" w:rsidRDefault="002C469B" w:rsidP="002C469B">
            <w:pPr>
              <w:tabs>
                <w:tab w:val="decimal" w:pos="790"/>
              </w:tabs>
              <w:spacing w:line="240" w:lineRule="atLeast"/>
              <w:ind w:left="-20"/>
              <w:rPr>
                <w:rFonts w:eastAsia="Arial Unicode MS"/>
                <w:sz w:val="20"/>
              </w:rPr>
            </w:pPr>
          </w:p>
        </w:tc>
        <w:tc>
          <w:tcPr>
            <w:tcW w:w="1041" w:type="dxa"/>
            <w:gridSpan w:val="2"/>
          </w:tcPr>
          <w:p w14:paraId="0AB7472F" w14:textId="107FACB1" w:rsidR="002C469B" w:rsidRPr="00F84016" w:rsidRDefault="002C469B" w:rsidP="002C469B">
            <w:pPr>
              <w:tabs>
                <w:tab w:val="decimal" w:pos="790"/>
              </w:tabs>
              <w:spacing w:line="240" w:lineRule="atLeast"/>
              <w:ind w:left="-20"/>
              <w:rPr>
                <w:sz w:val="20"/>
                <w:rtl/>
                <w:cs/>
              </w:rPr>
            </w:pPr>
            <w:r w:rsidRPr="00F84016">
              <w:rPr>
                <w:sz w:val="20"/>
              </w:rPr>
              <w:t xml:space="preserve"> 12,108 </w:t>
            </w:r>
          </w:p>
        </w:tc>
      </w:tr>
      <w:tr w:rsidR="002C469B" w:rsidRPr="00F84016" w14:paraId="0BAB4C02" w14:textId="77777777" w:rsidTr="008922E1">
        <w:tc>
          <w:tcPr>
            <w:tcW w:w="4305" w:type="dxa"/>
          </w:tcPr>
          <w:p w14:paraId="0FBD0FF4" w14:textId="3FBECE44" w:rsidR="002C469B" w:rsidRPr="00F84016" w:rsidRDefault="002C469B" w:rsidP="002C469B">
            <w:pPr>
              <w:spacing w:line="240" w:lineRule="atLeast"/>
              <w:jc w:val="thaiDistribute"/>
              <w:rPr>
                <w:rFonts w:eastAsia="Arial Unicode MS"/>
                <w:sz w:val="20"/>
              </w:rPr>
            </w:pPr>
            <w:r w:rsidRPr="00F84016">
              <w:rPr>
                <w:sz w:val="20"/>
              </w:rPr>
              <w:t>Disposals/Write-off</w:t>
            </w:r>
          </w:p>
        </w:tc>
        <w:tc>
          <w:tcPr>
            <w:tcW w:w="1005" w:type="dxa"/>
          </w:tcPr>
          <w:p w14:paraId="6319B5EA" w14:textId="51350624" w:rsidR="002C469B" w:rsidRPr="00F84016" w:rsidRDefault="002C469B" w:rsidP="002C469B">
            <w:pPr>
              <w:tabs>
                <w:tab w:val="decimal" w:pos="790"/>
              </w:tabs>
              <w:spacing w:line="240" w:lineRule="atLeast"/>
              <w:ind w:left="-20"/>
              <w:rPr>
                <w:sz w:val="20"/>
              </w:rPr>
            </w:pPr>
            <w:r w:rsidRPr="00F84016">
              <w:rPr>
                <w:sz w:val="20"/>
              </w:rPr>
              <w:t>(54)</w:t>
            </w:r>
          </w:p>
        </w:tc>
        <w:tc>
          <w:tcPr>
            <w:tcW w:w="258" w:type="dxa"/>
          </w:tcPr>
          <w:p w14:paraId="0D9EFDAC" w14:textId="77777777" w:rsidR="002C469B" w:rsidRPr="00F84016" w:rsidRDefault="002C469B" w:rsidP="002C469B">
            <w:pPr>
              <w:tabs>
                <w:tab w:val="decimal" w:pos="583"/>
              </w:tabs>
              <w:spacing w:line="240" w:lineRule="atLeast"/>
              <w:ind w:left="-20"/>
              <w:rPr>
                <w:rFonts w:eastAsia="Arial Unicode MS"/>
                <w:sz w:val="20"/>
              </w:rPr>
            </w:pPr>
          </w:p>
        </w:tc>
        <w:tc>
          <w:tcPr>
            <w:tcW w:w="1071" w:type="dxa"/>
          </w:tcPr>
          <w:p w14:paraId="6C64CDA3" w14:textId="746E52D7" w:rsidR="002C469B" w:rsidRPr="00F84016" w:rsidRDefault="002C469B" w:rsidP="002C469B">
            <w:pPr>
              <w:tabs>
                <w:tab w:val="decimal" w:pos="790"/>
              </w:tabs>
              <w:spacing w:line="240" w:lineRule="atLeast"/>
              <w:ind w:left="-20"/>
              <w:rPr>
                <w:sz w:val="20"/>
              </w:rPr>
            </w:pPr>
            <w:r w:rsidRPr="00F84016">
              <w:rPr>
                <w:sz w:val="20"/>
              </w:rPr>
              <w:t>(2,155)</w:t>
            </w:r>
          </w:p>
        </w:tc>
        <w:tc>
          <w:tcPr>
            <w:tcW w:w="236" w:type="dxa"/>
          </w:tcPr>
          <w:p w14:paraId="78743C41" w14:textId="77777777" w:rsidR="002C469B" w:rsidRPr="00F84016" w:rsidRDefault="002C469B" w:rsidP="002C469B">
            <w:pPr>
              <w:tabs>
                <w:tab w:val="decimal" w:pos="790"/>
              </w:tabs>
              <w:spacing w:line="240" w:lineRule="atLeast"/>
              <w:ind w:left="-20"/>
              <w:rPr>
                <w:rFonts w:eastAsia="Arial Unicode MS"/>
                <w:sz w:val="20"/>
              </w:rPr>
            </w:pPr>
          </w:p>
        </w:tc>
        <w:tc>
          <w:tcPr>
            <w:tcW w:w="1201" w:type="dxa"/>
          </w:tcPr>
          <w:p w14:paraId="7231DB2D" w14:textId="3A58646C" w:rsidR="002C469B" w:rsidRPr="00F84016" w:rsidRDefault="002C469B" w:rsidP="002C469B">
            <w:pPr>
              <w:tabs>
                <w:tab w:val="decimal" w:pos="583"/>
              </w:tabs>
              <w:spacing w:line="240" w:lineRule="atLeast"/>
              <w:ind w:left="-20"/>
              <w:rPr>
                <w:rFonts w:eastAsia="Arial Unicode MS"/>
                <w:sz w:val="20"/>
              </w:rPr>
            </w:pPr>
            <w:r w:rsidRPr="00F84016">
              <w:rPr>
                <w:sz w:val="20"/>
              </w:rPr>
              <w:t>-</w:t>
            </w:r>
          </w:p>
        </w:tc>
        <w:tc>
          <w:tcPr>
            <w:tcW w:w="236" w:type="dxa"/>
          </w:tcPr>
          <w:p w14:paraId="470C9B3B" w14:textId="77777777" w:rsidR="002C469B" w:rsidRPr="00F84016" w:rsidRDefault="002C469B" w:rsidP="002C469B">
            <w:pPr>
              <w:tabs>
                <w:tab w:val="decimal" w:pos="790"/>
              </w:tabs>
              <w:spacing w:line="240" w:lineRule="atLeast"/>
              <w:ind w:left="-20"/>
              <w:rPr>
                <w:rFonts w:eastAsia="Arial Unicode MS"/>
                <w:sz w:val="20"/>
              </w:rPr>
            </w:pPr>
          </w:p>
        </w:tc>
        <w:tc>
          <w:tcPr>
            <w:tcW w:w="1111" w:type="dxa"/>
          </w:tcPr>
          <w:p w14:paraId="7DB23C03" w14:textId="7A0CEF39" w:rsidR="002C469B" w:rsidRPr="00F84016" w:rsidRDefault="002C469B" w:rsidP="002C469B">
            <w:pPr>
              <w:tabs>
                <w:tab w:val="decimal" w:pos="790"/>
              </w:tabs>
              <w:spacing w:line="240" w:lineRule="atLeast"/>
              <w:ind w:left="-20"/>
              <w:rPr>
                <w:sz w:val="20"/>
              </w:rPr>
            </w:pPr>
            <w:r w:rsidRPr="00F84016">
              <w:rPr>
                <w:sz w:val="20"/>
              </w:rPr>
              <w:t xml:space="preserve"> (799)</w:t>
            </w:r>
          </w:p>
        </w:tc>
        <w:tc>
          <w:tcPr>
            <w:tcW w:w="242" w:type="dxa"/>
          </w:tcPr>
          <w:p w14:paraId="6CC3AB62" w14:textId="77777777" w:rsidR="002C469B" w:rsidRPr="00F84016" w:rsidRDefault="002C469B" w:rsidP="002C469B">
            <w:pPr>
              <w:tabs>
                <w:tab w:val="decimal" w:pos="790"/>
              </w:tabs>
              <w:spacing w:line="240" w:lineRule="atLeast"/>
              <w:ind w:left="-20"/>
              <w:rPr>
                <w:rFonts w:eastAsia="Arial Unicode MS"/>
                <w:sz w:val="20"/>
              </w:rPr>
            </w:pPr>
          </w:p>
        </w:tc>
        <w:tc>
          <w:tcPr>
            <w:tcW w:w="1114" w:type="dxa"/>
          </w:tcPr>
          <w:p w14:paraId="39B54A3B" w14:textId="6D9D3C91" w:rsidR="002C469B" w:rsidRPr="00F84016" w:rsidRDefault="002C469B" w:rsidP="002C469B">
            <w:pPr>
              <w:tabs>
                <w:tab w:val="decimal" w:pos="790"/>
              </w:tabs>
              <w:spacing w:line="240" w:lineRule="atLeast"/>
              <w:ind w:left="-20"/>
              <w:rPr>
                <w:rFonts w:eastAsia="Arial Unicode MS"/>
                <w:sz w:val="20"/>
              </w:rPr>
            </w:pPr>
            <w:r w:rsidRPr="00F84016">
              <w:rPr>
                <w:sz w:val="20"/>
              </w:rPr>
              <w:t>(121)</w:t>
            </w:r>
          </w:p>
        </w:tc>
        <w:tc>
          <w:tcPr>
            <w:tcW w:w="261" w:type="dxa"/>
          </w:tcPr>
          <w:p w14:paraId="58CCDF78" w14:textId="77777777" w:rsidR="002C469B" w:rsidRPr="00F84016" w:rsidRDefault="002C469B" w:rsidP="002C469B">
            <w:pPr>
              <w:tabs>
                <w:tab w:val="decimal" w:pos="790"/>
              </w:tabs>
              <w:spacing w:line="240" w:lineRule="atLeast"/>
              <w:ind w:left="-20"/>
              <w:rPr>
                <w:rFonts w:eastAsia="Arial Unicode MS"/>
                <w:sz w:val="20"/>
              </w:rPr>
            </w:pPr>
          </w:p>
        </w:tc>
        <w:tc>
          <w:tcPr>
            <w:tcW w:w="1050" w:type="dxa"/>
          </w:tcPr>
          <w:p w14:paraId="7AED9F1C" w14:textId="09150BC6" w:rsidR="002C469B" w:rsidRPr="00F84016" w:rsidRDefault="002C469B" w:rsidP="002C469B">
            <w:pPr>
              <w:tabs>
                <w:tab w:val="decimal" w:pos="790"/>
              </w:tabs>
              <w:spacing w:line="240" w:lineRule="atLeast"/>
              <w:ind w:left="-20"/>
              <w:rPr>
                <w:sz w:val="20"/>
              </w:rPr>
            </w:pPr>
            <w:r w:rsidRPr="00F84016">
              <w:rPr>
                <w:sz w:val="20"/>
              </w:rPr>
              <w:t xml:space="preserve"> (854)</w:t>
            </w:r>
          </w:p>
        </w:tc>
        <w:tc>
          <w:tcPr>
            <w:tcW w:w="236" w:type="dxa"/>
          </w:tcPr>
          <w:p w14:paraId="236E52C2" w14:textId="77777777" w:rsidR="002C469B" w:rsidRPr="00F84016" w:rsidRDefault="002C469B" w:rsidP="002C469B">
            <w:pPr>
              <w:tabs>
                <w:tab w:val="decimal" w:pos="583"/>
              </w:tabs>
              <w:spacing w:line="240" w:lineRule="atLeast"/>
              <w:ind w:left="-20"/>
              <w:rPr>
                <w:rFonts w:eastAsia="Arial Unicode MS"/>
                <w:sz w:val="20"/>
              </w:rPr>
            </w:pPr>
          </w:p>
        </w:tc>
        <w:tc>
          <w:tcPr>
            <w:tcW w:w="1012" w:type="dxa"/>
          </w:tcPr>
          <w:p w14:paraId="08FDE1AC" w14:textId="086774A5" w:rsidR="002C469B" w:rsidRPr="00F84016" w:rsidRDefault="002C469B" w:rsidP="002C469B">
            <w:pPr>
              <w:tabs>
                <w:tab w:val="decimal" w:pos="583"/>
              </w:tabs>
              <w:spacing w:line="240" w:lineRule="atLeast"/>
              <w:ind w:left="-20"/>
              <w:rPr>
                <w:rFonts w:eastAsia="Arial Unicode MS"/>
                <w:sz w:val="20"/>
              </w:rPr>
            </w:pPr>
            <w:r w:rsidRPr="00F84016">
              <w:rPr>
                <w:sz w:val="20"/>
              </w:rPr>
              <w:t>-</w:t>
            </w:r>
          </w:p>
        </w:tc>
        <w:tc>
          <w:tcPr>
            <w:tcW w:w="272" w:type="dxa"/>
          </w:tcPr>
          <w:p w14:paraId="563256BD" w14:textId="77777777" w:rsidR="002C469B" w:rsidRPr="00F84016" w:rsidRDefault="002C469B" w:rsidP="002C469B">
            <w:pPr>
              <w:tabs>
                <w:tab w:val="decimal" w:pos="790"/>
              </w:tabs>
              <w:spacing w:line="240" w:lineRule="atLeast"/>
              <w:ind w:left="-20"/>
              <w:rPr>
                <w:rFonts w:eastAsia="Arial Unicode MS"/>
                <w:sz w:val="20"/>
              </w:rPr>
            </w:pPr>
          </w:p>
        </w:tc>
        <w:tc>
          <w:tcPr>
            <w:tcW w:w="1041" w:type="dxa"/>
            <w:gridSpan w:val="2"/>
          </w:tcPr>
          <w:p w14:paraId="0EC73790" w14:textId="550925BD" w:rsidR="002C469B" w:rsidRPr="00F84016" w:rsidRDefault="002C469B" w:rsidP="002C469B">
            <w:pPr>
              <w:tabs>
                <w:tab w:val="decimal" w:pos="790"/>
              </w:tabs>
              <w:spacing w:line="240" w:lineRule="atLeast"/>
              <w:ind w:left="-20"/>
              <w:rPr>
                <w:sz w:val="20"/>
                <w:rtl/>
                <w:cs/>
              </w:rPr>
            </w:pPr>
            <w:r w:rsidRPr="00F84016">
              <w:rPr>
                <w:sz w:val="20"/>
              </w:rPr>
              <w:t xml:space="preserve"> (3,983)</w:t>
            </w:r>
          </w:p>
        </w:tc>
      </w:tr>
      <w:tr w:rsidR="00F4567A" w:rsidRPr="00F84016" w14:paraId="4ABB4A62" w14:textId="77777777" w:rsidTr="008922E1">
        <w:tc>
          <w:tcPr>
            <w:tcW w:w="4305" w:type="dxa"/>
          </w:tcPr>
          <w:p w14:paraId="7A7C6DC8" w14:textId="15FBE6EA" w:rsidR="00F4567A" w:rsidRPr="00F84016" w:rsidRDefault="00F4567A" w:rsidP="00F4567A">
            <w:pPr>
              <w:spacing w:line="240" w:lineRule="atLeast"/>
              <w:jc w:val="thaiDistribute"/>
              <w:rPr>
                <w:rFonts w:eastAsia="Arial Unicode MS"/>
                <w:b/>
                <w:bCs/>
                <w:sz w:val="20"/>
              </w:rPr>
            </w:pPr>
            <w:r w:rsidRPr="00F84016">
              <w:rPr>
                <w:b/>
                <w:bCs/>
                <w:sz w:val="20"/>
              </w:rPr>
              <w:t>At 31 December 2020</w:t>
            </w:r>
          </w:p>
        </w:tc>
        <w:tc>
          <w:tcPr>
            <w:tcW w:w="1005" w:type="dxa"/>
            <w:tcBorders>
              <w:top w:val="single" w:sz="4" w:space="0" w:color="auto"/>
              <w:bottom w:val="single" w:sz="4" w:space="0" w:color="auto"/>
            </w:tcBorders>
          </w:tcPr>
          <w:p w14:paraId="128C93CF" w14:textId="7903F053" w:rsidR="00F4567A" w:rsidRPr="00F84016" w:rsidRDefault="00FA2D2B" w:rsidP="00F4567A">
            <w:pPr>
              <w:tabs>
                <w:tab w:val="decimal" w:pos="790"/>
              </w:tabs>
              <w:spacing w:line="240" w:lineRule="atLeast"/>
              <w:ind w:left="-20"/>
              <w:rPr>
                <w:b/>
                <w:bCs/>
                <w:sz w:val="20"/>
                <w:rtl/>
                <w:cs/>
              </w:rPr>
            </w:pPr>
            <w:r w:rsidRPr="00F84016">
              <w:rPr>
                <w:b/>
                <w:bCs/>
                <w:sz w:val="20"/>
              </w:rPr>
              <w:t>36,118</w:t>
            </w:r>
          </w:p>
        </w:tc>
        <w:tc>
          <w:tcPr>
            <w:tcW w:w="258" w:type="dxa"/>
          </w:tcPr>
          <w:p w14:paraId="04A36763" w14:textId="77777777" w:rsidR="00F4567A" w:rsidRPr="00F84016" w:rsidRDefault="00F4567A" w:rsidP="00F4567A">
            <w:pPr>
              <w:tabs>
                <w:tab w:val="decimal" w:pos="790"/>
              </w:tabs>
              <w:spacing w:line="240" w:lineRule="atLeast"/>
              <w:ind w:left="-20"/>
              <w:rPr>
                <w:rFonts w:eastAsia="Arial Unicode MS"/>
                <w:b/>
                <w:bCs/>
                <w:sz w:val="20"/>
              </w:rPr>
            </w:pPr>
          </w:p>
        </w:tc>
        <w:tc>
          <w:tcPr>
            <w:tcW w:w="1071" w:type="dxa"/>
            <w:tcBorders>
              <w:top w:val="single" w:sz="4" w:space="0" w:color="auto"/>
              <w:bottom w:val="single" w:sz="4" w:space="0" w:color="auto"/>
            </w:tcBorders>
          </w:tcPr>
          <w:p w14:paraId="360F334F" w14:textId="591025A7" w:rsidR="00F4567A" w:rsidRPr="00F84016" w:rsidRDefault="00F4567A" w:rsidP="00F4567A">
            <w:pPr>
              <w:tabs>
                <w:tab w:val="decimal" w:pos="790"/>
              </w:tabs>
              <w:spacing w:line="240" w:lineRule="atLeast"/>
              <w:ind w:left="-20"/>
              <w:rPr>
                <w:b/>
                <w:bCs/>
                <w:sz w:val="20"/>
                <w:rtl/>
                <w:cs/>
              </w:rPr>
            </w:pPr>
            <w:r w:rsidRPr="00F84016">
              <w:rPr>
                <w:b/>
                <w:bCs/>
                <w:sz w:val="20"/>
              </w:rPr>
              <w:t>4</w:t>
            </w:r>
            <w:r w:rsidR="00CF0D1D" w:rsidRPr="00F84016">
              <w:rPr>
                <w:b/>
                <w:bCs/>
                <w:sz w:val="20"/>
              </w:rPr>
              <w:t>9,460</w:t>
            </w:r>
          </w:p>
        </w:tc>
        <w:tc>
          <w:tcPr>
            <w:tcW w:w="236" w:type="dxa"/>
          </w:tcPr>
          <w:p w14:paraId="1350D0D3" w14:textId="77777777" w:rsidR="00F4567A" w:rsidRPr="00F84016" w:rsidRDefault="00F4567A" w:rsidP="00F4567A">
            <w:pPr>
              <w:tabs>
                <w:tab w:val="decimal" w:pos="790"/>
              </w:tabs>
              <w:spacing w:line="240" w:lineRule="atLeast"/>
              <w:ind w:left="-20"/>
              <w:rPr>
                <w:rFonts w:eastAsia="Arial Unicode MS"/>
                <w:b/>
                <w:bCs/>
                <w:sz w:val="20"/>
              </w:rPr>
            </w:pPr>
          </w:p>
        </w:tc>
        <w:tc>
          <w:tcPr>
            <w:tcW w:w="1201" w:type="dxa"/>
            <w:tcBorders>
              <w:top w:val="single" w:sz="4" w:space="0" w:color="auto"/>
              <w:bottom w:val="single" w:sz="4" w:space="0" w:color="auto"/>
            </w:tcBorders>
          </w:tcPr>
          <w:p w14:paraId="00301FA4" w14:textId="03690647" w:rsidR="00F4567A" w:rsidRPr="00F84016" w:rsidRDefault="00F4567A" w:rsidP="00F4567A">
            <w:pPr>
              <w:tabs>
                <w:tab w:val="decimal" w:pos="893"/>
              </w:tabs>
              <w:spacing w:line="240" w:lineRule="atLeast"/>
              <w:ind w:left="-20"/>
              <w:rPr>
                <w:rFonts w:eastAsia="Arial Unicode MS"/>
                <w:b/>
                <w:bCs/>
                <w:sz w:val="20"/>
                <w:rtl/>
                <w:cs/>
              </w:rPr>
            </w:pPr>
            <w:r w:rsidRPr="00F84016">
              <w:rPr>
                <w:b/>
                <w:bCs/>
                <w:sz w:val="20"/>
              </w:rPr>
              <w:t>18,79</w:t>
            </w:r>
            <w:r w:rsidR="00E67DAC" w:rsidRPr="00F84016">
              <w:rPr>
                <w:b/>
                <w:bCs/>
                <w:sz w:val="20"/>
              </w:rPr>
              <w:t>7</w:t>
            </w:r>
          </w:p>
        </w:tc>
        <w:tc>
          <w:tcPr>
            <w:tcW w:w="236" w:type="dxa"/>
          </w:tcPr>
          <w:p w14:paraId="7864E267" w14:textId="77777777" w:rsidR="00F4567A" w:rsidRPr="00F84016" w:rsidRDefault="00F4567A" w:rsidP="00F4567A">
            <w:pPr>
              <w:tabs>
                <w:tab w:val="decimal" w:pos="790"/>
              </w:tabs>
              <w:spacing w:line="240" w:lineRule="atLeast"/>
              <w:ind w:left="-20"/>
              <w:rPr>
                <w:rFonts w:eastAsia="Arial Unicode MS"/>
                <w:b/>
                <w:bCs/>
                <w:sz w:val="20"/>
              </w:rPr>
            </w:pPr>
          </w:p>
        </w:tc>
        <w:tc>
          <w:tcPr>
            <w:tcW w:w="1111" w:type="dxa"/>
            <w:tcBorders>
              <w:top w:val="single" w:sz="4" w:space="0" w:color="auto"/>
              <w:bottom w:val="single" w:sz="4" w:space="0" w:color="auto"/>
            </w:tcBorders>
          </w:tcPr>
          <w:p w14:paraId="513A840F" w14:textId="6F4F5FB1" w:rsidR="00F4567A" w:rsidRPr="00F84016" w:rsidRDefault="002C469B" w:rsidP="00F4567A">
            <w:pPr>
              <w:tabs>
                <w:tab w:val="decimal" w:pos="790"/>
              </w:tabs>
              <w:spacing w:line="240" w:lineRule="atLeast"/>
              <w:ind w:left="-20"/>
              <w:rPr>
                <w:b/>
                <w:bCs/>
                <w:sz w:val="20"/>
                <w:rtl/>
                <w:cs/>
              </w:rPr>
            </w:pPr>
            <w:r w:rsidRPr="00F84016">
              <w:rPr>
                <w:b/>
                <w:bCs/>
                <w:sz w:val="20"/>
              </w:rPr>
              <w:t>29,42</w:t>
            </w:r>
            <w:r w:rsidR="00F47BD0" w:rsidRPr="00F84016">
              <w:rPr>
                <w:b/>
                <w:bCs/>
                <w:sz w:val="20"/>
              </w:rPr>
              <w:t>5</w:t>
            </w:r>
          </w:p>
        </w:tc>
        <w:tc>
          <w:tcPr>
            <w:tcW w:w="242" w:type="dxa"/>
          </w:tcPr>
          <w:p w14:paraId="38D86D44" w14:textId="77777777" w:rsidR="00F4567A" w:rsidRPr="00F84016" w:rsidRDefault="00F4567A" w:rsidP="00F4567A">
            <w:pPr>
              <w:tabs>
                <w:tab w:val="decimal" w:pos="790"/>
              </w:tabs>
              <w:spacing w:line="240" w:lineRule="atLeast"/>
              <w:ind w:left="-20"/>
              <w:rPr>
                <w:rFonts w:eastAsia="Arial Unicode MS"/>
                <w:b/>
                <w:bCs/>
                <w:sz w:val="20"/>
              </w:rPr>
            </w:pPr>
          </w:p>
        </w:tc>
        <w:tc>
          <w:tcPr>
            <w:tcW w:w="1114" w:type="dxa"/>
            <w:tcBorders>
              <w:top w:val="single" w:sz="4" w:space="0" w:color="auto"/>
              <w:bottom w:val="single" w:sz="4" w:space="0" w:color="auto"/>
            </w:tcBorders>
          </w:tcPr>
          <w:p w14:paraId="4CE9171B" w14:textId="32317A1A"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49,824</w:t>
            </w:r>
          </w:p>
        </w:tc>
        <w:tc>
          <w:tcPr>
            <w:tcW w:w="261" w:type="dxa"/>
          </w:tcPr>
          <w:p w14:paraId="5B716DC0" w14:textId="77777777" w:rsidR="00F4567A" w:rsidRPr="00F84016" w:rsidRDefault="00F4567A" w:rsidP="00F4567A">
            <w:pPr>
              <w:tabs>
                <w:tab w:val="decimal" w:pos="790"/>
              </w:tabs>
              <w:spacing w:line="240" w:lineRule="atLeast"/>
              <w:ind w:left="-20"/>
              <w:rPr>
                <w:rFonts w:eastAsia="Arial Unicode MS"/>
                <w:b/>
                <w:bCs/>
                <w:sz w:val="20"/>
              </w:rPr>
            </w:pPr>
          </w:p>
        </w:tc>
        <w:tc>
          <w:tcPr>
            <w:tcW w:w="1050" w:type="dxa"/>
            <w:tcBorders>
              <w:top w:val="single" w:sz="4" w:space="0" w:color="auto"/>
              <w:bottom w:val="single" w:sz="4" w:space="0" w:color="auto"/>
            </w:tcBorders>
          </w:tcPr>
          <w:p w14:paraId="25283F00" w14:textId="75007F48" w:rsidR="00F4567A" w:rsidRPr="00F84016" w:rsidRDefault="002C469B" w:rsidP="00F4567A">
            <w:pPr>
              <w:tabs>
                <w:tab w:val="decimal" w:pos="790"/>
              </w:tabs>
              <w:spacing w:line="240" w:lineRule="atLeast"/>
              <w:ind w:left="-20"/>
              <w:rPr>
                <w:b/>
                <w:bCs/>
                <w:sz w:val="20"/>
                <w:rtl/>
                <w:cs/>
              </w:rPr>
            </w:pPr>
            <w:r w:rsidRPr="00F84016">
              <w:rPr>
                <w:b/>
                <w:bCs/>
                <w:sz w:val="20"/>
              </w:rPr>
              <w:t>25,862</w:t>
            </w:r>
          </w:p>
        </w:tc>
        <w:tc>
          <w:tcPr>
            <w:tcW w:w="236" w:type="dxa"/>
          </w:tcPr>
          <w:p w14:paraId="248CB1EE" w14:textId="77777777" w:rsidR="00F4567A" w:rsidRPr="00F84016" w:rsidRDefault="00F4567A" w:rsidP="00F4567A">
            <w:pPr>
              <w:tabs>
                <w:tab w:val="decimal" w:pos="790"/>
              </w:tabs>
              <w:spacing w:line="240" w:lineRule="atLeast"/>
              <w:ind w:left="-20"/>
              <w:rPr>
                <w:rFonts w:eastAsia="Arial Unicode MS"/>
                <w:b/>
                <w:bCs/>
                <w:sz w:val="20"/>
              </w:rPr>
            </w:pPr>
          </w:p>
        </w:tc>
        <w:tc>
          <w:tcPr>
            <w:tcW w:w="1012" w:type="dxa"/>
            <w:tcBorders>
              <w:top w:val="single" w:sz="4" w:space="0" w:color="auto"/>
              <w:bottom w:val="single" w:sz="4" w:space="0" w:color="auto"/>
            </w:tcBorders>
          </w:tcPr>
          <w:p w14:paraId="1405B4D3" w14:textId="61EAD545" w:rsidR="00F4567A" w:rsidRPr="00F84016" w:rsidRDefault="00F4567A" w:rsidP="00F4567A">
            <w:pPr>
              <w:tabs>
                <w:tab w:val="decimal" w:pos="790"/>
              </w:tabs>
              <w:spacing w:line="240" w:lineRule="atLeast"/>
              <w:ind w:left="-20"/>
              <w:rPr>
                <w:rFonts w:eastAsia="Arial Unicode MS"/>
                <w:b/>
                <w:bCs/>
                <w:sz w:val="20"/>
                <w:rtl/>
                <w:cs/>
              </w:rPr>
            </w:pPr>
            <w:r w:rsidRPr="00F84016">
              <w:rPr>
                <w:b/>
                <w:bCs/>
                <w:sz w:val="20"/>
              </w:rPr>
              <w:t>300</w:t>
            </w:r>
          </w:p>
        </w:tc>
        <w:tc>
          <w:tcPr>
            <w:tcW w:w="272" w:type="dxa"/>
          </w:tcPr>
          <w:p w14:paraId="539B85FB" w14:textId="77777777" w:rsidR="00F4567A" w:rsidRPr="00F84016" w:rsidRDefault="00F4567A" w:rsidP="00F4567A">
            <w:pPr>
              <w:tabs>
                <w:tab w:val="decimal" w:pos="790"/>
              </w:tabs>
              <w:spacing w:line="240" w:lineRule="atLeast"/>
              <w:ind w:left="-20"/>
              <w:rPr>
                <w:rFonts w:eastAsia="Arial Unicode MS"/>
                <w:b/>
                <w:bCs/>
                <w:sz w:val="20"/>
              </w:rPr>
            </w:pPr>
          </w:p>
        </w:tc>
        <w:tc>
          <w:tcPr>
            <w:tcW w:w="1041" w:type="dxa"/>
            <w:gridSpan w:val="2"/>
            <w:tcBorders>
              <w:top w:val="single" w:sz="4" w:space="0" w:color="auto"/>
              <w:bottom w:val="single" w:sz="4" w:space="0" w:color="auto"/>
            </w:tcBorders>
          </w:tcPr>
          <w:p w14:paraId="39F6C39E" w14:textId="7EA9E7B4" w:rsidR="00F4567A" w:rsidRPr="00F84016" w:rsidRDefault="002C469B" w:rsidP="00F4567A">
            <w:pPr>
              <w:tabs>
                <w:tab w:val="decimal" w:pos="790"/>
              </w:tabs>
              <w:spacing w:line="240" w:lineRule="atLeast"/>
              <w:ind w:left="-20"/>
              <w:rPr>
                <w:rFonts w:eastAsia="Arial Unicode MS"/>
                <w:b/>
                <w:bCs/>
                <w:sz w:val="20"/>
                <w:rtl/>
                <w:cs/>
              </w:rPr>
            </w:pPr>
            <w:r w:rsidRPr="00F84016">
              <w:rPr>
                <w:b/>
                <w:bCs/>
                <w:sz w:val="20"/>
              </w:rPr>
              <w:t>209,786</w:t>
            </w:r>
          </w:p>
        </w:tc>
      </w:tr>
      <w:tr w:rsidR="008922E1" w:rsidRPr="00F84016" w14:paraId="2D7F7139" w14:textId="77777777" w:rsidTr="008922E1">
        <w:tc>
          <w:tcPr>
            <w:tcW w:w="4305" w:type="dxa"/>
          </w:tcPr>
          <w:p w14:paraId="6AF26343" w14:textId="77777777" w:rsidR="008922E1" w:rsidRPr="00F84016" w:rsidRDefault="008922E1" w:rsidP="008922E1">
            <w:pPr>
              <w:spacing w:line="240" w:lineRule="atLeast"/>
              <w:jc w:val="thaiDistribute"/>
              <w:rPr>
                <w:rFonts w:eastAsia="Arial Unicode MS"/>
                <w:b/>
                <w:bCs/>
                <w:i/>
                <w:iCs/>
                <w:sz w:val="20"/>
              </w:rPr>
            </w:pPr>
          </w:p>
        </w:tc>
        <w:tc>
          <w:tcPr>
            <w:tcW w:w="1005" w:type="dxa"/>
            <w:tcBorders>
              <w:top w:val="single" w:sz="4" w:space="0" w:color="auto"/>
            </w:tcBorders>
          </w:tcPr>
          <w:p w14:paraId="6FD6EAC3" w14:textId="77777777" w:rsidR="008922E1" w:rsidRPr="00F84016" w:rsidRDefault="008922E1" w:rsidP="008922E1">
            <w:pPr>
              <w:tabs>
                <w:tab w:val="decimal" w:pos="790"/>
              </w:tabs>
              <w:spacing w:line="240" w:lineRule="atLeast"/>
              <w:ind w:left="-20"/>
              <w:rPr>
                <w:rFonts w:eastAsia="Arial Unicode MS"/>
                <w:sz w:val="20"/>
              </w:rPr>
            </w:pPr>
          </w:p>
        </w:tc>
        <w:tc>
          <w:tcPr>
            <w:tcW w:w="258" w:type="dxa"/>
          </w:tcPr>
          <w:p w14:paraId="22F92A8F" w14:textId="77777777" w:rsidR="008922E1" w:rsidRPr="00F84016" w:rsidRDefault="008922E1" w:rsidP="008922E1">
            <w:pPr>
              <w:tabs>
                <w:tab w:val="decimal" w:pos="790"/>
              </w:tabs>
              <w:spacing w:line="240" w:lineRule="atLeast"/>
              <w:ind w:left="-20"/>
              <w:rPr>
                <w:rFonts w:eastAsia="Arial Unicode MS"/>
                <w:sz w:val="20"/>
              </w:rPr>
            </w:pPr>
          </w:p>
        </w:tc>
        <w:tc>
          <w:tcPr>
            <w:tcW w:w="1071" w:type="dxa"/>
            <w:tcBorders>
              <w:top w:val="single" w:sz="4" w:space="0" w:color="auto"/>
            </w:tcBorders>
          </w:tcPr>
          <w:p w14:paraId="4BE28332" w14:textId="77777777" w:rsidR="008922E1" w:rsidRPr="00F84016" w:rsidRDefault="008922E1" w:rsidP="008922E1">
            <w:pPr>
              <w:tabs>
                <w:tab w:val="decimal" w:pos="790"/>
              </w:tabs>
              <w:spacing w:line="240" w:lineRule="atLeast"/>
              <w:ind w:left="-20"/>
              <w:rPr>
                <w:rFonts w:eastAsia="Arial Unicode MS"/>
                <w:sz w:val="20"/>
              </w:rPr>
            </w:pPr>
          </w:p>
        </w:tc>
        <w:tc>
          <w:tcPr>
            <w:tcW w:w="236" w:type="dxa"/>
          </w:tcPr>
          <w:p w14:paraId="4BCFE76F" w14:textId="77777777" w:rsidR="008922E1" w:rsidRPr="00F84016" w:rsidRDefault="008922E1" w:rsidP="008922E1">
            <w:pPr>
              <w:tabs>
                <w:tab w:val="decimal" w:pos="790"/>
              </w:tabs>
              <w:spacing w:line="240" w:lineRule="atLeast"/>
              <w:ind w:left="-20"/>
              <w:rPr>
                <w:rFonts w:eastAsia="Arial Unicode MS"/>
                <w:sz w:val="20"/>
              </w:rPr>
            </w:pPr>
          </w:p>
        </w:tc>
        <w:tc>
          <w:tcPr>
            <w:tcW w:w="1201" w:type="dxa"/>
            <w:tcBorders>
              <w:top w:val="single" w:sz="4" w:space="0" w:color="auto"/>
            </w:tcBorders>
          </w:tcPr>
          <w:p w14:paraId="01EE781A" w14:textId="77777777" w:rsidR="008922E1" w:rsidRPr="00F84016" w:rsidRDefault="008922E1" w:rsidP="008922E1">
            <w:pPr>
              <w:tabs>
                <w:tab w:val="decimal" w:pos="893"/>
              </w:tabs>
              <w:spacing w:line="240" w:lineRule="atLeast"/>
              <w:ind w:left="-20"/>
              <w:rPr>
                <w:rFonts w:eastAsia="Arial Unicode MS"/>
                <w:sz w:val="20"/>
              </w:rPr>
            </w:pPr>
          </w:p>
        </w:tc>
        <w:tc>
          <w:tcPr>
            <w:tcW w:w="236" w:type="dxa"/>
          </w:tcPr>
          <w:p w14:paraId="34822AB4" w14:textId="77777777" w:rsidR="008922E1" w:rsidRPr="00F84016" w:rsidRDefault="008922E1" w:rsidP="008922E1">
            <w:pPr>
              <w:tabs>
                <w:tab w:val="decimal" w:pos="790"/>
              </w:tabs>
              <w:spacing w:line="240" w:lineRule="atLeast"/>
              <w:ind w:left="-20"/>
              <w:rPr>
                <w:rFonts w:eastAsia="Arial Unicode MS"/>
                <w:sz w:val="20"/>
              </w:rPr>
            </w:pPr>
          </w:p>
        </w:tc>
        <w:tc>
          <w:tcPr>
            <w:tcW w:w="1111" w:type="dxa"/>
            <w:tcBorders>
              <w:top w:val="single" w:sz="4" w:space="0" w:color="auto"/>
            </w:tcBorders>
          </w:tcPr>
          <w:p w14:paraId="00AD0A26" w14:textId="77777777" w:rsidR="008922E1" w:rsidRPr="00F84016" w:rsidRDefault="008922E1" w:rsidP="008922E1">
            <w:pPr>
              <w:tabs>
                <w:tab w:val="decimal" w:pos="790"/>
              </w:tabs>
              <w:spacing w:line="240" w:lineRule="atLeast"/>
              <w:ind w:left="-20"/>
              <w:rPr>
                <w:rFonts w:eastAsia="Arial Unicode MS"/>
                <w:sz w:val="20"/>
              </w:rPr>
            </w:pPr>
          </w:p>
        </w:tc>
        <w:tc>
          <w:tcPr>
            <w:tcW w:w="242" w:type="dxa"/>
          </w:tcPr>
          <w:p w14:paraId="096AF441" w14:textId="77777777" w:rsidR="008922E1" w:rsidRPr="00F84016" w:rsidRDefault="008922E1" w:rsidP="008922E1">
            <w:pPr>
              <w:tabs>
                <w:tab w:val="decimal" w:pos="790"/>
              </w:tabs>
              <w:spacing w:line="240" w:lineRule="atLeast"/>
              <w:ind w:left="-20"/>
              <w:rPr>
                <w:rFonts w:eastAsia="Arial Unicode MS"/>
                <w:sz w:val="20"/>
              </w:rPr>
            </w:pPr>
          </w:p>
        </w:tc>
        <w:tc>
          <w:tcPr>
            <w:tcW w:w="1114" w:type="dxa"/>
            <w:tcBorders>
              <w:top w:val="single" w:sz="4" w:space="0" w:color="auto"/>
            </w:tcBorders>
          </w:tcPr>
          <w:p w14:paraId="672907AD" w14:textId="77777777" w:rsidR="008922E1" w:rsidRPr="00F84016" w:rsidRDefault="008922E1" w:rsidP="008922E1">
            <w:pPr>
              <w:tabs>
                <w:tab w:val="decimal" w:pos="790"/>
              </w:tabs>
              <w:spacing w:line="240" w:lineRule="atLeast"/>
              <w:ind w:left="-20"/>
              <w:rPr>
                <w:rFonts w:eastAsia="Arial Unicode MS"/>
                <w:sz w:val="20"/>
              </w:rPr>
            </w:pPr>
          </w:p>
        </w:tc>
        <w:tc>
          <w:tcPr>
            <w:tcW w:w="261" w:type="dxa"/>
          </w:tcPr>
          <w:p w14:paraId="2C1867AE" w14:textId="77777777" w:rsidR="008922E1" w:rsidRPr="00F84016" w:rsidRDefault="008922E1" w:rsidP="008922E1">
            <w:pPr>
              <w:tabs>
                <w:tab w:val="decimal" w:pos="790"/>
              </w:tabs>
              <w:spacing w:line="240" w:lineRule="atLeast"/>
              <w:ind w:left="-20"/>
              <w:rPr>
                <w:rFonts w:eastAsia="Arial Unicode MS"/>
                <w:sz w:val="20"/>
              </w:rPr>
            </w:pPr>
          </w:p>
        </w:tc>
        <w:tc>
          <w:tcPr>
            <w:tcW w:w="1050" w:type="dxa"/>
            <w:tcBorders>
              <w:top w:val="single" w:sz="4" w:space="0" w:color="auto"/>
            </w:tcBorders>
          </w:tcPr>
          <w:p w14:paraId="3F4E48B1" w14:textId="77777777" w:rsidR="008922E1" w:rsidRPr="00F84016" w:rsidRDefault="008922E1" w:rsidP="008922E1">
            <w:pPr>
              <w:tabs>
                <w:tab w:val="decimal" w:pos="790"/>
              </w:tabs>
              <w:spacing w:line="240" w:lineRule="atLeast"/>
              <w:ind w:left="-20"/>
              <w:rPr>
                <w:rFonts w:eastAsia="Arial Unicode MS"/>
                <w:sz w:val="20"/>
              </w:rPr>
            </w:pPr>
          </w:p>
        </w:tc>
        <w:tc>
          <w:tcPr>
            <w:tcW w:w="236" w:type="dxa"/>
          </w:tcPr>
          <w:p w14:paraId="394776E8" w14:textId="77777777" w:rsidR="008922E1" w:rsidRPr="00F84016" w:rsidRDefault="008922E1" w:rsidP="008922E1">
            <w:pPr>
              <w:tabs>
                <w:tab w:val="decimal" w:pos="790"/>
              </w:tabs>
              <w:spacing w:line="240" w:lineRule="atLeast"/>
              <w:ind w:left="-20"/>
              <w:rPr>
                <w:rFonts w:eastAsia="Arial Unicode MS"/>
                <w:sz w:val="20"/>
              </w:rPr>
            </w:pPr>
          </w:p>
        </w:tc>
        <w:tc>
          <w:tcPr>
            <w:tcW w:w="1012" w:type="dxa"/>
            <w:tcBorders>
              <w:top w:val="single" w:sz="4" w:space="0" w:color="auto"/>
            </w:tcBorders>
          </w:tcPr>
          <w:p w14:paraId="05A97C80" w14:textId="77777777" w:rsidR="008922E1" w:rsidRPr="00F84016" w:rsidRDefault="008922E1" w:rsidP="008922E1">
            <w:pPr>
              <w:tabs>
                <w:tab w:val="decimal" w:pos="790"/>
              </w:tabs>
              <w:spacing w:line="240" w:lineRule="atLeast"/>
              <w:ind w:left="-20"/>
              <w:rPr>
                <w:rFonts w:eastAsia="Arial Unicode MS"/>
                <w:sz w:val="20"/>
              </w:rPr>
            </w:pPr>
          </w:p>
        </w:tc>
        <w:tc>
          <w:tcPr>
            <w:tcW w:w="272" w:type="dxa"/>
          </w:tcPr>
          <w:p w14:paraId="5219E249" w14:textId="77777777" w:rsidR="008922E1" w:rsidRPr="00F84016" w:rsidRDefault="008922E1" w:rsidP="008922E1">
            <w:pPr>
              <w:tabs>
                <w:tab w:val="decimal" w:pos="790"/>
              </w:tabs>
              <w:spacing w:line="240" w:lineRule="atLeast"/>
              <w:ind w:left="-20"/>
              <w:rPr>
                <w:rFonts w:eastAsia="Arial Unicode MS"/>
                <w:sz w:val="20"/>
              </w:rPr>
            </w:pPr>
          </w:p>
        </w:tc>
        <w:tc>
          <w:tcPr>
            <w:tcW w:w="1041" w:type="dxa"/>
            <w:gridSpan w:val="2"/>
            <w:tcBorders>
              <w:top w:val="single" w:sz="4" w:space="0" w:color="auto"/>
            </w:tcBorders>
          </w:tcPr>
          <w:p w14:paraId="460AF5AB" w14:textId="77777777" w:rsidR="008922E1" w:rsidRPr="00F84016" w:rsidRDefault="008922E1" w:rsidP="008922E1">
            <w:pPr>
              <w:tabs>
                <w:tab w:val="decimal" w:pos="790"/>
              </w:tabs>
              <w:spacing w:line="240" w:lineRule="atLeast"/>
              <w:ind w:left="-20"/>
              <w:rPr>
                <w:rFonts w:eastAsia="Arial Unicode MS"/>
                <w:sz w:val="20"/>
              </w:rPr>
            </w:pPr>
          </w:p>
        </w:tc>
      </w:tr>
      <w:tr w:rsidR="00F42F21" w:rsidRPr="00F84016" w14:paraId="4345D61F" w14:textId="77777777" w:rsidTr="008922E1">
        <w:tc>
          <w:tcPr>
            <w:tcW w:w="4305" w:type="dxa"/>
          </w:tcPr>
          <w:p w14:paraId="0B274BFD" w14:textId="77777777" w:rsidR="00F42F21" w:rsidRPr="00F84016" w:rsidDel="00F312CB" w:rsidRDefault="00F42F21" w:rsidP="00F42F21">
            <w:pPr>
              <w:spacing w:line="240" w:lineRule="atLeast"/>
              <w:jc w:val="thaiDistribute"/>
              <w:rPr>
                <w:rFonts w:eastAsia="Arial Unicode MS"/>
                <w:b/>
                <w:bCs/>
                <w:i/>
                <w:iCs/>
                <w:sz w:val="20"/>
              </w:rPr>
            </w:pPr>
          </w:p>
        </w:tc>
        <w:tc>
          <w:tcPr>
            <w:tcW w:w="1005" w:type="dxa"/>
          </w:tcPr>
          <w:p w14:paraId="7D9AE3BA" w14:textId="77777777" w:rsidR="00F42F21" w:rsidRPr="00F84016" w:rsidRDefault="00F42F21" w:rsidP="00F42F21">
            <w:pPr>
              <w:tabs>
                <w:tab w:val="decimal" w:pos="790"/>
              </w:tabs>
              <w:spacing w:line="240" w:lineRule="atLeast"/>
              <w:ind w:left="-20"/>
              <w:rPr>
                <w:rFonts w:eastAsia="Arial Unicode MS"/>
                <w:sz w:val="20"/>
              </w:rPr>
            </w:pPr>
          </w:p>
        </w:tc>
        <w:tc>
          <w:tcPr>
            <w:tcW w:w="258" w:type="dxa"/>
          </w:tcPr>
          <w:p w14:paraId="3A1F46F7" w14:textId="77777777" w:rsidR="00F42F21" w:rsidRPr="00F84016" w:rsidRDefault="00F42F21" w:rsidP="00F42F21">
            <w:pPr>
              <w:tabs>
                <w:tab w:val="decimal" w:pos="790"/>
              </w:tabs>
              <w:spacing w:line="240" w:lineRule="atLeast"/>
              <w:ind w:left="-20"/>
              <w:rPr>
                <w:rFonts w:eastAsia="Arial Unicode MS"/>
                <w:sz w:val="20"/>
              </w:rPr>
            </w:pPr>
          </w:p>
        </w:tc>
        <w:tc>
          <w:tcPr>
            <w:tcW w:w="1071" w:type="dxa"/>
          </w:tcPr>
          <w:p w14:paraId="5CF236E3" w14:textId="77777777" w:rsidR="00F42F21" w:rsidRPr="00F84016" w:rsidRDefault="00F42F21" w:rsidP="00F42F21">
            <w:pPr>
              <w:tabs>
                <w:tab w:val="decimal" w:pos="790"/>
              </w:tabs>
              <w:spacing w:line="240" w:lineRule="atLeast"/>
              <w:ind w:left="-20"/>
              <w:rPr>
                <w:rFonts w:eastAsia="Arial Unicode MS"/>
                <w:sz w:val="20"/>
              </w:rPr>
            </w:pPr>
          </w:p>
        </w:tc>
        <w:tc>
          <w:tcPr>
            <w:tcW w:w="236" w:type="dxa"/>
          </w:tcPr>
          <w:p w14:paraId="53309567" w14:textId="77777777" w:rsidR="00F42F21" w:rsidRPr="00F84016" w:rsidRDefault="00F42F21" w:rsidP="00F42F21">
            <w:pPr>
              <w:tabs>
                <w:tab w:val="decimal" w:pos="790"/>
              </w:tabs>
              <w:spacing w:line="240" w:lineRule="atLeast"/>
              <w:ind w:left="-20"/>
              <w:rPr>
                <w:rFonts w:eastAsia="Arial Unicode MS"/>
                <w:sz w:val="20"/>
              </w:rPr>
            </w:pPr>
          </w:p>
        </w:tc>
        <w:tc>
          <w:tcPr>
            <w:tcW w:w="1201" w:type="dxa"/>
          </w:tcPr>
          <w:p w14:paraId="09E082B0" w14:textId="77777777" w:rsidR="00F42F21" w:rsidRPr="00F84016" w:rsidRDefault="00F42F21" w:rsidP="00F42F21">
            <w:pPr>
              <w:tabs>
                <w:tab w:val="decimal" w:pos="893"/>
              </w:tabs>
              <w:spacing w:line="240" w:lineRule="atLeast"/>
              <w:ind w:left="-20"/>
              <w:rPr>
                <w:rFonts w:eastAsia="Arial Unicode MS"/>
                <w:sz w:val="20"/>
              </w:rPr>
            </w:pPr>
          </w:p>
        </w:tc>
        <w:tc>
          <w:tcPr>
            <w:tcW w:w="236" w:type="dxa"/>
          </w:tcPr>
          <w:p w14:paraId="05024D7E" w14:textId="77777777" w:rsidR="00F42F21" w:rsidRPr="00F84016" w:rsidRDefault="00F42F21" w:rsidP="00F42F21">
            <w:pPr>
              <w:tabs>
                <w:tab w:val="decimal" w:pos="790"/>
              </w:tabs>
              <w:spacing w:line="240" w:lineRule="atLeast"/>
              <w:ind w:left="-20"/>
              <w:rPr>
                <w:rFonts w:eastAsia="Arial Unicode MS"/>
                <w:sz w:val="20"/>
              </w:rPr>
            </w:pPr>
          </w:p>
        </w:tc>
        <w:tc>
          <w:tcPr>
            <w:tcW w:w="1111" w:type="dxa"/>
          </w:tcPr>
          <w:p w14:paraId="44638D0D" w14:textId="77777777" w:rsidR="00F42F21" w:rsidRPr="00F84016" w:rsidRDefault="00F42F21" w:rsidP="00F42F21">
            <w:pPr>
              <w:tabs>
                <w:tab w:val="decimal" w:pos="790"/>
              </w:tabs>
              <w:spacing w:line="240" w:lineRule="atLeast"/>
              <w:ind w:left="-20"/>
              <w:rPr>
                <w:rFonts w:eastAsia="Arial Unicode MS"/>
                <w:sz w:val="20"/>
              </w:rPr>
            </w:pPr>
          </w:p>
        </w:tc>
        <w:tc>
          <w:tcPr>
            <w:tcW w:w="242" w:type="dxa"/>
          </w:tcPr>
          <w:p w14:paraId="3A2700FE" w14:textId="77777777" w:rsidR="00F42F21" w:rsidRPr="00F84016" w:rsidRDefault="00F42F21" w:rsidP="00F42F21">
            <w:pPr>
              <w:tabs>
                <w:tab w:val="decimal" w:pos="790"/>
              </w:tabs>
              <w:spacing w:line="240" w:lineRule="atLeast"/>
              <w:ind w:left="-20"/>
              <w:rPr>
                <w:rFonts w:eastAsia="Arial Unicode MS"/>
                <w:sz w:val="20"/>
              </w:rPr>
            </w:pPr>
          </w:p>
        </w:tc>
        <w:tc>
          <w:tcPr>
            <w:tcW w:w="1114" w:type="dxa"/>
          </w:tcPr>
          <w:p w14:paraId="055DDEE1" w14:textId="77777777" w:rsidR="00F42F21" w:rsidRPr="00F84016" w:rsidRDefault="00F42F21" w:rsidP="00F42F21">
            <w:pPr>
              <w:tabs>
                <w:tab w:val="decimal" w:pos="790"/>
              </w:tabs>
              <w:spacing w:line="240" w:lineRule="atLeast"/>
              <w:ind w:left="-20"/>
              <w:rPr>
                <w:rFonts w:eastAsia="Arial Unicode MS"/>
                <w:sz w:val="20"/>
              </w:rPr>
            </w:pPr>
          </w:p>
        </w:tc>
        <w:tc>
          <w:tcPr>
            <w:tcW w:w="261" w:type="dxa"/>
          </w:tcPr>
          <w:p w14:paraId="7D3BFF9A" w14:textId="77777777" w:rsidR="00F42F21" w:rsidRPr="00F84016" w:rsidRDefault="00F42F21" w:rsidP="00F42F21">
            <w:pPr>
              <w:tabs>
                <w:tab w:val="decimal" w:pos="790"/>
              </w:tabs>
              <w:spacing w:line="240" w:lineRule="atLeast"/>
              <w:ind w:left="-20"/>
              <w:rPr>
                <w:rFonts w:eastAsia="Arial Unicode MS"/>
                <w:sz w:val="20"/>
              </w:rPr>
            </w:pPr>
          </w:p>
        </w:tc>
        <w:tc>
          <w:tcPr>
            <w:tcW w:w="1050" w:type="dxa"/>
          </w:tcPr>
          <w:p w14:paraId="01C9BB0C" w14:textId="77777777" w:rsidR="00F42F21" w:rsidRPr="00F84016" w:rsidRDefault="00F42F21" w:rsidP="00F42F21">
            <w:pPr>
              <w:tabs>
                <w:tab w:val="decimal" w:pos="790"/>
              </w:tabs>
              <w:spacing w:line="240" w:lineRule="atLeast"/>
              <w:ind w:left="-20"/>
              <w:rPr>
                <w:rFonts w:eastAsia="Arial Unicode MS"/>
                <w:sz w:val="20"/>
              </w:rPr>
            </w:pPr>
          </w:p>
        </w:tc>
        <w:tc>
          <w:tcPr>
            <w:tcW w:w="236" w:type="dxa"/>
          </w:tcPr>
          <w:p w14:paraId="331977D4" w14:textId="77777777" w:rsidR="00F42F21" w:rsidRPr="00F84016" w:rsidRDefault="00F42F21" w:rsidP="00F42F21">
            <w:pPr>
              <w:tabs>
                <w:tab w:val="decimal" w:pos="790"/>
              </w:tabs>
              <w:spacing w:line="240" w:lineRule="atLeast"/>
              <w:ind w:left="-20"/>
              <w:rPr>
                <w:rFonts w:eastAsia="Arial Unicode MS"/>
                <w:sz w:val="20"/>
              </w:rPr>
            </w:pPr>
          </w:p>
        </w:tc>
        <w:tc>
          <w:tcPr>
            <w:tcW w:w="1012" w:type="dxa"/>
          </w:tcPr>
          <w:p w14:paraId="7316C9E5" w14:textId="77777777" w:rsidR="00F42F21" w:rsidRPr="00F84016" w:rsidRDefault="00F42F21" w:rsidP="00F42F21">
            <w:pPr>
              <w:tabs>
                <w:tab w:val="decimal" w:pos="790"/>
              </w:tabs>
              <w:spacing w:line="240" w:lineRule="atLeast"/>
              <w:ind w:left="-20"/>
              <w:rPr>
                <w:rFonts w:eastAsia="Arial Unicode MS"/>
                <w:sz w:val="20"/>
              </w:rPr>
            </w:pPr>
          </w:p>
        </w:tc>
        <w:tc>
          <w:tcPr>
            <w:tcW w:w="272" w:type="dxa"/>
          </w:tcPr>
          <w:p w14:paraId="4C4C4AC8" w14:textId="77777777" w:rsidR="00F42F21" w:rsidRPr="00F84016" w:rsidRDefault="00F42F21" w:rsidP="00F42F21">
            <w:pPr>
              <w:tabs>
                <w:tab w:val="decimal" w:pos="790"/>
              </w:tabs>
              <w:spacing w:line="240" w:lineRule="atLeast"/>
              <w:ind w:left="-20"/>
              <w:rPr>
                <w:rFonts w:eastAsia="Arial Unicode MS"/>
                <w:sz w:val="20"/>
              </w:rPr>
            </w:pPr>
          </w:p>
        </w:tc>
        <w:tc>
          <w:tcPr>
            <w:tcW w:w="1041" w:type="dxa"/>
            <w:gridSpan w:val="2"/>
          </w:tcPr>
          <w:p w14:paraId="25DDA669" w14:textId="77777777" w:rsidR="00F42F21" w:rsidRPr="00F84016" w:rsidRDefault="00F42F21" w:rsidP="00F42F21">
            <w:pPr>
              <w:tabs>
                <w:tab w:val="decimal" w:pos="790"/>
              </w:tabs>
              <w:spacing w:line="240" w:lineRule="atLeast"/>
              <w:ind w:left="-20"/>
              <w:rPr>
                <w:rFonts w:eastAsia="Arial Unicode MS"/>
                <w:sz w:val="20"/>
              </w:rPr>
            </w:pPr>
          </w:p>
        </w:tc>
      </w:tr>
      <w:tr w:rsidR="004569AB" w:rsidRPr="00F84016" w14:paraId="08B1F9AB" w14:textId="77777777" w:rsidTr="008922E1">
        <w:tc>
          <w:tcPr>
            <w:tcW w:w="4305" w:type="dxa"/>
          </w:tcPr>
          <w:p w14:paraId="0D04336F" w14:textId="77777777" w:rsidR="004569AB" w:rsidRPr="00F84016" w:rsidDel="00F312CB" w:rsidRDefault="004569AB" w:rsidP="00F42F21">
            <w:pPr>
              <w:spacing w:line="240" w:lineRule="atLeast"/>
              <w:jc w:val="thaiDistribute"/>
              <w:rPr>
                <w:rFonts w:eastAsia="Arial Unicode MS"/>
                <w:b/>
                <w:bCs/>
                <w:i/>
                <w:iCs/>
                <w:sz w:val="20"/>
              </w:rPr>
            </w:pPr>
          </w:p>
        </w:tc>
        <w:tc>
          <w:tcPr>
            <w:tcW w:w="1005" w:type="dxa"/>
          </w:tcPr>
          <w:p w14:paraId="7535CF76" w14:textId="77777777" w:rsidR="004569AB" w:rsidRPr="00F84016" w:rsidRDefault="004569AB" w:rsidP="00F42F21">
            <w:pPr>
              <w:tabs>
                <w:tab w:val="decimal" w:pos="790"/>
              </w:tabs>
              <w:spacing w:line="240" w:lineRule="atLeast"/>
              <w:ind w:left="-20"/>
              <w:rPr>
                <w:rFonts w:eastAsia="Arial Unicode MS"/>
                <w:sz w:val="20"/>
              </w:rPr>
            </w:pPr>
          </w:p>
        </w:tc>
        <w:tc>
          <w:tcPr>
            <w:tcW w:w="258" w:type="dxa"/>
          </w:tcPr>
          <w:p w14:paraId="2C64CD2B" w14:textId="77777777" w:rsidR="004569AB" w:rsidRPr="00F84016" w:rsidRDefault="004569AB" w:rsidP="00F42F21">
            <w:pPr>
              <w:tabs>
                <w:tab w:val="decimal" w:pos="790"/>
              </w:tabs>
              <w:spacing w:line="240" w:lineRule="atLeast"/>
              <w:ind w:left="-20"/>
              <w:rPr>
                <w:rFonts w:eastAsia="Arial Unicode MS"/>
                <w:sz w:val="20"/>
              </w:rPr>
            </w:pPr>
          </w:p>
        </w:tc>
        <w:tc>
          <w:tcPr>
            <w:tcW w:w="1071" w:type="dxa"/>
          </w:tcPr>
          <w:p w14:paraId="321FA24B" w14:textId="77777777" w:rsidR="004569AB" w:rsidRPr="00F84016" w:rsidRDefault="004569AB" w:rsidP="00F42F21">
            <w:pPr>
              <w:tabs>
                <w:tab w:val="decimal" w:pos="790"/>
              </w:tabs>
              <w:spacing w:line="240" w:lineRule="atLeast"/>
              <w:ind w:left="-20"/>
              <w:rPr>
                <w:rFonts w:eastAsia="Arial Unicode MS"/>
                <w:sz w:val="20"/>
              </w:rPr>
            </w:pPr>
          </w:p>
        </w:tc>
        <w:tc>
          <w:tcPr>
            <w:tcW w:w="236" w:type="dxa"/>
          </w:tcPr>
          <w:p w14:paraId="02A1EF84" w14:textId="77777777" w:rsidR="004569AB" w:rsidRPr="00F84016" w:rsidRDefault="004569AB" w:rsidP="00F42F21">
            <w:pPr>
              <w:tabs>
                <w:tab w:val="decimal" w:pos="790"/>
              </w:tabs>
              <w:spacing w:line="240" w:lineRule="atLeast"/>
              <w:ind w:left="-20"/>
              <w:rPr>
                <w:rFonts w:eastAsia="Arial Unicode MS"/>
                <w:sz w:val="20"/>
              </w:rPr>
            </w:pPr>
          </w:p>
        </w:tc>
        <w:tc>
          <w:tcPr>
            <w:tcW w:w="1201" w:type="dxa"/>
          </w:tcPr>
          <w:p w14:paraId="196E4D62" w14:textId="77777777" w:rsidR="004569AB" w:rsidRPr="00F84016" w:rsidRDefault="004569AB" w:rsidP="00F42F21">
            <w:pPr>
              <w:tabs>
                <w:tab w:val="decimal" w:pos="893"/>
              </w:tabs>
              <w:spacing w:line="240" w:lineRule="atLeast"/>
              <w:ind w:left="-20"/>
              <w:rPr>
                <w:rFonts w:eastAsia="Arial Unicode MS"/>
                <w:sz w:val="20"/>
              </w:rPr>
            </w:pPr>
          </w:p>
        </w:tc>
        <w:tc>
          <w:tcPr>
            <w:tcW w:w="236" w:type="dxa"/>
          </w:tcPr>
          <w:p w14:paraId="379B6572" w14:textId="77777777" w:rsidR="004569AB" w:rsidRPr="00F84016" w:rsidRDefault="004569AB" w:rsidP="00F42F21">
            <w:pPr>
              <w:tabs>
                <w:tab w:val="decimal" w:pos="790"/>
              </w:tabs>
              <w:spacing w:line="240" w:lineRule="atLeast"/>
              <w:ind w:left="-20"/>
              <w:rPr>
                <w:rFonts w:eastAsia="Arial Unicode MS"/>
                <w:sz w:val="20"/>
              </w:rPr>
            </w:pPr>
          </w:p>
        </w:tc>
        <w:tc>
          <w:tcPr>
            <w:tcW w:w="1111" w:type="dxa"/>
          </w:tcPr>
          <w:p w14:paraId="5F8FA3C6" w14:textId="77777777" w:rsidR="004569AB" w:rsidRPr="00F84016" w:rsidRDefault="004569AB" w:rsidP="00F42F21">
            <w:pPr>
              <w:tabs>
                <w:tab w:val="decimal" w:pos="790"/>
              </w:tabs>
              <w:spacing w:line="240" w:lineRule="atLeast"/>
              <w:ind w:left="-20"/>
              <w:rPr>
                <w:rFonts w:eastAsia="Arial Unicode MS"/>
                <w:sz w:val="20"/>
              </w:rPr>
            </w:pPr>
          </w:p>
        </w:tc>
        <w:tc>
          <w:tcPr>
            <w:tcW w:w="242" w:type="dxa"/>
          </w:tcPr>
          <w:p w14:paraId="248AC935" w14:textId="77777777" w:rsidR="004569AB" w:rsidRPr="00F84016" w:rsidRDefault="004569AB" w:rsidP="00F42F21">
            <w:pPr>
              <w:tabs>
                <w:tab w:val="decimal" w:pos="790"/>
              </w:tabs>
              <w:spacing w:line="240" w:lineRule="atLeast"/>
              <w:ind w:left="-20"/>
              <w:rPr>
                <w:rFonts w:eastAsia="Arial Unicode MS"/>
                <w:sz w:val="20"/>
              </w:rPr>
            </w:pPr>
          </w:p>
        </w:tc>
        <w:tc>
          <w:tcPr>
            <w:tcW w:w="1114" w:type="dxa"/>
          </w:tcPr>
          <w:p w14:paraId="7B55CDC4" w14:textId="77777777" w:rsidR="004569AB" w:rsidRPr="00F84016" w:rsidRDefault="004569AB" w:rsidP="00F42F21">
            <w:pPr>
              <w:tabs>
                <w:tab w:val="decimal" w:pos="790"/>
              </w:tabs>
              <w:spacing w:line="240" w:lineRule="atLeast"/>
              <w:ind w:left="-20"/>
              <w:rPr>
                <w:rFonts w:eastAsia="Arial Unicode MS"/>
                <w:sz w:val="20"/>
              </w:rPr>
            </w:pPr>
          </w:p>
        </w:tc>
        <w:tc>
          <w:tcPr>
            <w:tcW w:w="261" w:type="dxa"/>
          </w:tcPr>
          <w:p w14:paraId="25C3DE67" w14:textId="77777777" w:rsidR="004569AB" w:rsidRPr="00F84016" w:rsidRDefault="004569AB" w:rsidP="00F42F21">
            <w:pPr>
              <w:tabs>
                <w:tab w:val="decimal" w:pos="790"/>
              </w:tabs>
              <w:spacing w:line="240" w:lineRule="atLeast"/>
              <w:ind w:left="-20"/>
              <w:rPr>
                <w:rFonts w:eastAsia="Arial Unicode MS"/>
                <w:sz w:val="20"/>
              </w:rPr>
            </w:pPr>
          </w:p>
        </w:tc>
        <w:tc>
          <w:tcPr>
            <w:tcW w:w="1050" w:type="dxa"/>
          </w:tcPr>
          <w:p w14:paraId="6637D52E" w14:textId="77777777" w:rsidR="004569AB" w:rsidRPr="00F84016" w:rsidRDefault="004569AB" w:rsidP="00F42F21">
            <w:pPr>
              <w:tabs>
                <w:tab w:val="decimal" w:pos="790"/>
              </w:tabs>
              <w:spacing w:line="240" w:lineRule="atLeast"/>
              <w:ind w:left="-20"/>
              <w:rPr>
                <w:rFonts w:eastAsia="Arial Unicode MS"/>
                <w:sz w:val="20"/>
              </w:rPr>
            </w:pPr>
          </w:p>
        </w:tc>
        <w:tc>
          <w:tcPr>
            <w:tcW w:w="236" w:type="dxa"/>
          </w:tcPr>
          <w:p w14:paraId="06FA35A8" w14:textId="77777777" w:rsidR="004569AB" w:rsidRPr="00F84016" w:rsidRDefault="004569AB" w:rsidP="00F42F21">
            <w:pPr>
              <w:tabs>
                <w:tab w:val="decimal" w:pos="790"/>
              </w:tabs>
              <w:spacing w:line="240" w:lineRule="atLeast"/>
              <w:ind w:left="-20"/>
              <w:rPr>
                <w:rFonts w:eastAsia="Arial Unicode MS"/>
                <w:sz w:val="20"/>
              </w:rPr>
            </w:pPr>
          </w:p>
        </w:tc>
        <w:tc>
          <w:tcPr>
            <w:tcW w:w="1012" w:type="dxa"/>
          </w:tcPr>
          <w:p w14:paraId="47E92FBE" w14:textId="77777777" w:rsidR="004569AB" w:rsidRPr="00F84016" w:rsidRDefault="004569AB" w:rsidP="00F42F21">
            <w:pPr>
              <w:tabs>
                <w:tab w:val="decimal" w:pos="790"/>
              </w:tabs>
              <w:spacing w:line="240" w:lineRule="atLeast"/>
              <w:ind w:left="-20"/>
              <w:rPr>
                <w:rFonts w:eastAsia="Arial Unicode MS"/>
                <w:sz w:val="20"/>
              </w:rPr>
            </w:pPr>
          </w:p>
        </w:tc>
        <w:tc>
          <w:tcPr>
            <w:tcW w:w="272" w:type="dxa"/>
          </w:tcPr>
          <w:p w14:paraId="57D97153" w14:textId="77777777" w:rsidR="004569AB" w:rsidRPr="00F84016" w:rsidRDefault="004569AB" w:rsidP="00F42F21">
            <w:pPr>
              <w:tabs>
                <w:tab w:val="decimal" w:pos="790"/>
              </w:tabs>
              <w:spacing w:line="240" w:lineRule="atLeast"/>
              <w:ind w:left="-20"/>
              <w:rPr>
                <w:rFonts w:eastAsia="Arial Unicode MS"/>
                <w:sz w:val="20"/>
              </w:rPr>
            </w:pPr>
          </w:p>
        </w:tc>
        <w:tc>
          <w:tcPr>
            <w:tcW w:w="1041" w:type="dxa"/>
            <w:gridSpan w:val="2"/>
          </w:tcPr>
          <w:p w14:paraId="4BDD6D2B" w14:textId="77777777" w:rsidR="004569AB" w:rsidRPr="00F84016" w:rsidRDefault="004569AB" w:rsidP="00F42F21">
            <w:pPr>
              <w:tabs>
                <w:tab w:val="decimal" w:pos="790"/>
              </w:tabs>
              <w:spacing w:line="240" w:lineRule="atLeast"/>
              <w:ind w:left="-20"/>
              <w:rPr>
                <w:rFonts w:eastAsia="Arial Unicode MS"/>
                <w:sz w:val="20"/>
              </w:rPr>
            </w:pPr>
          </w:p>
        </w:tc>
      </w:tr>
      <w:tr w:rsidR="00DD6448" w:rsidRPr="00F84016" w14:paraId="48C3C7ED" w14:textId="77777777" w:rsidTr="008922E1">
        <w:tc>
          <w:tcPr>
            <w:tcW w:w="4305" w:type="dxa"/>
          </w:tcPr>
          <w:p w14:paraId="1F1B2331" w14:textId="77777777" w:rsidR="00DD6448" w:rsidRPr="00F84016" w:rsidDel="00F312CB" w:rsidRDefault="00DD6448" w:rsidP="00F42F21">
            <w:pPr>
              <w:spacing w:line="240" w:lineRule="atLeast"/>
              <w:jc w:val="thaiDistribute"/>
              <w:rPr>
                <w:rFonts w:eastAsia="Arial Unicode MS"/>
                <w:b/>
                <w:bCs/>
                <w:i/>
                <w:iCs/>
                <w:sz w:val="20"/>
              </w:rPr>
            </w:pPr>
          </w:p>
        </w:tc>
        <w:tc>
          <w:tcPr>
            <w:tcW w:w="1005" w:type="dxa"/>
          </w:tcPr>
          <w:p w14:paraId="6F21C33F" w14:textId="77777777" w:rsidR="00DD6448" w:rsidRPr="00F84016" w:rsidRDefault="00DD6448" w:rsidP="00F42F21">
            <w:pPr>
              <w:tabs>
                <w:tab w:val="decimal" w:pos="790"/>
              </w:tabs>
              <w:spacing w:line="240" w:lineRule="atLeast"/>
              <w:ind w:left="-20"/>
              <w:rPr>
                <w:rFonts w:eastAsia="Arial Unicode MS"/>
                <w:sz w:val="20"/>
              </w:rPr>
            </w:pPr>
          </w:p>
        </w:tc>
        <w:tc>
          <w:tcPr>
            <w:tcW w:w="258" w:type="dxa"/>
          </w:tcPr>
          <w:p w14:paraId="7D4C4DC8" w14:textId="77777777" w:rsidR="00DD6448" w:rsidRPr="00F84016" w:rsidRDefault="00DD6448" w:rsidP="00F42F21">
            <w:pPr>
              <w:tabs>
                <w:tab w:val="decimal" w:pos="790"/>
              </w:tabs>
              <w:spacing w:line="240" w:lineRule="atLeast"/>
              <w:ind w:left="-20"/>
              <w:rPr>
                <w:rFonts w:eastAsia="Arial Unicode MS"/>
                <w:sz w:val="20"/>
              </w:rPr>
            </w:pPr>
          </w:p>
        </w:tc>
        <w:tc>
          <w:tcPr>
            <w:tcW w:w="1071" w:type="dxa"/>
          </w:tcPr>
          <w:p w14:paraId="7350E245" w14:textId="77777777" w:rsidR="00DD6448" w:rsidRPr="00F84016" w:rsidRDefault="00DD6448" w:rsidP="00F42F21">
            <w:pPr>
              <w:tabs>
                <w:tab w:val="decimal" w:pos="790"/>
              </w:tabs>
              <w:spacing w:line="240" w:lineRule="atLeast"/>
              <w:ind w:left="-20"/>
              <w:rPr>
                <w:rFonts w:eastAsia="Arial Unicode MS"/>
                <w:sz w:val="20"/>
              </w:rPr>
            </w:pPr>
          </w:p>
        </w:tc>
        <w:tc>
          <w:tcPr>
            <w:tcW w:w="236" w:type="dxa"/>
          </w:tcPr>
          <w:p w14:paraId="01057193" w14:textId="77777777" w:rsidR="00DD6448" w:rsidRPr="00F84016" w:rsidRDefault="00DD6448" w:rsidP="00F42F21">
            <w:pPr>
              <w:tabs>
                <w:tab w:val="decimal" w:pos="790"/>
              </w:tabs>
              <w:spacing w:line="240" w:lineRule="atLeast"/>
              <w:ind w:left="-20"/>
              <w:rPr>
                <w:rFonts w:eastAsia="Arial Unicode MS"/>
                <w:sz w:val="20"/>
              </w:rPr>
            </w:pPr>
          </w:p>
        </w:tc>
        <w:tc>
          <w:tcPr>
            <w:tcW w:w="1201" w:type="dxa"/>
          </w:tcPr>
          <w:p w14:paraId="48E2B54C" w14:textId="77777777" w:rsidR="00DD6448" w:rsidRPr="00F84016" w:rsidRDefault="00DD6448" w:rsidP="00F42F21">
            <w:pPr>
              <w:tabs>
                <w:tab w:val="decimal" w:pos="893"/>
              </w:tabs>
              <w:spacing w:line="240" w:lineRule="atLeast"/>
              <w:ind w:left="-20"/>
              <w:rPr>
                <w:rFonts w:eastAsia="Arial Unicode MS"/>
                <w:sz w:val="20"/>
              </w:rPr>
            </w:pPr>
          </w:p>
        </w:tc>
        <w:tc>
          <w:tcPr>
            <w:tcW w:w="236" w:type="dxa"/>
          </w:tcPr>
          <w:p w14:paraId="3C51F47C" w14:textId="77777777" w:rsidR="00DD6448" w:rsidRPr="00F84016" w:rsidRDefault="00DD6448" w:rsidP="00F42F21">
            <w:pPr>
              <w:tabs>
                <w:tab w:val="decimal" w:pos="790"/>
              </w:tabs>
              <w:spacing w:line="240" w:lineRule="atLeast"/>
              <w:ind w:left="-20"/>
              <w:rPr>
                <w:rFonts w:eastAsia="Arial Unicode MS"/>
                <w:sz w:val="20"/>
              </w:rPr>
            </w:pPr>
          </w:p>
        </w:tc>
        <w:tc>
          <w:tcPr>
            <w:tcW w:w="1111" w:type="dxa"/>
          </w:tcPr>
          <w:p w14:paraId="2F1D101D" w14:textId="77777777" w:rsidR="00DD6448" w:rsidRPr="00F84016" w:rsidRDefault="00DD6448" w:rsidP="00F42F21">
            <w:pPr>
              <w:tabs>
                <w:tab w:val="decimal" w:pos="790"/>
              </w:tabs>
              <w:spacing w:line="240" w:lineRule="atLeast"/>
              <w:ind w:left="-20"/>
              <w:rPr>
                <w:rFonts w:eastAsia="Arial Unicode MS"/>
                <w:sz w:val="20"/>
              </w:rPr>
            </w:pPr>
          </w:p>
        </w:tc>
        <w:tc>
          <w:tcPr>
            <w:tcW w:w="242" w:type="dxa"/>
          </w:tcPr>
          <w:p w14:paraId="090004ED" w14:textId="77777777" w:rsidR="00DD6448" w:rsidRPr="00F84016" w:rsidRDefault="00DD6448" w:rsidP="00F42F21">
            <w:pPr>
              <w:tabs>
                <w:tab w:val="decimal" w:pos="790"/>
              </w:tabs>
              <w:spacing w:line="240" w:lineRule="atLeast"/>
              <w:ind w:left="-20"/>
              <w:rPr>
                <w:rFonts w:eastAsia="Arial Unicode MS"/>
                <w:sz w:val="20"/>
              </w:rPr>
            </w:pPr>
          </w:p>
        </w:tc>
        <w:tc>
          <w:tcPr>
            <w:tcW w:w="1114" w:type="dxa"/>
          </w:tcPr>
          <w:p w14:paraId="60C9AA26" w14:textId="77777777" w:rsidR="00DD6448" w:rsidRPr="00F84016" w:rsidRDefault="00DD6448" w:rsidP="00F42F21">
            <w:pPr>
              <w:tabs>
                <w:tab w:val="decimal" w:pos="790"/>
              </w:tabs>
              <w:spacing w:line="240" w:lineRule="atLeast"/>
              <w:ind w:left="-20"/>
              <w:rPr>
                <w:rFonts w:eastAsia="Arial Unicode MS"/>
                <w:sz w:val="20"/>
              </w:rPr>
            </w:pPr>
          </w:p>
        </w:tc>
        <w:tc>
          <w:tcPr>
            <w:tcW w:w="261" w:type="dxa"/>
          </w:tcPr>
          <w:p w14:paraId="33915A88" w14:textId="77777777" w:rsidR="00DD6448" w:rsidRPr="00F84016" w:rsidRDefault="00DD6448" w:rsidP="00F42F21">
            <w:pPr>
              <w:tabs>
                <w:tab w:val="decimal" w:pos="790"/>
              </w:tabs>
              <w:spacing w:line="240" w:lineRule="atLeast"/>
              <w:ind w:left="-20"/>
              <w:rPr>
                <w:rFonts w:eastAsia="Arial Unicode MS"/>
                <w:sz w:val="20"/>
              </w:rPr>
            </w:pPr>
          </w:p>
        </w:tc>
        <w:tc>
          <w:tcPr>
            <w:tcW w:w="1050" w:type="dxa"/>
          </w:tcPr>
          <w:p w14:paraId="6A4AEE5E" w14:textId="77777777" w:rsidR="00DD6448" w:rsidRPr="00F84016" w:rsidRDefault="00DD6448" w:rsidP="00F42F21">
            <w:pPr>
              <w:tabs>
                <w:tab w:val="decimal" w:pos="790"/>
              </w:tabs>
              <w:spacing w:line="240" w:lineRule="atLeast"/>
              <w:ind w:left="-20"/>
              <w:rPr>
                <w:rFonts w:eastAsia="Arial Unicode MS"/>
                <w:sz w:val="20"/>
              </w:rPr>
            </w:pPr>
          </w:p>
        </w:tc>
        <w:tc>
          <w:tcPr>
            <w:tcW w:w="236" w:type="dxa"/>
          </w:tcPr>
          <w:p w14:paraId="57A7799E" w14:textId="77777777" w:rsidR="00DD6448" w:rsidRPr="00F84016" w:rsidRDefault="00DD6448" w:rsidP="00F42F21">
            <w:pPr>
              <w:tabs>
                <w:tab w:val="decimal" w:pos="790"/>
              </w:tabs>
              <w:spacing w:line="240" w:lineRule="atLeast"/>
              <w:ind w:left="-20"/>
              <w:rPr>
                <w:rFonts w:eastAsia="Arial Unicode MS"/>
                <w:sz w:val="20"/>
              </w:rPr>
            </w:pPr>
          </w:p>
        </w:tc>
        <w:tc>
          <w:tcPr>
            <w:tcW w:w="1012" w:type="dxa"/>
          </w:tcPr>
          <w:p w14:paraId="4EF18AB3" w14:textId="77777777" w:rsidR="00DD6448" w:rsidRPr="00F84016" w:rsidRDefault="00DD6448" w:rsidP="00F42F21">
            <w:pPr>
              <w:tabs>
                <w:tab w:val="decimal" w:pos="790"/>
              </w:tabs>
              <w:spacing w:line="240" w:lineRule="atLeast"/>
              <w:ind w:left="-20"/>
              <w:rPr>
                <w:rFonts w:eastAsia="Arial Unicode MS"/>
                <w:sz w:val="20"/>
              </w:rPr>
            </w:pPr>
          </w:p>
        </w:tc>
        <w:tc>
          <w:tcPr>
            <w:tcW w:w="272" w:type="dxa"/>
          </w:tcPr>
          <w:p w14:paraId="2362C8E0" w14:textId="77777777" w:rsidR="00DD6448" w:rsidRPr="00F84016" w:rsidRDefault="00DD6448" w:rsidP="00F42F21">
            <w:pPr>
              <w:tabs>
                <w:tab w:val="decimal" w:pos="790"/>
              </w:tabs>
              <w:spacing w:line="240" w:lineRule="atLeast"/>
              <w:ind w:left="-20"/>
              <w:rPr>
                <w:rFonts w:eastAsia="Arial Unicode MS"/>
                <w:sz w:val="20"/>
              </w:rPr>
            </w:pPr>
          </w:p>
        </w:tc>
        <w:tc>
          <w:tcPr>
            <w:tcW w:w="1041" w:type="dxa"/>
            <w:gridSpan w:val="2"/>
          </w:tcPr>
          <w:p w14:paraId="1FC0F6AB" w14:textId="77777777" w:rsidR="00DD6448" w:rsidRPr="00F84016" w:rsidRDefault="00DD6448" w:rsidP="00F42F21">
            <w:pPr>
              <w:tabs>
                <w:tab w:val="decimal" w:pos="790"/>
              </w:tabs>
              <w:spacing w:line="240" w:lineRule="atLeast"/>
              <w:ind w:left="-20"/>
              <w:rPr>
                <w:rFonts w:eastAsia="Arial Unicode MS"/>
                <w:sz w:val="20"/>
              </w:rPr>
            </w:pPr>
          </w:p>
        </w:tc>
      </w:tr>
      <w:tr w:rsidR="00F42F21" w:rsidRPr="00F84016" w14:paraId="02869810" w14:textId="77777777" w:rsidTr="008922E1">
        <w:tc>
          <w:tcPr>
            <w:tcW w:w="4305" w:type="dxa"/>
          </w:tcPr>
          <w:p w14:paraId="7B4C2A60" w14:textId="642E448B" w:rsidR="00F42F21" w:rsidRPr="00F84016" w:rsidRDefault="00F42F21" w:rsidP="00F42F21">
            <w:pPr>
              <w:spacing w:line="240" w:lineRule="atLeast"/>
              <w:jc w:val="thaiDistribute"/>
              <w:rPr>
                <w:b/>
                <w:bCs/>
                <w:i/>
                <w:iCs/>
                <w:sz w:val="20"/>
              </w:rPr>
            </w:pPr>
            <w:r w:rsidRPr="00F84016">
              <w:rPr>
                <w:b/>
                <w:bCs/>
                <w:i/>
                <w:iCs/>
                <w:sz w:val="20"/>
              </w:rPr>
              <w:lastRenderedPageBreak/>
              <w:t>Accumulated depreciation</w:t>
            </w:r>
          </w:p>
        </w:tc>
        <w:tc>
          <w:tcPr>
            <w:tcW w:w="1005" w:type="dxa"/>
          </w:tcPr>
          <w:p w14:paraId="34029F9C" w14:textId="77777777" w:rsidR="00F42F21" w:rsidRPr="00F84016" w:rsidRDefault="00F42F21" w:rsidP="00F42F21">
            <w:pPr>
              <w:tabs>
                <w:tab w:val="decimal" w:pos="790"/>
              </w:tabs>
              <w:spacing w:line="240" w:lineRule="atLeast"/>
              <w:ind w:left="-20"/>
              <w:rPr>
                <w:rFonts w:eastAsia="Arial Unicode MS"/>
                <w:sz w:val="20"/>
              </w:rPr>
            </w:pPr>
          </w:p>
        </w:tc>
        <w:tc>
          <w:tcPr>
            <w:tcW w:w="258" w:type="dxa"/>
          </w:tcPr>
          <w:p w14:paraId="63B1EB87" w14:textId="77777777" w:rsidR="00F42F21" w:rsidRPr="00F84016" w:rsidRDefault="00F42F21" w:rsidP="00F42F21">
            <w:pPr>
              <w:tabs>
                <w:tab w:val="decimal" w:pos="790"/>
              </w:tabs>
              <w:spacing w:line="240" w:lineRule="atLeast"/>
              <w:ind w:left="-20"/>
              <w:rPr>
                <w:rFonts w:eastAsia="Arial Unicode MS"/>
                <w:sz w:val="20"/>
              </w:rPr>
            </w:pPr>
          </w:p>
        </w:tc>
        <w:tc>
          <w:tcPr>
            <w:tcW w:w="1071" w:type="dxa"/>
          </w:tcPr>
          <w:p w14:paraId="3BA57B4D" w14:textId="77777777" w:rsidR="00F42F21" w:rsidRPr="00F84016" w:rsidRDefault="00F42F21" w:rsidP="00F42F21">
            <w:pPr>
              <w:tabs>
                <w:tab w:val="decimal" w:pos="790"/>
              </w:tabs>
              <w:spacing w:line="240" w:lineRule="atLeast"/>
              <w:ind w:left="-20"/>
              <w:rPr>
                <w:rFonts w:eastAsia="Arial Unicode MS"/>
                <w:sz w:val="20"/>
              </w:rPr>
            </w:pPr>
          </w:p>
        </w:tc>
        <w:tc>
          <w:tcPr>
            <w:tcW w:w="236" w:type="dxa"/>
          </w:tcPr>
          <w:p w14:paraId="567809F8" w14:textId="77777777" w:rsidR="00F42F21" w:rsidRPr="00F84016" w:rsidRDefault="00F42F21" w:rsidP="00F42F21">
            <w:pPr>
              <w:tabs>
                <w:tab w:val="decimal" w:pos="790"/>
              </w:tabs>
              <w:spacing w:line="240" w:lineRule="atLeast"/>
              <w:ind w:left="-20"/>
              <w:rPr>
                <w:rFonts w:eastAsia="Arial Unicode MS"/>
                <w:sz w:val="20"/>
              </w:rPr>
            </w:pPr>
          </w:p>
        </w:tc>
        <w:tc>
          <w:tcPr>
            <w:tcW w:w="1201" w:type="dxa"/>
          </w:tcPr>
          <w:p w14:paraId="5623567E" w14:textId="77777777" w:rsidR="00F42F21" w:rsidRPr="00F84016" w:rsidRDefault="00F42F21" w:rsidP="00F42F21">
            <w:pPr>
              <w:tabs>
                <w:tab w:val="decimal" w:pos="893"/>
              </w:tabs>
              <w:spacing w:line="240" w:lineRule="atLeast"/>
              <w:ind w:left="-20"/>
              <w:rPr>
                <w:rFonts w:eastAsia="Arial Unicode MS"/>
                <w:sz w:val="20"/>
              </w:rPr>
            </w:pPr>
          </w:p>
        </w:tc>
        <w:tc>
          <w:tcPr>
            <w:tcW w:w="236" w:type="dxa"/>
          </w:tcPr>
          <w:p w14:paraId="24BA1317" w14:textId="77777777" w:rsidR="00F42F21" w:rsidRPr="00F84016" w:rsidRDefault="00F42F21" w:rsidP="00F42F21">
            <w:pPr>
              <w:tabs>
                <w:tab w:val="decimal" w:pos="790"/>
              </w:tabs>
              <w:spacing w:line="240" w:lineRule="atLeast"/>
              <w:ind w:left="-20"/>
              <w:rPr>
                <w:rFonts w:eastAsia="Arial Unicode MS"/>
                <w:sz w:val="20"/>
              </w:rPr>
            </w:pPr>
          </w:p>
        </w:tc>
        <w:tc>
          <w:tcPr>
            <w:tcW w:w="1111" w:type="dxa"/>
          </w:tcPr>
          <w:p w14:paraId="117B21BD" w14:textId="77777777" w:rsidR="00F42F21" w:rsidRPr="00F84016" w:rsidRDefault="00F42F21" w:rsidP="00F42F21">
            <w:pPr>
              <w:tabs>
                <w:tab w:val="decimal" w:pos="790"/>
              </w:tabs>
              <w:spacing w:line="240" w:lineRule="atLeast"/>
              <w:ind w:left="-20"/>
              <w:rPr>
                <w:rFonts w:eastAsia="Arial Unicode MS"/>
                <w:sz w:val="20"/>
              </w:rPr>
            </w:pPr>
          </w:p>
        </w:tc>
        <w:tc>
          <w:tcPr>
            <w:tcW w:w="242" w:type="dxa"/>
          </w:tcPr>
          <w:p w14:paraId="3BCA14F8" w14:textId="77777777" w:rsidR="00F42F21" w:rsidRPr="00F84016" w:rsidRDefault="00F42F21" w:rsidP="00F42F21">
            <w:pPr>
              <w:tabs>
                <w:tab w:val="decimal" w:pos="790"/>
              </w:tabs>
              <w:spacing w:line="240" w:lineRule="atLeast"/>
              <w:ind w:left="-20"/>
              <w:rPr>
                <w:rFonts w:eastAsia="Arial Unicode MS"/>
                <w:sz w:val="20"/>
              </w:rPr>
            </w:pPr>
          </w:p>
        </w:tc>
        <w:tc>
          <w:tcPr>
            <w:tcW w:w="1114" w:type="dxa"/>
          </w:tcPr>
          <w:p w14:paraId="5293489B" w14:textId="77777777" w:rsidR="00F42F21" w:rsidRPr="00F84016" w:rsidRDefault="00F42F21" w:rsidP="00F42F21">
            <w:pPr>
              <w:tabs>
                <w:tab w:val="decimal" w:pos="790"/>
              </w:tabs>
              <w:spacing w:line="240" w:lineRule="atLeast"/>
              <w:ind w:left="-20"/>
              <w:rPr>
                <w:rFonts w:eastAsia="Arial Unicode MS"/>
                <w:sz w:val="20"/>
              </w:rPr>
            </w:pPr>
          </w:p>
        </w:tc>
        <w:tc>
          <w:tcPr>
            <w:tcW w:w="261" w:type="dxa"/>
          </w:tcPr>
          <w:p w14:paraId="77554C54" w14:textId="77777777" w:rsidR="00F42F21" w:rsidRPr="00F84016" w:rsidRDefault="00F42F21" w:rsidP="00F42F21">
            <w:pPr>
              <w:tabs>
                <w:tab w:val="decimal" w:pos="790"/>
              </w:tabs>
              <w:spacing w:line="240" w:lineRule="atLeast"/>
              <w:ind w:left="-20"/>
              <w:rPr>
                <w:rFonts w:eastAsia="Arial Unicode MS"/>
                <w:sz w:val="20"/>
              </w:rPr>
            </w:pPr>
          </w:p>
        </w:tc>
        <w:tc>
          <w:tcPr>
            <w:tcW w:w="1050" w:type="dxa"/>
          </w:tcPr>
          <w:p w14:paraId="1E5E338B" w14:textId="77777777" w:rsidR="00F42F21" w:rsidRPr="00F84016" w:rsidRDefault="00F42F21" w:rsidP="00F42F21">
            <w:pPr>
              <w:tabs>
                <w:tab w:val="decimal" w:pos="790"/>
              </w:tabs>
              <w:spacing w:line="240" w:lineRule="atLeast"/>
              <w:ind w:left="-20"/>
              <w:rPr>
                <w:rFonts w:eastAsia="Arial Unicode MS"/>
                <w:sz w:val="20"/>
              </w:rPr>
            </w:pPr>
          </w:p>
        </w:tc>
        <w:tc>
          <w:tcPr>
            <w:tcW w:w="236" w:type="dxa"/>
          </w:tcPr>
          <w:p w14:paraId="1EEC2D3F" w14:textId="77777777" w:rsidR="00F42F21" w:rsidRPr="00F84016" w:rsidRDefault="00F42F21" w:rsidP="00F42F21">
            <w:pPr>
              <w:tabs>
                <w:tab w:val="decimal" w:pos="790"/>
              </w:tabs>
              <w:spacing w:line="240" w:lineRule="atLeast"/>
              <w:ind w:left="-20"/>
              <w:rPr>
                <w:rFonts w:eastAsia="Arial Unicode MS"/>
                <w:sz w:val="20"/>
              </w:rPr>
            </w:pPr>
          </w:p>
        </w:tc>
        <w:tc>
          <w:tcPr>
            <w:tcW w:w="1012" w:type="dxa"/>
          </w:tcPr>
          <w:p w14:paraId="659083E1" w14:textId="77777777" w:rsidR="00F42F21" w:rsidRPr="00F84016" w:rsidRDefault="00F42F21" w:rsidP="00F42F21">
            <w:pPr>
              <w:tabs>
                <w:tab w:val="decimal" w:pos="790"/>
              </w:tabs>
              <w:spacing w:line="240" w:lineRule="atLeast"/>
              <w:ind w:left="-20"/>
              <w:rPr>
                <w:rFonts w:eastAsia="Arial Unicode MS"/>
                <w:sz w:val="20"/>
              </w:rPr>
            </w:pPr>
          </w:p>
        </w:tc>
        <w:tc>
          <w:tcPr>
            <w:tcW w:w="272" w:type="dxa"/>
          </w:tcPr>
          <w:p w14:paraId="74203F34" w14:textId="77777777" w:rsidR="00F42F21" w:rsidRPr="00F84016" w:rsidRDefault="00F42F21" w:rsidP="00F42F21">
            <w:pPr>
              <w:tabs>
                <w:tab w:val="decimal" w:pos="790"/>
              </w:tabs>
              <w:spacing w:line="240" w:lineRule="atLeast"/>
              <w:ind w:left="-20"/>
              <w:rPr>
                <w:rFonts w:eastAsia="Arial Unicode MS"/>
                <w:sz w:val="20"/>
              </w:rPr>
            </w:pPr>
          </w:p>
        </w:tc>
        <w:tc>
          <w:tcPr>
            <w:tcW w:w="1041" w:type="dxa"/>
            <w:gridSpan w:val="2"/>
          </w:tcPr>
          <w:p w14:paraId="1425A062" w14:textId="77777777" w:rsidR="00F42F21" w:rsidRPr="00F84016" w:rsidRDefault="00F42F21" w:rsidP="00F42F21">
            <w:pPr>
              <w:tabs>
                <w:tab w:val="decimal" w:pos="790"/>
              </w:tabs>
              <w:spacing w:line="240" w:lineRule="atLeast"/>
              <w:ind w:left="-20"/>
              <w:rPr>
                <w:rFonts w:eastAsia="Arial Unicode MS"/>
                <w:sz w:val="20"/>
              </w:rPr>
            </w:pPr>
          </w:p>
        </w:tc>
      </w:tr>
      <w:tr w:rsidR="00F42F21" w:rsidRPr="00F84016" w14:paraId="28111BCB" w14:textId="77777777" w:rsidTr="008922E1">
        <w:tc>
          <w:tcPr>
            <w:tcW w:w="4305" w:type="dxa"/>
          </w:tcPr>
          <w:p w14:paraId="0E486FBF" w14:textId="6974A1B7" w:rsidR="00F42F21" w:rsidRPr="00F84016" w:rsidRDefault="00F42F21" w:rsidP="00F42F21">
            <w:pPr>
              <w:spacing w:line="240" w:lineRule="atLeast"/>
              <w:jc w:val="thaiDistribute"/>
              <w:rPr>
                <w:rFonts w:eastAsia="Arial Unicode MS"/>
                <w:sz w:val="20"/>
              </w:rPr>
            </w:pPr>
            <w:r w:rsidRPr="00F84016">
              <w:rPr>
                <w:sz w:val="20"/>
              </w:rPr>
              <w:t>1 January 2019</w:t>
            </w:r>
          </w:p>
        </w:tc>
        <w:tc>
          <w:tcPr>
            <w:tcW w:w="1005" w:type="dxa"/>
          </w:tcPr>
          <w:p w14:paraId="0BF3AD82" w14:textId="3A6CD7B3" w:rsidR="00F42F21" w:rsidRPr="00F84016" w:rsidRDefault="00F42F21" w:rsidP="00F42F21">
            <w:pPr>
              <w:tabs>
                <w:tab w:val="decimal" w:pos="583"/>
              </w:tabs>
              <w:spacing w:line="240" w:lineRule="atLeast"/>
              <w:ind w:left="-20"/>
              <w:rPr>
                <w:rFonts w:eastAsia="Arial Unicode MS"/>
                <w:sz w:val="20"/>
              </w:rPr>
            </w:pPr>
            <w:r w:rsidRPr="00F84016">
              <w:rPr>
                <w:sz w:val="20"/>
              </w:rPr>
              <w:t>-</w:t>
            </w:r>
          </w:p>
        </w:tc>
        <w:tc>
          <w:tcPr>
            <w:tcW w:w="258" w:type="dxa"/>
          </w:tcPr>
          <w:p w14:paraId="441B70AA" w14:textId="77777777" w:rsidR="00F42F21" w:rsidRPr="00F84016" w:rsidRDefault="00F42F21" w:rsidP="00F42F21">
            <w:pPr>
              <w:tabs>
                <w:tab w:val="decimal" w:pos="790"/>
              </w:tabs>
              <w:spacing w:line="240" w:lineRule="atLeast"/>
              <w:ind w:left="-20"/>
              <w:rPr>
                <w:rFonts w:eastAsia="Arial Unicode MS"/>
                <w:sz w:val="20"/>
              </w:rPr>
            </w:pPr>
          </w:p>
        </w:tc>
        <w:tc>
          <w:tcPr>
            <w:tcW w:w="1071" w:type="dxa"/>
          </w:tcPr>
          <w:p w14:paraId="1E5413C5" w14:textId="7C9BCF48" w:rsidR="00F42F21" w:rsidRPr="00F84016" w:rsidRDefault="00F42F21" w:rsidP="00F42F21">
            <w:pPr>
              <w:tabs>
                <w:tab w:val="decimal" w:pos="790"/>
              </w:tabs>
              <w:spacing w:line="240" w:lineRule="atLeast"/>
              <w:ind w:left="-20"/>
              <w:rPr>
                <w:rFonts w:eastAsia="Arial Unicode MS"/>
                <w:sz w:val="20"/>
              </w:rPr>
            </w:pPr>
            <w:r w:rsidRPr="00F84016">
              <w:rPr>
                <w:sz w:val="20"/>
              </w:rPr>
              <w:t>41,541</w:t>
            </w:r>
          </w:p>
        </w:tc>
        <w:tc>
          <w:tcPr>
            <w:tcW w:w="236" w:type="dxa"/>
          </w:tcPr>
          <w:p w14:paraId="0A7ED5FE" w14:textId="77777777" w:rsidR="00F42F21" w:rsidRPr="00F84016" w:rsidRDefault="00F42F21" w:rsidP="00F42F21">
            <w:pPr>
              <w:tabs>
                <w:tab w:val="decimal" w:pos="790"/>
              </w:tabs>
              <w:spacing w:line="240" w:lineRule="atLeast"/>
              <w:ind w:left="-20"/>
              <w:rPr>
                <w:rFonts w:eastAsia="Arial Unicode MS"/>
                <w:sz w:val="20"/>
              </w:rPr>
            </w:pPr>
          </w:p>
        </w:tc>
        <w:tc>
          <w:tcPr>
            <w:tcW w:w="1201" w:type="dxa"/>
          </w:tcPr>
          <w:p w14:paraId="1A87213E" w14:textId="006BF485" w:rsidR="00F42F21" w:rsidRPr="00F84016" w:rsidRDefault="00F42F21" w:rsidP="00F42F21">
            <w:pPr>
              <w:tabs>
                <w:tab w:val="decimal" w:pos="893"/>
              </w:tabs>
              <w:spacing w:line="240" w:lineRule="atLeast"/>
              <w:ind w:left="-20"/>
              <w:rPr>
                <w:rFonts w:eastAsia="Arial Unicode MS"/>
                <w:sz w:val="20"/>
              </w:rPr>
            </w:pPr>
            <w:r w:rsidRPr="00F84016">
              <w:rPr>
                <w:sz w:val="20"/>
              </w:rPr>
              <w:t>11,099</w:t>
            </w:r>
          </w:p>
        </w:tc>
        <w:tc>
          <w:tcPr>
            <w:tcW w:w="236" w:type="dxa"/>
          </w:tcPr>
          <w:p w14:paraId="691C5038" w14:textId="77777777" w:rsidR="00F42F21" w:rsidRPr="00F84016" w:rsidRDefault="00F42F21" w:rsidP="00F42F21">
            <w:pPr>
              <w:tabs>
                <w:tab w:val="decimal" w:pos="790"/>
              </w:tabs>
              <w:spacing w:line="240" w:lineRule="atLeast"/>
              <w:ind w:left="-20"/>
              <w:rPr>
                <w:rFonts w:eastAsia="Arial Unicode MS"/>
                <w:sz w:val="20"/>
              </w:rPr>
            </w:pPr>
          </w:p>
        </w:tc>
        <w:tc>
          <w:tcPr>
            <w:tcW w:w="1111" w:type="dxa"/>
          </w:tcPr>
          <w:p w14:paraId="4D131599" w14:textId="4890536E" w:rsidR="00F42F21" w:rsidRPr="00F84016" w:rsidRDefault="00F42F21" w:rsidP="00F42F21">
            <w:pPr>
              <w:tabs>
                <w:tab w:val="decimal" w:pos="790"/>
              </w:tabs>
              <w:spacing w:line="240" w:lineRule="atLeast"/>
              <w:ind w:left="-20"/>
              <w:rPr>
                <w:rFonts w:eastAsia="Arial Unicode MS"/>
                <w:sz w:val="20"/>
              </w:rPr>
            </w:pPr>
            <w:r w:rsidRPr="00F84016">
              <w:rPr>
                <w:sz w:val="20"/>
              </w:rPr>
              <w:t>22,135</w:t>
            </w:r>
          </w:p>
        </w:tc>
        <w:tc>
          <w:tcPr>
            <w:tcW w:w="242" w:type="dxa"/>
          </w:tcPr>
          <w:p w14:paraId="0D5EAB62" w14:textId="77777777" w:rsidR="00F42F21" w:rsidRPr="00F84016" w:rsidRDefault="00F42F21" w:rsidP="00F42F21">
            <w:pPr>
              <w:tabs>
                <w:tab w:val="decimal" w:pos="790"/>
              </w:tabs>
              <w:spacing w:line="240" w:lineRule="atLeast"/>
              <w:ind w:left="-20"/>
              <w:rPr>
                <w:rFonts w:eastAsia="Arial Unicode MS"/>
                <w:sz w:val="20"/>
              </w:rPr>
            </w:pPr>
          </w:p>
        </w:tc>
        <w:tc>
          <w:tcPr>
            <w:tcW w:w="1114" w:type="dxa"/>
          </w:tcPr>
          <w:p w14:paraId="703072C2" w14:textId="63DD76E1" w:rsidR="00F42F21" w:rsidRPr="00F84016" w:rsidRDefault="00F42F21" w:rsidP="00F42F21">
            <w:pPr>
              <w:tabs>
                <w:tab w:val="decimal" w:pos="790"/>
              </w:tabs>
              <w:spacing w:line="240" w:lineRule="atLeast"/>
              <w:ind w:left="-20"/>
              <w:rPr>
                <w:rFonts w:eastAsia="Arial Unicode MS"/>
                <w:sz w:val="20"/>
              </w:rPr>
            </w:pPr>
            <w:r w:rsidRPr="00F84016">
              <w:rPr>
                <w:sz w:val="20"/>
              </w:rPr>
              <w:t>46,182</w:t>
            </w:r>
          </w:p>
        </w:tc>
        <w:tc>
          <w:tcPr>
            <w:tcW w:w="261" w:type="dxa"/>
          </w:tcPr>
          <w:p w14:paraId="27FED297" w14:textId="77777777" w:rsidR="00F42F21" w:rsidRPr="00F84016" w:rsidRDefault="00F42F21" w:rsidP="00F42F21">
            <w:pPr>
              <w:tabs>
                <w:tab w:val="decimal" w:pos="790"/>
              </w:tabs>
              <w:spacing w:line="240" w:lineRule="atLeast"/>
              <w:ind w:left="-20"/>
              <w:rPr>
                <w:rFonts w:eastAsia="Arial Unicode MS"/>
                <w:sz w:val="20"/>
              </w:rPr>
            </w:pPr>
          </w:p>
        </w:tc>
        <w:tc>
          <w:tcPr>
            <w:tcW w:w="1050" w:type="dxa"/>
          </w:tcPr>
          <w:p w14:paraId="0DAF7710" w14:textId="42268BD3" w:rsidR="00F42F21" w:rsidRPr="00F84016" w:rsidRDefault="00F42F21" w:rsidP="00F42F21">
            <w:pPr>
              <w:tabs>
                <w:tab w:val="decimal" w:pos="790"/>
              </w:tabs>
              <w:spacing w:line="240" w:lineRule="atLeast"/>
              <w:ind w:left="-20"/>
              <w:rPr>
                <w:rFonts w:eastAsia="Arial Unicode MS"/>
                <w:sz w:val="20"/>
              </w:rPr>
            </w:pPr>
            <w:r w:rsidRPr="00F84016">
              <w:rPr>
                <w:sz w:val="20"/>
              </w:rPr>
              <w:t>22,502</w:t>
            </w:r>
          </w:p>
        </w:tc>
        <w:tc>
          <w:tcPr>
            <w:tcW w:w="236" w:type="dxa"/>
          </w:tcPr>
          <w:p w14:paraId="6F5459A9" w14:textId="77777777" w:rsidR="00F42F21" w:rsidRPr="00F84016" w:rsidRDefault="00F42F21" w:rsidP="00F42F21">
            <w:pPr>
              <w:tabs>
                <w:tab w:val="decimal" w:pos="790"/>
              </w:tabs>
              <w:spacing w:line="240" w:lineRule="atLeast"/>
              <w:ind w:left="-20"/>
              <w:rPr>
                <w:rFonts w:eastAsia="Arial Unicode MS"/>
                <w:sz w:val="20"/>
              </w:rPr>
            </w:pPr>
          </w:p>
        </w:tc>
        <w:tc>
          <w:tcPr>
            <w:tcW w:w="1012" w:type="dxa"/>
          </w:tcPr>
          <w:p w14:paraId="1F775A96" w14:textId="5BCF01AE" w:rsidR="00F42F21" w:rsidRPr="00F84016" w:rsidRDefault="00F42F21" w:rsidP="00700FB0">
            <w:pPr>
              <w:tabs>
                <w:tab w:val="decimal" w:pos="525"/>
              </w:tabs>
              <w:spacing w:line="240" w:lineRule="atLeast"/>
              <w:ind w:left="-20"/>
              <w:rPr>
                <w:rFonts w:eastAsia="Arial Unicode MS"/>
                <w:sz w:val="20"/>
              </w:rPr>
            </w:pPr>
            <w:r w:rsidRPr="00F84016">
              <w:rPr>
                <w:sz w:val="20"/>
              </w:rPr>
              <w:t>-</w:t>
            </w:r>
          </w:p>
        </w:tc>
        <w:tc>
          <w:tcPr>
            <w:tcW w:w="272" w:type="dxa"/>
          </w:tcPr>
          <w:p w14:paraId="31702CD3" w14:textId="77777777" w:rsidR="00F42F21" w:rsidRPr="00F84016" w:rsidRDefault="00F42F21" w:rsidP="00F42F21">
            <w:pPr>
              <w:tabs>
                <w:tab w:val="decimal" w:pos="790"/>
              </w:tabs>
              <w:spacing w:line="240" w:lineRule="atLeast"/>
              <w:ind w:left="-20"/>
              <w:rPr>
                <w:rFonts w:eastAsia="Arial Unicode MS"/>
                <w:sz w:val="20"/>
              </w:rPr>
            </w:pPr>
          </w:p>
        </w:tc>
        <w:tc>
          <w:tcPr>
            <w:tcW w:w="1041" w:type="dxa"/>
            <w:gridSpan w:val="2"/>
          </w:tcPr>
          <w:p w14:paraId="40DAE1B1" w14:textId="2F805CDC" w:rsidR="00F42F21" w:rsidRPr="00F84016" w:rsidRDefault="00F42F21" w:rsidP="00F42F21">
            <w:pPr>
              <w:tabs>
                <w:tab w:val="decimal" w:pos="790"/>
              </w:tabs>
              <w:spacing w:line="240" w:lineRule="atLeast"/>
              <w:ind w:left="-20"/>
              <w:rPr>
                <w:rFonts w:eastAsia="Arial Unicode MS"/>
                <w:sz w:val="20"/>
              </w:rPr>
            </w:pPr>
            <w:r w:rsidRPr="00F84016">
              <w:rPr>
                <w:sz w:val="20"/>
              </w:rPr>
              <w:t>143,459</w:t>
            </w:r>
          </w:p>
        </w:tc>
      </w:tr>
      <w:tr w:rsidR="00F42F21" w:rsidRPr="00F84016" w14:paraId="1A7B6B67" w14:textId="77777777" w:rsidTr="008922E1">
        <w:tc>
          <w:tcPr>
            <w:tcW w:w="4305" w:type="dxa"/>
          </w:tcPr>
          <w:p w14:paraId="33640214" w14:textId="6A7725EE" w:rsidR="00F42F21" w:rsidRPr="00F84016" w:rsidRDefault="00F42F21" w:rsidP="00F42F21">
            <w:pPr>
              <w:spacing w:line="240" w:lineRule="atLeast"/>
              <w:ind w:right="-138"/>
              <w:jc w:val="thaiDistribute"/>
              <w:rPr>
                <w:rFonts w:eastAsia="Arial Unicode MS"/>
                <w:sz w:val="20"/>
                <w:rtl/>
                <w:cs/>
              </w:rPr>
            </w:pPr>
            <w:r w:rsidRPr="00F84016">
              <w:rPr>
                <w:sz w:val="20"/>
              </w:rPr>
              <w:t>Depreciation for the year</w:t>
            </w:r>
          </w:p>
        </w:tc>
        <w:tc>
          <w:tcPr>
            <w:tcW w:w="1005" w:type="dxa"/>
          </w:tcPr>
          <w:p w14:paraId="1EB0901C" w14:textId="77F71CA2" w:rsidR="00F42F21" w:rsidRPr="00F84016" w:rsidRDefault="00F42F21" w:rsidP="00F42F21">
            <w:pPr>
              <w:tabs>
                <w:tab w:val="decimal" w:pos="570"/>
              </w:tabs>
              <w:spacing w:line="240" w:lineRule="atLeast"/>
              <w:ind w:left="-20"/>
              <w:rPr>
                <w:rFonts w:eastAsia="Arial Unicode MS"/>
                <w:sz w:val="20"/>
              </w:rPr>
            </w:pPr>
            <w:r w:rsidRPr="00F84016">
              <w:rPr>
                <w:sz w:val="20"/>
              </w:rPr>
              <w:t>-</w:t>
            </w:r>
          </w:p>
        </w:tc>
        <w:tc>
          <w:tcPr>
            <w:tcW w:w="258" w:type="dxa"/>
          </w:tcPr>
          <w:p w14:paraId="73B3D537" w14:textId="77777777" w:rsidR="00F42F21" w:rsidRPr="00F84016" w:rsidRDefault="00F42F21" w:rsidP="00F42F21">
            <w:pPr>
              <w:tabs>
                <w:tab w:val="decimal" w:pos="790"/>
              </w:tabs>
              <w:spacing w:line="240" w:lineRule="atLeast"/>
              <w:ind w:left="-20"/>
              <w:rPr>
                <w:rFonts w:eastAsia="Arial Unicode MS"/>
                <w:sz w:val="20"/>
              </w:rPr>
            </w:pPr>
          </w:p>
        </w:tc>
        <w:tc>
          <w:tcPr>
            <w:tcW w:w="1071" w:type="dxa"/>
          </w:tcPr>
          <w:p w14:paraId="769549A7" w14:textId="5E1278BF" w:rsidR="00F42F21" w:rsidRPr="00F84016" w:rsidRDefault="00F42F21" w:rsidP="00F42F21">
            <w:pPr>
              <w:tabs>
                <w:tab w:val="decimal" w:pos="790"/>
              </w:tabs>
              <w:spacing w:line="240" w:lineRule="atLeast"/>
              <w:ind w:left="-20"/>
              <w:rPr>
                <w:rFonts w:eastAsia="Arial Unicode MS"/>
                <w:sz w:val="20"/>
                <w:rtl/>
                <w:cs/>
              </w:rPr>
            </w:pPr>
            <w:r w:rsidRPr="00F84016">
              <w:rPr>
                <w:sz w:val="20"/>
              </w:rPr>
              <w:t>354</w:t>
            </w:r>
          </w:p>
        </w:tc>
        <w:tc>
          <w:tcPr>
            <w:tcW w:w="236" w:type="dxa"/>
          </w:tcPr>
          <w:p w14:paraId="4F51C338" w14:textId="77777777" w:rsidR="00F42F21" w:rsidRPr="00F84016" w:rsidRDefault="00F42F21" w:rsidP="00F42F21">
            <w:pPr>
              <w:tabs>
                <w:tab w:val="decimal" w:pos="790"/>
              </w:tabs>
              <w:spacing w:line="240" w:lineRule="atLeast"/>
              <w:ind w:left="-20"/>
              <w:rPr>
                <w:rFonts w:eastAsia="Arial Unicode MS"/>
                <w:sz w:val="20"/>
              </w:rPr>
            </w:pPr>
          </w:p>
        </w:tc>
        <w:tc>
          <w:tcPr>
            <w:tcW w:w="1201" w:type="dxa"/>
          </w:tcPr>
          <w:p w14:paraId="58377072" w14:textId="05AF2802" w:rsidR="00F42F21" w:rsidRPr="00F84016" w:rsidRDefault="00F42F21" w:rsidP="00F42F21">
            <w:pPr>
              <w:tabs>
                <w:tab w:val="decimal" w:pos="893"/>
              </w:tabs>
              <w:spacing w:line="240" w:lineRule="atLeast"/>
              <w:ind w:left="-20"/>
              <w:rPr>
                <w:rFonts w:eastAsia="Arial Unicode MS"/>
                <w:sz w:val="20"/>
                <w:rtl/>
                <w:cs/>
              </w:rPr>
            </w:pPr>
            <w:r w:rsidRPr="00F84016">
              <w:rPr>
                <w:sz w:val="20"/>
              </w:rPr>
              <w:t>1,454</w:t>
            </w:r>
          </w:p>
        </w:tc>
        <w:tc>
          <w:tcPr>
            <w:tcW w:w="236" w:type="dxa"/>
          </w:tcPr>
          <w:p w14:paraId="3B4C6494" w14:textId="77777777" w:rsidR="00F42F21" w:rsidRPr="00F84016" w:rsidRDefault="00F42F21" w:rsidP="00F42F21">
            <w:pPr>
              <w:tabs>
                <w:tab w:val="decimal" w:pos="790"/>
              </w:tabs>
              <w:spacing w:line="240" w:lineRule="atLeast"/>
              <w:ind w:left="-20"/>
              <w:rPr>
                <w:rFonts w:eastAsia="Arial Unicode MS"/>
                <w:sz w:val="20"/>
              </w:rPr>
            </w:pPr>
          </w:p>
        </w:tc>
        <w:tc>
          <w:tcPr>
            <w:tcW w:w="1111" w:type="dxa"/>
          </w:tcPr>
          <w:p w14:paraId="61E1AB17" w14:textId="2B9E886E" w:rsidR="00F42F21" w:rsidRPr="00F84016" w:rsidRDefault="00F42F21" w:rsidP="00F42F21">
            <w:pPr>
              <w:tabs>
                <w:tab w:val="decimal" w:pos="790"/>
              </w:tabs>
              <w:spacing w:line="240" w:lineRule="atLeast"/>
              <w:ind w:left="-20"/>
              <w:rPr>
                <w:rFonts w:eastAsia="Arial Unicode MS"/>
                <w:sz w:val="20"/>
                <w:rtl/>
                <w:cs/>
              </w:rPr>
            </w:pPr>
            <w:r w:rsidRPr="00F84016">
              <w:rPr>
                <w:sz w:val="20"/>
              </w:rPr>
              <w:t>1,749</w:t>
            </w:r>
          </w:p>
        </w:tc>
        <w:tc>
          <w:tcPr>
            <w:tcW w:w="242" w:type="dxa"/>
          </w:tcPr>
          <w:p w14:paraId="7E08A245" w14:textId="77777777" w:rsidR="00F42F21" w:rsidRPr="00F84016" w:rsidRDefault="00F42F21" w:rsidP="00F42F21">
            <w:pPr>
              <w:tabs>
                <w:tab w:val="decimal" w:pos="790"/>
              </w:tabs>
              <w:spacing w:line="240" w:lineRule="atLeast"/>
              <w:ind w:left="-20"/>
              <w:rPr>
                <w:rFonts w:eastAsia="Arial Unicode MS"/>
                <w:sz w:val="20"/>
              </w:rPr>
            </w:pPr>
          </w:p>
        </w:tc>
        <w:tc>
          <w:tcPr>
            <w:tcW w:w="1114" w:type="dxa"/>
          </w:tcPr>
          <w:p w14:paraId="296D7DDA" w14:textId="7BE4A42C" w:rsidR="00F42F21" w:rsidRPr="00F84016" w:rsidRDefault="00F42F21" w:rsidP="00F42F21">
            <w:pPr>
              <w:tabs>
                <w:tab w:val="decimal" w:pos="790"/>
              </w:tabs>
              <w:spacing w:line="240" w:lineRule="atLeast"/>
              <w:ind w:left="-20"/>
              <w:rPr>
                <w:rFonts w:eastAsia="Arial Unicode MS"/>
                <w:sz w:val="20"/>
                <w:rtl/>
                <w:cs/>
              </w:rPr>
            </w:pPr>
            <w:r w:rsidRPr="00F84016">
              <w:rPr>
                <w:sz w:val="20"/>
              </w:rPr>
              <w:t>4,10</w:t>
            </w:r>
            <w:r w:rsidR="00B17C16" w:rsidRPr="00F84016">
              <w:rPr>
                <w:sz w:val="20"/>
              </w:rPr>
              <w:t>0</w:t>
            </w:r>
          </w:p>
        </w:tc>
        <w:tc>
          <w:tcPr>
            <w:tcW w:w="261" w:type="dxa"/>
          </w:tcPr>
          <w:p w14:paraId="6F3E499D" w14:textId="77777777" w:rsidR="00F42F21" w:rsidRPr="00F84016" w:rsidRDefault="00F42F21" w:rsidP="00F42F21">
            <w:pPr>
              <w:tabs>
                <w:tab w:val="decimal" w:pos="790"/>
              </w:tabs>
              <w:spacing w:line="240" w:lineRule="atLeast"/>
              <w:ind w:left="-20"/>
              <w:rPr>
                <w:rFonts w:eastAsia="Arial Unicode MS"/>
                <w:sz w:val="20"/>
              </w:rPr>
            </w:pPr>
          </w:p>
        </w:tc>
        <w:tc>
          <w:tcPr>
            <w:tcW w:w="1050" w:type="dxa"/>
          </w:tcPr>
          <w:p w14:paraId="6881EEA2" w14:textId="0D7B1F61" w:rsidR="00F42F21" w:rsidRPr="00F84016" w:rsidRDefault="00F42F21" w:rsidP="00F42F21">
            <w:pPr>
              <w:tabs>
                <w:tab w:val="decimal" w:pos="790"/>
              </w:tabs>
              <w:spacing w:line="240" w:lineRule="atLeast"/>
              <w:ind w:left="-20"/>
              <w:rPr>
                <w:rFonts w:eastAsia="Arial Unicode MS"/>
                <w:sz w:val="20"/>
                <w:rtl/>
                <w:cs/>
              </w:rPr>
            </w:pPr>
            <w:r w:rsidRPr="00F84016">
              <w:rPr>
                <w:sz w:val="20"/>
              </w:rPr>
              <w:t>1,694</w:t>
            </w:r>
          </w:p>
        </w:tc>
        <w:tc>
          <w:tcPr>
            <w:tcW w:w="236" w:type="dxa"/>
          </w:tcPr>
          <w:p w14:paraId="3A687456" w14:textId="77777777" w:rsidR="00F42F21" w:rsidRPr="00F84016" w:rsidRDefault="00F42F21" w:rsidP="00F42F21">
            <w:pPr>
              <w:tabs>
                <w:tab w:val="decimal" w:pos="790"/>
              </w:tabs>
              <w:spacing w:line="240" w:lineRule="atLeast"/>
              <w:ind w:left="-20"/>
              <w:rPr>
                <w:rFonts w:eastAsia="Arial Unicode MS"/>
                <w:sz w:val="20"/>
              </w:rPr>
            </w:pPr>
          </w:p>
        </w:tc>
        <w:tc>
          <w:tcPr>
            <w:tcW w:w="1012" w:type="dxa"/>
          </w:tcPr>
          <w:p w14:paraId="5BAC9FE8" w14:textId="476F7539" w:rsidR="00F42F21" w:rsidRPr="00F84016" w:rsidRDefault="00F42F21" w:rsidP="00700FB0">
            <w:pPr>
              <w:tabs>
                <w:tab w:val="decimal" w:pos="525"/>
              </w:tabs>
              <w:spacing w:line="240" w:lineRule="atLeast"/>
              <w:ind w:left="-20"/>
              <w:rPr>
                <w:rFonts w:eastAsia="Arial Unicode MS"/>
                <w:sz w:val="20"/>
                <w:rtl/>
                <w:cs/>
              </w:rPr>
            </w:pPr>
            <w:r w:rsidRPr="00F84016">
              <w:rPr>
                <w:sz w:val="20"/>
              </w:rPr>
              <w:t>-</w:t>
            </w:r>
          </w:p>
        </w:tc>
        <w:tc>
          <w:tcPr>
            <w:tcW w:w="272" w:type="dxa"/>
          </w:tcPr>
          <w:p w14:paraId="0841677C" w14:textId="77777777" w:rsidR="00F42F21" w:rsidRPr="00F84016" w:rsidRDefault="00F42F21" w:rsidP="00F42F21">
            <w:pPr>
              <w:tabs>
                <w:tab w:val="decimal" w:pos="790"/>
              </w:tabs>
              <w:spacing w:line="240" w:lineRule="atLeast"/>
              <w:ind w:left="-20"/>
              <w:rPr>
                <w:rFonts w:eastAsia="Arial Unicode MS"/>
                <w:sz w:val="20"/>
              </w:rPr>
            </w:pPr>
          </w:p>
        </w:tc>
        <w:tc>
          <w:tcPr>
            <w:tcW w:w="1041" w:type="dxa"/>
            <w:gridSpan w:val="2"/>
          </w:tcPr>
          <w:p w14:paraId="087F6612" w14:textId="19F0F343" w:rsidR="00F42F21" w:rsidRPr="00F84016" w:rsidRDefault="00F42F21" w:rsidP="00F42F21">
            <w:pPr>
              <w:tabs>
                <w:tab w:val="decimal" w:pos="790"/>
              </w:tabs>
              <w:spacing w:line="240" w:lineRule="atLeast"/>
              <w:ind w:left="-20"/>
              <w:rPr>
                <w:rFonts w:eastAsia="Arial Unicode MS"/>
                <w:sz w:val="20"/>
                <w:rtl/>
                <w:cs/>
              </w:rPr>
            </w:pPr>
            <w:r w:rsidRPr="00F84016">
              <w:rPr>
                <w:sz w:val="20"/>
              </w:rPr>
              <w:t>9,351</w:t>
            </w:r>
          </w:p>
        </w:tc>
      </w:tr>
      <w:tr w:rsidR="00F42F21" w:rsidRPr="00F84016" w14:paraId="308394EC" w14:textId="77777777" w:rsidTr="001E4AAD">
        <w:tc>
          <w:tcPr>
            <w:tcW w:w="4305" w:type="dxa"/>
          </w:tcPr>
          <w:p w14:paraId="50EE5C71" w14:textId="613AD5C9" w:rsidR="00F42F21" w:rsidRPr="00F84016" w:rsidRDefault="00F42F21" w:rsidP="00F42F21">
            <w:pPr>
              <w:spacing w:line="240" w:lineRule="atLeast"/>
              <w:ind w:right="-108"/>
              <w:jc w:val="thaiDistribute"/>
              <w:rPr>
                <w:rFonts w:eastAsia="Arial Unicode MS"/>
                <w:sz w:val="20"/>
              </w:rPr>
            </w:pPr>
            <w:r w:rsidRPr="00F84016">
              <w:rPr>
                <w:sz w:val="20"/>
              </w:rPr>
              <w:t>Depreciation on disposals/write-off</w:t>
            </w:r>
          </w:p>
        </w:tc>
        <w:tc>
          <w:tcPr>
            <w:tcW w:w="1005" w:type="dxa"/>
            <w:tcBorders>
              <w:bottom w:val="single" w:sz="4" w:space="0" w:color="auto"/>
            </w:tcBorders>
          </w:tcPr>
          <w:p w14:paraId="635D43F3" w14:textId="29286C71" w:rsidR="00F42F21" w:rsidRPr="00F84016" w:rsidRDefault="00F42F21" w:rsidP="00F42F21">
            <w:pPr>
              <w:tabs>
                <w:tab w:val="decimal" w:pos="570"/>
              </w:tabs>
              <w:spacing w:line="240" w:lineRule="atLeast"/>
              <w:ind w:left="-20"/>
              <w:rPr>
                <w:rFonts w:eastAsia="Arial Unicode MS"/>
                <w:sz w:val="20"/>
              </w:rPr>
            </w:pPr>
            <w:r w:rsidRPr="00F84016">
              <w:rPr>
                <w:sz w:val="20"/>
              </w:rPr>
              <w:t>-</w:t>
            </w:r>
          </w:p>
        </w:tc>
        <w:tc>
          <w:tcPr>
            <w:tcW w:w="258" w:type="dxa"/>
          </w:tcPr>
          <w:p w14:paraId="29F8C733" w14:textId="77777777" w:rsidR="00F42F21" w:rsidRPr="00F84016" w:rsidRDefault="00F42F21" w:rsidP="00F42F21">
            <w:pPr>
              <w:tabs>
                <w:tab w:val="decimal" w:pos="790"/>
              </w:tabs>
              <w:spacing w:line="240" w:lineRule="atLeast"/>
              <w:ind w:left="-20"/>
              <w:rPr>
                <w:rFonts w:eastAsia="Arial Unicode MS"/>
                <w:sz w:val="20"/>
              </w:rPr>
            </w:pPr>
          </w:p>
        </w:tc>
        <w:tc>
          <w:tcPr>
            <w:tcW w:w="1071" w:type="dxa"/>
            <w:tcBorders>
              <w:bottom w:val="single" w:sz="4" w:space="0" w:color="auto"/>
            </w:tcBorders>
          </w:tcPr>
          <w:p w14:paraId="0C04A682" w14:textId="0ED4FE86" w:rsidR="00F42F21" w:rsidRPr="00F84016" w:rsidRDefault="00F42F21" w:rsidP="00F42F21">
            <w:pPr>
              <w:tabs>
                <w:tab w:val="decimal" w:pos="574"/>
              </w:tabs>
              <w:spacing w:line="240" w:lineRule="atLeast"/>
              <w:ind w:left="-20"/>
              <w:rPr>
                <w:rFonts w:eastAsia="Arial Unicode MS"/>
                <w:sz w:val="20"/>
              </w:rPr>
            </w:pPr>
            <w:r w:rsidRPr="00F84016">
              <w:rPr>
                <w:sz w:val="20"/>
              </w:rPr>
              <w:t>-</w:t>
            </w:r>
          </w:p>
        </w:tc>
        <w:tc>
          <w:tcPr>
            <w:tcW w:w="236" w:type="dxa"/>
          </w:tcPr>
          <w:p w14:paraId="528EE3F8" w14:textId="77777777" w:rsidR="00F42F21" w:rsidRPr="00F84016" w:rsidRDefault="00F42F21" w:rsidP="00F42F21">
            <w:pPr>
              <w:tabs>
                <w:tab w:val="decimal" w:pos="790"/>
              </w:tabs>
              <w:spacing w:line="240" w:lineRule="atLeast"/>
              <w:ind w:left="-20"/>
              <w:rPr>
                <w:rFonts w:eastAsia="Arial Unicode MS"/>
                <w:sz w:val="20"/>
              </w:rPr>
            </w:pPr>
          </w:p>
        </w:tc>
        <w:tc>
          <w:tcPr>
            <w:tcW w:w="1201" w:type="dxa"/>
            <w:tcBorders>
              <w:bottom w:val="single" w:sz="4" w:space="0" w:color="auto"/>
            </w:tcBorders>
          </w:tcPr>
          <w:p w14:paraId="29748BEA" w14:textId="1C351B7F" w:rsidR="00F42F21" w:rsidRPr="00F84016" w:rsidRDefault="00F42F21" w:rsidP="00F42F21">
            <w:pPr>
              <w:tabs>
                <w:tab w:val="decimal" w:pos="650"/>
              </w:tabs>
              <w:spacing w:line="240" w:lineRule="atLeast"/>
              <w:ind w:left="-20"/>
              <w:rPr>
                <w:rFonts w:eastAsia="Arial Unicode MS"/>
                <w:sz w:val="20"/>
              </w:rPr>
            </w:pPr>
            <w:r w:rsidRPr="00F84016">
              <w:rPr>
                <w:sz w:val="20"/>
              </w:rPr>
              <w:t>-</w:t>
            </w:r>
          </w:p>
        </w:tc>
        <w:tc>
          <w:tcPr>
            <w:tcW w:w="236" w:type="dxa"/>
          </w:tcPr>
          <w:p w14:paraId="0B543810" w14:textId="77777777" w:rsidR="00F42F21" w:rsidRPr="00F84016" w:rsidRDefault="00F42F21" w:rsidP="00F42F21">
            <w:pPr>
              <w:tabs>
                <w:tab w:val="decimal" w:pos="790"/>
              </w:tabs>
              <w:spacing w:line="240" w:lineRule="atLeast"/>
              <w:ind w:left="-20"/>
              <w:rPr>
                <w:rFonts w:eastAsia="Arial Unicode MS"/>
                <w:sz w:val="20"/>
              </w:rPr>
            </w:pPr>
          </w:p>
        </w:tc>
        <w:tc>
          <w:tcPr>
            <w:tcW w:w="1111" w:type="dxa"/>
            <w:tcBorders>
              <w:bottom w:val="single" w:sz="4" w:space="0" w:color="auto"/>
            </w:tcBorders>
          </w:tcPr>
          <w:p w14:paraId="77285CCE" w14:textId="3C6C8F2F" w:rsidR="00F42F21" w:rsidRPr="00F84016" w:rsidRDefault="00F42F21" w:rsidP="00F42F21">
            <w:pPr>
              <w:tabs>
                <w:tab w:val="decimal" w:pos="790"/>
              </w:tabs>
              <w:spacing w:line="240" w:lineRule="atLeast"/>
              <w:ind w:left="-20"/>
              <w:rPr>
                <w:rFonts w:eastAsia="Arial Unicode MS"/>
                <w:sz w:val="20"/>
              </w:rPr>
            </w:pPr>
            <w:r w:rsidRPr="00F84016">
              <w:rPr>
                <w:sz w:val="20"/>
              </w:rPr>
              <w:t>(915)</w:t>
            </w:r>
          </w:p>
        </w:tc>
        <w:tc>
          <w:tcPr>
            <w:tcW w:w="242" w:type="dxa"/>
          </w:tcPr>
          <w:p w14:paraId="01039442" w14:textId="77777777" w:rsidR="00F42F21" w:rsidRPr="00F84016" w:rsidRDefault="00F42F21" w:rsidP="00F42F21">
            <w:pPr>
              <w:tabs>
                <w:tab w:val="decimal" w:pos="790"/>
              </w:tabs>
              <w:spacing w:line="240" w:lineRule="atLeast"/>
              <w:ind w:left="-20"/>
              <w:rPr>
                <w:rFonts w:eastAsia="Arial Unicode MS"/>
                <w:sz w:val="20"/>
              </w:rPr>
            </w:pPr>
          </w:p>
        </w:tc>
        <w:tc>
          <w:tcPr>
            <w:tcW w:w="1114" w:type="dxa"/>
            <w:tcBorders>
              <w:bottom w:val="single" w:sz="4" w:space="0" w:color="auto"/>
            </w:tcBorders>
          </w:tcPr>
          <w:p w14:paraId="627D5201" w14:textId="2BBDD2D2" w:rsidR="00F42F21" w:rsidRPr="00F84016" w:rsidRDefault="00F42F21" w:rsidP="005E2D10">
            <w:pPr>
              <w:tabs>
                <w:tab w:val="decimal" w:pos="790"/>
              </w:tabs>
              <w:spacing w:line="240" w:lineRule="atLeast"/>
              <w:ind w:left="-20"/>
              <w:rPr>
                <w:rFonts w:eastAsia="Arial Unicode MS"/>
                <w:sz w:val="20"/>
              </w:rPr>
            </w:pPr>
            <w:r w:rsidRPr="00F84016">
              <w:rPr>
                <w:sz w:val="20"/>
              </w:rPr>
              <w:t>(2,856)</w:t>
            </w:r>
          </w:p>
        </w:tc>
        <w:tc>
          <w:tcPr>
            <w:tcW w:w="261" w:type="dxa"/>
          </w:tcPr>
          <w:p w14:paraId="3BC5C4EE" w14:textId="77777777" w:rsidR="00F42F21" w:rsidRPr="00F84016" w:rsidRDefault="00F42F21" w:rsidP="00F42F21">
            <w:pPr>
              <w:tabs>
                <w:tab w:val="decimal" w:pos="790"/>
              </w:tabs>
              <w:spacing w:line="240" w:lineRule="atLeast"/>
              <w:ind w:left="-20"/>
              <w:rPr>
                <w:rFonts w:eastAsia="Arial Unicode MS"/>
                <w:sz w:val="20"/>
              </w:rPr>
            </w:pPr>
          </w:p>
        </w:tc>
        <w:tc>
          <w:tcPr>
            <w:tcW w:w="1050" w:type="dxa"/>
            <w:tcBorders>
              <w:bottom w:val="single" w:sz="4" w:space="0" w:color="auto"/>
            </w:tcBorders>
          </w:tcPr>
          <w:p w14:paraId="7CBFE446" w14:textId="2C4D867A" w:rsidR="00F42F21" w:rsidRPr="00F84016" w:rsidRDefault="00F42F21" w:rsidP="00700FB0">
            <w:pPr>
              <w:tabs>
                <w:tab w:val="decimal" w:pos="585"/>
              </w:tabs>
              <w:spacing w:line="240" w:lineRule="atLeast"/>
              <w:ind w:left="-20"/>
              <w:rPr>
                <w:rFonts w:eastAsia="Arial Unicode MS"/>
                <w:sz w:val="20"/>
              </w:rPr>
            </w:pPr>
            <w:r w:rsidRPr="00F84016">
              <w:rPr>
                <w:sz w:val="20"/>
              </w:rPr>
              <w:t>-</w:t>
            </w:r>
          </w:p>
        </w:tc>
        <w:tc>
          <w:tcPr>
            <w:tcW w:w="236" w:type="dxa"/>
          </w:tcPr>
          <w:p w14:paraId="10644A94" w14:textId="77777777" w:rsidR="00F42F21" w:rsidRPr="00F84016" w:rsidRDefault="00F42F21" w:rsidP="00F42F21">
            <w:pPr>
              <w:tabs>
                <w:tab w:val="decimal" w:pos="790"/>
              </w:tabs>
              <w:spacing w:line="240" w:lineRule="atLeast"/>
              <w:ind w:left="-20"/>
              <w:rPr>
                <w:rFonts w:eastAsia="Arial Unicode MS"/>
                <w:sz w:val="20"/>
              </w:rPr>
            </w:pPr>
          </w:p>
        </w:tc>
        <w:tc>
          <w:tcPr>
            <w:tcW w:w="1012" w:type="dxa"/>
            <w:tcBorders>
              <w:bottom w:val="single" w:sz="4" w:space="0" w:color="auto"/>
            </w:tcBorders>
          </w:tcPr>
          <w:p w14:paraId="68A5518E" w14:textId="352CB509" w:rsidR="00F42F21" w:rsidRPr="00F84016" w:rsidRDefault="00F42F21" w:rsidP="00700FB0">
            <w:pPr>
              <w:tabs>
                <w:tab w:val="decimal" w:pos="525"/>
              </w:tabs>
              <w:spacing w:line="240" w:lineRule="atLeast"/>
              <w:ind w:left="-20"/>
              <w:rPr>
                <w:rFonts w:eastAsia="Arial Unicode MS"/>
                <w:sz w:val="20"/>
              </w:rPr>
            </w:pPr>
            <w:r w:rsidRPr="00F84016">
              <w:rPr>
                <w:sz w:val="20"/>
              </w:rPr>
              <w:t>-</w:t>
            </w:r>
          </w:p>
        </w:tc>
        <w:tc>
          <w:tcPr>
            <w:tcW w:w="272" w:type="dxa"/>
          </w:tcPr>
          <w:p w14:paraId="53D3ED41" w14:textId="77777777" w:rsidR="00F42F21" w:rsidRPr="00F84016" w:rsidRDefault="00F42F21" w:rsidP="00F42F21">
            <w:pPr>
              <w:tabs>
                <w:tab w:val="decimal" w:pos="790"/>
              </w:tabs>
              <w:spacing w:line="240" w:lineRule="atLeast"/>
              <w:ind w:left="-20"/>
              <w:rPr>
                <w:rFonts w:eastAsia="Arial Unicode MS"/>
                <w:sz w:val="20"/>
              </w:rPr>
            </w:pPr>
          </w:p>
        </w:tc>
        <w:tc>
          <w:tcPr>
            <w:tcW w:w="1041" w:type="dxa"/>
            <w:gridSpan w:val="2"/>
            <w:tcBorders>
              <w:bottom w:val="single" w:sz="4" w:space="0" w:color="auto"/>
            </w:tcBorders>
          </w:tcPr>
          <w:p w14:paraId="2936A5CE" w14:textId="0F29F563" w:rsidR="00F42F21" w:rsidRPr="00F84016" w:rsidRDefault="00F42F21" w:rsidP="00F42F21">
            <w:pPr>
              <w:tabs>
                <w:tab w:val="decimal" w:pos="790"/>
              </w:tabs>
              <w:spacing w:line="240" w:lineRule="atLeast"/>
              <w:ind w:left="-20"/>
              <w:rPr>
                <w:rFonts w:eastAsia="Arial Unicode MS"/>
                <w:sz w:val="20"/>
              </w:rPr>
            </w:pPr>
            <w:r w:rsidRPr="00F84016">
              <w:rPr>
                <w:sz w:val="20"/>
              </w:rPr>
              <w:t>(3,771)</w:t>
            </w:r>
          </w:p>
        </w:tc>
      </w:tr>
      <w:tr w:rsidR="00F42F21" w:rsidRPr="00F84016" w14:paraId="3BDBCB18" w14:textId="77777777" w:rsidTr="008922E1">
        <w:tc>
          <w:tcPr>
            <w:tcW w:w="4305" w:type="dxa"/>
          </w:tcPr>
          <w:p w14:paraId="42F4E758" w14:textId="57B785A5" w:rsidR="00F42F21" w:rsidRPr="00F84016" w:rsidRDefault="00F42F21" w:rsidP="00F42F21">
            <w:pPr>
              <w:spacing w:line="240" w:lineRule="atLeast"/>
              <w:jc w:val="thaiDistribute"/>
              <w:rPr>
                <w:rFonts w:eastAsia="Arial Unicode MS"/>
                <w:b/>
                <w:bCs/>
                <w:sz w:val="20"/>
              </w:rPr>
            </w:pPr>
            <w:r w:rsidRPr="00F84016">
              <w:rPr>
                <w:b/>
                <w:bCs/>
                <w:sz w:val="20"/>
              </w:rPr>
              <w:t>At 31 December 2019 and 1 January 2020</w:t>
            </w:r>
          </w:p>
        </w:tc>
        <w:tc>
          <w:tcPr>
            <w:tcW w:w="1005" w:type="dxa"/>
            <w:tcBorders>
              <w:top w:val="single" w:sz="4" w:space="0" w:color="auto"/>
            </w:tcBorders>
          </w:tcPr>
          <w:p w14:paraId="485BEAFE" w14:textId="368EEB00" w:rsidR="00F42F21" w:rsidRPr="00F84016" w:rsidRDefault="00F42F21" w:rsidP="00F42F21">
            <w:pPr>
              <w:tabs>
                <w:tab w:val="decimal" w:pos="570"/>
              </w:tabs>
              <w:spacing w:line="240" w:lineRule="atLeast"/>
              <w:ind w:left="-20"/>
              <w:rPr>
                <w:rFonts w:eastAsia="Arial Unicode MS"/>
                <w:b/>
                <w:bCs/>
                <w:sz w:val="20"/>
              </w:rPr>
            </w:pPr>
            <w:r w:rsidRPr="00F84016">
              <w:rPr>
                <w:b/>
                <w:bCs/>
                <w:sz w:val="20"/>
              </w:rPr>
              <w:t>-</w:t>
            </w:r>
          </w:p>
        </w:tc>
        <w:tc>
          <w:tcPr>
            <w:tcW w:w="258" w:type="dxa"/>
          </w:tcPr>
          <w:p w14:paraId="110D7487" w14:textId="77777777" w:rsidR="00F42F21" w:rsidRPr="00F84016" w:rsidRDefault="00F42F21" w:rsidP="00F42F21">
            <w:pPr>
              <w:tabs>
                <w:tab w:val="decimal" w:pos="790"/>
              </w:tabs>
              <w:spacing w:line="240" w:lineRule="atLeast"/>
              <w:ind w:left="-20"/>
              <w:rPr>
                <w:rFonts w:eastAsia="Arial Unicode MS"/>
                <w:b/>
                <w:bCs/>
                <w:sz w:val="20"/>
              </w:rPr>
            </w:pPr>
          </w:p>
        </w:tc>
        <w:tc>
          <w:tcPr>
            <w:tcW w:w="1071" w:type="dxa"/>
            <w:tcBorders>
              <w:top w:val="single" w:sz="4" w:space="0" w:color="auto"/>
            </w:tcBorders>
          </w:tcPr>
          <w:p w14:paraId="0952EBD1" w14:textId="23DA3399" w:rsidR="00F42F21" w:rsidRPr="00F84016" w:rsidRDefault="00F42F21" w:rsidP="00F42F21">
            <w:pPr>
              <w:tabs>
                <w:tab w:val="decimal" w:pos="790"/>
              </w:tabs>
              <w:spacing w:line="240" w:lineRule="atLeast"/>
              <w:ind w:left="-20"/>
              <w:rPr>
                <w:rFonts w:eastAsia="Arial Unicode MS"/>
                <w:b/>
                <w:bCs/>
                <w:sz w:val="20"/>
              </w:rPr>
            </w:pPr>
            <w:r w:rsidRPr="00F84016">
              <w:rPr>
                <w:b/>
                <w:bCs/>
                <w:sz w:val="20"/>
              </w:rPr>
              <w:t>41,895</w:t>
            </w:r>
          </w:p>
        </w:tc>
        <w:tc>
          <w:tcPr>
            <w:tcW w:w="236" w:type="dxa"/>
          </w:tcPr>
          <w:p w14:paraId="16BFE70D" w14:textId="77777777" w:rsidR="00F42F21" w:rsidRPr="00F84016" w:rsidRDefault="00F42F21" w:rsidP="00F42F21">
            <w:pPr>
              <w:tabs>
                <w:tab w:val="decimal" w:pos="790"/>
              </w:tabs>
              <w:spacing w:line="240" w:lineRule="atLeast"/>
              <w:ind w:left="-20"/>
              <w:rPr>
                <w:rFonts w:eastAsia="Arial Unicode MS"/>
                <w:b/>
                <w:bCs/>
                <w:sz w:val="20"/>
              </w:rPr>
            </w:pPr>
          </w:p>
        </w:tc>
        <w:tc>
          <w:tcPr>
            <w:tcW w:w="1201" w:type="dxa"/>
            <w:tcBorders>
              <w:top w:val="single" w:sz="4" w:space="0" w:color="auto"/>
            </w:tcBorders>
          </w:tcPr>
          <w:p w14:paraId="4D2D66B9" w14:textId="04FA2AD6" w:rsidR="00F42F21" w:rsidRPr="00F84016" w:rsidRDefault="00F42F21" w:rsidP="00F42F21">
            <w:pPr>
              <w:tabs>
                <w:tab w:val="decimal" w:pos="893"/>
              </w:tabs>
              <w:spacing w:line="240" w:lineRule="atLeast"/>
              <w:ind w:left="-20"/>
              <w:rPr>
                <w:rFonts w:eastAsia="Arial Unicode MS"/>
                <w:b/>
                <w:bCs/>
                <w:sz w:val="20"/>
              </w:rPr>
            </w:pPr>
            <w:r w:rsidRPr="00F84016">
              <w:rPr>
                <w:b/>
                <w:bCs/>
                <w:sz w:val="20"/>
              </w:rPr>
              <w:t>12,553</w:t>
            </w:r>
          </w:p>
        </w:tc>
        <w:tc>
          <w:tcPr>
            <w:tcW w:w="236" w:type="dxa"/>
          </w:tcPr>
          <w:p w14:paraId="09882120" w14:textId="77777777" w:rsidR="00F42F21" w:rsidRPr="00F84016" w:rsidRDefault="00F42F21" w:rsidP="00F42F21">
            <w:pPr>
              <w:tabs>
                <w:tab w:val="decimal" w:pos="790"/>
              </w:tabs>
              <w:spacing w:line="240" w:lineRule="atLeast"/>
              <w:ind w:left="-20"/>
              <w:rPr>
                <w:rFonts w:eastAsia="Arial Unicode MS"/>
                <w:b/>
                <w:bCs/>
                <w:sz w:val="20"/>
              </w:rPr>
            </w:pPr>
          </w:p>
        </w:tc>
        <w:tc>
          <w:tcPr>
            <w:tcW w:w="1111" w:type="dxa"/>
            <w:tcBorders>
              <w:top w:val="single" w:sz="4" w:space="0" w:color="auto"/>
            </w:tcBorders>
          </w:tcPr>
          <w:p w14:paraId="61CAB114" w14:textId="0C49F457" w:rsidR="00F42F21" w:rsidRPr="00F84016" w:rsidRDefault="00F42F21" w:rsidP="00F42F21">
            <w:pPr>
              <w:tabs>
                <w:tab w:val="decimal" w:pos="790"/>
              </w:tabs>
              <w:spacing w:line="240" w:lineRule="atLeast"/>
              <w:ind w:left="-20"/>
              <w:rPr>
                <w:rFonts w:eastAsia="Arial Unicode MS"/>
                <w:b/>
                <w:bCs/>
                <w:sz w:val="20"/>
              </w:rPr>
            </w:pPr>
            <w:r w:rsidRPr="00F84016">
              <w:rPr>
                <w:b/>
                <w:bCs/>
                <w:sz w:val="20"/>
              </w:rPr>
              <w:t>22,969</w:t>
            </w:r>
          </w:p>
        </w:tc>
        <w:tc>
          <w:tcPr>
            <w:tcW w:w="242" w:type="dxa"/>
          </w:tcPr>
          <w:p w14:paraId="25B126C5" w14:textId="77777777" w:rsidR="00F42F21" w:rsidRPr="00F84016" w:rsidRDefault="00F42F21" w:rsidP="00F42F21">
            <w:pPr>
              <w:tabs>
                <w:tab w:val="decimal" w:pos="790"/>
              </w:tabs>
              <w:spacing w:line="240" w:lineRule="atLeast"/>
              <w:ind w:left="-20"/>
              <w:rPr>
                <w:rFonts w:eastAsia="Arial Unicode MS"/>
                <w:b/>
                <w:bCs/>
                <w:sz w:val="20"/>
              </w:rPr>
            </w:pPr>
          </w:p>
        </w:tc>
        <w:tc>
          <w:tcPr>
            <w:tcW w:w="1114" w:type="dxa"/>
            <w:tcBorders>
              <w:top w:val="single" w:sz="4" w:space="0" w:color="auto"/>
            </w:tcBorders>
          </w:tcPr>
          <w:p w14:paraId="37F83F5B" w14:textId="0C2F619C" w:rsidR="00F42F21" w:rsidRPr="00F84016" w:rsidRDefault="00F42F21" w:rsidP="00F42F21">
            <w:pPr>
              <w:tabs>
                <w:tab w:val="decimal" w:pos="790"/>
              </w:tabs>
              <w:spacing w:line="240" w:lineRule="atLeast"/>
              <w:ind w:left="-20"/>
              <w:rPr>
                <w:rFonts w:eastAsia="Arial Unicode MS"/>
                <w:b/>
                <w:bCs/>
                <w:sz w:val="20"/>
              </w:rPr>
            </w:pPr>
            <w:r w:rsidRPr="00F84016">
              <w:rPr>
                <w:b/>
                <w:bCs/>
                <w:sz w:val="20"/>
              </w:rPr>
              <w:t>47,426</w:t>
            </w:r>
          </w:p>
        </w:tc>
        <w:tc>
          <w:tcPr>
            <w:tcW w:w="261" w:type="dxa"/>
          </w:tcPr>
          <w:p w14:paraId="5C900507" w14:textId="77777777" w:rsidR="00F42F21" w:rsidRPr="00F84016" w:rsidRDefault="00F42F21" w:rsidP="00F42F21">
            <w:pPr>
              <w:tabs>
                <w:tab w:val="decimal" w:pos="790"/>
              </w:tabs>
              <w:spacing w:line="240" w:lineRule="atLeast"/>
              <w:ind w:left="-20"/>
              <w:rPr>
                <w:rFonts w:eastAsia="Arial Unicode MS"/>
                <w:b/>
                <w:bCs/>
                <w:sz w:val="20"/>
              </w:rPr>
            </w:pPr>
          </w:p>
        </w:tc>
        <w:tc>
          <w:tcPr>
            <w:tcW w:w="1050" w:type="dxa"/>
            <w:tcBorders>
              <w:top w:val="single" w:sz="4" w:space="0" w:color="auto"/>
            </w:tcBorders>
          </w:tcPr>
          <w:p w14:paraId="49A35FE6" w14:textId="10C05366" w:rsidR="00F42F21" w:rsidRPr="00F84016" w:rsidRDefault="00F42F21" w:rsidP="00F42F21">
            <w:pPr>
              <w:tabs>
                <w:tab w:val="decimal" w:pos="790"/>
              </w:tabs>
              <w:spacing w:line="240" w:lineRule="atLeast"/>
              <w:ind w:left="-20"/>
              <w:rPr>
                <w:rFonts w:eastAsia="Arial Unicode MS"/>
                <w:b/>
                <w:bCs/>
                <w:sz w:val="20"/>
              </w:rPr>
            </w:pPr>
            <w:r w:rsidRPr="00F84016">
              <w:rPr>
                <w:b/>
                <w:bCs/>
                <w:sz w:val="20"/>
              </w:rPr>
              <w:t>24,196</w:t>
            </w:r>
          </w:p>
        </w:tc>
        <w:tc>
          <w:tcPr>
            <w:tcW w:w="236" w:type="dxa"/>
          </w:tcPr>
          <w:p w14:paraId="474AE7DF" w14:textId="77777777" w:rsidR="00F42F21" w:rsidRPr="00F84016" w:rsidRDefault="00F42F21" w:rsidP="00F42F21">
            <w:pPr>
              <w:tabs>
                <w:tab w:val="decimal" w:pos="790"/>
              </w:tabs>
              <w:spacing w:line="240" w:lineRule="atLeast"/>
              <w:ind w:left="-20"/>
              <w:rPr>
                <w:rFonts w:eastAsia="Arial Unicode MS"/>
                <w:b/>
                <w:bCs/>
                <w:sz w:val="20"/>
              </w:rPr>
            </w:pPr>
          </w:p>
        </w:tc>
        <w:tc>
          <w:tcPr>
            <w:tcW w:w="1012" w:type="dxa"/>
            <w:tcBorders>
              <w:top w:val="single" w:sz="4" w:space="0" w:color="auto"/>
            </w:tcBorders>
          </w:tcPr>
          <w:p w14:paraId="1BA2CC3B" w14:textId="3D4C2C99" w:rsidR="00F42F21" w:rsidRPr="00F84016" w:rsidRDefault="00F42F21" w:rsidP="00700FB0">
            <w:pPr>
              <w:tabs>
                <w:tab w:val="decimal" w:pos="525"/>
              </w:tabs>
              <w:spacing w:line="240" w:lineRule="atLeast"/>
              <w:ind w:left="-20"/>
              <w:rPr>
                <w:rFonts w:eastAsia="Arial Unicode MS"/>
                <w:b/>
                <w:bCs/>
                <w:sz w:val="20"/>
              </w:rPr>
            </w:pPr>
            <w:r w:rsidRPr="00F84016">
              <w:rPr>
                <w:b/>
                <w:bCs/>
                <w:sz w:val="20"/>
              </w:rPr>
              <w:t>-</w:t>
            </w:r>
          </w:p>
        </w:tc>
        <w:tc>
          <w:tcPr>
            <w:tcW w:w="272" w:type="dxa"/>
          </w:tcPr>
          <w:p w14:paraId="67D8DB46" w14:textId="77777777" w:rsidR="00F42F21" w:rsidRPr="00F84016" w:rsidRDefault="00F42F21" w:rsidP="00F42F21">
            <w:pPr>
              <w:tabs>
                <w:tab w:val="decimal" w:pos="790"/>
              </w:tabs>
              <w:spacing w:line="240" w:lineRule="atLeast"/>
              <w:ind w:left="-20"/>
              <w:rPr>
                <w:rFonts w:eastAsia="Arial Unicode MS"/>
                <w:b/>
                <w:bCs/>
                <w:sz w:val="20"/>
              </w:rPr>
            </w:pPr>
          </w:p>
        </w:tc>
        <w:tc>
          <w:tcPr>
            <w:tcW w:w="1041" w:type="dxa"/>
            <w:gridSpan w:val="2"/>
            <w:tcBorders>
              <w:top w:val="single" w:sz="4" w:space="0" w:color="auto"/>
            </w:tcBorders>
          </w:tcPr>
          <w:p w14:paraId="4F81A676" w14:textId="2E57BA6E" w:rsidR="00F42F21" w:rsidRPr="00F84016" w:rsidRDefault="00F42F21" w:rsidP="00F42F21">
            <w:pPr>
              <w:tabs>
                <w:tab w:val="decimal" w:pos="790"/>
              </w:tabs>
              <w:spacing w:line="240" w:lineRule="atLeast"/>
              <w:ind w:left="-20"/>
              <w:rPr>
                <w:rFonts w:eastAsia="Arial Unicode MS"/>
                <w:b/>
                <w:bCs/>
                <w:sz w:val="20"/>
              </w:rPr>
            </w:pPr>
            <w:r w:rsidRPr="00F84016">
              <w:rPr>
                <w:b/>
                <w:bCs/>
                <w:sz w:val="20"/>
              </w:rPr>
              <w:t>149,039</w:t>
            </w:r>
          </w:p>
        </w:tc>
      </w:tr>
      <w:tr w:rsidR="00E370DC" w:rsidRPr="00F84016" w14:paraId="3D630A03" w14:textId="77777777" w:rsidTr="008922E1">
        <w:trPr>
          <w:trHeight w:val="171"/>
        </w:trPr>
        <w:tc>
          <w:tcPr>
            <w:tcW w:w="4305" w:type="dxa"/>
          </w:tcPr>
          <w:p w14:paraId="7A0B2378" w14:textId="7697E76C" w:rsidR="00E370DC" w:rsidRPr="00F84016" w:rsidRDefault="00E370DC" w:rsidP="00E370DC">
            <w:pPr>
              <w:spacing w:line="240" w:lineRule="atLeast"/>
              <w:ind w:right="-138"/>
              <w:jc w:val="thaiDistribute"/>
              <w:rPr>
                <w:rFonts w:eastAsia="Arial Unicode MS"/>
                <w:sz w:val="20"/>
                <w:rtl/>
                <w:cs/>
              </w:rPr>
            </w:pPr>
            <w:r w:rsidRPr="00F84016">
              <w:rPr>
                <w:sz w:val="20"/>
              </w:rPr>
              <w:t>Depreciation for the year</w:t>
            </w:r>
          </w:p>
        </w:tc>
        <w:tc>
          <w:tcPr>
            <w:tcW w:w="1005" w:type="dxa"/>
          </w:tcPr>
          <w:p w14:paraId="185CA4F0" w14:textId="181D4E52" w:rsidR="00E370DC" w:rsidRPr="00F84016" w:rsidRDefault="00E370DC" w:rsidP="00E370DC">
            <w:pPr>
              <w:tabs>
                <w:tab w:val="decimal" w:pos="583"/>
              </w:tabs>
              <w:spacing w:line="240" w:lineRule="atLeast"/>
              <w:ind w:left="-20"/>
              <w:rPr>
                <w:rFonts w:eastAsia="Arial Unicode MS"/>
                <w:sz w:val="20"/>
              </w:rPr>
            </w:pPr>
            <w:r w:rsidRPr="00F84016">
              <w:rPr>
                <w:sz w:val="20"/>
              </w:rPr>
              <w:t>133</w:t>
            </w:r>
          </w:p>
        </w:tc>
        <w:tc>
          <w:tcPr>
            <w:tcW w:w="258" w:type="dxa"/>
          </w:tcPr>
          <w:p w14:paraId="376E6C30" w14:textId="77777777" w:rsidR="00E370DC" w:rsidRPr="00F84016" w:rsidRDefault="00E370DC" w:rsidP="00E370DC">
            <w:pPr>
              <w:tabs>
                <w:tab w:val="decimal" w:pos="790"/>
              </w:tabs>
              <w:spacing w:line="240" w:lineRule="atLeast"/>
              <w:ind w:left="-20"/>
              <w:rPr>
                <w:rFonts w:eastAsia="Arial Unicode MS"/>
                <w:sz w:val="20"/>
              </w:rPr>
            </w:pPr>
          </w:p>
        </w:tc>
        <w:tc>
          <w:tcPr>
            <w:tcW w:w="1071" w:type="dxa"/>
          </w:tcPr>
          <w:p w14:paraId="353045DB" w14:textId="3020689C" w:rsidR="00E370DC" w:rsidRPr="00F84016" w:rsidRDefault="00E370DC" w:rsidP="00E370DC">
            <w:pPr>
              <w:tabs>
                <w:tab w:val="decimal" w:pos="790"/>
              </w:tabs>
              <w:spacing w:line="240" w:lineRule="atLeast"/>
              <w:ind w:left="-20"/>
              <w:rPr>
                <w:sz w:val="20"/>
                <w:rtl/>
                <w:cs/>
              </w:rPr>
            </w:pPr>
            <w:r w:rsidRPr="00F84016">
              <w:rPr>
                <w:sz w:val="20"/>
              </w:rPr>
              <w:t xml:space="preserve"> 5,586 </w:t>
            </w:r>
          </w:p>
        </w:tc>
        <w:tc>
          <w:tcPr>
            <w:tcW w:w="236" w:type="dxa"/>
          </w:tcPr>
          <w:p w14:paraId="7E33EF5A" w14:textId="77777777" w:rsidR="00E370DC" w:rsidRPr="00F84016" w:rsidRDefault="00E370DC" w:rsidP="00E370DC">
            <w:pPr>
              <w:tabs>
                <w:tab w:val="decimal" w:pos="790"/>
              </w:tabs>
              <w:spacing w:line="240" w:lineRule="atLeast"/>
              <w:ind w:left="-20"/>
              <w:rPr>
                <w:rFonts w:eastAsia="Arial Unicode MS"/>
                <w:sz w:val="20"/>
              </w:rPr>
            </w:pPr>
          </w:p>
        </w:tc>
        <w:tc>
          <w:tcPr>
            <w:tcW w:w="1201" w:type="dxa"/>
          </w:tcPr>
          <w:p w14:paraId="17F4C504" w14:textId="1E72CC11" w:rsidR="00E370DC" w:rsidRPr="00F84016" w:rsidRDefault="00E370DC" w:rsidP="00E370DC">
            <w:pPr>
              <w:tabs>
                <w:tab w:val="decimal" w:pos="893"/>
              </w:tabs>
              <w:spacing w:line="240" w:lineRule="atLeast"/>
              <w:ind w:left="-20"/>
              <w:rPr>
                <w:rFonts w:eastAsia="Arial Unicode MS"/>
                <w:sz w:val="20"/>
                <w:rtl/>
                <w:cs/>
              </w:rPr>
            </w:pPr>
            <w:r w:rsidRPr="00F84016">
              <w:rPr>
                <w:sz w:val="20"/>
              </w:rPr>
              <w:t>1,335</w:t>
            </w:r>
          </w:p>
        </w:tc>
        <w:tc>
          <w:tcPr>
            <w:tcW w:w="236" w:type="dxa"/>
          </w:tcPr>
          <w:p w14:paraId="249BC216" w14:textId="77777777" w:rsidR="00E370DC" w:rsidRPr="00F84016" w:rsidRDefault="00E370DC" w:rsidP="00E370DC">
            <w:pPr>
              <w:tabs>
                <w:tab w:val="decimal" w:pos="790"/>
              </w:tabs>
              <w:spacing w:line="240" w:lineRule="atLeast"/>
              <w:ind w:left="-20"/>
              <w:rPr>
                <w:rFonts w:eastAsia="Arial Unicode MS"/>
                <w:sz w:val="20"/>
              </w:rPr>
            </w:pPr>
          </w:p>
        </w:tc>
        <w:tc>
          <w:tcPr>
            <w:tcW w:w="1111" w:type="dxa"/>
          </w:tcPr>
          <w:p w14:paraId="2436F7DB" w14:textId="6DE000CE" w:rsidR="00E370DC" w:rsidRPr="00F84016" w:rsidRDefault="00E370DC" w:rsidP="00E370DC">
            <w:pPr>
              <w:tabs>
                <w:tab w:val="decimal" w:pos="893"/>
              </w:tabs>
              <w:spacing w:line="240" w:lineRule="atLeast"/>
              <w:ind w:left="-20"/>
              <w:rPr>
                <w:sz w:val="20"/>
                <w:rtl/>
                <w:cs/>
              </w:rPr>
            </w:pPr>
            <w:r w:rsidRPr="00F84016">
              <w:rPr>
                <w:sz w:val="20"/>
              </w:rPr>
              <w:t xml:space="preserve"> 2,453 </w:t>
            </w:r>
          </w:p>
        </w:tc>
        <w:tc>
          <w:tcPr>
            <w:tcW w:w="242" w:type="dxa"/>
          </w:tcPr>
          <w:p w14:paraId="79DEB1A4" w14:textId="77777777" w:rsidR="00E370DC" w:rsidRPr="00F84016" w:rsidRDefault="00E370DC" w:rsidP="00E370DC">
            <w:pPr>
              <w:tabs>
                <w:tab w:val="decimal" w:pos="790"/>
              </w:tabs>
              <w:spacing w:line="240" w:lineRule="atLeast"/>
              <w:ind w:left="-20"/>
              <w:rPr>
                <w:rFonts w:eastAsia="Arial Unicode MS"/>
                <w:sz w:val="20"/>
              </w:rPr>
            </w:pPr>
          </w:p>
        </w:tc>
        <w:tc>
          <w:tcPr>
            <w:tcW w:w="1114" w:type="dxa"/>
          </w:tcPr>
          <w:p w14:paraId="6BCF5862" w14:textId="1066003B" w:rsidR="00E370DC" w:rsidRPr="00F84016" w:rsidRDefault="00E370DC" w:rsidP="00E370DC">
            <w:pPr>
              <w:tabs>
                <w:tab w:val="decimal" w:pos="790"/>
              </w:tabs>
              <w:spacing w:line="240" w:lineRule="atLeast"/>
              <w:ind w:left="-20"/>
              <w:rPr>
                <w:rFonts w:eastAsia="Arial Unicode MS"/>
                <w:sz w:val="20"/>
                <w:rtl/>
                <w:cs/>
              </w:rPr>
            </w:pPr>
            <w:r w:rsidRPr="00F84016">
              <w:rPr>
                <w:sz w:val="20"/>
              </w:rPr>
              <w:t>1,659</w:t>
            </w:r>
          </w:p>
        </w:tc>
        <w:tc>
          <w:tcPr>
            <w:tcW w:w="261" w:type="dxa"/>
          </w:tcPr>
          <w:p w14:paraId="3FF36404" w14:textId="77777777" w:rsidR="00E370DC" w:rsidRPr="00F84016" w:rsidRDefault="00E370DC" w:rsidP="00E370DC">
            <w:pPr>
              <w:tabs>
                <w:tab w:val="decimal" w:pos="790"/>
              </w:tabs>
              <w:spacing w:line="240" w:lineRule="atLeast"/>
              <w:ind w:left="-20"/>
              <w:rPr>
                <w:rFonts w:eastAsia="Arial Unicode MS"/>
                <w:sz w:val="20"/>
              </w:rPr>
            </w:pPr>
          </w:p>
        </w:tc>
        <w:tc>
          <w:tcPr>
            <w:tcW w:w="1050" w:type="dxa"/>
          </w:tcPr>
          <w:p w14:paraId="0C7EA0EA" w14:textId="3D4E85BF" w:rsidR="00E370DC" w:rsidRPr="00F84016" w:rsidRDefault="00E370DC" w:rsidP="00E370DC">
            <w:pPr>
              <w:tabs>
                <w:tab w:val="decimal" w:pos="790"/>
              </w:tabs>
              <w:spacing w:line="240" w:lineRule="atLeast"/>
              <w:ind w:left="-20"/>
              <w:rPr>
                <w:rFonts w:eastAsia="Arial Unicode MS"/>
                <w:sz w:val="20"/>
                <w:rtl/>
                <w:cs/>
              </w:rPr>
            </w:pPr>
            <w:r w:rsidRPr="00F84016">
              <w:rPr>
                <w:sz w:val="20"/>
              </w:rPr>
              <w:t>1,065</w:t>
            </w:r>
          </w:p>
        </w:tc>
        <w:tc>
          <w:tcPr>
            <w:tcW w:w="236" w:type="dxa"/>
          </w:tcPr>
          <w:p w14:paraId="78744F9B" w14:textId="77777777" w:rsidR="00E370DC" w:rsidRPr="00F84016" w:rsidRDefault="00E370DC" w:rsidP="00E370DC">
            <w:pPr>
              <w:tabs>
                <w:tab w:val="decimal" w:pos="790"/>
              </w:tabs>
              <w:spacing w:line="240" w:lineRule="atLeast"/>
              <w:ind w:left="-20"/>
              <w:rPr>
                <w:rFonts w:eastAsia="Arial Unicode MS"/>
                <w:sz w:val="20"/>
              </w:rPr>
            </w:pPr>
          </w:p>
        </w:tc>
        <w:tc>
          <w:tcPr>
            <w:tcW w:w="1012" w:type="dxa"/>
          </w:tcPr>
          <w:p w14:paraId="70EFE77A" w14:textId="530AB903" w:rsidR="00E370DC" w:rsidRPr="00F84016" w:rsidRDefault="00E370DC" w:rsidP="00E370DC">
            <w:pPr>
              <w:tabs>
                <w:tab w:val="decimal" w:pos="525"/>
              </w:tabs>
              <w:spacing w:line="240" w:lineRule="atLeast"/>
              <w:ind w:left="-20"/>
              <w:rPr>
                <w:rFonts w:eastAsia="Arial Unicode MS"/>
                <w:sz w:val="20"/>
                <w:rtl/>
                <w:cs/>
              </w:rPr>
            </w:pPr>
            <w:r w:rsidRPr="00F84016">
              <w:rPr>
                <w:sz w:val="20"/>
              </w:rPr>
              <w:t>-</w:t>
            </w:r>
          </w:p>
        </w:tc>
        <w:tc>
          <w:tcPr>
            <w:tcW w:w="272" w:type="dxa"/>
          </w:tcPr>
          <w:p w14:paraId="7698FB3F" w14:textId="77777777" w:rsidR="00E370DC" w:rsidRPr="00F84016" w:rsidRDefault="00E370DC" w:rsidP="00E370DC">
            <w:pPr>
              <w:tabs>
                <w:tab w:val="decimal" w:pos="790"/>
              </w:tabs>
              <w:spacing w:line="240" w:lineRule="atLeast"/>
              <w:ind w:left="-20"/>
              <w:rPr>
                <w:rFonts w:eastAsia="Arial Unicode MS"/>
                <w:sz w:val="20"/>
              </w:rPr>
            </w:pPr>
          </w:p>
        </w:tc>
        <w:tc>
          <w:tcPr>
            <w:tcW w:w="1041" w:type="dxa"/>
            <w:gridSpan w:val="2"/>
          </w:tcPr>
          <w:p w14:paraId="3E90358C" w14:textId="2A46567F" w:rsidR="00E370DC" w:rsidRPr="00F84016" w:rsidRDefault="00E370DC" w:rsidP="00E370DC">
            <w:pPr>
              <w:tabs>
                <w:tab w:val="decimal" w:pos="790"/>
              </w:tabs>
              <w:spacing w:line="240" w:lineRule="atLeast"/>
              <w:ind w:left="-20"/>
              <w:rPr>
                <w:sz w:val="20"/>
                <w:rtl/>
                <w:cs/>
              </w:rPr>
            </w:pPr>
            <w:r w:rsidRPr="00F84016">
              <w:rPr>
                <w:sz w:val="20"/>
              </w:rPr>
              <w:t xml:space="preserve"> 12,231 </w:t>
            </w:r>
          </w:p>
        </w:tc>
      </w:tr>
      <w:tr w:rsidR="00E370DC" w:rsidRPr="00F84016" w14:paraId="6D2D90B7" w14:textId="77777777" w:rsidTr="001E4AAD">
        <w:tc>
          <w:tcPr>
            <w:tcW w:w="4305" w:type="dxa"/>
          </w:tcPr>
          <w:p w14:paraId="597F98BB" w14:textId="3C9615CB" w:rsidR="00E370DC" w:rsidRPr="00F84016" w:rsidRDefault="00E370DC" w:rsidP="00E370DC">
            <w:pPr>
              <w:spacing w:line="240" w:lineRule="atLeast"/>
              <w:ind w:right="-108"/>
              <w:jc w:val="thaiDistribute"/>
              <w:rPr>
                <w:rFonts w:eastAsia="Arial Unicode MS"/>
                <w:sz w:val="20"/>
              </w:rPr>
            </w:pPr>
            <w:r w:rsidRPr="00F84016">
              <w:rPr>
                <w:sz w:val="20"/>
              </w:rPr>
              <w:t>Depreciation on disposals/write-off</w:t>
            </w:r>
          </w:p>
        </w:tc>
        <w:tc>
          <w:tcPr>
            <w:tcW w:w="1005" w:type="dxa"/>
            <w:tcBorders>
              <w:bottom w:val="single" w:sz="4" w:space="0" w:color="auto"/>
            </w:tcBorders>
          </w:tcPr>
          <w:p w14:paraId="0F131BE6" w14:textId="4A70B1F0" w:rsidR="00E370DC" w:rsidRPr="00F84016" w:rsidRDefault="00E370DC" w:rsidP="00E370DC">
            <w:pPr>
              <w:tabs>
                <w:tab w:val="decimal" w:pos="583"/>
              </w:tabs>
              <w:spacing w:line="240" w:lineRule="atLeast"/>
              <w:ind w:left="-20"/>
              <w:rPr>
                <w:rFonts w:eastAsia="Arial Unicode MS"/>
                <w:sz w:val="20"/>
              </w:rPr>
            </w:pPr>
            <w:r w:rsidRPr="00F84016">
              <w:rPr>
                <w:sz w:val="20"/>
              </w:rPr>
              <w:t>(54)</w:t>
            </w:r>
          </w:p>
        </w:tc>
        <w:tc>
          <w:tcPr>
            <w:tcW w:w="258" w:type="dxa"/>
          </w:tcPr>
          <w:p w14:paraId="1B2E54BA" w14:textId="77777777" w:rsidR="00E370DC" w:rsidRPr="00F84016" w:rsidRDefault="00E370DC" w:rsidP="00E370DC">
            <w:pPr>
              <w:tabs>
                <w:tab w:val="decimal" w:pos="790"/>
              </w:tabs>
              <w:spacing w:line="240" w:lineRule="atLeast"/>
              <w:ind w:left="-20"/>
              <w:rPr>
                <w:rFonts w:eastAsia="Arial Unicode MS"/>
                <w:sz w:val="20"/>
              </w:rPr>
            </w:pPr>
          </w:p>
        </w:tc>
        <w:tc>
          <w:tcPr>
            <w:tcW w:w="1071" w:type="dxa"/>
            <w:tcBorders>
              <w:bottom w:val="single" w:sz="4" w:space="0" w:color="auto"/>
            </w:tcBorders>
          </w:tcPr>
          <w:p w14:paraId="6B21F17C" w14:textId="253657BD" w:rsidR="00E370DC" w:rsidRPr="00F84016" w:rsidRDefault="00E370DC" w:rsidP="00E370DC">
            <w:pPr>
              <w:tabs>
                <w:tab w:val="decimal" w:pos="790"/>
              </w:tabs>
              <w:spacing w:line="240" w:lineRule="atLeast"/>
              <w:ind w:left="-20"/>
              <w:rPr>
                <w:sz w:val="20"/>
              </w:rPr>
            </w:pPr>
            <w:r w:rsidRPr="00F84016">
              <w:rPr>
                <w:sz w:val="20"/>
              </w:rPr>
              <w:t xml:space="preserve"> (2,155)</w:t>
            </w:r>
          </w:p>
        </w:tc>
        <w:tc>
          <w:tcPr>
            <w:tcW w:w="236" w:type="dxa"/>
          </w:tcPr>
          <w:p w14:paraId="15CAADE8" w14:textId="77777777" w:rsidR="00E370DC" w:rsidRPr="00F84016" w:rsidRDefault="00E370DC" w:rsidP="00E370DC">
            <w:pPr>
              <w:tabs>
                <w:tab w:val="decimal" w:pos="790"/>
              </w:tabs>
              <w:spacing w:line="240" w:lineRule="atLeast"/>
              <w:ind w:left="-20"/>
              <w:rPr>
                <w:rFonts w:eastAsia="Arial Unicode MS"/>
                <w:sz w:val="20"/>
              </w:rPr>
            </w:pPr>
          </w:p>
        </w:tc>
        <w:tc>
          <w:tcPr>
            <w:tcW w:w="1201" w:type="dxa"/>
            <w:tcBorders>
              <w:bottom w:val="single" w:sz="4" w:space="0" w:color="auto"/>
            </w:tcBorders>
          </w:tcPr>
          <w:p w14:paraId="103A2553" w14:textId="63BB2B5D" w:rsidR="00E370DC" w:rsidRPr="00F84016" w:rsidRDefault="00E370DC" w:rsidP="00E370DC">
            <w:pPr>
              <w:tabs>
                <w:tab w:val="decimal" w:pos="583"/>
              </w:tabs>
              <w:spacing w:line="240" w:lineRule="atLeast"/>
              <w:ind w:left="-20"/>
              <w:rPr>
                <w:rFonts w:eastAsia="Arial Unicode MS"/>
                <w:sz w:val="20"/>
              </w:rPr>
            </w:pPr>
            <w:r w:rsidRPr="00F84016">
              <w:rPr>
                <w:sz w:val="20"/>
              </w:rPr>
              <w:t>-</w:t>
            </w:r>
          </w:p>
        </w:tc>
        <w:tc>
          <w:tcPr>
            <w:tcW w:w="236" w:type="dxa"/>
          </w:tcPr>
          <w:p w14:paraId="34DF0854" w14:textId="77777777" w:rsidR="00E370DC" w:rsidRPr="00F84016" w:rsidRDefault="00E370DC" w:rsidP="00E370DC">
            <w:pPr>
              <w:tabs>
                <w:tab w:val="decimal" w:pos="790"/>
              </w:tabs>
              <w:spacing w:line="240" w:lineRule="atLeast"/>
              <w:ind w:left="-20"/>
              <w:rPr>
                <w:rFonts w:eastAsia="Arial Unicode MS"/>
                <w:sz w:val="20"/>
              </w:rPr>
            </w:pPr>
          </w:p>
        </w:tc>
        <w:tc>
          <w:tcPr>
            <w:tcW w:w="1111" w:type="dxa"/>
            <w:tcBorders>
              <w:bottom w:val="single" w:sz="4" w:space="0" w:color="auto"/>
            </w:tcBorders>
          </w:tcPr>
          <w:p w14:paraId="21B69D9F" w14:textId="1F7FF0D5" w:rsidR="00E370DC" w:rsidRPr="00F84016" w:rsidRDefault="00E370DC" w:rsidP="00E370DC">
            <w:pPr>
              <w:tabs>
                <w:tab w:val="decimal" w:pos="893"/>
              </w:tabs>
              <w:spacing w:line="240" w:lineRule="atLeast"/>
              <w:ind w:left="-20"/>
              <w:rPr>
                <w:sz w:val="20"/>
              </w:rPr>
            </w:pPr>
            <w:r w:rsidRPr="00F84016">
              <w:rPr>
                <w:sz w:val="20"/>
              </w:rPr>
              <w:t xml:space="preserve"> (799)</w:t>
            </w:r>
          </w:p>
        </w:tc>
        <w:tc>
          <w:tcPr>
            <w:tcW w:w="242" w:type="dxa"/>
          </w:tcPr>
          <w:p w14:paraId="20369DF9" w14:textId="77777777" w:rsidR="00E370DC" w:rsidRPr="00F84016" w:rsidRDefault="00E370DC" w:rsidP="00E370DC">
            <w:pPr>
              <w:tabs>
                <w:tab w:val="decimal" w:pos="790"/>
              </w:tabs>
              <w:spacing w:line="240" w:lineRule="atLeast"/>
              <w:ind w:left="-20"/>
              <w:rPr>
                <w:rFonts w:eastAsia="Arial Unicode MS"/>
                <w:sz w:val="20"/>
              </w:rPr>
            </w:pPr>
          </w:p>
        </w:tc>
        <w:tc>
          <w:tcPr>
            <w:tcW w:w="1114" w:type="dxa"/>
            <w:tcBorders>
              <w:bottom w:val="single" w:sz="4" w:space="0" w:color="auto"/>
            </w:tcBorders>
          </w:tcPr>
          <w:p w14:paraId="75C9A6A3" w14:textId="03EA3FF1" w:rsidR="00E370DC" w:rsidRPr="00F84016" w:rsidRDefault="00E370DC" w:rsidP="00E370DC">
            <w:pPr>
              <w:tabs>
                <w:tab w:val="decimal" w:pos="790"/>
              </w:tabs>
              <w:spacing w:line="240" w:lineRule="atLeast"/>
              <w:ind w:left="-20"/>
              <w:rPr>
                <w:rFonts w:eastAsia="Arial Unicode MS"/>
                <w:sz w:val="20"/>
              </w:rPr>
            </w:pPr>
            <w:r w:rsidRPr="00F84016">
              <w:rPr>
                <w:sz w:val="20"/>
              </w:rPr>
              <w:t>(96)</w:t>
            </w:r>
          </w:p>
        </w:tc>
        <w:tc>
          <w:tcPr>
            <w:tcW w:w="261" w:type="dxa"/>
          </w:tcPr>
          <w:p w14:paraId="43ED42FB" w14:textId="77777777" w:rsidR="00E370DC" w:rsidRPr="00F84016" w:rsidRDefault="00E370DC" w:rsidP="00E370DC">
            <w:pPr>
              <w:tabs>
                <w:tab w:val="decimal" w:pos="790"/>
              </w:tabs>
              <w:spacing w:line="240" w:lineRule="atLeast"/>
              <w:ind w:left="-20"/>
              <w:rPr>
                <w:rFonts w:eastAsia="Arial Unicode MS"/>
                <w:sz w:val="20"/>
              </w:rPr>
            </w:pPr>
          </w:p>
        </w:tc>
        <w:tc>
          <w:tcPr>
            <w:tcW w:w="1050" w:type="dxa"/>
            <w:tcBorders>
              <w:bottom w:val="single" w:sz="4" w:space="0" w:color="auto"/>
            </w:tcBorders>
          </w:tcPr>
          <w:p w14:paraId="540ABF2A" w14:textId="4CA3B0A8" w:rsidR="00E370DC" w:rsidRPr="00F84016" w:rsidRDefault="00E370DC" w:rsidP="00E370DC">
            <w:pPr>
              <w:tabs>
                <w:tab w:val="decimal" w:pos="790"/>
              </w:tabs>
              <w:spacing w:line="240" w:lineRule="atLeast"/>
              <w:ind w:left="-20"/>
              <w:rPr>
                <w:rFonts w:eastAsia="Arial Unicode MS" w:cstheme="minorBidi"/>
                <w:sz w:val="20"/>
                <w:lang w:bidi="th-TH"/>
              </w:rPr>
            </w:pPr>
            <w:r w:rsidRPr="00F84016">
              <w:rPr>
                <w:sz w:val="20"/>
              </w:rPr>
              <w:t>(854)</w:t>
            </w:r>
          </w:p>
        </w:tc>
        <w:tc>
          <w:tcPr>
            <w:tcW w:w="236" w:type="dxa"/>
          </w:tcPr>
          <w:p w14:paraId="7C014986" w14:textId="77777777" w:rsidR="00E370DC" w:rsidRPr="00F84016" w:rsidRDefault="00E370DC" w:rsidP="00E370DC">
            <w:pPr>
              <w:tabs>
                <w:tab w:val="decimal" w:pos="790"/>
              </w:tabs>
              <w:spacing w:line="240" w:lineRule="atLeast"/>
              <w:ind w:left="-20"/>
              <w:rPr>
                <w:rFonts w:eastAsia="Arial Unicode MS"/>
                <w:sz w:val="20"/>
              </w:rPr>
            </w:pPr>
          </w:p>
        </w:tc>
        <w:tc>
          <w:tcPr>
            <w:tcW w:w="1012" w:type="dxa"/>
            <w:tcBorders>
              <w:bottom w:val="single" w:sz="4" w:space="0" w:color="auto"/>
            </w:tcBorders>
          </w:tcPr>
          <w:p w14:paraId="3B548327" w14:textId="3EBCE809" w:rsidR="00E370DC" w:rsidRPr="00F84016" w:rsidRDefault="00E370DC" w:rsidP="00E370DC">
            <w:pPr>
              <w:tabs>
                <w:tab w:val="decimal" w:pos="525"/>
              </w:tabs>
              <w:spacing w:line="240" w:lineRule="atLeast"/>
              <w:ind w:left="-20"/>
              <w:rPr>
                <w:rFonts w:eastAsia="Arial Unicode MS"/>
                <w:sz w:val="20"/>
              </w:rPr>
            </w:pPr>
            <w:r w:rsidRPr="00F84016">
              <w:rPr>
                <w:sz w:val="20"/>
              </w:rPr>
              <w:t>-</w:t>
            </w:r>
          </w:p>
        </w:tc>
        <w:tc>
          <w:tcPr>
            <w:tcW w:w="272" w:type="dxa"/>
          </w:tcPr>
          <w:p w14:paraId="0F1871BE" w14:textId="77777777" w:rsidR="00E370DC" w:rsidRPr="00F84016" w:rsidRDefault="00E370DC" w:rsidP="00E370DC">
            <w:pPr>
              <w:tabs>
                <w:tab w:val="decimal" w:pos="790"/>
              </w:tabs>
              <w:spacing w:line="240" w:lineRule="atLeast"/>
              <w:ind w:left="-20"/>
              <w:rPr>
                <w:rFonts w:eastAsia="Arial Unicode MS"/>
                <w:sz w:val="20"/>
              </w:rPr>
            </w:pPr>
          </w:p>
        </w:tc>
        <w:tc>
          <w:tcPr>
            <w:tcW w:w="1041" w:type="dxa"/>
            <w:gridSpan w:val="2"/>
            <w:tcBorders>
              <w:bottom w:val="single" w:sz="4" w:space="0" w:color="auto"/>
            </w:tcBorders>
          </w:tcPr>
          <w:p w14:paraId="3438414A" w14:textId="77EAA240" w:rsidR="00E370DC" w:rsidRPr="00F84016" w:rsidRDefault="00E370DC" w:rsidP="00E370DC">
            <w:pPr>
              <w:tabs>
                <w:tab w:val="decimal" w:pos="790"/>
              </w:tabs>
              <w:spacing w:line="240" w:lineRule="atLeast"/>
              <w:ind w:left="-20"/>
              <w:rPr>
                <w:sz w:val="20"/>
              </w:rPr>
            </w:pPr>
            <w:r w:rsidRPr="00F84016">
              <w:rPr>
                <w:sz w:val="20"/>
              </w:rPr>
              <w:t xml:space="preserve"> (3,958)</w:t>
            </w:r>
          </w:p>
        </w:tc>
      </w:tr>
      <w:tr w:rsidR="00F42F21" w:rsidRPr="00F84016" w14:paraId="1770BA8F" w14:textId="77777777" w:rsidTr="008922E1">
        <w:tc>
          <w:tcPr>
            <w:tcW w:w="4305" w:type="dxa"/>
          </w:tcPr>
          <w:p w14:paraId="0815BEB6" w14:textId="6DB93975" w:rsidR="00F42F21" w:rsidRPr="00F84016" w:rsidRDefault="00F42F21" w:rsidP="00F42F21">
            <w:pPr>
              <w:spacing w:line="240" w:lineRule="atLeast"/>
              <w:jc w:val="thaiDistribute"/>
              <w:rPr>
                <w:rFonts w:eastAsia="Arial Unicode MS"/>
                <w:b/>
                <w:bCs/>
                <w:sz w:val="20"/>
              </w:rPr>
            </w:pPr>
            <w:r w:rsidRPr="00F84016">
              <w:rPr>
                <w:b/>
                <w:bCs/>
                <w:sz w:val="20"/>
              </w:rPr>
              <w:t>At 31 December 2020</w:t>
            </w:r>
          </w:p>
        </w:tc>
        <w:tc>
          <w:tcPr>
            <w:tcW w:w="1005" w:type="dxa"/>
            <w:tcBorders>
              <w:top w:val="single" w:sz="4" w:space="0" w:color="auto"/>
              <w:bottom w:val="single" w:sz="4" w:space="0" w:color="auto"/>
            </w:tcBorders>
          </w:tcPr>
          <w:p w14:paraId="4541F3E7" w14:textId="1C814625" w:rsidR="00F42F21" w:rsidRPr="00F84016" w:rsidRDefault="00E370DC" w:rsidP="00F42F21">
            <w:pPr>
              <w:tabs>
                <w:tab w:val="decimal" w:pos="583"/>
              </w:tabs>
              <w:spacing w:line="240" w:lineRule="atLeast"/>
              <w:ind w:left="-20"/>
              <w:rPr>
                <w:rFonts w:eastAsia="Arial Unicode MS"/>
                <w:b/>
                <w:bCs/>
                <w:sz w:val="20"/>
              </w:rPr>
            </w:pPr>
            <w:r w:rsidRPr="00F84016">
              <w:rPr>
                <w:b/>
                <w:bCs/>
                <w:sz w:val="20"/>
              </w:rPr>
              <w:t>79</w:t>
            </w:r>
          </w:p>
        </w:tc>
        <w:tc>
          <w:tcPr>
            <w:tcW w:w="258" w:type="dxa"/>
          </w:tcPr>
          <w:p w14:paraId="380A41A0" w14:textId="77777777" w:rsidR="00F42F21" w:rsidRPr="00F84016" w:rsidRDefault="00F42F21" w:rsidP="00F42F21">
            <w:pPr>
              <w:tabs>
                <w:tab w:val="decimal" w:pos="790"/>
              </w:tabs>
              <w:spacing w:line="240" w:lineRule="atLeast"/>
              <w:ind w:left="-20"/>
              <w:rPr>
                <w:rFonts w:eastAsia="Arial Unicode MS"/>
                <w:b/>
                <w:bCs/>
                <w:sz w:val="20"/>
              </w:rPr>
            </w:pPr>
          </w:p>
        </w:tc>
        <w:tc>
          <w:tcPr>
            <w:tcW w:w="1071" w:type="dxa"/>
            <w:tcBorders>
              <w:top w:val="single" w:sz="4" w:space="0" w:color="auto"/>
              <w:bottom w:val="single" w:sz="4" w:space="0" w:color="auto"/>
            </w:tcBorders>
          </w:tcPr>
          <w:p w14:paraId="0E36D012" w14:textId="2CA772AF" w:rsidR="00F42F21" w:rsidRPr="00F84016" w:rsidRDefault="00E370DC" w:rsidP="00F42F21">
            <w:pPr>
              <w:tabs>
                <w:tab w:val="decimal" w:pos="790"/>
              </w:tabs>
              <w:spacing w:line="240" w:lineRule="atLeast"/>
              <w:ind w:left="-20"/>
              <w:rPr>
                <w:b/>
                <w:bCs/>
                <w:sz w:val="20"/>
              </w:rPr>
            </w:pPr>
            <w:r w:rsidRPr="00F84016">
              <w:rPr>
                <w:b/>
                <w:bCs/>
                <w:sz w:val="20"/>
              </w:rPr>
              <w:t>45,326</w:t>
            </w:r>
          </w:p>
        </w:tc>
        <w:tc>
          <w:tcPr>
            <w:tcW w:w="236" w:type="dxa"/>
          </w:tcPr>
          <w:p w14:paraId="5B652C2F" w14:textId="77777777" w:rsidR="00F42F21" w:rsidRPr="00F84016" w:rsidRDefault="00F42F21" w:rsidP="00F42F21">
            <w:pPr>
              <w:tabs>
                <w:tab w:val="decimal" w:pos="790"/>
              </w:tabs>
              <w:spacing w:line="240" w:lineRule="atLeast"/>
              <w:ind w:left="-20"/>
              <w:rPr>
                <w:rFonts w:eastAsia="Arial Unicode MS"/>
                <w:b/>
                <w:bCs/>
                <w:sz w:val="20"/>
              </w:rPr>
            </w:pPr>
          </w:p>
        </w:tc>
        <w:tc>
          <w:tcPr>
            <w:tcW w:w="1201" w:type="dxa"/>
            <w:tcBorders>
              <w:top w:val="single" w:sz="4" w:space="0" w:color="auto"/>
              <w:bottom w:val="single" w:sz="4" w:space="0" w:color="auto"/>
            </w:tcBorders>
          </w:tcPr>
          <w:p w14:paraId="67D8EC46" w14:textId="7396E0EA" w:rsidR="00F42F21" w:rsidRPr="00F84016" w:rsidRDefault="00F42F21" w:rsidP="00F42F21">
            <w:pPr>
              <w:tabs>
                <w:tab w:val="decimal" w:pos="893"/>
              </w:tabs>
              <w:spacing w:line="240" w:lineRule="atLeast"/>
              <w:ind w:left="-20"/>
              <w:rPr>
                <w:b/>
                <w:bCs/>
                <w:sz w:val="20"/>
              </w:rPr>
            </w:pPr>
            <w:r w:rsidRPr="00F84016">
              <w:rPr>
                <w:b/>
                <w:bCs/>
                <w:sz w:val="20"/>
              </w:rPr>
              <w:t>13,88</w:t>
            </w:r>
            <w:r w:rsidR="00E67DAC" w:rsidRPr="00F84016">
              <w:rPr>
                <w:b/>
                <w:bCs/>
                <w:sz w:val="20"/>
              </w:rPr>
              <w:t>8</w:t>
            </w:r>
          </w:p>
        </w:tc>
        <w:tc>
          <w:tcPr>
            <w:tcW w:w="236" w:type="dxa"/>
          </w:tcPr>
          <w:p w14:paraId="5B8AC8EC" w14:textId="77777777" w:rsidR="00F42F21" w:rsidRPr="00F84016" w:rsidRDefault="00F42F21" w:rsidP="00F42F21">
            <w:pPr>
              <w:tabs>
                <w:tab w:val="decimal" w:pos="790"/>
              </w:tabs>
              <w:spacing w:line="240" w:lineRule="atLeast"/>
              <w:ind w:left="-20"/>
              <w:rPr>
                <w:rFonts w:eastAsia="Arial Unicode MS"/>
                <w:b/>
                <w:bCs/>
                <w:sz w:val="20"/>
              </w:rPr>
            </w:pPr>
          </w:p>
        </w:tc>
        <w:tc>
          <w:tcPr>
            <w:tcW w:w="1111" w:type="dxa"/>
            <w:tcBorders>
              <w:top w:val="single" w:sz="4" w:space="0" w:color="auto"/>
              <w:bottom w:val="single" w:sz="4" w:space="0" w:color="auto"/>
            </w:tcBorders>
          </w:tcPr>
          <w:p w14:paraId="07ED19F1" w14:textId="1D59F535" w:rsidR="00F42F21" w:rsidRPr="00F84016" w:rsidRDefault="00E370DC" w:rsidP="00E370DC">
            <w:pPr>
              <w:tabs>
                <w:tab w:val="decimal" w:pos="893"/>
              </w:tabs>
              <w:spacing w:line="240" w:lineRule="atLeast"/>
              <w:ind w:left="-20"/>
              <w:rPr>
                <w:rFonts w:eastAsia="Arial Unicode MS"/>
                <w:b/>
                <w:bCs/>
                <w:sz w:val="20"/>
              </w:rPr>
            </w:pPr>
            <w:r w:rsidRPr="00F84016">
              <w:rPr>
                <w:b/>
                <w:bCs/>
                <w:sz w:val="20"/>
              </w:rPr>
              <w:t>24,623</w:t>
            </w:r>
          </w:p>
        </w:tc>
        <w:tc>
          <w:tcPr>
            <w:tcW w:w="242" w:type="dxa"/>
          </w:tcPr>
          <w:p w14:paraId="2CF34C52" w14:textId="77777777" w:rsidR="00F42F21" w:rsidRPr="00F84016" w:rsidRDefault="00F42F21" w:rsidP="00F42F21">
            <w:pPr>
              <w:tabs>
                <w:tab w:val="decimal" w:pos="790"/>
              </w:tabs>
              <w:spacing w:line="240" w:lineRule="atLeast"/>
              <w:ind w:left="-20"/>
              <w:rPr>
                <w:rFonts w:eastAsia="Arial Unicode MS"/>
                <w:b/>
                <w:bCs/>
                <w:sz w:val="20"/>
              </w:rPr>
            </w:pPr>
          </w:p>
        </w:tc>
        <w:tc>
          <w:tcPr>
            <w:tcW w:w="1114" w:type="dxa"/>
            <w:tcBorders>
              <w:top w:val="single" w:sz="4" w:space="0" w:color="auto"/>
              <w:bottom w:val="single" w:sz="4" w:space="0" w:color="auto"/>
            </w:tcBorders>
          </w:tcPr>
          <w:p w14:paraId="2E08E43B" w14:textId="14004C15" w:rsidR="00F42F21" w:rsidRPr="00F84016" w:rsidRDefault="00F42F21" w:rsidP="00F42F21">
            <w:pPr>
              <w:tabs>
                <w:tab w:val="decimal" w:pos="790"/>
              </w:tabs>
              <w:spacing w:line="240" w:lineRule="atLeast"/>
              <w:ind w:left="-20"/>
              <w:rPr>
                <w:rFonts w:eastAsia="Arial Unicode MS"/>
                <w:b/>
                <w:bCs/>
                <w:sz w:val="20"/>
              </w:rPr>
            </w:pPr>
            <w:r w:rsidRPr="00F84016">
              <w:rPr>
                <w:b/>
                <w:bCs/>
                <w:sz w:val="20"/>
              </w:rPr>
              <w:t>48,98</w:t>
            </w:r>
            <w:r w:rsidR="0066207F" w:rsidRPr="00F84016">
              <w:rPr>
                <w:b/>
                <w:bCs/>
                <w:sz w:val="20"/>
              </w:rPr>
              <w:t>9</w:t>
            </w:r>
          </w:p>
        </w:tc>
        <w:tc>
          <w:tcPr>
            <w:tcW w:w="261" w:type="dxa"/>
          </w:tcPr>
          <w:p w14:paraId="342D0617" w14:textId="77777777" w:rsidR="00F42F21" w:rsidRPr="00F84016" w:rsidRDefault="00F42F21" w:rsidP="00F42F21">
            <w:pPr>
              <w:tabs>
                <w:tab w:val="decimal" w:pos="790"/>
              </w:tabs>
              <w:spacing w:line="240" w:lineRule="atLeast"/>
              <w:ind w:left="-20"/>
              <w:rPr>
                <w:rFonts w:eastAsia="Arial Unicode MS"/>
                <w:b/>
                <w:bCs/>
                <w:sz w:val="20"/>
              </w:rPr>
            </w:pPr>
          </w:p>
        </w:tc>
        <w:tc>
          <w:tcPr>
            <w:tcW w:w="1050" w:type="dxa"/>
            <w:tcBorders>
              <w:top w:val="single" w:sz="4" w:space="0" w:color="auto"/>
              <w:bottom w:val="single" w:sz="4" w:space="0" w:color="auto"/>
            </w:tcBorders>
          </w:tcPr>
          <w:p w14:paraId="26286F52" w14:textId="794FC16B" w:rsidR="00F42F21" w:rsidRPr="00F84016" w:rsidRDefault="00E370DC" w:rsidP="00F42F21">
            <w:pPr>
              <w:tabs>
                <w:tab w:val="decimal" w:pos="790"/>
              </w:tabs>
              <w:spacing w:line="240" w:lineRule="atLeast"/>
              <w:ind w:left="-20"/>
              <w:rPr>
                <w:rFonts w:eastAsia="Arial Unicode MS"/>
                <w:b/>
                <w:bCs/>
                <w:sz w:val="20"/>
              </w:rPr>
            </w:pPr>
            <w:r w:rsidRPr="00F84016">
              <w:rPr>
                <w:b/>
                <w:bCs/>
                <w:sz w:val="20"/>
              </w:rPr>
              <w:t>24,407</w:t>
            </w:r>
          </w:p>
        </w:tc>
        <w:tc>
          <w:tcPr>
            <w:tcW w:w="236" w:type="dxa"/>
          </w:tcPr>
          <w:p w14:paraId="27C17174" w14:textId="77777777" w:rsidR="00F42F21" w:rsidRPr="00F84016" w:rsidRDefault="00F42F21" w:rsidP="00F42F21">
            <w:pPr>
              <w:tabs>
                <w:tab w:val="decimal" w:pos="790"/>
              </w:tabs>
              <w:spacing w:line="240" w:lineRule="atLeast"/>
              <w:ind w:left="-20"/>
              <w:rPr>
                <w:rFonts w:eastAsia="Arial Unicode MS"/>
                <w:b/>
                <w:bCs/>
                <w:sz w:val="20"/>
              </w:rPr>
            </w:pPr>
          </w:p>
        </w:tc>
        <w:tc>
          <w:tcPr>
            <w:tcW w:w="1012" w:type="dxa"/>
            <w:tcBorders>
              <w:top w:val="single" w:sz="4" w:space="0" w:color="auto"/>
              <w:bottom w:val="single" w:sz="4" w:space="0" w:color="auto"/>
            </w:tcBorders>
          </w:tcPr>
          <w:p w14:paraId="784365FE" w14:textId="44684C5B" w:rsidR="00F42F21" w:rsidRPr="00F84016" w:rsidRDefault="00F42F21" w:rsidP="00700FB0">
            <w:pPr>
              <w:tabs>
                <w:tab w:val="decimal" w:pos="525"/>
              </w:tabs>
              <w:spacing w:line="240" w:lineRule="atLeast"/>
              <w:ind w:left="-20"/>
              <w:rPr>
                <w:rFonts w:eastAsia="Arial Unicode MS"/>
                <w:b/>
                <w:bCs/>
                <w:sz w:val="20"/>
              </w:rPr>
            </w:pPr>
            <w:r w:rsidRPr="00F84016">
              <w:rPr>
                <w:b/>
                <w:bCs/>
                <w:sz w:val="20"/>
              </w:rPr>
              <w:t>-</w:t>
            </w:r>
          </w:p>
        </w:tc>
        <w:tc>
          <w:tcPr>
            <w:tcW w:w="272" w:type="dxa"/>
          </w:tcPr>
          <w:p w14:paraId="483DEC10" w14:textId="77777777" w:rsidR="00F42F21" w:rsidRPr="00F84016" w:rsidRDefault="00F42F21" w:rsidP="00F42F21">
            <w:pPr>
              <w:tabs>
                <w:tab w:val="decimal" w:pos="790"/>
              </w:tabs>
              <w:spacing w:line="240" w:lineRule="atLeast"/>
              <w:ind w:left="-20"/>
              <w:rPr>
                <w:rFonts w:eastAsia="Arial Unicode MS"/>
                <w:b/>
                <w:bCs/>
                <w:sz w:val="20"/>
              </w:rPr>
            </w:pPr>
          </w:p>
        </w:tc>
        <w:tc>
          <w:tcPr>
            <w:tcW w:w="1041" w:type="dxa"/>
            <w:gridSpan w:val="2"/>
            <w:tcBorders>
              <w:top w:val="single" w:sz="4" w:space="0" w:color="auto"/>
              <w:bottom w:val="single" w:sz="4" w:space="0" w:color="auto"/>
            </w:tcBorders>
          </w:tcPr>
          <w:p w14:paraId="4CACACDF" w14:textId="29210B71" w:rsidR="00F42F21" w:rsidRPr="00F84016" w:rsidRDefault="00E370DC" w:rsidP="00F42F21">
            <w:pPr>
              <w:tabs>
                <w:tab w:val="decimal" w:pos="790"/>
              </w:tabs>
              <w:spacing w:line="240" w:lineRule="atLeast"/>
              <w:ind w:left="-20"/>
              <w:rPr>
                <w:b/>
                <w:bCs/>
                <w:sz w:val="20"/>
              </w:rPr>
            </w:pPr>
            <w:r w:rsidRPr="00F84016">
              <w:rPr>
                <w:b/>
                <w:bCs/>
                <w:sz w:val="20"/>
              </w:rPr>
              <w:t>157,312</w:t>
            </w:r>
          </w:p>
        </w:tc>
      </w:tr>
      <w:tr w:rsidR="00F42F21" w:rsidRPr="00F84016" w14:paraId="63BDA1DD" w14:textId="77777777" w:rsidTr="001E4AAD">
        <w:tc>
          <w:tcPr>
            <w:tcW w:w="4305" w:type="dxa"/>
          </w:tcPr>
          <w:p w14:paraId="5BD15A97" w14:textId="01AC50D2" w:rsidR="00F42F21" w:rsidRPr="00F84016" w:rsidRDefault="00F42F21" w:rsidP="00357342">
            <w:pPr>
              <w:spacing w:line="240" w:lineRule="atLeast"/>
              <w:jc w:val="thaiDistribute"/>
              <w:rPr>
                <w:b/>
                <w:bCs/>
                <w:sz w:val="20"/>
                <w:rtl/>
                <w:cs/>
              </w:rPr>
            </w:pPr>
          </w:p>
        </w:tc>
        <w:tc>
          <w:tcPr>
            <w:tcW w:w="1005" w:type="dxa"/>
            <w:tcBorders>
              <w:top w:val="single" w:sz="4" w:space="0" w:color="auto"/>
            </w:tcBorders>
          </w:tcPr>
          <w:p w14:paraId="098D2FEC" w14:textId="77777777" w:rsidR="00F42F21" w:rsidRPr="00F84016" w:rsidRDefault="00F42F21" w:rsidP="00F42F21">
            <w:pPr>
              <w:tabs>
                <w:tab w:val="decimal" w:pos="583"/>
              </w:tabs>
              <w:spacing w:line="240" w:lineRule="atLeast"/>
              <w:ind w:left="-20"/>
              <w:rPr>
                <w:b/>
                <w:bCs/>
                <w:sz w:val="20"/>
              </w:rPr>
            </w:pPr>
          </w:p>
        </w:tc>
        <w:tc>
          <w:tcPr>
            <w:tcW w:w="258" w:type="dxa"/>
          </w:tcPr>
          <w:p w14:paraId="087414C7" w14:textId="77777777" w:rsidR="00F42F21" w:rsidRPr="00F84016" w:rsidRDefault="00F42F21" w:rsidP="00357342">
            <w:pPr>
              <w:tabs>
                <w:tab w:val="decimal" w:pos="790"/>
              </w:tabs>
              <w:spacing w:line="240" w:lineRule="atLeast"/>
              <w:ind w:left="-20"/>
              <w:rPr>
                <w:rFonts w:eastAsia="Arial Unicode MS"/>
                <w:b/>
                <w:bCs/>
                <w:sz w:val="20"/>
              </w:rPr>
            </w:pPr>
          </w:p>
        </w:tc>
        <w:tc>
          <w:tcPr>
            <w:tcW w:w="1071" w:type="dxa"/>
            <w:tcBorders>
              <w:top w:val="single" w:sz="4" w:space="0" w:color="auto"/>
            </w:tcBorders>
          </w:tcPr>
          <w:p w14:paraId="684DD7EE" w14:textId="77777777" w:rsidR="00F42F21" w:rsidRPr="00F84016" w:rsidRDefault="00F42F21" w:rsidP="00357342">
            <w:pPr>
              <w:tabs>
                <w:tab w:val="decimal" w:pos="790"/>
              </w:tabs>
              <w:spacing w:line="240" w:lineRule="atLeast"/>
              <w:ind w:left="-20"/>
              <w:rPr>
                <w:b/>
                <w:bCs/>
                <w:sz w:val="20"/>
              </w:rPr>
            </w:pPr>
          </w:p>
        </w:tc>
        <w:tc>
          <w:tcPr>
            <w:tcW w:w="236" w:type="dxa"/>
          </w:tcPr>
          <w:p w14:paraId="0D61A3CD" w14:textId="77777777" w:rsidR="00F42F21" w:rsidRPr="00F84016" w:rsidRDefault="00F42F21" w:rsidP="00357342">
            <w:pPr>
              <w:tabs>
                <w:tab w:val="decimal" w:pos="790"/>
              </w:tabs>
              <w:spacing w:line="240" w:lineRule="atLeast"/>
              <w:ind w:left="-20"/>
              <w:rPr>
                <w:rFonts w:eastAsia="Arial Unicode MS"/>
                <w:b/>
                <w:bCs/>
                <w:sz w:val="20"/>
              </w:rPr>
            </w:pPr>
          </w:p>
        </w:tc>
        <w:tc>
          <w:tcPr>
            <w:tcW w:w="1201" w:type="dxa"/>
            <w:tcBorders>
              <w:top w:val="single" w:sz="4" w:space="0" w:color="auto"/>
            </w:tcBorders>
          </w:tcPr>
          <w:p w14:paraId="75D596E2" w14:textId="77777777" w:rsidR="00F42F21" w:rsidRPr="00F84016" w:rsidRDefault="00F42F21" w:rsidP="00357342">
            <w:pPr>
              <w:tabs>
                <w:tab w:val="decimal" w:pos="893"/>
              </w:tabs>
              <w:spacing w:line="240" w:lineRule="atLeast"/>
              <w:ind w:left="-20"/>
              <w:rPr>
                <w:b/>
                <w:bCs/>
                <w:sz w:val="20"/>
              </w:rPr>
            </w:pPr>
          </w:p>
        </w:tc>
        <w:tc>
          <w:tcPr>
            <w:tcW w:w="236" w:type="dxa"/>
          </w:tcPr>
          <w:p w14:paraId="1E0A4AC6" w14:textId="77777777" w:rsidR="00F42F21" w:rsidRPr="00F84016" w:rsidRDefault="00F42F21" w:rsidP="00357342">
            <w:pPr>
              <w:tabs>
                <w:tab w:val="decimal" w:pos="790"/>
              </w:tabs>
              <w:spacing w:line="240" w:lineRule="atLeast"/>
              <w:ind w:left="-20"/>
              <w:rPr>
                <w:rFonts w:eastAsia="Arial Unicode MS"/>
                <w:b/>
                <w:bCs/>
                <w:sz w:val="20"/>
              </w:rPr>
            </w:pPr>
          </w:p>
        </w:tc>
        <w:tc>
          <w:tcPr>
            <w:tcW w:w="1111" w:type="dxa"/>
            <w:tcBorders>
              <w:top w:val="single" w:sz="4" w:space="0" w:color="auto"/>
            </w:tcBorders>
          </w:tcPr>
          <w:p w14:paraId="0BE34C59" w14:textId="77777777" w:rsidR="00F42F21" w:rsidRPr="00F84016" w:rsidRDefault="00F42F21" w:rsidP="00357342">
            <w:pPr>
              <w:tabs>
                <w:tab w:val="decimal" w:pos="790"/>
              </w:tabs>
              <w:spacing w:line="240" w:lineRule="atLeast"/>
              <w:ind w:left="-20"/>
              <w:rPr>
                <w:b/>
                <w:bCs/>
                <w:sz w:val="20"/>
              </w:rPr>
            </w:pPr>
          </w:p>
        </w:tc>
        <w:tc>
          <w:tcPr>
            <w:tcW w:w="242" w:type="dxa"/>
          </w:tcPr>
          <w:p w14:paraId="29F4B193" w14:textId="77777777" w:rsidR="00F42F21" w:rsidRPr="00F84016" w:rsidRDefault="00F42F21" w:rsidP="00357342">
            <w:pPr>
              <w:tabs>
                <w:tab w:val="decimal" w:pos="790"/>
              </w:tabs>
              <w:spacing w:line="240" w:lineRule="atLeast"/>
              <w:ind w:left="-20"/>
              <w:rPr>
                <w:rFonts w:eastAsia="Arial Unicode MS"/>
                <w:b/>
                <w:bCs/>
                <w:sz w:val="20"/>
              </w:rPr>
            </w:pPr>
          </w:p>
        </w:tc>
        <w:tc>
          <w:tcPr>
            <w:tcW w:w="1114" w:type="dxa"/>
            <w:tcBorders>
              <w:top w:val="single" w:sz="4" w:space="0" w:color="auto"/>
            </w:tcBorders>
          </w:tcPr>
          <w:p w14:paraId="2B4D1392" w14:textId="77777777" w:rsidR="00F42F21" w:rsidRPr="00F84016" w:rsidRDefault="00F42F21" w:rsidP="00357342">
            <w:pPr>
              <w:tabs>
                <w:tab w:val="decimal" w:pos="790"/>
              </w:tabs>
              <w:spacing w:line="240" w:lineRule="atLeast"/>
              <w:ind w:left="-20"/>
              <w:rPr>
                <w:b/>
                <w:bCs/>
                <w:sz w:val="20"/>
              </w:rPr>
            </w:pPr>
          </w:p>
        </w:tc>
        <w:tc>
          <w:tcPr>
            <w:tcW w:w="261" w:type="dxa"/>
          </w:tcPr>
          <w:p w14:paraId="46F4803C" w14:textId="77777777" w:rsidR="00F42F21" w:rsidRPr="00F84016" w:rsidRDefault="00F42F21" w:rsidP="00357342">
            <w:pPr>
              <w:tabs>
                <w:tab w:val="decimal" w:pos="790"/>
              </w:tabs>
              <w:spacing w:line="240" w:lineRule="atLeast"/>
              <w:ind w:left="-20"/>
              <w:rPr>
                <w:rFonts w:eastAsia="Arial Unicode MS"/>
                <w:b/>
                <w:bCs/>
                <w:sz w:val="20"/>
              </w:rPr>
            </w:pPr>
          </w:p>
        </w:tc>
        <w:tc>
          <w:tcPr>
            <w:tcW w:w="1050" w:type="dxa"/>
            <w:tcBorders>
              <w:top w:val="single" w:sz="4" w:space="0" w:color="auto"/>
            </w:tcBorders>
          </w:tcPr>
          <w:p w14:paraId="2CE8607B" w14:textId="77777777" w:rsidR="00F42F21" w:rsidRPr="00F84016" w:rsidRDefault="00F42F21" w:rsidP="00357342">
            <w:pPr>
              <w:tabs>
                <w:tab w:val="decimal" w:pos="790"/>
              </w:tabs>
              <w:spacing w:line="240" w:lineRule="atLeast"/>
              <w:ind w:left="-20"/>
              <w:rPr>
                <w:b/>
                <w:bCs/>
                <w:sz w:val="20"/>
              </w:rPr>
            </w:pPr>
          </w:p>
        </w:tc>
        <w:tc>
          <w:tcPr>
            <w:tcW w:w="236" w:type="dxa"/>
          </w:tcPr>
          <w:p w14:paraId="69CA0AA0" w14:textId="77777777" w:rsidR="00F42F21" w:rsidRPr="00F84016" w:rsidRDefault="00F42F21" w:rsidP="00357342">
            <w:pPr>
              <w:tabs>
                <w:tab w:val="decimal" w:pos="790"/>
              </w:tabs>
              <w:spacing w:line="240" w:lineRule="atLeast"/>
              <w:ind w:left="-20"/>
              <w:rPr>
                <w:rFonts w:eastAsia="Arial Unicode MS"/>
                <w:b/>
                <w:bCs/>
                <w:sz w:val="20"/>
              </w:rPr>
            </w:pPr>
          </w:p>
        </w:tc>
        <w:tc>
          <w:tcPr>
            <w:tcW w:w="1012" w:type="dxa"/>
            <w:tcBorders>
              <w:top w:val="single" w:sz="4" w:space="0" w:color="auto"/>
            </w:tcBorders>
          </w:tcPr>
          <w:p w14:paraId="070681F5" w14:textId="77777777" w:rsidR="00F42F21" w:rsidRPr="00F84016" w:rsidRDefault="00F42F21" w:rsidP="00700FB0">
            <w:pPr>
              <w:tabs>
                <w:tab w:val="decimal" w:pos="525"/>
              </w:tabs>
              <w:spacing w:line="240" w:lineRule="atLeast"/>
              <w:ind w:left="-20"/>
              <w:rPr>
                <w:b/>
                <w:bCs/>
                <w:sz w:val="20"/>
              </w:rPr>
            </w:pPr>
          </w:p>
        </w:tc>
        <w:tc>
          <w:tcPr>
            <w:tcW w:w="272" w:type="dxa"/>
          </w:tcPr>
          <w:p w14:paraId="1FB441B6" w14:textId="77777777" w:rsidR="00F42F21" w:rsidRPr="00F84016" w:rsidRDefault="00F42F21" w:rsidP="00357342">
            <w:pPr>
              <w:tabs>
                <w:tab w:val="decimal" w:pos="790"/>
              </w:tabs>
              <w:spacing w:line="240" w:lineRule="atLeast"/>
              <w:ind w:left="-20"/>
              <w:rPr>
                <w:rFonts w:eastAsia="Arial Unicode MS"/>
                <w:b/>
                <w:bCs/>
                <w:sz w:val="20"/>
              </w:rPr>
            </w:pPr>
          </w:p>
        </w:tc>
        <w:tc>
          <w:tcPr>
            <w:tcW w:w="1041" w:type="dxa"/>
            <w:gridSpan w:val="2"/>
            <w:tcBorders>
              <w:top w:val="single" w:sz="4" w:space="0" w:color="auto"/>
            </w:tcBorders>
          </w:tcPr>
          <w:p w14:paraId="6149B550" w14:textId="77777777" w:rsidR="00F42F21" w:rsidRPr="00F84016" w:rsidRDefault="00F42F21" w:rsidP="00357342">
            <w:pPr>
              <w:tabs>
                <w:tab w:val="decimal" w:pos="790"/>
              </w:tabs>
              <w:spacing w:line="240" w:lineRule="atLeast"/>
              <w:ind w:left="-20"/>
              <w:rPr>
                <w:b/>
                <w:bCs/>
                <w:sz w:val="20"/>
              </w:rPr>
            </w:pPr>
          </w:p>
        </w:tc>
      </w:tr>
      <w:tr w:rsidR="00F42F21" w:rsidRPr="00F84016" w14:paraId="0B3474B3" w14:textId="77777777" w:rsidTr="001E4AAD">
        <w:tc>
          <w:tcPr>
            <w:tcW w:w="4305" w:type="dxa"/>
          </w:tcPr>
          <w:p w14:paraId="488A4951" w14:textId="4AA54548" w:rsidR="00F42F21" w:rsidRPr="00F84016" w:rsidRDefault="00F42F21" w:rsidP="00357342">
            <w:pPr>
              <w:spacing w:line="240" w:lineRule="atLeast"/>
              <w:jc w:val="thaiDistribute"/>
              <w:rPr>
                <w:b/>
                <w:bCs/>
                <w:i/>
                <w:iCs/>
                <w:sz w:val="20"/>
              </w:rPr>
            </w:pPr>
            <w:r w:rsidRPr="00F84016">
              <w:rPr>
                <w:b/>
                <w:bCs/>
                <w:i/>
                <w:iCs/>
                <w:sz w:val="20"/>
              </w:rPr>
              <w:t>Net book value</w:t>
            </w:r>
          </w:p>
        </w:tc>
        <w:tc>
          <w:tcPr>
            <w:tcW w:w="1005" w:type="dxa"/>
          </w:tcPr>
          <w:p w14:paraId="7C2B86C2" w14:textId="77777777" w:rsidR="00F42F21" w:rsidRPr="00F84016" w:rsidRDefault="00F42F21" w:rsidP="00F42F21">
            <w:pPr>
              <w:tabs>
                <w:tab w:val="decimal" w:pos="583"/>
              </w:tabs>
              <w:spacing w:line="240" w:lineRule="atLeast"/>
              <w:ind w:left="-20"/>
              <w:rPr>
                <w:b/>
                <w:bCs/>
                <w:sz w:val="20"/>
              </w:rPr>
            </w:pPr>
          </w:p>
        </w:tc>
        <w:tc>
          <w:tcPr>
            <w:tcW w:w="258" w:type="dxa"/>
          </w:tcPr>
          <w:p w14:paraId="2CDDB49E" w14:textId="77777777" w:rsidR="00F42F21" w:rsidRPr="00F84016" w:rsidRDefault="00F42F21" w:rsidP="00357342">
            <w:pPr>
              <w:tabs>
                <w:tab w:val="decimal" w:pos="790"/>
              </w:tabs>
              <w:spacing w:line="240" w:lineRule="atLeast"/>
              <w:ind w:left="-20"/>
              <w:rPr>
                <w:rFonts w:eastAsia="Arial Unicode MS"/>
                <w:b/>
                <w:bCs/>
                <w:sz w:val="20"/>
              </w:rPr>
            </w:pPr>
          </w:p>
        </w:tc>
        <w:tc>
          <w:tcPr>
            <w:tcW w:w="1071" w:type="dxa"/>
          </w:tcPr>
          <w:p w14:paraId="5066D9DA" w14:textId="77777777" w:rsidR="00F42F21" w:rsidRPr="00F84016" w:rsidRDefault="00F42F21" w:rsidP="00357342">
            <w:pPr>
              <w:tabs>
                <w:tab w:val="decimal" w:pos="790"/>
              </w:tabs>
              <w:spacing w:line="240" w:lineRule="atLeast"/>
              <w:ind w:left="-20"/>
              <w:rPr>
                <w:b/>
                <w:bCs/>
                <w:sz w:val="20"/>
              </w:rPr>
            </w:pPr>
          </w:p>
        </w:tc>
        <w:tc>
          <w:tcPr>
            <w:tcW w:w="236" w:type="dxa"/>
          </w:tcPr>
          <w:p w14:paraId="14C072D7" w14:textId="77777777" w:rsidR="00F42F21" w:rsidRPr="00F84016" w:rsidRDefault="00F42F21" w:rsidP="00357342">
            <w:pPr>
              <w:tabs>
                <w:tab w:val="decimal" w:pos="790"/>
              </w:tabs>
              <w:spacing w:line="240" w:lineRule="atLeast"/>
              <w:ind w:left="-20"/>
              <w:rPr>
                <w:rFonts w:eastAsia="Arial Unicode MS"/>
                <w:b/>
                <w:bCs/>
                <w:sz w:val="20"/>
              </w:rPr>
            </w:pPr>
          </w:p>
        </w:tc>
        <w:tc>
          <w:tcPr>
            <w:tcW w:w="1201" w:type="dxa"/>
          </w:tcPr>
          <w:p w14:paraId="36025223" w14:textId="77777777" w:rsidR="00F42F21" w:rsidRPr="00F84016" w:rsidRDefault="00F42F21" w:rsidP="00357342">
            <w:pPr>
              <w:tabs>
                <w:tab w:val="decimal" w:pos="893"/>
              </w:tabs>
              <w:spacing w:line="240" w:lineRule="atLeast"/>
              <w:ind w:left="-20"/>
              <w:rPr>
                <w:b/>
                <w:bCs/>
                <w:sz w:val="20"/>
              </w:rPr>
            </w:pPr>
          </w:p>
        </w:tc>
        <w:tc>
          <w:tcPr>
            <w:tcW w:w="236" w:type="dxa"/>
          </w:tcPr>
          <w:p w14:paraId="1215CCC1" w14:textId="77777777" w:rsidR="00F42F21" w:rsidRPr="00F84016" w:rsidRDefault="00F42F21" w:rsidP="00357342">
            <w:pPr>
              <w:tabs>
                <w:tab w:val="decimal" w:pos="790"/>
              </w:tabs>
              <w:spacing w:line="240" w:lineRule="atLeast"/>
              <w:ind w:left="-20"/>
              <w:rPr>
                <w:rFonts w:eastAsia="Arial Unicode MS"/>
                <w:b/>
                <w:bCs/>
                <w:sz w:val="20"/>
              </w:rPr>
            </w:pPr>
          </w:p>
        </w:tc>
        <w:tc>
          <w:tcPr>
            <w:tcW w:w="1111" w:type="dxa"/>
          </w:tcPr>
          <w:p w14:paraId="695CB8E4" w14:textId="77777777" w:rsidR="00F42F21" w:rsidRPr="00F84016" w:rsidRDefault="00F42F21" w:rsidP="00357342">
            <w:pPr>
              <w:tabs>
                <w:tab w:val="decimal" w:pos="790"/>
              </w:tabs>
              <w:spacing w:line="240" w:lineRule="atLeast"/>
              <w:ind w:left="-20"/>
              <w:rPr>
                <w:b/>
                <w:bCs/>
                <w:sz w:val="20"/>
              </w:rPr>
            </w:pPr>
          </w:p>
        </w:tc>
        <w:tc>
          <w:tcPr>
            <w:tcW w:w="242" w:type="dxa"/>
          </w:tcPr>
          <w:p w14:paraId="252DE62F" w14:textId="77777777" w:rsidR="00F42F21" w:rsidRPr="00F84016" w:rsidRDefault="00F42F21" w:rsidP="00357342">
            <w:pPr>
              <w:tabs>
                <w:tab w:val="decimal" w:pos="790"/>
              </w:tabs>
              <w:spacing w:line="240" w:lineRule="atLeast"/>
              <w:ind w:left="-20"/>
              <w:rPr>
                <w:rFonts w:eastAsia="Arial Unicode MS"/>
                <w:b/>
                <w:bCs/>
                <w:sz w:val="20"/>
              </w:rPr>
            </w:pPr>
          </w:p>
        </w:tc>
        <w:tc>
          <w:tcPr>
            <w:tcW w:w="1114" w:type="dxa"/>
          </w:tcPr>
          <w:p w14:paraId="6CE46D5E" w14:textId="77777777" w:rsidR="00F42F21" w:rsidRPr="00F84016" w:rsidRDefault="00F42F21" w:rsidP="00357342">
            <w:pPr>
              <w:tabs>
                <w:tab w:val="decimal" w:pos="790"/>
              </w:tabs>
              <w:spacing w:line="240" w:lineRule="atLeast"/>
              <w:ind w:left="-20"/>
              <w:rPr>
                <w:b/>
                <w:bCs/>
                <w:sz w:val="20"/>
              </w:rPr>
            </w:pPr>
          </w:p>
        </w:tc>
        <w:tc>
          <w:tcPr>
            <w:tcW w:w="261" w:type="dxa"/>
          </w:tcPr>
          <w:p w14:paraId="12449641" w14:textId="77777777" w:rsidR="00F42F21" w:rsidRPr="00F84016" w:rsidRDefault="00F42F21" w:rsidP="00357342">
            <w:pPr>
              <w:tabs>
                <w:tab w:val="decimal" w:pos="790"/>
              </w:tabs>
              <w:spacing w:line="240" w:lineRule="atLeast"/>
              <w:ind w:left="-20"/>
              <w:rPr>
                <w:rFonts w:eastAsia="Arial Unicode MS"/>
                <w:b/>
                <w:bCs/>
                <w:sz w:val="20"/>
              </w:rPr>
            </w:pPr>
          </w:p>
        </w:tc>
        <w:tc>
          <w:tcPr>
            <w:tcW w:w="1050" w:type="dxa"/>
          </w:tcPr>
          <w:p w14:paraId="6C44ECB0" w14:textId="77777777" w:rsidR="00F42F21" w:rsidRPr="00F84016" w:rsidRDefault="00F42F21" w:rsidP="00357342">
            <w:pPr>
              <w:tabs>
                <w:tab w:val="decimal" w:pos="790"/>
              </w:tabs>
              <w:spacing w:line="240" w:lineRule="atLeast"/>
              <w:ind w:left="-20"/>
              <w:rPr>
                <w:b/>
                <w:bCs/>
                <w:sz w:val="20"/>
              </w:rPr>
            </w:pPr>
          </w:p>
        </w:tc>
        <w:tc>
          <w:tcPr>
            <w:tcW w:w="236" w:type="dxa"/>
          </w:tcPr>
          <w:p w14:paraId="2B391B2B" w14:textId="77777777" w:rsidR="00F42F21" w:rsidRPr="00F84016" w:rsidRDefault="00F42F21" w:rsidP="00357342">
            <w:pPr>
              <w:tabs>
                <w:tab w:val="decimal" w:pos="790"/>
              </w:tabs>
              <w:spacing w:line="240" w:lineRule="atLeast"/>
              <w:ind w:left="-20"/>
              <w:rPr>
                <w:rFonts w:eastAsia="Arial Unicode MS"/>
                <w:b/>
                <w:bCs/>
                <w:sz w:val="20"/>
              </w:rPr>
            </w:pPr>
          </w:p>
        </w:tc>
        <w:tc>
          <w:tcPr>
            <w:tcW w:w="1012" w:type="dxa"/>
          </w:tcPr>
          <w:p w14:paraId="48D40495" w14:textId="77777777" w:rsidR="00F42F21" w:rsidRPr="00F84016" w:rsidRDefault="00F42F21" w:rsidP="00700FB0">
            <w:pPr>
              <w:tabs>
                <w:tab w:val="decimal" w:pos="525"/>
              </w:tabs>
              <w:spacing w:line="240" w:lineRule="atLeast"/>
              <w:ind w:left="-20"/>
              <w:rPr>
                <w:b/>
                <w:bCs/>
                <w:sz w:val="20"/>
              </w:rPr>
            </w:pPr>
          </w:p>
        </w:tc>
        <w:tc>
          <w:tcPr>
            <w:tcW w:w="272" w:type="dxa"/>
          </w:tcPr>
          <w:p w14:paraId="08C0984E" w14:textId="77777777" w:rsidR="00F42F21" w:rsidRPr="00F84016" w:rsidRDefault="00F42F21" w:rsidP="00357342">
            <w:pPr>
              <w:tabs>
                <w:tab w:val="decimal" w:pos="790"/>
              </w:tabs>
              <w:spacing w:line="240" w:lineRule="atLeast"/>
              <w:ind w:left="-20"/>
              <w:rPr>
                <w:rFonts w:eastAsia="Arial Unicode MS"/>
                <w:b/>
                <w:bCs/>
                <w:sz w:val="20"/>
              </w:rPr>
            </w:pPr>
          </w:p>
        </w:tc>
        <w:tc>
          <w:tcPr>
            <w:tcW w:w="1041" w:type="dxa"/>
            <w:gridSpan w:val="2"/>
          </w:tcPr>
          <w:p w14:paraId="5F9FA972" w14:textId="77777777" w:rsidR="00F42F21" w:rsidRPr="00F84016" w:rsidRDefault="00F42F21" w:rsidP="00357342">
            <w:pPr>
              <w:tabs>
                <w:tab w:val="decimal" w:pos="790"/>
              </w:tabs>
              <w:spacing w:line="240" w:lineRule="atLeast"/>
              <w:ind w:left="-20"/>
              <w:rPr>
                <w:b/>
                <w:bCs/>
                <w:sz w:val="20"/>
              </w:rPr>
            </w:pPr>
          </w:p>
        </w:tc>
      </w:tr>
      <w:tr w:rsidR="00F42F21" w:rsidRPr="00F84016" w14:paraId="1FF83E30" w14:textId="77777777" w:rsidTr="001E4AAD">
        <w:tc>
          <w:tcPr>
            <w:tcW w:w="4305" w:type="dxa"/>
          </w:tcPr>
          <w:p w14:paraId="7CF79963" w14:textId="77777777" w:rsidR="00F42F21" w:rsidRPr="00F84016" w:rsidRDefault="00F42F21" w:rsidP="00357342">
            <w:pPr>
              <w:spacing w:line="240" w:lineRule="atLeast"/>
              <w:jc w:val="thaiDistribute"/>
              <w:rPr>
                <w:b/>
                <w:bCs/>
                <w:sz w:val="20"/>
              </w:rPr>
            </w:pPr>
            <w:r w:rsidRPr="00F84016">
              <w:rPr>
                <w:b/>
                <w:bCs/>
                <w:sz w:val="20"/>
              </w:rPr>
              <w:t>At 31 December 2019</w:t>
            </w:r>
          </w:p>
        </w:tc>
        <w:tc>
          <w:tcPr>
            <w:tcW w:w="1005" w:type="dxa"/>
          </w:tcPr>
          <w:p w14:paraId="41C45FB4" w14:textId="77777777" w:rsidR="00F42F21" w:rsidRPr="00F84016" w:rsidRDefault="00F42F21" w:rsidP="00F42F21">
            <w:pPr>
              <w:tabs>
                <w:tab w:val="decimal" w:pos="583"/>
              </w:tabs>
              <w:spacing w:line="240" w:lineRule="atLeast"/>
              <w:ind w:left="-20"/>
              <w:rPr>
                <w:b/>
                <w:bCs/>
                <w:sz w:val="20"/>
              </w:rPr>
            </w:pPr>
          </w:p>
        </w:tc>
        <w:tc>
          <w:tcPr>
            <w:tcW w:w="258" w:type="dxa"/>
          </w:tcPr>
          <w:p w14:paraId="2598563B" w14:textId="77777777" w:rsidR="00F42F21" w:rsidRPr="00F84016" w:rsidRDefault="00F42F21" w:rsidP="00357342">
            <w:pPr>
              <w:tabs>
                <w:tab w:val="decimal" w:pos="790"/>
              </w:tabs>
              <w:spacing w:line="240" w:lineRule="atLeast"/>
              <w:ind w:left="-20"/>
              <w:rPr>
                <w:rFonts w:eastAsia="Arial Unicode MS"/>
                <w:b/>
                <w:bCs/>
                <w:sz w:val="20"/>
              </w:rPr>
            </w:pPr>
          </w:p>
        </w:tc>
        <w:tc>
          <w:tcPr>
            <w:tcW w:w="1071" w:type="dxa"/>
          </w:tcPr>
          <w:p w14:paraId="6030E71B" w14:textId="77777777" w:rsidR="00F42F21" w:rsidRPr="00F84016" w:rsidRDefault="00F42F21" w:rsidP="00357342">
            <w:pPr>
              <w:tabs>
                <w:tab w:val="decimal" w:pos="790"/>
              </w:tabs>
              <w:spacing w:line="240" w:lineRule="atLeast"/>
              <w:ind w:left="-20"/>
              <w:rPr>
                <w:b/>
                <w:bCs/>
                <w:sz w:val="20"/>
              </w:rPr>
            </w:pPr>
          </w:p>
        </w:tc>
        <w:tc>
          <w:tcPr>
            <w:tcW w:w="236" w:type="dxa"/>
          </w:tcPr>
          <w:p w14:paraId="4F1ED033" w14:textId="77777777" w:rsidR="00F42F21" w:rsidRPr="00F84016" w:rsidRDefault="00F42F21" w:rsidP="00357342">
            <w:pPr>
              <w:tabs>
                <w:tab w:val="decimal" w:pos="790"/>
              </w:tabs>
              <w:spacing w:line="240" w:lineRule="atLeast"/>
              <w:ind w:left="-20"/>
              <w:rPr>
                <w:rFonts w:eastAsia="Arial Unicode MS"/>
                <w:b/>
                <w:bCs/>
                <w:sz w:val="20"/>
              </w:rPr>
            </w:pPr>
          </w:p>
        </w:tc>
        <w:tc>
          <w:tcPr>
            <w:tcW w:w="1201" w:type="dxa"/>
          </w:tcPr>
          <w:p w14:paraId="6C2602C0" w14:textId="77777777" w:rsidR="00F42F21" w:rsidRPr="00F84016" w:rsidRDefault="00F42F21" w:rsidP="00357342">
            <w:pPr>
              <w:tabs>
                <w:tab w:val="decimal" w:pos="893"/>
              </w:tabs>
              <w:spacing w:line="240" w:lineRule="atLeast"/>
              <w:ind w:left="-20"/>
              <w:rPr>
                <w:b/>
                <w:bCs/>
                <w:sz w:val="20"/>
              </w:rPr>
            </w:pPr>
          </w:p>
        </w:tc>
        <w:tc>
          <w:tcPr>
            <w:tcW w:w="236" w:type="dxa"/>
          </w:tcPr>
          <w:p w14:paraId="094471DF" w14:textId="77777777" w:rsidR="00F42F21" w:rsidRPr="00F84016" w:rsidRDefault="00F42F21" w:rsidP="00357342">
            <w:pPr>
              <w:tabs>
                <w:tab w:val="decimal" w:pos="790"/>
              </w:tabs>
              <w:spacing w:line="240" w:lineRule="atLeast"/>
              <w:ind w:left="-20"/>
              <w:rPr>
                <w:rFonts w:eastAsia="Arial Unicode MS"/>
                <w:b/>
                <w:bCs/>
                <w:sz w:val="20"/>
              </w:rPr>
            </w:pPr>
          </w:p>
        </w:tc>
        <w:tc>
          <w:tcPr>
            <w:tcW w:w="1111" w:type="dxa"/>
          </w:tcPr>
          <w:p w14:paraId="21D11DB4" w14:textId="77777777" w:rsidR="00F42F21" w:rsidRPr="00F84016" w:rsidRDefault="00F42F21" w:rsidP="00357342">
            <w:pPr>
              <w:tabs>
                <w:tab w:val="decimal" w:pos="790"/>
              </w:tabs>
              <w:spacing w:line="240" w:lineRule="atLeast"/>
              <w:ind w:left="-20"/>
              <w:rPr>
                <w:b/>
                <w:bCs/>
                <w:sz w:val="20"/>
              </w:rPr>
            </w:pPr>
          </w:p>
        </w:tc>
        <w:tc>
          <w:tcPr>
            <w:tcW w:w="242" w:type="dxa"/>
          </w:tcPr>
          <w:p w14:paraId="6E6D43E0" w14:textId="77777777" w:rsidR="00F42F21" w:rsidRPr="00F84016" w:rsidRDefault="00F42F21" w:rsidP="00357342">
            <w:pPr>
              <w:tabs>
                <w:tab w:val="decimal" w:pos="790"/>
              </w:tabs>
              <w:spacing w:line="240" w:lineRule="atLeast"/>
              <w:ind w:left="-20"/>
              <w:rPr>
                <w:rFonts w:eastAsia="Arial Unicode MS"/>
                <w:b/>
                <w:bCs/>
                <w:sz w:val="20"/>
              </w:rPr>
            </w:pPr>
          </w:p>
        </w:tc>
        <w:tc>
          <w:tcPr>
            <w:tcW w:w="1114" w:type="dxa"/>
          </w:tcPr>
          <w:p w14:paraId="70D1DF22" w14:textId="77777777" w:rsidR="00F42F21" w:rsidRPr="00F84016" w:rsidRDefault="00F42F21" w:rsidP="00357342">
            <w:pPr>
              <w:tabs>
                <w:tab w:val="decimal" w:pos="790"/>
              </w:tabs>
              <w:spacing w:line="240" w:lineRule="atLeast"/>
              <w:ind w:left="-20"/>
              <w:rPr>
                <w:b/>
                <w:bCs/>
                <w:sz w:val="20"/>
              </w:rPr>
            </w:pPr>
          </w:p>
        </w:tc>
        <w:tc>
          <w:tcPr>
            <w:tcW w:w="261" w:type="dxa"/>
          </w:tcPr>
          <w:p w14:paraId="3E6A17CF" w14:textId="77777777" w:rsidR="00F42F21" w:rsidRPr="00F84016" w:rsidRDefault="00F42F21" w:rsidP="00357342">
            <w:pPr>
              <w:tabs>
                <w:tab w:val="decimal" w:pos="790"/>
              </w:tabs>
              <w:spacing w:line="240" w:lineRule="atLeast"/>
              <w:ind w:left="-20"/>
              <w:rPr>
                <w:rFonts w:eastAsia="Arial Unicode MS"/>
                <w:b/>
                <w:bCs/>
                <w:sz w:val="20"/>
              </w:rPr>
            </w:pPr>
          </w:p>
        </w:tc>
        <w:tc>
          <w:tcPr>
            <w:tcW w:w="1050" w:type="dxa"/>
          </w:tcPr>
          <w:p w14:paraId="07202ECE" w14:textId="77777777" w:rsidR="00F42F21" w:rsidRPr="00F84016" w:rsidRDefault="00F42F21" w:rsidP="00357342">
            <w:pPr>
              <w:tabs>
                <w:tab w:val="decimal" w:pos="790"/>
              </w:tabs>
              <w:spacing w:line="240" w:lineRule="atLeast"/>
              <w:ind w:left="-20"/>
              <w:rPr>
                <w:b/>
                <w:bCs/>
                <w:sz w:val="20"/>
              </w:rPr>
            </w:pPr>
          </w:p>
        </w:tc>
        <w:tc>
          <w:tcPr>
            <w:tcW w:w="236" w:type="dxa"/>
          </w:tcPr>
          <w:p w14:paraId="78B036B3" w14:textId="77777777" w:rsidR="00F42F21" w:rsidRPr="00F84016" w:rsidRDefault="00F42F21" w:rsidP="00357342">
            <w:pPr>
              <w:tabs>
                <w:tab w:val="decimal" w:pos="790"/>
              </w:tabs>
              <w:spacing w:line="240" w:lineRule="atLeast"/>
              <w:ind w:left="-20"/>
              <w:rPr>
                <w:rFonts w:eastAsia="Arial Unicode MS"/>
                <w:b/>
                <w:bCs/>
                <w:sz w:val="20"/>
              </w:rPr>
            </w:pPr>
          </w:p>
        </w:tc>
        <w:tc>
          <w:tcPr>
            <w:tcW w:w="1012" w:type="dxa"/>
          </w:tcPr>
          <w:p w14:paraId="1B2F7521" w14:textId="77777777" w:rsidR="00F42F21" w:rsidRPr="00F84016" w:rsidRDefault="00F42F21" w:rsidP="00700FB0">
            <w:pPr>
              <w:tabs>
                <w:tab w:val="decimal" w:pos="525"/>
              </w:tabs>
              <w:spacing w:line="240" w:lineRule="atLeast"/>
              <w:ind w:left="-20"/>
              <w:rPr>
                <w:b/>
                <w:bCs/>
                <w:sz w:val="20"/>
              </w:rPr>
            </w:pPr>
          </w:p>
        </w:tc>
        <w:tc>
          <w:tcPr>
            <w:tcW w:w="272" w:type="dxa"/>
          </w:tcPr>
          <w:p w14:paraId="06AD2F76" w14:textId="77777777" w:rsidR="00F42F21" w:rsidRPr="00F84016" w:rsidRDefault="00F42F21" w:rsidP="00357342">
            <w:pPr>
              <w:tabs>
                <w:tab w:val="decimal" w:pos="790"/>
              </w:tabs>
              <w:spacing w:line="240" w:lineRule="atLeast"/>
              <w:ind w:left="-20"/>
              <w:rPr>
                <w:rFonts w:eastAsia="Arial Unicode MS"/>
                <w:b/>
                <w:bCs/>
                <w:sz w:val="20"/>
              </w:rPr>
            </w:pPr>
          </w:p>
        </w:tc>
        <w:tc>
          <w:tcPr>
            <w:tcW w:w="1041" w:type="dxa"/>
            <w:gridSpan w:val="2"/>
          </w:tcPr>
          <w:p w14:paraId="3D026562" w14:textId="77777777" w:rsidR="00F42F21" w:rsidRPr="00F84016" w:rsidRDefault="00F42F21" w:rsidP="00357342">
            <w:pPr>
              <w:tabs>
                <w:tab w:val="decimal" w:pos="790"/>
              </w:tabs>
              <w:spacing w:line="240" w:lineRule="atLeast"/>
              <w:ind w:left="-20"/>
              <w:rPr>
                <w:b/>
                <w:bCs/>
                <w:sz w:val="20"/>
              </w:rPr>
            </w:pPr>
          </w:p>
        </w:tc>
      </w:tr>
      <w:tr w:rsidR="00F42F21" w:rsidRPr="00F84016" w14:paraId="2B64ADC7" w14:textId="77777777" w:rsidTr="001E4AAD">
        <w:tc>
          <w:tcPr>
            <w:tcW w:w="4305" w:type="dxa"/>
          </w:tcPr>
          <w:p w14:paraId="11768C42" w14:textId="77777777" w:rsidR="00F42F21" w:rsidRPr="00F84016" w:rsidRDefault="00F42F21" w:rsidP="001E4AAD">
            <w:pPr>
              <w:spacing w:line="240" w:lineRule="atLeast"/>
              <w:rPr>
                <w:sz w:val="20"/>
              </w:rPr>
            </w:pPr>
            <w:r w:rsidRPr="00F84016">
              <w:rPr>
                <w:sz w:val="20"/>
              </w:rPr>
              <w:t>Owned assets</w:t>
            </w:r>
          </w:p>
        </w:tc>
        <w:tc>
          <w:tcPr>
            <w:tcW w:w="1005" w:type="dxa"/>
          </w:tcPr>
          <w:p w14:paraId="0BEF8B22" w14:textId="77777777" w:rsidR="00F42F21" w:rsidRPr="00F84016" w:rsidRDefault="00F42F21" w:rsidP="001E4AAD">
            <w:pPr>
              <w:tabs>
                <w:tab w:val="decimal" w:pos="583"/>
              </w:tabs>
              <w:spacing w:line="240" w:lineRule="atLeast"/>
              <w:ind w:left="-20"/>
              <w:jc w:val="right"/>
              <w:rPr>
                <w:sz w:val="20"/>
              </w:rPr>
            </w:pPr>
            <w:r w:rsidRPr="00F84016">
              <w:rPr>
                <w:sz w:val="20"/>
              </w:rPr>
              <w:t>35,983</w:t>
            </w:r>
          </w:p>
        </w:tc>
        <w:tc>
          <w:tcPr>
            <w:tcW w:w="258" w:type="dxa"/>
          </w:tcPr>
          <w:p w14:paraId="7FB951F1" w14:textId="77777777" w:rsidR="00F42F21" w:rsidRPr="00F84016" w:rsidRDefault="00F42F21" w:rsidP="001E4AAD">
            <w:pPr>
              <w:tabs>
                <w:tab w:val="decimal" w:pos="790"/>
              </w:tabs>
              <w:spacing w:line="240" w:lineRule="atLeast"/>
              <w:ind w:left="-20"/>
              <w:jc w:val="right"/>
              <w:rPr>
                <w:rFonts w:eastAsia="Arial Unicode MS"/>
                <w:sz w:val="20"/>
              </w:rPr>
            </w:pPr>
          </w:p>
        </w:tc>
        <w:tc>
          <w:tcPr>
            <w:tcW w:w="1071" w:type="dxa"/>
          </w:tcPr>
          <w:p w14:paraId="03898C68" w14:textId="77777777" w:rsidR="00F42F21" w:rsidRPr="00F84016" w:rsidRDefault="00F42F21" w:rsidP="00700FB0">
            <w:pPr>
              <w:tabs>
                <w:tab w:val="decimal" w:pos="790"/>
              </w:tabs>
              <w:spacing w:line="240" w:lineRule="atLeast"/>
              <w:ind w:left="-20"/>
              <w:rPr>
                <w:sz w:val="20"/>
              </w:rPr>
            </w:pPr>
            <w:r w:rsidRPr="00F84016">
              <w:rPr>
                <w:sz w:val="20"/>
              </w:rPr>
              <w:t>3,658</w:t>
            </w:r>
          </w:p>
        </w:tc>
        <w:tc>
          <w:tcPr>
            <w:tcW w:w="236" w:type="dxa"/>
          </w:tcPr>
          <w:p w14:paraId="4EDC1D04" w14:textId="77777777" w:rsidR="00F42F21" w:rsidRPr="00F84016" w:rsidRDefault="00F42F21" w:rsidP="001E4AAD">
            <w:pPr>
              <w:tabs>
                <w:tab w:val="decimal" w:pos="790"/>
              </w:tabs>
              <w:spacing w:line="240" w:lineRule="atLeast"/>
              <w:ind w:left="-20"/>
              <w:jc w:val="right"/>
              <w:rPr>
                <w:rFonts w:eastAsia="Arial Unicode MS"/>
                <w:sz w:val="20"/>
              </w:rPr>
            </w:pPr>
          </w:p>
        </w:tc>
        <w:tc>
          <w:tcPr>
            <w:tcW w:w="1201" w:type="dxa"/>
          </w:tcPr>
          <w:p w14:paraId="6D51F4DF" w14:textId="77777777" w:rsidR="00F42F21" w:rsidRPr="00F84016" w:rsidRDefault="00F42F21" w:rsidP="00700FB0">
            <w:pPr>
              <w:tabs>
                <w:tab w:val="decimal" w:pos="893"/>
              </w:tabs>
              <w:spacing w:line="240" w:lineRule="atLeast"/>
              <w:ind w:left="-20"/>
              <w:rPr>
                <w:sz w:val="20"/>
              </w:rPr>
            </w:pPr>
            <w:r w:rsidRPr="00F84016">
              <w:rPr>
                <w:sz w:val="20"/>
              </w:rPr>
              <w:t>5,946</w:t>
            </w:r>
          </w:p>
        </w:tc>
        <w:tc>
          <w:tcPr>
            <w:tcW w:w="236" w:type="dxa"/>
          </w:tcPr>
          <w:p w14:paraId="7C2C07B8" w14:textId="77777777" w:rsidR="00F42F21" w:rsidRPr="00F84016" w:rsidRDefault="00F42F21" w:rsidP="001E4AAD">
            <w:pPr>
              <w:tabs>
                <w:tab w:val="decimal" w:pos="790"/>
              </w:tabs>
              <w:spacing w:line="240" w:lineRule="atLeast"/>
              <w:ind w:left="-20"/>
              <w:jc w:val="right"/>
              <w:rPr>
                <w:rFonts w:eastAsia="Arial Unicode MS"/>
                <w:sz w:val="20"/>
              </w:rPr>
            </w:pPr>
          </w:p>
        </w:tc>
        <w:tc>
          <w:tcPr>
            <w:tcW w:w="1111" w:type="dxa"/>
          </w:tcPr>
          <w:p w14:paraId="40310FA9" w14:textId="77777777" w:rsidR="00F42F21" w:rsidRPr="00F84016" w:rsidRDefault="00F42F21" w:rsidP="00700FB0">
            <w:pPr>
              <w:tabs>
                <w:tab w:val="decimal" w:pos="790"/>
              </w:tabs>
              <w:spacing w:line="240" w:lineRule="atLeast"/>
              <w:ind w:left="-20"/>
              <w:rPr>
                <w:sz w:val="20"/>
              </w:rPr>
            </w:pPr>
            <w:r w:rsidRPr="00F84016">
              <w:rPr>
                <w:sz w:val="20"/>
              </w:rPr>
              <w:t>2,940</w:t>
            </w:r>
          </w:p>
        </w:tc>
        <w:tc>
          <w:tcPr>
            <w:tcW w:w="242" w:type="dxa"/>
          </w:tcPr>
          <w:p w14:paraId="35329CF0" w14:textId="77777777" w:rsidR="00F42F21" w:rsidRPr="00F84016" w:rsidRDefault="00F42F21" w:rsidP="00700FB0">
            <w:pPr>
              <w:tabs>
                <w:tab w:val="decimal" w:pos="790"/>
              </w:tabs>
              <w:spacing w:line="240" w:lineRule="atLeast"/>
              <w:ind w:left="-20"/>
              <w:rPr>
                <w:sz w:val="20"/>
              </w:rPr>
            </w:pPr>
          </w:p>
        </w:tc>
        <w:tc>
          <w:tcPr>
            <w:tcW w:w="1114" w:type="dxa"/>
          </w:tcPr>
          <w:p w14:paraId="71BB7528" w14:textId="77777777" w:rsidR="00F42F21" w:rsidRPr="00F84016" w:rsidRDefault="00F42F21" w:rsidP="00700FB0">
            <w:pPr>
              <w:tabs>
                <w:tab w:val="decimal" w:pos="790"/>
              </w:tabs>
              <w:spacing w:line="240" w:lineRule="atLeast"/>
              <w:ind w:left="-20"/>
              <w:rPr>
                <w:sz w:val="20"/>
              </w:rPr>
            </w:pPr>
            <w:r w:rsidRPr="00F84016">
              <w:rPr>
                <w:sz w:val="20"/>
              </w:rPr>
              <w:t>2,389</w:t>
            </w:r>
          </w:p>
        </w:tc>
        <w:tc>
          <w:tcPr>
            <w:tcW w:w="261" w:type="dxa"/>
          </w:tcPr>
          <w:p w14:paraId="3F8A74CB" w14:textId="77777777" w:rsidR="00F42F21" w:rsidRPr="00F84016" w:rsidRDefault="00F42F21" w:rsidP="00700FB0">
            <w:pPr>
              <w:tabs>
                <w:tab w:val="decimal" w:pos="790"/>
              </w:tabs>
              <w:spacing w:line="240" w:lineRule="atLeast"/>
              <w:ind w:left="-20"/>
              <w:rPr>
                <w:sz w:val="20"/>
              </w:rPr>
            </w:pPr>
          </w:p>
        </w:tc>
        <w:tc>
          <w:tcPr>
            <w:tcW w:w="1050" w:type="dxa"/>
          </w:tcPr>
          <w:p w14:paraId="3DAF73ED" w14:textId="77777777" w:rsidR="00F42F21" w:rsidRPr="00F84016" w:rsidRDefault="00F42F21" w:rsidP="00700FB0">
            <w:pPr>
              <w:tabs>
                <w:tab w:val="decimal" w:pos="790"/>
              </w:tabs>
              <w:spacing w:line="240" w:lineRule="atLeast"/>
              <w:ind w:left="-20"/>
              <w:rPr>
                <w:sz w:val="20"/>
              </w:rPr>
            </w:pPr>
            <w:r w:rsidRPr="00F84016">
              <w:rPr>
                <w:sz w:val="20"/>
              </w:rPr>
              <w:t>1,406</w:t>
            </w:r>
          </w:p>
        </w:tc>
        <w:tc>
          <w:tcPr>
            <w:tcW w:w="236" w:type="dxa"/>
          </w:tcPr>
          <w:p w14:paraId="0EFF1F52" w14:textId="77777777" w:rsidR="00F42F21" w:rsidRPr="00F84016" w:rsidRDefault="00F42F21" w:rsidP="00700FB0">
            <w:pPr>
              <w:tabs>
                <w:tab w:val="decimal" w:pos="790"/>
              </w:tabs>
              <w:spacing w:line="240" w:lineRule="atLeast"/>
              <w:ind w:left="-20"/>
              <w:rPr>
                <w:sz w:val="20"/>
              </w:rPr>
            </w:pPr>
          </w:p>
        </w:tc>
        <w:tc>
          <w:tcPr>
            <w:tcW w:w="1012" w:type="dxa"/>
          </w:tcPr>
          <w:p w14:paraId="6C61468E" w14:textId="77777777" w:rsidR="00F42F21" w:rsidRPr="00F84016" w:rsidRDefault="00F42F21" w:rsidP="00700FB0">
            <w:pPr>
              <w:tabs>
                <w:tab w:val="decimal" w:pos="705"/>
              </w:tabs>
              <w:spacing w:line="240" w:lineRule="atLeast"/>
              <w:ind w:left="-20"/>
              <w:rPr>
                <w:sz w:val="20"/>
              </w:rPr>
            </w:pPr>
            <w:r w:rsidRPr="00F84016">
              <w:rPr>
                <w:sz w:val="20"/>
              </w:rPr>
              <w:t>300</w:t>
            </w:r>
          </w:p>
        </w:tc>
        <w:tc>
          <w:tcPr>
            <w:tcW w:w="272" w:type="dxa"/>
          </w:tcPr>
          <w:p w14:paraId="6ADCB782" w14:textId="77777777" w:rsidR="00F42F21" w:rsidRPr="00F84016" w:rsidRDefault="00F42F21" w:rsidP="00700FB0">
            <w:pPr>
              <w:tabs>
                <w:tab w:val="decimal" w:pos="790"/>
              </w:tabs>
              <w:spacing w:line="240" w:lineRule="atLeast"/>
              <w:ind w:left="-20"/>
              <w:rPr>
                <w:sz w:val="20"/>
              </w:rPr>
            </w:pPr>
          </w:p>
        </w:tc>
        <w:tc>
          <w:tcPr>
            <w:tcW w:w="1041" w:type="dxa"/>
            <w:gridSpan w:val="2"/>
          </w:tcPr>
          <w:p w14:paraId="3078F53B" w14:textId="77777777" w:rsidR="00F42F21" w:rsidRPr="00F84016" w:rsidRDefault="00F42F21" w:rsidP="00700FB0">
            <w:pPr>
              <w:tabs>
                <w:tab w:val="decimal" w:pos="790"/>
              </w:tabs>
              <w:spacing w:line="240" w:lineRule="atLeast"/>
              <w:ind w:left="-20"/>
              <w:rPr>
                <w:sz w:val="20"/>
              </w:rPr>
            </w:pPr>
            <w:r w:rsidRPr="00F84016">
              <w:rPr>
                <w:sz w:val="20"/>
              </w:rPr>
              <w:t>52,622</w:t>
            </w:r>
          </w:p>
        </w:tc>
      </w:tr>
      <w:tr w:rsidR="00F42F21" w:rsidRPr="00F84016" w14:paraId="01129258" w14:textId="77777777" w:rsidTr="001E4AAD">
        <w:tc>
          <w:tcPr>
            <w:tcW w:w="4305" w:type="dxa"/>
          </w:tcPr>
          <w:p w14:paraId="506B80DC" w14:textId="77777777" w:rsidR="00F42F21" w:rsidRPr="00F84016" w:rsidRDefault="00F42F21" w:rsidP="001E4AAD">
            <w:pPr>
              <w:spacing w:line="240" w:lineRule="atLeast"/>
              <w:rPr>
                <w:sz w:val="20"/>
              </w:rPr>
            </w:pPr>
            <w:r w:rsidRPr="00F84016">
              <w:rPr>
                <w:sz w:val="20"/>
              </w:rPr>
              <w:t>Right-of-use assets</w:t>
            </w:r>
          </w:p>
        </w:tc>
        <w:tc>
          <w:tcPr>
            <w:tcW w:w="1005" w:type="dxa"/>
            <w:tcBorders>
              <w:bottom w:val="single" w:sz="4" w:space="0" w:color="auto"/>
            </w:tcBorders>
          </w:tcPr>
          <w:p w14:paraId="473B6265" w14:textId="77777777" w:rsidR="00F42F21" w:rsidRPr="00F84016" w:rsidRDefault="00F42F21">
            <w:pPr>
              <w:tabs>
                <w:tab w:val="decimal" w:pos="583"/>
              </w:tabs>
              <w:spacing w:line="240" w:lineRule="atLeast"/>
              <w:ind w:left="-20"/>
              <w:rPr>
                <w:sz w:val="20"/>
              </w:rPr>
            </w:pPr>
            <w:r w:rsidRPr="00F84016">
              <w:rPr>
                <w:sz w:val="20"/>
              </w:rPr>
              <w:t>-</w:t>
            </w:r>
          </w:p>
        </w:tc>
        <w:tc>
          <w:tcPr>
            <w:tcW w:w="258" w:type="dxa"/>
          </w:tcPr>
          <w:p w14:paraId="4C3A9ACD" w14:textId="77777777" w:rsidR="00F42F21" w:rsidRPr="00F84016" w:rsidRDefault="00F42F21">
            <w:pPr>
              <w:tabs>
                <w:tab w:val="decimal" w:pos="790"/>
              </w:tabs>
              <w:spacing w:line="240" w:lineRule="atLeast"/>
              <w:ind w:left="-20"/>
              <w:rPr>
                <w:sz w:val="20"/>
              </w:rPr>
            </w:pPr>
          </w:p>
        </w:tc>
        <w:tc>
          <w:tcPr>
            <w:tcW w:w="1071" w:type="dxa"/>
            <w:tcBorders>
              <w:bottom w:val="single" w:sz="4" w:space="0" w:color="auto"/>
            </w:tcBorders>
          </w:tcPr>
          <w:p w14:paraId="7F5189B4" w14:textId="77777777" w:rsidR="00F42F21" w:rsidRPr="00F84016" w:rsidRDefault="00F42F21" w:rsidP="00700FB0">
            <w:pPr>
              <w:tabs>
                <w:tab w:val="decimal" w:pos="583"/>
              </w:tabs>
              <w:spacing w:line="240" w:lineRule="atLeast"/>
              <w:ind w:left="-20"/>
              <w:rPr>
                <w:sz w:val="20"/>
              </w:rPr>
            </w:pPr>
            <w:r w:rsidRPr="00F84016">
              <w:rPr>
                <w:sz w:val="20"/>
              </w:rPr>
              <w:t>-</w:t>
            </w:r>
          </w:p>
        </w:tc>
        <w:tc>
          <w:tcPr>
            <w:tcW w:w="236" w:type="dxa"/>
          </w:tcPr>
          <w:p w14:paraId="761CB96B" w14:textId="77777777" w:rsidR="00F42F21" w:rsidRPr="00F84016" w:rsidRDefault="00F42F21">
            <w:pPr>
              <w:tabs>
                <w:tab w:val="decimal" w:pos="790"/>
              </w:tabs>
              <w:spacing w:line="240" w:lineRule="atLeast"/>
              <w:ind w:left="-20"/>
              <w:rPr>
                <w:sz w:val="20"/>
              </w:rPr>
            </w:pPr>
          </w:p>
        </w:tc>
        <w:tc>
          <w:tcPr>
            <w:tcW w:w="1201" w:type="dxa"/>
            <w:tcBorders>
              <w:bottom w:val="single" w:sz="4" w:space="0" w:color="auto"/>
            </w:tcBorders>
          </w:tcPr>
          <w:p w14:paraId="470247F7" w14:textId="77777777" w:rsidR="00F42F21" w:rsidRPr="00F84016" w:rsidRDefault="00F42F21" w:rsidP="00700FB0">
            <w:pPr>
              <w:tabs>
                <w:tab w:val="decimal" w:pos="583"/>
              </w:tabs>
              <w:spacing w:line="240" w:lineRule="atLeast"/>
              <w:ind w:left="-20"/>
              <w:rPr>
                <w:sz w:val="20"/>
              </w:rPr>
            </w:pPr>
            <w:r w:rsidRPr="00F84016">
              <w:rPr>
                <w:sz w:val="20"/>
              </w:rPr>
              <w:t>-</w:t>
            </w:r>
          </w:p>
        </w:tc>
        <w:tc>
          <w:tcPr>
            <w:tcW w:w="236" w:type="dxa"/>
          </w:tcPr>
          <w:p w14:paraId="3D8F9F94" w14:textId="77777777" w:rsidR="00F42F21" w:rsidRPr="00F84016" w:rsidRDefault="00F42F21">
            <w:pPr>
              <w:tabs>
                <w:tab w:val="decimal" w:pos="790"/>
              </w:tabs>
              <w:spacing w:line="240" w:lineRule="atLeast"/>
              <w:ind w:left="-20"/>
              <w:rPr>
                <w:sz w:val="20"/>
              </w:rPr>
            </w:pPr>
          </w:p>
        </w:tc>
        <w:tc>
          <w:tcPr>
            <w:tcW w:w="1111" w:type="dxa"/>
            <w:tcBorders>
              <w:bottom w:val="single" w:sz="4" w:space="0" w:color="auto"/>
            </w:tcBorders>
          </w:tcPr>
          <w:p w14:paraId="49E9CA3B" w14:textId="77777777" w:rsidR="00F42F21" w:rsidRPr="00F84016" w:rsidRDefault="00F42F21" w:rsidP="00700FB0">
            <w:pPr>
              <w:tabs>
                <w:tab w:val="decimal" w:pos="585"/>
              </w:tabs>
              <w:spacing w:line="240" w:lineRule="atLeast"/>
              <w:ind w:left="-20"/>
              <w:rPr>
                <w:sz w:val="20"/>
              </w:rPr>
            </w:pPr>
            <w:r w:rsidRPr="00F84016">
              <w:rPr>
                <w:sz w:val="20"/>
              </w:rPr>
              <w:t>-</w:t>
            </w:r>
          </w:p>
        </w:tc>
        <w:tc>
          <w:tcPr>
            <w:tcW w:w="242" w:type="dxa"/>
          </w:tcPr>
          <w:p w14:paraId="29000EA1" w14:textId="77777777" w:rsidR="00F42F21" w:rsidRPr="00F84016" w:rsidRDefault="00F42F21">
            <w:pPr>
              <w:tabs>
                <w:tab w:val="decimal" w:pos="790"/>
              </w:tabs>
              <w:spacing w:line="240" w:lineRule="atLeast"/>
              <w:ind w:left="-20"/>
              <w:rPr>
                <w:sz w:val="20"/>
              </w:rPr>
            </w:pPr>
          </w:p>
        </w:tc>
        <w:tc>
          <w:tcPr>
            <w:tcW w:w="1114" w:type="dxa"/>
            <w:tcBorders>
              <w:bottom w:val="single" w:sz="4" w:space="0" w:color="auto"/>
            </w:tcBorders>
          </w:tcPr>
          <w:p w14:paraId="023DFE20" w14:textId="77777777" w:rsidR="00F42F21" w:rsidRPr="00F84016" w:rsidRDefault="00F42F21" w:rsidP="00700FB0">
            <w:pPr>
              <w:tabs>
                <w:tab w:val="decimal" w:pos="585"/>
              </w:tabs>
              <w:spacing w:line="240" w:lineRule="atLeast"/>
              <w:ind w:left="-20"/>
              <w:rPr>
                <w:sz w:val="20"/>
              </w:rPr>
            </w:pPr>
            <w:r w:rsidRPr="00F84016">
              <w:rPr>
                <w:sz w:val="20"/>
              </w:rPr>
              <w:t>-</w:t>
            </w:r>
          </w:p>
        </w:tc>
        <w:tc>
          <w:tcPr>
            <w:tcW w:w="261" w:type="dxa"/>
          </w:tcPr>
          <w:p w14:paraId="1F4AB79E" w14:textId="77777777" w:rsidR="00F42F21" w:rsidRPr="00F84016" w:rsidRDefault="00F42F21">
            <w:pPr>
              <w:tabs>
                <w:tab w:val="decimal" w:pos="790"/>
              </w:tabs>
              <w:spacing w:line="240" w:lineRule="atLeast"/>
              <w:ind w:left="-20"/>
              <w:rPr>
                <w:sz w:val="20"/>
              </w:rPr>
            </w:pPr>
          </w:p>
        </w:tc>
        <w:tc>
          <w:tcPr>
            <w:tcW w:w="1050" w:type="dxa"/>
            <w:tcBorders>
              <w:bottom w:val="single" w:sz="4" w:space="0" w:color="auto"/>
            </w:tcBorders>
          </w:tcPr>
          <w:p w14:paraId="1072DF67" w14:textId="77777777" w:rsidR="00F42F21" w:rsidRPr="00F84016" w:rsidRDefault="00F42F21" w:rsidP="00700FB0">
            <w:pPr>
              <w:tabs>
                <w:tab w:val="decimal" w:pos="585"/>
              </w:tabs>
              <w:spacing w:line="240" w:lineRule="atLeast"/>
              <w:ind w:left="-20"/>
              <w:rPr>
                <w:sz w:val="20"/>
              </w:rPr>
            </w:pPr>
            <w:r w:rsidRPr="00F84016">
              <w:rPr>
                <w:sz w:val="20"/>
              </w:rPr>
              <w:t>-</w:t>
            </w:r>
          </w:p>
        </w:tc>
        <w:tc>
          <w:tcPr>
            <w:tcW w:w="236" w:type="dxa"/>
          </w:tcPr>
          <w:p w14:paraId="21F122F9" w14:textId="77777777" w:rsidR="00F42F21" w:rsidRPr="00F84016" w:rsidRDefault="00F42F21">
            <w:pPr>
              <w:tabs>
                <w:tab w:val="decimal" w:pos="790"/>
              </w:tabs>
              <w:spacing w:line="240" w:lineRule="atLeast"/>
              <w:ind w:left="-20"/>
              <w:rPr>
                <w:sz w:val="20"/>
              </w:rPr>
            </w:pPr>
          </w:p>
        </w:tc>
        <w:tc>
          <w:tcPr>
            <w:tcW w:w="1012" w:type="dxa"/>
            <w:tcBorders>
              <w:bottom w:val="single" w:sz="4" w:space="0" w:color="auto"/>
            </w:tcBorders>
          </w:tcPr>
          <w:p w14:paraId="3AD778E8" w14:textId="77777777" w:rsidR="00F42F21" w:rsidRPr="00F84016" w:rsidRDefault="00F42F21" w:rsidP="00700FB0">
            <w:pPr>
              <w:tabs>
                <w:tab w:val="decimal" w:pos="525"/>
              </w:tabs>
              <w:spacing w:line="240" w:lineRule="atLeast"/>
              <w:ind w:left="-20"/>
              <w:rPr>
                <w:sz w:val="20"/>
              </w:rPr>
            </w:pPr>
            <w:r w:rsidRPr="00F84016">
              <w:rPr>
                <w:sz w:val="20"/>
              </w:rPr>
              <w:t>-</w:t>
            </w:r>
          </w:p>
        </w:tc>
        <w:tc>
          <w:tcPr>
            <w:tcW w:w="272" w:type="dxa"/>
          </w:tcPr>
          <w:p w14:paraId="77463CF0" w14:textId="77777777" w:rsidR="00F42F21" w:rsidRPr="00F84016" w:rsidRDefault="00F42F21">
            <w:pPr>
              <w:tabs>
                <w:tab w:val="decimal" w:pos="790"/>
              </w:tabs>
              <w:spacing w:line="240" w:lineRule="atLeast"/>
              <w:ind w:left="-20"/>
              <w:rPr>
                <w:sz w:val="20"/>
              </w:rPr>
            </w:pPr>
          </w:p>
        </w:tc>
        <w:tc>
          <w:tcPr>
            <w:tcW w:w="1041" w:type="dxa"/>
            <w:gridSpan w:val="2"/>
            <w:tcBorders>
              <w:bottom w:val="single" w:sz="4" w:space="0" w:color="auto"/>
            </w:tcBorders>
          </w:tcPr>
          <w:p w14:paraId="5C9CA92A" w14:textId="77777777" w:rsidR="00F42F21" w:rsidRPr="00F84016" w:rsidRDefault="00F42F21" w:rsidP="00700FB0">
            <w:pPr>
              <w:tabs>
                <w:tab w:val="decimal" w:pos="585"/>
              </w:tabs>
              <w:spacing w:line="240" w:lineRule="atLeast"/>
              <w:ind w:left="-20"/>
              <w:rPr>
                <w:sz w:val="20"/>
              </w:rPr>
            </w:pPr>
            <w:r w:rsidRPr="00F84016">
              <w:rPr>
                <w:sz w:val="20"/>
              </w:rPr>
              <w:t>-</w:t>
            </w:r>
          </w:p>
        </w:tc>
      </w:tr>
      <w:tr w:rsidR="00F42F21" w:rsidRPr="00F84016" w14:paraId="7EA322C5" w14:textId="77777777" w:rsidTr="001E4AAD">
        <w:tc>
          <w:tcPr>
            <w:tcW w:w="4305" w:type="dxa"/>
          </w:tcPr>
          <w:p w14:paraId="4084E487" w14:textId="77777777" w:rsidR="00F42F21" w:rsidRPr="00F84016" w:rsidRDefault="00F42F21" w:rsidP="00357342">
            <w:pPr>
              <w:spacing w:line="240" w:lineRule="atLeast"/>
              <w:jc w:val="thaiDistribute"/>
              <w:rPr>
                <w:b/>
                <w:bCs/>
                <w:sz w:val="20"/>
              </w:rPr>
            </w:pPr>
          </w:p>
        </w:tc>
        <w:tc>
          <w:tcPr>
            <w:tcW w:w="1005" w:type="dxa"/>
            <w:tcBorders>
              <w:top w:val="single" w:sz="4" w:space="0" w:color="auto"/>
              <w:bottom w:val="double" w:sz="4" w:space="0" w:color="auto"/>
            </w:tcBorders>
          </w:tcPr>
          <w:p w14:paraId="453FEF7A" w14:textId="77777777" w:rsidR="00F42F21" w:rsidRPr="00F84016" w:rsidRDefault="00F42F21" w:rsidP="001E4AAD">
            <w:pPr>
              <w:tabs>
                <w:tab w:val="decimal" w:pos="583"/>
              </w:tabs>
              <w:spacing w:line="240" w:lineRule="atLeast"/>
              <w:ind w:left="-20"/>
              <w:jc w:val="right"/>
              <w:rPr>
                <w:b/>
                <w:bCs/>
                <w:sz w:val="20"/>
              </w:rPr>
            </w:pPr>
            <w:r w:rsidRPr="00F84016">
              <w:rPr>
                <w:b/>
                <w:bCs/>
                <w:sz w:val="20"/>
              </w:rPr>
              <w:t>35,983</w:t>
            </w:r>
          </w:p>
        </w:tc>
        <w:tc>
          <w:tcPr>
            <w:tcW w:w="258" w:type="dxa"/>
          </w:tcPr>
          <w:p w14:paraId="40D2F7DB"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71" w:type="dxa"/>
            <w:tcBorders>
              <w:top w:val="single" w:sz="4" w:space="0" w:color="auto"/>
              <w:bottom w:val="double" w:sz="4" w:space="0" w:color="auto"/>
            </w:tcBorders>
          </w:tcPr>
          <w:p w14:paraId="787B72E8" w14:textId="77777777" w:rsidR="00F42F21" w:rsidRPr="00F84016" w:rsidRDefault="00F42F21" w:rsidP="00700FB0">
            <w:pPr>
              <w:tabs>
                <w:tab w:val="decimal" w:pos="790"/>
              </w:tabs>
              <w:spacing w:line="240" w:lineRule="atLeast"/>
              <w:ind w:left="-20"/>
              <w:rPr>
                <w:b/>
                <w:bCs/>
                <w:sz w:val="20"/>
              </w:rPr>
            </w:pPr>
            <w:r w:rsidRPr="00F84016">
              <w:rPr>
                <w:b/>
                <w:bCs/>
                <w:sz w:val="20"/>
              </w:rPr>
              <w:t>3,658</w:t>
            </w:r>
          </w:p>
        </w:tc>
        <w:tc>
          <w:tcPr>
            <w:tcW w:w="236" w:type="dxa"/>
          </w:tcPr>
          <w:p w14:paraId="32F43321"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201" w:type="dxa"/>
            <w:tcBorders>
              <w:top w:val="single" w:sz="4" w:space="0" w:color="auto"/>
              <w:bottom w:val="double" w:sz="4" w:space="0" w:color="auto"/>
            </w:tcBorders>
          </w:tcPr>
          <w:p w14:paraId="5D5A54C6" w14:textId="77777777" w:rsidR="00F42F21" w:rsidRPr="00F84016" w:rsidRDefault="00F42F21" w:rsidP="00700FB0">
            <w:pPr>
              <w:tabs>
                <w:tab w:val="decimal" w:pos="893"/>
              </w:tabs>
              <w:spacing w:line="240" w:lineRule="atLeast"/>
              <w:ind w:left="-20"/>
              <w:rPr>
                <w:b/>
                <w:bCs/>
                <w:sz w:val="20"/>
              </w:rPr>
            </w:pPr>
            <w:r w:rsidRPr="00F84016">
              <w:rPr>
                <w:b/>
                <w:bCs/>
                <w:sz w:val="20"/>
              </w:rPr>
              <w:t>5,946</w:t>
            </w:r>
          </w:p>
        </w:tc>
        <w:tc>
          <w:tcPr>
            <w:tcW w:w="236" w:type="dxa"/>
          </w:tcPr>
          <w:p w14:paraId="6D731D53"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1" w:type="dxa"/>
            <w:tcBorders>
              <w:top w:val="single" w:sz="4" w:space="0" w:color="auto"/>
              <w:bottom w:val="double" w:sz="4" w:space="0" w:color="auto"/>
            </w:tcBorders>
          </w:tcPr>
          <w:p w14:paraId="7438DA7B" w14:textId="77777777" w:rsidR="00F42F21" w:rsidRPr="00F84016" w:rsidRDefault="00F42F21" w:rsidP="00700FB0">
            <w:pPr>
              <w:tabs>
                <w:tab w:val="decimal" w:pos="790"/>
              </w:tabs>
              <w:spacing w:line="240" w:lineRule="atLeast"/>
              <w:ind w:left="-20"/>
              <w:rPr>
                <w:b/>
                <w:bCs/>
                <w:sz w:val="20"/>
              </w:rPr>
            </w:pPr>
            <w:r w:rsidRPr="00F84016">
              <w:rPr>
                <w:b/>
                <w:bCs/>
                <w:sz w:val="20"/>
              </w:rPr>
              <w:t>2,940</w:t>
            </w:r>
          </w:p>
        </w:tc>
        <w:tc>
          <w:tcPr>
            <w:tcW w:w="242" w:type="dxa"/>
          </w:tcPr>
          <w:p w14:paraId="44229F16" w14:textId="77777777" w:rsidR="00F42F21" w:rsidRPr="00F84016" w:rsidRDefault="00F42F21" w:rsidP="00700FB0">
            <w:pPr>
              <w:tabs>
                <w:tab w:val="decimal" w:pos="790"/>
              </w:tabs>
              <w:spacing w:line="240" w:lineRule="atLeast"/>
              <w:ind w:left="-20"/>
              <w:rPr>
                <w:b/>
                <w:bCs/>
                <w:sz w:val="20"/>
              </w:rPr>
            </w:pPr>
          </w:p>
        </w:tc>
        <w:tc>
          <w:tcPr>
            <w:tcW w:w="1114" w:type="dxa"/>
            <w:tcBorders>
              <w:top w:val="single" w:sz="4" w:space="0" w:color="auto"/>
              <w:bottom w:val="double" w:sz="4" w:space="0" w:color="auto"/>
            </w:tcBorders>
          </w:tcPr>
          <w:p w14:paraId="7F3DF950" w14:textId="7FE74DDE" w:rsidR="00F42F21" w:rsidRPr="00F84016" w:rsidRDefault="00F42F21" w:rsidP="00700FB0">
            <w:pPr>
              <w:tabs>
                <w:tab w:val="decimal" w:pos="790"/>
              </w:tabs>
              <w:spacing w:line="240" w:lineRule="atLeast"/>
              <w:ind w:left="-20"/>
              <w:rPr>
                <w:b/>
                <w:bCs/>
                <w:sz w:val="20"/>
              </w:rPr>
            </w:pPr>
            <w:r w:rsidRPr="00F84016">
              <w:rPr>
                <w:b/>
                <w:bCs/>
                <w:sz w:val="20"/>
              </w:rPr>
              <w:t>2,38</w:t>
            </w:r>
            <w:r w:rsidR="00306A27" w:rsidRPr="00F84016">
              <w:rPr>
                <w:b/>
                <w:bCs/>
                <w:sz w:val="20"/>
              </w:rPr>
              <w:t>9</w:t>
            </w:r>
          </w:p>
        </w:tc>
        <w:tc>
          <w:tcPr>
            <w:tcW w:w="261" w:type="dxa"/>
          </w:tcPr>
          <w:p w14:paraId="0792689A" w14:textId="77777777" w:rsidR="00F42F21" w:rsidRPr="00F84016" w:rsidRDefault="00F42F21" w:rsidP="00700FB0">
            <w:pPr>
              <w:tabs>
                <w:tab w:val="decimal" w:pos="790"/>
              </w:tabs>
              <w:spacing w:line="240" w:lineRule="atLeast"/>
              <w:ind w:left="-20"/>
              <w:rPr>
                <w:b/>
                <w:bCs/>
                <w:sz w:val="20"/>
              </w:rPr>
            </w:pPr>
          </w:p>
        </w:tc>
        <w:tc>
          <w:tcPr>
            <w:tcW w:w="1050" w:type="dxa"/>
            <w:tcBorders>
              <w:top w:val="single" w:sz="4" w:space="0" w:color="auto"/>
              <w:bottom w:val="double" w:sz="4" w:space="0" w:color="auto"/>
            </w:tcBorders>
          </w:tcPr>
          <w:p w14:paraId="16C39D36" w14:textId="77777777" w:rsidR="00F42F21" w:rsidRPr="00F84016" w:rsidRDefault="00F42F21" w:rsidP="00700FB0">
            <w:pPr>
              <w:tabs>
                <w:tab w:val="decimal" w:pos="790"/>
              </w:tabs>
              <w:spacing w:line="240" w:lineRule="atLeast"/>
              <w:ind w:left="-20"/>
              <w:rPr>
                <w:b/>
                <w:bCs/>
                <w:sz w:val="20"/>
              </w:rPr>
            </w:pPr>
            <w:r w:rsidRPr="00F84016">
              <w:rPr>
                <w:b/>
                <w:bCs/>
                <w:sz w:val="20"/>
              </w:rPr>
              <w:t>1,406</w:t>
            </w:r>
          </w:p>
        </w:tc>
        <w:tc>
          <w:tcPr>
            <w:tcW w:w="236" w:type="dxa"/>
          </w:tcPr>
          <w:p w14:paraId="6972DC1C" w14:textId="77777777" w:rsidR="00F42F21" w:rsidRPr="00F84016" w:rsidRDefault="00F42F21" w:rsidP="00700FB0">
            <w:pPr>
              <w:tabs>
                <w:tab w:val="decimal" w:pos="790"/>
              </w:tabs>
              <w:spacing w:line="240" w:lineRule="atLeast"/>
              <w:ind w:left="-20"/>
              <w:rPr>
                <w:b/>
                <w:bCs/>
                <w:sz w:val="20"/>
              </w:rPr>
            </w:pPr>
          </w:p>
        </w:tc>
        <w:tc>
          <w:tcPr>
            <w:tcW w:w="1012" w:type="dxa"/>
            <w:tcBorders>
              <w:top w:val="single" w:sz="4" w:space="0" w:color="auto"/>
              <w:bottom w:val="double" w:sz="4" w:space="0" w:color="auto"/>
            </w:tcBorders>
          </w:tcPr>
          <w:p w14:paraId="7673008D" w14:textId="77777777" w:rsidR="00F42F21" w:rsidRPr="00F84016" w:rsidRDefault="00F42F21" w:rsidP="00700FB0">
            <w:pPr>
              <w:tabs>
                <w:tab w:val="decimal" w:pos="705"/>
              </w:tabs>
              <w:spacing w:line="240" w:lineRule="atLeast"/>
              <w:ind w:left="-20"/>
              <w:rPr>
                <w:b/>
                <w:bCs/>
                <w:sz w:val="20"/>
              </w:rPr>
            </w:pPr>
            <w:r w:rsidRPr="00F84016">
              <w:rPr>
                <w:b/>
                <w:bCs/>
                <w:sz w:val="20"/>
              </w:rPr>
              <w:t>300</w:t>
            </w:r>
          </w:p>
        </w:tc>
        <w:tc>
          <w:tcPr>
            <w:tcW w:w="272" w:type="dxa"/>
          </w:tcPr>
          <w:p w14:paraId="34E90E05" w14:textId="77777777" w:rsidR="00F42F21" w:rsidRPr="00F84016" w:rsidRDefault="00F42F21" w:rsidP="00700FB0">
            <w:pPr>
              <w:tabs>
                <w:tab w:val="decimal" w:pos="790"/>
              </w:tabs>
              <w:spacing w:line="240" w:lineRule="atLeast"/>
              <w:ind w:left="-20"/>
              <w:rPr>
                <w:b/>
                <w:bCs/>
                <w:sz w:val="20"/>
              </w:rPr>
            </w:pPr>
          </w:p>
        </w:tc>
        <w:tc>
          <w:tcPr>
            <w:tcW w:w="1041" w:type="dxa"/>
            <w:gridSpan w:val="2"/>
            <w:tcBorders>
              <w:top w:val="single" w:sz="4" w:space="0" w:color="auto"/>
              <w:bottom w:val="double" w:sz="4" w:space="0" w:color="auto"/>
            </w:tcBorders>
          </w:tcPr>
          <w:p w14:paraId="6BCBA5C3" w14:textId="77777777" w:rsidR="00F42F21" w:rsidRPr="00F84016" w:rsidRDefault="00F42F21" w:rsidP="00700FB0">
            <w:pPr>
              <w:tabs>
                <w:tab w:val="decimal" w:pos="790"/>
              </w:tabs>
              <w:spacing w:line="240" w:lineRule="atLeast"/>
              <w:ind w:left="-20"/>
              <w:rPr>
                <w:b/>
                <w:bCs/>
                <w:sz w:val="20"/>
              </w:rPr>
            </w:pPr>
            <w:r w:rsidRPr="00F84016">
              <w:rPr>
                <w:b/>
                <w:bCs/>
                <w:sz w:val="20"/>
              </w:rPr>
              <w:t>52,622</w:t>
            </w:r>
          </w:p>
        </w:tc>
      </w:tr>
      <w:tr w:rsidR="00F42F21" w:rsidRPr="00F84016" w14:paraId="7DC5EB48" w14:textId="77777777" w:rsidTr="001E4AAD">
        <w:tc>
          <w:tcPr>
            <w:tcW w:w="4305" w:type="dxa"/>
          </w:tcPr>
          <w:p w14:paraId="5379E65D" w14:textId="77777777" w:rsidR="00F42F21" w:rsidRPr="00F84016" w:rsidRDefault="00F42F21" w:rsidP="00357342">
            <w:pPr>
              <w:spacing w:line="240" w:lineRule="atLeast"/>
              <w:jc w:val="thaiDistribute"/>
              <w:rPr>
                <w:b/>
                <w:bCs/>
                <w:sz w:val="20"/>
              </w:rPr>
            </w:pPr>
          </w:p>
        </w:tc>
        <w:tc>
          <w:tcPr>
            <w:tcW w:w="1005" w:type="dxa"/>
            <w:tcBorders>
              <w:top w:val="double" w:sz="4" w:space="0" w:color="auto"/>
            </w:tcBorders>
          </w:tcPr>
          <w:p w14:paraId="06874EF0" w14:textId="77777777" w:rsidR="00F42F21" w:rsidRPr="00F84016" w:rsidRDefault="00F42F21" w:rsidP="001E4AAD">
            <w:pPr>
              <w:tabs>
                <w:tab w:val="decimal" w:pos="583"/>
              </w:tabs>
              <w:spacing w:line="240" w:lineRule="atLeast"/>
              <w:ind w:left="-20"/>
              <w:jc w:val="right"/>
              <w:rPr>
                <w:b/>
                <w:bCs/>
                <w:sz w:val="20"/>
              </w:rPr>
            </w:pPr>
          </w:p>
        </w:tc>
        <w:tc>
          <w:tcPr>
            <w:tcW w:w="258" w:type="dxa"/>
          </w:tcPr>
          <w:p w14:paraId="0FEBF5CD"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71" w:type="dxa"/>
            <w:tcBorders>
              <w:top w:val="double" w:sz="4" w:space="0" w:color="auto"/>
            </w:tcBorders>
          </w:tcPr>
          <w:p w14:paraId="6A417E2E" w14:textId="77777777" w:rsidR="00F42F21" w:rsidRPr="00F84016" w:rsidRDefault="00F42F21" w:rsidP="001E4AAD">
            <w:pPr>
              <w:tabs>
                <w:tab w:val="decimal" w:pos="790"/>
              </w:tabs>
              <w:spacing w:line="240" w:lineRule="atLeast"/>
              <w:ind w:left="-20"/>
              <w:jc w:val="right"/>
              <w:rPr>
                <w:b/>
                <w:bCs/>
                <w:sz w:val="20"/>
              </w:rPr>
            </w:pPr>
          </w:p>
        </w:tc>
        <w:tc>
          <w:tcPr>
            <w:tcW w:w="236" w:type="dxa"/>
          </w:tcPr>
          <w:p w14:paraId="6D929A34"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201" w:type="dxa"/>
            <w:tcBorders>
              <w:top w:val="double" w:sz="4" w:space="0" w:color="auto"/>
            </w:tcBorders>
          </w:tcPr>
          <w:p w14:paraId="2C32A185" w14:textId="77777777" w:rsidR="00F42F21" w:rsidRPr="00F84016" w:rsidRDefault="00F42F21" w:rsidP="001E4AAD">
            <w:pPr>
              <w:tabs>
                <w:tab w:val="decimal" w:pos="893"/>
              </w:tabs>
              <w:spacing w:line="240" w:lineRule="atLeast"/>
              <w:ind w:left="-20"/>
              <w:jc w:val="right"/>
              <w:rPr>
                <w:b/>
                <w:bCs/>
                <w:sz w:val="20"/>
              </w:rPr>
            </w:pPr>
          </w:p>
        </w:tc>
        <w:tc>
          <w:tcPr>
            <w:tcW w:w="236" w:type="dxa"/>
          </w:tcPr>
          <w:p w14:paraId="2D6B430F"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1" w:type="dxa"/>
            <w:tcBorders>
              <w:top w:val="double" w:sz="4" w:space="0" w:color="auto"/>
            </w:tcBorders>
          </w:tcPr>
          <w:p w14:paraId="06F864D4" w14:textId="77777777" w:rsidR="00F42F21" w:rsidRPr="00F84016" w:rsidRDefault="00F42F21" w:rsidP="001E4AAD">
            <w:pPr>
              <w:tabs>
                <w:tab w:val="decimal" w:pos="790"/>
              </w:tabs>
              <w:spacing w:line="240" w:lineRule="atLeast"/>
              <w:ind w:left="-20"/>
              <w:jc w:val="right"/>
              <w:rPr>
                <w:b/>
                <w:bCs/>
                <w:sz w:val="20"/>
              </w:rPr>
            </w:pPr>
          </w:p>
        </w:tc>
        <w:tc>
          <w:tcPr>
            <w:tcW w:w="242" w:type="dxa"/>
          </w:tcPr>
          <w:p w14:paraId="0240CC58"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4" w:type="dxa"/>
            <w:tcBorders>
              <w:top w:val="double" w:sz="4" w:space="0" w:color="auto"/>
            </w:tcBorders>
          </w:tcPr>
          <w:p w14:paraId="0AEC0FB5" w14:textId="77777777" w:rsidR="00F42F21" w:rsidRPr="00F84016" w:rsidRDefault="00F42F21" w:rsidP="001E4AAD">
            <w:pPr>
              <w:tabs>
                <w:tab w:val="decimal" w:pos="790"/>
              </w:tabs>
              <w:spacing w:line="240" w:lineRule="atLeast"/>
              <w:ind w:left="-20"/>
              <w:jc w:val="right"/>
              <w:rPr>
                <w:b/>
                <w:bCs/>
                <w:sz w:val="20"/>
              </w:rPr>
            </w:pPr>
          </w:p>
        </w:tc>
        <w:tc>
          <w:tcPr>
            <w:tcW w:w="261" w:type="dxa"/>
          </w:tcPr>
          <w:p w14:paraId="1D234E07"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50" w:type="dxa"/>
            <w:tcBorders>
              <w:top w:val="double" w:sz="4" w:space="0" w:color="auto"/>
            </w:tcBorders>
          </w:tcPr>
          <w:p w14:paraId="6E7520A6" w14:textId="77777777" w:rsidR="00F42F21" w:rsidRPr="00F84016" w:rsidRDefault="00F42F21" w:rsidP="001E4AAD">
            <w:pPr>
              <w:tabs>
                <w:tab w:val="decimal" w:pos="790"/>
              </w:tabs>
              <w:spacing w:line="240" w:lineRule="atLeast"/>
              <w:ind w:left="-20"/>
              <w:jc w:val="right"/>
              <w:rPr>
                <w:b/>
                <w:bCs/>
                <w:sz w:val="20"/>
              </w:rPr>
            </w:pPr>
          </w:p>
        </w:tc>
        <w:tc>
          <w:tcPr>
            <w:tcW w:w="236" w:type="dxa"/>
          </w:tcPr>
          <w:p w14:paraId="1E726127"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12" w:type="dxa"/>
            <w:tcBorders>
              <w:top w:val="double" w:sz="4" w:space="0" w:color="auto"/>
            </w:tcBorders>
          </w:tcPr>
          <w:p w14:paraId="2505D323" w14:textId="77777777" w:rsidR="00F42F21" w:rsidRPr="00F84016" w:rsidRDefault="00F42F21" w:rsidP="001E4AAD">
            <w:pPr>
              <w:tabs>
                <w:tab w:val="decimal" w:pos="583"/>
              </w:tabs>
              <w:spacing w:line="240" w:lineRule="atLeast"/>
              <w:ind w:left="-20"/>
              <w:jc w:val="right"/>
              <w:rPr>
                <w:b/>
                <w:bCs/>
                <w:sz w:val="20"/>
              </w:rPr>
            </w:pPr>
          </w:p>
        </w:tc>
        <w:tc>
          <w:tcPr>
            <w:tcW w:w="272" w:type="dxa"/>
          </w:tcPr>
          <w:p w14:paraId="6B81A181"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41" w:type="dxa"/>
            <w:gridSpan w:val="2"/>
            <w:tcBorders>
              <w:top w:val="double" w:sz="4" w:space="0" w:color="auto"/>
            </w:tcBorders>
          </w:tcPr>
          <w:p w14:paraId="671DD01E" w14:textId="77777777" w:rsidR="00F42F21" w:rsidRPr="00F84016" w:rsidRDefault="00F42F21" w:rsidP="001E4AAD">
            <w:pPr>
              <w:tabs>
                <w:tab w:val="decimal" w:pos="790"/>
              </w:tabs>
              <w:spacing w:line="240" w:lineRule="atLeast"/>
              <w:ind w:left="-20"/>
              <w:jc w:val="right"/>
              <w:rPr>
                <w:b/>
                <w:bCs/>
                <w:sz w:val="20"/>
              </w:rPr>
            </w:pPr>
          </w:p>
        </w:tc>
      </w:tr>
      <w:tr w:rsidR="00F42F21" w:rsidRPr="00F84016" w14:paraId="139C5ED6" w14:textId="77777777" w:rsidTr="001E4AAD">
        <w:tc>
          <w:tcPr>
            <w:tcW w:w="4305" w:type="dxa"/>
          </w:tcPr>
          <w:p w14:paraId="2CE027F0" w14:textId="77777777" w:rsidR="00F42F21" w:rsidRPr="00F84016" w:rsidRDefault="00F42F21" w:rsidP="00357342">
            <w:pPr>
              <w:spacing w:line="240" w:lineRule="atLeast"/>
              <w:jc w:val="thaiDistribute"/>
              <w:rPr>
                <w:b/>
                <w:bCs/>
                <w:sz w:val="20"/>
              </w:rPr>
            </w:pPr>
            <w:r w:rsidRPr="00F84016">
              <w:rPr>
                <w:b/>
                <w:bCs/>
                <w:sz w:val="20"/>
              </w:rPr>
              <w:t>At 31 December 2020</w:t>
            </w:r>
          </w:p>
        </w:tc>
        <w:tc>
          <w:tcPr>
            <w:tcW w:w="1005" w:type="dxa"/>
          </w:tcPr>
          <w:p w14:paraId="2E68E28D" w14:textId="77777777" w:rsidR="00F42F21" w:rsidRPr="00F84016" w:rsidRDefault="00F42F21" w:rsidP="001E4AAD">
            <w:pPr>
              <w:tabs>
                <w:tab w:val="decimal" w:pos="583"/>
              </w:tabs>
              <w:spacing w:line="240" w:lineRule="atLeast"/>
              <w:ind w:left="-20"/>
              <w:jc w:val="right"/>
              <w:rPr>
                <w:b/>
                <w:bCs/>
                <w:sz w:val="20"/>
              </w:rPr>
            </w:pPr>
          </w:p>
        </w:tc>
        <w:tc>
          <w:tcPr>
            <w:tcW w:w="258" w:type="dxa"/>
          </w:tcPr>
          <w:p w14:paraId="08C81630"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71" w:type="dxa"/>
          </w:tcPr>
          <w:p w14:paraId="7F07F68A" w14:textId="77777777" w:rsidR="00F42F21" w:rsidRPr="00F84016" w:rsidRDefault="00F42F21" w:rsidP="001E4AAD">
            <w:pPr>
              <w:tabs>
                <w:tab w:val="decimal" w:pos="790"/>
              </w:tabs>
              <w:spacing w:line="240" w:lineRule="atLeast"/>
              <w:ind w:left="-20"/>
              <w:jc w:val="right"/>
              <w:rPr>
                <w:b/>
                <w:bCs/>
                <w:sz w:val="20"/>
              </w:rPr>
            </w:pPr>
          </w:p>
        </w:tc>
        <w:tc>
          <w:tcPr>
            <w:tcW w:w="236" w:type="dxa"/>
          </w:tcPr>
          <w:p w14:paraId="6F8A1ACB"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201" w:type="dxa"/>
          </w:tcPr>
          <w:p w14:paraId="2032D7F5" w14:textId="77777777" w:rsidR="00F42F21" w:rsidRPr="00F84016" w:rsidRDefault="00F42F21" w:rsidP="001E4AAD">
            <w:pPr>
              <w:tabs>
                <w:tab w:val="decimal" w:pos="893"/>
              </w:tabs>
              <w:spacing w:line="240" w:lineRule="atLeast"/>
              <w:ind w:left="-20"/>
              <w:jc w:val="right"/>
              <w:rPr>
                <w:b/>
                <w:bCs/>
                <w:sz w:val="20"/>
              </w:rPr>
            </w:pPr>
          </w:p>
        </w:tc>
        <w:tc>
          <w:tcPr>
            <w:tcW w:w="236" w:type="dxa"/>
          </w:tcPr>
          <w:p w14:paraId="59938F5E"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1" w:type="dxa"/>
          </w:tcPr>
          <w:p w14:paraId="0CF0004A" w14:textId="77777777" w:rsidR="00F42F21" w:rsidRPr="00F84016" w:rsidRDefault="00F42F21" w:rsidP="001E4AAD">
            <w:pPr>
              <w:tabs>
                <w:tab w:val="decimal" w:pos="790"/>
              </w:tabs>
              <w:spacing w:line="240" w:lineRule="atLeast"/>
              <w:ind w:left="-20"/>
              <w:jc w:val="right"/>
              <w:rPr>
                <w:b/>
                <w:bCs/>
                <w:sz w:val="20"/>
              </w:rPr>
            </w:pPr>
          </w:p>
        </w:tc>
        <w:tc>
          <w:tcPr>
            <w:tcW w:w="242" w:type="dxa"/>
          </w:tcPr>
          <w:p w14:paraId="6E47C303"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4" w:type="dxa"/>
          </w:tcPr>
          <w:p w14:paraId="521149C4" w14:textId="77777777" w:rsidR="00F42F21" w:rsidRPr="00F84016" w:rsidRDefault="00F42F21" w:rsidP="001E4AAD">
            <w:pPr>
              <w:tabs>
                <w:tab w:val="decimal" w:pos="790"/>
              </w:tabs>
              <w:spacing w:line="240" w:lineRule="atLeast"/>
              <w:ind w:left="-20"/>
              <w:jc w:val="right"/>
              <w:rPr>
                <w:b/>
                <w:bCs/>
                <w:sz w:val="20"/>
              </w:rPr>
            </w:pPr>
          </w:p>
        </w:tc>
        <w:tc>
          <w:tcPr>
            <w:tcW w:w="261" w:type="dxa"/>
          </w:tcPr>
          <w:p w14:paraId="7C47D1D2"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50" w:type="dxa"/>
          </w:tcPr>
          <w:p w14:paraId="6A495B86" w14:textId="77777777" w:rsidR="00F42F21" w:rsidRPr="00F84016" w:rsidRDefault="00F42F21" w:rsidP="001E4AAD">
            <w:pPr>
              <w:tabs>
                <w:tab w:val="decimal" w:pos="790"/>
              </w:tabs>
              <w:spacing w:line="240" w:lineRule="atLeast"/>
              <w:ind w:left="-20"/>
              <w:jc w:val="right"/>
              <w:rPr>
                <w:b/>
                <w:bCs/>
                <w:sz w:val="20"/>
              </w:rPr>
            </w:pPr>
          </w:p>
        </w:tc>
        <w:tc>
          <w:tcPr>
            <w:tcW w:w="236" w:type="dxa"/>
          </w:tcPr>
          <w:p w14:paraId="1B4915CC"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12" w:type="dxa"/>
          </w:tcPr>
          <w:p w14:paraId="5DD5FF16" w14:textId="77777777" w:rsidR="00F42F21" w:rsidRPr="00F84016" w:rsidRDefault="00F42F21" w:rsidP="001E4AAD">
            <w:pPr>
              <w:tabs>
                <w:tab w:val="decimal" w:pos="583"/>
              </w:tabs>
              <w:spacing w:line="240" w:lineRule="atLeast"/>
              <w:ind w:left="-20"/>
              <w:jc w:val="right"/>
              <w:rPr>
                <w:b/>
                <w:bCs/>
                <w:sz w:val="20"/>
              </w:rPr>
            </w:pPr>
          </w:p>
        </w:tc>
        <w:tc>
          <w:tcPr>
            <w:tcW w:w="272" w:type="dxa"/>
          </w:tcPr>
          <w:p w14:paraId="75A7CFDF"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41" w:type="dxa"/>
            <w:gridSpan w:val="2"/>
          </w:tcPr>
          <w:p w14:paraId="41DE98E5" w14:textId="77777777" w:rsidR="00F42F21" w:rsidRPr="00F84016" w:rsidRDefault="00F42F21" w:rsidP="001E4AAD">
            <w:pPr>
              <w:tabs>
                <w:tab w:val="decimal" w:pos="790"/>
              </w:tabs>
              <w:spacing w:line="240" w:lineRule="atLeast"/>
              <w:ind w:left="-20"/>
              <w:jc w:val="right"/>
              <w:rPr>
                <w:b/>
                <w:bCs/>
                <w:sz w:val="20"/>
              </w:rPr>
            </w:pPr>
          </w:p>
        </w:tc>
      </w:tr>
      <w:tr w:rsidR="00F42F21" w:rsidRPr="00F84016" w14:paraId="4E5848AE" w14:textId="77777777" w:rsidTr="001E4AAD">
        <w:tc>
          <w:tcPr>
            <w:tcW w:w="4305" w:type="dxa"/>
          </w:tcPr>
          <w:p w14:paraId="70EF02D1" w14:textId="77777777" w:rsidR="00F42F21" w:rsidRPr="00F84016" w:rsidRDefault="00F42F21" w:rsidP="00357342">
            <w:pPr>
              <w:spacing w:line="240" w:lineRule="atLeast"/>
              <w:jc w:val="thaiDistribute"/>
              <w:rPr>
                <w:sz w:val="20"/>
              </w:rPr>
            </w:pPr>
            <w:r w:rsidRPr="00F84016">
              <w:rPr>
                <w:sz w:val="20"/>
              </w:rPr>
              <w:t>Owned assets</w:t>
            </w:r>
          </w:p>
        </w:tc>
        <w:tc>
          <w:tcPr>
            <w:tcW w:w="1005" w:type="dxa"/>
          </w:tcPr>
          <w:p w14:paraId="1C4C0C48" w14:textId="77777777" w:rsidR="00F42F21" w:rsidRPr="00F84016" w:rsidRDefault="00F42F21" w:rsidP="001E4AAD">
            <w:pPr>
              <w:tabs>
                <w:tab w:val="decimal" w:pos="583"/>
              </w:tabs>
              <w:spacing w:line="240" w:lineRule="atLeast"/>
              <w:ind w:left="-20"/>
              <w:jc w:val="right"/>
              <w:rPr>
                <w:sz w:val="20"/>
              </w:rPr>
            </w:pPr>
            <w:r w:rsidRPr="00F84016">
              <w:rPr>
                <w:sz w:val="20"/>
              </w:rPr>
              <w:t>35,983</w:t>
            </w:r>
          </w:p>
        </w:tc>
        <w:tc>
          <w:tcPr>
            <w:tcW w:w="258" w:type="dxa"/>
          </w:tcPr>
          <w:p w14:paraId="2C7FDF7A" w14:textId="77777777" w:rsidR="00F42F21" w:rsidRPr="00F84016" w:rsidRDefault="00F42F21" w:rsidP="001E4AAD">
            <w:pPr>
              <w:tabs>
                <w:tab w:val="decimal" w:pos="790"/>
              </w:tabs>
              <w:spacing w:line="240" w:lineRule="atLeast"/>
              <w:ind w:left="-20"/>
              <w:jc w:val="right"/>
              <w:rPr>
                <w:rFonts w:eastAsia="Arial Unicode MS"/>
                <w:sz w:val="20"/>
              </w:rPr>
            </w:pPr>
          </w:p>
        </w:tc>
        <w:tc>
          <w:tcPr>
            <w:tcW w:w="1071" w:type="dxa"/>
          </w:tcPr>
          <w:p w14:paraId="40AD2370" w14:textId="77777777" w:rsidR="00F42F21" w:rsidRPr="00F84016" w:rsidRDefault="00F42F21" w:rsidP="00700FB0">
            <w:pPr>
              <w:tabs>
                <w:tab w:val="decimal" w:pos="790"/>
              </w:tabs>
              <w:spacing w:line="240" w:lineRule="atLeast"/>
              <w:ind w:left="-20"/>
              <w:rPr>
                <w:sz w:val="20"/>
              </w:rPr>
            </w:pPr>
            <w:r w:rsidRPr="00F84016">
              <w:rPr>
                <w:sz w:val="20"/>
              </w:rPr>
              <w:t>3,304</w:t>
            </w:r>
          </w:p>
        </w:tc>
        <w:tc>
          <w:tcPr>
            <w:tcW w:w="236" w:type="dxa"/>
          </w:tcPr>
          <w:p w14:paraId="4D354A8A" w14:textId="77777777" w:rsidR="00F42F21" w:rsidRPr="00F84016" w:rsidRDefault="00F42F21" w:rsidP="001E4AAD">
            <w:pPr>
              <w:tabs>
                <w:tab w:val="decimal" w:pos="790"/>
              </w:tabs>
              <w:spacing w:line="240" w:lineRule="atLeast"/>
              <w:ind w:left="-20"/>
              <w:jc w:val="right"/>
              <w:rPr>
                <w:rFonts w:eastAsia="Arial Unicode MS"/>
                <w:sz w:val="20"/>
              </w:rPr>
            </w:pPr>
          </w:p>
        </w:tc>
        <w:tc>
          <w:tcPr>
            <w:tcW w:w="1201" w:type="dxa"/>
          </w:tcPr>
          <w:p w14:paraId="10797B95" w14:textId="54E95D82" w:rsidR="00F42F21" w:rsidRPr="00F84016" w:rsidRDefault="00F42F21" w:rsidP="00700FB0">
            <w:pPr>
              <w:tabs>
                <w:tab w:val="decimal" w:pos="893"/>
              </w:tabs>
              <w:spacing w:line="240" w:lineRule="atLeast"/>
              <w:ind w:left="-20"/>
              <w:rPr>
                <w:sz w:val="20"/>
              </w:rPr>
            </w:pPr>
            <w:r w:rsidRPr="00F84016">
              <w:rPr>
                <w:sz w:val="20"/>
              </w:rPr>
              <w:t>4,90</w:t>
            </w:r>
            <w:r w:rsidR="00870BD8" w:rsidRPr="00F84016">
              <w:rPr>
                <w:sz w:val="20"/>
              </w:rPr>
              <w:t>9</w:t>
            </w:r>
          </w:p>
        </w:tc>
        <w:tc>
          <w:tcPr>
            <w:tcW w:w="236" w:type="dxa"/>
          </w:tcPr>
          <w:p w14:paraId="1F86C8BD" w14:textId="77777777" w:rsidR="00F42F21" w:rsidRPr="00F84016" w:rsidRDefault="00F42F21" w:rsidP="001E4AAD">
            <w:pPr>
              <w:tabs>
                <w:tab w:val="decimal" w:pos="790"/>
              </w:tabs>
              <w:spacing w:line="240" w:lineRule="atLeast"/>
              <w:ind w:left="-20"/>
              <w:jc w:val="right"/>
              <w:rPr>
                <w:rFonts w:eastAsia="Arial Unicode MS"/>
                <w:sz w:val="20"/>
              </w:rPr>
            </w:pPr>
          </w:p>
        </w:tc>
        <w:tc>
          <w:tcPr>
            <w:tcW w:w="1111" w:type="dxa"/>
          </w:tcPr>
          <w:p w14:paraId="10CFCAB0" w14:textId="77777777" w:rsidR="00F42F21" w:rsidRPr="00F84016" w:rsidRDefault="00F42F21" w:rsidP="00700FB0">
            <w:pPr>
              <w:tabs>
                <w:tab w:val="decimal" w:pos="790"/>
              </w:tabs>
              <w:spacing w:line="240" w:lineRule="atLeast"/>
              <w:ind w:left="-20"/>
              <w:rPr>
                <w:sz w:val="20"/>
              </w:rPr>
            </w:pPr>
            <w:r w:rsidRPr="00F84016">
              <w:rPr>
                <w:sz w:val="20"/>
              </w:rPr>
              <w:t>1,695</w:t>
            </w:r>
          </w:p>
        </w:tc>
        <w:tc>
          <w:tcPr>
            <w:tcW w:w="242" w:type="dxa"/>
          </w:tcPr>
          <w:p w14:paraId="0E9F751E" w14:textId="77777777" w:rsidR="00F42F21" w:rsidRPr="00F84016" w:rsidRDefault="00F42F21" w:rsidP="00700FB0">
            <w:pPr>
              <w:tabs>
                <w:tab w:val="decimal" w:pos="790"/>
              </w:tabs>
              <w:spacing w:line="240" w:lineRule="atLeast"/>
              <w:ind w:left="-20"/>
              <w:rPr>
                <w:sz w:val="20"/>
              </w:rPr>
            </w:pPr>
          </w:p>
        </w:tc>
        <w:tc>
          <w:tcPr>
            <w:tcW w:w="1114" w:type="dxa"/>
          </w:tcPr>
          <w:p w14:paraId="165CB5B3" w14:textId="01CEF890" w:rsidR="00F42F21" w:rsidRPr="00F84016" w:rsidRDefault="00F42F21" w:rsidP="00700FB0">
            <w:pPr>
              <w:tabs>
                <w:tab w:val="decimal" w:pos="790"/>
              </w:tabs>
              <w:spacing w:line="240" w:lineRule="atLeast"/>
              <w:ind w:left="-20"/>
              <w:rPr>
                <w:sz w:val="20"/>
              </w:rPr>
            </w:pPr>
            <w:r w:rsidRPr="00F84016">
              <w:rPr>
                <w:sz w:val="20"/>
              </w:rPr>
              <w:t>83</w:t>
            </w:r>
            <w:r w:rsidR="00B60298" w:rsidRPr="00F84016">
              <w:rPr>
                <w:sz w:val="20"/>
              </w:rPr>
              <w:t>5</w:t>
            </w:r>
          </w:p>
        </w:tc>
        <w:tc>
          <w:tcPr>
            <w:tcW w:w="261" w:type="dxa"/>
          </w:tcPr>
          <w:p w14:paraId="7DB35789" w14:textId="77777777" w:rsidR="00F42F21" w:rsidRPr="00F84016" w:rsidRDefault="00F42F21" w:rsidP="00700FB0">
            <w:pPr>
              <w:tabs>
                <w:tab w:val="decimal" w:pos="790"/>
              </w:tabs>
              <w:spacing w:line="240" w:lineRule="atLeast"/>
              <w:ind w:left="-20"/>
              <w:rPr>
                <w:sz w:val="20"/>
              </w:rPr>
            </w:pPr>
          </w:p>
        </w:tc>
        <w:tc>
          <w:tcPr>
            <w:tcW w:w="1050" w:type="dxa"/>
          </w:tcPr>
          <w:p w14:paraId="643215DC" w14:textId="77777777" w:rsidR="00F42F21" w:rsidRPr="00F84016" w:rsidRDefault="00F42F21" w:rsidP="00700FB0">
            <w:pPr>
              <w:tabs>
                <w:tab w:val="decimal" w:pos="790"/>
              </w:tabs>
              <w:spacing w:line="240" w:lineRule="atLeast"/>
              <w:ind w:left="-20"/>
              <w:rPr>
                <w:sz w:val="20"/>
              </w:rPr>
            </w:pPr>
            <w:r w:rsidRPr="00F84016">
              <w:rPr>
                <w:sz w:val="20"/>
              </w:rPr>
              <w:t>496</w:t>
            </w:r>
          </w:p>
        </w:tc>
        <w:tc>
          <w:tcPr>
            <w:tcW w:w="236" w:type="dxa"/>
          </w:tcPr>
          <w:p w14:paraId="707D72C2" w14:textId="77777777" w:rsidR="00F42F21" w:rsidRPr="00F84016" w:rsidRDefault="00F42F21" w:rsidP="00700FB0">
            <w:pPr>
              <w:tabs>
                <w:tab w:val="decimal" w:pos="790"/>
              </w:tabs>
              <w:spacing w:line="240" w:lineRule="atLeast"/>
              <w:ind w:left="-20"/>
              <w:rPr>
                <w:sz w:val="20"/>
              </w:rPr>
            </w:pPr>
          </w:p>
        </w:tc>
        <w:tc>
          <w:tcPr>
            <w:tcW w:w="1012" w:type="dxa"/>
          </w:tcPr>
          <w:p w14:paraId="17A87484" w14:textId="77777777" w:rsidR="00F42F21" w:rsidRPr="00F84016" w:rsidRDefault="00F42F21" w:rsidP="00700FB0">
            <w:pPr>
              <w:tabs>
                <w:tab w:val="decimal" w:pos="705"/>
              </w:tabs>
              <w:spacing w:line="240" w:lineRule="atLeast"/>
              <w:ind w:left="-20"/>
              <w:rPr>
                <w:sz w:val="20"/>
              </w:rPr>
            </w:pPr>
            <w:r w:rsidRPr="00F84016">
              <w:rPr>
                <w:sz w:val="20"/>
              </w:rPr>
              <w:t>300</w:t>
            </w:r>
          </w:p>
        </w:tc>
        <w:tc>
          <w:tcPr>
            <w:tcW w:w="272" w:type="dxa"/>
          </w:tcPr>
          <w:p w14:paraId="348A9F21" w14:textId="77777777" w:rsidR="00F42F21" w:rsidRPr="00F84016" w:rsidRDefault="00F42F21" w:rsidP="00700FB0">
            <w:pPr>
              <w:tabs>
                <w:tab w:val="decimal" w:pos="790"/>
              </w:tabs>
              <w:spacing w:line="240" w:lineRule="atLeast"/>
              <w:ind w:left="-20"/>
              <w:rPr>
                <w:sz w:val="20"/>
              </w:rPr>
            </w:pPr>
          </w:p>
        </w:tc>
        <w:tc>
          <w:tcPr>
            <w:tcW w:w="1041" w:type="dxa"/>
            <w:gridSpan w:val="2"/>
          </w:tcPr>
          <w:p w14:paraId="45079126" w14:textId="1CF9EF6C" w:rsidR="00F42F21" w:rsidRPr="00F84016" w:rsidRDefault="00F42F21" w:rsidP="00700FB0">
            <w:pPr>
              <w:tabs>
                <w:tab w:val="decimal" w:pos="790"/>
              </w:tabs>
              <w:spacing w:line="240" w:lineRule="atLeast"/>
              <w:ind w:left="-20"/>
              <w:rPr>
                <w:sz w:val="20"/>
              </w:rPr>
            </w:pPr>
            <w:r w:rsidRPr="00F84016">
              <w:rPr>
                <w:sz w:val="20"/>
              </w:rPr>
              <w:t>47,52</w:t>
            </w:r>
            <w:r w:rsidR="00883C17" w:rsidRPr="00F84016">
              <w:rPr>
                <w:sz w:val="20"/>
              </w:rPr>
              <w:t>2</w:t>
            </w:r>
          </w:p>
        </w:tc>
      </w:tr>
      <w:tr w:rsidR="00F42F21" w:rsidRPr="00F84016" w14:paraId="6CDCC964" w14:textId="77777777" w:rsidTr="001E4AAD">
        <w:tc>
          <w:tcPr>
            <w:tcW w:w="4305" w:type="dxa"/>
          </w:tcPr>
          <w:p w14:paraId="2BE907F0" w14:textId="77777777" w:rsidR="00F42F21" w:rsidRPr="00F84016" w:rsidRDefault="00F42F21" w:rsidP="00357342">
            <w:pPr>
              <w:spacing w:line="240" w:lineRule="atLeast"/>
              <w:jc w:val="thaiDistribute"/>
              <w:rPr>
                <w:sz w:val="20"/>
              </w:rPr>
            </w:pPr>
            <w:r w:rsidRPr="00F84016">
              <w:rPr>
                <w:sz w:val="20"/>
              </w:rPr>
              <w:t>Right-of-use assets</w:t>
            </w:r>
          </w:p>
        </w:tc>
        <w:tc>
          <w:tcPr>
            <w:tcW w:w="1005" w:type="dxa"/>
            <w:tcBorders>
              <w:bottom w:val="single" w:sz="4" w:space="0" w:color="auto"/>
            </w:tcBorders>
          </w:tcPr>
          <w:p w14:paraId="25E25C07" w14:textId="77777777" w:rsidR="00F42F21" w:rsidRPr="00F84016" w:rsidRDefault="00F42F21" w:rsidP="001E4AAD">
            <w:pPr>
              <w:tabs>
                <w:tab w:val="decimal" w:pos="583"/>
              </w:tabs>
              <w:spacing w:line="240" w:lineRule="atLeast"/>
              <w:ind w:left="-20"/>
              <w:jc w:val="right"/>
              <w:rPr>
                <w:sz w:val="20"/>
              </w:rPr>
            </w:pPr>
            <w:r w:rsidRPr="00F84016">
              <w:rPr>
                <w:sz w:val="20"/>
              </w:rPr>
              <w:t>56</w:t>
            </w:r>
          </w:p>
        </w:tc>
        <w:tc>
          <w:tcPr>
            <w:tcW w:w="258" w:type="dxa"/>
          </w:tcPr>
          <w:p w14:paraId="77F14A36" w14:textId="77777777" w:rsidR="00F42F21" w:rsidRPr="00F84016" w:rsidRDefault="00F42F21" w:rsidP="001E4AAD">
            <w:pPr>
              <w:tabs>
                <w:tab w:val="decimal" w:pos="790"/>
              </w:tabs>
              <w:spacing w:line="240" w:lineRule="atLeast"/>
              <w:ind w:left="-20"/>
              <w:jc w:val="right"/>
              <w:rPr>
                <w:rFonts w:eastAsia="Arial Unicode MS"/>
                <w:sz w:val="20"/>
              </w:rPr>
            </w:pPr>
          </w:p>
        </w:tc>
        <w:tc>
          <w:tcPr>
            <w:tcW w:w="1071" w:type="dxa"/>
            <w:tcBorders>
              <w:bottom w:val="single" w:sz="4" w:space="0" w:color="auto"/>
            </w:tcBorders>
          </w:tcPr>
          <w:p w14:paraId="7EB8F95E" w14:textId="77777777" w:rsidR="00F42F21" w:rsidRPr="00F84016" w:rsidRDefault="00F42F21" w:rsidP="00700FB0">
            <w:pPr>
              <w:tabs>
                <w:tab w:val="decimal" w:pos="790"/>
              </w:tabs>
              <w:spacing w:line="240" w:lineRule="atLeast"/>
              <w:ind w:left="-20"/>
              <w:rPr>
                <w:sz w:val="20"/>
              </w:rPr>
            </w:pPr>
            <w:r w:rsidRPr="00F84016">
              <w:rPr>
                <w:sz w:val="20"/>
              </w:rPr>
              <w:t>830</w:t>
            </w:r>
          </w:p>
        </w:tc>
        <w:tc>
          <w:tcPr>
            <w:tcW w:w="236" w:type="dxa"/>
          </w:tcPr>
          <w:p w14:paraId="19437FD1" w14:textId="77777777" w:rsidR="00F42F21" w:rsidRPr="00F84016" w:rsidRDefault="00F42F21" w:rsidP="001E4AAD">
            <w:pPr>
              <w:tabs>
                <w:tab w:val="decimal" w:pos="790"/>
              </w:tabs>
              <w:spacing w:line="240" w:lineRule="atLeast"/>
              <w:ind w:left="-20"/>
              <w:jc w:val="right"/>
              <w:rPr>
                <w:rFonts w:eastAsia="Arial Unicode MS"/>
                <w:sz w:val="20"/>
              </w:rPr>
            </w:pPr>
          </w:p>
        </w:tc>
        <w:tc>
          <w:tcPr>
            <w:tcW w:w="1201" w:type="dxa"/>
            <w:tcBorders>
              <w:bottom w:val="single" w:sz="4" w:space="0" w:color="auto"/>
            </w:tcBorders>
          </w:tcPr>
          <w:p w14:paraId="4D8B215C" w14:textId="77777777" w:rsidR="00F42F21" w:rsidRPr="00F84016" w:rsidRDefault="00F42F21" w:rsidP="00700FB0">
            <w:pPr>
              <w:tabs>
                <w:tab w:val="decimal" w:pos="583"/>
              </w:tabs>
              <w:spacing w:line="240" w:lineRule="atLeast"/>
              <w:ind w:left="-20"/>
              <w:rPr>
                <w:sz w:val="20"/>
              </w:rPr>
            </w:pPr>
            <w:r w:rsidRPr="00F84016">
              <w:rPr>
                <w:sz w:val="20"/>
              </w:rPr>
              <w:t>-</w:t>
            </w:r>
          </w:p>
        </w:tc>
        <w:tc>
          <w:tcPr>
            <w:tcW w:w="236" w:type="dxa"/>
          </w:tcPr>
          <w:p w14:paraId="6D8B953E" w14:textId="77777777" w:rsidR="00F42F21" w:rsidRPr="00F84016" w:rsidRDefault="00F42F21" w:rsidP="001E4AAD">
            <w:pPr>
              <w:tabs>
                <w:tab w:val="decimal" w:pos="790"/>
              </w:tabs>
              <w:spacing w:line="240" w:lineRule="atLeast"/>
              <w:ind w:left="-20"/>
              <w:jc w:val="right"/>
              <w:rPr>
                <w:rFonts w:eastAsia="Arial Unicode MS"/>
                <w:sz w:val="20"/>
              </w:rPr>
            </w:pPr>
          </w:p>
        </w:tc>
        <w:tc>
          <w:tcPr>
            <w:tcW w:w="1111" w:type="dxa"/>
            <w:tcBorders>
              <w:bottom w:val="single" w:sz="4" w:space="0" w:color="auto"/>
            </w:tcBorders>
          </w:tcPr>
          <w:p w14:paraId="1EE96F06" w14:textId="77777777" w:rsidR="00F42F21" w:rsidRPr="00F84016" w:rsidRDefault="00F42F21" w:rsidP="00700FB0">
            <w:pPr>
              <w:tabs>
                <w:tab w:val="decimal" w:pos="790"/>
              </w:tabs>
              <w:spacing w:line="240" w:lineRule="atLeast"/>
              <w:ind w:left="-20"/>
              <w:rPr>
                <w:sz w:val="20"/>
              </w:rPr>
            </w:pPr>
            <w:r w:rsidRPr="00F84016">
              <w:rPr>
                <w:sz w:val="20"/>
              </w:rPr>
              <w:t>3,107</w:t>
            </w:r>
          </w:p>
        </w:tc>
        <w:tc>
          <w:tcPr>
            <w:tcW w:w="242" w:type="dxa"/>
          </w:tcPr>
          <w:p w14:paraId="7C550AA0" w14:textId="77777777" w:rsidR="00F42F21" w:rsidRPr="00F84016" w:rsidRDefault="00F42F21" w:rsidP="00700FB0">
            <w:pPr>
              <w:tabs>
                <w:tab w:val="decimal" w:pos="790"/>
              </w:tabs>
              <w:spacing w:line="240" w:lineRule="atLeast"/>
              <w:ind w:left="-20"/>
              <w:rPr>
                <w:sz w:val="20"/>
              </w:rPr>
            </w:pPr>
          </w:p>
        </w:tc>
        <w:tc>
          <w:tcPr>
            <w:tcW w:w="1114" w:type="dxa"/>
            <w:tcBorders>
              <w:bottom w:val="single" w:sz="4" w:space="0" w:color="auto"/>
            </w:tcBorders>
          </w:tcPr>
          <w:p w14:paraId="658586F9" w14:textId="77777777" w:rsidR="00F42F21" w:rsidRPr="00F84016" w:rsidRDefault="00F42F21" w:rsidP="00700FB0">
            <w:pPr>
              <w:tabs>
                <w:tab w:val="decimal" w:pos="585"/>
              </w:tabs>
              <w:spacing w:line="240" w:lineRule="atLeast"/>
              <w:ind w:left="-20"/>
              <w:rPr>
                <w:sz w:val="20"/>
              </w:rPr>
            </w:pPr>
            <w:r w:rsidRPr="00F84016">
              <w:rPr>
                <w:sz w:val="20"/>
              </w:rPr>
              <w:t>-</w:t>
            </w:r>
          </w:p>
        </w:tc>
        <w:tc>
          <w:tcPr>
            <w:tcW w:w="261" w:type="dxa"/>
          </w:tcPr>
          <w:p w14:paraId="4E97D932" w14:textId="77777777" w:rsidR="00F42F21" w:rsidRPr="00F84016" w:rsidRDefault="00F42F21" w:rsidP="00700FB0">
            <w:pPr>
              <w:tabs>
                <w:tab w:val="decimal" w:pos="790"/>
              </w:tabs>
              <w:spacing w:line="240" w:lineRule="atLeast"/>
              <w:ind w:left="-20"/>
              <w:rPr>
                <w:sz w:val="20"/>
              </w:rPr>
            </w:pPr>
          </w:p>
        </w:tc>
        <w:tc>
          <w:tcPr>
            <w:tcW w:w="1050" w:type="dxa"/>
            <w:tcBorders>
              <w:bottom w:val="single" w:sz="4" w:space="0" w:color="auto"/>
            </w:tcBorders>
          </w:tcPr>
          <w:p w14:paraId="32742BBB" w14:textId="77777777" w:rsidR="00F42F21" w:rsidRPr="00F84016" w:rsidRDefault="00F42F21" w:rsidP="00700FB0">
            <w:pPr>
              <w:tabs>
                <w:tab w:val="decimal" w:pos="790"/>
              </w:tabs>
              <w:spacing w:line="240" w:lineRule="atLeast"/>
              <w:ind w:left="-20"/>
              <w:rPr>
                <w:sz w:val="20"/>
              </w:rPr>
            </w:pPr>
            <w:r w:rsidRPr="00F84016">
              <w:rPr>
                <w:sz w:val="20"/>
              </w:rPr>
              <w:t>959</w:t>
            </w:r>
          </w:p>
        </w:tc>
        <w:tc>
          <w:tcPr>
            <w:tcW w:w="236" w:type="dxa"/>
          </w:tcPr>
          <w:p w14:paraId="2DBE733C" w14:textId="77777777" w:rsidR="00F42F21" w:rsidRPr="00F84016" w:rsidRDefault="00F42F21" w:rsidP="00700FB0">
            <w:pPr>
              <w:tabs>
                <w:tab w:val="decimal" w:pos="790"/>
              </w:tabs>
              <w:spacing w:line="240" w:lineRule="atLeast"/>
              <w:ind w:left="-20"/>
              <w:rPr>
                <w:sz w:val="20"/>
              </w:rPr>
            </w:pPr>
          </w:p>
        </w:tc>
        <w:tc>
          <w:tcPr>
            <w:tcW w:w="1012" w:type="dxa"/>
            <w:tcBorders>
              <w:bottom w:val="single" w:sz="4" w:space="0" w:color="auto"/>
            </w:tcBorders>
          </w:tcPr>
          <w:p w14:paraId="7E579784" w14:textId="77777777" w:rsidR="00F42F21" w:rsidRPr="00F84016" w:rsidRDefault="00F42F21" w:rsidP="00700FB0">
            <w:pPr>
              <w:tabs>
                <w:tab w:val="decimal" w:pos="525"/>
              </w:tabs>
              <w:spacing w:line="240" w:lineRule="atLeast"/>
              <w:ind w:left="-20"/>
              <w:rPr>
                <w:sz w:val="20"/>
              </w:rPr>
            </w:pPr>
            <w:r w:rsidRPr="00F84016">
              <w:rPr>
                <w:sz w:val="20"/>
              </w:rPr>
              <w:t>-</w:t>
            </w:r>
          </w:p>
        </w:tc>
        <w:tc>
          <w:tcPr>
            <w:tcW w:w="272" w:type="dxa"/>
          </w:tcPr>
          <w:p w14:paraId="015C912D" w14:textId="77777777" w:rsidR="00F42F21" w:rsidRPr="00F84016" w:rsidRDefault="00F42F21" w:rsidP="00700FB0">
            <w:pPr>
              <w:tabs>
                <w:tab w:val="decimal" w:pos="790"/>
              </w:tabs>
              <w:spacing w:line="240" w:lineRule="atLeast"/>
              <w:ind w:left="-20"/>
              <w:rPr>
                <w:sz w:val="20"/>
              </w:rPr>
            </w:pPr>
          </w:p>
        </w:tc>
        <w:tc>
          <w:tcPr>
            <w:tcW w:w="1041" w:type="dxa"/>
            <w:gridSpan w:val="2"/>
            <w:tcBorders>
              <w:bottom w:val="single" w:sz="4" w:space="0" w:color="auto"/>
            </w:tcBorders>
          </w:tcPr>
          <w:p w14:paraId="573A2651" w14:textId="77777777" w:rsidR="00F42F21" w:rsidRPr="00F84016" w:rsidRDefault="00F42F21" w:rsidP="00700FB0">
            <w:pPr>
              <w:tabs>
                <w:tab w:val="decimal" w:pos="790"/>
              </w:tabs>
              <w:spacing w:line="240" w:lineRule="atLeast"/>
              <w:ind w:left="-20"/>
              <w:rPr>
                <w:sz w:val="20"/>
              </w:rPr>
            </w:pPr>
            <w:r w:rsidRPr="00F84016">
              <w:rPr>
                <w:sz w:val="20"/>
              </w:rPr>
              <w:t>4,952</w:t>
            </w:r>
          </w:p>
        </w:tc>
      </w:tr>
      <w:tr w:rsidR="00F42F21" w:rsidRPr="00F84016" w14:paraId="749509CD" w14:textId="77777777" w:rsidTr="001E4AAD">
        <w:tc>
          <w:tcPr>
            <w:tcW w:w="4305" w:type="dxa"/>
          </w:tcPr>
          <w:p w14:paraId="6D26F012" w14:textId="77777777" w:rsidR="00F42F21" w:rsidRPr="00F84016" w:rsidRDefault="00F42F21" w:rsidP="00357342">
            <w:pPr>
              <w:spacing w:line="240" w:lineRule="atLeast"/>
              <w:jc w:val="thaiDistribute"/>
              <w:rPr>
                <w:b/>
                <w:bCs/>
                <w:sz w:val="20"/>
              </w:rPr>
            </w:pPr>
          </w:p>
        </w:tc>
        <w:tc>
          <w:tcPr>
            <w:tcW w:w="1005" w:type="dxa"/>
            <w:tcBorders>
              <w:top w:val="single" w:sz="4" w:space="0" w:color="auto"/>
              <w:bottom w:val="double" w:sz="4" w:space="0" w:color="auto"/>
            </w:tcBorders>
          </w:tcPr>
          <w:p w14:paraId="09D4CE5D" w14:textId="77777777" w:rsidR="00F42F21" w:rsidRPr="00F84016" w:rsidRDefault="00F42F21" w:rsidP="001E4AAD">
            <w:pPr>
              <w:tabs>
                <w:tab w:val="decimal" w:pos="583"/>
              </w:tabs>
              <w:spacing w:line="240" w:lineRule="atLeast"/>
              <w:ind w:left="-20"/>
              <w:jc w:val="right"/>
              <w:rPr>
                <w:b/>
                <w:bCs/>
                <w:sz w:val="20"/>
              </w:rPr>
            </w:pPr>
            <w:r w:rsidRPr="00F84016">
              <w:rPr>
                <w:b/>
                <w:bCs/>
                <w:sz w:val="20"/>
              </w:rPr>
              <w:t>36,039</w:t>
            </w:r>
          </w:p>
        </w:tc>
        <w:tc>
          <w:tcPr>
            <w:tcW w:w="258" w:type="dxa"/>
          </w:tcPr>
          <w:p w14:paraId="43FD87F2"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071" w:type="dxa"/>
            <w:tcBorders>
              <w:top w:val="single" w:sz="4" w:space="0" w:color="auto"/>
              <w:bottom w:val="double" w:sz="4" w:space="0" w:color="auto"/>
            </w:tcBorders>
          </w:tcPr>
          <w:p w14:paraId="705537A9" w14:textId="77777777" w:rsidR="00F42F21" w:rsidRPr="00F84016" w:rsidRDefault="00F42F21" w:rsidP="00700FB0">
            <w:pPr>
              <w:tabs>
                <w:tab w:val="decimal" w:pos="790"/>
              </w:tabs>
              <w:spacing w:line="240" w:lineRule="atLeast"/>
              <w:ind w:left="-20"/>
              <w:rPr>
                <w:b/>
                <w:bCs/>
                <w:sz w:val="20"/>
              </w:rPr>
            </w:pPr>
            <w:r w:rsidRPr="00F84016">
              <w:rPr>
                <w:b/>
                <w:bCs/>
                <w:sz w:val="20"/>
              </w:rPr>
              <w:t>4,134</w:t>
            </w:r>
          </w:p>
        </w:tc>
        <w:tc>
          <w:tcPr>
            <w:tcW w:w="236" w:type="dxa"/>
          </w:tcPr>
          <w:p w14:paraId="10454C0D"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201" w:type="dxa"/>
            <w:tcBorders>
              <w:top w:val="single" w:sz="4" w:space="0" w:color="auto"/>
              <w:bottom w:val="double" w:sz="4" w:space="0" w:color="auto"/>
            </w:tcBorders>
          </w:tcPr>
          <w:p w14:paraId="4D8359BA" w14:textId="3761A668" w:rsidR="00F42F21" w:rsidRPr="00F84016" w:rsidRDefault="00F42F21" w:rsidP="00700FB0">
            <w:pPr>
              <w:tabs>
                <w:tab w:val="decimal" w:pos="893"/>
              </w:tabs>
              <w:spacing w:line="240" w:lineRule="atLeast"/>
              <w:ind w:left="-20"/>
              <w:rPr>
                <w:b/>
                <w:bCs/>
                <w:sz w:val="20"/>
              </w:rPr>
            </w:pPr>
            <w:r w:rsidRPr="00F84016">
              <w:rPr>
                <w:b/>
                <w:bCs/>
                <w:sz w:val="20"/>
              </w:rPr>
              <w:t>4,90</w:t>
            </w:r>
            <w:r w:rsidR="00870BD8" w:rsidRPr="00F84016">
              <w:rPr>
                <w:b/>
                <w:bCs/>
                <w:sz w:val="20"/>
              </w:rPr>
              <w:t>9</w:t>
            </w:r>
          </w:p>
        </w:tc>
        <w:tc>
          <w:tcPr>
            <w:tcW w:w="236" w:type="dxa"/>
          </w:tcPr>
          <w:p w14:paraId="43160797" w14:textId="77777777" w:rsidR="00F42F21" w:rsidRPr="00F84016" w:rsidRDefault="00F42F21" w:rsidP="001E4AAD">
            <w:pPr>
              <w:tabs>
                <w:tab w:val="decimal" w:pos="790"/>
              </w:tabs>
              <w:spacing w:line="240" w:lineRule="atLeast"/>
              <w:ind w:left="-20"/>
              <w:jc w:val="right"/>
              <w:rPr>
                <w:rFonts w:eastAsia="Arial Unicode MS"/>
                <w:b/>
                <w:bCs/>
                <w:sz w:val="20"/>
              </w:rPr>
            </w:pPr>
          </w:p>
        </w:tc>
        <w:tc>
          <w:tcPr>
            <w:tcW w:w="1111" w:type="dxa"/>
            <w:tcBorders>
              <w:top w:val="single" w:sz="4" w:space="0" w:color="auto"/>
              <w:bottom w:val="double" w:sz="4" w:space="0" w:color="auto"/>
            </w:tcBorders>
          </w:tcPr>
          <w:p w14:paraId="3F2E0F96" w14:textId="77777777" w:rsidR="00F42F21" w:rsidRPr="00F84016" w:rsidRDefault="00F42F21" w:rsidP="00700FB0">
            <w:pPr>
              <w:tabs>
                <w:tab w:val="decimal" w:pos="790"/>
              </w:tabs>
              <w:spacing w:line="240" w:lineRule="atLeast"/>
              <w:ind w:left="-20"/>
              <w:rPr>
                <w:b/>
                <w:bCs/>
                <w:sz w:val="20"/>
              </w:rPr>
            </w:pPr>
            <w:r w:rsidRPr="00F84016">
              <w:rPr>
                <w:b/>
                <w:bCs/>
                <w:sz w:val="20"/>
              </w:rPr>
              <w:t>4,802</w:t>
            </w:r>
          </w:p>
        </w:tc>
        <w:tc>
          <w:tcPr>
            <w:tcW w:w="242" w:type="dxa"/>
          </w:tcPr>
          <w:p w14:paraId="6518BE43" w14:textId="77777777" w:rsidR="00F42F21" w:rsidRPr="00F84016" w:rsidRDefault="00F42F21" w:rsidP="00700FB0">
            <w:pPr>
              <w:tabs>
                <w:tab w:val="decimal" w:pos="790"/>
              </w:tabs>
              <w:spacing w:line="240" w:lineRule="atLeast"/>
              <w:ind w:left="-20"/>
              <w:rPr>
                <w:b/>
                <w:bCs/>
                <w:sz w:val="20"/>
              </w:rPr>
            </w:pPr>
          </w:p>
        </w:tc>
        <w:tc>
          <w:tcPr>
            <w:tcW w:w="1114" w:type="dxa"/>
            <w:tcBorders>
              <w:top w:val="single" w:sz="4" w:space="0" w:color="auto"/>
              <w:bottom w:val="double" w:sz="4" w:space="0" w:color="auto"/>
            </w:tcBorders>
          </w:tcPr>
          <w:p w14:paraId="01480934" w14:textId="4D5A1EB6" w:rsidR="00F42F21" w:rsidRPr="00F84016" w:rsidRDefault="00F42F21" w:rsidP="00700FB0">
            <w:pPr>
              <w:tabs>
                <w:tab w:val="decimal" w:pos="790"/>
              </w:tabs>
              <w:spacing w:line="240" w:lineRule="atLeast"/>
              <w:ind w:left="-20"/>
              <w:rPr>
                <w:b/>
                <w:bCs/>
                <w:sz w:val="20"/>
              </w:rPr>
            </w:pPr>
            <w:r w:rsidRPr="00F84016">
              <w:rPr>
                <w:b/>
                <w:bCs/>
                <w:sz w:val="20"/>
              </w:rPr>
              <w:t>83</w:t>
            </w:r>
            <w:r w:rsidR="00B60298" w:rsidRPr="00F84016">
              <w:rPr>
                <w:b/>
                <w:bCs/>
                <w:sz w:val="20"/>
              </w:rPr>
              <w:t>5</w:t>
            </w:r>
          </w:p>
        </w:tc>
        <w:tc>
          <w:tcPr>
            <w:tcW w:w="261" w:type="dxa"/>
          </w:tcPr>
          <w:p w14:paraId="4395C2D8" w14:textId="77777777" w:rsidR="00F42F21" w:rsidRPr="00F84016" w:rsidRDefault="00F42F21" w:rsidP="00700FB0">
            <w:pPr>
              <w:tabs>
                <w:tab w:val="decimal" w:pos="790"/>
              </w:tabs>
              <w:spacing w:line="240" w:lineRule="atLeast"/>
              <w:ind w:left="-20"/>
              <w:rPr>
                <w:b/>
                <w:bCs/>
                <w:sz w:val="20"/>
              </w:rPr>
            </w:pPr>
          </w:p>
        </w:tc>
        <w:tc>
          <w:tcPr>
            <w:tcW w:w="1050" w:type="dxa"/>
            <w:tcBorders>
              <w:top w:val="single" w:sz="4" w:space="0" w:color="auto"/>
              <w:bottom w:val="double" w:sz="4" w:space="0" w:color="auto"/>
            </w:tcBorders>
          </w:tcPr>
          <w:p w14:paraId="63609FBA" w14:textId="77777777" w:rsidR="00F42F21" w:rsidRPr="00F84016" w:rsidRDefault="00F42F21" w:rsidP="00700FB0">
            <w:pPr>
              <w:tabs>
                <w:tab w:val="decimal" w:pos="790"/>
              </w:tabs>
              <w:spacing w:line="240" w:lineRule="atLeast"/>
              <w:ind w:left="-20"/>
              <w:rPr>
                <w:b/>
                <w:bCs/>
                <w:sz w:val="20"/>
              </w:rPr>
            </w:pPr>
            <w:r w:rsidRPr="00F84016">
              <w:rPr>
                <w:b/>
                <w:bCs/>
                <w:sz w:val="20"/>
              </w:rPr>
              <w:t>1,455</w:t>
            </w:r>
          </w:p>
        </w:tc>
        <w:tc>
          <w:tcPr>
            <w:tcW w:w="236" w:type="dxa"/>
          </w:tcPr>
          <w:p w14:paraId="0CDC7DE9" w14:textId="77777777" w:rsidR="00F42F21" w:rsidRPr="00F84016" w:rsidRDefault="00F42F21" w:rsidP="00700FB0">
            <w:pPr>
              <w:tabs>
                <w:tab w:val="decimal" w:pos="790"/>
              </w:tabs>
              <w:spacing w:line="240" w:lineRule="atLeast"/>
              <w:ind w:left="-20"/>
              <w:rPr>
                <w:b/>
                <w:bCs/>
                <w:sz w:val="20"/>
              </w:rPr>
            </w:pPr>
          </w:p>
        </w:tc>
        <w:tc>
          <w:tcPr>
            <w:tcW w:w="1012" w:type="dxa"/>
            <w:tcBorders>
              <w:top w:val="single" w:sz="4" w:space="0" w:color="auto"/>
              <w:bottom w:val="double" w:sz="4" w:space="0" w:color="auto"/>
            </w:tcBorders>
          </w:tcPr>
          <w:p w14:paraId="01D7173C" w14:textId="77777777" w:rsidR="00F42F21" w:rsidRPr="00F84016" w:rsidRDefault="00F42F21" w:rsidP="00700FB0">
            <w:pPr>
              <w:tabs>
                <w:tab w:val="decimal" w:pos="705"/>
              </w:tabs>
              <w:spacing w:line="240" w:lineRule="atLeast"/>
              <w:ind w:left="-20"/>
              <w:rPr>
                <w:b/>
                <w:bCs/>
                <w:sz w:val="20"/>
              </w:rPr>
            </w:pPr>
            <w:r w:rsidRPr="00F84016">
              <w:rPr>
                <w:b/>
                <w:bCs/>
                <w:sz w:val="20"/>
              </w:rPr>
              <w:t>300</w:t>
            </w:r>
          </w:p>
        </w:tc>
        <w:tc>
          <w:tcPr>
            <w:tcW w:w="272" w:type="dxa"/>
          </w:tcPr>
          <w:p w14:paraId="33A30621" w14:textId="77777777" w:rsidR="00F42F21" w:rsidRPr="00F84016" w:rsidRDefault="00F42F21" w:rsidP="00700FB0">
            <w:pPr>
              <w:tabs>
                <w:tab w:val="decimal" w:pos="790"/>
              </w:tabs>
              <w:spacing w:line="240" w:lineRule="atLeast"/>
              <w:ind w:left="-20"/>
              <w:rPr>
                <w:b/>
                <w:bCs/>
                <w:sz w:val="20"/>
              </w:rPr>
            </w:pPr>
          </w:p>
        </w:tc>
        <w:tc>
          <w:tcPr>
            <w:tcW w:w="1041" w:type="dxa"/>
            <w:gridSpan w:val="2"/>
            <w:tcBorders>
              <w:top w:val="single" w:sz="4" w:space="0" w:color="auto"/>
              <w:bottom w:val="double" w:sz="4" w:space="0" w:color="auto"/>
            </w:tcBorders>
          </w:tcPr>
          <w:p w14:paraId="102EF5B6" w14:textId="58F269F9" w:rsidR="00F42F21" w:rsidRPr="00F84016" w:rsidRDefault="00F42F21" w:rsidP="00700FB0">
            <w:pPr>
              <w:tabs>
                <w:tab w:val="decimal" w:pos="790"/>
              </w:tabs>
              <w:spacing w:line="240" w:lineRule="atLeast"/>
              <w:ind w:left="-20"/>
              <w:rPr>
                <w:b/>
                <w:bCs/>
                <w:sz w:val="20"/>
              </w:rPr>
            </w:pPr>
            <w:r w:rsidRPr="00F84016">
              <w:rPr>
                <w:b/>
                <w:bCs/>
                <w:sz w:val="20"/>
              </w:rPr>
              <w:t>52,47</w:t>
            </w:r>
            <w:r w:rsidR="00883C17" w:rsidRPr="00F84016">
              <w:rPr>
                <w:b/>
                <w:bCs/>
                <w:sz w:val="20"/>
              </w:rPr>
              <w:t>4</w:t>
            </w:r>
          </w:p>
        </w:tc>
      </w:tr>
    </w:tbl>
    <w:p w14:paraId="3182D6F0" w14:textId="77777777" w:rsidR="00605BEE" w:rsidRPr="00F84016" w:rsidRDefault="00605BEE"/>
    <w:p w14:paraId="67D54548" w14:textId="6092B421" w:rsidR="00987A09" w:rsidRPr="00F84016" w:rsidRDefault="00605BEE" w:rsidP="00DD6448">
      <w:pPr>
        <w:spacing w:line="240" w:lineRule="auto"/>
        <w:jc w:val="thaiDistribute"/>
        <w:rPr>
          <w:lang w:val="en-US" w:bidi="th-TH"/>
        </w:rPr>
      </w:pPr>
      <w:r w:rsidRPr="00F84016">
        <w:t xml:space="preserve">As at 31 December 2020 and 2019, certain equipment items of the </w:t>
      </w:r>
      <w:r w:rsidR="00AA2C36" w:rsidRPr="00F84016">
        <w:t>Group</w:t>
      </w:r>
      <w:r w:rsidRPr="00F84016">
        <w:t xml:space="preserve"> have been fully depreciated but are still in use. The gross carrying amount (before deducting accumulated depreciation) of those assets amounted to approximately Baht </w:t>
      </w:r>
      <w:r w:rsidR="004D766E" w:rsidRPr="00F84016">
        <w:t>191.2</w:t>
      </w:r>
      <w:r w:rsidR="008C146C" w:rsidRPr="00F84016">
        <w:t>6</w:t>
      </w:r>
      <w:r w:rsidRPr="00F84016">
        <w:t xml:space="preserve"> million and Baht </w:t>
      </w:r>
      <w:r w:rsidR="004D766E" w:rsidRPr="00F84016">
        <w:t>158.66</w:t>
      </w:r>
      <w:r w:rsidRPr="00F84016">
        <w:t xml:space="preserve"> million, respectively (the Company only: Baht </w:t>
      </w:r>
      <w:r w:rsidR="004D766E" w:rsidRPr="00F84016">
        <w:t>134.68</w:t>
      </w:r>
      <w:r w:rsidRPr="00F84016">
        <w:t xml:space="preserve"> million and Baht </w:t>
      </w:r>
      <w:r w:rsidR="004D766E" w:rsidRPr="00F84016">
        <w:t>106.16</w:t>
      </w:r>
      <w:r w:rsidRPr="00F84016">
        <w:t xml:space="preserve"> million, respectively).</w:t>
      </w:r>
      <w:r w:rsidRPr="00F84016" w:rsidDel="00605BEE">
        <w:t xml:space="preserve"> </w:t>
      </w:r>
      <w:r w:rsidR="00987A09" w:rsidRPr="00F84016">
        <w:rPr>
          <w:lang w:val="en-US" w:bidi="th-TH"/>
        </w:rPr>
        <w:br w:type="page"/>
      </w:r>
    </w:p>
    <w:p w14:paraId="6792ECEC" w14:textId="77777777" w:rsidR="00987A09" w:rsidRPr="00F84016" w:rsidRDefault="00987A09" w:rsidP="00F420C2">
      <w:pPr>
        <w:pStyle w:val="Heading1"/>
      </w:pPr>
      <w:bookmarkStart w:id="77" w:name="_Toc109814421"/>
      <w:r w:rsidRPr="00F84016">
        <w:lastRenderedPageBreak/>
        <w:t>Intangible assets</w:t>
      </w:r>
      <w:bookmarkEnd w:id="77"/>
    </w:p>
    <w:p w14:paraId="0A980F27" w14:textId="77777777" w:rsidR="00987A09" w:rsidRPr="00F84016" w:rsidRDefault="00987A09" w:rsidP="00F420C2">
      <w:pPr>
        <w:pStyle w:val="Heading1"/>
        <w:numPr>
          <w:ilvl w:val="0"/>
          <w:numId w:val="0"/>
        </w:numPr>
        <w:ind w:left="1260"/>
      </w:pPr>
    </w:p>
    <w:tbl>
      <w:tblPr>
        <w:tblW w:w="13968" w:type="dxa"/>
        <w:tblInd w:w="450" w:type="dxa"/>
        <w:tblLayout w:type="fixed"/>
        <w:tblLook w:val="04A0" w:firstRow="1" w:lastRow="0" w:firstColumn="1" w:lastColumn="0" w:noHBand="0" w:noVBand="1"/>
      </w:tblPr>
      <w:tblGrid>
        <w:gridCol w:w="5130"/>
        <w:gridCol w:w="1530"/>
        <w:gridCol w:w="252"/>
        <w:gridCol w:w="1584"/>
        <w:gridCol w:w="236"/>
        <w:gridCol w:w="1528"/>
        <w:gridCol w:w="251"/>
        <w:gridCol w:w="1711"/>
        <w:gridCol w:w="239"/>
        <w:gridCol w:w="1507"/>
      </w:tblGrid>
      <w:tr w:rsidR="007861D7" w:rsidRPr="00F84016" w14:paraId="60EF85B1" w14:textId="77777777" w:rsidTr="004164CD">
        <w:tc>
          <w:tcPr>
            <w:tcW w:w="5130" w:type="dxa"/>
            <w:shd w:val="clear" w:color="auto" w:fill="auto"/>
          </w:tcPr>
          <w:p w14:paraId="1F6D0052" w14:textId="77777777" w:rsidR="007861D7" w:rsidRPr="00F84016" w:rsidRDefault="007861D7" w:rsidP="00987A09">
            <w:pPr>
              <w:tabs>
                <w:tab w:val="left" w:pos="2160"/>
                <w:tab w:val="center" w:pos="6840"/>
                <w:tab w:val="center" w:pos="8280"/>
              </w:tabs>
              <w:spacing w:line="240" w:lineRule="atLeast"/>
              <w:ind w:right="-43"/>
              <w:jc w:val="center"/>
              <w:rPr>
                <w:rFonts w:eastAsia="Arial Unicode MS"/>
                <w:szCs w:val="22"/>
              </w:rPr>
            </w:pPr>
          </w:p>
        </w:tc>
        <w:tc>
          <w:tcPr>
            <w:tcW w:w="8838" w:type="dxa"/>
            <w:gridSpan w:val="9"/>
            <w:shd w:val="clear" w:color="auto" w:fill="auto"/>
          </w:tcPr>
          <w:p w14:paraId="53BBA681" w14:textId="60C6A2B9" w:rsidR="007861D7" w:rsidRPr="00F84016" w:rsidRDefault="007861D7" w:rsidP="00987A09">
            <w:pPr>
              <w:tabs>
                <w:tab w:val="left" w:pos="2160"/>
                <w:tab w:val="center" w:pos="6840"/>
                <w:tab w:val="center" w:pos="8280"/>
              </w:tabs>
              <w:spacing w:line="240" w:lineRule="atLeast"/>
              <w:ind w:right="-43"/>
              <w:jc w:val="center"/>
              <w:rPr>
                <w:rFonts w:eastAsia="Arial Unicode MS"/>
                <w:b/>
                <w:bCs/>
                <w:szCs w:val="22"/>
              </w:rPr>
            </w:pPr>
            <w:r w:rsidRPr="00F84016">
              <w:rPr>
                <w:rFonts w:eastAsia="Arial Unicode MS"/>
                <w:b/>
                <w:bCs/>
                <w:szCs w:val="22"/>
              </w:rPr>
              <w:t>Consolidated financial statements</w:t>
            </w:r>
          </w:p>
        </w:tc>
      </w:tr>
      <w:tr w:rsidR="00987A09" w:rsidRPr="00F84016" w14:paraId="1F6EFECF" w14:textId="77777777" w:rsidTr="004164CD">
        <w:tc>
          <w:tcPr>
            <w:tcW w:w="5130" w:type="dxa"/>
            <w:shd w:val="clear" w:color="auto" w:fill="auto"/>
          </w:tcPr>
          <w:p w14:paraId="0689F07C"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254C2017" w14:textId="77777777" w:rsidR="00987A09" w:rsidRPr="00F84016" w:rsidRDefault="00987A09" w:rsidP="00987A09">
            <w:pPr>
              <w:tabs>
                <w:tab w:val="left" w:pos="2160"/>
                <w:tab w:val="center" w:pos="6840"/>
                <w:tab w:val="center" w:pos="8280"/>
              </w:tabs>
              <w:spacing w:line="240" w:lineRule="atLeast"/>
              <w:ind w:left="-198" w:right="-161"/>
              <w:jc w:val="center"/>
              <w:rPr>
                <w:rFonts w:eastAsia="Arial Unicode MS"/>
                <w:szCs w:val="22"/>
              </w:rPr>
            </w:pPr>
            <w:r w:rsidRPr="00F84016">
              <w:rPr>
                <w:rFonts w:eastAsia="Arial Unicode MS"/>
                <w:szCs w:val="22"/>
              </w:rPr>
              <w:t xml:space="preserve">Exclusive right </w:t>
            </w:r>
          </w:p>
        </w:tc>
        <w:tc>
          <w:tcPr>
            <w:tcW w:w="252" w:type="dxa"/>
          </w:tcPr>
          <w:p w14:paraId="7477E67F"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47C47A97"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 xml:space="preserve">Computer </w:t>
            </w:r>
          </w:p>
        </w:tc>
        <w:tc>
          <w:tcPr>
            <w:tcW w:w="236" w:type="dxa"/>
          </w:tcPr>
          <w:p w14:paraId="579FD8E8"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2A512542"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51" w:type="dxa"/>
          </w:tcPr>
          <w:p w14:paraId="060F1AD0"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0C845C22" w14:textId="78894B7D"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Software under</w:t>
            </w:r>
          </w:p>
        </w:tc>
        <w:tc>
          <w:tcPr>
            <w:tcW w:w="239" w:type="dxa"/>
          </w:tcPr>
          <w:p w14:paraId="4CCF2B2A"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42B7C78B"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r>
      <w:tr w:rsidR="00987A09" w:rsidRPr="00F84016" w14:paraId="4F5BF022" w14:textId="77777777" w:rsidTr="004164CD">
        <w:tc>
          <w:tcPr>
            <w:tcW w:w="5130" w:type="dxa"/>
            <w:shd w:val="clear" w:color="auto" w:fill="auto"/>
          </w:tcPr>
          <w:p w14:paraId="0032007A"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1949016B" w14:textId="77777777" w:rsidR="00987A09" w:rsidRPr="00F84016" w:rsidRDefault="00987A09" w:rsidP="00987A09">
            <w:pPr>
              <w:tabs>
                <w:tab w:val="left" w:pos="2160"/>
                <w:tab w:val="center" w:pos="6840"/>
                <w:tab w:val="center" w:pos="8280"/>
              </w:tabs>
              <w:spacing w:line="240" w:lineRule="atLeast"/>
              <w:ind w:left="-198" w:right="-161"/>
              <w:jc w:val="center"/>
              <w:rPr>
                <w:rFonts w:eastAsia="Arial Unicode MS"/>
                <w:szCs w:val="22"/>
              </w:rPr>
            </w:pPr>
            <w:r w:rsidRPr="00F84016">
              <w:rPr>
                <w:rFonts w:eastAsia="Arial Unicode MS"/>
                <w:szCs w:val="22"/>
              </w:rPr>
              <w:t>agreement</w:t>
            </w:r>
          </w:p>
        </w:tc>
        <w:tc>
          <w:tcPr>
            <w:tcW w:w="252" w:type="dxa"/>
          </w:tcPr>
          <w:p w14:paraId="20C82916"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9DCF037"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software</w:t>
            </w:r>
          </w:p>
        </w:tc>
        <w:tc>
          <w:tcPr>
            <w:tcW w:w="236" w:type="dxa"/>
          </w:tcPr>
          <w:p w14:paraId="6BF83503"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2C16956C"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Leasehold</w:t>
            </w:r>
          </w:p>
        </w:tc>
        <w:tc>
          <w:tcPr>
            <w:tcW w:w="251" w:type="dxa"/>
          </w:tcPr>
          <w:p w14:paraId="796F2846"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3868EFAE"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development</w:t>
            </w:r>
          </w:p>
        </w:tc>
        <w:tc>
          <w:tcPr>
            <w:tcW w:w="239" w:type="dxa"/>
          </w:tcPr>
          <w:p w14:paraId="2CBFAF91"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50BF20D8" w14:textId="77777777" w:rsidR="00987A09" w:rsidRPr="00F84016" w:rsidRDefault="00987A09" w:rsidP="00987A09">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Total</w:t>
            </w:r>
          </w:p>
        </w:tc>
      </w:tr>
      <w:tr w:rsidR="007861D7" w:rsidRPr="00F84016" w14:paraId="42EF47CA" w14:textId="77777777" w:rsidTr="004164CD">
        <w:tc>
          <w:tcPr>
            <w:tcW w:w="5130" w:type="dxa"/>
            <w:shd w:val="clear" w:color="auto" w:fill="auto"/>
          </w:tcPr>
          <w:p w14:paraId="380536E6" w14:textId="77777777" w:rsidR="007861D7" w:rsidRPr="00F84016" w:rsidRDefault="007861D7" w:rsidP="00987A09">
            <w:pPr>
              <w:tabs>
                <w:tab w:val="left" w:pos="2160"/>
                <w:tab w:val="center" w:pos="6840"/>
                <w:tab w:val="center" w:pos="8280"/>
              </w:tabs>
              <w:spacing w:line="240" w:lineRule="atLeast"/>
              <w:ind w:right="-43"/>
              <w:rPr>
                <w:rFonts w:eastAsia="Arial Unicode MS"/>
                <w:b/>
                <w:bCs/>
                <w:i/>
                <w:iCs/>
                <w:szCs w:val="22"/>
              </w:rPr>
            </w:pPr>
          </w:p>
        </w:tc>
        <w:tc>
          <w:tcPr>
            <w:tcW w:w="8838" w:type="dxa"/>
            <w:gridSpan w:val="9"/>
            <w:shd w:val="clear" w:color="auto" w:fill="auto"/>
          </w:tcPr>
          <w:p w14:paraId="15CBB519" w14:textId="5A91FD75" w:rsidR="007861D7" w:rsidRPr="00F84016" w:rsidRDefault="007861D7" w:rsidP="00987A09">
            <w:pPr>
              <w:tabs>
                <w:tab w:val="left" w:pos="2160"/>
                <w:tab w:val="center" w:pos="6840"/>
                <w:tab w:val="center" w:pos="8280"/>
              </w:tabs>
              <w:spacing w:line="240" w:lineRule="atLeast"/>
              <w:ind w:right="-43"/>
              <w:jc w:val="center"/>
              <w:rPr>
                <w:rFonts w:eastAsia="Arial Unicode MS"/>
                <w:i/>
                <w:iCs/>
                <w:szCs w:val="22"/>
              </w:rPr>
            </w:pPr>
            <w:r w:rsidRPr="00F84016">
              <w:rPr>
                <w:rFonts w:eastAsia="Arial Unicode MS"/>
                <w:i/>
                <w:iCs/>
                <w:szCs w:val="22"/>
              </w:rPr>
              <w:t>(in thousand Baht)</w:t>
            </w:r>
          </w:p>
        </w:tc>
      </w:tr>
      <w:tr w:rsidR="0038641B" w:rsidRPr="00F84016" w14:paraId="477286A9" w14:textId="77777777" w:rsidTr="004164CD">
        <w:tc>
          <w:tcPr>
            <w:tcW w:w="5130" w:type="dxa"/>
            <w:shd w:val="clear" w:color="auto" w:fill="auto"/>
          </w:tcPr>
          <w:p w14:paraId="15183740" w14:textId="2B267729" w:rsidR="0038641B" w:rsidRPr="00F84016" w:rsidRDefault="0038641B" w:rsidP="0038641B">
            <w:pPr>
              <w:tabs>
                <w:tab w:val="left" w:pos="2160"/>
                <w:tab w:val="center" w:pos="6840"/>
                <w:tab w:val="center" w:pos="8280"/>
              </w:tabs>
              <w:spacing w:line="240" w:lineRule="atLeast"/>
              <w:ind w:right="-43"/>
              <w:rPr>
                <w:rFonts w:eastAsia="Arial Unicode MS"/>
                <w:b/>
                <w:bCs/>
                <w:i/>
                <w:iCs/>
                <w:szCs w:val="22"/>
              </w:rPr>
            </w:pPr>
            <w:r w:rsidRPr="00F84016">
              <w:rPr>
                <w:rFonts w:eastAsia="Arial Unicode MS"/>
                <w:b/>
                <w:bCs/>
                <w:i/>
                <w:iCs/>
                <w:szCs w:val="22"/>
              </w:rPr>
              <w:t>Cost</w:t>
            </w:r>
          </w:p>
        </w:tc>
        <w:tc>
          <w:tcPr>
            <w:tcW w:w="1530" w:type="dxa"/>
            <w:shd w:val="clear" w:color="auto" w:fill="auto"/>
          </w:tcPr>
          <w:p w14:paraId="5D0C3F21"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252" w:type="dxa"/>
          </w:tcPr>
          <w:p w14:paraId="39DECDA0"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3833789"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236" w:type="dxa"/>
          </w:tcPr>
          <w:p w14:paraId="4BF65664"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445D0914"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251" w:type="dxa"/>
          </w:tcPr>
          <w:p w14:paraId="40321A6F"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5D2CE9D1"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239" w:type="dxa"/>
          </w:tcPr>
          <w:p w14:paraId="1F12DA6F"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31529031" w14:textId="77777777" w:rsidR="0038641B" w:rsidRPr="00F84016" w:rsidRDefault="0038641B" w:rsidP="0038641B">
            <w:pPr>
              <w:tabs>
                <w:tab w:val="left" w:pos="2160"/>
                <w:tab w:val="center" w:pos="6840"/>
                <w:tab w:val="center" w:pos="8280"/>
              </w:tabs>
              <w:spacing w:line="240" w:lineRule="atLeast"/>
              <w:ind w:right="-43"/>
              <w:jc w:val="center"/>
              <w:rPr>
                <w:rFonts w:eastAsia="Arial Unicode MS"/>
                <w:szCs w:val="22"/>
              </w:rPr>
            </w:pPr>
          </w:p>
        </w:tc>
      </w:tr>
      <w:tr w:rsidR="0038641B" w:rsidRPr="00F84016" w14:paraId="77DDD483" w14:textId="77777777" w:rsidTr="004164CD">
        <w:tc>
          <w:tcPr>
            <w:tcW w:w="5130" w:type="dxa"/>
            <w:shd w:val="clear" w:color="auto" w:fill="auto"/>
          </w:tcPr>
          <w:p w14:paraId="0FA4D997" w14:textId="4E3A07DD"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8"/>
                <w:lang w:val="en-US" w:bidi="th-TH"/>
              </w:rPr>
              <w:t xml:space="preserve">At </w:t>
            </w:r>
            <w:r w:rsidRPr="00F84016">
              <w:rPr>
                <w:rFonts w:eastAsia="Arial Unicode MS"/>
                <w:szCs w:val="22"/>
              </w:rPr>
              <w:t>1 January 2019</w:t>
            </w:r>
          </w:p>
        </w:tc>
        <w:tc>
          <w:tcPr>
            <w:tcW w:w="1530" w:type="dxa"/>
            <w:shd w:val="clear" w:color="auto" w:fill="auto"/>
            <w:vAlign w:val="bottom"/>
          </w:tcPr>
          <w:p w14:paraId="423C2150" w14:textId="234C8047" w:rsidR="0038641B" w:rsidRPr="00F84016" w:rsidRDefault="0038641B" w:rsidP="0038641B">
            <w:pPr>
              <w:tabs>
                <w:tab w:val="decimal" w:pos="1150"/>
              </w:tabs>
              <w:spacing w:line="240" w:lineRule="atLeast"/>
              <w:rPr>
                <w:szCs w:val="22"/>
              </w:rPr>
            </w:pPr>
            <w:r w:rsidRPr="00F84016">
              <w:rPr>
                <w:szCs w:val="22"/>
              </w:rPr>
              <w:t>19,820</w:t>
            </w:r>
          </w:p>
        </w:tc>
        <w:tc>
          <w:tcPr>
            <w:tcW w:w="252" w:type="dxa"/>
          </w:tcPr>
          <w:p w14:paraId="17D6E164"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29917F50" w14:textId="48E1F936" w:rsidR="0038641B" w:rsidRPr="00F84016" w:rsidRDefault="0038641B" w:rsidP="0038641B">
            <w:pPr>
              <w:tabs>
                <w:tab w:val="decimal" w:pos="1150"/>
              </w:tabs>
              <w:spacing w:line="240" w:lineRule="atLeast"/>
              <w:rPr>
                <w:szCs w:val="22"/>
              </w:rPr>
            </w:pPr>
            <w:r w:rsidRPr="00F84016">
              <w:rPr>
                <w:szCs w:val="22"/>
              </w:rPr>
              <w:t>133,448</w:t>
            </w:r>
          </w:p>
        </w:tc>
        <w:tc>
          <w:tcPr>
            <w:tcW w:w="236" w:type="dxa"/>
          </w:tcPr>
          <w:p w14:paraId="4DCDEC90"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6FF93B9B" w14:textId="20226928" w:rsidR="0038641B" w:rsidRPr="00F84016" w:rsidRDefault="0038641B" w:rsidP="0038641B">
            <w:pPr>
              <w:tabs>
                <w:tab w:val="decimal" w:pos="1150"/>
              </w:tabs>
              <w:spacing w:line="240" w:lineRule="atLeast"/>
              <w:rPr>
                <w:szCs w:val="22"/>
              </w:rPr>
            </w:pPr>
            <w:r w:rsidRPr="00F84016">
              <w:rPr>
                <w:szCs w:val="22"/>
              </w:rPr>
              <w:t>60</w:t>
            </w:r>
          </w:p>
        </w:tc>
        <w:tc>
          <w:tcPr>
            <w:tcW w:w="251" w:type="dxa"/>
          </w:tcPr>
          <w:p w14:paraId="4770ADB5"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48C4D118" w14:textId="6328E385" w:rsidR="0038641B" w:rsidRPr="00F84016" w:rsidRDefault="0038641B" w:rsidP="0038641B">
            <w:pPr>
              <w:tabs>
                <w:tab w:val="decimal" w:pos="1150"/>
              </w:tabs>
              <w:spacing w:line="240" w:lineRule="atLeast"/>
              <w:rPr>
                <w:szCs w:val="22"/>
              </w:rPr>
            </w:pPr>
            <w:r w:rsidRPr="00F84016">
              <w:rPr>
                <w:szCs w:val="22"/>
              </w:rPr>
              <w:t>3,377</w:t>
            </w:r>
          </w:p>
        </w:tc>
        <w:tc>
          <w:tcPr>
            <w:tcW w:w="239" w:type="dxa"/>
          </w:tcPr>
          <w:p w14:paraId="4196657A"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41BFD868" w14:textId="79703118" w:rsidR="0038641B" w:rsidRPr="00F84016" w:rsidRDefault="0038641B" w:rsidP="0038641B">
            <w:pPr>
              <w:tabs>
                <w:tab w:val="decimal" w:pos="1150"/>
              </w:tabs>
              <w:spacing w:line="240" w:lineRule="atLeast"/>
              <w:rPr>
                <w:szCs w:val="22"/>
              </w:rPr>
            </w:pPr>
            <w:r w:rsidRPr="00F84016">
              <w:rPr>
                <w:szCs w:val="22"/>
              </w:rPr>
              <w:t>156,70</w:t>
            </w:r>
            <w:r w:rsidR="008D0B22" w:rsidRPr="00F84016">
              <w:rPr>
                <w:szCs w:val="22"/>
              </w:rPr>
              <w:t>5</w:t>
            </w:r>
          </w:p>
        </w:tc>
      </w:tr>
      <w:tr w:rsidR="0038641B" w:rsidRPr="00F84016" w14:paraId="51E0A332" w14:textId="77777777" w:rsidTr="004164CD">
        <w:tc>
          <w:tcPr>
            <w:tcW w:w="5130" w:type="dxa"/>
            <w:shd w:val="clear" w:color="auto" w:fill="auto"/>
          </w:tcPr>
          <w:p w14:paraId="6A1800B6" w14:textId="3C0EEB2F" w:rsidR="0038641B" w:rsidRPr="00F84016" w:rsidRDefault="0038641B" w:rsidP="0038641B">
            <w:pPr>
              <w:tabs>
                <w:tab w:val="left" w:pos="2160"/>
                <w:tab w:val="center" w:pos="6840"/>
                <w:tab w:val="center" w:pos="8280"/>
              </w:tabs>
              <w:spacing w:line="240" w:lineRule="atLeast"/>
              <w:ind w:right="-43"/>
              <w:rPr>
                <w:color w:val="000000"/>
                <w:szCs w:val="22"/>
              </w:rPr>
            </w:pPr>
            <w:r w:rsidRPr="00F84016">
              <w:rPr>
                <w:rFonts w:eastAsia="Arial Unicode MS"/>
                <w:szCs w:val="22"/>
              </w:rPr>
              <w:t>Acquisitions during the year</w:t>
            </w:r>
          </w:p>
        </w:tc>
        <w:tc>
          <w:tcPr>
            <w:tcW w:w="1530" w:type="dxa"/>
            <w:shd w:val="clear" w:color="auto" w:fill="auto"/>
            <w:vAlign w:val="bottom"/>
          </w:tcPr>
          <w:p w14:paraId="35E026DA" w14:textId="23615081" w:rsidR="0038641B" w:rsidRPr="00F84016" w:rsidRDefault="0038641B" w:rsidP="0038641B">
            <w:pPr>
              <w:tabs>
                <w:tab w:val="decimal" w:pos="880"/>
              </w:tabs>
              <w:spacing w:line="240" w:lineRule="atLeast"/>
              <w:rPr>
                <w:szCs w:val="22"/>
              </w:rPr>
            </w:pPr>
            <w:r w:rsidRPr="00F84016">
              <w:rPr>
                <w:szCs w:val="22"/>
              </w:rPr>
              <w:t>-</w:t>
            </w:r>
          </w:p>
        </w:tc>
        <w:tc>
          <w:tcPr>
            <w:tcW w:w="252" w:type="dxa"/>
          </w:tcPr>
          <w:p w14:paraId="733F3FC6"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5C7E932D" w14:textId="675A23F3" w:rsidR="0038641B" w:rsidRPr="00F84016" w:rsidRDefault="0038641B" w:rsidP="0038641B">
            <w:pPr>
              <w:tabs>
                <w:tab w:val="decimal" w:pos="1150"/>
              </w:tabs>
              <w:spacing w:line="240" w:lineRule="atLeast"/>
              <w:rPr>
                <w:szCs w:val="22"/>
              </w:rPr>
            </w:pPr>
            <w:r w:rsidRPr="00F84016">
              <w:rPr>
                <w:szCs w:val="22"/>
              </w:rPr>
              <w:t>177</w:t>
            </w:r>
          </w:p>
        </w:tc>
        <w:tc>
          <w:tcPr>
            <w:tcW w:w="236" w:type="dxa"/>
          </w:tcPr>
          <w:p w14:paraId="7EE1161C"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1C1A3E8A" w14:textId="08221F3C"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35DDEC1B"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1DB79596" w14:textId="2015013D" w:rsidR="0038641B" w:rsidRPr="00F84016" w:rsidRDefault="0038641B" w:rsidP="0038641B">
            <w:pPr>
              <w:tabs>
                <w:tab w:val="decimal" w:pos="1143"/>
              </w:tabs>
              <w:spacing w:line="240" w:lineRule="atLeast"/>
              <w:rPr>
                <w:szCs w:val="22"/>
              </w:rPr>
            </w:pPr>
            <w:r w:rsidRPr="00F84016">
              <w:rPr>
                <w:szCs w:val="22"/>
              </w:rPr>
              <w:t>8,797</w:t>
            </w:r>
          </w:p>
        </w:tc>
        <w:tc>
          <w:tcPr>
            <w:tcW w:w="239" w:type="dxa"/>
          </w:tcPr>
          <w:p w14:paraId="26F263CD"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3BEB6DD0" w14:textId="60DD3CBA" w:rsidR="0038641B" w:rsidRPr="00F84016" w:rsidRDefault="0038641B" w:rsidP="0038641B">
            <w:pPr>
              <w:tabs>
                <w:tab w:val="decimal" w:pos="1150"/>
              </w:tabs>
              <w:spacing w:line="240" w:lineRule="atLeast"/>
              <w:rPr>
                <w:szCs w:val="22"/>
              </w:rPr>
            </w:pPr>
            <w:r w:rsidRPr="00F84016">
              <w:rPr>
                <w:szCs w:val="22"/>
              </w:rPr>
              <w:t>8,974</w:t>
            </w:r>
          </w:p>
        </w:tc>
      </w:tr>
      <w:tr w:rsidR="0038641B" w:rsidRPr="00F84016" w14:paraId="5BCF418B" w14:textId="77777777" w:rsidTr="004164CD">
        <w:tc>
          <w:tcPr>
            <w:tcW w:w="5130" w:type="dxa"/>
            <w:shd w:val="clear" w:color="auto" w:fill="auto"/>
          </w:tcPr>
          <w:p w14:paraId="31E19ED0" w14:textId="226F94EC" w:rsidR="0038641B" w:rsidRPr="00F84016" w:rsidRDefault="0038641B" w:rsidP="0038641B">
            <w:pPr>
              <w:tabs>
                <w:tab w:val="decimal" w:pos="1069"/>
              </w:tabs>
              <w:spacing w:line="240" w:lineRule="atLeast"/>
              <w:ind w:right="-43"/>
              <w:rPr>
                <w:color w:val="000000"/>
                <w:szCs w:val="22"/>
              </w:rPr>
            </w:pPr>
            <w:r w:rsidRPr="00F84016">
              <w:rPr>
                <w:rFonts w:eastAsia="Arial Unicode MS"/>
                <w:szCs w:val="22"/>
              </w:rPr>
              <w:t>Transfer in (out)</w:t>
            </w:r>
          </w:p>
        </w:tc>
        <w:tc>
          <w:tcPr>
            <w:tcW w:w="1530" w:type="dxa"/>
            <w:shd w:val="clear" w:color="auto" w:fill="auto"/>
            <w:vAlign w:val="bottom"/>
          </w:tcPr>
          <w:p w14:paraId="37966FC0" w14:textId="2DB0E40C" w:rsidR="0038641B" w:rsidRPr="00F84016" w:rsidRDefault="0038641B" w:rsidP="0038641B">
            <w:pPr>
              <w:tabs>
                <w:tab w:val="decimal" w:pos="880"/>
              </w:tabs>
              <w:spacing w:line="240" w:lineRule="atLeast"/>
              <w:rPr>
                <w:szCs w:val="22"/>
              </w:rPr>
            </w:pPr>
            <w:r w:rsidRPr="00F84016">
              <w:rPr>
                <w:szCs w:val="22"/>
              </w:rPr>
              <w:t>-</w:t>
            </w:r>
          </w:p>
        </w:tc>
        <w:tc>
          <w:tcPr>
            <w:tcW w:w="252" w:type="dxa"/>
          </w:tcPr>
          <w:p w14:paraId="2149D897"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2906E968" w14:textId="1CF7D6C3" w:rsidR="0038641B" w:rsidRPr="00F84016" w:rsidRDefault="0038641B" w:rsidP="0038641B">
            <w:pPr>
              <w:tabs>
                <w:tab w:val="decimal" w:pos="1150"/>
              </w:tabs>
              <w:spacing w:line="240" w:lineRule="atLeast"/>
              <w:rPr>
                <w:szCs w:val="28"/>
                <w:lang w:bidi="th-TH"/>
              </w:rPr>
            </w:pPr>
            <w:r w:rsidRPr="00F84016">
              <w:rPr>
                <w:szCs w:val="22"/>
              </w:rPr>
              <w:t>12,160</w:t>
            </w:r>
          </w:p>
        </w:tc>
        <w:tc>
          <w:tcPr>
            <w:tcW w:w="236" w:type="dxa"/>
          </w:tcPr>
          <w:p w14:paraId="0934F860"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50293A30" w14:textId="2ED4B8A0"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58AA2FEF"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13FDBE44" w14:textId="31BB9DE1" w:rsidR="0038641B" w:rsidRPr="00F84016" w:rsidRDefault="0038641B" w:rsidP="0038641B">
            <w:pPr>
              <w:tabs>
                <w:tab w:val="decimal" w:pos="1150"/>
              </w:tabs>
              <w:spacing w:line="240" w:lineRule="atLeast"/>
              <w:rPr>
                <w:szCs w:val="22"/>
              </w:rPr>
            </w:pPr>
            <w:r w:rsidRPr="00F84016">
              <w:rPr>
                <w:szCs w:val="22"/>
              </w:rPr>
              <w:t>(12,160)</w:t>
            </w:r>
          </w:p>
        </w:tc>
        <w:tc>
          <w:tcPr>
            <w:tcW w:w="239" w:type="dxa"/>
          </w:tcPr>
          <w:p w14:paraId="0878F366"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231E487A" w14:textId="05A48CB8" w:rsidR="0038641B" w:rsidRPr="00F84016" w:rsidRDefault="0038641B" w:rsidP="0038641B">
            <w:pPr>
              <w:tabs>
                <w:tab w:val="decimal" w:pos="894"/>
              </w:tabs>
              <w:spacing w:line="240" w:lineRule="atLeast"/>
              <w:rPr>
                <w:szCs w:val="22"/>
              </w:rPr>
            </w:pPr>
            <w:r w:rsidRPr="00F84016">
              <w:rPr>
                <w:szCs w:val="22"/>
              </w:rPr>
              <w:t>-</w:t>
            </w:r>
          </w:p>
        </w:tc>
      </w:tr>
      <w:tr w:rsidR="0038641B" w:rsidRPr="00F84016" w14:paraId="170CF760" w14:textId="77777777" w:rsidTr="0081508A">
        <w:tc>
          <w:tcPr>
            <w:tcW w:w="5130" w:type="dxa"/>
            <w:shd w:val="clear" w:color="auto" w:fill="auto"/>
          </w:tcPr>
          <w:p w14:paraId="428FBAD4" w14:textId="14B7295E"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color w:val="000000"/>
                <w:szCs w:val="22"/>
              </w:rPr>
              <w:t>Effect of movement in exchange rate</w:t>
            </w:r>
          </w:p>
        </w:tc>
        <w:tc>
          <w:tcPr>
            <w:tcW w:w="1530" w:type="dxa"/>
            <w:tcBorders>
              <w:bottom w:val="single" w:sz="4" w:space="0" w:color="auto"/>
            </w:tcBorders>
            <w:shd w:val="clear" w:color="auto" w:fill="auto"/>
            <w:vAlign w:val="bottom"/>
          </w:tcPr>
          <w:p w14:paraId="1EFF2312" w14:textId="51BAA94E" w:rsidR="0038641B" w:rsidRPr="00F84016" w:rsidRDefault="0038641B" w:rsidP="0038641B">
            <w:pPr>
              <w:tabs>
                <w:tab w:val="decimal" w:pos="1150"/>
              </w:tabs>
              <w:spacing w:line="240" w:lineRule="atLeast"/>
              <w:rPr>
                <w:szCs w:val="22"/>
              </w:rPr>
            </w:pPr>
            <w:r w:rsidRPr="00F84016">
              <w:rPr>
                <w:szCs w:val="22"/>
              </w:rPr>
              <w:t>(1,402)</w:t>
            </w:r>
          </w:p>
        </w:tc>
        <w:tc>
          <w:tcPr>
            <w:tcW w:w="252" w:type="dxa"/>
          </w:tcPr>
          <w:p w14:paraId="3CF12B07" w14:textId="77777777" w:rsidR="0038641B" w:rsidRPr="00F84016" w:rsidRDefault="0038641B" w:rsidP="0038641B">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0B0C7BF2" w14:textId="00FDEAFC" w:rsidR="0038641B" w:rsidRPr="00F84016" w:rsidRDefault="0038641B" w:rsidP="0038641B">
            <w:pPr>
              <w:tabs>
                <w:tab w:val="decimal" w:pos="1150"/>
              </w:tabs>
              <w:spacing w:line="240" w:lineRule="atLeast"/>
              <w:rPr>
                <w:szCs w:val="22"/>
              </w:rPr>
            </w:pPr>
            <w:r w:rsidRPr="00F84016">
              <w:rPr>
                <w:szCs w:val="22"/>
              </w:rPr>
              <w:t>(3,116)</w:t>
            </w:r>
          </w:p>
        </w:tc>
        <w:tc>
          <w:tcPr>
            <w:tcW w:w="236" w:type="dxa"/>
          </w:tcPr>
          <w:p w14:paraId="78FBA291" w14:textId="77777777" w:rsidR="0038641B" w:rsidRPr="00F84016" w:rsidRDefault="0038641B" w:rsidP="0038641B">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68988298" w14:textId="282C6A43"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3DD6ED0B" w14:textId="77777777" w:rsidR="0038641B" w:rsidRPr="00F84016" w:rsidRDefault="0038641B" w:rsidP="0038641B">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79508114" w14:textId="4AF56654" w:rsidR="0038641B" w:rsidRPr="00F84016" w:rsidRDefault="0038641B" w:rsidP="0038641B">
            <w:pPr>
              <w:tabs>
                <w:tab w:val="decimal" w:pos="1150"/>
              </w:tabs>
              <w:spacing w:line="240" w:lineRule="atLeast"/>
              <w:rPr>
                <w:szCs w:val="22"/>
              </w:rPr>
            </w:pPr>
            <w:r w:rsidRPr="00F84016">
              <w:rPr>
                <w:szCs w:val="22"/>
              </w:rPr>
              <w:t>(14)</w:t>
            </w:r>
          </w:p>
        </w:tc>
        <w:tc>
          <w:tcPr>
            <w:tcW w:w="239" w:type="dxa"/>
          </w:tcPr>
          <w:p w14:paraId="2074E46A" w14:textId="77777777" w:rsidR="0038641B" w:rsidRPr="00F84016" w:rsidRDefault="0038641B" w:rsidP="0038641B">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3F6B6BA2" w14:textId="43638FA0" w:rsidR="0038641B" w:rsidRPr="00F84016" w:rsidRDefault="0038641B" w:rsidP="0038641B">
            <w:pPr>
              <w:tabs>
                <w:tab w:val="decimal" w:pos="1150"/>
              </w:tabs>
              <w:spacing w:line="240" w:lineRule="atLeast"/>
              <w:rPr>
                <w:szCs w:val="22"/>
              </w:rPr>
            </w:pPr>
            <w:r w:rsidRPr="00F84016">
              <w:rPr>
                <w:szCs w:val="22"/>
              </w:rPr>
              <w:t>(4,532)</w:t>
            </w:r>
          </w:p>
        </w:tc>
      </w:tr>
      <w:tr w:rsidR="0038641B" w:rsidRPr="00F84016" w14:paraId="2290B63B" w14:textId="77777777" w:rsidTr="0081508A">
        <w:tc>
          <w:tcPr>
            <w:tcW w:w="5130" w:type="dxa"/>
            <w:shd w:val="clear" w:color="auto" w:fill="auto"/>
          </w:tcPr>
          <w:p w14:paraId="675B6C90" w14:textId="4BE9CD2B"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b/>
                <w:bCs/>
                <w:color w:val="000000"/>
                <w:szCs w:val="22"/>
              </w:rPr>
              <w:t>At</w:t>
            </w:r>
            <w:r w:rsidRPr="00F84016">
              <w:rPr>
                <w:color w:val="000000"/>
                <w:szCs w:val="22"/>
              </w:rPr>
              <w:t xml:space="preserve"> </w:t>
            </w:r>
            <w:r w:rsidRPr="00F84016">
              <w:rPr>
                <w:b/>
                <w:bCs/>
                <w:color w:val="000000"/>
                <w:szCs w:val="22"/>
              </w:rPr>
              <w:t>31 December 2019 and 1 January 2020</w:t>
            </w:r>
          </w:p>
        </w:tc>
        <w:tc>
          <w:tcPr>
            <w:tcW w:w="1530" w:type="dxa"/>
            <w:tcBorders>
              <w:top w:val="single" w:sz="4" w:space="0" w:color="auto"/>
            </w:tcBorders>
            <w:shd w:val="clear" w:color="auto" w:fill="auto"/>
            <w:vAlign w:val="bottom"/>
          </w:tcPr>
          <w:p w14:paraId="3960B95D" w14:textId="6370D671" w:rsidR="0038641B" w:rsidRPr="00F84016" w:rsidRDefault="0038641B" w:rsidP="0038641B">
            <w:pPr>
              <w:tabs>
                <w:tab w:val="decimal" w:pos="1150"/>
              </w:tabs>
              <w:spacing w:line="240" w:lineRule="atLeast"/>
              <w:rPr>
                <w:b/>
                <w:bCs/>
                <w:szCs w:val="22"/>
              </w:rPr>
            </w:pPr>
            <w:r w:rsidRPr="00F84016">
              <w:rPr>
                <w:b/>
                <w:bCs/>
                <w:szCs w:val="22"/>
              </w:rPr>
              <w:t>18,418</w:t>
            </w:r>
          </w:p>
        </w:tc>
        <w:tc>
          <w:tcPr>
            <w:tcW w:w="252" w:type="dxa"/>
          </w:tcPr>
          <w:p w14:paraId="4EB3F196" w14:textId="77777777" w:rsidR="0038641B" w:rsidRPr="00F84016" w:rsidRDefault="0038641B" w:rsidP="0038641B">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6847E84C" w14:textId="55A6B26B" w:rsidR="0038641B" w:rsidRPr="00F84016" w:rsidRDefault="00C90410" w:rsidP="0038641B">
            <w:pPr>
              <w:tabs>
                <w:tab w:val="decimal" w:pos="1150"/>
              </w:tabs>
              <w:spacing w:line="240" w:lineRule="atLeast"/>
              <w:rPr>
                <w:b/>
                <w:bCs/>
                <w:szCs w:val="22"/>
              </w:rPr>
            </w:pPr>
            <w:r w:rsidRPr="00F84016">
              <w:rPr>
                <w:b/>
                <w:bCs/>
                <w:szCs w:val="22"/>
              </w:rPr>
              <w:t>142,669</w:t>
            </w:r>
          </w:p>
        </w:tc>
        <w:tc>
          <w:tcPr>
            <w:tcW w:w="236" w:type="dxa"/>
          </w:tcPr>
          <w:p w14:paraId="29A79F86" w14:textId="77777777" w:rsidR="0038641B" w:rsidRPr="00F84016" w:rsidRDefault="0038641B" w:rsidP="0038641B">
            <w:pPr>
              <w:tabs>
                <w:tab w:val="decimal" w:pos="1150"/>
              </w:tabs>
              <w:spacing w:line="240" w:lineRule="atLeast"/>
              <w:rPr>
                <w:b/>
                <w:bCs/>
                <w:szCs w:val="22"/>
              </w:rPr>
            </w:pPr>
          </w:p>
        </w:tc>
        <w:tc>
          <w:tcPr>
            <w:tcW w:w="1528" w:type="dxa"/>
            <w:tcBorders>
              <w:top w:val="single" w:sz="4" w:space="0" w:color="auto"/>
            </w:tcBorders>
            <w:shd w:val="clear" w:color="auto" w:fill="auto"/>
            <w:vAlign w:val="bottom"/>
          </w:tcPr>
          <w:p w14:paraId="1E9FB172" w14:textId="6E773147" w:rsidR="0038641B" w:rsidRPr="00F84016" w:rsidRDefault="0038641B" w:rsidP="0038641B">
            <w:pPr>
              <w:tabs>
                <w:tab w:val="decimal" w:pos="1150"/>
              </w:tabs>
              <w:spacing w:line="240" w:lineRule="atLeast"/>
              <w:rPr>
                <w:b/>
                <w:bCs/>
                <w:szCs w:val="22"/>
              </w:rPr>
            </w:pPr>
            <w:r w:rsidRPr="00F84016">
              <w:rPr>
                <w:b/>
                <w:bCs/>
                <w:szCs w:val="22"/>
              </w:rPr>
              <w:t>60</w:t>
            </w:r>
          </w:p>
        </w:tc>
        <w:tc>
          <w:tcPr>
            <w:tcW w:w="251" w:type="dxa"/>
          </w:tcPr>
          <w:p w14:paraId="6F672D1D" w14:textId="77777777" w:rsidR="0038641B" w:rsidRPr="00F84016" w:rsidRDefault="0038641B" w:rsidP="0038641B">
            <w:pPr>
              <w:tabs>
                <w:tab w:val="decimal" w:pos="1150"/>
              </w:tabs>
              <w:spacing w:line="240" w:lineRule="atLeast"/>
              <w:rPr>
                <w:b/>
                <w:bCs/>
                <w:szCs w:val="22"/>
              </w:rPr>
            </w:pPr>
          </w:p>
        </w:tc>
        <w:tc>
          <w:tcPr>
            <w:tcW w:w="1711" w:type="dxa"/>
            <w:tcBorders>
              <w:top w:val="single" w:sz="4" w:space="0" w:color="auto"/>
            </w:tcBorders>
            <w:shd w:val="clear" w:color="auto" w:fill="auto"/>
            <w:vAlign w:val="bottom"/>
          </w:tcPr>
          <w:p w14:paraId="643AB568" w14:textId="2E7C4C27" w:rsidR="0038641B" w:rsidRPr="00F84016" w:rsidRDefault="00C90410" w:rsidP="00E67DAC">
            <w:pPr>
              <w:tabs>
                <w:tab w:val="decimal" w:pos="898"/>
              </w:tabs>
              <w:spacing w:line="240" w:lineRule="atLeast"/>
              <w:rPr>
                <w:b/>
                <w:bCs/>
                <w:szCs w:val="22"/>
              </w:rPr>
            </w:pPr>
            <w:r w:rsidRPr="00F84016">
              <w:rPr>
                <w:b/>
                <w:bCs/>
                <w:szCs w:val="22"/>
              </w:rPr>
              <w:t>-</w:t>
            </w:r>
          </w:p>
        </w:tc>
        <w:tc>
          <w:tcPr>
            <w:tcW w:w="239" w:type="dxa"/>
          </w:tcPr>
          <w:p w14:paraId="3B4E4AFF" w14:textId="77777777" w:rsidR="0038641B" w:rsidRPr="00F84016" w:rsidRDefault="0038641B" w:rsidP="0038641B">
            <w:pPr>
              <w:tabs>
                <w:tab w:val="decimal" w:pos="1150"/>
              </w:tabs>
              <w:spacing w:line="240" w:lineRule="atLeast"/>
              <w:rPr>
                <w:b/>
                <w:bCs/>
                <w:szCs w:val="22"/>
              </w:rPr>
            </w:pPr>
          </w:p>
        </w:tc>
        <w:tc>
          <w:tcPr>
            <w:tcW w:w="1507" w:type="dxa"/>
            <w:tcBorders>
              <w:top w:val="single" w:sz="4" w:space="0" w:color="auto"/>
            </w:tcBorders>
            <w:shd w:val="clear" w:color="auto" w:fill="auto"/>
            <w:vAlign w:val="bottom"/>
          </w:tcPr>
          <w:p w14:paraId="459FE7E9" w14:textId="3EFCF58A" w:rsidR="0038641B" w:rsidRPr="00F84016" w:rsidRDefault="0038641B" w:rsidP="0038641B">
            <w:pPr>
              <w:tabs>
                <w:tab w:val="decimal" w:pos="1150"/>
              </w:tabs>
              <w:spacing w:line="240" w:lineRule="atLeast"/>
              <w:rPr>
                <w:b/>
                <w:bCs/>
                <w:szCs w:val="22"/>
              </w:rPr>
            </w:pPr>
            <w:r w:rsidRPr="00F84016">
              <w:rPr>
                <w:b/>
                <w:bCs/>
                <w:szCs w:val="22"/>
              </w:rPr>
              <w:t>161,147</w:t>
            </w:r>
          </w:p>
        </w:tc>
      </w:tr>
      <w:tr w:rsidR="0038641B" w:rsidRPr="00F84016" w14:paraId="397393DE" w14:textId="77777777" w:rsidTr="00740DC1">
        <w:tc>
          <w:tcPr>
            <w:tcW w:w="5130" w:type="dxa"/>
            <w:shd w:val="clear" w:color="auto" w:fill="auto"/>
          </w:tcPr>
          <w:p w14:paraId="2C2F1387" w14:textId="096481A2" w:rsidR="0038641B" w:rsidRPr="00F84016" w:rsidRDefault="0038641B" w:rsidP="0038641B">
            <w:pPr>
              <w:tabs>
                <w:tab w:val="left" w:pos="2160"/>
                <w:tab w:val="center" w:pos="6840"/>
                <w:tab w:val="center" w:pos="8280"/>
              </w:tabs>
              <w:spacing w:line="240" w:lineRule="atLeast"/>
              <w:ind w:right="-43"/>
              <w:rPr>
                <w:color w:val="000000"/>
                <w:szCs w:val="22"/>
              </w:rPr>
            </w:pPr>
            <w:r w:rsidRPr="00F84016">
              <w:rPr>
                <w:rFonts w:eastAsia="Arial Unicode MS"/>
                <w:szCs w:val="22"/>
              </w:rPr>
              <w:t>Acquisitions during the year</w:t>
            </w:r>
          </w:p>
        </w:tc>
        <w:tc>
          <w:tcPr>
            <w:tcW w:w="1530" w:type="dxa"/>
            <w:shd w:val="clear" w:color="auto" w:fill="auto"/>
            <w:vAlign w:val="bottom"/>
          </w:tcPr>
          <w:p w14:paraId="250CE0FC" w14:textId="4073E7F0" w:rsidR="0038641B" w:rsidRPr="00F84016" w:rsidRDefault="0038641B" w:rsidP="0038641B">
            <w:pPr>
              <w:tabs>
                <w:tab w:val="decimal" w:pos="880"/>
              </w:tabs>
              <w:spacing w:line="240" w:lineRule="atLeast"/>
              <w:rPr>
                <w:szCs w:val="22"/>
              </w:rPr>
            </w:pPr>
            <w:r w:rsidRPr="00F84016">
              <w:rPr>
                <w:szCs w:val="22"/>
              </w:rPr>
              <w:t>-</w:t>
            </w:r>
          </w:p>
        </w:tc>
        <w:tc>
          <w:tcPr>
            <w:tcW w:w="252" w:type="dxa"/>
          </w:tcPr>
          <w:p w14:paraId="7A1FED33"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35DBAC92" w14:textId="3995AB8C" w:rsidR="0038641B" w:rsidRPr="00F84016" w:rsidRDefault="0038641B" w:rsidP="0038641B">
            <w:pPr>
              <w:tabs>
                <w:tab w:val="decimal" w:pos="1150"/>
              </w:tabs>
              <w:spacing w:line="240" w:lineRule="atLeast"/>
              <w:rPr>
                <w:szCs w:val="22"/>
              </w:rPr>
            </w:pPr>
            <w:r w:rsidRPr="00F84016">
              <w:rPr>
                <w:szCs w:val="22"/>
              </w:rPr>
              <w:t>379</w:t>
            </w:r>
          </w:p>
        </w:tc>
        <w:tc>
          <w:tcPr>
            <w:tcW w:w="236" w:type="dxa"/>
          </w:tcPr>
          <w:p w14:paraId="47783E5F"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6AFD9A7A" w14:textId="3DE2DDAC"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1E1C1D9A"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37A86A59" w14:textId="435ED1B9" w:rsidR="0038641B" w:rsidRPr="00F84016" w:rsidRDefault="0038641B" w:rsidP="00E67DAC">
            <w:pPr>
              <w:tabs>
                <w:tab w:val="decimal" w:pos="898"/>
              </w:tabs>
              <w:spacing w:line="240" w:lineRule="atLeast"/>
              <w:rPr>
                <w:szCs w:val="22"/>
              </w:rPr>
            </w:pPr>
            <w:r w:rsidRPr="00F84016">
              <w:rPr>
                <w:szCs w:val="22"/>
              </w:rPr>
              <w:t>-</w:t>
            </w:r>
          </w:p>
        </w:tc>
        <w:tc>
          <w:tcPr>
            <w:tcW w:w="239" w:type="dxa"/>
          </w:tcPr>
          <w:p w14:paraId="5304A429"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741A8BD6" w14:textId="27A06F90" w:rsidR="0038641B" w:rsidRPr="00F84016" w:rsidRDefault="0038641B" w:rsidP="0038641B">
            <w:pPr>
              <w:tabs>
                <w:tab w:val="decimal" w:pos="1150"/>
              </w:tabs>
              <w:spacing w:line="240" w:lineRule="atLeast"/>
              <w:rPr>
                <w:szCs w:val="22"/>
              </w:rPr>
            </w:pPr>
            <w:r w:rsidRPr="00F84016">
              <w:rPr>
                <w:szCs w:val="22"/>
              </w:rPr>
              <w:t>379</w:t>
            </w:r>
          </w:p>
        </w:tc>
      </w:tr>
      <w:tr w:rsidR="0038641B" w:rsidRPr="00F84016" w14:paraId="550CC2BB" w14:textId="77777777" w:rsidTr="00740DC1">
        <w:tc>
          <w:tcPr>
            <w:tcW w:w="5130" w:type="dxa"/>
            <w:shd w:val="clear" w:color="auto" w:fill="auto"/>
          </w:tcPr>
          <w:p w14:paraId="6807A507" w14:textId="2A0FE4BB"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2"/>
              </w:rPr>
              <w:t>Write</w:t>
            </w:r>
            <w:r w:rsidR="00DD6448" w:rsidRPr="00F84016">
              <w:rPr>
                <w:rFonts w:eastAsia="Arial Unicode MS" w:cs="Angsana New"/>
                <w:szCs w:val="28"/>
                <w:lang w:val="en-US" w:bidi="th-TH"/>
              </w:rPr>
              <w:t>-</w:t>
            </w:r>
            <w:r w:rsidRPr="00F84016">
              <w:rPr>
                <w:rFonts w:eastAsia="Arial Unicode MS"/>
                <w:szCs w:val="22"/>
              </w:rPr>
              <w:t>off</w:t>
            </w:r>
          </w:p>
        </w:tc>
        <w:tc>
          <w:tcPr>
            <w:tcW w:w="1530" w:type="dxa"/>
            <w:shd w:val="clear" w:color="auto" w:fill="auto"/>
            <w:vAlign w:val="bottom"/>
          </w:tcPr>
          <w:p w14:paraId="0852DC7B" w14:textId="1E63C662" w:rsidR="0038641B" w:rsidRPr="00F84016" w:rsidRDefault="00B909EE" w:rsidP="0038641B">
            <w:pPr>
              <w:tabs>
                <w:tab w:val="decimal" w:pos="880"/>
              </w:tabs>
              <w:spacing w:line="240" w:lineRule="atLeast"/>
              <w:rPr>
                <w:szCs w:val="22"/>
              </w:rPr>
            </w:pPr>
            <w:r w:rsidRPr="00F84016">
              <w:rPr>
                <w:szCs w:val="22"/>
              </w:rPr>
              <w:t>-</w:t>
            </w:r>
          </w:p>
        </w:tc>
        <w:tc>
          <w:tcPr>
            <w:tcW w:w="252" w:type="dxa"/>
          </w:tcPr>
          <w:p w14:paraId="6DE1137A"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6EB52362" w14:textId="44A82F3A" w:rsidR="0038641B" w:rsidRPr="00F84016" w:rsidRDefault="0038641B" w:rsidP="0038641B">
            <w:pPr>
              <w:tabs>
                <w:tab w:val="decimal" w:pos="1150"/>
              </w:tabs>
              <w:spacing w:line="240" w:lineRule="atLeast"/>
              <w:rPr>
                <w:szCs w:val="22"/>
              </w:rPr>
            </w:pPr>
            <w:r w:rsidRPr="00F84016">
              <w:rPr>
                <w:szCs w:val="22"/>
              </w:rPr>
              <w:t>(839)</w:t>
            </w:r>
          </w:p>
        </w:tc>
        <w:tc>
          <w:tcPr>
            <w:tcW w:w="236" w:type="dxa"/>
          </w:tcPr>
          <w:p w14:paraId="361B4E61"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509AA8BE" w14:textId="03289752" w:rsidR="0038641B" w:rsidRPr="00F84016" w:rsidRDefault="0038641B" w:rsidP="002F51FE">
            <w:pPr>
              <w:tabs>
                <w:tab w:val="decimal" w:pos="1150"/>
              </w:tabs>
              <w:spacing w:line="240" w:lineRule="atLeast"/>
              <w:rPr>
                <w:szCs w:val="22"/>
              </w:rPr>
            </w:pPr>
            <w:r w:rsidRPr="00F84016">
              <w:rPr>
                <w:szCs w:val="22"/>
              </w:rPr>
              <w:t>(40)</w:t>
            </w:r>
          </w:p>
        </w:tc>
        <w:tc>
          <w:tcPr>
            <w:tcW w:w="251" w:type="dxa"/>
          </w:tcPr>
          <w:p w14:paraId="58486221"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6BE97569" w14:textId="45E93359" w:rsidR="0038641B" w:rsidRPr="00F84016" w:rsidRDefault="00B909EE" w:rsidP="00E67DAC">
            <w:pPr>
              <w:tabs>
                <w:tab w:val="decimal" w:pos="898"/>
              </w:tabs>
              <w:spacing w:line="240" w:lineRule="atLeast"/>
              <w:rPr>
                <w:szCs w:val="22"/>
              </w:rPr>
            </w:pPr>
            <w:r w:rsidRPr="00F84016">
              <w:rPr>
                <w:szCs w:val="22"/>
              </w:rPr>
              <w:t>-</w:t>
            </w:r>
          </w:p>
        </w:tc>
        <w:tc>
          <w:tcPr>
            <w:tcW w:w="239" w:type="dxa"/>
          </w:tcPr>
          <w:p w14:paraId="764A2CC9"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16A50DBD" w14:textId="4741D0B2" w:rsidR="0038641B" w:rsidRPr="00F84016" w:rsidRDefault="0038641B" w:rsidP="00582D91">
            <w:pPr>
              <w:tabs>
                <w:tab w:val="decimal" w:pos="1150"/>
              </w:tabs>
              <w:spacing w:line="240" w:lineRule="atLeast"/>
              <w:rPr>
                <w:szCs w:val="22"/>
              </w:rPr>
            </w:pPr>
            <w:r w:rsidRPr="00F84016">
              <w:rPr>
                <w:szCs w:val="22"/>
              </w:rPr>
              <w:t>(879)</w:t>
            </w:r>
          </w:p>
        </w:tc>
      </w:tr>
      <w:tr w:rsidR="0038641B" w:rsidRPr="00F84016" w14:paraId="03C104B7" w14:textId="77777777" w:rsidTr="00F103D0">
        <w:tc>
          <w:tcPr>
            <w:tcW w:w="5130" w:type="dxa"/>
            <w:shd w:val="clear" w:color="auto" w:fill="auto"/>
          </w:tcPr>
          <w:p w14:paraId="257D841E" w14:textId="46B66418" w:rsidR="0038641B" w:rsidRPr="00F84016" w:rsidRDefault="0038641B" w:rsidP="0038641B">
            <w:pPr>
              <w:tabs>
                <w:tab w:val="left" w:pos="2160"/>
                <w:tab w:val="center" w:pos="6840"/>
                <w:tab w:val="center" w:pos="8280"/>
              </w:tabs>
              <w:spacing w:line="240" w:lineRule="atLeast"/>
              <w:ind w:right="-43"/>
              <w:rPr>
                <w:rFonts w:eastAsia="Arial Unicode MS"/>
                <w:b/>
                <w:bCs/>
                <w:szCs w:val="28"/>
                <w:lang w:val="en-US" w:bidi="th-TH"/>
              </w:rPr>
            </w:pPr>
            <w:r w:rsidRPr="00F84016">
              <w:rPr>
                <w:color w:val="000000"/>
                <w:szCs w:val="22"/>
              </w:rPr>
              <w:t>Effect of movement in exchange rate</w:t>
            </w:r>
          </w:p>
        </w:tc>
        <w:tc>
          <w:tcPr>
            <w:tcW w:w="1530" w:type="dxa"/>
            <w:tcBorders>
              <w:bottom w:val="single" w:sz="4" w:space="0" w:color="auto"/>
            </w:tcBorders>
            <w:shd w:val="clear" w:color="auto" w:fill="auto"/>
            <w:vAlign w:val="bottom"/>
          </w:tcPr>
          <w:p w14:paraId="5B42428C" w14:textId="51CE68BF" w:rsidR="0038641B" w:rsidRPr="00F84016" w:rsidRDefault="0038641B" w:rsidP="0038641B">
            <w:pPr>
              <w:tabs>
                <w:tab w:val="decimal" w:pos="1150"/>
              </w:tabs>
              <w:spacing w:line="240" w:lineRule="atLeast"/>
              <w:rPr>
                <w:szCs w:val="22"/>
              </w:rPr>
            </w:pPr>
            <w:r w:rsidRPr="00F84016">
              <w:rPr>
                <w:szCs w:val="22"/>
              </w:rPr>
              <w:t>(71)</w:t>
            </w:r>
          </w:p>
        </w:tc>
        <w:tc>
          <w:tcPr>
            <w:tcW w:w="252" w:type="dxa"/>
          </w:tcPr>
          <w:p w14:paraId="17FFD1EC" w14:textId="77777777" w:rsidR="0038641B" w:rsidRPr="00F84016" w:rsidRDefault="0038641B" w:rsidP="0038641B">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4C251523" w14:textId="38C7A001" w:rsidR="0038641B" w:rsidRPr="00F84016" w:rsidRDefault="0038641B" w:rsidP="0038641B">
            <w:pPr>
              <w:tabs>
                <w:tab w:val="decimal" w:pos="1150"/>
              </w:tabs>
              <w:spacing w:line="240" w:lineRule="atLeast"/>
              <w:rPr>
                <w:szCs w:val="22"/>
              </w:rPr>
            </w:pPr>
            <w:r w:rsidRPr="00F84016">
              <w:rPr>
                <w:szCs w:val="22"/>
              </w:rPr>
              <w:t>1</w:t>
            </w:r>
            <w:r w:rsidR="00F45EEF" w:rsidRPr="00F84016">
              <w:rPr>
                <w:szCs w:val="22"/>
              </w:rPr>
              <w:t>,341</w:t>
            </w:r>
          </w:p>
        </w:tc>
        <w:tc>
          <w:tcPr>
            <w:tcW w:w="236" w:type="dxa"/>
          </w:tcPr>
          <w:p w14:paraId="45A8C7B7" w14:textId="77777777" w:rsidR="0038641B" w:rsidRPr="00F84016" w:rsidRDefault="0038641B" w:rsidP="0038641B">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770295D0" w14:textId="5686E4A8"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393A40B4" w14:textId="77777777" w:rsidR="0038641B" w:rsidRPr="00F84016" w:rsidRDefault="0038641B" w:rsidP="0038641B">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0AD101DA" w14:textId="26797033" w:rsidR="0038641B" w:rsidRPr="00F84016" w:rsidRDefault="008D0B22" w:rsidP="00E67DAC">
            <w:pPr>
              <w:tabs>
                <w:tab w:val="decimal" w:pos="898"/>
              </w:tabs>
              <w:spacing w:line="240" w:lineRule="atLeast"/>
              <w:rPr>
                <w:szCs w:val="22"/>
              </w:rPr>
            </w:pPr>
            <w:r w:rsidRPr="00F84016">
              <w:rPr>
                <w:szCs w:val="22"/>
              </w:rPr>
              <w:t>-</w:t>
            </w:r>
          </w:p>
        </w:tc>
        <w:tc>
          <w:tcPr>
            <w:tcW w:w="239" w:type="dxa"/>
          </w:tcPr>
          <w:p w14:paraId="0F40AE1D" w14:textId="77777777" w:rsidR="0038641B" w:rsidRPr="00F84016" w:rsidRDefault="0038641B" w:rsidP="0038641B">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3F643E91" w14:textId="568B9C48" w:rsidR="0038641B" w:rsidRPr="00F84016" w:rsidRDefault="0038641B" w:rsidP="00582D91">
            <w:pPr>
              <w:tabs>
                <w:tab w:val="decimal" w:pos="1150"/>
              </w:tabs>
              <w:spacing w:line="240" w:lineRule="atLeast"/>
              <w:rPr>
                <w:szCs w:val="22"/>
              </w:rPr>
            </w:pPr>
            <w:r w:rsidRPr="00F84016">
              <w:rPr>
                <w:szCs w:val="22"/>
              </w:rPr>
              <w:t>1,</w:t>
            </w:r>
            <w:r w:rsidR="00F45EEF" w:rsidRPr="00F84016">
              <w:rPr>
                <w:szCs w:val="22"/>
              </w:rPr>
              <w:t>270</w:t>
            </w:r>
          </w:p>
        </w:tc>
      </w:tr>
      <w:tr w:rsidR="0038641B" w:rsidRPr="00F84016" w14:paraId="76325D3C" w14:textId="77777777" w:rsidTr="00F103D0">
        <w:tc>
          <w:tcPr>
            <w:tcW w:w="5130" w:type="dxa"/>
            <w:shd w:val="clear" w:color="auto" w:fill="auto"/>
          </w:tcPr>
          <w:p w14:paraId="3BE4D615" w14:textId="6D646C95" w:rsidR="0038641B" w:rsidRPr="00F84016" w:rsidRDefault="0038641B" w:rsidP="0038641B">
            <w:pPr>
              <w:tabs>
                <w:tab w:val="left" w:pos="2160"/>
                <w:tab w:val="center" w:pos="6840"/>
                <w:tab w:val="center" w:pos="8280"/>
              </w:tabs>
              <w:spacing w:line="240" w:lineRule="atLeast"/>
              <w:ind w:right="-43"/>
              <w:rPr>
                <w:color w:val="000000"/>
                <w:szCs w:val="22"/>
              </w:rPr>
            </w:pPr>
            <w:r w:rsidRPr="00F84016">
              <w:rPr>
                <w:b/>
                <w:bCs/>
                <w:color w:val="000000"/>
                <w:szCs w:val="22"/>
              </w:rPr>
              <w:t>At</w:t>
            </w:r>
            <w:r w:rsidRPr="00F84016">
              <w:rPr>
                <w:color w:val="000000"/>
                <w:szCs w:val="22"/>
              </w:rPr>
              <w:t xml:space="preserve"> </w:t>
            </w:r>
            <w:r w:rsidRPr="00F84016">
              <w:rPr>
                <w:b/>
                <w:bCs/>
                <w:color w:val="000000"/>
                <w:szCs w:val="22"/>
              </w:rPr>
              <w:t>31 December 2020</w:t>
            </w:r>
          </w:p>
        </w:tc>
        <w:tc>
          <w:tcPr>
            <w:tcW w:w="1530" w:type="dxa"/>
            <w:tcBorders>
              <w:top w:val="single" w:sz="4" w:space="0" w:color="auto"/>
              <w:bottom w:val="single" w:sz="4" w:space="0" w:color="auto"/>
            </w:tcBorders>
            <w:shd w:val="clear" w:color="auto" w:fill="auto"/>
            <w:vAlign w:val="bottom"/>
          </w:tcPr>
          <w:p w14:paraId="54F5C52F" w14:textId="06519D96" w:rsidR="0038641B" w:rsidRPr="00F84016" w:rsidRDefault="0038641B" w:rsidP="0038641B">
            <w:pPr>
              <w:tabs>
                <w:tab w:val="decimal" w:pos="1150"/>
              </w:tabs>
              <w:spacing w:line="240" w:lineRule="atLeast"/>
              <w:rPr>
                <w:b/>
                <w:bCs/>
                <w:szCs w:val="22"/>
              </w:rPr>
            </w:pPr>
            <w:r w:rsidRPr="00F84016">
              <w:rPr>
                <w:b/>
                <w:bCs/>
                <w:szCs w:val="22"/>
              </w:rPr>
              <w:t>18,347</w:t>
            </w:r>
          </w:p>
        </w:tc>
        <w:tc>
          <w:tcPr>
            <w:tcW w:w="252" w:type="dxa"/>
          </w:tcPr>
          <w:p w14:paraId="739A88F1" w14:textId="77777777" w:rsidR="0038641B" w:rsidRPr="00F84016" w:rsidRDefault="0038641B" w:rsidP="0038641B">
            <w:pPr>
              <w:tabs>
                <w:tab w:val="decimal" w:pos="1150"/>
              </w:tabs>
              <w:spacing w:line="240" w:lineRule="atLeast"/>
              <w:rPr>
                <w:b/>
                <w:bCs/>
                <w:szCs w:val="22"/>
              </w:rPr>
            </w:pPr>
          </w:p>
        </w:tc>
        <w:tc>
          <w:tcPr>
            <w:tcW w:w="1584" w:type="dxa"/>
            <w:tcBorders>
              <w:top w:val="single" w:sz="4" w:space="0" w:color="auto"/>
              <w:bottom w:val="single" w:sz="4" w:space="0" w:color="auto"/>
            </w:tcBorders>
            <w:shd w:val="clear" w:color="auto" w:fill="auto"/>
            <w:vAlign w:val="bottom"/>
          </w:tcPr>
          <w:p w14:paraId="0A8482D6" w14:textId="1D434D4B" w:rsidR="0038641B" w:rsidRPr="00F84016" w:rsidRDefault="0033312C" w:rsidP="0038641B">
            <w:pPr>
              <w:tabs>
                <w:tab w:val="decimal" w:pos="1150"/>
              </w:tabs>
              <w:spacing w:line="240" w:lineRule="atLeast"/>
              <w:rPr>
                <w:b/>
                <w:bCs/>
                <w:szCs w:val="22"/>
              </w:rPr>
            </w:pPr>
            <w:r w:rsidRPr="00F84016">
              <w:rPr>
                <w:b/>
                <w:bCs/>
                <w:szCs w:val="22"/>
              </w:rPr>
              <w:t>143,550</w:t>
            </w:r>
          </w:p>
        </w:tc>
        <w:tc>
          <w:tcPr>
            <w:tcW w:w="236" w:type="dxa"/>
          </w:tcPr>
          <w:p w14:paraId="189BF3D5" w14:textId="77777777" w:rsidR="0038641B" w:rsidRPr="00F84016" w:rsidRDefault="0038641B" w:rsidP="0038641B">
            <w:pPr>
              <w:tabs>
                <w:tab w:val="decimal" w:pos="1150"/>
              </w:tabs>
              <w:spacing w:line="240" w:lineRule="atLeast"/>
              <w:rPr>
                <w:b/>
                <w:bCs/>
                <w:szCs w:val="22"/>
              </w:rPr>
            </w:pPr>
          </w:p>
        </w:tc>
        <w:tc>
          <w:tcPr>
            <w:tcW w:w="1528" w:type="dxa"/>
            <w:tcBorders>
              <w:top w:val="single" w:sz="4" w:space="0" w:color="auto"/>
              <w:bottom w:val="single" w:sz="4" w:space="0" w:color="auto"/>
            </w:tcBorders>
            <w:shd w:val="clear" w:color="auto" w:fill="auto"/>
            <w:vAlign w:val="bottom"/>
          </w:tcPr>
          <w:p w14:paraId="31E5ECAD" w14:textId="0B95E365" w:rsidR="0038641B" w:rsidRPr="00F84016" w:rsidRDefault="0038641B" w:rsidP="0038641B">
            <w:pPr>
              <w:tabs>
                <w:tab w:val="decimal" w:pos="1150"/>
              </w:tabs>
              <w:spacing w:line="240" w:lineRule="atLeast"/>
              <w:rPr>
                <w:b/>
                <w:bCs/>
                <w:szCs w:val="22"/>
              </w:rPr>
            </w:pPr>
            <w:r w:rsidRPr="00F84016">
              <w:rPr>
                <w:b/>
                <w:bCs/>
                <w:szCs w:val="22"/>
              </w:rPr>
              <w:t>20</w:t>
            </w:r>
          </w:p>
        </w:tc>
        <w:tc>
          <w:tcPr>
            <w:tcW w:w="251" w:type="dxa"/>
          </w:tcPr>
          <w:p w14:paraId="5CB56876" w14:textId="77777777" w:rsidR="0038641B" w:rsidRPr="00F84016" w:rsidRDefault="0038641B" w:rsidP="0038641B">
            <w:pPr>
              <w:tabs>
                <w:tab w:val="decimal" w:pos="1150"/>
              </w:tabs>
              <w:spacing w:line="240" w:lineRule="atLeast"/>
              <w:rPr>
                <w:b/>
                <w:bCs/>
                <w:szCs w:val="22"/>
              </w:rPr>
            </w:pPr>
          </w:p>
        </w:tc>
        <w:tc>
          <w:tcPr>
            <w:tcW w:w="1711" w:type="dxa"/>
            <w:tcBorders>
              <w:top w:val="single" w:sz="4" w:space="0" w:color="auto"/>
              <w:bottom w:val="single" w:sz="4" w:space="0" w:color="auto"/>
            </w:tcBorders>
            <w:shd w:val="clear" w:color="auto" w:fill="auto"/>
            <w:vAlign w:val="bottom"/>
          </w:tcPr>
          <w:p w14:paraId="367558E0" w14:textId="58932CC6" w:rsidR="0038641B" w:rsidRPr="00F84016" w:rsidRDefault="00F45EEF" w:rsidP="00E67DAC">
            <w:pPr>
              <w:tabs>
                <w:tab w:val="decimal" w:pos="898"/>
              </w:tabs>
              <w:spacing w:line="240" w:lineRule="atLeast"/>
              <w:rPr>
                <w:b/>
                <w:bCs/>
                <w:szCs w:val="22"/>
              </w:rPr>
            </w:pPr>
            <w:r w:rsidRPr="00F84016">
              <w:rPr>
                <w:b/>
                <w:bCs/>
                <w:szCs w:val="22"/>
              </w:rPr>
              <w:t>-</w:t>
            </w:r>
          </w:p>
        </w:tc>
        <w:tc>
          <w:tcPr>
            <w:tcW w:w="239" w:type="dxa"/>
          </w:tcPr>
          <w:p w14:paraId="4EDF5354" w14:textId="77777777" w:rsidR="0038641B" w:rsidRPr="00F84016" w:rsidRDefault="0038641B" w:rsidP="0038641B">
            <w:pPr>
              <w:tabs>
                <w:tab w:val="decimal" w:pos="1150"/>
              </w:tabs>
              <w:spacing w:line="240" w:lineRule="atLeast"/>
              <w:rPr>
                <w:b/>
                <w:bCs/>
                <w:szCs w:val="22"/>
              </w:rPr>
            </w:pPr>
          </w:p>
        </w:tc>
        <w:tc>
          <w:tcPr>
            <w:tcW w:w="1507" w:type="dxa"/>
            <w:tcBorders>
              <w:top w:val="single" w:sz="4" w:space="0" w:color="auto"/>
              <w:bottom w:val="single" w:sz="4" w:space="0" w:color="auto"/>
            </w:tcBorders>
            <w:shd w:val="clear" w:color="auto" w:fill="auto"/>
            <w:vAlign w:val="bottom"/>
          </w:tcPr>
          <w:p w14:paraId="688CA211" w14:textId="456B06CC" w:rsidR="0038641B" w:rsidRPr="00F84016" w:rsidRDefault="0033312C" w:rsidP="0038641B">
            <w:pPr>
              <w:tabs>
                <w:tab w:val="decimal" w:pos="1150"/>
              </w:tabs>
              <w:spacing w:line="240" w:lineRule="atLeast"/>
              <w:rPr>
                <w:szCs w:val="22"/>
              </w:rPr>
            </w:pPr>
            <w:r w:rsidRPr="00F84016">
              <w:rPr>
                <w:b/>
                <w:bCs/>
                <w:szCs w:val="22"/>
              </w:rPr>
              <w:t>161,917</w:t>
            </w:r>
          </w:p>
        </w:tc>
      </w:tr>
      <w:tr w:rsidR="008922E1" w:rsidRPr="00F84016" w14:paraId="32054890" w14:textId="77777777" w:rsidTr="00F103D0">
        <w:tc>
          <w:tcPr>
            <w:tcW w:w="5130" w:type="dxa"/>
            <w:shd w:val="clear" w:color="auto" w:fill="auto"/>
          </w:tcPr>
          <w:p w14:paraId="0D96C9C8" w14:textId="77777777" w:rsidR="008922E1" w:rsidRPr="00F84016" w:rsidRDefault="008922E1" w:rsidP="008922E1">
            <w:pPr>
              <w:tabs>
                <w:tab w:val="left" w:pos="2160"/>
                <w:tab w:val="center" w:pos="6840"/>
                <w:tab w:val="center" w:pos="8280"/>
              </w:tabs>
              <w:spacing w:line="240" w:lineRule="atLeast"/>
              <w:ind w:right="-43"/>
              <w:rPr>
                <w:rFonts w:eastAsia="Arial Unicode MS"/>
                <w:szCs w:val="22"/>
              </w:rPr>
            </w:pPr>
          </w:p>
        </w:tc>
        <w:tc>
          <w:tcPr>
            <w:tcW w:w="1530" w:type="dxa"/>
            <w:tcBorders>
              <w:top w:val="single" w:sz="4" w:space="0" w:color="auto"/>
            </w:tcBorders>
            <w:shd w:val="clear" w:color="auto" w:fill="auto"/>
            <w:vAlign w:val="bottom"/>
          </w:tcPr>
          <w:p w14:paraId="6CC7A55E" w14:textId="77777777" w:rsidR="008922E1" w:rsidRPr="00F84016" w:rsidRDefault="008922E1" w:rsidP="008922E1">
            <w:pPr>
              <w:tabs>
                <w:tab w:val="decimal" w:pos="880"/>
              </w:tabs>
              <w:spacing w:line="240" w:lineRule="atLeast"/>
              <w:rPr>
                <w:szCs w:val="22"/>
              </w:rPr>
            </w:pPr>
          </w:p>
        </w:tc>
        <w:tc>
          <w:tcPr>
            <w:tcW w:w="252" w:type="dxa"/>
          </w:tcPr>
          <w:p w14:paraId="421FEB54" w14:textId="77777777" w:rsidR="008922E1" w:rsidRPr="00F84016" w:rsidRDefault="008922E1" w:rsidP="008922E1">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5D93C9CF" w14:textId="77777777" w:rsidR="008922E1" w:rsidRPr="00F84016" w:rsidRDefault="008922E1" w:rsidP="008922E1">
            <w:pPr>
              <w:tabs>
                <w:tab w:val="decimal" w:pos="1150"/>
              </w:tabs>
              <w:spacing w:line="240" w:lineRule="atLeast"/>
              <w:rPr>
                <w:szCs w:val="22"/>
              </w:rPr>
            </w:pPr>
          </w:p>
        </w:tc>
        <w:tc>
          <w:tcPr>
            <w:tcW w:w="236" w:type="dxa"/>
          </w:tcPr>
          <w:p w14:paraId="09B1F14E" w14:textId="77777777" w:rsidR="008922E1" w:rsidRPr="00F84016" w:rsidRDefault="008922E1" w:rsidP="008922E1">
            <w:pPr>
              <w:tabs>
                <w:tab w:val="decimal" w:pos="1150"/>
              </w:tabs>
              <w:spacing w:line="240" w:lineRule="atLeast"/>
              <w:rPr>
                <w:szCs w:val="22"/>
              </w:rPr>
            </w:pPr>
          </w:p>
        </w:tc>
        <w:tc>
          <w:tcPr>
            <w:tcW w:w="1528" w:type="dxa"/>
            <w:tcBorders>
              <w:top w:val="single" w:sz="4" w:space="0" w:color="auto"/>
            </w:tcBorders>
            <w:shd w:val="clear" w:color="auto" w:fill="auto"/>
            <w:vAlign w:val="bottom"/>
          </w:tcPr>
          <w:p w14:paraId="0A82EE6B" w14:textId="77777777" w:rsidR="008922E1" w:rsidRPr="00F84016" w:rsidRDefault="008922E1" w:rsidP="008922E1">
            <w:pPr>
              <w:tabs>
                <w:tab w:val="decimal" w:pos="880"/>
              </w:tabs>
              <w:spacing w:line="240" w:lineRule="atLeast"/>
              <w:rPr>
                <w:szCs w:val="22"/>
              </w:rPr>
            </w:pPr>
          </w:p>
        </w:tc>
        <w:tc>
          <w:tcPr>
            <w:tcW w:w="251" w:type="dxa"/>
          </w:tcPr>
          <w:p w14:paraId="5C01315F" w14:textId="77777777" w:rsidR="008922E1" w:rsidRPr="00F84016" w:rsidRDefault="008922E1" w:rsidP="008922E1">
            <w:pPr>
              <w:tabs>
                <w:tab w:val="decimal" w:pos="1150"/>
              </w:tabs>
              <w:spacing w:line="240" w:lineRule="atLeast"/>
              <w:rPr>
                <w:szCs w:val="22"/>
              </w:rPr>
            </w:pPr>
          </w:p>
        </w:tc>
        <w:tc>
          <w:tcPr>
            <w:tcW w:w="1711" w:type="dxa"/>
            <w:tcBorders>
              <w:top w:val="single" w:sz="4" w:space="0" w:color="auto"/>
            </w:tcBorders>
            <w:shd w:val="clear" w:color="auto" w:fill="auto"/>
            <w:vAlign w:val="bottom"/>
          </w:tcPr>
          <w:p w14:paraId="34CFF3B0" w14:textId="77777777" w:rsidR="008922E1" w:rsidRPr="00F84016" w:rsidRDefault="008922E1" w:rsidP="008922E1">
            <w:pPr>
              <w:tabs>
                <w:tab w:val="decimal" w:pos="1150"/>
              </w:tabs>
              <w:spacing w:line="240" w:lineRule="atLeast"/>
              <w:rPr>
                <w:szCs w:val="22"/>
              </w:rPr>
            </w:pPr>
          </w:p>
        </w:tc>
        <w:tc>
          <w:tcPr>
            <w:tcW w:w="239" w:type="dxa"/>
          </w:tcPr>
          <w:p w14:paraId="28C4692D" w14:textId="77777777" w:rsidR="008922E1" w:rsidRPr="00F84016" w:rsidRDefault="008922E1" w:rsidP="008922E1">
            <w:pPr>
              <w:tabs>
                <w:tab w:val="decimal" w:pos="1150"/>
              </w:tabs>
              <w:spacing w:line="240" w:lineRule="atLeast"/>
              <w:rPr>
                <w:szCs w:val="22"/>
              </w:rPr>
            </w:pPr>
          </w:p>
        </w:tc>
        <w:tc>
          <w:tcPr>
            <w:tcW w:w="1507" w:type="dxa"/>
            <w:tcBorders>
              <w:top w:val="single" w:sz="4" w:space="0" w:color="auto"/>
            </w:tcBorders>
            <w:shd w:val="clear" w:color="auto" w:fill="auto"/>
            <w:vAlign w:val="bottom"/>
          </w:tcPr>
          <w:p w14:paraId="1203ACB5" w14:textId="77777777" w:rsidR="008922E1" w:rsidRPr="00F84016" w:rsidRDefault="008922E1" w:rsidP="008922E1">
            <w:pPr>
              <w:tabs>
                <w:tab w:val="decimal" w:pos="1150"/>
              </w:tabs>
              <w:spacing w:line="240" w:lineRule="atLeast"/>
              <w:rPr>
                <w:szCs w:val="22"/>
              </w:rPr>
            </w:pPr>
          </w:p>
        </w:tc>
      </w:tr>
    </w:tbl>
    <w:p w14:paraId="77A44239" w14:textId="77777777" w:rsidR="00F01526" w:rsidRPr="00F84016" w:rsidRDefault="00F01526">
      <w:pPr>
        <w:rPr>
          <w:rFonts w:cstheme="minorBidi"/>
          <w:cs/>
          <w:lang w:val="en-US" w:bidi="th-TH"/>
        </w:rPr>
      </w:pPr>
      <w:r w:rsidRPr="00F84016">
        <w:br w:type="page"/>
      </w:r>
    </w:p>
    <w:tbl>
      <w:tblPr>
        <w:tblW w:w="13968" w:type="dxa"/>
        <w:tblInd w:w="450" w:type="dxa"/>
        <w:tblLayout w:type="fixed"/>
        <w:tblLook w:val="04A0" w:firstRow="1" w:lastRow="0" w:firstColumn="1" w:lastColumn="0" w:noHBand="0" w:noVBand="1"/>
      </w:tblPr>
      <w:tblGrid>
        <w:gridCol w:w="5130"/>
        <w:gridCol w:w="1530"/>
        <w:gridCol w:w="252"/>
        <w:gridCol w:w="1584"/>
        <w:gridCol w:w="236"/>
        <w:gridCol w:w="1528"/>
        <w:gridCol w:w="251"/>
        <w:gridCol w:w="1711"/>
        <w:gridCol w:w="239"/>
        <w:gridCol w:w="1507"/>
      </w:tblGrid>
      <w:tr w:rsidR="00F01526" w:rsidRPr="00F84016" w14:paraId="3DDE89D8" w14:textId="77777777" w:rsidTr="0094471E">
        <w:tc>
          <w:tcPr>
            <w:tcW w:w="5130" w:type="dxa"/>
            <w:shd w:val="clear" w:color="auto" w:fill="auto"/>
          </w:tcPr>
          <w:p w14:paraId="200E429B"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8838" w:type="dxa"/>
            <w:gridSpan w:val="9"/>
            <w:shd w:val="clear" w:color="auto" w:fill="auto"/>
          </w:tcPr>
          <w:p w14:paraId="5E1DF21F"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b/>
                <w:bCs/>
                <w:szCs w:val="22"/>
              </w:rPr>
            </w:pPr>
            <w:r w:rsidRPr="00F84016">
              <w:rPr>
                <w:rFonts w:eastAsia="Arial Unicode MS"/>
                <w:b/>
                <w:bCs/>
                <w:szCs w:val="22"/>
              </w:rPr>
              <w:t>Consolidated financial statements</w:t>
            </w:r>
          </w:p>
        </w:tc>
      </w:tr>
      <w:tr w:rsidR="00F01526" w:rsidRPr="00F84016" w14:paraId="022861C2" w14:textId="77777777" w:rsidTr="0094471E">
        <w:tc>
          <w:tcPr>
            <w:tcW w:w="5130" w:type="dxa"/>
            <w:shd w:val="clear" w:color="auto" w:fill="auto"/>
          </w:tcPr>
          <w:p w14:paraId="1D5B039B"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47A60682" w14:textId="77777777" w:rsidR="00F01526" w:rsidRPr="00F84016" w:rsidRDefault="00F01526" w:rsidP="0094471E">
            <w:pPr>
              <w:tabs>
                <w:tab w:val="left" w:pos="2160"/>
                <w:tab w:val="center" w:pos="6840"/>
                <w:tab w:val="center" w:pos="8280"/>
              </w:tabs>
              <w:spacing w:line="240" w:lineRule="atLeast"/>
              <w:ind w:left="-198" w:right="-161"/>
              <w:jc w:val="center"/>
              <w:rPr>
                <w:rFonts w:eastAsia="Arial Unicode MS"/>
                <w:szCs w:val="22"/>
              </w:rPr>
            </w:pPr>
            <w:r w:rsidRPr="00F84016">
              <w:rPr>
                <w:rFonts w:eastAsia="Arial Unicode MS"/>
                <w:szCs w:val="22"/>
              </w:rPr>
              <w:t xml:space="preserve">Exclusive right </w:t>
            </w:r>
          </w:p>
        </w:tc>
        <w:tc>
          <w:tcPr>
            <w:tcW w:w="252" w:type="dxa"/>
          </w:tcPr>
          <w:p w14:paraId="475481B7"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1001372E"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 xml:space="preserve">Computer </w:t>
            </w:r>
          </w:p>
        </w:tc>
        <w:tc>
          <w:tcPr>
            <w:tcW w:w="236" w:type="dxa"/>
          </w:tcPr>
          <w:p w14:paraId="19AE9031"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58DE6F48"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251" w:type="dxa"/>
          </w:tcPr>
          <w:p w14:paraId="686001EF"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4637136D"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Software under</w:t>
            </w:r>
          </w:p>
        </w:tc>
        <w:tc>
          <w:tcPr>
            <w:tcW w:w="239" w:type="dxa"/>
          </w:tcPr>
          <w:p w14:paraId="49F12220"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42B7042F"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r>
      <w:tr w:rsidR="00F01526" w:rsidRPr="00F84016" w14:paraId="46657D10" w14:textId="77777777" w:rsidTr="0094471E">
        <w:tc>
          <w:tcPr>
            <w:tcW w:w="5130" w:type="dxa"/>
            <w:shd w:val="clear" w:color="auto" w:fill="auto"/>
          </w:tcPr>
          <w:p w14:paraId="623B0B6B"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0E31EDB4" w14:textId="77777777" w:rsidR="00F01526" w:rsidRPr="00F84016" w:rsidRDefault="00F01526" w:rsidP="0094471E">
            <w:pPr>
              <w:tabs>
                <w:tab w:val="left" w:pos="2160"/>
                <w:tab w:val="center" w:pos="6840"/>
                <w:tab w:val="center" w:pos="8280"/>
              </w:tabs>
              <w:spacing w:line="240" w:lineRule="atLeast"/>
              <w:ind w:left="-198" w:right="-161"/>
              <w:jc w:val="center"/>
              <w:rPr>
                <w:rFonts w:eastAsia="Arial Unicode MS"/>
                <w:szCs w:val="22"/>
              </w:rPr>
            </w:pPr>
            <w:r w:rsidRPr="00F84016">
              <w:rPr>
                <w:rFonts w:eastAsia="Arial Unicode MS"/>
                <w:szCs w:val="22"/>
              </w:rPr>
              <w:t>agreement</w:t>
            </w:r>
          </w:p>
        </w:tc>
        <w:tc>
          <w:tcPr>
            <w:tcW w:w="252" w:type="dxa"/>
          </w:tcPr>
          <w:p w14:paraId="2C78D71A"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2E0C994"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software</w:t>
            </w:r>
          </w:p>
        </w:tc>
        <w:tc>
          <w:tcPr>
            <w:tcW w:w="236" w:type="dxa"/>
          </w:tcPr>
          <w:p w14:paraId="74A1F107"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03A89794"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Leasehold</w:t>
            </w:r>
          </w:p>
        </w:tc>
        <w:tc>
          <w:tcPr>
            <w:tcW w:w="251" w:type="dxa"/>
          </w:tcPr>
          <w:p w14:paraId="75CBA9F5"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214407C1"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development</w:t>
            </w:r>
          </w:p>
        </w:tc>
        <w:tc>
          <w:tcPr>
            <w:tcW w:w="239" w:type="dxa"/>
          </w:tcPr>
          <w:p w14:paraId="49EA3262"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389BA714"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Total</w:t>
            </w:r>
          </w:p>
        </w:tc>
      </w:tr>
      <w:tr w:rsidR="00F01526" w:rsidRPr="00F84016" w14:paraId="75997511" w14:textId="77777777" w:rsidTr="0094471E">
        <w:tc>
          <w:tcPr>
            <w:tcW w:w="5130" w:type="dxa"/>
            <w:shd w:val="clear" w:color="auto" w:fill="auto"/>
          </w:tcPr>
          <w:p w14:paraId="3E7B9DA3" w14:textId="77777777" w:rsidR="00F01526" w:rsidRPr="00F84016" w:rsidRDefault="00F01526" w:rsidP="0094471E">
            <w:pPr>
              <w:tabs>
                <w:tab w:val="left" w:pos="2160"/>
                <w:tab w:val="center" w:pos="6840"/>
                <w:tab w:val="center" w:pos="8280"/>
              </w:tabs>
              <w:spacing w:line="240" w:lineRule="atLeast"/>
              <w:ind w:right="-43"/>
              <w:rPr>
                <w:rFonts w:eastAsia="Arial Unicode MS"/>
                <w:b/>
                <w:bCs/>
                <w:i/>
                <w:iCs/>
                <w:szCs w:val="22"/>
              </w:rPr>
            </w:pPr>
          </w:p>
        </w:tc>
        <w:tc>
          <w:tcPr>
            <w:tcW w:w="8838" w:type="dxa"/>
            <w:gridSpan w:val="9"/>
            <w:shd w:val="clear" w:color="auto" w:fill="auto"/>
          </w:tcPr>
          <w:p w14:paraId="275B535A" w14:textId="77777777" w:rsidR="00F01526" w:rsidRPr="00F84016" w:rsidRDefault="00F01526" w:rsidP="0094471E">
            <w:pPr>
              <w:tabs>
                <w:tab w:val="left" w:pos="2160"/>
                <w:tab w:val="center" w:pos="6840"/>
                <w:tab w:val="center" w:pos="8280"/>
              </w:tabs>
              <w:spacing w:line="240" w:lineRule="atLeast"/>
              <w:ind w:right="-43"/>
              <w:jc w:val="center"/>
              <w:rPr>
                <w:rFonts w:eastAsia="Arial Unicode MS"/>
                <w:i/>
                <w:iCs/>
                <w:szCs w:val="22"/>
              </w:rPr>
            </w:pPr>
            <w:r w:rsidRPr="00F84016">
              <w:rPr>
                <w:rFonts w:eastAsia="Arial Unicode MS"/>
                <w:i/>
                <w:iCs/>
                <w:szCs w:val="22"/>
              </w:rPr>
              <w:t>(in thousand Baht)</w:t>
            </w:r>
          </w:p>
        </w:tc>
      </w:tr>
      <w:tr w:rsidR="0038641B" w:rsidRPr="00F84016" w14:paraId="29A89C5F" w14:textId="77777777" w:rsidTr="0081508A">
        <w:tc>
          <w:tcPr>
            <w:tcW w:w="5130" w:type="dxa"/>
            <w:shd w:val="clear" w:color="auto" w:fill="auto"/>
          </w:tcPr>
          <w:p w14:paraId="7BAEC394" w14:textId="40A679A1" w:rsidR="0038641B" w:rsidRPr="00F84016" w:rsidRDefault="0038641B" w:rsidP="0038641B">
            <w:pPr>
              <w:tabs>
                <w:tab w:val="left" w:pos="2160"/>
                <w:tab w:val="center" w:pos="6840"/>
                <w:tab w:val="center" w:pos="8280"/>
              </w:tabs>
              <w:spacing w:line="240" w:lineRule="atLeast"/>
              <w:ind w:right="-43"/>
              <w:rPr>
                <w:rFonts w:eastAsia="Arial Unicode MS"/>
                <w:b/>
                <w:bCs/>
                <w:i/>
                <w:iCs/>
                <w:szCs w:val="22"/>
              </w:rPr>
            </w:pPr>
            <w:r w:rsidRPr="00F84016">
              <w:rPr>
                <w:rFonts w:eastAsia="Arial Unicode MS"/>
                <w:b/>
                <w:bCs/>
                <w:i/>
                <w:iCs/>
                <w:szCs w:val="22"/>
              </w:rPr>
              <w:t>Amortisation</w:t>
            </w:r>
          </w:p>
        </w:tc>
        <w:tc>
          <w:tcPr>
            <w:tcW w:w="1530" w:type="dxa"/>
            <w:shd w:val="clear" w:color="auto" w:fill="auto"/>
            <w:vAlign w:val="bottom"/>
          </w:tcPr>
          <w:p w14:paraId="7A91FD19" w14:textId="77777777" w:rsidR="0038641B" w:rsidRPr="00F84016" w:rsidRDefault="0038641B" w:rsidP="0038641B">
            <w:pPr>
              <w:tabs>
                <w:tab w:val="decimal" w:pos="880"/>
              </w:tabs>
              <w:spacing w:line="240" w:lineRule="atLeast"/>
              <w:rPr>
                <w:szCs w:val="22"/>
              </w:rPr>
            </w:pPr>
          </w:p>
        </w:tc>
        <w:tc>
          <w:tcPr>
            <w:tcW w:w="252" w:type="dxa"/>
          </w:tcPr>
          <w:p w14:paraId="4DA79D7F"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3251DCE4" w14:textId="77777777" w:rsidR="0038641B" w:rsidRPr="00F84016" w:rsidRDefault="0038641B" w:rsidP="0038641B">
            <w:pPr>
              <w:tabs>
                <w:tab w:val="decimal" w:pos="1150"/>
              </w:tabs>
              <w:spacing w:line="240" w:lineRule="atLeast"/>
              <w:rPr>
                <w:szCs w:val="22"/>
              </w:rPr>
            </w:pPr>
          </w:p>
        </w:tc>
        <w:tc>
          <w:tcPr>
            <w:tcW w:w="236" w:type="dxa"/>
          </w:tcPr>
          <w:p w14:paraId="0993E2CF"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0970D9B9" w14:textId="77777777" w:rsidR="0038641B" w:rsidRPr="00F84016" w:rsidRDefault="0038641B" w:rsidP="0038641B">
            <w:pPr>
              <w:tabs>
                <w:tab w:val="decimal" w:pos="1168"/>
              </w:tabs>
              <w:spacing w:line="240" w:lineRule="atLeast"/>
              <w:rPr>
                <w:szCs w:val="22"/>
              </w:rPr>
            </w:pPr>
          </w:p>
        </w:tc>
        <w:tc>
          <w:tcPr>
            <w:tcW w:w="251" w:type="dxa"/>
          </w:tcPr>
          <w:p w14:paraId="495D3C5D"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18E1916E" w14:textId="77777777" w:rsidR="0038641B" w:rsidRPr="00F84016" w:rsidRDefault="0038641B" w:rsidP="0038641B">
            <w:pPr>
              <w:tabs>
                <w:tab w:val="decimal" w:pos="1150"/>
              </w:tabs>
              <w:spacing w:line="240" w:lineRule="atLeast"/>
              <w:rPr>
                <w:szCs w:val="22"/>
              </w:rPr>
            </w:pPr>
          </w:p>
        </w:tc>
        <w:tc>
          <w:tcPr>
            <w:tcW w:w="239" w:type="dxa"/>
          </w:tcPr>
          <w:p w14:paraId="2094F40B"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0D62FDA0" w14:textId="77777777" w:rsidR="0038641B" w:rsidRPr="00F84016" w:rsidRDefault="0038641B" w:rsidP="0038641B">
            <w:pPr>
              <w:tabs>
                <w:tab w:val="decimal" w:pos="1150"/>
              </w:tabs>
              <w:spacing w:line="240" w:lineRule="atLeast"/>
              <w:rPr>
                <w:szCs w:val="22"/>
              </w:rPr>
            </w:pPr>
          </w:p>
        </w:tc>
      </w:tr>
      <w:tr w:rsidR="0038641B" w:rsidRPr="00F84016" w14:paraId="62FDCA2E" w14:textId="77777777" w:rsidTr="0081508A">
        <w:tc>
          <w:tcPr>
            <w:tcW w:w="5130" w:type="dxa"/>
            <w:shd w:val="clear" w:color="auto" w:fill="auto"/>
          </w:tcPr>
          <w:p w14:paraId="7C161187" w14:textId="4D94E5BC"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2"/>
              </w:rPr>
              <w:t>At 1 January 2019</w:t>
            </w:r>
          </w:p>
        </w:tc>
        <w:tc>
          <w:tcPr>
            <w:tcW w:w="1530" w:type="dxa"/>
            <w:shd w:val="clear" w:color="auto" w:fill="auto"/>
            <w:vAlign w:val="bottom"/>
          </w:tcPr>
          <w:p w14:paraId="75AB6026" w14:textId="643E4BBD" w:rsidR="0038641B" w:rsidRPr="00F84016" w:rsidRDefault="0038641B" w:rsidP="0038641B">
            <w:pPr>
              <w:tabs>
                <w:tab w:val="decimal" w:pos="1168"/>
              </w:tabs>
              <w:spacing w:line="240" w:lineRule="atLeast"/>
              <w:rPr>
                <w:szCs w:val="22"/>
              </w:rPr>
            </w:pPr>
            <w:r w:rsidRPr="00F84016">
              <w:rPr>
                <w:szCs w:val="22"/>
              </w:rPr>
              <w:t>18,719</w:t>
            </w:r>
          </w:p>
        </w:tc>
        <w:tc>
          <w:tcPr>
            <w:tcW w:w="252" w:type="dxa"/>
          </w:tcPr>
          <w:p w14:paraId="4A94989A"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41AF1D18" w14:textId="44EC87D2" w:rsidR="0038641B" w:rsidRPr="00F84016" w:rsidRDefault="0038641B" w:rsidP="0038641B">
            <w:pPr>
              <w:tabs>
                <w:tab w:val="decimal" w:pos="1150"/>
              </w:tabs>
              <w:spacing w:line="240" w:lineRule="atLeast"/>
              <w:rPr>
                <w:szCs w:val="22"/>
              </w:rPr>
            </w:pPr>
            <w:r w:rsidRPr="00F84016">
              <w:rPr>
                <w:szCs w:val="22"/>
              </w:rPr>
              <w:t>21,133</w:t>
            </w:r>
          </w:p>
        </w:tc>
        <w:tc>
          <w:tcPr>
            <w:tcW w:w="236" w:type="dxa"/>
          </w:tcPr>
          <w:p w14:paraId="75FBF0B1"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5D4DA15F" w14:textId="41236E49" w:rsidR="0038641B" w:rsidRPr="00F84016" w:rsidRDefault="0038641B" w:rsidP="0038641B">
            <w:pPr>
              <w:tabs>
                <w:tab w:val="decimal" w:pos="1168"/>
              </w:tabs>
              <w:spacing w:line="240" w:lineRule="atLeast"/>
              <w:rPr>
                <w:szCs w:val="22"/>
              </w:rPr>
            </w:pPr>
            <w:r w:rsidRPr="00F84016">
              <w:rPr>
                <w:szCs w:val="22"/>
              </w:rPr>
              <w:t>43</w:t>
            </w:r>
          </w:p>
        </w:tc>
        <w:tc>
          <w:tcPr>
            <w:tcW w:w="251" w:type="dxa"/>
          </w:tcPr>
          <w:p w14:paraId="0634A915"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2D474FDD" w14:textId="074ACF0C" w:rsidR="0038641B" w:rsidRPr="00F84016" w:rsidRDefault="0038641B" w:rsidP="0038641B">
            <w:pPr>
              <w:tabs>
                <w:tab w:val="decimal" w:pos="900"/>
              </w:tabs>
              <w:spacing w:line="240" w:lineRule="atLeast"/>
              <w:rPr>
                <w:szCs w:val="22"/>
              </w:rPr>
            </w:pPr>
            <w:r w:rsidRPr="00F84016">
              <w:rPr>
                <w:szCs w:val="22"/>
              </w:rPr>
              <w:t>-</w:t>
            </w:r>
          </w:p>
        </w:tc>
        <w:tc>
          <w:tcPr>
            <w:tcW w:w="239" w:type="dxa"/>
          </w:tcPr>
          <w:p w14:paraId="23CFA4D5"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6FF34728" w14:textId="5BF5C1BF" w:rsidR="0038641B" w:rsidRPr="00F84016" w:rsidRDefault="0038641B" w:rsidP="0038641B">
            <w:pPr>
              <w:tabs>
                <w:tab w:val="decimal" w:pos="1150"/>
              </w:tabs>
              <w:spacing w:line="240" w:lineRule="atLeast"/>
              <w:rPr>
                <w:szCs w:val="22"/>
              </w:rPr>
            </w:pPr>
            <w:r w:rsidRPr="00F84016">
              <w:rPr>
                <w:szCs w:val="22"/>
              </w:rPr>
              <w:t>39,895</w:t>
            </w:r>
          </w:p>
        </w:tc>
      </w:tr>
      <w:tr w:rsidR="0038641B" w:rsidRPr="00F84016" w14:paraId="14643DCE" w14:textId="77777777" w:rsidTr="004164CD">
        <w:tc>
          <w:tcPr>
            <w:tcW w:w="5130" w:type="dxa"/>
            <w:shd w:val="clear" w:color="auto" w:fill="auto"/>
          </w:tcPr>
          <w:p w14:paraId="6BFCF69C" w14:textId="432C4524"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2"/>
              </w:rPr>
              <w:t>Amortisation for the year</w:t>
            </w:r>
          </w:p>
        </w:tc>
        <w:tc>
          <w:tcPr>
            <w:tcW w:w="1530" w:type="dxa"/>
            <w:shd w:val="clear" w:color="auto" w:fill="auto"/>
            <w:vAlign w:val="bottom"/>
          </w:tcPr>
          <w:p w14:paraId="628D9FC7" w14:textId="14654222" w:rsidR="0038641B" w:rsidRPr="00F84016" w:rsidRDefault="0038641B" w:rsidP="0038641B">
            <w:pPr>
              <w:tabs>
                <w:tab w:val="decimal" w:pos="1150"/>
              </w:tabs>
              <w:spacing w:line="240" w:lineRule="atLeast"/>
              <w:rPr>
                <w:szCs w:val="22"/>
              </w:rPr>
            </w:pPr>
            <w:r w:rsidRPr="00F84016">
              <w:rPr>
                <w:szCs w:val="22"/>
              </w:rPr>
              <w:t>1,075</w:t>
            </w:r>
          </w:p>
        </w:tc>
        <w:tc>
          <w:tcPr>
            <w:tcW w:w="252" w:type="dxa"/>
          </w:tcPr>
          <w:p w14:paraId="6E377EB7"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6205221F" w14:textId="0BA6D3D8" w:rsidR="0038641B" w:rsidRPr="00F84016" w:rsidRDefault="0038641B" w:rsidP="0038641B">
            <w:pPr>
              <w:tabs>
                <w:tab w:val="decimal" w:pos="1150"/>
              </w:tabs>
              <w:spacing w:line="240" w:lineRule="atLeast"/>
              <w:rPr>
                <w:szCs w:val="22"/>
              </w:rPr>
            </w:pPr>
            <w:r w:rsidRPr="00F84016">
              <w:rPr>
                <w:szCs w:val="22"/>
              </w:rPr>
              <w:t>18,232</w:t>
            </w:r>
          </w:p>
        </w:tc>
        <w:tc>
          <w:tcPr>
            <w:tcW w:w="236" w:type="dxa"/>
          </w:tcPr>
          <w:p w14:paraId="79FAF1F9"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2B21E12F" w14:textId="1A19AF82" w:rsidR="0038641B" w:rsidRPr="00F84016" w:rsidRDefault="0038641B" w:rsidP="0038641B">
            <w:pPr>
              <w:tabs>
                <w:tab w:val="decimal" w:pos="1150"/>
              </w:tabs>
              <w:spacing w:line="240" w:lineRule="atLeast"/>
              <w:rPr>
                <w:szCs w:val="22"/>
              </w:rPr>
            </w:pPr>
            <w:r w:rsidRPr="00F84016">
              <w:rPr>
                <w:szCs w:val="22"/>
              </w:rPr>
              <w:t>11</w:t>
            </w:r>
          </w:p>
        </w:tc>
        <w:tc>
          <w:tcPr>
            <w:tcW w:w="251" w:type="dxa"/>
          </w:tcPr>
          <w:p w14:paraId="4DC88823"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211B8C2C" w14:textId="666EBDE1" w:rsidR="0038641B" w:rsidRPr="00F84016" w:rsidRDefault="0038641B" w:rsidP="0038641B">
            <w:pPr>
              <w:tabs>
                <w:tab w:val="decimal" w:pos="900"/>
              </w:tabs>
              <w:spacing w:line="240" w:lineRule="atLeast"/>
              <w:rPr>
                <w:szCs w:val="22"/>
              </w:rPr>
            </w:pPr>
            <w:r w:rsidRPr="00F84016">
              <w:rPr>
                <w:szCs w:val="22"/>
              </w:rPr>
              <w:t>-</w:t>
            </w:r>
          </w:p>
        </w:tc>
        <w:tc>
          <w:tcPr>
            <w:tcW w:w="239" w:type="dxa"/>
          </w:tcPr>
          <w:p w14:paraId="38DD2537"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16E96F6C" w14:textId="41774EA9" w:rsidR="0038641B" w:rsidRPr="00F84016" w:rsidRDefault="0038641B" w:rsidP="0038641B">
            <w:pPr>
              <w:tabs>
                <w:tab w:val="decimal" w:pos="1150"/>
              </w:tabs>
              <w:spacing w:line="240" w:lineRule="atLeast"/>
              <w:rPr>
                <w:szCs w:val="22"/>
              </w:rPr>
            </w:pPr>
            <w:r w:rsidRPr="00F84016">
              <w:rPr>
                <w:szCs w:val="22"/>
              </w:rPr>
              <w:t>19,318</w:t>
            </w:r>
          </w:p>
        </w:tc>
      </w:tr>
      <w:tr w:rsidR="0038641B" w:rsidRPr="00F84016" w14:paraId="776268A2" w14:textId="77777777" w:rsidTr="00F103D0">
        <w:tc>
          <w:tcPr>
            <w:tcW w:w="5130" w:type="dxa"/>
            <w:shd w:val="clear" w:color="auto" w:fill="auto"/>
          </w:tcPr>
          <w:p w14:paraId="1D2367C9" w14:textId="19116EC8"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color w:val="000000"/>
                <w:szCs w:val="22"/>
              </w:rPr>
              <w:t>Effect of movement in exchange rate</w:t>
            </w:r>
          </w:p>
        </w:tc>
        <w:tc>
          <w:tcPr>
            <w:tcW w:w="1530" w:type="dxa"/>
            <w:tcBorders>
              <w:bottom w:val="single" w:sz="4" w:space="0" w:color="auto"/>
            </w:tcBorders>
            <w:shd w:val="clear" w:color="auto" w:fill="auto"/>
            <w:vAlign w:val="bottom"/>
          </w:tcPr>
          <w:p w14:paraId="72514489" w14:textId="4CD3A9C6" w:rsidR="0038641B" w:rsidRPr="00F84016" w:rsidRDefault="0038641B" w:rsidP="0038641B">
            <w:pPr>
              <w:tabs>
                <w:tab w:val="decimal" w:pos="1150"/>
              </w:tabs>
              <w:spacing w:line="240" w:lineRule="atLeast"/>
              <w:rPr>
                <w:szCs w:val="22"/>
              </w:rPr>
            </w:pPr>
            <w:r w:rsidRPr="00F84016">
              <w:rPr>
                <w:szCs w:val="22"/>
              </w:rPr>
              <w:t>(1,376)</w:t>
            </w:r>
          </w:p>
        </w:tc>
        <w:tc>
          <w:tcPr>
            <w:tcW w:w="252" w:type="dxa"/>
          </w:tcPr>
          <w:p w14:paraId="32BF36A7" w14:textId="77777777" w:rsidR="0038641B" w:rsidRPr="00F84016" w:rsidRDefault="0038641B" w:rsidP="0038641B">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6CA07A4F" w14:textId="6F24F6D4" w:rsidR="0038641B" w:rsidRPr="00F84016" w:rsidRDefault="0038641B" w:rsidP="0038641B">
            <w:pPr>
              <w:tabs>
                <w:tab w:val="decimal" w:pos="1150"/>
              </w:tabs>
              <w:spacing w:line="240" w:lineRule="atLeast"/>
              <w:rPr>
                <w:szCs w:val="22"/>
              </w:rPr>
            </w:pPr>
            <w:r w:rsidRPr="00F84016">
              <w:rPr>
                <w:szCs w:val="22"/>
              </w:rPr>
              <w:t>(681)</w:t>
            </w:r>
          </w:p>
        </w:tc>
        <w:tc>
          <w:tcPr>
            <w:tcW w:w="236" w:type="dxa"/>
          </w:tcPr>
          <w:p w14:paraId="63811A24" w14:textId="77777777" w:rsidR="0038641B" w:rsidRPr="00F84016" w:rsidRDefault="0038641B" w:rsidP="0038641B">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6AD4B137" w14:textId="781E246A" w:rsidR="0038641B" w:rsidRPr="00F84016" w:rsidRDefault="0038641B" w:rsidP="0038641B">
            <w:pPr>
              <w:tabs>
                <w:tab w:val="decimal" w:pos="880"/>
              </w:tabs>
              <w:spacing w:line="240" w:lineRule="atLeast"/>
              <w:rPr>
                <w:szCs w:val="22"/>
              </w:rPr>
            </w:pPr>
            <w:r w:rsidRPr="00F84016">
              <w:rPr>
                <w:szCs w:val="22"/>
              </w:rPr>
              <w:t>-</w:t>
            </w:r>
          </w:p>
        </w:tc>
        <w:tc>
          <w:tcPr>
            <w:tcW w:w="251" w:type="dxa"/>
          </w:tcPr>
          <w:p w14:paraId="7C9F7886" w14:textId="77777777" w:rsidR="0038641B" w:rsidRPr="00F84016" w:rsidRDefault="0038641B" w:rsidP="0038641B">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0CDF9C1A" w14:textId="3767EB06" w:rsidR="0038641B" w:rsidRPr="00F84016" w:rsidRDefault="0038641B" w:rsidP="0038641B">
            <w:pPr>
              <w:tabs>
                <w:tab w:val="decimal" w:pos="880"/>
              </w:tabs>
              <w:spacing w:line="240" w:lineRule="atLeast"/>
              <w:rPr>
                <w:szCs w:val="22"/>
              </w:rPr>
            </w:pPr>
            <w:r w:rsidRPr="00F84016">
              <w:rPr>
                <w:szCs w:val="22"/>
              </w:rPr>
              <w:t>-</w:t>
            </w:r>
          </w:p>
        </w:tc>
        <w:tc>
          <w:tcPr>
            <w:tcW w:w="239" w:type="dxa"/>
          </w:tcPr>
          <w:p w14:paraId="797448D0" w14:textId="77777777" w:rsidR="0038641B" w:rsidRPr="00F84016" w:rsidRDefault="0038641B" w:rsidP="0038641B">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7D1A5CAE" w14:textId="28B00A0A" w:rsidR="0038641B" w:rsidRPr="00F84016" w:rsidRDefault="0038641B" w:rsidP="0038641B">
            <w:pPr>
              <w:tabs>
                <w:tab w:val="decimal" w:pos="1150"/>
              </w:tabs>
              <w:spacing w:line="240" w:lineRule="atLeast"/>
              <w:rPr>
                <w:szCs w:val="22"/>
              </w:rPr>
            </w:pPr>
            <w:r w:rsidRPr="00F84016">
              <w:rPr>
                <w:szCs w:val="22"/>
              </w:rPr>
              <w:t>(2,057)</w:t>
            </w:r>
          </w:p>
        </w:tc>
      </w:tr>
      <w:tr w:rsidR="0038641B" w:rsidRPr="00F84016" w14:paraId="55FB6AA0" w14:textId="77777777" w:rsidTr="00F103D0">
        <w:tc>
          <w:tcPr>
            <w:tcW w:w="5130" w:type="dxa"/>
            <w:shd w:val="clear" w:color="auto" w:fill="auto"/>
          </w:tcPr>
          <w:p w14:paraId="1554FE93" w14:textId="6B8105EC"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b/>
                <w:bCs/>
                <w:szCs w:val="22"/>
              </w:rPr>
              <w:t>At 31 December 2019</w:t>
            </w:r>
            <w:r w:rsidRPr="00F84016">
              <w:rPr>
                <w:rFonts w:eastAsia="Arial Unicode MS"/>
                <w:b/>
                <w:bCs/>
                <w:szCs w:val="22"/>
                <w:cs/>
                <w:lang w:bidi="th-TH"/>
              </w:rPr>
              <w:t xml:space="preserve"> </w:t>
            </w:r>
            <w:r w:rsidRPr="00F84016">
              <w:rPr>
                <w:rFonts w:eastAsia="Arial Unicode MS"/>
                <w:b/>
                <w:bCs/>
                <w:szCs w:val="22"/>
                <w:lang w:val="en-US" w:bidi="th-TH"/>
              </w:rPr>
              <w:t>and 1 January 2020</w:t>
            </w:r>
          </w:p>
        </w:tc>
        <w:tc>
          <w:tcPr>
            <w:tcW w:w="1530" w:type="dxa"/>
            <w:tcBorders>
              <w:top w:val="single" w:sz="4" w:space="0" w:color="auto"/>
            </w:tcBorders>
            <w:shd w:val="clear" w:color="auto" w:fill="auto"/>
            <w:vAlign w:val="bottom"/>
          </w:tcPr>
          <w:p w14:paraId="78B6FA48" w14:textId="4FCD1576" w:rsidR="0038641B" w:rsidRPr="00F84016" w:rsidRDefault="0038641B" w:rsidP="0038641B">
            <w:pPr>
              <w:tabs>
                <w:tab w:val="decimal" w:pos="1150"/>
              </w:tabs>
              <w:spacing w:line="240" w:lineRule="atLeast"/>
              <w:rPr>
                <w:b/>
                <w:bCs/>
                <w:szCs w:val="22"/>
              </w:rPr>
            </w:pPr>
            <w:r w:rsidRPr="00F84016">
              <w:rPr>
                <w:b/>
                <w:bCs/>
                <w:szCs w:val="22"/>
              </w:rPr>
              <w:t>18,418</w:t>
            </w:r>
          </w:p>
        </w:tc>
        <w:tc>
          <w:tcPr>
            <w:tcW w:w="252" w:type="dxa"/>
          </w:tcPr>
          <w:p w14:paraId="1EAC94CB" w14:textId="77777777" w:rsidR="0038641B" w:rsidRPr="00F84016" w:rsidRDefault="0038641B" w:rsidP="0038641B">
            <w:pPr>
              <w:tabs>
                <w:tab w:val="decimal" w:pos="1150"/>
              </w:tabs>
              <w:spacing w:line="240" w:lineRule="atLeast"/>
              <w:rPr>
                <w:b/>
                <w:bCs/>
                <w:szCs w:val="22"/>
              </w:rPr>
            </w:pPr>
          </w:p>
        </w:tc>
        <w:tc>
          <w:tcPr>
            <w:tcW w:w="1584" w:type="dxa"/>
            <w:tcBorders>
              <w:top w:val="single" w:sz="4" w:space="0" w:color="auto"/>
            </w:tcBorders>
            <w:shd w:val="clear" w:color="auto" w:fill="auto"/>
            <w:vAlign w:val="bottom"/>
          </w:tcPr>
          <w:p w14:paraId="5DD4F44E" w14:textId="09BD2AE9" w:rsidR="0038641B" w:rsidRPr="00F84016" w:rsidRDefault="0038641B" w:rsidP="0038641B">
            <w:pPr>
              <w:tabs>
                <w:tab w:val="decimal" w:pos="1150"/>
              </w:tabs>
              <w:spacing w:line="240" w:lineRule="atLeast"/>
              <w:rPr>
                <w:b/>
                <w:bCs/>
                <w:szCs w:val="22"/>
              </w:rPr>
            </w:pPr>
            <w:r w:rsidRPr="00F84016">
              <w:rPr>
                <w:b/>
                <w:bCs/>
                <w:szCs w:val="22"/>
              </w:rPr>
              <w:t>38,684</w:t>
            </w:r>
          </w:p>
        </w:tc>
        <w:tc>
          <w:tcPr>
            <w:tcW w:w="236" w:type="dxa"/>
          </w:tcPr>
          <w:p w14:paraId="4DAD35E4" w14:textId="77777777" w:rsidR="0038641B" w:rsidRPr="00F84016" w:rsidRDefault="0038641B" w:rsidP="0038641B">
            <w:pPr>
              <w:tabs>
                <w:tab w:val="decimal" w:pos="1150"/>
              </w:tabs>
              <w:spacing w:line="240" w:lineRule="atLeast"/>
              <w:rPr>
                <w:b/>
                <w:bCs/>
                <w:szCs w:val="22"/>
              </w:rPr>
            </w:pPr>
          </w:p>
        </w:tc>
        <w:tc>
          <w:tcPr>
            <w:tcW w:w="1528" w:type="dxa"/>
            <w:tcBorders>
              <w:top w:val="single" w:sz="4" w:space="0" w:color="auto"/>
            </w:tcBorders>
            <w:shd w:val="clear" w:color="auto" w:fill="auto"/>
            <w:vAlign w:val="bottom"/>
          </w:tcPr>
          <w:p w14:paraId="08F958B4" w14:textId="3923D45B" w:rsidR="0038641B" w:rsidRPr="00F84016" w:rsidRDefault="0038641B" w:rsidP="0038641B">
            <w:pPr>
              <w:tabs>
                <w:tab w:val="decimal" w:pos="1150"/>
              </w:tabs>
              <w:spacing w:line="240" w:lineRule="atLeast"/>
              <w:rPr>
                <w:b/>
                <w:bCs/>
                <w:szCs w:val="22"/>
              </w:rPr>
            </w:pPr>
            <w:r w:rsidRPr="00F84016">
              <w:rPr>
                <w:b/>
                <w:bCs/>
                <w:szCs w:val="22"/>
              </w:rPr>
              <w:t>54</w:t>
            </w:r>
          </w:p>
        </w:tc>
        <w:tc>
          <w:tcPr>
            <w:tcW w:w="251" w:type="dxa"/>
          </w:tcPr>
          <w:p w14:paraId="60CCA1F1" w14:textId="77777777" w:rsidR="0038641B" w:rsidRPr="00F84016" w:rsidRDefault="0038641B" w:rsidP="0038641B">
            <w:pPr>
              <w:tabs>
                <w:tab w:val="decimal" w:pos="1150"/>
              </w:tabs>
              <w:spacing w:line="240" w:lineRule="atLeast"/>
              <w:rPr>
                <w:b/>
                <w:bCs/>
                <w:szCs w:val="22"/>
              </w:rPr>
            </w:pPr>
          </w:p>
        </w:tc>
        <w:tc>
          <w:tcPr>
            <w:tcW w:w="1711" w:type="dxa"/>
            <w:tcBorders>
              <w:top w:val="single" w:sz="4" w:space="0" w:color="auto"/>
            </w:tcBorders>
            <w:shd w:val="clear" w:color="auto" w:fill="auto"/>
            <w:vAlign w:val="bottom"/>
          </w:tcPr>
          <w:p w14:paraId="256D8F5E" w14:textId="2E968B3D" w:rsidR="0038641B" w:rsidRPr="00F84016" w:rsidRDefault="0038641B" w:rsidP="0038641B">
            <w:pPr>
              <w:tabs>
                <w:tab w:val="decimal" w:pos="880"/>
              </w:tabs>
              <w:spacing w:line="240" w:lineRule="atLeast"/>
              <w:rPr>
                <w:b/>
                <w:bCs/>
                <w:szCs w:val="22"/>
              </w:rPr>
            </w:pPr>
            <w:r w:rsidRPr="00F84016">
              <w:rPr>
                <w:b/>
                <w:bCs/>
                <w:szCs w:val="22"/>
              </w:rPr>
              <w:t>-</w:t>
            </w:r>
          </w:p>
        </w:tc>
        <w:tc>
          <w:tcPr>
            <w:tcW w:w="239" w:type="dxa"/>
          </w:tcPr>
          <w:p w14:paraId="7721C371" w14:textId="77777777" w:rsidR="0038641B" w:rsidRPr="00F84016" w:rsidRDefault="0038641B" w:rsidP="0038641B">
            <w:pPr>
              <w:tabs>
                <w:tab w:val="decimal" w:pos="1150"/>
              </w:tabs>
              <w:spacing w:line="240" w:lineRule="atLeast"/>
              <w:rPr>
                <w:b/>
                <w:bCs/>
                <w:szCs w:val="22"/>
              </w:rPr>
            </w:pPr>
          </w:p>
        </w:tc>
        <w:tc>
          <w:tcPr>
            <w:tcW w:w="1507" w:type="dxa"/>
            <w:tcBorders>
              <w:top w:val="single" w:sz="4" w:space="0" w:color="auto"/>
            </w:tcBorders>
            <w:shd w:val="clear" w:color="auto" w:fill="auto"/>
            <w:vAlign w:val="bottom"/>
          </w:tcPr>
          <w:p w14:paraId="6553AC07" w14:textId="60687761" w:rsidR="0038641B" w:rsidRPr="00F84016" w:rsidRDefault="0038641B" w:rsidP="0038641B">
            <w:pPr>
              <w:tabs>
                <w:tab w:val="decimal" w:pos="1150"/>
              </w:tabs>
              <w:spacing w:line="240" w:lineRule="atLeast"/>
              <w:rPr>
                <w:b/>
                <w:bCs/>
                <w:szCs w:val="22"/>
              </w:rPr>
            </w:pPr>
            <w:r w:rsidRPr="00F84016">
              <w:rPr>
                <w:b/>
                <w:bCs/>
                <w:szCs w:val="22"/>
              </w:rPr>
              <w:t>57,156</w:t>
            </w:r>
          </w:p>
        </w:tc>
      </w:tr>
      <w:tr w:rsidR="0038641B" w:rsidRPr="00F84016" w14:paraId="5BF8F8F7" w14:textId="77777777" w:rsidTr="004164CD">
        <w:tc>
          <w:tcPr>
            <w:tcW w:w="5130" w:type="dxa"/>
            <w:shd w:val="clear" w:color="auto" w:fill="auto"/>
          </w:tcPr>
          <w:p w14:paraId="29364D0D" w14:textId="22B8A460"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2"/>
              </w:rPr>
              <w:t>Amortisation for the year</w:t>
            </w:r>
          </w:p>
        </w:tc>
        <w:tc>
          <w:tcPr>
            <w:tcW w:w="1530" w:type="dxa"/>
            <w:shd w:val="clear" w:color="auto" w:fill="auto"/>
            <w:vAlign w:val="bottom"/>
          </w:tcPr>
          <w:p w14:paraId="2336A5CB" w14:textId="4E513321" w:rsidR="0038641B" w:rsidRPr="00F84016" w:rsidRDefault="0038641B" w:rsidP="00E67DAC">
            <w:pPr>
              <w:tabs>
                <w:tab w:val="decimal" w:pos="880"/>
              </w:tabs>
              <w:spacing w:line="240" w:lineRule="atLeast"/>
              <w:rPr>
                <w:szCs w:val="22"/>
              </w:rPr>
            </w:pPr>
            <w:r w:rsidRPr="00F84016">
              <w:rPr>
                <w:szCs w:val="22"/>
              </w:rPr>
              <w:t>-</w:t>
            </w:r>
          </w:p>
        </w:tc>
        <w:tc>
          <w:tcPr>
            <w:tcW w:w="252" w:type="dxa"/>
          </w:tcPr>
          <w:p w14:paraId="02832DD3"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7D81994B" w14:textId="752D88C1" w:rsidR="0038641B" w:rsidRPr="00F84016" w:rsidRDefault="00300FB8" w:rsidP="0038641B">
            <w:pPr>
              <w:tabs>
                <w:tab w:val="decimal" w:pos="1150"/>
              </w:tabs>
              <w:spacing w:line="240" w:lineRule="atLeast"/>
              <w:rPr>
                <w:szCs w:val="22"/>
              </w:rPr>
            </w:pPr>
            <w:r w:rsidRPr="00F84016">
              <w:rPr>
                <w:szCs w:val="22"/>
              </w:rPr>
              <w:t>18,630</w:t>
            </w:r>
          </w:p>
        </w:tc>
        <w:tc>
          <w:tcPr>
            <w:tcW w:w="236" w:type="dxa"/>
          </w:tcPr>
          <w:p w14:paraId="6FE2C170"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6923EBE2" w14:textId="140771E2" w:rsidR="0038641B" w:rsidRPr="00F84016" w:rsidRDefault="0038641B" w:rsidP="00E67DAC">
            <w:pPr>
              <w:tabs>
                <w:tab w:val="decimal" w:pos="880"/>
              </w:tabs>
              <w:spacing w:line="240" w:lineRule="atLeast"/>
              <w:rPr>
                <w:szCs w:val="22"/>
              </w:rPr>
            </w:pPr>
            <w:r w:rsidRPr="00F84016">
              <w:rPr>
                <w:szCs w:val="22"/>
              </w:rPr>
              <w:t>-</w:t>
            </w:r>
          </w:p>
        </w:tc>
        <w:tc>
          <w:tcPr>
            <w:tcW w:w="251" w:type="dxa"/>
          </w:tcPr>
          <w:p w14:paraId="221D233B"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52DD5803" w14:textId="7CA89C7A" w:rsidR="0038641B" w:rsidRPr="00F84016" w:rsidRDefault="0038641B" w:rsidP="0038641B">
            <w:pPr>
              <w:tabs>
                <w:tab w:val="decimal" w:pos="880"/>
              </w:tabs>
              <w:spacing w:line="240" w:lineRule="atLeast"/>
              <w:rPr>
                <w:szCs w:val="22"/>
              </w:rPr>
            </w:pPr>
            <w:r w:rsidRPr="00F84016">
              <w:rPr>
                <w:szCs w:val="22"/>
              </w:rPr>
              <w:t>-</w:t>
            </w:r>
          </w:p>
        </w:tc>
        <w:tc>
          <w:tcPr>
            <w:tcW w:w="239" w:type="dxa"/>
          </w:tcPr>
          <w:p w14:paraId="1086532B"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0C315790" w14:textId="73CF46FF" w:rsidR="0038641B" w:rsidRPr="00F84016" w:rsidRDefault="00300FB8" w:rsidP="0038641B">
            <w:pPr>
              <w:tabs>
                <w:tab w:val="decimal" w:pos="1150"/>
              </w:tabs>
              <w:spacing w:line="240" w:lineRule="atLeast"/>
              <w:rPr>
                <w:szCs w:val="22"/>
              </w:rPr>
            </w:pPr>
            <w:r w:rsidRPr="00F84016">
              <w:rPr>
                <w:szCs w:val="22"/>
              </w:rPr>
              <w:t>18,630</w:t>
            </w:r>
          </w:p>
        </w:tc>
      </w:tr>
      <w:tr w:rsidR="0038641B" w:rsidRPr="00F84016" w14:paraId="2CDBA56E" w14:textId="77777777" w:rsidTr="001E4AAD">
        <w:tc>
          <w:tcPr>
            <w:tcW w:w="5130" w:type="dxa"/>
            <w:shd w:val="clear" w:color="auto" w:fill="auto"/>
          </w:tcPr>
          <w:p w14:paraId="7518F719" w14:textId="2086AC14"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rFonts w:eastAsia="Arial Unicode MS"/>
                <w:szCs w:val="22"/>
              </w:rPr>
              <w:t>Amortisation on write-off</w:t>
            </w:r>
          </w:p>
        </w:tc>
        <w:tc>
          <w:tcPr>
            <w:tcW w:w="1530" w:type="dxa"/>
            <w:shd w:val="clear" w:color="auto" w:fill="auto"/>
            <w:vAlign w:val="bottom"/>
          </w:tcPr>
          <w:p w14:paraId="59CC7C62" w14:textId="5D4376D8" w:rsidR="0038641B" w:rsidRPr="00F84016" w:rsidRDefault="0038641B" w:rsidP="00E67DAC">
            <w:pPr>
              <w:tabs>
                <w:tab w:val="decimal" w:pos="880"/>
              </w:tabs>
              <w:spacing w:line="240" w:lineRule="atLeast"/>
              <w:rPr>
                <w:szCs w:val="22"/>
              </w:rPr>
            </w:pPr>
            <w:r w:rsidRPr="00F84016">
              <w:rPr>
                <w:szCs w:val="22"/>
              </w:rPr>
              <w:t>-</w:t>
            </w:r>
          </w:p>
        </w:tc>
        <w:tc>
          <w:tcPr>
            <w:tcW w:w="252" w:type="dxa"/>
          </w:tcPr>
          <w:p w14:paraId="14CC90A6" w14:textId="77777777" w:rsidR="0038641B" w:rsidRPr="00F84016" w:rsidRDefault="0038641B" w:rsidP="0038641B">
            <w:pPr>
              <w:tabs>
                <w:tab w:val="decimal" w:pos="1150"/>
              </w:tabs>
              <w:spacing w:line="240" w:lineRule="atLeast"/>
              <w:rPr>
                <w:szCs w:val="22"/>
              </w:rPr>
            </w:pPr>
          </w:p>
        </w:tc>
        <w:tc>
          <w:tcPr>
            <w:tcW w:w="1584" w:type="dxa"/>
            <w:shd w:val="clear" w:color="auto" w:fill="auto"/>
            <w:vAlign w:val="bottom"/>
          </w:tcPr>
          <w:p w14:paraId="06D5EA01" w14:textId="00332CF1" w:rsidR="0038641B" w:rsidRPr="00F84016" w:rsidRDefault="0038641B" w:rsidP="0038641B">
            <w:pPr>
              <w:tabs>
                <w:tab w:val="decimal" w:pos="1150"/>
              </w:tabs>
              <w:spacing w:line="240" w:lineRule="atLeast"/>
              <w:rPr>
                <w:szCs w:val="22"/>
              </w:rPr>
            </w:pPr>
            <w:r w:rsidRPr="00F84016">
              <w:rPr>
                <w:szCs w:val="22"/>
              </w:rPr>
              <w:t>(238)</w:t>
            </w:r>
          </w:p>
        </w:tc>
        <w:tc>
          <w:tcPr>
            <w:tcW w:w="236" w:type="dxa"/>
          </w:tcPr>
          <w:p w14:paraId="577ED698" w14:textId="77777777" w:rsidR="0038641B" w:rsidRPr="00F84016" w:rsidRDefault="0038641B" w:rsidP="0038641B">
            <w:pPr>
              <w:tabs>
                <w:tab w:val="decimal" w:pos="1150"/>
              </w:tabs>
              <w:spacing w:line="240" w:lineRule="atLeast"/>
              <w:rPr>
                <w:szCs w:val="22"/>
              </w:rPr>
            </w:pPr>
          </w:p>
        </w:tc>
        <w:tc>
          <w:tcPr>
            <w:tcW w:w="1528" w:type="dxa"/>
            <w:shd w:val="clear" w:color="auto" w:fill="auto"/>
            <w:vAlign w:val="bottom"/>
          </w:tcPr>
          <w:p w14:paraId="37FB61D5" w14:textId="464FBF51" w:rsidR="0038641B" w:rsidRPr="00F84016" w:rsidRDefault="0038641B" w:rsidP="00696DF1">
            <w:pPr>
              <w:tabs>
                <w:tab w:val="decimal" w:pos="1150"/>
              </w:tabs>
              <w:spacing w:line="240" w:lineRule="atLeast"/>
              <w:rPr>
                <w:szCs w:val="22"/>
              </w:rPr>
            </w:pPr>
            <w:r w:rsidRPr="00F84016">
              <w:rPr>
                <w:szCs w:val="22"/>
              </w:rPr>
              <w:t>(34)</w:t>
            </w:r>
          </w:p>
        </w:tc>
        <w:tc>
          <w:tcPr>
            <w:tcW w:w="251" w:type="dxa"/>
          </w:tcPr>
          <w:p w14:paraId="41E4EF56" w14:textId="77777777" w:rsidR="0038641B" w:rsidRPr="00F84016" w:rsidRDefault="0038641B" w:rsidP="0038641B">
            <w:pPr>
              <w:tabs>
                <w:tab w:val="decimal" w:pos="1150"/>
              </w:tabs>
              <w:spacing w:line="240" w:lineRule="atLeast"/>
              <w:rPr>
                <w:szCs w:val="22"/>
              </w:rPr>
            </w:pPr>
          </w:p>
        </w:tc>
        <w:tc>
          <w:tcPr>
            <w:tcW w:w="1711" w:type="dxa"/>
            <w:shd w:val="clear" w:color="auto" w:fill="auto"/>
            <w:vAlign w:val="bottom"/>
          </w:tcPr>
          <w:p w14:paraId="06BE909C" w14:textId="7C6B4EE1" w:rsidR="0038641B" w:rsidRPr="00F84016" w:rsidRDefault="0038641B" w:rsidP="0038641B">
            <w:pPr>
              <w:tabs>
                <w:tab w:val="decimal" w:pos="880"/>
              </w:tabs>
              <w:spacing w:line="240" w:lineRule="atLeast"/>
              <w:rPr>
                <w:szCs w:val="22"/>
              </w:rPr>
            </w:pPr>
            <w:r w:rsidRPr="00F84016">
              <w:rPr>
                <w:szCs w:val="22"/>
              </w:rPr>
              <w:t>-</w:t>
            </w:r>
          </w:p>
        </w:tc>
        <w:tc>
          <w:tcPr>
            <w:tcW w:w="239" w:type="dxa"/>
          </w:tcPr>
          <w:p w14:paraId="57BE6665" w14:textId="77777777" w:rsidR="0038641B" w:rsidRPr="00F84016" w:rsidRDefault="0038641B" w:rsidP="0038641B">
            <w:pPr>
              <w:tabs>
                <w:tab w:val="decimal" w:pos="1150"/>
              </w:tabs>
              <w:spacing w:line="240" w:lineRule="atLeast"/>
              <w:rPr>
                <w:szCs w:val="22"/>
              </w:rPr>
            </w:pPr>
          </w:p>
        </w:tc>
        <w:tc>
          <w:tcPr>
            <w:tcW w:w="1507" w:type="dxa"/>
            <w:shd w:val="clear" w:color="auto" w:fill="auto"/>
            <w:vAlign w:val="bottom"/>
          </w:tcPr>
          <w:p w14:paraId="3E6B1399" w14:textId="3BBE0EC4" w:rsidR="0038641B" w:rsidRPr="00F84016" w:rsidRDefault="0038641B" w:rsidP="0038641B">
            <w:pPr>
              <w:tabs>
                <w:tab w:val="decimal" w:pos="1150"/>
              </w:tabs>
              <w:spacing w:line="240" w:lineRule="atLeast"/>
              <w:rPr>
                <w:szCs w:val="22"/>
              </w:rPr>
            </w:pPr>
            <w:r w:rsidRPr="00F84016">
              <w:rPr>
                <w:szCs w:val="22"/>
              </w:rPr>
              <w:t>(272)</w:t>
            </w:r>
          </w:p>
        </w:tc>
      </w:tr>
      <w:tr w:rsidR="0038641B" w:rsidRPr="00F84016" w14:paraId="352CD854" w14:textId="77777777" w:rsidTr="001E4AAD">
        <w:tc>
          <w:tcPr>
            <w:tcW w:w="5130" w:type="dxa"/>
            <w:shd w:val="clear" w:color="auto" w:fill="auto"/>
          </w:tcPr>
          <w:p w14:paraId="0166466E" w14:textId="0ECE4307" w:rsidR="0038641B" w:rsidRPr="00F84016" w:rsidRDefault="0038641B" w:rsidP="0038641B">
            <w:pPr>
              <w:tabs>
                <w:tab w:val="left" w:pos="2160"/>
                <w:tab w:val="center" w:pos="6840"/>
                <w:tab w:val="center" w:pos="8280"/>
              </w:tabs>
              <w:spacing w:line="240" w:lineRule="atLeast"/>
              <w:ind w:right="-43"/>
              <w:rPr>
                <w:rFonts w:eastAsia="Arial Unicode MS"/>
                <w:szCs w:val="22"/>
              </w:rPr>
            </w:pPr>
            <w:r w:rsidRPr="00F84016">
              <w:rPr>
                <w:color w:val="000000"/>
                <w:szCs w:val="22"/>
              </w:rPr>
              <w:t>Effect of movement in exchange rate</w:t>
            </w:r>
          </w:p>
        </w:tc>
        <w:tc>
          <w:tcPr>
            <w:tcW w:w="1530" w:type="dxa"/>
            <w:tcBorders>
              <w:bottom w:val="single" w:sz="4" w:space="0" w:color="auto"/>
            </w:tcBorders>
            <w:shd w:val="clear" w:color="auto" w:fill="auto"/>
            <w:vAlign w:val="bottom"/>
          </w:tcPr>
          <w:p w14:paraId="4BA898CA" w14:textId="463F0F52" w:rsidR="0038641B" w:rsidRPr="00F84016" w:rsidRDefault="0038641B" w:rsidP="0038641B">
            <w:pPr>
              <w:tabs>
                <w:tab w:val="decimal" w:pos="1150"/>
              </w:tabs>
              <w:spacing w:line="240" w:lineRule="atLeast"/>
              <w:rPr>
                <w:b/>
                <w:bCs/>
                <w:szCs w:val="22"/>
              </w:rPr>
            </w:pPr>
            <w:r w:rsidRPr="00F84016">
              <w:rPr>
                <w:szCs w:val="22"/>
              </w:rPr>
              <w:t>(71)</w:t>
            </w:r>
          </w:p>
        </w:tc>
        <w:tc>
          <w:tcPr>
            <w:tcW w:w="252" w:type="dxa"/>
          </w:tcPr>
          <w:p w14:paraId="1DFA6B62" w14:textId="77777777" w:rsidR="0038641B" w:rsidRPr="00F84016" w:rsidRDefault="0038641B" w:rsidP="0038641B">
            <w:pPr>
              <w:tabs>
                <w:tab w:val="decimal" w:pos="1150"/>
              </w:tabs>
              <w:spacing w:line="240" w:lineRule="atLeast"/>
              <w:rPr>
                <w:b/>
                <w:bCs/>
                <w:szCs w:val="22"/>
              </w:rPr>
            </w:pPr>
          </w:p>
        </w:tc>
        <w:tc>
          <w:tcPr>
            <w:tcW w:w="1584" w:type="dxa"/>
            <w:tcBorders>
              <w:bottom w:val="single" w:sz="4" w:space="0" w:color="auto"/>
            </w:tcBorders>
            <w:shd w:val="clear" w:color="auto" w:fill="auto"/>
            <w:vAlign w:val="bottom"/>
          </w:tcPr>
          <w:p w14:paraId="2AF6400E" w14:textId="7C3B88EA" w:rsidR="0038641B" w:rsidRPr="00F84016" w:rsidRDefault="0038641B" w:rsidP="0038641B">
            <w:pPr>
              <w:tabs>
                <w:tab w:val="decimal" w:pos="1150"/>
              </w:tabs>
              <w:spacing w:line="240" w:lineRule="atLeast"/>
              <w:rPr>
                <w:b/>
                <w:bCs/>
                <w:szCs w:val="22"/>
              </w:rPr>
            </w:pPr>
            <w:r w:rsidRPr="00F84016">
              <w:rPr>
                <w:szCs w:val="22"/>
              </w:rPr>
              <w:t>345</w:t>
            </w:r>
          </w:p>
        </w:tc>
        <w:tc>
          <w:tcPr>
            <w:tcW w:w="236" w:type="dxa"/>
          </w:tcPr>
          <w:p w14:paraId="44042E6E" w14:textId="77777777" w:rsidR="0038641B" w:rsidRPr="00F84016" w:rsidRDefault="0038641B" w:rsidP="0038641B">
            <w:pPr>
              <w:tabs>
                <w:tab w:val="decimal" w:pos="1150"/>
              </w:tabs>
              <w:spacing w:line="240" w:lineRule="atLeast"/>
              <w:rPr>
                <w:b/>
                <w:bCs/>
                <w:szCs w:val="22"/>
              </w:rPr>
            </w:pPr>
          </w:p>
        </w:tc>
        <w:tc>
          <w:tcPr>
            <w:tcW w:w="1528" w:type="dxa"/>
            <w:tcBorders>
              <w:bottom w:val="single" w:sz="4" w:space="0" w:color="auto"/>
            </w:tcBorders>
            <w:shd w:val="clear" w:color="auto" w:fill="auto"/>
            <w:vAlign w:val="bottom"/>
          </w:tcPr>
          <w:p w14:paraId="6F760787" w14:textId="130067D4" w:rsidR="0038641B" w:rsidRPr="00F84016" w:rsidRDefault="0038641B" w:rsidP="00E67DAC">
            <w:pPr>
              <w:tabs>
                <w:tab w:val="decimal" w:pos="880"/>
              </w:tabs>
              <w:spacing w:line="240" w:lineRule="atLeast"/>
              <w:rPr>
                <w:b/>
                <w:bCs/>
                <w:szCs w:val="22"/>
              </w:rPr>
            </w:pPr>
            <w:r w:rsidRPr="00F84016">
              <w:rPr>
                <w:szCs w:val="22"/>
              </w:rPr>
              <w:t>-</w:t>
            </w:r>
          </w:p>
        </w:tc>
        <w:tc>
          <w:tcPr>
            <w:tcW w:w="251" w:type="dxa"/>
          </w:tcPr>
          <w:p w14:paraId="1E0BB085" w14:textId="77777777" w:rsidR="0038641B" w:rsidRPr="00F84016" w:rsidRDefault="0038641B" w:rsidP="0038641B">
            <w:pPr>
              <w:tabs>
                <w:tab w:val="decimal" w:pos="1150"/>
              </w:tabs>
              <w:spacing w:line="240" w:lineRule="atLeast"/>
              <w:rPr>
                <w:b/>
                <w:bCs/>
                <w:szCs w:val="22"/>
              </w:rPr>
            </w:pPr>
          </w:p>
        </w:tc>
        <w:tc>
          <w:tcPr>
            <w:tcW w:w="1711" w:type="dxa"/>
            <w:tcBorders>
              <w:bottom w:val="single" w:sz="4" w:space="0" w:color="auto"/>
            </w:tcBorders>
            <w:shd w:val="clear" w:color="auto" w:fill="auto"/>
            <w:vAlign w:val="bottom"/>
          </w:tcPr>
          <w:p w14:paraId="417F9623" w14:textId="119BFC5F" w:rsidR="0038641B" w:rsidRPr="00F84016" w:rsidRDefault="0038641B" w:rsidP="0038641B">
            <w:pPr>
              <w:tabs>
                <w:tab w:val="decimal" w:pos="880"/>
              </w:tabs>
              <w:spacing w:line="240" w:lineRule="atLeast"/>
              <w:rPr>
                <w:szCs w:val="22"/>
              </w:rPr>
            </w:pPr>
            <w:r w:rsidRPr="00F84016">
              <w:rPr>
                <w:szCs w:val="22"/>
              </w:rPr>
              <w:t>-</w:t>
            </w:r>
          </w:p>
        </w:tc>
        <w:tc>
          <w:tcPr>
            <w:tcW w:w="239" w:type="dxa"/>
          </w:tcPr>
          <w:p w14:paraId="56AFA2EA" w14:textId="77777777" w:rsidR="0038641B" w:rsidRPr="00F84016" w:rsidRDefault="0038641B" w:rsidP="0038641B">
            <w:pPr>
              <w:tabs>
                <w:tab w:val="decimal" w:pos="1150"/>
              </w:tabs>
              <w:spacing w:line="240" w:lineRule="atLeast"/>
              <w:rPr>
                <w:b/>
                <w:bCs/>
                <w:szCs w:val="22"/>
              </w:rPr>
            </w:pPr>
          </w:p>
        </w:tc>
        <w:tc>
          <w:tcPr>
            <w:tcW w:w="1507" w:type="dxa"/>
            <w:tcBorders>
              <w:bottom w:val="single" w:sz="4" w:space="0" w:color="auto"/>
            </w:tcBorders>
            <w:shd w:val="clear" w:color="auto" w:fill="auto"/>
            <w:vAlign w:val="bottom"/>
          </w:tcPr>
          <w:p w14:paraId="2B09E1EC" w14:textId="282D7F83" w:rsidR="0038641B" w:rsidRPr="00F84016" w:rsidRDefault="0038641B" w:rsidP="0038641B">
            <w:pPr>
              <w:tabs>
                <w:tab w:val="decimal" w:pos="1150"/>
              </w:tabs>
              <w:spacing w:line="240" w:lineRule="atLeast"/>
              <w:rPr>
                <w:b/>
                <w:bCs/>
                <w:szCs w:val="22"/>
              </w:rPr>
            </w:pPr>
            <w:r w:rsidRPr="00F84016">
              <w:rPr>
                <w:szCs w:val="22"/>
              </w:rPr>
              <w:t>274</w:t>
            </w:r>
          </w:p>
        </w:tc>
      </w:tr>
      <w:tr w:rsidR="0038641B" w:rsidRPr="00F84016" w14:paraId="35D0D699" w14:textId="77777777" w:rsidTr="001E4AAD">
        <w:tc>
          <w:tcPr>
            <w:tcW w:w="5130" w:type="dxa"/>
            <w:shd w:val="clear" w:color="auto" w:fill="auto"/>
          </w:tcPr>
          <w:p w14:paraId="154E58A6" w14:textId="74818480" w:rsidR="0038641B" w:rsidRPr="00F84016" w:rsidRDefault="0038641B" w:rsidP="0038641B">
            <w:pPr>
              <w:tabs>
                <w:tab w:val="left" w:pos="2160"/>
                <w:tab w:val="center" w:pos="6840"/>
                <w:tab w:val="center" w:pos="8280"/>
              </w:tabs>
              <w:spacing w:line="240" w:lineRule="atLeast"/>
              <w:ind w:right="-43"/>
              <w:rPr>
                <w:rFonts w:eastAsia="Arial Unicode MS"/>
                <w:b/>
                <w:bCs/>
                <w:i/>
                <w:iCs/>
                <w:szCs w:val="22"/>
              </w:rPr>
            </w:pPr>
            <w:r w:rsidRPr="00F84016">
              <w:rPr>
                <w:rFonts w:eastAsia="Arial Unicode MS"/>
                <w:b/>
                <w:bCs/>
                <w:szCs w:val="22"/>
              </w:rPr>
              <w:t>At 31 December 2020</w:t>
            </w:r>
          </w:p>
        </w:tc>
        <w:tc>
          <w:tcPr>
            <w:tcW w:w="1530" w:type="dxa"/>
            <w:tcBorders>
              <w:top w:val="single" w:sz="4" w:space="0" w:color="auto"/>
              <w:bottom w:val="single" w:sz="4" w:space="0" w:color="auto"/>
            </w:tcBorders>
            <w:shd w:val="clear" w:color="auto" w:fill="auto"/>
            <w:vAlign w:val="bottom"/>
          </w:tcPr>
          <w:p w14:paraId="79ABA627" w14:textId="27C52062" w:rsidR="0038641B" w:rsidRPr="00F84016" w:rsidRDefault="0038641B" w:rsidP="0038641B">
            <w:pPr>
              <w:tabs>
                <w:tab w:val="decimal" w:pos="1150"/>
              </w:tabs>
              <w:spacing w:line="240" w:lineRule="atLeast"/>
              <w:rPr>
                <w:szCs w:val="22"/>
              </w:rPr>
            </w:pPr>
            <w:r w:rsidRPr="00F84016">
              <w:rPr>
                <w:b/>
                <w:bCs/>
                <w:szCs w:val="22"/>
              </w:rPr>
              <w:t>18,347</w:t>
            </w:r>
          </w:p>
        </w:tc>
        <w:tc>
          <w:tcPr>
            <w:tcW w:w="252" w:type="dxa"/>
          </w:tcPr>
          <w:p w14:paraId="49121BCE" w14:textId="77777777" w:rsidR="0038641B" w:rsidRPr="00F84016" w:rsidRDefault="0038641B" w:rsidP="0038641B">
            <w:pPr>
              <w:tabs>
                <w:tab w:val="decimal" w:pos="1150"/>
              </w:tabs>
              <w:spacing w:line="240" w:lineRule="atLeast"/>
              <w:rPr>
                <w:szCs w:val="22"/>
              </w:rPr>
            </w:pPr>
          </w:p>
        </w:tc>
        <w:tc>
          <w:tcPr>
            <w:tcW w:w="1584" w:type="dxa"/>
            <w:tcBorders>
              <w:top w:val="single" w:sz="4" w:space="0" w:color="auto"/>
              <w:bottom w:val="single" w:sz="4" w:space="0" w:color="auto"/>
            </w:tcBorders>
            <w:shd w:val="clear" w:color="auto" w:fill="auto"/>
            <w:vAlign w:val="bottom"/>
          </w:tcPr>
          <w:p w14:paraId="56C18E91" w14:textId="19897AEB" w:rsidR="0038641B" w:rsidRPr="00F84016" w:rsidRDefault="00300FB8" w:rsidP="0038641B">
            <w:pPr>
              <w:tabs>
                <w:tab w:val="decimal" w:pos="1150"/>
              </w:tabs>
              <w:spacing w:line="240" w:lineRule="atLeast"/>
              <w:rPr>
                <w:szCs w:val="22"/>
              </w:rPr>
            </w:pPr>
            <w:r w:rsidRPr="00F84016">
              <w:rPr>
                <w:b/>
                <w:bCs/>
                <w:szCs w:val="22"/>
              </w:rPr>
              <w:t>57,421</w:t>
            </w:r>
          </w:p>
        </w:tc>
        <w:tc>
          <w:tcPr>
            <w:tcW w:w="236" w:type="dxa"/>
          </w:tcPr>
          <w:p w14:paraId="5A873D9F" w14:textId="77777777" w:rsidR="0038641B" w:rsidRPr="00F84016" w:rsidRDefault="0038641B" w:rsidP="0038641B">
            <w:pPr>
              <w:tabs>
                <w:tab w:val="decimal" w:pos="1150"/>
              </w:tabs>
              <w:spacing w:line="240" w:lineRule="atLeast"/>
              <w:rPr>
                <w:szCs w:val="22"/>
              </w:rPr>
            </w:pPr>
          </w:p>
        </w:tc>
        <w:tc>
          <w:tcPr>
            <w:tcW w:w="1528" w:type="dxa"/>
            <w:tcBorders>
              <w:top w:val="single" w:sz="4" w:space="0" w:color="auto"/>
              <w:bottom w:val="single" w:sz="4" w:space="0" w:color="auto"/>
            </w:tcBorders>
            <w:shd w:val="clear" w:color="auto" w:fill="auto"/>
            <w:vAlign w:val="bottom"/>
          </w:tcPr>
          <w:p w14:paraId="1153DAA6" w14:textId="2800DD98" w:rsidR="0038641B" w:rsidRPr="00F84016" w:rsidRDefault="0038641B" w:rsidP="0038641B">
            <w:pPr>
              <w:tabs>
                <w:tab w:val="decimal" w:pos="1150"/>
              </w:tabs>
              <w:spacing w:line="240" w:lineRule="atLeast"/>
              <w:rPr>
                <w:szCs w:val="22"/>
              </w:rPr>
            </w:pPr>
            <w:r w:rsidRPr="00F84016">
              <w:rPr>
                <w:b/>
                <w:bCs/>
                <w:szCs w:val="22"/>
              </w:rPr>
              <w:t>20</w:t>
            </w:r>
          </w:p>
        </w:tc>
        <w:tc>
          <w:tcPr>
            <w:tcW w:w="251" w:type="dxa"/>
          </w:tcPr>
          <w:p w14:paraId="58F7DCA2" w14:textId="77777777" w:rsidR="0038641B" w:rsidRPr="00F84016" w:rsidRDefault="0038641B" w:rsidP="0038641B">
            <w:pPr>
              <w:tabs>
                <w:tab w:val="decimal" w:pos="1150"/>
              </w:tabs>
              <w:spacing w:line="240" w:lineRule="atLeast"/>
              <w:rPr>
                <w:szCs w:val="22"/>
              </w:rPr>
            </w:pPr>
          </w:p>
        </w:tc>
        <w:tc>
          <w:tcPr>
            <w:tcW w:w="1711" w:type="dxa"/>
            <w:tcBorders>
              <w:top w:val="single" w:sz="4" w:space="0" w:color="auto"/>
              <w:bottom w:val="single" w:sz="4" w:space="0" w:color="auto"/>
            </w:tcBorders>
            <w:shd w:val="clear" w:color="auto" w:fill="auto"/>
            <w:vAlign w:val="bottom"/>
          </w:tcPr>
          <w:p w14:paraId="37D813E2" w14:textId="4441D2D4" w:rsidR="0038641B" w:rsidRPr="00F84016" w:rsidRDefault="0038641B" w:rsidP="00F45EEF">
            <w:pPr>
              <w:tabs>
                <w:tab w:val="decimal" w:pos="903"/>
              </w:tabs>
              <w:spacing w:line="240" w:lineRule="atLeast"/>
              <w:rPr>
                <w:b/>
                <w:bCs/>
                <w:szCs w:val="22"/>
              </w:rPr>
            </w:pPr>
            <w:r w:rsidRPr="00F84016">
              <w:rPr>
                <w:b/>
                <w:bCs/>
                <w:szCs w:val="22"/>
              </w:rPr>
              <w:t>-</w:t>
            </w:r>
          </w:p>
        </w:tc>
        <w:tc>
          <w:tcPr>
            <w:tcW w:w="239" w:type="dxa"/>
          </w:tcPr>
          <w:p w14:paraId="777FA78E" w14:textId="77777777" w:rsidR="0038641B" w:rsidRPr="00F84016" w:rsidRDefault="0038641B" w:rsidP="0038641B">
            <w:pPr>
              <w:tabs>
                <w:tab w:val="decimal" w:pos="1150"/>
              </w:tabs>
              <w:spacing w:line="240" w:lineRule="atLeast"/>
              <w:rPr>
                <w:szCs w:val="22"/>
              </w:rPr>
            </w:pPr>
          </w:p>
        </w:tc>
        <w:tc>
          <w:tcPr>
            <w:tcW w:w="1507" w:type="dxa"/>
            <w:tcBorders>
              <w:top w:val="single" w:sz="4" w:space="0" w:color="auto"/>
              <w:bottom w:val="single" w:sz="4" w:space="0" w:color="auto"/>
            </w:tcBorders>
            <w:shd w:val="clear" w:color="auto" w:fill="auto"/>
            <w:vAlign w:val="bottom"/>
          </w:tcPr>
          <w:p w14:paraId="774BE659" w14:textId="2C9E2738" w:rsidR="0038641B" w:rsidRPr="00F84016" w:rsidRDefault="00300FB8" w:rsidP="0038641B">
            <w:pPr>
              <w:tabs>
                <w:tab w:val="decimal" w:pos="1150"/>
              </w:tabs>
              <w:spacing w:line="240" w:lineRule="atLeast"/>
              <w:rPr>
                <w:szCs w:val="22"/>
              </w:rPr>
            </w:pPr>
            <w:r w:rsidRPr="00F84016">
              <w:rPr>
                <w:b/>
                <w:bCs/>
                <w:szCs w:val="22"/>
              </w:rPr>
              <w:t>75,788</w:t>
            </w:r>
          </w:p>
        </w:tc>
      </w:tr>
      <w:tr w:rsidR="0038641B" w:rsidRPr="00F84016" w14:paraId="4EDA303A" w14:textId="77777777" w:rsidTr="001E4AAD">
        <w:tc>
          <w:tcPr>
            <w:tcW w:w="5130" w:type="dxa"/>
            <w:shd w:val="clear" w:color="auto" w:fill="auto"/>
          </w:tcPr>
          <w:p w14:paraId="1473CDD5" w14:textId="19EE1406" w:rsidR="0038641B" w:rsidRPr="00F84016" w:rsidRDefault="0038641B" w:rsidP="0038641B">
            <w:pPr>
              <w:tabs>
                <w:tab w:val="left" w:pos="2160"/>
                <w:tab w:val="center" w:pos="6840"/>
                <w:tab w:val="center" w:pos="8280"/>
              </w:tabs>
              <w:spacing w:line="240" w:lineRule="atLeast"/>
              <w:ind w:right="-43"/>
              <w:rPr>
                <w:rFonts w:eastAsia="Arial Unicode MS"/>
                <w:b/>
                <w:bCs/>
                <w:i/>
                <w:iCs/>
                <w:szCs w:val="22"/>
              </w:rPr>
            </w:pPr>
          </w:p>
        </w:tc>
        <w:tc>
          <w:tcPr>
            <w:tcW w:w="1530" w:type="dxa"/>
            <w:tcBorders>
              <w:top w:val="single" w:sz="4" w:space="0" w:color="auto"/>
            </w:tcBorders>
            <w:shd w:val="clear" w:color="auto" w:fill="auto"/>
            <w:vAlign w:val="bottom"/>
          </w:tcPr>
          <w:p w14:paraId="39AC2A83" w14:textId="77777777" w:rsidR="0038641B" w:rsidRPr="00F84016" w:rsidRDefault="0038641B" w:rsidP="0038641B">
            <w:pPr>
              <w:tabs>
                <w:tab w:val="decimal" w:pos="1150"/>
              </w:tabs>
              <w:spacing w:line="240" w:lineRule="atLeast"/>
              <w:rPr>
                <w:szCs w:val="22"/>
              </w:rPr>
            </w:pPr>
          </w:p>
        </w:tc>
        <w:tc>
          <w:tcPr>
            <w:tcW w:w="252" w:type="dxa"/>
          </w:tcPr>
          <w:p w14:paraId="1CE7BE08" w14:textId="77777777" w:rsidR="0038641B" w:rsidRPr="00F84016" w:rsidRDefault="0038641B" w:rsidP="0038641B">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0171F59A" w14:textId="77777777" w:rsidR="0038641B" w:rsidRPr="00F84016" w:rsidRDefault="0038641B" w:rsidP="0038641B">
            <w:pPr>
              <w:tabs>
                <w:tab w:val="decimal" w:pos="1150"/>
              </w:tabs>
              <w:spacing w:line="240" w:lineRule="atLeast"/>
              <w:rPr>
                <w:szCs w:val="22"/>
              </w:rPr>
            </w:pPr>
          </w:p>
        </w:tc>
        <w:tc>
          <w:tcPr>
            <w:tcW w:w="236" w:type="dxa"/>
          </w:tcPr>
          <w:p w14:paraId="0BE7CD5F" w14:textId="77777777" w:rsidR="0038641B" w:rsidRPr="00F84016" w:rsidRDefault="0038641B" w:rsidP="0038641B">
            <w:pPr>
              <w:tabs>
                <w:tab w:val="decimal" w:pos="1150"/>
              </w:tabs>
              <w:spacing w:line="240" w:lineRule="atLeast"/>
              <w:rPr>
                <w:szCs w:val="22"/>
              </w:rPr>
            </w:pPr>
          </w:p>
        </w:tc>
        <w:tc>
          <w:tcPr>
            <w:tcW w:w="1528" w:type="dxa"/>
            <w:tcBorders>
              <w:top w:val="single" w:sz="4" w:space="0" w:color="auto"/>
            </w:tcBorders>
            <w:shd w:val="clear" w:color="auto" w:fill="auto"/>
            <w:vAlign w:val="bottom"/>
          </w:tcPr>
          <w:p w14:paraId="56BE605F" w14:textId="77777777" w:rsidR="0038641B" w:rsidRPr="00F84016" w:rsidRDefault="0038641B" w:rsidP="0038641B">
            <w:pPr>
              <w:tabs>
                <w:tab w:val="decimal" w:pos="1150"/>
              </w:tabs>
              <w:spacing w:line="240" w:lineRule="atLeast"/>
              <w:rPr>
                <w:szCs w:val="22"/>
              </w:rPr>
            </w:pPr>
          </w:p>
        </w:tc>
        <w:tc>
          <w:tcPr>
            <w:tcW w:w="251" w:type="dxa"/>
          </w:tcPr>
          <w:p w14:paraId="6083FDF4" w14:textId="77777777" w:rsidR="0038641B" w:rsidRPr="00F84016" w:rsidRDefault="0038641B" w:rsidP="0038641B">
            <w:pPr>
              <w:tabs>
                <w:tab w:val="decimal" w:pos="1150"/>
              </w:tabs>
              <w:spacing w:line="240" w:lineRule="atLeast"/>
              <w:rPr>
                <w:szCs w:val="22"/>
              </w:rPr>
            </w:pPr>
          </w:p>
        </w:tc>
        <w:tc>
          <w:tcPr>
            <w:tcW w:w="1711" w:type="dxa"/>
            <w:tcBorders>
              <w:top w:val="single" w:sz="4" w:space="0" w:color="auto"/>
            </w:tcBorders>
            <w:shd w:val="clear" w:color="auto" w:fill="auto"/>
            <w:vAlign w:val="bottom"/>
          </w:tcPr>
          <w:p w14:paraId="42B26F47" w14:textId="77777777" w:rsidR="0038641B" w:rsidRPr="00F84016" w:rsidRDefault="0038641B" w:rsidP="00700FB0">
            <w:pPr>
              <w:tabs>
                <w:tab w:val="decimal" w:pos="900"/>
              </w:tabs>
              <w:spacing w:line="240" w:lineRule="atLeast"/>
              <w:rPr>
                <w:szCs w:val="22"/>
              </w:rPr>
            </w:pPr>
          </w:p>
        </w:tc>
        <w:tc>
          <w:tcPr>
            <w:tcW w:w="239" w:type="dxa"/>
          </w:tcPr>
          <w:p w14:paraId="5263D760" w14:textId="77777777" w:rsidR="0038641B" w:rsidRPr="00F84016" w:rsidRDefault="0038641B" w:rsidP="0038641B">
            <w:pPr>
              <w:tabs>
                <w:tab w:val="decimal" w:pos="1150"/>
              </w:tabs>
              <w:spacing w:line="240" w:lineRule="atLeast"/>
              <w:rPr>
                <w:szCs w:val="22"/>
              </w:rPr>
            </w:pPr>
          </w:p>
        </w:tc>
        <w:tc>
          <w:tcPr>
            <w:tcW w:w="1507" w:type="dxa"/>
            <w:tcBorders>
              <w:top w:val="single" w:sz="4" w:space="0" w:color="auto"/>
            </w:tcBorders>
            <w:shd w:val="clear" w:color="auto" w:fill="auto"/>
            <w:vAlign w:val="bottom"/>
          </w:tcPr>
          <w:p w14:paraId="5B4A5CE2" w14:textId="77777777" w:rsidR="0038641B" w:rsidRPr="00F84016" w:rsidRDefault="0038641B" w:rsidP="0038641B">
            <w:pPr>
              <w:tabs>
                <w:tab w:val="decimal" w:pos="1150"/>
              </w:tabs>
              <w:spacing w:line="240" w:lineRule="atLeast"/>
              <w:rPr>
                <w:szCs w:val="22"/>
              </w:rPr>
            </w:pPr>
          </w:p>
        </w:tc>
      </w:tr>
      <w:tr w:rsidR="0038641B" w:rsidRPr="00F84016" w14:paraId="74F0F036" w14:textId="77777777" w:rsidTr="001E4AAD">
        <w:tc>
          <w:tcPr>
            <w:tcW w:w="5130" w:type="dxa"/>
            <w:shd w:val="clear" w:color="auto" w:fill="auto"/>
          </w:tcPr>
          <w:p w14:paraId="23791104" w14:textId="5D82F1A9" w:rsidR="0038641B" w:rsidRPr="00F84016" w:rsidRDefault="0038641B" w:rsidP="0038641B">
            <w:pPr>
              <w:tabs>
                <w:tab w:val="left" w:pos="2160"/>
                <w:tab w:val="center" w:pos="6840"/>
                <w:tab w:val="center" w:pos="8280"/>
              </w:tabs>
              <w:spacing w:line="240" w:lineRule="atLeast"/>
              <w:ind w:right="-43"/>
              <w:rPr>
                <w:rFonts w:eastAsia="Arial Unicode MS"/>
                <w:b/>
                <w:bCs/>
                <w:szCs w:val="22"/>
              </w:rPr>
            </w:pPr>
            <w:r w:rsidRPr="00F84016">
              <w:rPr>
                <w:rFonts w:eastAsia="Arial Unicode MS"/>
                <w:b/>
                <w:bCs/>
                <w:i/>
                <w:iCs/>
                <w:szCs w:val="22"/>
              </w:rPr>
              <w:t>Net book value</w:t>
            </w:r>
          </w:p>
        </w:tc>
        <w:tc>
          <w:tcPr>
            <w:tcW w:w="1530" w:type="dxa"/>
            <w:shd w:val="clear" w:color="auto" w:fill="auto"/>
            <w:vAlign w:val="bottom"/>
          </w:tcPr>
          <w:p w14:paraId="768E882A" w14:textId="037DC52D" w:rsidR="0038641B" w:rsidRPr="00F84016" w:rsidRDefault="0038641B" w:rsidP="0038641B">
            <w:pPr>
              <w:tabs>
                <w:tab w:val="decimal" w:pos="880"/>
              </w:tabs>
              <w:spacing w:line="240" w:lineRule="atLeast"/>
              <w:rPr>
                <w:b/>
                <w:bCs/>
                <w:szCs w:val="22"/>
              </w:rPr>
            </w:pPr>
          </w:p>
        </w:tc>
        <w:tc>
          <w:tcPr>
            <w:tcW w:w="252" w:type="dxa"/>
          </w:tcPr>
          <w:p w14:paraId="550A988F" w14:textId="77777777" w:rsidR="0038641B" w:rsidRPr="00F84016" w:rsidRDefault="0038641B" w:rsidP="0038641B">
            <w:pPr>
              <w:tabs>
                <w:tab w:val="decimal" w:pos="1150"/>
              </w:tabs>
              <w:spacing w:line="240" w:lineRule="atLeast"/>
              <w:rPr>
                <w:b/>
                <w:bCs/>
                <w:szCs w:val="22"/>
              </w:rPr>
            </w:pPr>
          </w:p>
        </w:tc>
        <w:tc>
          <w:tcPr>
            <w:tcW w:w="1584" w:type="dxa"/>
            <w:shd w:val="clear" w:color="auto" w:fill="auto"/>
            <w:vAlign w:val="bottom"/>
          </w:tcPr>
          <w:p w14:paraId="128B95F8" w14:textId="0B020E97" w:rsidR="0038641B" w:rsidRPr="00F84016" w:rsidRDefault="0038641B" w:rsidP="0038641B">
            <w:pPr>
              <w:tabs>
                <w:tab w:val="decimal" w:pos="1150"/>
              </w:tabs>
              <w:spacing w:line="240" w:lineRule="atLeast"/>
              <w:rPr>
                <w:b/>
                <w:bCs/>
                <w:szCs w:val="22"/>
              </w:rPr>
            </w:pPr>
          </w:p>
        </w:tc>
        <w:tc>
          <w:tcPr>
            <w:tcW w:w="236" w:type="dxa"/>
          </w:tcPr>
          <w:p w14:paraId="100513C7" w14:textId="77777777" w:rsidR="0038641B" w:rsidRPr="00F84016" w:rsidRDefault="0038641B" w:rsidP="0038641B">
            <w:pPr>
              <w:tabs>
                <w:tab w:val="decimal" w:pos="1150"/>
              </w:tabs>
              <w:spacing w:line="240" w:lineRule="atLeast"/>
              <w:rPr>
                <w:b/>
                <w:bCs/>
                <w:szCs w:val="22"/>
              </w:rPr>
            </w:pPr>
          </w:p>
        </w:tc>
        <w:tc>
          <w:tcPr>
            <w:tcW w:w="1528" w:type="dxa"/>
            <w:shd w:val="clear" w:color="auto" w:fill="auto"/>
            <w:vAlign w:val="bottom"/>
          </w:tcPr>
          <w:p w14:paraId="2DD4741D" w14:textId="68F67605" w:rsidR="0038641B" w:rsidRPr="00F84016" w:rsidRDefault="0038641B" w:rsidP="0038641B">
            <w:pPr>
              <w:tabs>
                <w:tab w:val="decimal" w:pos="1150"/>
              </w:tabs>
              <w:spacing w:line="240" w:lineRule="atLeast"/>
              <w:rPr>
                <w:b/>
                <w:bCs/>
                <w:szCs w:val="22"/>
              </w:rPr>
            </w:pPr>
          </w:p>
        </w:tc>
        <w:tc>
          <w:tcPr>
            <w:tcW w:w="251" w:type="dxa"/>
          </w:tcPr>
          <w:p w14:paraId="4A774690" w14:textId="77777777" w:rsidR="0038641B" w:rsidRPr="00F84016" w:rsidRDefault="0038641B" w:rsidP="0038641B">
            <w:pPr>
              <w:tabs>
                <w:tab w:val="decimal" w:pos="1150"/>
              </w:tabs>
              <w:spacing w:line="240" w:lineRule="atLeast"/>
              <w:rPr>
                <w:b/>
                <w:bCs/>
                <w:szCs w:val="22"/>
              </w:rPr>
            </w:pPr>
          </w:p>
        </w:tc>
        <w:tc>
          <w:tcPr>
            <w:tcW w:w="1711" w:type="dxa"/>
            <w:shd w:val="clear" w:color="auto" w:fill="auto"/>
            <w:vAlign w:val="bottom"/>
          </w:tcPr>
          <w:p w14:paraId="5CDAEDD5" w14:textId="521A7C60" w:rsidR="0038641B" w:rsidRPr="00F84016" w:rsidRDefault="0038641B" w:rsidP="0038641B">
            <w:pPr>
              <w:tabs>
                <w:tab w:val="decimal" w:pos="900"/>
              </w:tabs>
              <w:spacing w:line="240" w:lineRule="atLeast"/>
              <w:rPr>
                <w:szCs w:val="22"/>
              </w:rPr>
            </w:pPr>
          </w:p>
        </w:tc>
        <w:tc>
          <w:tcPr>
            <w:tcW w:w="239" w:type="dxa"/>
          </w:tcPr>
          <w:p w14:paraId="55E2F751" w14:textId="77777777" w:rsidR="0038641B" w:rsidRPr="00F84016" w:rsidRDefault="0038641B" w:rsidP="0038641B">
            <w:pPr>
              <w:tabs>
                <w:tab w:val="decimal" w:pos="1150"/>
              </w:tabs>
              <w:spacing w:line="240" w:lineRule="atLeast"/>
              <w:rPr>
                <w:b/>
                <w:bCs/>
                <w:szCs w:val="22"/>
              </w:rPr>
            </w:pPr>
          </w:p>
        </w:tc>
        <w:tc>
          <w:tcPr>
            <w:tcW w:w="1507" w:type="dxa"/>
            <w:shd w:val="clear" w:color="auto" w:fill="auto"/>
            <w:vAlign w:val="bottom"/>
          </w:tcPr>
          <w:p w14:paraId="7F36D0B0" w14:textId="5D22518E" w:rsidR="0038641B" w:rsidRPr="00F84016" w:rsidRDefault="0038641B" w:rsidP="0038641B">
            <w:pPr>
              <w:tabs>
                <w:tab w:val="decimal" w:pos="1150"/>
              </w:tabs>
              <w:spacing w:line="240" w:lineRule="atLeast"/>
              <w:rPr>
                <w:b/>
                <w:bCs/>
                <w:szCs w:val="22"/>
              </w:rPr>
            </w:pPr>
          </w:p>
        </w:tc>
      </w:tr>
      <w:tr w:rsidR="0038641B" w:rsidRPr="00F84016" w14:paraId="4E5A5568" w14:textId="77777777" w:rsidTr="001E4AAD">
        <w:tc>
          <w:tcPr>
            <w:tcW w:w="5130" w:type="dxa"/>
            <w:shd w:val="clear" w:color="auto" w:fill="auto"/>
          </w:tcPr>
          <w:p w14:paraId="5A3C469F" w14:textId="089F96E5" w:rsidR="0038641B" w:rsidRPr="00F84016" w:rsidRDefault="0038641B" w:rsidP="0038641B">
            <w:pPr>
              <w:tabs>
                <w:tab w:val="left" w:pos="2160"/>
                <w:tab w:val="center" w:pos="6840"/>
                <w:tab w:val="center" w:pos="8280"/>
              </w:tabs>
              <w:spacing w:line="240" w:lineRule="atLeast"/>
              <w:ind w:right="-43"/>
              <w:rPr>
                <w:rFonts w:eastAsia="Arial Unicode MS"/>
                <w:b/>
                <w:bCs/>
                <w:szCs w:val="22"/>
              </w:rPr>
            </w:pPr>
            <w:r w:rsidRPr="00F84016">
              <w:rPr>
                <w:rFonts w:eastAsia="Arial Unicode MS"/>
                <w:b/>
                <w:bCs/>
                <w:szCs w:val="22"/>
              </w:rPr>
              <w:t>At 31 December 2019</w:t>
            </w:r>
          </w:p>
        </w:tc>
        <w:tc>
          <w:tcPr>
            <w:tcW w:w="1530" w:type="dxa"/>
            <w:tcBorders>
              <w:bottom w:val="double" w:sz="4" w:space="0" w:color="auto"/>
            </w:tcBorders>
            <w:shd w:val="clear" w:color="auto" w:fill="auto"/>
            <w:vAlign w:val="bottom"/>
          </w:tcPr>
          <w:p w14:paraId="556E171B" w14:textId="65C7EA54" w:rsidR="0038641B" w:rsidRPr="00F84016" w:rsidRDefault="0038641B" w:rsidP="0038641B">
            <w:pPr>
              <w:tabs>
                <w:tab w:val="decimal" w:pos="880"/>
              </w:tabs>
              <w:spacing w:line="240" w:lineRule="atLeast"/>
              <w:rPr>
                <w:b/>
                <w:bCs/>
                <w:szCs w:val="22"/>
              </w:rPr>
            </w:pPr>
            <w:r w:rsidRPr="00F84016">
              <w:rPr>
                <w:b/>
                <w:bCs/>
                <w:szCs w:val="22"/>
              </w:rPr>
              <w:t>-</w:t>
            </w:r>
          </w:p>
        </w:tc>
        <w:tc>
          <w:tcPr>
            <w:tcW w:w="252" w:type="dxa"/>
          </w:tcPr>
          <w:p w14:paraId="7B793C60" w14:textId="77777777" w:rsidR="0038641B" w:rsidRPr="00F84016" w:rsidRDefault="0038641B" w:rsidP="0038641B">
            <w:pPr>
              <w:tabs>
                <w:tab w:val="decimal" w:pos="1150"/>
              </w:tabs>
              <w:spacing w:line="240" w:lineRule="atLeast"/>
              <w:rPr>
                <w:b/>
                <w:bCs/>
                <w:szCs w:val="22"/>
              </w:rPr>
            </w:pPr>
          </w:p>
        </w:tc>
        <w:tc>
          <w:tcPr>
            <w:tcW w:w="1584" w:type="dxa"/>
            <w:tcBorders>
              <w:bottom w:val="double" w:sz="4" w:space="0" w:color="auto"/>
            </w:tcBorders>
            <w:shd w:val="clear" w:color="auto" w:fill="auto"/>
            <w:vAlign w:val="bottom"/>
          </w:tcPr>
          <w:p w14:paraId="750E1958" w14:textId="41757F3E" w:rsidR="0038641B" w:rsidRPr="00F84016" w:rsidRDefault="0038641B" w:rsidP="0038641B">
            <w:pPr>
              <w:tabs>
                <w:tab w:val="decimal" w:pos="1150"/>
              </w:tabs>
              <w:spacing w:line="240" w:lineRule="atLeast"/>
              <w:rPr>
                <w:b/>
                <w:bCs/>
                <w:szCs w:val="22"/>
              </w:rPr>
            </w:pPr>
            <w:r w:rsidRPr="00F84016">
              <w:rPr>
                <w:b/>
                <w:bCs/>
                <w:szCs w:val="22"/>
              </w:rPr>
              <w:t>103,985</w:t>
            </w:r>
          </w:p>
        </w:tc>
        <w:tc>
          <w:tcPr>
            <w:tcW w:w="236" w:type="dxa"/>
          </w:tcPr>
          <w:p w14:paraId="38EF4985" w14:textId="77777777" w:rsidR="0038641B" w:rsidRPr="00F84016" w:rsidRDefault="0038641B" w:rsidP="0038641B">
            <w:pPr>
              <w:tabs>
                <w:tab w:val="decimal" w:pos="1150"/>
              </w:tabs>
              <w:spacing w:line="240" w:lineRule="atLeast"/>
              <w:rPr>
                <w:b/>
                <w:bCs/>
                <w:szCs w:val="22"/>
              </w:rPr>
            </w:pPr>
          </w:p>
        </w:tc>
        <w:tc>
          <w:tcPr>
            <w:tcW w:w="1528" w:type="dxa"/>
            <w:tcBorders>
              <w:bottom w:val="double" w:sz="4" w:space="0" w:color="auto"/>
            </w:tcBorders>
            <w:shd w:val="clear" w:color="auto" w:fill="auto"/>
            <w:vAlign w:val="bottom"/>
          </w:tcPr>
          <w:p w14:paraId="4EE4333B" w14:textId="539F487C" w:rsidR="0038641B" w:rsidRPr="00F84016" w:rsidRDefault="0038641B" w:rsidP="0038641B">
            <w:pPr>
              <w:tabs>
                <w:tab w:val="decimal" w:pos="1150"/>
              </w:tabs>
              <w:spacing w:line="240" w:lineRule="atLeast"/>
              <w:rPr>
                <w:b/>
                <w:bCs/>
                <w:szCs w:val="22"/>
              </w:rPr>
            </w:pPr>
            <w:r w:rsidRPr="00F84016">
              <w:rPr>
                <w:b/>
                <w:bCs/>
                <w:szCs w:val="22"/>
              </w:rPr>
              <w:t>6</w:t>
            </w:r>
          </w:p>
        </w:tc>
        <w:tc>
          <w:tcPr>
            <w:tcW w:w="251" w:type="dxa"/>
          </w:tcPr>
          <w:p w14:paraId="238E35F4" w14:textId="77777777" w:rsidR="0038641B" w:rsidRPr="00F84016" w:rsidRDefault="0038641B" w:rsidP="0038641B">
            <w:pPr>
              <w:tabs>
                <w:tab w:val="decimal" w:pos="1150"/>
              </w:tabs>
              <w:spacing w:line="240" w:lineRule="atLeast"/>
              <w:rPr>
                <w:b/>
                <w:bCs/>
                <w:szCs w:val="22"/>
              </w:rPr>
            </w:pPr>
          </w:p>
        </w:tc>
        <w:tc>
          <w:tcPr>
            <w:tcW w:w="1711" w:type="dxa"/>
            <w:tcBorders>
              <w:bottom w:val="double" w:sz="4" w:space="0" w:color="auto"/>
            </w:tcBorders>
            <w:shd w:val="clear" w:color="auto" w:fill="auto"/>
            <w:vAlign w:val="bottom"/>
          </w:tcPr>
          <w:p w14:paraId="21B88B1D" w14:textId="20ACAA85" w:rsidR="0038641B" w:rsidRPr="00F84016" w:rsidRDefault="0038641B" w:rsidP="0038641B">
            <w:pPr>
              <w:tabs>
                <w:tab w:val="decimal" w:pos="880"/>
              </w:tabs>
              <w:spacing w:line="240" w:lineRule="atLeast"/>
              <w:rPr>
                <w:szCs w:val="22"/>
              </w:rPr>
            </w:pPr>
            <w:r w:rsidRPr="00F84016">
              <w:rPr>
                <w:szCs w:val="22"/>
              </w:rPr>
              <w:t>-</w:t>
            </w:r>
          </w:p>
        </w:tc>
        <w:tc>
          <w:tcPr>
            <w:tcW w:w="239" w:type="dxa"/>
          </w:tcPr>
          <w:p w14:paraId="3FBD9739" w14:textId="77777777" w:rsidR="0038641B" w:rsidRPr="00F84016" w:rsidRDefault="0038641B" w:rsidP="0038641B">
            <w:pPr>
              <w:tabs>
                <w:tab w:val="decimal" w:pos="1150"/>
              </w:tabs>
              <w:spacing w:line="240" w:lineRule="atLeast"/>
              <w:rPr>
                <w:b/>
                <w:bCs/>
                <w:szCs w:val="22"/>
              </w:rPr>
            </w:pPr>
          </w:p>
        </w:tc>
        <w:tc>
          <w:tcPr>
            <w:tcW w:w="1507" w:type="dxa"/>
            <w:tcBorders>
              <w:bottom w:val="double" w:sz="4" w:space="0" w:color="auto"/>
            </w:tcBorders>
            <w:shd w:val="clear" w:color="auto" w:fill="auto"/>
            <w:vAlign w:val="bottom"/>
          </w:tcPr>
          <w:p w14:paraId="675F4EAE" w14:textId="1B167242" w:rsidR="0038641B" w:rsidRPr="00F84016" w:rsidRDefault="0038641B" w:rsidP="0038641B">
            <w:pPr>
              <w:tabs>
                <w:tab w:val="decimal" w:pos="1150"/>
              </w:tabs>
              <w:spacing w:line="240" w:lineRule="atLeast"/>
              <w:rPr>
                <w:b/>
                <w:bCs/>
                <w:szCs w:val="22"/>
              </w:rPr>
            </w:pPr>
            <w:r w:rsidRPr="00F84016">
              <w:rPr>
                <w:b/>
                <w:bCs/>
                <w:szCs w:val="22"/>
              </w:rPr>
              <w:t>103,991</w:t>
            </w:r>
          </w:p>
        </w:tc>
      </w:tr>
      <w:tr w:rsidR="00FC7B18" w:rsidRPr="00F84016" w14:paraId="0F0DCB5A" w14:textId="77777777" w:rsidTr="00FC7B18">
        <w:tc>
          <w:tcPr>
            <w:tcW w:w="5130" w:type="dxa"/>
            <w:shd w:val="clear" w:color="auto" w:fill="auto"/>
          </w:tcPr>
          <w:p w14:paraId="7FEE31C0" w14:textId="6D6C8EA7" w:rsidR="00FC7B18" w:rsidRPr="00F84016" w:rsidRDefault="00FC7B18" w:rsidP="00FC7B18">
            <w:pPr>
              <w:tabs>
                <w:tab w:val="left" w:pos="2160"/>
                <w:tab w:val="center" w:pos="6840"/>
                <w:tab w:val="center" w:pos="8280"/>
              </w:tabs>
              <w:spacing w:line="240" w:lineRule="atLeast"/>
              <w:ind w:right="-43"/>
              <w:rPr>
                <w:rFonts w:eastAsia="Arial Unicode MS"/>
                <w:b/>
                <w:bCs/>
                <w:szCs w:val="22"/>
              </w:rPr>
            </w:pPr>
            <w:r w:rsidRPr="00F84016">
              <w:rPr>
                <w:rFonts w:eastAsia="Arial Unicode MS"/>
                <w:b/>
                <w:bCs/>
                <w:szCs w:val="22"/>
              </w:rPr>
              <w:t>At 31 December 2020</w:t>
            </w:r>
          </w:p>
        </w:tc>
        <w:tc>
          <w:tcPr>
            <w:tcW w:w="1530" w:type="dxa"/>
            <w:tcBorders>
              <w:top w:val="double" w:sz="4" w:space="0" w:color="auto"/>
              <w:bottom w:val="double" w:sz="4" w:space="0" w:color="auto"/>
            </w:tcBorders>
            <w:shd w:val="clear" w:color="auto" w:fill="auto"/>
            <w:vAlign w:val="bottom"/>
          </w:tcPr>
          <w:p w14:paraId="6FF78D8E" w14:textId="24575093" w:rsidR="00FC7B18" w:rsidRPr="00F84016" w:rsidRDefault="00FC7B18" w:rsidP="00FC7B18">
            <w:pPr>
              <w:tabs>
                <w:tab w:val="decimal" w:pos="880"/>
              </w:tabs>
              <w:spacing w:line="240" w:lineRule="atLeast"/>
              <w:rPr>
                <w:b/>
                <w:bCs/>
                <w:szCs w:val="22"/>
              </w:rPr>
            </w:pPr>
            <w:r w:rsidRPr="00F84016">
              <w:rPr>
                <w:b/>
                <w:bCs/>
                <w:szCs w:val="22"/>
              </w:rPr>
              <w:t>-</w:t>
            </w:r>
          </w:p>
        </w:tc>
        <w:tc>
          <w:tcPr>
            <w:tcW w:w="252" w:type="dxa"/>
          </w:tcPr>
          <w:p w14:paraId="06FE75B4" w14:textId="77777777" w:rsidR="00FC7B18" w:rsidRPr="00F84016" w:rsidRDefault="00FC7B18" w:rsidP="00FC7B18">
            <w:pPr>
              <w:tabs>
                <w:tab w:val="decimal" w:pos="1150"/>
              </w:tabs>
              <w:spacing w:line="240" w:lineRule="atLeast"/>
              <w:rPr>
                <w:b/>
                <w:bCs/>
                <w:szCs w:val="22"/>
              </w:rPr>
            </w:pPr>
          </w:p>
        </w:tc>
        <w:tc>
          <w:tcPr>
            <w:tcW w:w="1584" w:type="dxa"/>
            <w:tcBorders>
              <w:top w:val="double" w:sz="4" w:space="0" w:color="auto"/>
              <w:bottom w:val="double" w:sz="4" w:space="0" w:color="auto"/>
            </w:tcBorders>
            <w:shd w:val="clear" w:color="auto" w:fill="auto"/>
            <w:vAlign w:val="bottom"/>
          </w:tcPr>
          <w:p w14:paraId="6AF62A44" w14:textId="6A0A51E5" w:rsidR="00FC7B18" w:rsidRPr="00F84016" w:rsidRDefault="00F45EEF" w:rsidP="00FC7B18">
            <w:pPr>
              <w:tabs>
                <w:tab w:val="decimal" w:pos="1150"/>
              </w:tabs>
              <w:spacing w:line="240" w:lineRule="atLeast"/>
              <w:rPr>
                <w:b/>
                <w:bCs/>
                <w:szCs w:val="22"/>
                <w:lang w:val="en-US"/>
              </w:rPr>
            </w:pPr>
            <w:r w:rsidRPr="00F84016">
              <w:rPr>
                <w:b/>
                <w:bCs/>
                <w:szCs w:val="22"/>
              </w:rPr>
              <w:t>86,129</w:t>
            </w:r>
          </w:p>
        </w:tc>
        <w:tc>
          <w:tcPr>
            <w:tcW w:w="236" w:type="dxa"/>
          </w:tcPr>
          <w:p w14:paraId="00C07588" w14:textId="77777777" w:rsidR="00FC7B18" w:rsidRPr="00F84016" w:rsidRDefault="00FC7B18" w:rsidP="00FC7B18">
            <w:pPr>
              <w:tabs>
                <w:tab w:val="decimal" w:pos="1150"/>
              </w:tabs>
              <w:spacing w:line="240" w:lineRule="atLeast"/>
              <w:rPr>
                <w:b/>
                <w:bCs/>
                <w:szCs w:val="22"/>
              </w:rPr>
            </w:pPr>
          </w:p>
        </w:tc>
        <w:tc>
          <w:tcPr>
            <w:tcW w:w="1528" w:type="dxa"/>
            <w:tcBorders>
              <w:top w:val="double" w:sz="4" w:space="0" w:color="auto"/>
              <w:bottom w:val="double" w:sz="4" w:space="0" w:color="auto"/>
            </w:tcBorders>
            <w:shd w:val="clear" w:color="auto" w:fill="auto"/>
            <w:vAlign w:val="bottom"/>
          </w:tcPr>
          <w:p w14:paraId="72699B93" w14:textId="5B4499F3" w:rsidR="00FC7B18" w:rsidRPr="00F84016" w:rsidRDefault="00B909EE" w:rsidP="00E67DAC">
            <w:pPr>
              <w:tabs>
                <w:tab w:val="decimal" w:pos="880"/>
              </w:tabs>
              <w:spacing w:line="240" w:lineRule="atLeast"/>
              <w:rPr>
                <w:b/>
                <w:bCs/>
                <w:szCs w:val="22"/>
              </w:rPr>
            </w:pPr>
            <w:r w:rsidRPr="00F84016">
              <w:rPr>
                <w:b/>
                <w:bCs/>
                <w:szCs w:val="22"/>
              </w:rPr>
              <w:t>-</w:t>
            </w:r>
          </w:p>
        </w:tc>
        <w:tc>
          <w:tcPr>
            <w:tcW w:w="251" w:type="dxa"/>
          </w:tcPr>
          <w:p w14:paraId="588246F2" w14:textId="77777777" w:rsidR="00FC7B18" w:rsidRPr="00F84016" w:rsidRDefault="00FC7B18" w:rsidP="00FC7B18">
            <w:pPr>
              <w:tabs>
                <w:tab w:val="decimal" w:pos="1150"/>
              </w:tabs>
              <w:spacing w:line="240" w:lineRule="atLeast"/>
              <w:rPr>
                <w:b/>
                <w:bCs/>
                <w:szCs w:val="22"/>
              </w:rPr>
            </w:pPr>
          </w:p>
        </w:tc>
        <w:tc>
          <w:tcPr>
            <w:tcW w:w="1711" w:type="dxa"/>
            <w:tcBorders>
              <w:top w:val="double" w:sz="4" w:space="0" w:color="auto"/>
              <w:bottom w:val="double" w:sz="4" w:space="0" w:color="auto"/>
            </w:tcBorders>
            <w:shd w:val="clear" w:color="auto" w:fill="auto"/>
            <w:vAlign w:val="bottom"/>
          </w:tcPr>
          <w:p w14:paraId="18E8908D" w14:textId="0B2E3D83" w:rsidR="00FC7B18" w:rsidRPr="00F84016" w:rsidRDefault="00F45EEF" w:rsidP="00F45EEF">
            <w:pPr>
              <w:tabs>
                <w:tab w:val="decimal" w:pos="903"/>
              </w:tabs>
              <w:spacing w:line="240" w:lineRule="atLeast"/>
              <w:rPr>
                <w:b/>
                <w:bCs/>
                <w:szCs w:val="22"/>
              </w:rPr>
            </w:pPr>
            <w:r w:rsidRPr="00F84016">
              <w:rPr>
                <w:b/>
                <w:bCs/>
                <w:szCs w:val="22"/>
              </w:rPr>
              <w:t>-</w:t>
            </w:r>
          </w:p>
        </w:tc>
        <w:tc>
          <w:tcPr>
            <w:tcW w:w="239" w:type="dxa"/>
          </w:tcPr>
          <w:p w14:paraId="2CFE3482" w14:textId="77777777" w:rsidR="00FC7B18" w:rsidRPr="00F84016" w:rsidRDefault="00FC7B18" w:rsidP="00FC7B18">
            <w:pPr>
              <w:tabs>
                <w:tab w:val="decimal" w:pos="1150"/>
              </w:tabs>
              <w:spacing w:line="240" w:lineRule="atLeast"/>
              <w:rPr>
                <w:b/>
                <w:bCs/>
                <w:szCs w:val="22"/>
              </w:rPr>
            </w:pPr>
          </w:p>
        </w:tc>
        <w:tc>
          <w:tcPr>
            <w:tcW w:w="1507" w:type="dxa"/>
            <w:tcBorders>
              <w:top w:val="double" w:sz="4" w:space="0" w:color="auto"/>
              <w:bottom w:val="double" w:sz="4" w:space="0" w:color="auto"/>
            </w:tcBorders>
            <w:shd w:val="clear" w:color="auto" w:fill="auto"/>
            <w:vAlign w:val="bottom"/>
          </w:tcPr>
          <w:p w14:paraId="2F313D6A" w14:textId="380276E7" w:rsidR="00FC7B18" w:rsidRPr="00F84016" w:rsidRDefault="00FC7B18" w:rsidP="00FC7B18">
            <w:pPr>
              <w:tabs>
                <w:tab w:val="decimal" w:pos="1150"/>
              </w:tabs>
              <w:spacing w:line="240" w:lineRule="atLeast"/>
              <w:rPr>
                <w:b/>
                <w:bCs/>
                <w:szCs w:val="22"/>
              </w:rPr>
            </w:pPr>
            <w:r w:rsidRPr="00F84016">
              <w:rPr>
                <w:b/>
                <w:bCs/>
                <w:szCs w:val="22"/>
              </w:rPr>
              <w:t>86,129</w:t>
            </w:r>
          </w:p>
        </w:tc>
      </w:tr>
    </w:tbl>
    <w:p w14:paraId="34907FE5" w14:textId="77777777" w:rsidR="00987A09" w:rsidRPr="00F84016" w:rsidRDefault="00987A09" w:rsidP="00CB0167">
      <w:pPr>
        <w:pStyle w:val="BodyText"/>
        <w:spacing w:after="0" w:line="240" w:lineRule="atLeast"/>
        <w:rPr>
          <w:lang w:val="en-US" w:bidi="th-TH"/>
        </w:rPr>
      </w:pPr>
    </w:p>
    <w:p w14:paraId="6E44706C" w14:textId="77777777" w:rsidR="00CB0167" w:rsidRPr="00F84016" w:rsidRDefault="00CB0167" w:rsidP="00CB0167">
      <w:pPr>
        <w:pStyle w:val="BodyText"/>
        <w:rPr>
          <w:lang w:val="en-US" w:bidi="th-TH"/>
        </w:rPr>
      </w:pPr>
    </w:p>
    <w:p w14:paraId="1CE2A53F" w14:textId="77777777" w:rsidR="00C63363" w:rsidRPr="00F84016" w:rsidRDefault="00C63363">
      <w:pPr>
        <w:spacing w:line="240" w:lineRule="auto"/>
        <w:rPr>
          <w:lang w:val="en-US"/>
        </w:rPr>
        <w:sectPr w:rsidR="00C63363" w:rsidRPr="00F84016" w:rsidSect="00CB0167">
          <w:pgSz w:w="16834" w:h="11909" w:orient="landscape"/>
          <w:pgMar w:top="691" w:right="1152" w:bottom="576" w:left="1152" w:header="720" w:footer="720" w:gutter="0"/>
          <w:cols w:space="720"/>
          <w:docGrid w:linePitch="299"/>
        </w:sectPr>
      </w:pPr>
    </w:p>
    <w:tbl>
      <w:tblPr>
        <w:tblW w:w="9409" w:type="dxa"/>
        <w:tblInd w:w="468" w:type="dxa"/>
        <w:tblLayout w:type="fixed"/>
        <w:tblLook w:val="04A0" w:firstRow="1" w:lastRow="0" w:firstColumn="1" w:lastColumn="0" w:noHBand="0" w:noVBand="1"/>
      </w:tblPr>
      <w:tblGrid>
        <w:gridCol w:w="3852"/>
        <w:gridCol w:w="1800"/>
        <w:gridCol w:w="252"/>
        <w:gridCol w:w="1701"/>
        <w:gridCol w:w="239"/>
        <w:gridCol w:w="1565"/>
      </w:tblGrid>
      <w:tr w:rsidR="0059350B" w:rsidRPr="00F84016" w14:paraId="2BED84A3" w14:textId="77777777" w:rsidTr="00AC33E9">
        <w:tc>
          <w:tcPr>
            <w:tcW w:w="3852" w:type="dxa"/>
            <w:shd w:val="clear" w:color="auto" w:fill="auto"/>
          </w:tcPr>
          <w:p w14:paraId="71137EAB" w14:textId="77777777" w:rsidR="0059350B" w:rsidRPr="00F84016" w:rsidRDefault="0059350B" w:rsidP="005D4112">
            <w:pPr>
              <w:tabs>
                <w:tab w:val="left" w:pos="2160"/>
                <w:tab w:val="center" w:pos="6840"/>
                <w:tab w:val="center" w:pos="8280"/>
              </w:tabs>
              <w:spacing w:line="240" w:lineRule="atLeast"/>
              <w:ind w:right="-43"/>
              <w:jc w:val="thaiDistribute"/>
              <w:rPr>
                <w:rFonts w:eastAsia="Arial Unicode MS"/>
                <w:szCs w:val="22"/>
              </w:rPr>
            </w:pPr>
          </w:p>
        </w:tc>
        <w:tc>
          <w:tcPr>
            <w:tcW w:w="5557" w:type="dxa"/>
            <w:gridSpan w:val="5"/>
            <w:shd w:val="clear" w:color="auto" w:fill="auto"/>
          </w:tcPr>
          <w:p w14:paraId="280D93D8" w14:textId="5132A96C" w:rsidR="0059350B" w:rsidRPr="00F84016" w:rsidRDefault="0059350B" w:rsidP="005D4112">
            <w:pPr>
              <w:tabs>
                <w:tab w:val="left" w:pos="2160"/>
                <w:tab w:val="center" w:pos="6840"/>
                <w:tab w:val="center" w:pos="8280"/>
              </w:tabs>
              <w:spacing w:line="240" w:lineRule="atLeast"/>
              <w:ind w:right="-43"/>
              <w:jc w:val="center"/>
              <w:rPr>
                <w:rFonts w:eastAsia="Arial Unicode MS"/>
                <w:b/>
                <w:bCs/>
                <w:szCs w:val="22"/>
              </w:rPr>
            </w:pPr>
            <w:r w:rsidRPr="00F84016">
              <w:rPr>
                <w:rFonts w:eastAsia="Arial Unicode MS"/>
                <w:b/>
                <w:bCs/>
                <w:szCs w:val="22"/>
              </w:rPr>
              <w:t>Separate financial statements</w:t>
            </w:r>
          </w:p>
        </w:tc>
      </w:tr>
      <w:tr w:rsidR="005D4112" w:rsidRPr="00F84016" w14:paraId="292E2C3D" w14:textId="77777777" w:rsidTr="00AC33E9">
        <w:tc>
          <w:tcPr>
            <w:tcW w:w="3852" w:type="dxa"/>
            <w:shd w:val="clear" w:color="auto" w:fill="auto"/>
          </w:tcPr>
          <w:p w14:paraId="436A116A" w14:textId="77777777" w:rsidR="005D4112" w:rsidRPr="00F84016" w:rsidRDefault="005D4112" w:rsidP="005D4112">
            <w:pPr>
              <w:tabs>
                <w:tab w:val="left" w:pos="2160"/>
                <w:tab w:val="center" w:pos="6840"/>
                <w:tab w:val="center" w:pos="8280"/>
              </w:tabs>
              <w:spacing w:line="240" w:lineRule="atLeast"/>
              <w:ind w:right="-43"/>
              <w:jc w:val="thaiDistribute"/>
              <w:rPr>
                <w:rFonts w:eastAsia="Arial Unicode MS"/>
                <w:szCs w:val="22"/>
              </w:rPr>
            </w:pPr>
            <w:bookmarkStart w:id="78" w:name="_Toc8467996"/>
            <w:bookmarkStart w:id="79" w:name="_Toc14943179"/>
            <w:bookmarkStart w:id="80" w:name="_Toc23342721"/>
          </w:p>
        </w:tc>
        <w:tc>
          <w:tcPr>
            <w:tcW w:w="1800" w:type="dxa"/>
            <w:shd w:val="clear" w:color="auto" w:fill="auto"/>
          </w:tcPr>
          <w:p w14:paraId="572AE12E" w14:textId="77777777" w:rsidR="005D4112" w:rsidRPr="00F84016" w:rsidRDefault="005D4112" w:rsidP="005D4112">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Computer software</w:t>
            </w:r>
          </w:p>
        </w:tc>
        <w:tc>
          <w:tcPr>
            <w:tcW w:w="252" w:type="dxa"/>
          </w:tcPr>
          <w:p w14:paraId="66A39FCB" w14:textId="77777777" w:rsidR="005D4112" w:rsidRPr="00F84016" w:rsidRDefault="005D4112" w:rsidP="005D4112">
            <w:pPr>
              <w:tabs>
                <w:tab w:val="left" w:pos="2160"/>
                <w:tab w:val="center" w:pos="6840"/>
                <w:tab w:val="center" w:pos="8280"/>
              </w:tabs>
              <w:spacing w:line="240" w:lineRule="atLeast"/>
              <w:ind w:right="-43"/>
              <w:jc w:val="center"/>
              <w:rPr>
                <w:rFonts w:eastAsia="Arial Unicode MS"/>
                <w:szCs w:val="22"/>
              </w:rPr>
            </w:pPr>
          </w:p>
        </w:tc>
        <w:tc>
          <w:tcPr>
            <w:tcW w:w="1701" w:type="dxa"/>
            <w:shd w:val="clear" w:color="auto" w:fill="auto"/>
          </w:tcPr>
          <w:p w14:paraId="230D7B1A" w14:textId="61C1E60E" w:rsidR="005D4112" w:rsidRPr="00F84016" w:rsidRDefault="005D4112" w:rsidP="005D4112">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Software under development</w:t>
            </w:r>
          </w:p>
        </w:tc>
        <w:tc>
          <w:tcPr>
            <w:tcW w:w="239" w:type="dxa"/>
          </w:tcPr>
          <w:p w14:paraId="1E79FF50" w14:textId="77777777" w:rsidR="005D4112" w:rsidRPr="00F84016" w:rsidRDefault="005D4112" w:rsidP="005D4112">
            <w:pPr>
              <w:tabs>
                <w:tab w:val="left" w:pos="2160"/>
                <w:tab w:val="center" w:pos="6840"/>
                <w:tab w:val="center" w:pos="8280"/>
              </w:tabs>
              <w:spacing w:line="240" w:lineRule="atLeast"/>
              <w:ind w:right="-43"/>
              <w:jc w:val="center"/>
              <w:rPr>
                <w:rFonts w:eastAsia="Arial Unicode MS"/>
                <w:szCs w:val="22"/>
              </w:rPr>
            </w:pPr>
          </w:p>
        </w:tc>
        <w:tc>
          <w:tcPr>
            <w:tcW w:w="1565" w:type="dxa"/>
            <w:shd w:val="clear" w:color="auto" w:fill="auto"/>
          </w:tcPr>
          <w:p w14:paraId="573862AB" w14:textId="5B6DCDB8" w:rsidR="005D4112" w:rsidRPr="00F84016" w:rsidRDefault="005D4112" w:rsidP="005D4112">
            <w:pPr>
              <w:tabs>
                <w:tab w:val="left" w:pos="2160"/>
                <w:tab w:val="center" w:pos="6840"/>
                <w:tab w:val="center" w:pos="8280"/>
              </w:tabs>
              <w:spacing w:line="240" w:lineRule="atLeast"/>
              <w:ind w:right="-43"/>
              <w:jc w:val="center"/>
              <w:rPr>
                <w:rFonts w:eastAsia="Arial Unicode MS"/>
                <w:szCs w:val="22"/>
              </w:rPr>
            </w:pPr>
            <w:r w:rsidRPr="00F84016">
              <w:rPr>
                <w:rFonts w:eastAsia="Arial Unicode MS"/>
                <w:szCs w:val="22"/>
              </w:rPr>
              <w:t xml:space="preserve">                       Total</w:t>
            </w:r>
          </w:p>
        </w:tc>
      </w:tr>
      <w:tr w:rsidR="0059350B" w:rsidRPr="00F84016" w14:paraId="01E06272" w14:textId="77777777" w:rsidTr="00AC33E9">
        <w:tc>
          <w:tcPr>
            <w:tcW w:w="3852" w:type="dxa"/>
            <w:shd w:val="clear" w:color="auto" w:fill="auto"/>
          </w:tcPr>
          <w:p w14:paraId="37FFDA71" w14:textId="77777777" w:rsidR="0059350B" w:rsidRPr="00F84016" w:rsidRDefault="0059350B" w:rsidP="005D4112">
            <w:pPr>
              <w:tabs>
                <w:tab w:val="left" w:pos="2160"/>
                <w:tab w:val="center" w:pos="6840"/>
                <w:tab w:val="center" w:pos="8280"/>
              </w:tabs>
              <w:spacing w:line="240" w:lineRule="atLeast"/>
              <w:ind w:right="-43"/>
              <w:jc w:val="thaiDistribute"/>
              <w:rPr>
                <w:rFonts w:eastAsia="Arial Unicode MS"/>
                <w:b/>
                <w:bCs/>
                <w:i/>
                <w:iCs/>
                <w:szCs w:val="22"/>
              </w:rPr>
            </w:pPr>
          </w:p>
        </w:tc>
        <w:tc>
          <w:tcPr>
            <w:tcW w:w="5557" w:type="dxa"/>
            <w:gridSpan w:val="5"/>
            <w:shd w:val="clear" w:color="auto" w:fill="auto"/>
          </w:tcPr>
          <w:p w14:paraId="51A35428" w14:textId="7C4B8982" w:rsidR="0059350B" w:rsidRPr="00F84016" w:rsidRDefault="0059350B" w:rsidP="0059350B">
            <w:pPr>
              <w:tabs>
                <w:tab w:val="center" w:pos="6840"/>
                <w:tab w:val="center" w:pos="8280"/>
              </w:tabs>
              <w:spacing w:line="240" w:lineRule="atLeast"/>
              <w:ind w:right="-43"/>
              <w:jc w:val="center"/>
              <w:rPr>
                <w:rFonts w:eastAsia="Arial Unicode MS"/>
                <w:i/>
                <w:iCs/>
                <w:szCs w:val="22"/>
              </w:rPr>
            </w:pPr>
            <w:r w:rsidRPr="00F84016">
              <w:rPr>
                <w:rFonts w:eastAsia="Arial Unicode MS"/>
                <w:i/>
                <w:iCs/>
                <w:szCs w:val="22"/>
              </w:rPr>
              <w:t>(in thousand Baht)</w:t>
            </w:r>
          </w:p>
        </w:tc>
      </w:tr>
      <w:tr w:rsidR="0038641B" w:rsidRPr="00F84016" w14:paraId="6A970F31" w14:textId="77777777" w:rsidTr="00AC33E9">
        <w:tc>
          <w:tcPr>
            <w:tcW w:w="3852" w:type="dxa"/>
            <w:shd w:val="clear" w:color="auto" w:fill="auto"/>
          </w:tcPr>
          <w:p w14:paraId="6B63EC23" w14:textId="78A99719"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i/>
                <w:iCs/>
                <w:szCs w:val="22"/>
              </w:rPr>
            </w:pPr>
            <w:r w:rsidRPr="00F84016">
              <w:rPr>
                <w:rFonts w:eastAsia="Arial Unicode MS"/>
                <w:b/>
                <w:bCs/>
                <w:i/>
                <w:iCs/>
                <w:szCs w:val="22"/>
              </w:rPr>
              <w:t>Cost</w:t>
            </w:r>
          </w:p>
        </w:tc>
        <w:tc>
          <w:tcPr>
            <w:tcW w:w="1800" w:type="dxa"/>
            <w:shd w:val="clear" w:color="auto" w:fill="auto"/>
          </w:tcPr>
          <w:p w14:paraId="7366DB98" w14:textId="77777777" w:rsidR="0038641B" w:rsidRPr="00F84016" w:rsidRDefault="0038641B" w:rsidP="0038641B">
            <w:pPr>
              <w:tabs>
                <w:tab w:val="left" w:pos="2772"/>
                <w:tab w:val="center" w:pos="6840"/>
                <w:tab w:val="center" w:pos="8280"/>
              </w:tabs>
              <w:spacing w:line="240" w:lineRule="atLeast"/>
              <w:ind w:right="-43"/>
              <w:jc w:val="thaiDistribute"/>
              <w:rPr>
                <w:rFonts w:eastAsia="Arial Unicode MS"/>
                <w:szCs w:val="22"/>
              </w:rPr>
            </w:pPr>
          </w:p>
        </w:tc>
        <w:tc>
          <w:tcPr>
            <w:tcW w:w="252" w:type="dxa"/>
          </w:tcPr>
          <w:p w14:paraId="6D892AE8" w14:textId="77777777" w:rsidR="0038641B" w:rsidRPr="00F84016" w:rsidRDefault="0038641B" w:rsidP="0038641B">
            <w:pPr>
              <w:tabs>
                <w:tab w:val="left" w:pos="2772"/>
                <w:tab w:val="center" w:pos="6840"/>
                <w:tab w:val="center" w:pos="8280"/>
              </w:tabs>
              <w:spacing w:line="240" w:lineRule="atLeast"/>
              <w:ind w:right="-43"/>
              <w:jc w:val="thaiDistribute"/>
              <w:rPr>
                <w:rFonts w:eastAsia="Arial Unicode MS"/>
                <w:szCs w:val="22"/>
              </w:rPr>
            </w:pPr>
          </w:p>
        </w:tc>
        <w:tc>
          <w:tcPr>
            <w:tcW w:w="1701" w:type="dxa"/>
            <w:shd w:val="clear" w:color="auto" w:fill="auto"/>
          </w:tcPr>
          <w:p w14:paraId="4C03512D" w14:textId="2E36207D" w:rsidR="0038641B" w:rsidRPr="00F84016" w:rsidRDefault="0038641B" w:rsidP="0038641B">
            <w:pPr>
              <w:tabs>
                <w:tab w:val="left" w:pos="2772"/>
                <w:tab w:val="center" w:pos="6840"/>
                <w:tab w:val="center" w:pos="8280"/>
              </w:tabs>
              <w:spacing w:line="240" w:lineRule="atLeast"/>
              <w:ind w:right="-43"/>
              <w:jc w:val="thaiDistribute"/>
              <w:rPr>
                <w:rFonts w:eastAsia="Arial Unicode MS"/>
                <w:szCs w:val="22"/>
              </w:rPr>
            </w:pPr>
          </w:p>
        </w:tc>
        <w:tc>
          <w:tcPr>
            <w:tcW w:w="239" w:type="dxa"/>
          </w:tcPr>
          <w:p w14:paraId="5CBE8CE2" w14:textId="77777777" w:rsidR="0038641B" w:rsidRPr="00F84016" w:rsidRDefault="0038641B" w:rsidP="0038641B">
            <w:pPr>
              <w:tabs>
                <w:tab w:val="left" w:pos="2772"/>
                <w:tab w:val="center" w:pos="6840"/>
                <w:tab w:val="center" w:pos="8280"/>
              </w:tabs>
              <w:spacing w:line="240" w:lineRule="atLeast"/>
              <w:ind w:right="-43"/>
              <w:jc w:val="thaiDistribute"/>
              <w:rPr>
                <w:rFonts w:eastAsia="Arial Unicode MS"/>
                <w:szCs w:val="22"/>
              </w:rPr>
            </w:pPr>
          </w:p>
        </w:tc>
        <w:tc>
          <w:tcPr>
            <w:tcW w:w="1565" w:type="dxa"/>
            <w:shd w:val="clear" w:color="auto" w:fill="auto"/>
          </w:tcPr>
          <w:p w14:paraId="364E0809" w14:textId="49445004" w:rsidR="0038641B" w:rsidRPr="00F84016" w:rsidRDefault="0038641B" w:rsidP="0038641B">
            <w:pPr>
              <w:tabs>
                <w:tab w:val="left" w:pos="2772"/>
                <w:tab w:val="center" w:pos="6840"/>
                <w:tab w:val="center" w:pos="8280"/>
              </w:tabs>
              <w:spacing w:line="240" w:lineRule="atLeast"/>
              <w:ind w:right="-43"/>
              <w:jc w:val="thaiDistribute"/>
              <w:rPr>
                <w:rFonts w:eastAsia="Arial Unicode MS"/>
                <w:szCs w:val="22"/>
              </w:rPr>
            </w:pPr>
          </w:p>
        </w:tc>
      </w:tr>
      <w:tr w:rsidR="0038641B" w:rsidRPr="00F84016" w14:paraId="14AD0FCE" w14:textId="77777777" w:rsidTr="00AC33E9">
        <w:tc>
          <w:tcPr>
            <w:tcW w:w="3852" w:type="dxa"/>
            <w:shd w:val="clear" w:color="auto" w:fill="auto"/>
          </w:tcPr>
          <w:p w14:paraId="402EC768" w14:textId="060A4134"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r w:rsidRPr="00F84016">
              <w:rPr>
                <w:rFonts w:eastAsia="Arial Unicode MS"/>
                <w:szCs w:val="22"/>
              </w:rPr>
              <w:t>At 1 January 2019</w:t>
            </w:r>
          </w:p>
        </w:tc>
        <w:tc>
          <w:tcPr>
            <w:tcW w:w="1800" w:type="dxa"/>
            <w:shd w:val="clear" w:color="auto" w:fill="auto"/>
            <w:vAlign w:val="bottom"/>
          </w:tcPr>
          <w:p w14:paraId="5DA4BD3E" w14:textId="527417FE" w:rsidR="0038641B" w:rsidRPr="00F84016" w:rsidRDefault="0038641B" w:rsidP="0038641B">
            <w:pPr>
              <w:tabs>
                <w:tab w:val="decimal" w:pos="1152"/>
              </w:tabs>
              <w:spacing w:line="240" w:lineRule="atLeast"/>
              <w:rPr>
                <w:szCs w:val="22"/>
                <w:rtl/>
                <w:cs/>
              </w:rPr>
            </w:pPr>
            <w:r w:rsidRPr="00F84016">
              <w:rPr>
                <w:szCs w:val="22"/>
              </w:rPr>
              <w:t>88,973</w:t>
            </w:r>
          </w:p>
        </w:tc>
        <w:tc>
          <w:tcPr>
            <w:tcW w:w="252" w:type="dxa"/>
          </w:tcPr>
          <w:p w14:paraId="2BAA8737" w14:textId="77777777" w:rsidR="0038641B" w:rsidRPr="00F84016" w:rsidRDefault="0038641B" w:rsidP="0038641B">
            <w:pPr>
              <w:tabs>
                <w:tab w:val="decimal" w:pos="1341"/>
              </w:tabs>
              <w:spacing w:line="240" w:lineRule="atLeast"/>
              <w:rPr>
                <w:szCs w:val="22"/>
              </w:rPr>
            </w:pPr>
          </w:p>
        </w:tc>
        <w:tc>
          <w:tcPr>
            <w:tcW w:w="1701" w:type="dxa"/>
            <w:shd w:val="clear" w:color="auto" w:fill="auto"/>
            <w:vAlign w:val="bottom"/>
          </w:tcPr>
          <w:p w14:paraId="13FCD2E9" w14:textId="4AC95CA4" w:rsidR="0038641B" w:rsidRPr="00F84016" w:rsidRDefault="0038641B" w:rsidP="0038641B">
            <w:pPr>
              <w:tabs>
                <w:tab w:val="decimal" w:pos="1341"/>
              </w:tabs>
              <w:spacing w:line="240" w:lineRule="atLeast"/>
              <w:rPr>
                <w:szCs w:val="22"/>
                <w:rtl/>
                <w:cs/>
              </w:rPr>
            </w:pPr>
            <w:r w:rsidRPr="00F84016">
              <w:rPr>
                <w:szCs w:val="22"/>
              </w:rPr>
              <w:t>2,772</w:t>
            </w:r>
          </w:p>
        </w:tc>
        <w:tc>
          <w:tcPr>
            <w:tcW w:w="239" w:type="dxa"/>
          </w:tcPr>
          <w:p w14:paraId="5D81F3C4" w14:textId="77777777" w:rsidR="0038641B" w:rsidRPr="00F84016" w:rsidRDefault="0038641B" w:rsidP="0038641B">
            <w:pPr>
              <w:tabs>
                <w:tab w:val="decimal" w:pos="1152"/>
              </w:tabs>
              <w:spacing w:line="240" w:lineRule="atLeast"/>
              <w:rPr>
                <w:szCs w:val="22"/>
              </w:rPr>
            </w:pPr>
          </w:p>
        </w:tc>
        <w:tc>
          <w:tcPr>
            <w:tcW w:w="1565" w:type="dxa"/>
            <w:shd w:val="clear" w:color="auto" w:fill="auto"/>
            <w:vAlign w:val="bottom"/>
          </w:tcPr>
          <w:p w14:paraId="6533F0E3" w14:textId="29F3D29A" w:rsidR="0038641B" w:rsidRPr="00F84016" w:rsidRDefault="0038641B" w:rsidP="0038641B">
            <w:pPr>
              <w:tabs>
                <w:tab w:val="decimal" w:pos="1152"/>
              </w:tabs>
              <w:spacing w:line="240" w:lineRule="atLeast"/>
              <w:rPr>
                <w:szCs w:val="22"/>
                <w:rtl/>
                <w:cs/>
              </w:rPr>
            </w:pPr>
            <w:r w:rsidRPr="00F84016">
              <w:rPr>
                <w:szCs w:val="22"/>
              </w:rPr>
              <w:t>91,745</w:t>
            </w:r>
          </w:p>
        </w:tc>
      </w:tr>
      <w:tr w:rsidR="0038641B" w:rsidRPr="00F84016" w14:paraId="4714B558" w14:textId="77777777" w:rsidTr="00AC33E9">
        <w:tc>
          <w:tcPr>
            <w:tcW w:w="3852" w:type="dxa"/>
            <w:shd w:val="clear" w:color="auto" w:fill="auto"/>
          </w:tcPr>
          <w:p w14:paraId="4E44156C" w14:textId="09E31B51"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szCs w:val="22"/>
              </w:rPr>
              <w:t xml:space="preserve">Acquisitions during the year </w:t>
            </w:r>
          </w:p>
        </w:tc>
        <w:tc>
          <w:tcPr>
            <w:tcW w:w="1800" w:type="dxa"/>
            <w:shd w:val="clear" w:color="auto" w:fill="auto"/>
            <w:vAlign w:val="bottom"/>
          </w:tcPr>
          <w:p w14:paraId="24F6A3EE" w14:textId="689B9CD5" w:rsidR="0038641B" w:rsidRPr="00F84016" w:rsidRDefault="0038641B" w:rsidP="0038641B">
            <w:pPr>
              <w:tabs>
                <w:tab w:val="decimal" w:pos="1152"/>
              </w:tabs>
              <w:spacing w:line="240" w:lineRule="atLeast"/>
              <w:rPr>
                <w:szCs w:val="22"/>
                <w:rtl/>
                <w:cs/>
              </w:rPr>
            </w:pPr>
            <w:r w:rsidRPr="00F84016">
              <w:rPr>
                <w:szCs w:val="22"/>
              </w:rPr>
              <w:t>177</w:t>
            </w:r>
          </w:p>
        </w:tc>
        <w:tc>
          <w:tcPr>
            <w:tcW w:w="252" w:type="dxa"/>
          </w:tcPr>
          <w:p w14:paraId="77116F06" w14:textId="77777777" w:rsidR="0038641B" w:rsidRPr="00F84016" w:rsidRDefault="0038641B" w:rsidP="0038641B">
            <w:pPr>
              <w:tabs>
                <w:tab w:val="decimal" w:pos="1341"/>
              </w:tabs>
              <w:spacing w:line="240" w:lineRule="atLeast"/>
              <w:rPr>
                <w:szCs w:val="22"/>
              </w:rPr>
            </w:pPr>
          </w:p>
        </w:tc>
        <w:tc>
          <w:tcPr>
            <w:tcW w:w="1701" w:type="dxa"/>
            <w:shd w:val="clear" w:color="auto" w:fill="auto"/>
            <w:vAlign w:val="bottom"/>
          </w:tcPr>
          <w:p w14:paraId="24FBB72E" w14:textId="34DC903D" w:rsidR="0038641B" w:rsidRPr="00F84016" w:rsidRDefault="0038641B" w:rsidP="0038641B">
            <w:pPr>
              <w:tabs>
                <w:tab w:val="decimal" w:pos="1341"/>
              </w:tabs>
              <w:spacing w:line="240" w:lineRule="atLeast"/>
              <w:rPr>
                <w:szCs w:val="22"/>
                <w:rtl/>
                <w:cs/>
              </w:rPr>
            </w:pPr>
            <w:r w:rsidRPr="00F84016">
              <w:rPr>
                <w:szCs w:val="22"/>
              </w:rPr>
              <w:t>623</w:t>
            </w:r>
          </w:p>
        </w:tc>
        <w:tc>
          <w:tcPr>
            <w:tcW w:w="239" w:type="dxa"/>
          </w:tcPr>
          <w:p w14:paraId="65FC5B28" w14:textId="77777777" w:rsidR="0038641B" w:rsidRPr="00F84016" w:rsidRDefault="0038641B" w:rsidP="0038641B">
            <w:pPr>
              <w:tabs>
                <w:tab w:val="decimal" w:pos="1152"/>
              </w:tabs>
              <w:spacing w:line="240" w:lineRule="atLeast"/>
              <w:rPr>
                <w:szCs w:val="22"/>
              </w:rPr>
            </w:pPr>
          </w:p>
        </w:tc>
        <w:tc>
          <w:tcPr>
            <w:tcW w:w="1565" w:type="dxa"/>
            <w:shd w:val="clear" w:color="auto" w:fill="auto"/>
            <w:vAlign w:val="bottom"/>
          </w:tcPr>
          <w:p w14:paraId="67AF31C1" w14:textId="0C964D7A" w:rsidR="0038641B" w:rsidRPr="00F84016" w:rsidRDefault="0038641B" w:rsidP="0038641B">
            <w:pPr>
              <w:tabs>
                <w:tab w:val="decimal" w:pos="1152"/>
              </w:tabs>
              <w:spacing w:line="240" w:lineRule="atLeast"/>
              <w:rPr>
                <w:szCs w:val="22"/>
                <w:rtl/>
                <w:cs/>
              </w:rPr>
            </w:pPr>
            <w:r w:rsidRPr="00F84016">
              <w:rPr>
                <w:szCs w:val="22"/>
              </w:rPr>
              <w:t>800</w:t>
            </w:r>
          </w:p>
        </w:tc>
      </w:tr>
      <w:tr w:rsidR="0038641B" w:rsidRPr="00F84016" w14:paraId="0A5E6AE2" w14:textId="77777777" w:rsidTr="00AC33E9">
        <w:tc>
          <w:tcPr>
            <w:tcW w:w="3852" w:type="dxa"/>
            <w:shd w:val="clear" w:color="auto" w:fill="auto"/>
          </w:tcPr>
          <w:p w14:paraId="0FD64607" w14:textId="7D270893"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szCs w:val="22"/>
              </w:rPr>
              <w:t>Transferred in (out)</w:t>
            </w:r>
          </w:p>
        </w:tc>
        <w:tc>
          <w:tcPr>
            <w:tcW w:w="1800" w:type="dxa"/>
            <w:tcBorders>
              <w:bottom w:val="single" w:sz="4" w:space="0" w:color="auto"/>
            </w:tcBorders>
            <w:shd w:val="clear" w:color="auto" w:fill="auto"/>
            <w:vAlign w:val="bottom"/>
          </w:tcPr>
          <w:p w14:paraId="2A4922A2" w14:textId="5D80E5A3" w:rsidR="0038641B" w:rsidRPr="00F84016" w:rsidRDefault="0038641B" w:rsidP="0038641B">
            <w:pPr>
              <w:tabs>
                <w:tab w:val="decimal" w:pos="1152"/>
              </w:tabs>
              <w:spacing w:line="240" w:lineRule="atLeast"/>
              <w:rPr>
                <w:szCs w:val="22"/>
                <w:rtl/>
                <w:cs/>
              </w:rPr>
            </w:pPr>
            <w:r w:rsidRPr="00F84016">
              <w:rPr>
                <w:szCs w:val="22"/>
              </w:rPr>
              <w:t>3,395</w:t>
            </w:r>
          </w:p>
        </w:tc>
        <w:tc>
          <w:tcPr>
            <w:tcW w:w="252" w:type="dxa"/>
          </w:tcPr>
          <w:p w14:paraId="37724172" w14:textId="77777777" w:rsidR="0038641B" w:rsidRPr="00F84016" w:rsidRDefault="0038641B" w:rsidP="0038641B">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52C25B25" w14:textId="34F69055" w:rsidR="0038641B" w:rsidRPr="00F84016" w:rsidRDefault="0038641B" w:rsidP="0038641B">
            <w:pPr>
              <w:tabs>
                <w:tab w:val="decimal" w:pos="1341"/>
              </w:tabs>
              <w:spacing w:line="240" w:lineRule="atLeast"/>
              <w:rPr>
                <w:szCs w:val="22"/>
                <w:rtl/>
                <w:cs/>
              </w:rPr>
            </w:pPr>
            <w:r w:rsidRPr="00F84016">
              <w:rPr>
                <w:szCs w:val="22"/>
              </w:rPr>
              <w:t>(3,395)</w:t>
            </w:r>
          </w:p>
        </w:tc>
        <w:tc>
          <w:tcPr>
            <w:tcW w:w="239" w:type="dxa"/>
          </w:tcPr>
          <w:p w14:paraId="692884B6" w14:textId="77777777" w:rsidR="0038641B" w:rsidRPr="00F84016" w:rsidRDefault="0038641B" w:rsidP="0038641B">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052F806C" w14:textId="720BD8DA" w:rsidR="0038641B" w:rsidRPr="00F84016" w:rsidRDefault="0038641B" w:rsidP="0038641B">
            <w:pPr>
              <w:tabs>
                <w:tab w:val="decimal" w:pos="940"/>
              </w:tabs>
              <w:spacing w:line="240" w:lineRule="atLeast"/>
              <w:rPr>
                <w:szCs w:val="22"/>
                <w:rtl/>
                <w:cs/>
              </w:rPr>
            </w:pPr>
            <w:r w:rsidRPr="00F84016">
              <w:rPr>
                <w:szCs w:val="22"/>
              </w:rPr>
              <w:t>-</w:t>
            </w:r>
          </w:p>
        </w:tc>
      </w:tr>
      <w:tr w:rsidR="0038641B" w:rsidRPr="00F84016" w14:paraId="0A1052A7" w14:textId="77777777" w:rsidTr="00AC33E9">
        <w:tc>
          <w:tcPr>
            <w:tcW w:w="3852" w:type="dxa"/>
            <w:shd w:val="clear" w:color="auto" w:fill="auto"/>
          </w:tcPr>
          <w:p w14:paraId="357D2284" w14:textId="34E805A5"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At 31 December 2019 and</w:t>
            </w:r>
          </w:p>
        </w:tc>
        <w:tc>
          <w:tcPr>
            <w:tcW w:w="1800" w:type="dxa"/>
            <w:tcBorders>
              <w:top w:val="single" w:sz="4" w:space="0" w:color="auto"/>
            </w:tcBorders>
            <w:shd w:val="clear" w:color="auto" w:fill="auto"/>
            <w:vAlign w:val="bottom"/>
          </w:tcPr>
          <w:p w14:paraId="1CA1F593" w14:textId="1A0BFD01" w:rsidR="0038641B" w:rsidRPr="00F84016" w:rsidRDefault="0038641B" w:rsidP="0038641B">
            <w:pPr>
              <w:tabs>
                <w:tab w:val="decimal" w:pos="1152"/>
              </w:tabs>
              <w:spacing w:line="240" w:lineRule="atLeast"/>
              <w:rPr>
                <w:szCs w:val="22"/>
              </w:rPr>
            </w:pPr>
          </w:p>
        </w:tc>
        <w:tc>
          <w:tcPr>
            <w:tcW w:w="252" w:type="dxa"/>
          </w:tcPr>
          <w:p w14:paraId="0C56D728" w14:textId="77777777" w:rsidR="0038641B" w:rsidRPr="00F84016" w:rsidRDefault="0038641B" w:rsidP="0038641B">
            <w:pPr>
              <w:tabs>
                <w:tab w:val="decimal" w:pos="1341"/>
              </w:tabs>
              <w:spacing w:line="240" w:lineRule="atLeast"/>
              <w:rPr>
                <w:szCs w:val="22"/>
              </w:rPr>
            </w:pPr>
          </w:p>
        </w:tc>
        <w:tc>
          <w:tcPr>
            <w:tcW w:w="1701" w:type="dxa"/>
            <w:tcBorders>
              <w:top w:val="single" w:sz="4" w:space="0" w:color="auto"/>
            </w:tcBorders>
            <w:shd w:val="clear" w:color="auto" w:fill="auto"/>
            <w:vAlign w:val="bottom"/>
          </w:tcPr>
          <w:p w14:paraId="7A88C955" w14:textId="5A376434" w:rsidR="0038641B" w:rsidRPr="00F84016" w:rsidRDefault="0038641B" w:rsidP="0038641B">
            <w:pPr>
              <w:tabs>
                <w:tab w:val="decimal" w:pos="1341"/>
              </w:tabs>
              <w:spacing w:line="240" w:lineRule="atLeast"/>
              <w:rPr>
                <w:szCs w:val="22"/>
              </w:rPr>
            </w:pPr>
          </w:p>
        </w:tc>
        <w:tc>
          <w:tcPr>
            <w:tcW w:w="239" w:type="dxa"/>
          </w:tcPr>
          <w:p w14:paraId="6CA0BDBC" w14:textId="77777777" w:rsidR="0038641B" w:rsidRPr="00F84016" w:rsidRDefault="0038641B" w:rsidP="0038641B">
            <w:pPr>
              <w:tabs>
                <w:tab w:val="decimal" w:pos="1152"/>
              </w:tabs>
              <w:spacing w:line="240" w:lineRule="atLeast"/>
              <w:rPr>
                <w:szCs w:val="22"/>
              </w:rPr>
            </w:pPr>
          </w:p>
        </w:tc>
        <w:tc>
          <w:tcPr>
            <w:tcW w:w="1565" w:type="dxa"/>
            <w:tcBorders>
              <w:top w:val="single" w:sz="4" w:space="0" w:color="auto"/>
            </w:tcBorders>
            <w:shd w:val="clear" w:color="auto" w:fill="auto"/>
            <w:vAlign w:val="bottom"/>
          </w:tcPr>
          <w:p w14:paraId="6D9BB8E0" w14:textId="3D17EEF8" w:rsidR="0038641B" w:rsidRPr="00F84016" w:rsidRDefault="0038641B" w:rsidP="0038641B">
            <w:pPr>
              <w:tabs>
                <w:tab w:val="decimal" w:pos="1152"/>
              </w:tabs>
              <w:spacing w:line="240" w:lineRule="atLeast"/>
              <w:rPr>
                <w:szCs w:val="22"/>
              </w:rPr>
            </w:pPr>
          </w:p>
        </w:tc>
      </w:tr>
      <w:tr w:rsidR="0038641B" w:rsidRPr="00F84016" w14:paraId="68797C4C" w14:textId="77777777" w:rsidTr="00AC33E9">
        <w:trPr>
          <w:trHeight w:val="288"/>
        </w:trPr>
        <w:tc>
          <w:tcPr>
            <w:tcW w:w="3852" w:type="dxa"/>
            <w:shd w:val="clear" w:color="auto" w:fill="auto"/>
          </w:tcPr>
          <w:p w14:paraId="633703B1" w14:textId="442D678E"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 xml:space="preserve">   1 January 2020</w:t>
            </w:r>
          </w:p>
        </w:tc>
        <w:tc>
          <w:tcPr>
            <w:tcW w:w="1800" w:type="dxa"/>
            <w:shd w:val="clear" w:color="auto" w:fill="auto"/>
            <w:vAlign w:val="bottom"/>
          </w:tcPr>
          <w:p w14:paraId="509581DB" w14:textId="1CEA798C" w:rsidR="0038641B" w:rsidRPr="00F84016" w:rsidRDefault="0038641B" w:rsidP="0038641B">
            <w:pPr>
              <w:tabs>
                <w:tab w:val="decimal" w:pos="1152"/>
              </w:tabs>
              <w:spacing w:line="240" w:lineRule="atLeast"/>
              <w:rPr>
                <w:b/>
                <w:bCs/>
                <w:szCs w:val="22"/>
                <w:rtl/>
                <w:cs/>
              </w:rPr>
            </w:pPr>
            <w:r w:rsidRPr="00F84016">
              <w:rPr>
                <w:b/>
                <w:bCs/>
                <w:szCs w:val="22"/>
              </w:rPr>
              <w:t>92,545</w:t>
            </w:r>
          </w:p>
        </w:tc>
        <w:tc>
          <w:tcPr>
            <w:tcW w:w="252" w:type="dxa"/>
          </w:tcPr>
          <w:p w14:paraId="47143771" w14:textId="77777777" w:rsidR="0038641B" w:rsidRPr="00F84016" w:rsidRDefault="0038641B" w:rsidP="0038641B">
            <w:pPr>
              <w:tabs>
                <w:tab w:val="decimal" w:pos="1341"/>
              </w:tabs>
              <w:spacing w:line="240" w:lineRule="atLeast"/>
              <w:rPr>
                <w:b/>
                <w:bCs/>
                <w:szCs w:val="22"/>
              </w:rPr>
            </w:pPr>
          </w:p>
        </w:tc>
        <w:tc>
          <w:tcPr>
            <w:tcW w:w="1701" w:type="dxa"/>
            <w:shd w:val="clear" w:color="auto" w:fill="auto"/>
            <w:vAlign w:val="bottom"/>
          </w:tcPr>
          <w:p w14:paraId="12A37F42" w14:textId="6A45A3DB" w:rsidR="0038641B" w:rsidRPr="00F84016" w:rsidRDefault="0038641B" w:rsidP="00F669B6">
            <w:pPr>
              <w:tabs>
                <w:tab w:val="decimal" w:pos="1080"/>
              </w:tabs>
              <w:spacing w:line="240" w:lineRule="atLeast"/>
              <w:rPr>
                <w:szCs w:val="22"/>
                <w:rtl/>
                <w:cs/>
              </w:rPr>
            </w:pPr>
            <w:r w:rsidRPr="00F84016">
              <w:rPr>
                <w:szCs w:val="22"/>
              </w:rPr>
              <w:t>-</w:t>
            </w:r>
          </w:p>
        </w:tc>
        <w:tc>
          <w:tcPr>
            <w:tcW w:w="239" w:type="dxa"/>
          </w:tcPr>
          <w:p w14:paraId="689EB641" w14:textId="77777777" w:rsidR="0038641B" w:rsidRPr="00F84016" w:rsidRDefault="0038641B" w:rsidP="0038641B">
            <w:pPr>
              <w:tabs>
                <w:tab w:val="decimal" w:pos="1152"/>
              </w:tabs>
              <w:spacing w:line="240" w:lineRule="atLeast"/>
              <w:rPr>
                <w:b/>
                <w:bCs/>
                <w:szCs w:val="22"/>
              </w:rPr>
            </w:pPr>
          </w:p>
        </w:tc>
        <w:tc>
          <w:tcPr>
            <w:tcW w:w="1565" w:type="dxa"/>
            <w:shd w:val="clear" w:color="auto" w:fill="auto"/>
            <w:vAlign w:val="bottom"/>
          </w:tcPr>
          <w:p w14:paraId="2555D282" w14:textId="0CAC0B03" w:rsidR="0038641B" w:rsidRPr="00F84016" w:rsidRDefault="0038641B" w:rsidP="0038641B">
            <w:pPr>
              <w:tabs>
                <w:tab w:val="decimal" w:pos="1152"/>
              </w:tabs>
              <w:spacing w:line="240" w:lineRule="atLeast"/>
              <w:rPr>
                <w:b/>
                <w:bCs/>
                <w:szCs w:val="22"/>
                <w:rtl/>
                <w:cs/>
              </w:rPr>
            </w:pPr>
            <w:r w:rsidRPr="00F84016">
              <w:rPr>
                <w:b/>
                <w:bCs/>
                <w:szCs w:val="22"/>
              </w:rPr>
              <w:t>92,545</w:t>
            </w:r>
          </w:p>
        </w:tc>
      </w:tr>
      <w:tr w:rsidR="0038641B" w:rsidRPr="00F84016" w14:paraId="1BF96F28" w14:textId="77777777" w:rsidTr="00AC33E9">
        <w:tc>
          <w:tcPr>
            <w:tcW w:w="3852" w:type="dxa"/>
            <w:shd w:val="clear" w:color="auto" w:fill="auto"/>
          </w:tcPr>
          <w:p w14:paraId="17A25CDC" w14:textId="3F2F2EA2"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szCs w:val="22"/>
              </w:rPr>
              <w:t xml:space="preserve">Acquisitions during the year </w:t>
            </w:r>
          </w:p>
        </w:tc>
        <w:tc>
          <w:tcPr>
            <w:tcW w:w="1800" w:type="dxa"/>
            <w:shd w:val="clear" w:color="auto" w:fill="auto"/>
            <w:vAlign w:val="bottom"/>
          </w:tcPr>
          <w:p w14:paraId="4AD110F4" w14:textId="2B178738" w:rsidR="0038641B" w:rsidRPr="00F84016" w:rsidRDefault="0038641B" w:rsidP="0038641B">
            <w:pPr>
              <w:tabs>
                <w:tab w:val="decimal" w:pos="1152"/>
              </w:tabs>
              <w:spacing w:line="240" w:lineRule="atLeast"/>
              <w:rPr>
                <w:szCs w:val="22"/>
                <w:rtl/>
                <w:cs/>
              </w:rPr>
            </w:pPr>
            <w:r w:rsidRPr="00F84016">
              <w:rPr>
                <w:szCs w:val="22"/>
              </w:rPr>
              <w:t>26,251</w:t>
            </w:r>
          </w:p>
        </w:tc>
        <w:tc>
          <w:tcPr>
            <w:tcW w:w="252" w:type="dxa"/>
          </w:tcPr>
          <w:p w14:paraId="25A94DD0" w14:textId="77777777" w:rsidR="0038641B" w:rsidRPr="00F84016" w:rsidRDefault="0038641B" w:rsidP="0038641B">
            <w:pPr>
              <w:tabs>
                <w:tab w:val="decimal" w:pos="1341"/>
              </w:tabs>
              <w:spacing w:line="240" w:lineRule="atLeast"/>
              <w:rPr>
                <w:szCs w:val="22"/>
              </w:rPr>
            </w:pPr>
          </w:p>
        </w:tc>
        <w:tc>
          <w:tcPr>
            <w:tcW w:w="1701" w:type="dxa"/>
            <w:shd w:val="clear" w:color="auto" w:fill="auto"/>
            <w:vAlign w:val="bottom"/>
          </w:tcPr>
          <w:p w14:paraId="518440D9" w14:textId="40AB498F" w:rsidR="0038641B" w:rsidRPr="00F84016" w:rsidRDefault="0038641B" w:rsidP="009E29C2">
            <w:pPr>
              <w:tabs>
                <w:tab w:val="decimal" w:pos="1080"/>
              </w:tabs>
              <w:spacing w:line="240" w:lineRule="atLeast"/>
              <w:rPr>
                <w:szCs w:val="22"/>
                <w:rtl/>
                <w:cs/>
              </w:rPr>
            </w:pPr>
            <w:r w:rsidRPr="00F84016">
              <w:rPr>
                <w:szCs w:val="22"/>
              </w:rPr>
              <w:t>-</w:t>
            </w:r>
          </w:p>
        </w:tc>
        <w:tc>
          <w:tcPr>
            <w:tcW w:w="239" w:type="dxa"/>
          </w:tcPr>
          <w:p w14:paraId="69672169" w14:textId="77777777" w:rsidR="0038641B" w:rsidRPr="00F84016" w:rsidRDefault="0038641B" w:rsidP="0038641B">
            <w:pPr>
              <w:tabs>
                <w:tab w:val="decimal" w:pos="1152"/>
              </w:tabs>
              <w:spacing w:line="240" w:lineRule="atLeast"/>
              <w:rPr>
                <w:szCs w:val="22"/>
              </w:rPr>
            </w:pPr>
          </w:p>
        </w:tc>
        <w:tc>
          <w:tcPr>
            <w:tcW w:w="1565" w:type="dxa"/>
            <w:shd w:val="clear" w:color="auto" w:fill="auto"/>
            <w:vAlign w:val="bottom"/>
          </w:tcPr>
          <w:p w14:paraId="59B8A75D" w14:textId="0631C11A" w:rsidR="0038641B" w:rsidRPr="00F84016" w:rsidRDefault="0038641B" w:rsidP="0038641B">
            <w:pPr>
              <w:tabs>
                <w:tab w:val="decimal" w:pos="1152"/>
              </w:tabs>
              <w:spacing w:line="240" w:lineRule="atLeast"/>
              <w:rPr>
                <w:szCs w:val="22"/>
                <w:rtl/>
                <w:cs/>
              </w:rPr>
            </w:pPr>
            <w:r w:rsidRPr="00F84016">
              <w:rPr>
                <w:szCs w:val="22"/>
              </w:rPr>
              <w:t>26,251</w:t>
            </w:r>
          </w:p>
        </w:tc>
      </w:tr>
      <w:tr w:rsidR="0038641B" w:rsidRPr="00F84016" w14:paraId="3489591C" w14:textId="77777777" w:rsidTr="00AC33E9">
        <w:tc>
          <w:tcPr>
            <w:tcW w:w="3852" w:type="dxa"/>
            <w:shd w:val="clear" w:color="auto" w:fill="auto"/>
          </w:tcPr>
          <w:p w14:paraId="4B2A193D" w14:textId="101CCDB4"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szCs w:val="22"/>
              </w:rPr>
              <w:t>Transferred in (out)</w:t>
            </w:r>
          </w:p>
        </w:tc>
        <w:tc>
          <w:tcPr>
            <w:tcW w:w="1800" w:type="dxa"/>
            <w:tcBorders>
              <w:bottom w:val="single" w:sz="4" w:space="0" w:color="auto"/>
            </w:tcBorders>
            <w:shd w:val="clear" w:color="auto" w:fill="auto"/>
            <w:vAlign w:val="bottom"/>
          </w:tcPr>
          <w:p w14:paraId="29170C7B" w14:textId="1D212BEB" w:rsidR="0038641B" w:rsidRPr="00F84016" w:rsidRDefault="0038641B" w:rsidP="00F669B6">
            <w:pPr>
              <w:tabs>
                <w:tab w:val="decimal" w:pos="885"/>
              </w:tabs>
              <w:spacing w:line="240" w:lineRule="atLeast"/>
              <w:rPr>
                <w:szCs w:val="22"/>
              </w:rPr>
            </w:pPr>
            <w:r w:rsidRPr="00F84016">
              <w:rPr>
                <w:szCs w:val="22"/>
              </w:rPr>
              <w:t>-</w:t>
            </w:r>
          </w:p>
        </w:tc>
        <w:tc>
          <w:tcPr>
            <w:tcW w:w="252" w:type="dxa"/>
          </w:tcPr>
          <w:p w14:paraId="0165B7B8" w14:textId="77777777" w:rsidR="0038641B" w:rsidRPr="00F84016" w:rsidRDefault="0038641B" w:rsidP="0038641B">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7446A3EC" w14:textId="1C9E880D" w:rsidR="0038641B" w:rsidRPr="00F84016" w:rsidRDefault="0038641B" w:rsidP="009E29C2">
            <w:pPr>
              <w:tabs>
                <w:tab w:val="decimal" w:pos="1080"/>
              </w:tabs>
              <w:spacing w:line="240" w:lineRule="atLeast"/>
              <w:rPr>
                <w:szCs w:val="22"/>
              </w:rPr>
            </w:pPr>
            <w:r w:rsidRPr="00F84016">
              <w:rPr>
                <w:szCs w:val="22"/>
              </w:rPr>
              <w:t>-</w:t>
            </w:r>
          </w:p>
        </w:tc>
        <w:tc>
          <w:tcPr>
            <w:tcW w:w="239" w:type="dxa"/>
          </w:tcPr>
          <w:p w14:paraId="3C106548" w14:textId="77777777" w:rsidR="0038641B" w:rsidRPr="00F84016" w:rsidRDefault="0038641B" w:rsidP="0038641B">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550B7B63" w14:textId="08D62A1D" w:rsidR="0038641B" w:rsidRPr="00F84016" w:rsidRDefault="0038641B" w:rsidP="0038641B">
            <w:pPr>
              <w:tabs>
                <w:tab w:val="decimal" w:pos="940"/>
              </w:tabs>
              <w:spacing w:line="240" w:lineRule="atLeast"/>
              <w:rPr>
                <w:szCs w:val="22"/>
              </w:rPr>
            </w:pPr>
            <w:r w:rsidRPr="00F84016">
              <w:rPr>
                <w:szCs w:val="22"/>
              </w:rPr>
              <w:t>-</w:t>
            </w:r>
          </w:p>
        </w:tc>
      </w:tr>
      <w:tr w:rsidR="0038641B" w:rsidRPr="00F84016" w14:paraId="21D024D4" w14:textId="77777777" w:rsidTr="00AC33E9">
        <w:tc>
          <w:tcPr>
            <w:tcW w:w="3852" w:type="dxa"/>
            <w:shd w:val="clear" w:color="auto" w:fill="auto"/>
          </w:tcPr>
          <w:p w14:paraId="142C6057" w14:textId="3C0C257E"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At 31 December 2020</w:t>
            </w:r>
          </w:p>
        </w:tc>
        <w:tc>
          <w:tcPr>
            <w:tcW w:w="1800" w:type="dxa"/>
            <w:tcBorders>
              <w:top w:val="single" w:sz="4" w:space="0" w:color="auto"/>
              <w:bottom w:val="single" w:sz="4" w:space="0" w:color="auto"/>
            </w:tcBorders>
            <w:shd w:val="clear" w:color="auto" w:fill="auto"/>
            <w:vAlign w:val="bottom"/>
          </w:tcPr>
          <w:p w14:paraId="0578A2EE" w14:textId="62070E20" w:rsidR="0038641B" w:rsidRPr="00F84016" w:rsidRDefault="0038641B" w:rsidP="0038641B">
            <w:pPr>
              <w:tabs>
                <w:tab w:val="decimal" w:pos="1152"/>
              </w:tabs>
              <w:spacing w:line="240" w:lineRule="atLeast"/>
              <w:rPr>
                <w:b/>
                <w:bCs/>
                <w:szCs w:val="22"/>
              </w:rPr>
            </w:pPr>
            <w:r w:rsidRPr="00F84016">
              <w:rPr>
                <w:b/>
                <w:bCs/>
                <w:szCs w:val="22"/>
              </w:rPr>
              <w:t>118,796</w:t>
            </w:r>
          </w:p>
        </w:tc>
        <w:tc>
          <w:tcPr>
            <w:tcW w:w="252" w:type="dxa"/>
          </w:tcPr>
          <w:p w14:paraId="2F499F1E" w14:textId="77777777" w:rsidR="0038641B" w:rsidRPr="00F84016" w:rsidRDefault="0038641B" w:rsidP="0038641B">
            <w:pPr>
              <w:tabs>
                <w:tab w:val="decimal" w:pos="1341"/>
              </w:tabs>
              <w:spacing w:line="240" w:lineRule="atLeast"/>
              <w:rPr>
                <w:szCs w:val="22"/>
              </w:rPr>
            </w:pPr>
          </w:p>
        </w:tc>
        <w:tc>
          <w:tcPr>
            <w:tcW w:w="1701" w:type="dxa"/>
            <w:tcBorders>
              <w:top w:val="single" w:sz="4" w:space="0" w:color="auto"/>
              <w:bottom w:val="single" w:sz="4" w:space="0" w:color="auto"/>
            </w:tcBorders>
            <w:shd w:val="clear" w:color="auto" w:fill="auto"/>
            <w:vAlign w:val="bottom"/>
          </w:tcPr>
          <w:p w14:paraId="000F3638" w14:textId="43B5CC53" w:rsidR="0038641B" w:rsidRPr="00F84016" w:rsidRDefault="0038641B" w:rsidP="0038641B">
            <w:pPr>
              <w:tabs>
                <w:tab w:val="decimal" w:pos="1080"/>
              </w:tabs>
              <w:spacing w:line="240" w:lineRule="atLeast"/>
              <w:rPr>
                <w:b/>
                <w:bCs/>
                <w:szCs w:val="22"/>
                <w:rtl/>
                <w:cs/>
              </w:rPr>
            </w:pPr>
            <w:r w:rsidRPr="00F84016">
              <w:rPr>
                <w:b/>
                <w:bCs/>
                <w:szCs w:val="22"/>
              </w:rPr>
              <w:t>-</w:t>
            </w:r>
          </w:p>
        </w:tc>
        <w:tc>
          <w:tcPr>
            <w:tcW w:w="239" w:type="dxa"/>
          </w:tcPr>
          <w:p w14:paraId="12A2555D" w14:textId="77777777" w:rsidR="0038641B" w:rsidRPr="00F84016" w:rsidRDefault="0038641B" w:rsidP="0038641B">
            <w:pPr>
              <w:tabs>
                <w:tab w:val="decimal" w:pos="1152"/>
              </w:tabs>
              <w:spacing w:line="240" w:lineRule="atLeast"/>
              <w:rPr>
                <w:szCs w:val="22"/>
              </w:rPr>
            </w:pPr>
          </w:p>
        </w:tc>
        <w:tc>
          <w:tcPr>
            <w:tcW w:w="1565" w:type="dxa"/>
            <w:tcBorders>
              <w:top w:val="single" w:sz="4" w:space="0" w:color="auto"/>
              <w:bottom w:val="single" w:sz="4" w:space="0" w:color="auto"/>
            </w:tcBorders>
            <w:shd w:val="clear" w:color="auto" w:fill="auto"/>
            <w:vAlign w:val="bottom"/>
          </w:tcPr>
          <w:p w14:paraId="629FA6D5" w14:textId="306C58CE" w:rsidR="0038641B" w:rsidRPr="00F84016" w:rsidRDefault="0038641B" w:rsidP="0038641B">
            <w:pPr>
              <w:tabs>
                <w:tab w:val="decimal" w:pos="1152"/>
              </w:tabs>
              <w:spacing w:line="240" w:lineRule="atLeast"/>
              <w:rPr>
                <w:szCs w:val="22"/>
                <w:rtl/>
                <w:cs/>
              </w:rPr>
            </w:pPr>
            <w:r w:rsidRPr="00F84016">
              <w:rPr>
                <w:b/>
                <w:bCs/>
                <w:szCs w:val="22"/>
              </w:rPr>
              <w:t>118,796</w:t>
            </w:r>
          </w:p>
        </w:tc>
      </w:tr>
      <w:tr w:rsidR="0038641B" w:rsidRPr="00F84016" w14:paraId="6D636804" w14:textId="77777777" w:rsidTr="00AC33E9">
        <w:tc>
          <w:tcPr>
            <w:tcW w:w="3852" w:type="dxa"/>
            <w:shd w:val="clear" w:color="auto" w:fill="auto"/>
          </w:tcPr>
          <w:p w14:paraId="4921AC43" w14:textId="5664C0D5"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p>
        </w:tc>
        <w:tc>
          <w:tcPr>
            <w:tcW w:w="1800" w:type="dxa"/>
            <w:tcBorders>
              <w:top w:val="single" w:sz="4" w:space="0" w:color="auto"/>
            </w:tcBorders>
            <w:shd w:val="clear" w:color="auto" w:fill="auto"/>
            <w:vAlign w:val="bottom"/>
          </w:tcPr>
          <w:p w14:paraId="2BDA589D" w14:textId="72467EB2" w:rsidR="0038641B" w:rsidRPr="00F84016" w:rsidRDefault="0038641B" w:rsidP="0038641B">
            <w:pPr>
              <w:tabs>
                <w:tab w:val="decimal" w:pos="1152"/>
              </w:tabs>
              <w:spacing w:line="240" w:lineRule="atLeast"/>
              <w:rPr>
                <w:szCs w:val="22"/>
                <w:rtl/>
                <w:cs/>
              </w:rPr>
            </w:pPr>
          </w:p>
        </w:tc>
        <w:tc>
          <w:tcPr>
            <w:tcW w:w="252" w:type="dxa"/>
          </w:tcPr>
          <w:p w14:paraId="1B4D4629" w14:textId="77777777" w:rsidR="0038641B" w:rsidRPr="00F84016" w:rsidRDefault="0038641B" w:rsidP="0038641B">
            <w:pPr>
              <w:tabs>
                <w:tab w:val="decimal" w:pos="1341"/>
              </w:tabs>
              <w:spacing w:line="240" w:lineRule="atLeast"/>
              <w:rPr>
                <w:b/>
                <w:bCs/>
                <w:szCs w:val="22"/>
              </w:rPr>
            </w:pPr>
          </w:p>
        </w:tc>
        <w:tc>
          <w:tcPr>
            <w:tcW w:w="1701" w:type="dxa"/>
            <w:tcBorders>
              <w:top w:val="single" w:sz="4" w:space="0" w:color="auto"/>
            </w:tcBorders>
            <w:shd w:val="clear" w:color="auto" w:fill="auto"/>
            <w:vAlign w:val="bottom"/>
          </w:tcPr>
          <w:p w14:paraId="72864371" w14:textId="15777245" w:rsidR="0038641B" w:rsidRPr="00F84016" w:rsidRDefault="0038641B" w:rsidP="0038641B">
            <w:pPr>
              <w:tabs>
                <w:tab w:val="decimal" w:pos="1341"/>
              </w:tabs>
              <w:spacing w:line="240" w:lineRule="atLeast"/>
              <w:rPr>
                <w:b/>
                <w:bCs/>
                <w:szCs w:val="22"/>
                <w:rtl/>
                <w:cs/>
              </w:rPr>
            </w:pPr>
          </w:p>
        </w:tc>
        <w:tc>
          <w:tcPr>
            <w:tcW w:w="239" w:type="dxa"/>
          </w:tcPr>
          <w:p w14:paraId="50172E63" w14:textId="77777777" w:rsidR="0038641B" w:rsidRPr="00F84016" w:rsidRDefault="0038641B" w:rsidP="0038641B">
            <w:pPr>
              <w:tabs>
                <w:tab w:val="decimal" w:pos="1152"/>
              </w:tabs>
              <w:spacing w:line="240" w:lineRule="atLeast"/>
              <w:rPr>
                <w:b/>
                <w:bCs/>
                <w:szCs w:val="22"/>
              </w:rPr>
            </w:pPr>
          </w:p>
        </w:tc>
        <w:tc>
          <w:tcPr>
            <w:tcW w:w="1565" w:type="dxa"/>
            <w:tcBorders>
              <w:top w:val="single" w:sz="4" w:space="0" w:color="auto"/>
            </w:tcBorders>
            <w:shd w:val="clear" w:color="auto" w:fill="auto"/>
            <w:vAlign w:val="bottom"/>
          </w:tcPr>
          <w:p w14:paraId="23D64009" w14:textId="2267816F" w:rsidR="0038641B" w:rsidRPr="00F84016" w:rsidRDefault="0038641B" w:rsidP="0038641B">
            <w:pPr>
              <w:tabs>
                <w:tab w:val="decimal" w:pos="1152"/>
              </w:tabs>
              <w:spacing w:line="240" w:lineRule="atLeast"/>
              <w:rPr>
                <w:b/>
                <w:bCs/>
                <w:szCs w:val="22"/>
                <w:rtl/>
                <w:cs/>
              </w:rPr>
            </w:pPr>
          </w:p>
        </w:tc>
      </w:tr>
      <w:tr w:rsidR="0038641B" w:rsidRPr="00F84016" w14:paraId="497505ED" w14:textId="77777777" w:rsidTr="00AC33E9">
        <w:tc>
          <w:tcPr>
            <w:tcW w:w="3852" w:type="dxa"/>
            <w:shd w:val="clear" w:color="auto" w:fill="auto"/>
          </w:tcPr>
          <w:p w14:paraId="6A23EC35" w14:textId="390727F8"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i/>
                <w:iCs/>
                <w:szCs w:val="22"/>
              </w:rPr>
            </w:pPr>
            <w:r w:rsidRPr="00F84016">
              <w:rPr>
                <w:rFonts w:eastAsia="Arial Unicode MS"/>
                <w:b/>
                <w:bCs/>
                <w:i/>
                <w:iCs/>
                <w:szCs w:val="22"/>
              </w:rPr>
              <w:t>Amortisation</w:t>
            </w:r>
          </w:p>
        </w:tc>
        <w:tc>
          <w:tcPr>
            <w:tcW w:w="1800" w:type="dxa"/>
            <w:shd w:val="clear" w:color="auto" w:fill="auto"/>
            <w:vAlign w:val="bottom"/>
          </w:tcPr>
          <w:p w14:paraId="7F298D02" w14:textId="77777777" w:rsidR="0038641B" w:rsidRPr="00F84016" w:rsidRDefault="0038641B" w:rsidP="0038641B">
            <w:pPr>
              <w:tabs>
                <w:tab w:val="decimal" w:pos="1152"/>
              </w:tabs>
              <w:spacing w:line="240" w:lineRule="atLeast"/>
              <w:rPr>
                <w:szCs w:val="22"/>
                <w:rtl/>
                <w:cs/>
              </w:rPr>
            </w:pPr>
          </w:p>
        </w:tc>
        <w:tc>
          <w:tcPr>
            <w:tcW w:w="252" w:type="dxa"/>
          </w:tcPr>
          <w:p w14:paraId="78138B2C" w14:textId="77777777" w:rsidR="0038641B" w:rsidRPr="00F84016" w:rsidRDefault="0038641B" w:rsidP="0038641B">
            <w:pPr>
              <w:tabs>
                <w:tab w:val="decimal" w:pos="1341"/>
              </w:tabs>
              <w:spacing w:line="240" w:lineRule="atLeast"/>
              <w:rPr>
                <w:szCs w:val="22"/>
                <w:rtl/>
                <w:cs/>
              </w:rPr>
            </w:pPr>
          </w:p>
        </w:tc>
        <w:tc>
          <w:tcPr>
            <w:tcW w:w="1701" w:type="dxa"/>
            <w:shd w:val="clear" w:color="auto" w:fill="auto"/>
            <w:vAlign w:val="bottom"/>
          </w:tcPr>
          <w:p w14:paraId="20CF0428" w14:textId="77777777" w:rsidR="0038641B" w:rsidRPr="00F84016" w:rsidRDefault="0038641B" w:rsidP="0038641B">
            <w:pPr>
              <w:tabs>
                <w:tab w:val="decimal" w:pos="1341"/>
              </w:tabs>
              <w:spacing w:line="240" w:lineRule="atLeast"/>
              <w:rPr>
                <w:szCs w:val="22"/>
                <w:rtl/>
                <w:cs/>
              </w:rPr>
            </w:pPr>
          </w:p>
        </w:tc>
        <w:tc>
          <w:tcPr>
            <w:tcW w:w="239" w:type="dxa"/>
          </w:tcPr>
          <w:p w14:paraId="40DF3F09" w14:textId="77777777" w:rsidR="0038641B" w:rsidRPr="00F84016" w:rsidRDefault="0038641B" w:rsidP="0038641B">
            <w:pPr>
              <w:tabs>
                <w:tab w:val="decimal" w:pos="1152"/>
              </w:tabs>
              <w:spacing w:line="240" w:lineRule="atLeast"/>
              <w:rPr>
                <w:szCs w:val="22"/>
                <w:rtl/>
                <w:cs/>
              </w:rPr>
            </w:pPr>
          </w:p>
        </w:tc>
        <w:tc>
          <w:tcPr>
            <w:tcW w:w="1565" w:type="dxa"/>
            <w:shd w:val="clear" w:color="auto" w:fill="auto"/>
            <w:vAlign w:val="bottom"/>
          </w:tcPr>
          <w:p w14:paraId="4F820134" w14:textId="77777777" w:rsidR="0038641B" w:rsidRPr="00F84016" w:rsidRDefault="0038641B" w:rsidP="0038641B">
            <w:pPr>
              <w:tabs>
                <w:tab w:val="decimal" w:pos="1152"/>
              </w:tabs>
              <w:spacing w:line="240" w:lineRule="atLeast"/>
              <w:rPr>
                <w:szCs w:val="22"/>
                <w:rtl/>
                <w:cs/>
              </w:rPr>
            </w:pPr>
          </w:p>
        </w:tc>
      </w:tr>
      <w:tr w:rsidR="0038641B" w:rsidRPr="00F84016" w14:paraId="2F780841" w14:textId="77777777" w:rsidTr="00AC33E9">
        <w:tc>
          <w:tcPr>
            <w:tcW w:w="3852" w:type="dxa"/>
            <w:shd w:val="clear" w:color="auto" w:fill="auto"/>
          </w:tcPr>
          <w:p w14:paraId="199A5DFD" w14:textId="62951CB9"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i/>
                <w:iCs/>
                <w:szCs w:val="22"/>
              </w:rPr>
            </w:pPr>
            <w:r w:rsidRPr="00F84016">
              <w:rPr>
                <w:rFonts w:eastAsia="Arial Unicode MS"/>
                <w:szCs w:val="22"/>
              </w:rPr>
              <w:t>At 1 January 2019</w:t>
            </w:r>
          </w:p>
        </w:tc>
        <w:tc>
          <w:tcPr>
            <w:tcW w:w="1800" w:type="dxa"/>
            <w:shd w:val="clear" w:color="auto" w:fill="auto"/>
            <w:vAlign w:val="bottom"/>
          </w:tcPr>
          <w:p w14:paraId="52146230" w14:textId="0D7BD7ED" w:rsidR="0038641B" w:rsidRPr="00F84016" w:rsidRDefault="0038641B" w:rsidP="0038641B">
            <w:pPr>
              <w:tabs>
                <w:tab w:val="decimal" w:pos="1152"/>
              </w:tabs>
              <w:spacing w:line="240" w:lineRule="atLeast"/>
              <w:rPr>
                <w:szCs w:val="22"/>
                <w:rtl/>
                <w:cs/>
              </w:rPr>
            </w:pPr>
            <w:r w:rsidRPr="00F84016">
              <w:rPr>
                <w:szCs w:val="22"/>
              </w:rPr>
              <w:t>12,714</w:t>
            </w:r>
          </w:p>
        </w:tc>
        <w:tc>
          <w:tcPr>
            <w:tcW w:w="252" w:type="dxa"/>
          </w:tcPr>
          <w:p w14:paraId="748B4E9A" w14:textId="77777777" w:rsidR="0038641B" w:rsidRPr="00F84016" w:rsidRDefault="0038641B" w:rsidP="0038641B">
            <w:pPr>
              <w:tabs>
                <w:tab w:val="decimal" w:pos="1341"/>
              </w:tabs>
              <w:spacing w:line="240" w:lineRule="atLeast"/>
              <w:rPr>
                <w:szCs w:val="22"/>
                <w:rtl/>
                <w:cs/>
              </w:rPr>
            </w:pPr>
          </w:p>
        </w:tc>
        <w:tc>
          <w:tcPr>
            <w:tcW w:w="1701" w:type="dxa"/>
            <w:shd w:val="clear" w:color="auto" w:fill="auto"/>
            <w:vAlign w:val="bottom"/>
          </w:tcPr>
          <w:p w14:paraId="7307BCE0" w14:textId="63175618" w:rsidR="0038641B" w:rsidRPr="00F84016" w:rsidRDefault="0038641B" w:rsidP="0038641B">
            <w:pPr>
              <w:tabs>
                <w:tab w:val="decimal" w:pos="1080"/>
              </w:tabs>
              <w:spacing w:line="240" w:lineRule="atLeast"/>
              <w:rPr>
                <w:szCs w:val="22"/>
                <w:rtl/>
                <w:cs/>
              </w:rPr>
            </w:pPr>
            <w:r w:rsidRPr="00F84016">
              <w:rPr>
                <w:szCs w:val="22"/>
              </w:rPr>
              <w:t>-</w:t>
            </w:r>
          </w:p>
        </w:tc>
        <w:tc>
          <w:tcPr>
            <w:tcW w:w="239" w:type="dxa"/>
          </w:tcPr>
          <w:p w14:paraId="61B95D5E" w14:textId="77777777" w:rsidR="0038641B" w:rsidRPr="00F84016" w:rsidRDefault="0038641B" w:rsidP="0038641B">
            <w:pPr>
              <w:tabs>
                <w:tab w:val="decimal" w:pos="1152"/>
              </w:tabs>
              <w:spacing w:line="240" w:lineRule="atLeast"/>
              <w:rPr>
                <w:szCs w:val="22"/>
                <w:rtl/>
                <w:cs/>
              </w:rPr>
            </w:pPr>
          </w:p>
        </w:tc>
        <w:tc>
          <w:tcPr>
            <w:tcW w:w="1565" w:type="dxa"/>
            <w:shd w:val="clear" w:color="auto" w:fill="auto"/>
            <w:vAlign w:val="bottom"/>
          </w:tcPr>
          <w:p w14:paraId="0AE5DDBB" w14:textId="114EBD00" w:rsidR="0038641B" w:rsidRPr="00F84016" w:rsidRDefault="0038641B" w:rsidP="0038641B">
            <w:pPr>
              <w:tabs>
                <w:tab w:val="decimal" w:pos="1152"/>
              </w:tabs>
              <w:spacing w:line="240" w:lineRule="atLeast"/>
              <w:rPr>
                <w:szCs w:val="22"/>
                <w:rtl/>
                <w:cs/>
              </w:rPr>
            </w:pPr>
            <w:r w:rsidRPr="00F84016">
              <w:rPr>
                <w:szCs w:val="22"/>
              </w:rPr>
              <w:t>12,714</w:t>
            </w:r>
          </w:p>
        </w:tc>
      </w:tr>
      <w:tr w:rsidR="0038641B" w:rsidRPr="00F84016" w14:paraId="76895449" w14:textId="77777777" w:rsidTr="00AC33E9">
        <w:tc>
          <w:tcPr>
            <w:tcW w:w="3852" w:type="dxa"/>
            <w:shd w:val="clear" w:color="auto" w:fill="auto"/>
          </w:tcPr>
          <w:p w14:paraId="3D63006B" w14:textId="14B55A28" w:rsidR="0038641B" w:rsidRPr="00F84016" w:rsidRDefault="0038641B" w:rsidP="0038641B">
            <w:pPr>
              <w:tabs>
                <w:tab w:val="decimal" w:pos="1152"/>
              </w:tabs>
              <w:spacing w:line="240" w:lineRule="atLeast"/>
              <w:rPr>
                <w:rFonts w:eastAsia="Arial Unicode MS"/>
                <w:szCs w:val="22"/>
              </w:rPr>
            </w:pPr>
            <w:r w:rsidRPr="00F84016">
              <w:rPr>
                <w:rFonts w:eastAsia="Arial Unicode MS"/>
                <w:szCs w:val="22"/>
              </w:rPr>
              <w:t>Amortisation for the year</w:t>
            </w:r>
          </w:p>
        </w:tc>
        <w:tc>
          <w:tcPr>
            <w:tcW w:w="1800" w:type="dxa"/>
            <w:tcBorders>
              <w:bottom w:val="single" w:sz="4" w:space="0" w:color="auto"/>
            </w:tcBorders>
            <w:shd w:val="clear" w:color="auto" w:fill="auto"/>
            <w:vAlign w:val="bottom"/>
          </w:tcPr>
          <w:p w14:paraId="1A13E0EA" w14:textId="0C506A01" w:rsidR="0038641B" w:rsidRPr="00F84016" w:rsidRDefault="0038641B" w:rsidP="0038641B">
            <w:pPr>
              <w:tabs>
                <w:tab w:val="decimal" w:pos="1152"/>
              </w:tabs>
              <w:spacing w:line="240" w:lineRule="atLeast"/>
              <w:rPr>
                <w:szCs w:val="22"/>
              </w:rPr>
            </w:pPr>
            <w:r w:rsidRPr="00F84016">
              <w:rPr>
                <w:szCs w:val="22"/>
              </w:rPr>
              <w:t>11,966</w:t>
            </w:r>
          </w:p>
        </w:tc>
        <w:tc>
          <w:tcPr>
            <w:tcW w:w="252" w:type="dxa"/>
          </w:tcPr>
          <w:p w14:paraId="69360A39" w14:textId="77777777" w:rsidR="0038641B" w:rsidRPr="00F84016" w:rsidRDefault="0038641B" w:rsidP="0038641B">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07A834E6" w14:textId="03FF680E" w:rsidR="0038641B" w:rsidRPr="00F84016" w:rsidRDefault="0038641B" w:rsidP="0038641B">
            <w:pPr>
              <w:tabs>
                <w:tab w:val="decimal" w:pos="1080"/>
              </w:tabs>
              <w:spacing w:line="240" w:lineRule="atLeast"/>
              <w:rPr>
                <w:szCs w:val="22"/>
              </w:rPr>
            </w:pPr>
            <w:r w:rsidRPr="00F84016">
              <w:rPr>
                <w:szCs w:val="22"/>
              </w:rPr>
              <w:t>-</w:t>
            </w:r>
          </w:p>
        </w:tc>
        <w:tc>
          <w:tcPr>
            <w:tcW w:w="239" w:type="dxa"/>
          </w:tcPr>
          <w:p w14:paraId="3188D9CC" w14:textId="77777777" w:rsidR="0038641B" w:rsidRPr="00F84016" w:rsidRDefault="0038641B" w:rsidP="0038641B">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5B01FE65" w14:textId="7847A3B2" w:rsidR="0038641B" w:rsidRPr="00F84016" w:rsidRDefault="0038641B" w:rsidP="0038641B">
            <w:pPr>
              <w:tabs>
                <w:tab w:val="decimal" w:pos="1152"/>
              </w:tabs>
              <w:spacing w:line="240" w:lineRule="atLeast"/>
              <w:rPr>
                <w:szCs w:val="22"/>
              </w:rPr>
            </w:pPr>
            <w:r w:rsidRPr="00F84016">
              <w:rPr>
                <w:szCs w:val="22"/>
              </w:rPr>
              <w:t>11,966</w:t>
            </w:r>
          </w:p>
        </w:tc>
      </w:tr>
      <w:tr w:rsidR="0038641B" w:rsidRPr="00F84016" w14:paraId="31B2ADF1" w14:textId="77777777" w:rsidTr="00AC33E9">
        <w:tc>
          <w:tcPr>
            <w:tcW w:w="3852" w:type="dxa"/>
            <w:shd w:val="clear" w:color="auto" w:fill="auto"/>
          </w:tcPr>
          <w:p w14:paraId="0D736E6E" w14:textId="49B60FDA"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At 31 December 2019 and</w:t>
            </w:r>
          </w:p>
        </w:tc>
        <w:tc>
          <w:tcPr>
            <w:tcW w:w="1800" w:type="dxa"/>
            <w:tcBorders>
              <w:top w:val="single" w:sz="4" w:space="0" w:color="auto"/>
            </w:tcBorders>
            <w:shd w:val="clear" w:color="auto" w:fill="auto"/>
            <w:vAlign w:val="bottom"/>
          </w:tcPr>
          <w:p w14:paraId="206039D2" w14:textId="444BEDBF" w:rsidR="0038641B" w:rsidRPr="00F84016" w:rsidRDefault="0038641B" w:rsidP="0038641B">
            <w:pPr>
              <w:tabs>
                <w:tab w:val="decimal" w:pos="1152"/>
              </w:tabs>
              <w:spacing w:line="240" w:lineRule="atLeast"/>
              <w:rPr>
                <w:szCs w:val="22"/>
                <w:rtl/>
                <w:cs/>
              </w:rPr>
            </w:pPr>
          </w:p>
        </w:tc>
        <w:tc>
          <w:tcPr>
            <w:tcW w:w="252" w:type="dxa"/>
          </w:tcPr>
          <w:p w14:paraId="16DF4B67" w14:textId="77777777" w:rsidR="0038641B" w:rsidRPr="00F84016" w:rsidRDefault="0038641B" w:rsidP="0038641B">
            <w:pPr>
              <w:tabs>
                <w:tab w:val="decimal" w:pos="1341"/>
              </w:tabs>
              <w:spacing w:line="240" w:lineRule="atLeast"/>
              <w:rPr>
                <w:szCs w:val="22"/>
              </w:rPr>
            </w:pPr>
          </w:p>
        </w:tc>
        <w:tc>
          <w:tcPr>
            <w:tcW w:w="1701" w:type="dxa"/>
            <w:tcBorders>
              <w:top w:val="single" w:sz="4" w:space="0" w:color="auto"/>
            </w:tcBorders>
            <w:shd w:val="clear" w:color="auto" w:fill="auto"/>
            <w:vAlign w:val="bottom"/>
          </w:tcPr>
          <w:p w14:paraId="2696E82F" w14:textId="1E43D656" w:rsidR="0038641B" w:rsidRPr="00F84016" w:rsidRDefault="0038641B" w:rsidP="0038641B">
            <w:pPr>
              <w:tabs>
                <w:tab w:val="decimal" w:pos="1080"/>
              </w:tabs>
              <w:spacing w:line="240" w:lineRule="atLeast"/>
              <w:rPr>
                <w:szCs w:val="22"/>
                <w:rtl/>
                <w:cs/>
              </w:rPr>
            </w:pPr>
          </w:p>
        </w:tc>
        <w:tc>
          <w:tcPr>
            <w:tcW w:w="239" w:type="dxa"/>
          </w:tcPr>
          <w:p w14:paraId="3F1620BC" w14:textId="77777777" w:rsidR="0038641B" w:rsidRPr="00F84016" w:rsidRDefault="0038641B" w:rsidP="0038641B">
            <w:pPr>
              <w:tabs>
                <w:tab w:val="decimal" w:pos="1152"/>
              </w:tabs>
              <w:spacing w:line="240" w:lineRule="atLeast"/>
              <w:rPr>
                <w:szCs w:val="22"/>
              </w:rPr>
            </w:pPr>
          </w:p>
        </w:tc>
        <w:tc>
          <w:tcPr>
            <w:tcW w:w="1565" w:type="dxa"/>
            <w:tcBorders>
              <w:top w:val="single" w:sz="4" w:space="0" w:color="auto"/>
            </w:tcBorders>
            <w:shd w:val="clear" w:color="auto" w:fill="auto"/>
            <w:vAlign w:val="bottom"/>
          </w:tcPr>
          <w:p w14:paraId="06562413" w14:textId="381BD193" w:rsidR="0038641B" w:rsidRPr="00F84016" w:rsidRDefault="0038641B" w:rsidP="0038641B">
            <w:pPr>
              <w:tabs>
                <w:tab w:val="decimal" w:pos="1152"/>
              </w:tabs>
              <w:spacing w:line="240" w:lineRule="atLeast"/>
              <w:rPr>
                <w:szCs w:val="22"/>
                <w:rtl/>
                <w:cs/>
              </w:rPr>
            </w:pPr>
          </w:p>
        </w:tc>
      </w:tr>
      <w:tr w:rsidR="0038641B" w:rsidRPr="00F84016" w14:paraId="26CAB5B0" w14:textId="77777777" w:rsidTr="00AC33E9">
        <w:tc>
          <w:tcPr>
            <w:tcW w:w="3852" w:type="dxa"/>
            <w:shd w:val="clear" w:color="auto" w:fill="auto"/>
          </w:tcPr>
          <w:p w14:paraId="7AC9EA7A" w14:textId="688AEB72"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 xml:space="preserve">   1 January 2020</w:t>
            </w:r>
          </w:p>
        </w:tc>
        <w:tc>
          <w:tcPr>
            <w:tcW w:w="1800" w:type="dxa"/>
            <w:shd w:val="clear" w:color="auto" w:fill="auto"/>
            <w:vAlign w:val="bottom"/>
          </w:tcPr>
          <w:p w14:paraId="2F353E03" w14:textId="347758AB" w:rsidR="0038641B" w:rsidRPr="00F84016" w:rsidRDefault="0038641B" w:rsidP="0038641B">
            <w:pPr>
              <w:tabs>
                <w:tab w:val="decimal" w:pos="1152"/>
              </w:tabs>
              <w:spacing w:line="240" w:lineRule="atLeast"/>
              <w:rPr>
                <w:b/>
                <w:bCs/>
                <w:szCs w:val="22"/>
              </w:rPr>
            </w:pPr>
            <w:r w:rsidRPr="00F84016">
              <w:rPr>
                <w:b/>
                <w:bCs/>
                <w:szCs w:val="22"/>
              </w:rPr>
              <w:t>24,680</w:t>
            </w:r>
          </w:p>
        </w:tc>
        <w:tc>
          <w:tcPr>
            <w:tcW w:w="252" w:type="dxa"/>
          </w:tcPr>
          <w:p w14:paraId="2898BDF3" w14:textId="77777777" w:rsidR="0038641B" w:rsidRPr="00F84016" w:rsidRDefault="0038641B" w:rsidP="0038641B">
            <w:pPr>
              <w:tabs>
                <w:tab w:val="decimal" w:pos="1341"/>
              </w:tabs>
              <w:spacing w:line="240" w:lineRule="atLeast"/>
              <w:rPr>
                <w:szCs w:val="22"/>
              </w:rPr>
            </w:pPr>
          </w:p>
        </w:tc>
        <w:tc>
          <w:tcPr>
            <w:tcW w:w="1701" w:type="dxa"/>
            <w:shd w:val="clear" w:color="auto" w:fill="auto"/>
            <w:vAlign w:val="bottom"/>
          </w:tcPr>
          <w:p w14:paraId="06BBEA59" w14:textId="6191734F" w:rsidR="0038641B" w:rsidRPr="00F84016" w:rsidRDefault="0038641B" w:rsidP="0038641B">
            <w:pPr>
              <w:tabs>
                <w:tab w:val="decimal" w:pos="1080"/>
              </w:tabs>
              <w:spacing w:line="240" w:lineRule="atLeast"/>
              <w:rPr>
                <w:szCs w:val="22"/>
              </w:rPr>
            </w:pPr>
            <w:r w:rsidRPr="00F84016">
              <w:rPr>
                <w:b/>
                <w:bCs/>
                <w:szCs w:val="22"/>
              </w:rPr>
              <w:t>-</w:t>
            </w:r>
          </w:p>
        </w:tc>
        <w:tc>
          <w:tcPr>
            <w:tcW w:w="239" w:type="dxa"/>
          </w:tcPr>
          <w:p w14:paraId="721A0E5A" w14:textId="77777777" w:rsidR="0038641B" w:rsidRPr="00F84016" w:rsidRDefault="0038641B" w:rsidP="0038641B">
            <w:pPr>
              <w:tabs>
                <w:tab w:val="decimal" w:pos="1152"/>
              </w:tabs>
              <w:spacing w:line="240" w:lineRule="atLeast"/>
              <w:rPr>
                <w:szCs w:val="22"/>
              </w:rPr>
            </w:pPr>
          </w:p>
        </w:tc>
        <w:tc>
          <w:tcPr>
            <w:tcW w:w="1565" w:type="dxa"/>
            <w:shd w:val="clear" w:color="auto" w:fill="auto"/>
            <w:vAlign w:val="bottom"/>
          </w:tcPr>
          <w:p w14:paraId="6CA59179" w14:textId="240179B7" w:rsidR="0038641B" w:rsidRPr="00F84016" w:rsidRDefault="0038641B" w:rsidP="0038641B">
            <w:pPr>
              <w:tabs>
                <w:tab w:val="decimal" w:pos="1152"/>
              </w:tabs>
              <w:spacing w:line="240" w:lineRule="atLeast"/>
              <w:rPr>
                <w:b/>
                <w:bCs/>
                <w:szCs w:val="22"/>
              </w:rPr>
            </w:pPr>
            <w:r w:rsidRPr="00F84016">
              <w:rPr>
                <w:b/>
                <w:bCs/>
                <w:szCs w:val="22"/>
              </w:rPr>
              <w:t>24,680</w:t>
            </w:r>
          </w:p>
        </w:tc>
      </w:tr>
      <w:tr w:rsidR="0038641B" w:rsidRPr="00F84016" w14:paraId="150913BC" w14:textId="77777777" w:rsidTr="00AC33E9">
        <w:tc>
          <w:tcPr>
            <w:tcW w:w="3852" w:type="dxa"/>
            <w:shd w:val="clear" w:color="auto" w:fill="auto"/>
          </w:tcPr>
          <w:p w14:paraId="4CA45DAD" w14:textId="67A7170D" w:rsidR="0038641B" w:rsidRPr="00F84016" w:rsidRDefault="0038641B" w:rsidP="0038641B">
            <w:pPr>
              <w:tabs>
                <w:tab w:val="decimal" w:pos="1152"/>
              </w:tabs>
              <w:spacing w:line="240" w:lineRule="atLeast"/>
              <w:rPr>
                <w:rFonts w:eastAsia="Arial Unicode MS"/>
                <w:szCs w:val="22"/>
              </w:rPr>
            </w:pPr>
            <w:r w:rsidRPr="00F84016">
              <w:rPr>
                <w:rFonts w:eastAsia="Arial Unicode MS"/>
                <w:szCs w:val="22"/>
              </w:rPr>
              <w:t>Amortisation for the year</w:t>
            </w:r>
          </w:p>
        </w:tc>
        <w:tc>
          <w:tcPr>
            <w:tcW w:w="1800" w:type="dxa"/>
            <w:tcBorders>
              <w:bottom w:val="single" w:sz="4" w:space="0" w:color="auto"/>
            </w:tcBorders>
            <w:shd w:val="clear" w:color="auto" w:fill="auto"/>
            <w:vAlign w:val="bottom"/>
          </w:tcPr>
          <w:p w14:paraId="58AA8772" w14:textId="0B14371B" w:rsidR="0038641B" w:rsidRPr="00F84016" w:rsidRDefault="0038641B" w:rsidP="0038641B">
            <w:pPr>
              <w:tabs>
                <w:tab w:val="decimal" w:pos="1152"/>
              </w:tabs>
              <w:spacing w:line="240" w:lineRule="atLeast"/>
              <w:rPr>
                <w:szCs w:val="22"/>
              </w:rPr>
            </w:pPr>
            <w:r w:rsidRPr="00F84016">
              <w:rPr>
                <w:szCs w:val="22"/>
              </w:rPr>
              <w:t>13,257</w:t>
            </w:r>
          </w:p>
        </w:tc>
        <w:tc>
          <w:tcPr>
            <w:tcW w:w="252" w:type="dxa"/>
          </w:tcPr>
          <w:p w14:paraId="004C68AC" w14:textId="77777777" w:rsidR="0038641B" w:rsidRPr="00F84016" w:rsidRDefault="0038641B" w:rsidP="0038641B">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211AF2D6" w14:textId="2192C500" w:rsidR="0038641B" w:rsidRPr="00F84016" w:rsidRDefault="0038641B" w:rsidP="0038641B">
            <w:pPr>
              <w:tabs>
                <w:tab w:val="decimal" w:pos="1080"/>
              </w:tabs>
              <w:spacing w:line="240" w:lineRule="atLeast"/>
              <w:rPr>
                <w:szCs w:val="22"/>
              </w:rPr>
            </w:pPr>
            <w:r w:rsidRPr="00F84016">
              <w:rPr>
                <w:szCs w:val="22"/>
              </w:rPr>
              <w:t>-</w:t>
            </w:r>
          </w:p>
        </w:tc>
        <w:tc>
          <w:tcPr>
            <w:tcW w:w="239" w:type="dxa"/>
          </w:tcPr>
          <w:p w14:paraId="46E4DE6E" w14:textId="77777777" w:rsidR="0038641B" w:rsidRPr="00F84016" w:rsidRDefault="0038641B" w:rsidP="0038641B">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21E2CE17" w14:textId="169C61B3" w:rsidR="0038641B" w:rsidRPr="00F84016" w:rsidRDefault="0038641B" w:rsidP="0038641B">
            <w:pPr>
              <w:tabs>
                <w:tab w:val="decimal" w:pos="1152"/>
              </w:tabs>
              <w:spacing w:line="240" w:lineRule="atLeast"/>
              <w:rPr>
                <w:szCs w:val="22"/>
              </w:rPr>
            </w:pPr>
            <w:r w:rsidRPr="00F84016">
              <w:rPr>
                <w:szCs w:val="22"/>
              </w:rPr>
              <w:t>13,257</w:t>
            </w:r>
          </w:p>
        </w:tc>
      </w:tr>
      <w:tr w:rsidR="0038641B" w:rsidRPr="00F84016" w14:paraId="66D3C44B" w14:textId="77777777" w:rsidTr="00AC33E9">
        <w:tc>
          <w:tcPr>
            <w:tcW w:w="3852" w:type="dxa"/>
            <w:shd w:val="clear" w:color="auto" w:fill="auto"/>
          </w:tcPr>
          <w:p w14:paraId="1846E2CC" w14:textId="102C490F" w:rsidR="0038641B" w:rsidRPr="00F84016" w:rsidRDefault="0038641B" w:rsidP="0038641B">
            <w:pPr>
              <w:tabs>
                <w:tab w:val="left" w:pos="2160"/>
                <w:tab w:val="center" w:pos="6840"/>
                <w:tab w:val="center" w:pos="8280"/>
              </w:tabs>
              <w:spacing w:line="240" w:lineRule="atLeast"/>
              <w:ind w:right="-43"/>
              <w:jc w:val="thaiDistribute"/>
              <w:rPr>
                <w:rFonts w:eastAsia="Arial Unicode MS"/>
                <w:szCs w:val="22"/>
              </w:rPr>
            </w:pPr>
            <w:r w:rsidRPr="00F84016">
              <w:rPr>
                <w:rFonts w:eastAsia="Arial Unicode MS"/>
                <w:b/>
                <w:bCs/>
                <w:szCs w:val="22"/>
              </w:rPr>
              <w:t>At 31 December 2020</w:t>
            </w:r>
          </w:p>
        </w:tc>
        <w:tc>
          <w:tcPr>
            <w:tcW w:w="1800" w:type="dxa"/>
            <w:tcBorders>
              <w:top w:val="single" w:sz="4" w:space="0" w:color="auto"/>
              <w:bottom w:val="single" w:sz="4" w:space="0" w:color="auto"/>
            </w:tcBorders>
            <w:shd w:val="clear" w:color="auto" w:fill="auto"/>
            <w:vAlign w:val="bottom"/>
          </w:tcPr>
          <w:p w14:paraId="72777B3B" w14:textId="0B8A1111" w:rsidR="0038641B" w:rsidRPr="00F84016" w:rsidRDefault="0038641B" w:rsidP="0038641B">
            <w:pPr>
              <w:tabs>
                <w:tab w:val="decimal" w:pos="1152"/>
              </w:tabs>
              <w:spacing w:line="240" w:lineRule="atLeast"/>
              <w:rPr>
                <w:b/>
                <w:bCs/>
                <w:szCs w:val="22"/>
                <w:rtl/>
                <w:cs/>
              </w:rPr>
            </w:pPr>
            <w:r w:rsidRPr="00F84016">
              <w:rPr>
                <w:b/>
                <w:bCs/>
                <w:szCs w:val="22"/>
              </w:rPr>
              <w:t>37,937</w:t>
            </w:r>
          </w:p>
        </w:tc>
        <w:tc>
          <w:tcPr>
            <w:tcW w:w="252" w:type="dxa"/>
          </w:tcPr>
          <w:p w14:paraId="6A4EF2E4" w14:textId="77777777" w:rsidR="0038641B" w:rsidRPr="00F84016" w:rsidRDefault="0038641B" w:rsidP="0038641B">
            <w:pPr>
              <w:tabs>
                <w:tab w:val="decimal" w:pos="1341"/>
              </w:tabs>
              <w:spacing w:line="240" w:lineRule="atLeast"/>
              <w:rPr>
                <w:szCs w:val="22"/>
              </w:rPr>
            </w:pPr>
          </w:p>
        </w:tc>
        <w:tc>
          <w:tcPr>
            <w:tcW w:w="1701" w:type="dxa"/>
            <w:tcBorders>
              <w:top w:val="single" w:sz="4" w:space="0" w:color="auto"/>
              <w:bottom w:val="single" w:sz="4" w:space="0" w:color="auto"/>
            </w:tcBorders>
            <w:shd w:val="clear" w:color="auto" w:fill="auto"/>
            <w:vAlign w:val="bottom"/>
          </w:tcPr>
          <w:p w14:paraId="6CBF7F71" w14:textId="4ABD665B" w:rsidR="0038641B" w:rsidRPr="00F84016" w:rsidRDefault="0038641B" w:rsidP="0038641B">
            <w:pPr>
              <w:tabs>
                <w:tab w:val="decimal" w:pos="1080"/>
              </w:tabs>
              <w:spacing w:line="240" w:lineRule="atLeast"/>
              <w:rPr>
                <w:b/>
                <w:bCs/>
                <w:szCs w:val="22"/>
                <w:rtl/>
                <w:cs/>
              </w:rPr>
            </w:pPr>
            <w:r w:rsidRPr="00F84016">
              <w:rPr>
                <w:b/>
                <w:bCs/>
                <w:szCs w:val="22"/>
              </w:rPr>
              <w:t>-</w:t>
            </w:r>
          </w:p>
        </w:tc>
        <w:tc>
          <w:tcPr>
            <w:tcW w:w="239" w:type="dxa"/>
          </w:tcPr>
          <w:p w14:paraId="1537600F" w14:textId="77777777" w:rsidR="0038641B" w:rsidRPr="00F84016" w:rsidRDefault="0038641B" w:rsidP="0038641B">
            <w:pPr>
              <w:tabs>
                <w:tab w:val="decimal" w:pos="1152"/>
              </w:tabs>
              <w:spacing w:line="240" w:lineRule="atLeast"/>
              <w:rPr>
                <w:szCs w:val="22"/>
              </w:rPr>
            </w:pPr>
          </w:p>
        </w:tc>
        <w:tc>
          <w:tcPr>
            <w:tcW w:w="1565" w:type="dxa"/>
            <w:tcBorders>
              <w:top w:val="single" w:sz="4" w:space="0" w:color="auto"/>
              <w:bottom w:val="single" w:sz="4" w:space="0" w:color="auto"/>
            </w:tcBorders>
            <w:shd w:val="clear" w:color="auto" w:fill="auto"/>
            <w:vAlign w:val="bottom"/>
          </w:tcPr>
          <w:p w14:paraId="0988F961" w14:textId="5F0C9F34" w:rsidR="0038641B" w:rsidRPr="00F84016" w:rsidRDefault="0038641B" w:rsidP="0038641B">
            <w:pPr>
              <w:tabs>
                <w:tab w:val="decimal" w:pos="1152"/>
              </w:tabs>
              <w:spacing w:line="240" w:lineRule="atLeast"/>
              <w:rPr>
                <w:szCs w:val="22"/>
                <w:rtl/>
                <w:cs/>
              </w:rPr>
            </w:pPr>
            <w:r w:rsidRPr="00F84016">
              <w:rPr>
                <w:b/>
                <w:bCs/>
                <w:szCs w:val="22"/>
              </w:rPr>
              <w:t>37,937</w:t>
            </w:r>
          </w:p>
        </w:tc>
      </w:tr>
      <w:tr w:rsidR="0038641B" w:rsidRPr="00F84016" w14:paraId="6A4CB04B" w14:textId="77777777" w:rsidTr="00AC33E9">
        <w:tc>
          <w:tcPr>
            <w:tcW w:w="3852" w:type="dxa"/>
            <w:shd w:val="clear" w:color="auto" w:fill="auto"/>
          </w:tcPr>
          <w:p w14:paraId="651E6B14" w14:textId="1F891513"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p>
        </w:tc>
        <w:tc>
          <w:tcPr>
            <w:tcW w:w="1800" w:type="dxa"/>
            <w:tcBorders>
              <w:top w:val="single" w:sz="4" w:space="0" w:color="auto"/>
            </w:tcBorders>
            <w:shd w:val="clear" w:color="auto" w:fill="auto"/>
            <w:vAlign w:val="bottom"/>
          </w:tcPr>
          <w:p w14:paraId="5AFEC571" w14:textId="68FA4641" w:rsidR="0038641B" w:rsidRPr="00F84016" w:rsidRDefault="0038641B" w:rsidP="0038641B">
            <w:pPr>
              <w:tabs>
                <w:tab w:val="decimal" w:pos="1152"/>
              </w:tabs>
              <w:spacing w:line="240" w:lineRule="atLeast"/>
              <w:rPr>
                <w:szCs w:val="22"/>
                <w:rtl/>
                <w:cs/>
              </w:rPr>
            </w:pPr>
          </w:p>
        </w:tc>
        <w:tc>
          <w:tcPr>
            <w:tcW w:w="252" w:type="dxa"/>
          </w:tcPr>
          <w:p w14:paraId="4A8B49E1" w14:textId="77777777" w:rsidR="0038641B" w:rsidRPr="00F84016" w:rsidRDefault="0038641B" w:rsidP="0038641B">
            <w:pPr>
              <w:tabs>
                <w:tab w:val="decimal" w:pos="1341"/>
              </w:tabs>
              <w:spacing w:line="240" w:lineRule="atLeast"/>
              <w:rPr>
                <w:b/>
                <w:bCs/>
                <w:szCs w:val="22"/>
              </w:rPr>
            </w:pPr>
          </w:p>
        </w:tc>
        <w:tc>
          <w:tcPr>
            <w:tcW w:w="1701" w:type="dxa"/>
            <w:tcBorders>
              <w:top w:val="single" w:sz="4" w:space="0" w:color="auto"/>
            </w:tcBorders>
            <w:shd w:val="clear" w:color="auto" w:fill="auto"/>
            <w:vAlign w:val="bottom"/>
          </w:tcPr>
          <w:p w14:paraId="7AE95E75" w14:textId="646608F9" w:rsidR="0038641B" w:rsidRPr="00F84016" w:rsidRDefault="0038641B" w:rsidP="0038641B">
            <w:pPr>
              <w:tabs>
                <w:tab w:val="decimal" w:pos="1080"/>
              </w:tabs>
              <w:spacing w:line="240" w:lineRule="atLeast"/>
              <w:rPr>
                <w:b/>
                <w:bCs/>
                <w:szCs w:val="22"/>
                <w:rtl/>
                <w:cs/>
              </w:rPr>
            </w:pPr>
          </w:p>
        </w:tc>
        <w:tc>
          <w:tcPr>
            <w:tcW w:w="239" w:type="dxa"/>
          </w:tcPr>
          <w:p w14:paraId="52BF15F1" w14:textId="77777777" w:rsidR="0038641B" w:rsidRPr="00F84016" w:rsidRDefault="0038641B" w:rsidP="0038641B">
            <w:pPr>
              <w:tabs>
                <w:tab w:val="decimal" w:pos="1152"/>
              </w:tabs>
              <w:spacing w:line="240" w:lineRule="atLeast"/>
              <w:rPr>
                <w:b/>
                <w:bCs/>
                <w:szCs w:val="22"/>
              </w:rPr>
            </w:pPr>
          </w:p>
        </w:tc>
        <w:tc>
          <w:tcPr>
            <w:tcW w:w="1565" w:type="dxa"/>
            <w:tcBorders>
              <w:top w:val="single" w:sz="4" w:space="0" w:color="auto"/>
            </w:tcBorders>
            <w:shd w:val="clear" w:color="auto" w:fill="auto"/>
            <w:vAlign w:val="bottom"/>
          </w:tcPr>
          <w:p w14:paraId="65D9A99C" w14:textId="39731EBC" w:rsidR="0038641B" w:rsidRPr="00F84016" w:rsidRDefault="0038641B" w:rsidP="0038641B">
            <w:pPr>
              <w:tabs>
                <w:tab w:val="decimal" w:pos="1152"/>
              </w:tabs>
              <w:spacing w:line="240" w:lineRule="atLeast"/>
              <w:rPr>
                <w:b/>
                <w:bCs/>
                <w:szCs w:val="22"/>
                <w:rtl/>
                <w:cs/>
              </w:rPr>
            </w:pPr>
          </w:p>
        </w:tc>
      </w:tr>
      <w:tr w:rsidR="0038641B" w:rsidRPr="00F84016" w14:paraId="401F69C5" w14:textId="77777777" w:rsidTr="00AC33E9">
        <w:tc>
          <w:tcPr>
            <w:tcW w:w="3852" w:type="dxa"/>
            <w:shd w:val="clear" w:color="auto" w:fill="auto"/>
          </w:tcPr>
          <w:p w14:paraId="690207DE" w14:textId="0DFB772E"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r w:rsidRPr="00F84016">
              <w:rPr>
                <w:rFonts w:eastAsia="Arial Unicode MS"/>
                <w:b/>
                <w:bCs/>
                <w:szCs w:val="22"/>
              </w:rPr>
              <w:t>Net book value</w:t>
            </w:r>
          </w:p>
        </w:tc>
        <w:tc>
          <w:tcPr>
            <w:tcW w:w="1800" w:type="dxa"/>
            <w:shd w:val="clear" w:color="auto" w:fill="auto"/>
            <w:vAlign w:val="bottom"/>
          </w:tcPr>
          <w:p w14:paraId="0DF4C763" w14:textId="77777777" w:rsidR="0038641B" w:rsidRPr="00F84016" w:rsidRDefault="0038641B" w:rsidP="0038641B">
            <w:pPr>
              <w:tabs>
                <w:tab w:val="decimal" w:pos="1152"/>
              </w:tabs>
              <w:spacing w:line="240" w:lineRule="atLeast"/>
              <w:rPr>
                <w:szCs w:val="22"/>
                <w:rtl/>
                <w:cs/>
              </w:rPr>
            </w:pPr>
          </w:p>
        </w:tc>
        <w:tc>
          <w:tcPr>
            <w:tcW w:w="252" w:type="dxa"/>
          </w:tcPr>
          <w:p w14:paraId="0291DE7C" w14:textId="77777777" w:rsidR="0038641B" w:rsidRPr="00F84016" w:rsidRDefault="0038641B" w:rsidP="0038641B">
            <w:pPr>
              <w:tabs>
                <w:tab w:val="decimal" w:pos="1341"/>
              </w:tabs>
              <w:spacing w:line="240" w:lineRule="atLeast"/>
              <w:rPr>
                <w:szCs w:val="22"/>
                <w:rtl/>
                <w:cs/>
              </w:rPr>
            </w:pPr>
          </w:p>
        </w:tc>
        <w:tc>
          <w:tcPr>
            <w:tcW w:w="1701" w:type="dxa"/>
            <w:shd w:val="clear" w:color="auto" w:fill="auto"/>
            <w:vAlign w:val="bottom"/>
          </w:tcPr>
          <w:p w14:paraId="3110F365" w14:textId="77777777" w:rsidR="0038641B" w:rsidRPr="00F84016" w:rsidRDefault="0038641B" w:rsidP="0038641B">
            <w:pPr>
              <w:tabs>
                <w:tab w:val="decimal" w:pos="1341"/>
              </w:tabs>
              <w:spacing w:line="240" w:lineRule="atLeast"/>
              <w:rPr>
                <w:szCs w:val="22"/>
                <w:rtl/>
                <w:cs/>
              </w:rPr>
            </w:pPr>
          </w:p>
        </w:tc>
        <w:tc>
          <w:tcPr>
            <w:tcW w:w="239" w:type="dxa"/>
          </w:tcPr>
          <w:p w14:paraId="725633F2" w14:textId="77777777" w:rsidR="0038641B" w:rsidRPr="00F84016" w:rsidRDefault="0038641B" w:rsidP="0038641B">
            <w:pPr>
              <w:tabs>
                <w:tab w:val="decimal" w:pos="1152"/>
              </w:tabs>
              <w:spacing w:line="240" w:lineRule="atLeast"/>
              <w:rPr>
                <w:szCs w:val="22"/>
                <w:rtl/>
                <w:cs/>
              </w:rPr>
            </w:pPr>
          </w:p>
        </w:tc>
        <w:tc>
          <w:tcPr>
            <w:tcW w:w="1565" w:type="dxa"/>
            <w:shd w:val="clear" w:color="auto" w:fill="auto"/>
            <w:vAlign w:val="bottom"/>
          </w:tcPr>
          <w:p w14:paraId="7013BBFA" w14:textId="77777777" w:rsidR="0038641B" w:rsidRPr="00F84016" w:rsidRDefault="0038641B" w:rsidP="0038641B">
            <w:pPr>
              <w:tabs>
                <w:tab w:val="decimal" w:pos="1152"/>
              </w:tabs>
              <w:spacing w:line="240" w:lineRule="atLeast"/>
              <w:rPr>
                <w:szCs w:val="22"/>
                <w:rtl/>
                <w:cs/>
              </w:rPr>
            </w:pPr>
          </w:p>
        </w:tc>
      </w:tr>
      <w:tr w:rsidR="0038641B" w:rsidRPr="00F84016" w14:paraId="12F46054" w14:textId="77777777" w:rsidTr="00AC33E9">
        <w:tc>
          <w:tcPr>
            <w:tcW w:w="3852" w:type="dxa"/>
            <w:shd w:val="clear" w:color="auto" w:fill="auto"/>
          </w:tcPr>
          <w:p w14:paraId="1B14194C" w14:textId="43E28C0D"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r w:rsidRPr="00F84016">
              <w:rPr>
                <w:rFonts w:eastAsia="Arial Unicode MS"/>
                <w:b/>
                <w:bCs/>
                <w:szCs w:val="28"/>
                <w:lang w:val="en-US" w:bidi="th-TH"/>
              </w:rPr>
              <w:t xml:space="preserve">At </w:t>
            </w:r>
            <w:r w:rsidRPr="00F84016">
              <w:rPr>
                <w:rFonts w:eastAsia="Arial Unicode MS"/>
                <w:b/>
                <w:bCs/>
                <w:szCs w:val="22"/>
              </w:rPr>
              <w:t>31 December 2019</w:t>
            </w:r>
          </w:p>
        </w:tc>
        <w:tc>
          <w:tcPr>
            <w:tcW w:w="1800" w:type="dxa"/>
            <w:tcBorders>
              <w:bottom w:val="double" w:sz="4" w:space="0" w:color="auto"/>
            </w:tcBorders>
            <w:shd w:val="clear" w:color="auto" w:fill="auto"/>
            <w:vAlign w:val="bottom"/>
          </w:tcPr>
          <w:p w14:paraId="6D1B293C" w14:textId="65239934" w:rsidR="0038641B" w:rsidRPr="00F84016" w:rsidRDefault="0038641B" w:rsidP="0038641B">
            <w:pPr>
              <w:tabs>
                <w:tab w:val="decimal" w:pos="1152"/>
              </w:tabs>
              <w:spacing w:line="240" w:lineRule="atLeast"/>
              <w:rPr>
                <w:b/>
                <w:bCs/>
                <w:szCs w:val="22"/>
                <w:rtl/>
                <w:cs/>
              </w:rPr>
            </w:pPr>
            <w:r w:rsidRPr="00F84016">
              <w:rPr>
                <w:b/>
                <w:bCs/>
                <w:szCs w:val="22"/>
              </w:rPr>
              <w:t>67,865</w:t>
            </w:r>
          </w:p>
        </w:tc>
        <w:tc>
          <w:tcPr>
            <w:tcW w:w="252" w:type="dxa"/>
          </w:tcPr>
          <w:p w14:paraId="3784810F" w14:textId="77777777" w:rsidR="0038641B" w:rsidRPr="00F84016" w:rsidRDefault="0038641B" w:rsidP="0038641B">
            <w:pPr>
              <w:tabs>
                <w:tab w:val="decimal" w:pos="1341"/>
              </w:tabs>
              <w:spacing w:line="240" w:lineRule="atLeast"/>
              <w:rPr>
                <w:szCs w:val="22"/>
                <w:rtl/>
                <w:cs/>
              </w:rPr>
            </w:pPr>
          </w:p>
        </w:tc>
        <w:tc>
          <w:tcPr>
            <w:tcW w:w="1701" w:type="dxa"/>
            <w:tcBorders>
              <w:bottom w:val="double" w:sz="4" w:space="0" w:color="auto"/>
            </w:tcBorders>
            <w:shd w:val="clear" w:color="auto" w:fill="auto"/>
            <w:vAlign w:val="bottom"/>
          </w:tcPr>
          <w:p w14:paraId="4609DE94" w14:textId="21B93F80" w:rsidR="0038641B" w:rsidRPr="00F84016" w:rsidRDefault="0038641B" w:rsidP="009E29C2">
            <w:pPr>
              <w:tabs>
                <w:tab w:val="decimal" w:pos="1080"/>
              </w:tabs>
              <w:spacing w:line="240" w:lineRule="atLeast"/>
              <w:rPr>
                <w:b/>
                <w:bCs/>
                <w:szCs w:val="22"/>
                <w:rtl/>
                <w:cs/>
              </w:rPr>
            </w:pPr>
            <w:r w:rsidRPr="00F84016">
              <w:rPr>
                <w:b/>
                <w:bCs/>
                <w:szCs w:val="22"/>
              </w:rPr>
              <w:t>-</w:t>
            </w:r>
          </w:p>
        </w:tc>
        <w:tc>
          <w:tcPr>
            <w:tcW w:w="239" w:type="dxa"/>
          </w:tcPr>
          <w:p w14:paraId="751551A3" w14:textId="77777777" w:rsidR="0038641B" w:rsidRPr="00F84016" w:rsidRDefault="0038641B" w:rsidP="0038641B">
            <w:pPr>
              <w:tabs>
                <w:tab w:val="decimal" w:pos="1152"/>
              </w:tabs>
              <w:spacing w:line="240" w:lineRule="atLeast"/>
              <w:rPr>
                <w:szCs w:val="22"/>
                <w:rtl/>
                <w:cs/>
              </w:rPr>
            </w:pPr>
          </w:p>
        </w:tc>
        <w:tc>
          <w:tcPr>
            <w:tcW w:w="1565" w:type="dxa"/>
            <w:tcBorders>
              <w:bottom w:val="double" w:sz="4" w:space="0" w:color="auto"/>
            </w:tcBorders>
            <w:shd w:val="clear" w:color="auto" w:fill="auto"/>
            <w:vAlign w:val="bottom"/>
          </w:tcPr>
          <w:p w14:paraId="03ACB04E" w14:textId="5AC5E2A5" w:rsidR="0038641B" w:rsidRPr="00F84016" w:rsidRDefault="0038641B" w:rsidP="0038641B">
            <w:pPr>
              <w:tabs>
                <w:tab w:val="decimal" w:pos="1152"/>
              </w:tabs>
              <w:spacing w:line="240" w:lineRule="atLeast"/>
              <w:rPr>
                <w:szCs w:val="22"/>
                <w:rtl/>
                <w:cs/>
              </w:rPr>
            </w:pPr>
            <w:r w:rsidRPr="00F84016">
              <w:rPr>
                <w:b/>
                <w:bCs/>
                <w:szCs w:val="22"/>
              </w:rPr>
              <w:t>67,865</w:t>
            </w:r>
          </w:p>
        </w:tc>
      </w:tr>
      <w:tr w:rsidR="0038641B" w:rsidRPr="00F84016" w14:paraId="592FF1F1" w14:textId="77777777" w:rsidTr="00AC33E9">
        <w:tc>
          <w:tcPr>
            <w:tcW w:w="3852" w:type="dxa"/>
            <w:shd w:val="clear" w:color="auto" w:fill="auto"/>
          </w:tcPr>
          <w:p w14:paraId="44202EA3" w14:textId="7494C947" w:rsidR="0038641B" w:rsidRPr="00F84016" w:rsidRDefault="0038641B" w:rsidP="0038641B">
            <w:pPr>
              <w:tabs>
                <w:tab w:val="left" w:pos="2160"/>
                <w:tab w:val="center" w:pos="6840"/>
                <w:tab w:val="center" w:pos="8280"/>
              </w:tabs>
              <w:spacing w:line="240" w:lineRule="atLeast"/>
              <w:ind w:right="-43"/>
              <w:jc w:val="thaiDistribute"/>
              <w:rPr>
                <w:rFonts w:eastAsia="Arial Unicode MS"/>
                <w:b/>
                <w:bCs/>
                <w:szCs w:val="22"/>
              </w:rPr>
            </w:pPr>
            <w:r w:rsidRPr="00F84016">
              <w:rPr>
                <w:rFonts w:eastAsia="Arial Unicode MS"/>
                <w:b/>
                <w:bCs/>
                <w:szCs w:val="22"/>
              </w:rPr>
              <w:t>At 31 December 2020</w:t>
            </w:r>
          </w:p>
        </w:tc>
        <w:tc>
          <w:tcPr>
            <w:tcW w:w="1800" w:type="dxa"/>
            <w:tcBorders>
              <w:top w:val="double" w:sz="4" w:space="0" w:color="auto"/>
              <w:bottom w:val="double" w:sz="4" w:space="0" w:color="auto"/>
            </w:tcBorders>
            <w:shd w:val="clear" w:color="auto" w:fill="auto"/>
            <w:vAlign w:val="bottom"/>
          </w:tcPr>
          <w:p w14:paraId="21A9FEEE" w14:textId="7B4301E9" w:rsidR="0038641B" w:rsidRPr="00F84016" w:rsidRDefault="0038641B" w:rsidP="0038641B">
            <w:pPr>
              <w:tabs>
                <w:tab w:val="decimal" w:pos="1152"/>
              </w:tabs>
              <w:spacing w:line="240" w:lineRule="atLeast"/>
              <w:rPr>
                <w:b/>
                <w:bCs/>
                <w:szCs w:val="22"/>
              </w:rPr>
            </w:pPr>
            <w:r w:rsidRPr="00F84016">
              <w:rPr>
                <w:b/>
                <w:bCs/>
                <w:szCs w:val="22"/>
              </w:rPr>
              <w:t>80,859</w:t>
            </w:r>
          </w:p>
        </w:tc>
        <w:tc>
          <w:tcPr>
            <w:tcW w:w="252" w:type="dxa"/>
          </w:tcPr>
          <w:p w14:paraId="568A86D0" w14:textId="77777777" w:rsidR="0038641B" w:rsidRPr="00F84016" w:rsidRDefault="0038641B" w:rsidP="0038641B">
            <w:pPr>
              <w:tabs>
                <w:tab w:val="decimal" w:pos="1341"/>
              </w:tabs>
              <w:spacing w:line="240" w:lineRule="atLeast"/>
              <w:rPr>
                <w:b/>
                <w:bCs/>
                <w:szCs w:val="22"/>
              </w:rPr>
            </w:pPr>
          </w:p>
        </w:tc>
        <w:tc>
          <w:tcPr>
            <w:tcW w:w="1701" w:type="dxa"/>
            <w:tcBorders>
              <w:top w:val="double" w:sz="4" w:space="0" w:color="auto"/>
              <w:bottom w:val="double" w:sz="4" w:space="0" w:color="auto"/>
            </w:tcBorders>
            <w:shd w:val="clear" w:color="auto" w:fill="auto"/>
            <w:vAlign w:val="bottom"/>
          </w:tcPr>
          <w:p w14:paraId="11A5B087" w14:textId="54AD45F9" w:rsidR="0038641B" w:rsidRPr="00F84016" w:rsidRDefault="0038641B" w:rsidP="0038641B">
            <w:pPr>
              <w:tabs>
                <w:tab w:val="decimal" w:pos="1080"/>
              </w:tabs>
              <w:spacing w:line="240" w:lineRule="atLeast"/>
              <w:rPr>
                <w:b/>
                <w:bCs/>
                <w:szCs w:val="22"/>
                <w:rtl/>
                <w:cs/>
              </w:rPr>
            </w:pPr>
            <w:r w:rsidRPr="00F84016">
              <w:rPr>
                <w:b/>
                <w:bCs/>
                <w:szCs w:val="22"/>
              </w:rPr>
              <w:t>-</w:t>
            </w:r>
          </w:p>
        </w:tc>
        <w:tc>
          <w:tcPr>
            <w:tcW w:w="239" w:type="dxa"/>
          </w:tcPr>
          <w:p w14:paraId="1D732362" w14:textId="77777777" w:rsidR="0038641B" w:rsidRPr="00F84016" w:rsidRDefault="0038641B" w:rsidP="0038641B">
            <w:pPr>
              <w:tabs>
                <w:tab w:val="decimal" w:pos="1152"/>
              </w:tabs>
              <w:spacing w:line="240" w:lineRule="atLeast"/>
              <w:rPr>
                <w:b/>
                <w:bCs/>
                <w:szCs w:val="22"/>
              </w:rPr>
            </w:pPr>
          </w:p>
        </w:tc>
        <w:tc>
          <w:tcPr>
            <w:tcW w:w="1565" w:type="dxa"/>
            <w:tcBorders>
              <w:top w:val="double" w:sz="4" w:space="0" w:color="auto"/>
              <w:bottom w:val="double" w:sz="4" w:space="0" w:color="auto"/>
            </w:tcBorders>
            <w:shd w:val="clear" w:color="auto" w:fill="auto"/>
            <w:vAlign w:val="bottom"/>
          </w:tcPr>
          <w:p w14:paraId="1C71EA23" w14:textId="166244E4" w:rsidR="0038641B" w:rsidRPr="00F84016" w:rsidRDefault="0038641B" w:rsidP="0038641B">
            <w:pPr>
              <w:tabs>
                <w:tab w:val="decimal" w:pos="1152"/>
              </w:tabs>
              <w:spacing w:line="240" w:lineRule="atLeast"/>
              <w:rPr>
                <w:rFonts w:cstheme="minorBidi"/>
                <w:b/>
                <w:bCs/>
                <w:szCs w:val="28"/>
                <w:cs/>
                <w:lang w:bidi="th-TH"/>
              </w:rPr>
            </w:pPr>
            <w:r w:rsidRPr="00F84016">
              <w:rPr>
                <w:b/>
                <w:bCs/>
                <w:szCs w:val="22"/>
              </w:rPr>
              <w:t>80,859</w:t>
            </w:r>
          </w:p>
        </w:tc>
      </w:tr>
    </w:tbl>
    <w:p w14:paraId="26A5524A" w14:textId="77777777" w:rsidR="00F01526" w:rsidRPr="00F84016" w:rsidRDefault="00F01526" w:rsidP="005D4112">
      <w:pPr>
        <w:pStyle w:val="BodyText"/>
        <w:spacing w:after="0" w:line="240" w:lineRule="atLeast"/>
        <w:ind w:left="547"/>
        <w:jc w:val="both"/>
        <w:rPr>
          <w:lang w:val="en-US" w:bidi="th-TH"/>
        </w:rPr>
      </w:pPr>
    </w:p>
    <w:p w14:paraId="650E8DF0" w14:textId="77777777" w:rsidR="004A3F3C" w:rsidRPr="00F84016" w:rsidRDefault="004A3F3C">
      <w:pPr>
        <w:spacing w:line="240" w:lineRule="auto"/>
        <w:rPr>
          <w:b/>
          <w:sz w:val="24"/>
          <w:szCs w:val="24"/>
          <w:lang w:val="en-US" w:bidi="th-TH"/>
        </w:rPr>
      </w:pPr>
      <w:r w:rsidRPr="00F84016">
        <w:br w:type="page"/>
      </w:r>
    </w:p>
    <w:p w14:paraId="6157785D" w14:textId="2F72E02B" w:rsidR="00910E80" w:rsidRPr="00F84016" w:rsidRDefault="00C63363" w:rsidP="00F420C2">
      <w:pPr>
        <w:pStyle w:val="Heading1"/>
      </w:pPr>
      <w:bookmarkStart w:id="81" w:name="_Toc109814422"/>
      <w:r w:rsidRPr="00F84016">
        <w:lastRenderedPageBreak/>
        <w:t>Goodwill</w:t>
      </w:r>
      <w:bookmarkEnd w:id="81"/>
    </w:p>
    <w:p w14:paraId="02E08EBB" w14:textId="77777777" w:rsidR="00FB68A2" w:rsidRPr="00F84016" w:rsidRDefault="00FB68A2" w:rsidP="00FB68A2">
      <w:pPr>
        <w:pStyle w:val="BodyText"/>
        <w:spacing w:after="0"/>
        <w:ind w:left="540"/>
        <w:jc w:val="both"/>
        <w:rPr>
          <w:lang w:val="en-US" w:bidi="th-TH"/>
        </w:rPr>
      </w:pPr>
    </w:p>
    <w:p w14:paraId="73B18117" w14:textId="77777777" w:rsidR="00910E80" w:rsidRPr="00F84016" w:rsidRDefault="00910E80" w:rsidP="00910E80">
      <w:pPr>
        <w:ind w:left="540"/>
        <w:jc w:val="both"/>
        <w:rPr>
          <w:color w:val="000000"/>
          <w:szCs w:val="22"/>
          <w:lang w:val="en-US" w:bidi="th-TH"/>
        </w:rPr>
      </w:pPr>
      <w:r w:rsidRPr="00F84016">
        <w:rPr>
          <w:color w:val="000000"/>
          <w:szCs w:val="22"/>
          <w:lang w:val="en-US" w:bidi="th-TH"/>
        </w:rPr>
        <w:t>For the purposes of impairment testing, goodwill has been allocated to the Group’s CGUs (operating divisions) as follows.</w:t>
      </w:r>
    </w:p>
    <w:p w14:paraId="7BD05720" w14:textId="77777777" w:rsidR="00FB68A2" w:rsidRPr="00F84016" w:rsidRDefault="00FB68A2" w:rsidP="00FB68A2">
      <w:pPr>
        <w:pStyle w:val="BodyText"/>
        <w:spacing w:after="0"/>
        <w:ind w:left="540"/>
        <w:jc w:val="both"/>
        <w:rPr>
          <w:lang w:val="en-US" w:bidi="th-TH"/>
        </w:rPr>
      </w:pPr>
    </w:p>
    <w:tbl>
      <w:tblPr>
        <w:tblW w:w="9128" w:type="dxa"/>
        <w:tblInd w:w="466" w:type="dxa"/>
        <w:tblLayout w:type="fixed"/>
        <w:tblCellMar>
          <w:left w:w="79" w:type="dxa"/>
          <w:right w:w="79" w:type="dxa"/>
        </w:tblCellMar>
        <w:tblLook w:val="0000" w:firstRow="0" w:lastRow="0" w:firstColumn="0" w:lastColumn="0" w:noHBand="0" w:noVBand="0"/>
      </w:tblPr>
      <w:tblGrid>
        <w:gridCol w:w="6788"/>
        <w:gridCol w:w="990"/>
        <w:gridCol w:w="270"/>
        <w:gridCol w:w="1080"/>
      </w:tblGrid>
      <w:tr w:rsidR="0059350B" w:rsidRPr="00F84016" w14:paraId="06FC7BCF" w14:textId="77777777" w:rsidTr="0059350B">
        <w:trPr>
          <w:cantSplit/>
          <w:tblHeader/>
        </w:trPr>
        <w:tc>
          <w:tcPr>
            <w:tcW w:w="6788" w:type="dxa"/>
          </w:tcPr>
          <w:p w14:paraId="03130DBB" w14:textId="77777777" w:rsidR="0059350B" w:rsidRPr="00F84016" w:rsidRDefault="0059350B" w:rsidP="009C33E3">
            <w:pPr>
              <w:rPr>
                <w:b/>
                <w:bCs/>
                <w:color w:val="0000FF"/>
                <w:szCs w:val="22"/>
              </w:rPr>
            </w:pPr>
          </w:p>
        </w:tc>
        <w:tc>
          <w:tcPr>
            <w:tcW w:w="2340" w:type="dxa"/>
            <w:gridSpan w:val="3"/>
          </w:tcPr>
          <w:p w14:paraId="3C2C5E6A" w14:textId="77777777" w:rsidR="0059350B" w:rsidRPr="00F84016" w:rsidRDefault="0059350B" w:rsidP="00910E80">
            <w:pPr>
              <w:pStyle w:val="acctmergecolhdg"/>
              <w:spacing w:line="240" w:lineRule="atLeast"/>
              <w:rPr>
                <w:szCs w:val="22"/>
              </w:rPr>
            </w:pPr>
            <w:r w:rsidRPr="00F84016">
              <w:rPr>
                <w:szCs w:val="22"/>
              </w:rPr>
              <w:t xml:space="preserve">Consolidated </w:t>
            </w:r>
          </w:p>
          <w:p w14:paraId="1475D1C0" w14:textId="3882BFF9" w:rsidR="0059350B" w:rsidRPr="00F84016" w:rsidRDefault="0059350B" w:rsidP="00910E80">
            <w:pPr>
              <w:pStyle w:val="acctmergecolhdg"/>
              <w:spacing w:line="240" w:lineRule="atLeast"/>
              <w:rPr>
                <w:szCs w:val="22"/>
              </w:rPr>
            </w:pPr>
            <w:r w:rsidRPr="00F84016">
              <w:rPr>
                <w:szCs w:val="22"/>
              </w:rPr>
              <w:t>financial statements</w:t>
            </w:r>
          </w:p>
        </w:tc>
      </w:tr>
      <w:tr w:rsidR="0059350B" w:rsidRPr="00F84016" w14:paraId="11666866" w14:textId="77777777" w:rsidTr="0059350B">
        <w:trPr>
          <w:cantSplit/>
          <w:tblHeader/>
        </w:trPr>
        <w:tc>
          <w:tcPr>
            <w:tcW w:w="6788" w:type="dxa"/>
          </w:tcPr>
          <w:p w14:paraId="1F266B80" w14:textId="77777777" w:rsidR="0059350B" w:rsidRPr="00F84016" w:rsidRDefault="0059350B" w:rsidP="009C33E3">
            <w:pPr>
              <w:pStyle w:val="acctfourfigures"/>
              <w:spacing w:line="240" w:lineRule="atLeast"/>
              <w:rPr>
                <w:i/>
                <w:iCs/>
                <w:szCs w:val="22"/>
              </w:rPr>
            </w:pPr>
          </w:p>
        </w:tc>
        <w:tc>
          <w:tcPr>
            <w:tcW w:w="990" w:type="dxa"/>
          </w:tcPr>
          <w:p w14:paraId="28D30005" w14:textId="59DFF528" w:rsidR="0059350B" w:rsidRPr="00F84016" w:rsidRDefault="00B61A6A" w:rsidP="009C33E3">
            <w:pPr>
              <w:pStyle w:val="acctmergecolhdg"/>
              <w:spacing w:line="240" w:lineRule="atLeast"/>
              <w:rPr>
                <w:b w:val="0"/>
                <w:bCs/>
              </w:rPr>
            </w:pPr>
            <w:r w:rsidRPr="00F84016">
              <w:rPr>
                <w:b w:val="0"/>
                <w:bCs/>
              </w:rPr>
              <w:t>2020</w:t>
            </w:r>
          </w:p>
        </w:tc>
        <w:tc>
          <w:tcPr>
            <w:tcW w:w="270" w:type="dxa"/>
          </w:tcPr>
          <w:p w14:paraId="41B484AD" w14:textId="77777777" w:rsidR="0059350B" w:rsidRPr="00F84016" w:rsidRDefault="0059350B" w:rsidP="009C33E3">
            <w:pPr>
              <w:pStyle w:val="acctmergecolhdg"/>
              <w:spacing w:line="240" w:lineRule="atLeast"/>
              <w:rPr>
                <w:b w:val="0"/>
                <w:bCs/>
              </w:rPr>
            </w:pPr>
          </w:p>
        </w:tc>
        <w:tc>
          <w:tcPr>
            <w:tcW w:w="1080" w:type="dxa"/>
          </w:tcPr>
          <w:p w14:paraId="4552B7EA" w14:textId="7FCCED73" w:rsidR="0059350B" w:rsidRPr="00F84016" w:rsidRDefault="00B61A6A" w:rsidP="009C33E3">
            <w:pPr>
              <w:pStyle w:val="acctmergecolhdg"/>
              <w:spacing w:line="240" w:lineRule="atLeast"/>
              <w:rPr>
                <w:b w:val="0"/>
                <w:bCs/>
              </w:rPr>
            </w:pPr>
            <w:r w:rsidRPr="00F84016">
              <w:rPr>
                <w:b w:val="0"/>
                <w:bCs/>
              </w:rPr>
              <w:t>2019</w:t>
            </w:r>
          </w:p>
        </w:tc>
      </w:tr>
      <w:tr w:rsidR="0059350B" w:rsidRPr="00F84016" w14:paraId="4D382722" w14:textId="77777777" w:rsidTr="0059350B">
        <w:trPr>
          <w:cantSplit/>
          <w:tblHeader/>
        </w:trPr>
        <w:tc>
          <w:tcPr>
            <w:tcW w:w="6788" w:type="dxa"/>
          </w:tcPr>
          <w:p w14:paraId="4ED45DF8" w14:textId="77777777" w:rsidR="0059350B" w:rsidRPr="00F84016" w:rsidRDefault="0059350B" w:rsidP="009C33E3">
            <w:pPr>
              <w:pStyle w:val="acctfourfigures"/>
              <w:spacing w:line="240" w:lineRule="atLeast"/>
              <w:rPr>
                <w:i/>
                <w:iCs/>
                <w:szCs w:val="22"/>
              </w:rPr>
            </w:pPr>
          </w:p>
        </w:tc>
        <w:tc>
          <w:tcPr>
            <w:tcW w:w="2340" w:type="dxa"/>
            <w:gridSpan w:val="3"/>
          </w:tcPr>
          <w:p w14:paraId="5BF47BA4" w14:textId="4407D9B1" w:rsidR="0059350B" w:rsidRPr="00F84016" w:rsidRDefault="0059350B" w:rsidP="009C33E3">
            <w:pPr>
              <w:pStyle w:val="acctmergecolhdg"/>
              <w:spacing w:line="240" w:lineRule="atLeast"/>
              <w:rPr>
                <w:b w:val="0"/>
                <w:bCs/>
              </w:rPr>
            </w:pPr>
            <w:r w:rsidRPr="00F84016">
              <w:rPr>
                <w:b w:val="0"/>
                <w:bCs/>
                <w:i/>
                <w:iCs/>
                <w:szCs w:val="22"/>
              </w:rPr>
              <w:t>(in thousand Baht)</w:t>
            </w:r>
          </w:p>
        </w:tc>
      </w:tr>
      <w:tr w:rsidR="00B61A6A" w:rsidRPr="00F84016" w14:paraId="71C3B1AB" w14:textId="77777777" w:rsidTr="00164A25">
        <w:trPr>
          <w:cantSplit/>
          <w:trHeight w:val="60"/>
        </w:trPr>
        <w:tc>
          <w:tcPr>
            <w:tcW w:w="6788" w:type="dxa"/>
          </w:tcPr>
          <w:p w14:paraId="1C0C3D76" w14:textId="27CDD9A8" w:rsidR="00B61A6A" w:rsidRPr="00F84016" w:rsidRDefault="00B61A6A" w:rsidP="00B61A6A">
            <w:pPr>
              <w:rPr>
                <w:color w:val="000000"/>
                <w:szCs w:val="22"/>
                <w:lang w:val="en-US" w:bidi="th-TH"/>
              </w:rPr>
            </w:pPr>
            <w:r w:rsidRPr="00F84016">
              <w:rPr>
                <w:color w:val="000000"/>
                <w:szCs w:val="22"/>
                <w:lang w:val="en-US" w:bidi="th-TH"/>
              </w:rPr>
              <w:t>Hire purchase services Thanaban Co., Ltd.</w:t>
            </w:r>
          </w:p>
        </w:tc>
        <w:tc>
          <w:tcPr>
            <w:tcW w:w="990" w:type="dxa"/>
            <w:vAlign w:val="bottom"/>
          </w:tcPr>
          <w:p w14:paraId="68E7BD58" w14:textId="4DE02DC0" w:rsidR="00B61A6A" w:rsidRPr="00F84016" w:rsidRDefault="000A3FEB" w:rsidP="00E67DAC">
            <w:pPr>
              <w:pStyle w:val="acctfourfigures"/>
              <w:tabs>
                <w:tab w:val="clear" w:pos="765"/>
                <w:tab w:val="decimal" w:pos="764"/>
              </w:tabs>
              <w:spacing w:line="240" w:lineRule="atLeast"/>
              <w:ind w:right="11"/>
              <w:rPr>
                <w:szCs w:val="22"/>
              </w:rPr>
            </w:pPr>
            <w:r w:rsidRPr="00F84016">
              <w:rPr>
                <w:szCs w:val="22"/>
              </w:rPr>
              <w:t>71,872</w:t>
            </w:r>
          </w:p>
        </w:tc>
        <w:tc>
          <w:tcPr>
            <w:tcW w:w="270" w:type="dxa"/>
            <w:vAlign w:val="bottom"/>
          </w:tcPr>
          <w:p w14:paraId="1D57D594" w14:textId="77777777" w:rsidR="00B61A6A" w:rsidRPr="00F84016" w:rsidRDefault="00B61A6A" w:rsidP="00B61A6A">
            <w:pPr>
              <w:pStyle w:val="acctfourfigures"/>
              <w:spacing w:line="240" w:lineRule="atLeast"/>
              <w:rPr>
                <w:szCs w:val="22"/>
              </w:rPr>
            </w:pPr>
          </w:p>
        </w:tc>
        <w:tc>
          <w:tcPr>
            <w:tcW w:w="1080" w:type="dxa"/>
            <w:vAlign w:val="bottom"/>
          </w:tcPr>
          <w:p w14:paraId="4DA944DD" w14:textId="64BE364F" w:rsidR="00B61A6A" w:rsidRPr="00F84016" w:rsidRDefault="00B61A6A" w:rsidP="00B61A6A">
            <w:pPr>
              <w:pStyle w:val="acctfourfigures"/>
              <w:tabs>
                <w:tab w:val="clear" w:pos="765"/>
                <w:tab w:val="decimal" w:pos="847"/>
              </w:tabs>
              <w:spacing w:line="240" w:lineRule="atLeast"/>
              <w:ind w:right="11"/>
              <w:rPr>
                <w:szCs w:val="22"/>
              </w:rPr>
            </w:pPr>
            <w:r w:rsidRPr="00F84016">
              <w:rPr>
                <w:szCs w:val="22"/>
              </w:rPr>
              <w:t>71,872</w:t>
            </w:r>
          </w:p>
        </w:tc>
      </w:tr>
      <w:tr w:rsidR="00B61A6A" w:rsidRPr="00F84016" w14:paraId="2EFE9BAD" w14:textId="77777777" w:rsidTr="0059350B">
        <w:trPr>
          <w:cantSplit/>
        </w:trPr>
        <w:tc>
          <w:tcPr>
            <w:tcW w:w="6788" w:type="dxa"/>
          </w:tcPr>
          <w:p w14:paraId="7EB9CE1A" w14:textId="713560C2" w:rsidR="00B61A6A" w:rsidRPr="00F84016" w:rsidRDefault="00B61A6A" w:rsidP="00B61A6A">
            <w:pPr>
              <w:rPr>
                <w:color w:val="000000"/>
                <w:szCs w:val="22"/>
                <w:lang w:val="en-US" w:bidi="th-TH"/>
              </w:rPr>
            </w:pPr>
            <w:r w:rsidRPr="00F84016">
              <w:rPr>
                <w:color w:val="000000"/>
                <w:szCs w:val="22"/>
                <w:lang w:val="en-US" w:bidi="th-TH"/>
              </w:rPr>
              <w:t>Hire purchase services GL Finance Plc.</w:t>
            </w:r>
          </w:p>
        </w:tc>
        <w:tc>
          <w:tcPr>
            <w:tcW w:w="990" w:type="dxa"/>
            <w:vAlign w:val="bottom"/>
          </w:tcPr>
          <w:p w14:paraId="23F99C1A" w14:textId="628BAB68" w:rsidR="00B61A6A" w:rsidRPr="00F84016" w:rsidRDefault="000A3FEB" w:rsidP="00E67DAC">
            <w:pPr>
              <w:pStyle w:val="acctfourfigures"/>
              <w:tabs>
                <w:tab w:val="clear" w:pos="765"/>
                <w:tab w:val="decimal" w:pos="764"/>
              </w:tabs>
              <w:spacing w:line="240" w:lineRule="atLeast"/>
              <w:ind w:right="11"/>
              <w:rPr>
                <w:szCs w:val="22"/>
              </w:rPr>
            </w:pPr>
            <w:r w:rsidRPr="00F84016">
              <w:rPr>
                <w:szCs w:val="22"/>
              </w:rPr>
              <w:t>42</w:t>
            </w:r>
            <w:r w:rsidR="0034223D" w:rsidRPr="00F84016">
              <w:rPr>
                <w:szCs w:val="22"/>
              </w:rPr>
              <w:t>,154</w:t>
            </w:r>
          </w:p>
        </w:tc>
        <w:tc>
          <w:tcPr>
            <w:tcW w:w="270" w:type="dxa"/>
            <w:vAlign w:val="bottom"/>
          </w:tcPr>
          <w:p w14:paraId="39E64C1D" w14:textId="77777777" w:rsidR="00B61A6A" w:rsidRPr="00F84016" w:rsidRDefault="00B61A6A" w:rsidP="00B61A6A">
            <w:pPr>
              <w:pStyle w:val="acctfourfigures"/>
              <w:spacing w:line="240" w:lineRule="atLeast"/>
              <w:rPr>
                <w:szCs w:val="22"/>
              </w:rPr>
            </w:pPr>
          </w:p>
        </w:tc>
        <w:tc>
          <w:tcPr>
            <w:tcW w:w="1080" w:type="dxa"/>
            <w:vAlign w:val="bottom"/>
          </w:tcPr>
          <w:p w14:paraId="5302D6FD" w14:textId="725828CC" w:rsidR="00B61A6A" w:rsidRPr="00F84016" w:rsidRDefault="00B61A6A" w:rsidP="00B61A6A">
            <w:pPr>
              <w:pStyle w:val="acctfourfigures"/>
              <w:tabs>
                <w:tab w:val="clear" w:pos="765"/>
                <w:tab w:val="decimal" w:pos="847"/>
              </w:tabs>
              <w:spacing w:line="240" w:lineRule="atLeast"/>
              <w:ind w:right="11"/>
              <w:rPr>
                <w:szCs w:val="22"/>
              </w:rPr>
            </w:pPr>
            <w:r w:rsidRPr="00F84016">
              <w:rPr>
                <w:szCs w:val="22"/>
              </w:rPr>
              <w:t>42,318</w:t>
            </w:r>
          </w:p>
        </w:tc>
      </w:tr>
      <w:tr w:rsidR="00B61A6A" w:rsidRPr="00F84016" w14:paraId="75346B14" w14:textId="77777777" w:rsidTr="0059350B">
        <w:trPr>
          <w:cantSplit/>
        </w:trPr>
        <w:tc>
          <w:tcPr>
            <w:tcW w:w="6788" w:type="dxa"/>
          </w:tcPr>
          <w:p w14:paraId="7B83CFB9" w14:textId="108BFF24" w:rsidR="00B61A6A" w:rsidRPr="00F84016" w:rsidRDefault="00B61A6A" w:rsidP="00B61A6A">
            <w:pPr>
              <w:rPr>
                <w:color w:val="000000"/>
                <w:szCs w:val="22"/>
                <w:lang w:val="en-US" w:bidi="th-TH"/>
              </w:rPr>
            </w:pPr>
            <w:r w:rsidRPr="00F84016">
              <w:rPr>
                <w:color w:val="000000"/>
                <w:szCs w:val="22"/>
                <w:lang w:val="en-US" w:bidi="th-TH"/>
              </w:rPr>
              <w:t>Microfinance services BG Microfinance Myanmar Co., Ltd.</w:t>
            </w:r>
          </w:p>
        </w:tc>
        <w:tc>
          <w:tcPr>
            <w:tcW w:w="990" w:type="dxa"/>
            <w:tcBorders>
              <w:bottom w:val="single" w:sz="4" w:space="0" w:color="auto"/>
            </w:tcBorders>
            <w:vAlign w:val="bottom"/>
          </w:tcPr>
          <w:p w14:paraId="7A43FFB5" w14:textId="5C74AFDB" w:rsidR="00B61A6A" w:rsidRPr="00F84016" w:rsidRDefault="0034223D" w:rsidP="00E67DAC">
            <w:pPr>
              <w:pStyle w:val="acctfourfigures"/>
              <w:tabs>
                <w:tab w:val="clear" w:pos="765"/>
                <w:tab w:val="decimal" w:pos="764"/>
              </w:tabs>
              <w:spacing w:line="240" w:lineRule="atLeast"/>
              <w:ind w:right="11"/>
              <w:rPr>
                <w:szCs w:val="22"/>
              </w:rPr>
            </w:pPr>
            <w:r w:rsidRPr="00F84016">
              <w:rPr>
                <w:szCs w:val="22"/>
              </w:rPr>
              <w:t>202,935</w:t>
            </w:r>
          </w:p>
        </w:tc>
        <w:tc>
          <w:tcPr>
            <w:tcW w:w="270" w:type="dxa"/>
            <w:vAlign w:val="bottom"/>
          </w:tcPr>
          <w:p w14:paraId="1DB5B47F" w14:textId="77777777" w:rsidR="00B61A6A" w:rsidRPr="00F84016" w:rsidRDefault="00B61A6A" w:rsidP="00B61A6A">
            <w:pPr>
              <w:pStyle w:val="acctfourfigures"/>
              <w:spacing w:line="240" w:lineRule="atLeast"/>
              <w:rPr>
                <w:szCs w:val="22"/>
              </w:rPr>
            </w:pPr>
          </w:p>
        </w:tc>
        <w:tc>
          <w:tcPr>
            <w:tcW w:w="1080" w:type="dxa"/>
            <w:tcBorders>
              <w:bottom w:val="single" w:sz="4" w:space="0" w:color="auto"/>
            </w:tcBorders>
            <w:vAlign w:val="bottom"/>
          </w:tcPr>
          <w:p w14:paraId="5EDA3BC9" w14:textId="24195AAD" w:rsidR="00B61A6A" w:rsidRPr="00F84016" w:rsidRDefault="00B61A6A" w:rsidP="00B61A6A">
            <w:pPr>
              <w:pStyle w:val="acctfourfigures"/>
              <w:tabs>
                <w:tab w:val="clear" w:pos="765"/>
                <w:tab w:val="decimal" w:pos="847"/>
              </w:tabs>
              <w:spacing w:line="240" w:lineRule="atLeast"/>
              <w:ind w:right="11"/>
              <w:rPr>
                <w:szCs w:val="22"/>
              </w:rPr>
            </w:pPr>
            <w:r w:rsidRPr="00F84016">
              <w:rPr>
                <w:szCs w:val="22"/>
              </w:rPr>
              <w:t>203,678</w:t>
            </w:r>
          </w:p>
        </w:tc>
      </w:tr>
      <w:tr w:rsidR="00B61A6A" w:rsidRPr="00F84016" w14:paraId="6327E71B" w14:textId="77777777" w:rsidTr="0059350B">
        <w:trPr>
          <w:cantSplit/>
        </w:trPr>
        <w:tc>
          <w:tcPr>
            <w:tcW w:w="6788" w:type="dxa"/>
          </w:tcPr>
          <w:p w14:paraId="43286EE4" w14:textId="77777777" w:rsidR="00B61A6A" w:rsidRPr="00F84016" w:rsidRDefault="00B61A6A" w:rsidP="00B61A6A">
            <w:pPr>
              <w:rPr>
                <w:b/>
                <w:bCs/>
                <w:szCs w:val="22"/>
                <w:lang w:val="en-US"/>
              </w:rPr>
            </w:pPr>
            <w:r w:rsidRPr="00F84016">
              <w:rPr>
                <w:b/>
                <w:bCs/>
                <w:szCs w:val="22"/>
                <w:lang w:val="en-US"/>
              </w:rPr>
              <w:t>Total</w:t>
            </w:r>
          </w:p>
        </w:tc>
        <w:tc>
          <w:tcPr>
            <w:tcW w:w="990" w:type="dxa"/>
            <w:tcBorders>
              <w:top w:val="single" w:sz="4" w:space="0" w:color="auto"/>
              <w:bottom w:val="double" w:sz="4" w:space="0" w:color="auto"/>
            </w:tcBorders>
            <w:vAlign w:val="bottom"/>
          </w:tcPr>
          <w:p w14:paraId="7F5A27F1" w14:textId="50B49094" w:rsidR="00B61A6A" w:rsidRPr="00F84016" w:rsidRDefault="0034223D" w:rsidP="00E67DAC">
            <w:pPr>
              <w:pStyle w:val="acctfourfigures"/>
              <w:tabs>
                <w:tab w:val="clear" w:pos="765"/>
                <w:tab w:val="decimal" w:pos="764"/>
              </w:tabs>
              <w:spacing w:line="240" w:lineRule="atLeast"/>
              <w:ind w:right="11"/>
              <w:rPr>
                <w:b/>
                <w:bCs/>
                <w:szCs w:val="22"/>
              </w:rPr>
            </w:pPr>
            <w:r w:rsidRPr="00F84016">
              <w:rPr>
                <w:b/>
                <w:bCs/>
                <w:szCs w:val="22"/>
              </w:rPr>
              <w:t>316,961</w:t>
            </w:r>
          </w:p>
        </w:tc>
        <w:tc>
          <w:tcPr>
            <w:tcW w:w="270" w:type="dxa"/>
            <w:vAlign w:val="bottom"/>
          </w:tcPr>
          <w:p w14:paraId="40BB40BC" w14:textId="77777777" w:rsidR="00B61A6A" w:rsidRPr="00F84016" w:rsidRDefault="00B61A6A" w:rsidP="00B61A6A">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AAF539F" w14:textId="6CFE007F" w:rsidR="00B61A6A" w:rsidRPr="00F84016" w:rsidRDefault="00B61A6A" w:rsidP="00B61A6A">
            <w:pPr>
              <w:pStyle w:val="acctfourfigures"/>
              <w:tabs>
                <w:tab w:val="clear" w:pos="765"/>
                <w:tab w:val="decimal" w:pos="847"/>
              </w:tabs>
              <w:spacing w:line="240" w:lineRule="atLeast"/>
              <w:ind w:right="11"/>
              <w:rPr>
                <w:b/>
                <w:bCs/>
                <w:szCs w:val="22"/>
              </w:rPr>
            </w:pPr>
            <w:r w:rsidRPr="00F84016">
              <w:rPr>
                <w:b/>
                <w:bCs/>
                <w:szCs w:val="22"/>
              </w:rPr>
              <w:t>317,868</w:t>
            </w:r>
          </w:p>
        </w:tc>
      </w:tr>
    </w:tbl>
    <w:p w14:paraId="54029A26" w14:textId="77777777" w:rsidR="00FB68A2" w:rsidRPr="00F84016" w:rsidRDefault="00FB68A2" w:rsidP="00FB68A2">
      <w:pPr>
        <w:pStyle w:val="BodyText"/>
        <w:spacing w:after="0"/>
        <w:ind w:left="540"/>
        <w:jc w:val="both"/>
        <w:rPr>
          <w:lang w:val="en-US" w:bidi="th-TH"/>
        </w:rPr>
      </w:pPr>
    </w:p>
    <w:p w14:paraId="27038333" w14:textId="6B50F26E" w:rsidR="00167205" w:rsidRPr="00F84016" w:rsidRDefault="00167205" w:rsidP="00F420C2">
      <w:pPr>
        <w:pStyle w:val="Heading1"/>
      </w:pPr>
      <w:bookmarkStart w:id="82" w:name="_Toc109814423"/>
      <w:r w:rsidRPr="00F84016">
        <w:t>Deposit from customers</w:t>
      </w:r>
      <w:bookmarkEnd w:id="82"/>
    </w:p>
    <w:p w14:paraId="16DA6933" w14:textId="77777777" w:rsidR="00FB68A2" w:rsidRPr="00F84016" w:rsidRDefault="00FB68A2" w:rsidP="00FB68A2">
      <w:pPr>
        <w:pStyle w:val="BodyText"/>
        <w:spacing w:after="0"/>
        <w:ind w:left="540"/>
        <w:jc w:val="both"/>
        <w:rPr>
          <w:lang w:val="en-US" w:bidi="th-TH"/>
        </w:rPr>
      </w:pPr>
    </w:p>
    <w:p w14:paraId="3B975878" w14:textId="77777777" w:rsidR="004C1C56" w:rsidRPr="00F84016" w:rsidRDefault="004C1C56" w:rsidP="004C1C56">
      <w:pPr>
        <w:pStyle w:val="BodyText"/>
        <w:spacing w:after="0"/>
        <w:ind w:left="540"/>
        <w:jc w:val="both"/>
        <w:rPr>
          <w:lang w:val="en-US" w:bidi="th-TH"/>
        </w:rPr>
      </w:pPr>
      <w:r w:rsidRPr="00F84016">
        <w:rPr>
          <w:lang w:val="en-US" w:bidi="th-TH"/>
        </w:rPr>
        <w:t>The Microfinance Supervisory Committee of the Government of the Republic of the Union of Myanmar issued notification No. 4/2016 on 29 August 2016 detailing new regulations with respect to deposit taking from microfinance customers. This notification applies to BGMM as a deposit taking microfinance institution.</w:t>
      </w:r>
    </w:p>
    <w:p w14:paraId="3829B9E1" w14:textId="77777777" w:rsidR="004C1C56" w:rsidRPr="00F84016" w:rsidRDefault="004C1C56" w:rsidP="004C1C56">
      <w:pPr>
        <w:pStyle w:val="BodyText"/>
        <w:spacing w:after="0"/>
        <w:ind w:left="540"/>
        <w:jc w:val="both"/>
        <w:rPr>
          <w:lang w:val="en-US" w:bidi="th-TH"/>
        </w:rPr>
      </w:pPr>
    </w:p>
    <w:p w14:paraId="33CCAEC0" w14:textId="77777777" w:rsidR="004C1C56" w:rsidRPr="00F84016" w:rsidRDefault="004C1C56" w:rsidP="004C1C56">
      <w:pPr>
        <w:pStyle w:val="BodyText"/>
        <w:spacing w:after="0"/>
        <w:ind w:left="540"/>
        <w:jc w:val="both"/>
        <w:rPr>
          <w:lang w:val="en-US" w:bidi="th-TH"/>
        </w:rPr>
      </w:pPr>
      <w:r w:rsidRPr="00F84016">
        <w:rPr>
          <w:lang w:val="en-US" w:bidi="th-TH"/>
        </w:rPr>
        <w:t xml:space="preserve">As a result of the notification, all microfinance retail customers are required to contribute a compulsory savings amount when paying for their installments. The total compulsory amount of each customer may not exceed 5% of the loan size. In addition, customers can contribute voluntary savings. In accordance with the notification, the Microfinance Supervisory Committee of the Republic of the Union of Myanmar has set required rates of interest payment to retail customers for BGMM at 15% per annum for compulsory savings and 10% per annum for voluntary savings. </w:t>
      </w:r>
    </w:p>
    <w:p w14:paraId="4E58D690" w14:textId="77777777" w:rsidR="004C1C56" w:rsidRPr="00F84016" w:rsidRDefault="004C1C56" w:rsidP="004C1C56">
      <w:pPr>
        <w:pStyle w:val="BodyText"/>
        <w:spacing w:after="0"/>
        <w:ind w:left="540"/>
        <w:jc w:val="both"/>
        <w:rPr>
          <w:cs/>
          <w:lang w:val="en-US" w:bidi="th-TH"/>
        </w:rPr>
      </w:pPr>
    </w:p>
    <w:p w14:paraId="412C31D9" w14:textId="1BA8103E" w:rsidR="004C1C56" w:rsidRPr="00F84016" w:rsidRDefault="004C1C56" w:rsidP="004C1C56">
      <w:pPr>
        <w:pStyle w:val="BodyText"/>
        <w:spacing w:after="0"/>
        <w:ind w:left="540"/>
        <w:jc w:val="both"/>
        <w:rPr>
          <w:lang w:val="en-US" w:bidi="th-TH"/>
        </w:rPr>
      </w:pPr>
      <w:r w:rsidRPr="00F84016">
        <w:rPr>
          <w:lang w:val="en-US" w:bidi="th-TH"/>
        </w:rPr>
        <w:t>As at 31 December 20</w:t>
      </w:r>
      <w:r w:rsidR="009366E8" w:rsidRPr="00F84016">
        <w:rPr>
          <w:lang w:val="en-US" w:bidi="th-TH"/>
        </w:rPr>
        <w:t>20</w:t>
      </w:r>
      <w:r w:rsidRPr="00F84016">
        <w:rPr>
          <w:lang w:val="en-US" w:bidi="th-TH"/>
        </w:rPr>
        <w:t xml:space="preserve"> total deposits, including accrued interest, recorded in BGMM’s statement of financial position amounted to MMK </w:t>
      </w:r>
      <w:r w:rsidR="009366E8" w:rsidRPr="00F84016">
        <w:rPr>
          <w:lang w:val="en-US" w:bidi="th-TH"/>
        </w:rPr>
        <w:t>3,021</w:t>
      </w:r>
      <w:r w:rsidRPr="00F84016">
        <w:rPr>
          <w:lang w:val="en-US" w:bidi="th-TH"/>
        </w:rPr>
        <w:t xml:space="preserve"> million (equivalent to approximately Baht</w:t>
      </w:r>
      <w:r w:rsidR="009366E8" w:rsidRPr="00F84016">
        <w:rPr>
          <w:lang w:val="en-US" w:bidi="th-TH"/>
        </w:rPr>
        <w:t xml:space="preserve"> 68.3 </w:t>
      </w:r>
      <w:r w:rsidRPr="00F84016">
        <w:rPr>
          <w:lang w:val="en-US" w:bidi="th-TH"/>
        </w:rPr>
        <w:t>million) (201</w:t>
      </w:r>
      <w:r w:rsidR="00BE7D74" w:rsidRPr="00F84016">
        <w:rPr>
          <w:lang w:val="en-US" w:bidi="th-TH"/>
        </w:rPr>
        <w:t>9</w:t>
      </w:r>
      <w:r w:rsidRPr="00F84016">
        <w:rPr>
          <w:lang w:val="en-US" w:bidi="th-TH"/>
        </w:rPr>
        <w:t xml:space="preserve">: MMK </w:t>
      </w:r>
      <w:r w:rsidR="00BE7D74" w:rsidRPr="00F84016">
        <w:rPr>
          <w:lang w:val="en-US" w:bidi="th-TH"/>
        </w:rPr>
        <w:t>2,826 million (equivalent to approximately Baht 57.4 million</w:t>
      </w:r>
      <w:r w:rsidRPr="00F84016">
        <w:rPr>
          <w:lang w:val="en-US" w:bidi="th-TH"/>
        </w:rPr>
        <w:t>)), and these had remaining terms ranging from 6 months to 1 year.</w:t>
      </w:r>
    </w:p>
    <w:p w14:paraId="1D4FB4D7" w14:textId="77777777" w:rsidR="00E62FFC" w:rsidRPr="00F84016" w:rsidRDefault="00E62FFC" w:rsidP="00E62FFC">
      <w:pPr>
        <w:pStyle w:val="BodyText"/>
        <w:spacing w:after="0"/>
        <w:ind w:left="540"/>
        <w:jc w:val="both"/>
        <w:rPr>
          <w:cs/>
          <w:lang w:val="en-US" w:bidi="th-TH"/>
        </w:rPr>
      </w:pPr>
    </w:p>
    <w:p w14:paraId="24DABC6C" w14:textId="0F0278D4" w:rsidR="00C63363" w:rsidRPr="00F84016" w:rsidRDefault="0085172B" w:rsidP="00F420C2">
      <w:pPr>
        <w:pStyle w:val="Heading1"/>
      </w:pPr>
      <w:bookmarkStart w:id="83" w:name="_Toc109814424"/>
      <w:r w:rsidRPr="00F84016">
        <w:t>Short-term loans and interest payable</w:t>
      </w:r>
      <w:bookmarkEnd w:id="83"/>
      <w:r w:rsidR="00C63363" w:rsidRPr="00F84016">
        <w:t xml:space="preserve"> </w:t>
      </w:r>
    </w:p>
    <w:p w14:paraId="15D9698C" w14:textId="77777777" w:rsidR="00E62FFC" w:rsidRPr="00F84016" w:rsidRDefault="00E62FFC" w:rsidP="00E62FFC">
      <w:pPr>
        <w:pStyle w:val="BodyText"/>
        <w:spacing w:after="0"/>
        <w:ind w:left="540"/>
        <w:jc w:val="both"/>
        <w:rPr>
          <w:cs/>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37"/>
        <w:gridCol w:w="1093"/>
        <w:gridCol w:w="180"/>
        <w:gridCol w:w="1440"/>
        <w:gridCol w:w="182"/>
        <w:gridCol w:w="1348"/>
      </w:tblGrid>
      <w:tr w:rsidR="00334ABE" w:rsidRPr="00F84016" w14:paraId="261CFFB8" w14:textId="77777777" w:rsidTr="00F4567A">
        <w:trPr>
          <w:cantSplit/>
        </w:trPr>
        <w:tc>
          <w:tcPr>
            <w:tcW w:w="4937" w:type="dxa"/>
          </w:tcPr>
          <w:p w14:paraId="40FDB5EB" w14:textId="1D3DB094" w:rsidR="00334ABE" w:rsidRPr="00F84016" w:rsidRDefault="00334ABE" w:rsidP="00F4567A">
            <w:pPr>
              <w:spacing w:line="240" w:lineRule="atLeast"/>
              <w:rPr>
                <w:i/>
                <w:iCs/>
                <w:szCs w:val="22"/>
                <w:lang w:val="en-US" w:eastAsia="en-GB"/>
              </w:rPr>
            </w:pPr>
          </w:p>
        </w:tc>
        <w:tc>
          <w:tcPr>
            <w:tcW w:w="1093" w:type="dxa"/>
          </w:tcPr>
          <w:p w14:paraId="6038DD5F" w14:textId="77777777" w:rsidR="00334ABE" w:rsidRPr="00F84016" w:rsidRDefault="00334ABE" w:rsidP="00F4567A">
            <w:pPr>
              <w:pStyle w:val="acctfourfigures"/>
              <w:tabs>
                <w:tab w:val="left" w:pos="720"/>
              </w:tabs>
              <w:spacing w:line="240" w:lineRule="atLeast"/>
              <w:ind w:right="11"/>
              <w:jc w:val="center"/>
              <w:rPr>
                <w:i/>
                <w:iCs/>
                <w:szCs w:val="22"/>
                <w:lang w:eastAsia="en-GB"/>
              </w:rPr>
            </w:pPr>
          </w:p>
          <w:p w14:paraId="00918006" w14:textId="77777777" w:rsidR="00334ABE" w:rsidRPr="00F84016" w:rsidRDefault="00334ABE" w:rsidP="00F4567A">
            <w:pPr>
              <w:pStyle w:val="acctfourfigures"/>
              <w:tabs>
                <w:tab w:val="left" w:pos="720"/>
              </w:tabs>
              <w:spacing w:line="240" w:lineRule="atLeast"/>
              <w:ind w:right="11"/>
              <w:jc w:val="center"/>
              <w:rPr>
                <w:i/>
                <w:iCs/>
                <w:szCs w:val="22"/>
                <w:lang w:eastAsia="en-GB"/>
              </w:rPr>
            </w:pPr>
          </w:p>
          <w:p w14:paraId="68E918FB" w14:textId="3A23667A" w:rsidR="00334ABE" w:rsidRPr="00F84016" w:rsidRDefault="0085172B" w:rsidP="00F4567A">
            <w:pPr>
              <w:pStyle w:val="acctfourfigures"/>
              <w:tabs>
                <w:tab w:val="left" w:pos="720"/>
              </w:tabs>
              <w:spacing w:line="240" w:lineRule="atLeast"/>
              <w:ind w:right="11"/>
              <w:jc w:val="center"/>
              <w:rPr>
                <w:i/>
                <w:iCs/>
                <w:szCs w:val="22"/>
                <w:lang w:eastAsia="en-GB"/>
              </w:rPr>
            </w:pPr>
            <w:r w:rsidRPr="00F84016">
              <w:rPr>
                <w:i/>
                <w:iCs/>
                <w:szCs w:val="22"/>
                <w:lang w:eastAsia="en-GB"/>
              </w:rPr>
              <w:t>Note</w:t>
            </w:r>
          </w:p>
        </w:tc>
        <w:tc>
          <w:tcPr>
            <w:tcW w:w="180" w:type="dxa"/>
          </w:tcPr>
          <w:p w14:paraId="517034DE" w14:textId="77777777" w:rsidR="00334ABE" w:rsidRPr="00F84016" w:rsidRDefault="00334ABE" w:rsidP="00F4567A">
            <w:pPr>
              <w:pStyle w:val="acctfourfigures"/>
              <w:spacing w:line="240" w:lineRule="atLeast"/>
              <w:rPr>
                <w:szCs w:val="22"/>
                <w:lang w:eastAsia="en-GB"/>
              </w:rPr>
            </w:pPr>
          </w:p>
        </w:tc>
        <w:tc>
          <w:tcPr>
            <w:tcW w:w="1440" w:type="dxa"/>
          </w:tcPr>
          <w:p w14:paraId="58A90C3A" w14:textId="77777777" w:rsidR="00334ABE" w:rsidRPr="00F84016" w:rsidRDefault="00334ABE" w:rsidP="00F4567A">
            <w:pPr>
              <w:pStyle w:val="acctmergecolhdg"/>
              <w:tabs>
                <w:tab w:val="left" w:pos="137"/>
              </w:tabs>
              <w:spacing w:line="240" w:lineRule="atLeast"/>
              <w:ind w:left="15"/>
              <w:rPr>
                <w:szCs w:val="22"/>
                <w:lang w:eastAsia="en-GB"/>
              </w:rPr>
            </w:pPr>
            <w:r w:rsidRPr="00F84016">
              <w:rPr>
                <w:szCs w:val="22"/>
                <w:lang w:eastAsia="en-GB"/>
              </w:rPr>
              <w:t>Consolidated financial statements</w:t>
            </w:r>
          </w:p>
        </w:tc>
        <w:tc>
          <w:tcPr>
            <w:tcW w:w="182" w:type="dxa"/>
          </w:tcPr>
          <w:p w14:paraId="6846F644" w14:textId="77777777" w:rsidR="00334ABE" w:rsidRPr="00F84016" w:rsidRDefault="00334ABE" w:rsidP="00F4567A">
            <w:pPr>
              <w:pStyle w:val="acctfourfigures"/>
              <w:tabs>
                <w:tab w:val="decimal" w:pos="731"/>
              </w:tabs>
              <w:spacing w:line="240" w:lineRule="atLeast"/>
              <w:ind w:right="11"/>
              <w:jc w:val="center"/>
              <w:rPr>
                <w:szCs w:val="22"/>
                <w:lang w:eastAsia="en-GB"/>
              </w:rPr>
            </w:pPr>
          </w:p>
        </w:tc>
        <w:tc>
          <w:tcPr>
            <w:tcW w:w="1348" w:type="dxa"/>
            <w:hideMark/>
          </w:tcPr>
          <w:p w14:paraId="05628FCF" w14:textId="77777777" w:rsidR="00334ABE" w:rsidRPr="00F84016" w:rsidRDefault="00334ABE" w:rsidP="00F4567A">
            <w:pPr>
              <w:pStyle w:val="acctfourfigures"/>
              <w:tabs>
                <w:tab w:val="decimal" w:pos="731"/>
              </w:tabs>
              <w:spacing w:line="240" w:lineRule="atLeast"/>
              <w:ind w:right="11"/>
              <w:jc w:val="center"/>
              <w:rPr>
                <w:b/>
                <w:bCs/>
                <w:szCs w:val="22"/>
                <w:lang w:eastAsia="en-GB"/>
              </w:rPr>
            </w:pPr>
            <w:r w:rsidRPr="00F84016">
              <w:rPr>
                <w:b/>
                <w:bCs/>
                <w:szCs w:val="22"/>
                <w:lang w:eastAsia="en-GB"/>
              </w:rPr>
              <w:t xml:space="preserve">Separate </w:t>
            </w:r>
          </w:p>
          <w:p w14:paraId="3133AA67" w14:textId="77777777" w:rsidR="00334ABE" w:rsidRPr="00F84016" w:rsidRDefault="00334ABE" w:rsidP="00F4567A">
            <w:pPr>
              <w:pStyle w:val="acctfourfigures"/>
              <w:tabs>
                <w:tab w:val="decimal" w:pos="731"/>
              </w:tabs>
              <w:spacing w:line="240" w:lineRule="atLeast"/>
              <w:ind w:right="11"/>
              <w:jc w:val="center"/>
              <w:rPr>
                <w:b/>
                <w:bCs/>
                <w:szCs w:val="22"/>
                <w:lang w:eastAsia="en-GB"/>
              </w:rPr>
            </w:pPr>
            <w:r w:rsidRPr="00F84016">
              <w:rPr>
                <w:b/>
                <w:bCs/>
                <w:szCs w:val="22"/>
                <w:lang w:eastAsia="en-GB"/>
              </w:rPr>
              <w:t>financial statements</w:t>
            </w:r>
          </w:p>
        </w:tc>
      </w:tr>
      <w:tr w:rsidR="00334ABE" w:rsidRPr="00F84016" w14:paraId="588BE3D5" w14:textId="77777777" w:rsidTr="00F4567A">
        <w:trPr>
          <w:cantSplit/>
          <w:trHeight w:val="63"/>
        </w:trPr>
        <w:tc>
          <w:tcPr>
            <w:tcW w:w="4937" w:type="dxa"/>
          </w:tcPr>
          <w:p w14:paraId="649D29E7" w14:textId="77777777" w:rsidR="00334ABE" w:rsidRPr="00F84016" w:rsidRDefault="00334ABE" w:rsidP="00F4567A">
            <w:pPr>
              <w:spacing w:line="240" w:lineRule="atLeast"/>
              <w:rPr>
                <w:szCs w:val="22"/>
                <w:lang w:eastAsia="en-GB"/>
              </w:rPr>
            </w:pPr>
          </w:p>
        </w:tc>
        <w:tc>
          <w:tcPr>
            <w:tcW w:w="1093" w:type="dxa"/>
          </w:tcPr>
          <w:p w14:paraId="7C5D71A9"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27DE4C11" w14:textId="77777777" w:rsidR="00334ABE" w:rsidRPr="00F84016" w:rsidRDefault="00334ABE" w:rsidP="00F4567A">
            <w:pPr>
              <w:pStyle w:val="acctfourfigures"/>
              <w:spacing w:line="240" w:lineRule="atLeast"/>
              <w:rPr>
                <w:szCs w:val="22"/>
                <w:lang w:eastAsia="en-GB"/>
              </w:rPr>
            </w:pPr>
          </w:p>
        </w:tc>
        <w:tc>
          <w:tcPr>
            <w:tcW w:w="2970" w:type="dxa"/>
            <w:gridSpan w:val="3"/>
          </w:tcPr>
          <w:p w14:paraId="161902C4" w14:textId="77777777" w:rsidR="00334ABE" w:rsidRPr="00F84016" w:rsidRDefault="00334ABE" w:rsidP="00F4567A">
            <w:pPr>
              <w:pStyle w:val="acctfourfigures"/>
              <w:tabs>
                <w:tab w:val="decimal" w:pos="731"/>
              </w:tabs>
              <w:spacing w:line="240" w:lineRule="atLeast"/>
              <w:ind w:right="11"/>
              <w:jc w:val="center"/>
              <w:rPr>
                <w:szCs w:val="22"/>
                <w:lang w:eastAsia="en-GB"/>
              </w:rPr>
            </w:pPr>
            <w:r w:rsidRPr="00F84016">
              <w:rPr>
                <w:i/>
                <w:iCs/>
                <w:szCs w:val="22"/>
                <w:lang w:eastAsia="en-GB"/>
              </w:rPr>
              <w:t>(in thousand Baht)</w:t>
            </w:r>
          </w:p>
        </w:tc>
      </w:tr>
      <w:tr w:rsidR="00334ABE" w:rsidRPr="00F84016" w14:paraId="107D62EC" w14:textId="77777777" w:rsidTr="00F4567A">
        <w:trPr>
          <w:cantSplit/>
        </w:trPr>
        <w:tc>
          <w:tcPr>
            <w:tcW w:w="4937" w:type="dxa"/>
            <w:hideMark/>
          </w:tcPr>
          <w:p w14:paraId="09B038ED" w14:textId="77777777" w:rsidR="00334ABE" w:rsidRPr="00F84016" w:rsidRDefault="00334ABE" w:rsidP="00F4567A">
            <w:pPr>
              <w:spacing w:line="240" w:lineRule="atLeast"/>
              <w:rPr>
                <w:i/>
                <w:iCs/>
                <w:szCs w:val="28"/>
                <w:lang w:val="en-US" w:eastAsia="en-GB" w:bidi="th-TH"/>
              </w:rPr>
            </w:pPr>
            <w:r w:rsidRPr="00F84016">
              <w:rPr>
                <w:szCs w:val="22"/>
                <w:lang w:eastAsia="en-GB"/>
              </w:rPr>
              <w:t>Balance at 1 January 20</w:t>
            </w:r>
            <w:r w:rsidRPr="00F84016">
              <w:rPr>
                <w:szCs w:val="28"/>
                <w:lang w:eastAsia="en-GB" w:bidi="th-TH"/>
              </w:rPr>
              <w:t>20</w:t>
            </w:r>
          </w:p>
        </w:tc>
        <w:tc>
          <w:tcPr>
            <w:tcW w:w="1093" w:type="dxa"/>
          </w:tcPr>
          <w:p w14:paraId="488487B5"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1F56F9A8" w14:textId="77777777" w:rsidR="00334ABE" w:rsidRPr="00F84016" w:rsidRDefault="00334ABE" w:rsidP="00F4567A">
            <w:pPr>
              <w:pStyle w:val="acctfourfigures"/>
              <w:spacing w:line="240" w:lineRule="atLeast"/>
              <w:rPr>
                <w:szCs w:val="22"/>
                <w:lang w:eastAsia="en-GB"/>
              </w:rPr>
            </w:pPr>
          </w:p>
        </w:tc>
        <w:tc>
          <w:tcPr>
            <w:tcW w:w="1440" w:type="dxa"/>
          </w:tcPr>
          <w:p w14:paraId="66B45FC5" w14:textId="77777777" w:rsidR="00334ABE" w:rsidRPr="00F84016" w:rsidRDefault="00334ABE" w:rsidP="00F4567A">
            <w:pPr>
              <w:pStyle w:val="acctfourfigures"/>
              <w:tabs>
                <w:tab w:val="clear" w:pos="765"/>
                <w:tab w:val="decimal" w:pos="1198"/>
              </w:tabs>
              <w:spacing w:line="240" w:lineRule="atLeast"/>
              <w:ind w:right="-165"/>
              <w:rPr>
                <w:szCs w:val="22"/>
                <w:lang w:eastAsia="en-GB"/>
              </w:rPr>
            </w:pPr>
            <w:r w:rsidRPr="00F84016">
              <w:rPr>
                <w:szCs w:val="22"/>
                <w:lang w:eastAsia="en-GB"/>
              </w:rPr>
              <w:t>18,216</w:t>
            </w:r>
          </w:p>
        </w:tc>
        <w:tc>
          <w:tcPr>
            <w:tcW w:w="182" w:type="dxa"/>
          </w:tcPr>
          <w:p w14:paraId="30CAFC2F"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tcPr>
          <w:p w14:paraId="763954F6" w14:textId="77777777" w:rsidR="00334ABE" w:rsidRPr="00F84016" w:rsidRDefault="00334ABE" w:rsidP="00AB5C17">
            <w:pPr>
              <w:pStyle w:val="acctfourfigures"/>
              <w:tabs>
                <w:tab w:val="clear" w:pos="765"/>
                <w:tab w:val="decimal" w:pos="825"/>
              </w:tabs>
              <w:spacing w:line="240" w:lineRule="atLeast"/>
              <w:ind w:right="-165"/>
              <w:rPr>
                <w:szCs w:val="22"/>
                <w:lang w:eastAsia="en-GB"/>
              </w:rPr>
            </w:pPr>
            <w:r w:rsidRPr="00F84016">
              <w:rPr>
                <w:szCs w:val="22"/>
                <w:lang w:eastAsia="en-GB"/>
              </w:rPr>
              <w:t>-</w:t>
            </w:r>
          </w:p>
        </w:tc>
      </w:tr>
      <w:tr w:rsidR="00334ABE" w:rsidRPr="00F84016" w14:paraId="52842527" w14:textId="77777777" w:rsidTr="00AB5C17">
        <w:trPr>
          <w:cantSplit/>
        </w:trPr>
        <w:tc>
          <w:tcPr>
            <w:tcW w:w="4937" w:type="dxa"/>
          </w:tcPr>
          <w:p w14:paraId="3548AD75" w14:textId="77777777" w:rsidR="00334ABE" w:rsidRPr="00F84016" w:rsidRDefault="00334ABE" w:rsidP="00F4567A">
            <w:pPr>
              <w:spacing w:line="240" w:lineRule="atLeast"/>
              <w:rPr>
                <w:szCs w:val="22"/>
                <w:lang w:eastAsia="en-GB"/>
              </w:rPr>
            </w:pPr>
            <w:r w:rsidRPr="00F84016">
              <w:rPr>
                <w:szCs w:val="22"/>
                <w:lang w:eastAsia="en-GB"/>
              </w:rPr>
              <w:t>Addition</w:t>
            </w:r>
          </w:p>
        </w:tc>
        <w:tc>
          <w:tcPr>
            <w:tcW w:w="1093" w:type="dxa"/>
          </w:tcPr>
          <w:p w14:paraId="40334469"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09D440FF" w14:textId="77777777" w:rsidR="00334ABE" w:rsidRPr="00F84016" w:rsidRDefault="00334ABE" w:rsidP="00F4567A">
            <w:pPr>
              <w:pStyle w:val="acctfourfigures"/>
              <w:spacing w:line="240" w:lineRule="atLeast"/>
              <w:rPr>
                <w:szCs w:val="22"/>
                <w:lang w:eastAsia="en-GB"/>
              </w:rPr>
            </w:pPr>
          </w:p>
        </w:tc>
        <w:tc>
          <w:tcPr>
            <w:tcW w:w="1440" w:type="dxa"/>
            <w:shd w:val="clear" w:color="auto" w:fill="auto"/>
          </w:tcPr>
          <w:p w14:paraId="2ECE29BD" w14:textId="0DC87996" w:rsidR="00334ABE" w:rsidRPr="00F84016" w:rsidRDefault="003C57E7" w:rsidP="00F4567A">
            <w:pPr>
              <w:pStyle w:val="acctfourfigures"/>
              <w:tabs>
                <w:tab w:val="clear" w:pos="765"/>
                <w:tab w:val="decimal" w:pos="1198"/>
              </w:tabs>
              <w:spacing w:line="240" w:lineRule="atLeast"/>
              <w:ind w:right="-165"/>
              <w:rPr>
                <w:lang w:eastAsia="en-GB"/>
              </w:rPr>
            </w:pPr>
            <w:r w:rsidRPr="00F84016">
              <w:rPr>
                <w:lang w:eastAsia="en-GB"/>
              </w:rPr>
              <w:t>145,154</w:t>
            </w:r>
          </w:p>
        </w:tc>
        <w:tc>
          <w:tcPr>
            <w:tcW w:w="182" w:type="dxa"/>
          </w:tcPr>
          <w:p w14:paraId="36240CDB"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tcPr>
          <w:p w14:paraId="200DF531" w14:textId="3BEDD169" w:rsidR="00334ABE" w:rsidRPr="00F84016" w:rsidRDefault="002240EC" w:rsidP="00AB5C17">
            <w:pPr>
              <w:pStyle w:val="acctfourfigures"/>
              <w:tabs>
                <w:tab w:val="clear" w:pos="765"/>
                <w:tab w:val="decimal" w:pos="825"/>
              </w:tabs>
              <w:spacing w:line="240" w:lineRule="atLeast"/>
              <w:ind w:right="-165"/>
              <w:rPr>
                <w:szCs w:val="22"/>
                <w:lang w:eastAsia="en-GB"/>
              </w:rPr>
            </w:pPr>
            <w:r w:rsidRPr="00F84016">
              <w:rPr>
                <w:szCs w:val="22"/>
                <w:lang w:eastAsia="en-GB"/>
              </w:rPr>
              <w:t>-</w:t>
            </w:r>
          </w:p>
        </w:tc>
      </w:tr>
      <w:tr w:rsidR="00334ABE" w:rsidRPr="00F84016" w14:paraId="39635AC7" w14:textId="77777777" w:rsidTr="00AB5C17">
        <w:trPr>
          <w:cantSplit/>
        </w:trPr>
        <w:tc>
          <w:tcPr>
            <w:tcW w:w="4937" w:type="dxa"/>
          </w:tcPr>
          <w:p w14:paraId="32922688" w14:textId="77777777" w:rsidR="00334ABE" w:rsidRPr="00F84016" w:rsidRDefault="00334ABE" w:rsidP="00F4567A">
            <w:pPr>
              <w:spacing w:line="240" w:lineRule="atLeast"/>
              <w:rPr>
                <w:szCs w:val="22"/>
                <w:lang w:eastAsia="en-GB"/>
              </w:rPr>
            </w:pPr>
            <w:r w:rsidRPr="00F84016">
              <w:rPr>
                <w:szCs w:val="22"/>
                <w:lang w:eastAsia="en-GB"/>
              </w:rPr>
              <w:t>Repayment</w:t>
            </w:r>
          </w:p>
        </w:tc>
        <w:tc>
          <w:tcPr>
            <w:tcW w:w="1093" w:type="dxa"/>
          </w:tcPr>
          <w:p w14:paraId="2BDCEF52"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55D5F44E" w14:textId="77777777" w:rsidR="00334ABE" w:rsidRPr="00F84016" w:rsidRDefault="00334ABE" w:rsidP="00F4567A">
            <w:pPr>
              <w:pStyle w:val="acctfourfigures"/>
              <w:spacing w:line="240" w:lineRule="atLeast"/>
              <w:rPr>
                <w:szCs w:val="22"/>
                <w:lang w:eastAsia="en-GB"/>
              </w:rPr>
            </w:pPr>
          </w:p>
        </w:tc>
        <w:tc>
          <w:tcPr>
            <w:tcW w:w="1440" w:type="dxa"/>
            <w:shd w:val="clear" w:color="auto" w:fill="auto"/>
          </w:tcPr>
          <w:p w14:paraId="0C0A342C" w14:textId="68891B23" w:rsidR="00334ABE" w:rsidRPr="00F84016" w:rsidRDefault="00334ABE" w:rsidP="00F4567A">
            <w:pPr>
              <w:pStyle w:val="acctfourfigures"/>
              <w:tabs>
                <w:tab w:val="clear" w:pos="765"/>
                <w:tab w:val="decimal" w:pos="1198"/>
              </w:tabs>
              <w:spacing w:line="240" w:lineRule="atLeast"/>
              <w:ind w:right="-165"/>
              <w:rPr>
                <w:szCs w:val="22"/>
                <w:lang w:eastAsia="en-GB"/>
              </w:rPr>
            </w:pPr>
            <w:r w:rsidRPr="00F84016">
              <w:rPr>
                <w:szCs w:val="22"/>
                <w:lang w:eastAsia="en-GB"/>
              </w:rPr>
              <w:t>(661,</w:t>
            </w:r>
            <w:r w:rsidR="00CC0F5D" w:rsidRPr="00F84016">
              <w:rPr>
                <w:szCs w:val="22"/>
                <w:lang w:eastAsia="en-GB"/>
              </w:rPr>
              <w:t>797</w:t>
            </w:r>
            <w:r w:rsidRPr="00F84016">
              <w:rPr>
                <w:szCs w:val="22"/>
                <w:lang w:eastAsia="en-GB"/>
              </w:rPr>
              <w:t>)</w:t>
            </w:r>
          </w:p>
        </w:tc>
        <w:tc>
          <w:tcPr>
            <w:tcW w:w="182" w:type="dxa"/>
          </w:tcPr>
          <w:p w14:paraId="7E803BAC"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tcPr>
          <w:p w14:paraId="187E1E76" w14:textId="0F96B6F4" w:rsidR="00334ABE" w:rsidRPr="00F84016" w:rsidRDefault="00334ABE" w:rsidP="001E4AAD">
            <w:pPr>
              <w:pStyle w:val="acctfourfigures"/>
              <w:tabs>
                <w:tab w:val="clear" w:pos="765"/>
                <w:tab w:val="decimal" w:pos="1198"/>
              </w:tabs>
              <w:spacing w:line="240" w:lineRule="atLeast"/>
              <w:ind w:right="-165"/>
              <w:rPr>
                <w:szCs w:val="22"/>
                <w:lang w:eastAsia="en-GB"/>
              </w:rPr>
            </w:pPr>
            <w:r w:rsidRPr="00F84016">
              <w:rPr>
                <w:szCs w:val="22"/>
                <w:lang w:eastAsia="en-GB"/>
              </w:rPr>
              <w:t>(660,</w:t>
            </w:r>
            <w:r w:rsidR="00CC0F5D" w:rsidRPr="00F84016">
              <w:rPr>
                <w:szCs w:val="22"/>
                <w:lang w:eastAsia="en-GB"/>
              </w:rPr>
              <w:t>290</w:t>
            </w:r>
            <w:r w:rsidRPr="00F84016">
              <w:rPr>
                <w:szCs w:val="22"/>
                <w:lang w:eastAsia="en-GB"/>
              </w:rPr>
              <w:t>)</w:t>
            </w:r>
          </w:p>
        </w:tc>
      </w:tr>
      <w:tr w:rsidR="00334ABE" w:rsidRPr="00F84016" w14:paraId="05BED99A" w14:textId="77777777" w:rsidTr="00AB5C17">
        <w:trPr>
          <w:cantSplit/>
        </w:trPr>
        <w:tc>
          <w:tcPr>
            <w:tcW w:w="4937" w:type="dxa"/>
          </w:tcPr>
          <w:p w14:paraId="339E49D4" w14:textId="77777777" w:rsidR="00334ABE" w:rsidRPr="00F84016" w:rsidRDefault="00334ABE" w:rsidP="00F4567A">
            <w:pPr>
              <w:spacing w:line="240" w:lineRule="atLeast"/>
              <w:rPr>
                <w:i/>
                <w:iCs/>
                <w:szCs w:val="22"/>
                <w:lang w:val="en-US" w:eastAsia="en-GB"/>
              </w:rPr>
            </w:pPr>
            <w:r w:rsidRPr="00F84016">
              <w:rPr>
                <w:i/>
                <w:iCs/>
                <w:szCs w:val="22"/>
                <w:lang w:eastAsia="en-GB"/>
              </w:rPr>
              <w:t>Non-cash items</w:t>
            </w:r>
          </w:p>
        </w:tc>
        <w:tc>
          <w:tcPr>
            <w:tcW w:w="1093" w:type="dxa"/>
          </w:tcPr>
          <w:p w14:paraId="5A831312"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717F7732" w14:textId="77777777" w:rsidR="00334ABE" w:rsidRPr="00F84016" w:rsidRDefault="00334ABE" w:rsidP="00F4567A">
            <w:pPr>
              <w:pStyle w:val="acctfourfigures"/>
              <w:spacing w:line="240" w:lineRule="atLeast"/>
              <w:rPr>
                <w:szCs w:val="22"/>
                <w:lang w:eastAsia="en-GB"/>
              </w:rPr>
            </w:pPr>
          </w:p>
        </w:tc>
        <w:tc>
          <w:tcPr>
            <w:tcW w:w="1440" w:type="dxa"/>
            <w:shd w:val="clear" w:color="auto" w:fill="auto"/>
          </w:tcPr>
          <w:p w14:paraId="420CBB51" w14:textId="77777777" w:rsidR="00334ABE" w:rsidRPr="00F84016" w:rsidRDefault="00334ABE" w:rsidP="00F4567A">
            <w:pPr>
              <w:pStyle w:val="acctfourfigures"/>
              <w:tabs>
                <w:tab w:val="clear" w:pos="765"/>
                <w:tab w:val="decimal" w:pos="1198"/>
              </w:tabs>
              <w:spacing w:line="240" w:lineRule="atLeast"/>
              <w:ind w:right="-165"/>
              <w:rPr>
                <w:szCs w:val="22"/>
                <w:lang w:eastAsia="en-GB"/>
              </w:rPr>
            </w:pPr>
          </w:p>
        </w:tc>
        <w:tc>
          <w:tcPr>
            <w:tcW w:w="182" w:type="dxa"/>
          </w:tcPr>
          <w:p w14:paraId="7D7AD988"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shd w:val="clear" w:color="auto" w:fill="auto"/>
          </w:tcPr>
          <w:p w14:paraId="6CF81EB4" w14:textId="77777777" w:rsidR="00334ABE" w:rsidRPr="00F84016" w:rsidRDefault="00334ABE" w:rsidP="001E4AAD">
            <w:pPr>
              <w:pStyle w:val="acctfourfigures"/>
              <w:tabs>
                <w:tab w:val="clear" w:pos="765"/>
                <w:tab w:val="decimal" w:pos="1198"/>
              </w:tabs>
              <w:spacing w:line="240" w:lineRule="atLeast"/>
              <w:ind w:right="-165"/>
              <w:rPr>
                <w:szCs w:val="22"/>
                <w:lang w:eastAsia="en-GB"/>
              </w:rPr>
            </w:pPr>
          </w:p>
        </w:tc>
      </w:tr>
      <w:tr w:rsidR="00334ABE" w:rsidRPr="00F84016" w14:paraId="63C7232E" w14:textId="77777777" w:rsidTr="00AB5C17">
        <w:trPr>
          <w:cantSplit/>
        </w:trPr>
        <w:tc>
          <w:tcPr>
            <w:tcW w:w="4937" w:type="dxa"/>
          </w:tcPr>
          <w:p w14:paraId="05AEA651" w14:textId="77777777" w:rsidR="00334ABE" w:rsidRPr="00F84016" w:rsidRDefault="00334ABE" w:rsidP="00F4567A">
            <w:pPr>
              <w:spacing w:line="240" w:lineRule="atLeast"/>
              <w:rPr>
                <w:szCs w:val="22"/>
                <w:lang w:val="en-US" w:eastAsia="en-GB"/>
              </w:rPr>
            </w:pPr>
            <w:r w:rsidRPr="00F84016">
              <w:rPr>
                <w:szCs w:val="22"/>
                <w:lang w:eastAsia="en-GB"/>
              </w:rPr>
              <w:t xml:space="preserve">     Addition</w:t>
            </w:r>
          </w:p>
        </w:tc>
        <w:tc>
          <w:tcPr>
            <w:tcW w:w="1093" w:type="dxa"/>
          </w:tcPr>
          <w:p w14:paraId="182F1BD7"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624BB33D" w14:textId="77777777" w:rsidR="00334ABE" w:rsidRPr="00F84016" w:rsidRDefault="00334ABE" w:rsidP="00F4567A">
            <w:pPr>
              <w:pStyle w:val="acctfourfigures"/>
              <w:spacing w:line="240" w:lineRule="atLeast"/>
              <w:rPr>
                <w:szCs w:val="22"/>
                <w:lang w:val="en-US" w:eastAsia="en-GB"/>
              </w:rPr>
            </w:pPr>
          </w:p>
        </w:tc>
        <w:tc>
          <w:tcPr>
            <w:tcW w:w="1440" w:type="dxa"/>
            <w:shd w:val="clear" w:color="auto" w:fill="auto"/>
          </w:tcPr>
          <w:p w14:paraId="0D28047A" w14:textId="09C48D41" w:rsidR="00334ABE" w:rsidRPr="00F84016" w:rsidRDefault="00334ABE" w:rsidP="00F4567A">
            <w:pPr>
              <w:pStyle w:val="acctfourfigures"/>
              <w:tabs>
                <w:tab w:val="clear" w:pos="765"/>
                <w:tab w:val="decimal" w:pos="1198"/>
              </w:tabs>
              <w:spacing w:line="240" w:lineRule="atLeast"/>
              <w:ind w:right="-165"/>
              <w:rPr>
                <w:szCs w:val="22"/>
                <w:lang w:eastAsia="en-GB"/>
              </w:rPr>
            </w:pPr>
            <w:r w:rsidRPr="00F84016">
              <w:rPr>
                <w:szCs w:val="22"/>
                <w:lang w:eastAsia="en-GB"/>
              </w:rPr>
              <w:t>14,</w:t>
            </w:r>
            <w:r w:rsidR="00CC0F5D" w:rsidRPr="00F84016">
              <w:rPr>
                <w:szCs w:val="22"/>
                <w:lang w:eastAsia="en-GB"/>
              </w:rPr>
              <w:t>911</w:t>
            </w:r>
          </w:p>
        </w:tc>
        <w:tc>
          <w:tcPr>
            <w:tcW w:w="182" w:type="dxa"/>
          </w:tcPr>
          <w:p w14:paraId="53408394"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shd w:val="clear" w:color="auto" w:fill="auto"/>
          </w:tcPr>
          <w:p w14:paraId="6D0494A3" w14:textId="77777777" w:rsidR="00334ABE" w:rsidRPr="00F84016" w:rsidRDefault="00334ABE" w:rsidP="001E4AAD">
            <w:pPr>
              <w:pStyle w:val="acctfourfigures"/>
              <w:tabs>
                <w:tab w:val="clear" w:pos="765"/>
                <w:tab w:val="decimal" w:pos="1198"/>
              </w:tabs>
              <w:spacing w:line="240" w:lineRule="atLeast"/>
              <w:ind w:right="-165"/>
              <w:rPr>
                <w:szCs w:val="22"/>
                <w:lang w:eastAsia="en-GB"/>
              </w:rPr>
            </w:pPr>
            <w:r w:rsidRPr="00F84016">
              <w:rPr>
                <w:szCs w:val="22"/>
                <w:lang w:eastAsia="en-GB"/>
              </w:rPr>
              <w:t>13,528</w:t>
            </w:r>
          </w:p>
        </w:tc>
      </w:tr>
      <w:tr w:rsidR="00334ABE" w:rsidRPr="00F84016" w14:paraId="1F79A8F3" w14:textId="77777777" w:rsidTr="00AB5C17">
        <w:trPr>
          <w:cantSplit/>
        </w:trPr>
        <w:tc>
          <w:tcPr>
            <w:tcW w:w="4937" w:type="dxa"/>
          </w:tcPr>
          <w:p w14:paraId="699D8030" w14:textId="77777777" w:rsidR="00334ABE" w:rsidRPr="00F84016" w:rsidRDefault="00334ABE" w:rsidP="00F4567A">
            <w:pPr>
              <w:spacing w:line="240" w:lineRule="atLeast"/>
              <w:rPr>
                <w:szCs w:val="22"/>
                <w:lang w:eastAsia="en-GB"/>
              </w:rPr>
            </w:pPr>
            <w:r w:rsidRPr="00F84016">
              <w:rPr>
                <w:szCs w:val="22"/>
                <w:lang w:eastAsia="en-GB"/>
              </w:rPr>
              <w:t xml:space="preserve">     Reclassified from convertible debentures</w:t>
            </w:r>
          </w:p>
        </w:tc>
        <w:tc>
          <w:tcPr>
            <w:tcW w:w="1093" w:type="dxa"/>
          </w:tcPr>
          <w:p w14:paraId="5A4BA187" w14:textId="0C4AF822" w:rsidR="00334ABE" w:rsidRPr="00F84016" w:rsidRDefault="00741472" w:rsidP="00F4567A">
            <w:pPr>
              <w:pStyle w:val="acctfourfigures"/>
              <w:tabs>
                <w:tab w:val="left" w:pos="720"/>
              </w:tabs>
              <w:spacing w:line="240" w:lineRule="atLeast"/>
              <w:ind w:right="11"/>
              <w:jc w:val="center"/>
              <w:rPr>
                <w:rFonts w:cstheme="minorBidi"/>
                <w:i/>
                <w:iCs/>
                <w:szCs w:val="28"/>
                <w:lang w:val="en-US" w:eastAsia="en-GB" w:bidi="th-TH"/>
              </w:rPr>
            </w:pPr>
            <w:r w:rsidRPr="00F84016">
              <w:rPr>
                <w:rFonts w:cstheme="minorBidi"/>
                <w:i/>
                <w:iCs/>
                <w:szCs w:val="28"/>
                <w:lang w:val="en-US" w:eastAsia="en-GB" w:bidi="th-TH"/>
              </w:rPr>
              <w:t>2</w:t>
            </w:r>
            <w:r w:rsidR="00744F38" w:rsidRPr="00F84016">
              <w:rPr>
                <w:rFonts w:cstheme="minorBidi"/>
                <w:i/>
                <w:iCs/>
                <w:szCs w:val="28"/>
                <w:lang w:val="en-US" w:eastAsia="en-GB" w:bidi="th-TH"/>
              </w:rPr>
              <w:t>3</w:t>
            </w:r>
          </w:p>
        </w:tc>
        <w:tc>
          <w:tcPr>
            <w:tcW w:w="180" w:type="dxa"/>
          </w:tcPr>
          <w:p w14:paraId="2280AE0F" w14:textId="77777777" w:rsidR="00334ABE" w:rsidRPr="00F84016" w:rsidRDefault="00334ABE" w:rsidP="00F4567A">
            <w:pPr>
              <w:pStyle w:val="acctfourfigures"/>
              <w:spacing w:line="240" w:lineRule="atLeast"/>
              <w:rPr>
                <w:szCs w:val="22"/>
                <w:lang w:eastAsia="en-GB"/>
              </w:rPr>
            </w:pPr>
          </w:p>
        </w:tc>
        <w:tc>
          <w:tcPr>
            <w:tcW w:w="1440" w:type="dxa"/>
            <w:shd w:val="clear" w:color="auto" w:fill="auto"/>
          </w:tcPr>
          <w:p w14:paraId="3DA22C26" w14:textId="77777777" w:rsidR="00334ABE" w:rsidRPr="00F84016" w:rsidRDefault="00334ABE" w:rsidP="00F4567A">
            <w:pPr>
              <w:pStyle w:val="acctfourfigures"/>
              <w:tabs>
                <w:tab w:val="clear" w:pos="765"/>
                <w:tab w:val="decimal" w:pos="1198"/>
              </w:tabs>
              <w:spacing w:line="240" w:lineRule="atLeast"/>
              <w:ind w:right="-165"/>
              <w:rPr>
                <w:szCs w:val="22"/>
                <w:lang w:eastAsia="en-GB"/>
              </w:rPr>
            </w:pPr>
            <w:r w:rsidRPr="00F84016">
              <w:rPr>
                <w:szCs w:val="22"/>
                <w:lang w:eastAsia="en-GB"/>
              </w:rPr>
              <w:t>670,549</w:t>
            </w:r>
          </w:p>
        </w:tc>
        <w:tc>
          <w:tcPr>
            <w:tcW w:w="182" w:type="dxa"/>
          </w:tcPr>
          <w:p w14:paraId="11847836"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shd w:val="clear" w:color="auto" w:fill="auto"/>
          </w:tcPr>
          <w:p w14:paraId="22047142" w14:textId="77777777" w:rsidR="00334ABE" w:rsidRPr="00F84016" w:rsidRDefault="00334ABE" w:rsidP="001E4AAD">
            <w:pPr>
              <w:pStyle w:val="acctfourfigures"/>
              <w:tabs>
                <w:tab w:val="clear" w:pos="765"/>
                <w:tab w:val="decimal" w:pos="1198"/>
              </w:tabs>
              <w:spacing w:line="240" w:lineRule="atLeast"/>
              <w:ind w:right="-165"/>
              <w:rPr>
                <w:szCs w:val="22"/>
                <w:lang w:eastAsia="en-GB"/>
              </w:rPr>
            </w:pPr>
            <w:r w:rsidRPr="00F84016">
              <w:rPr>
                <w:szCs w:val="22"/>
                <w:lang w:eastAsia="en-GB"/>
              </w:rPr>
              <w:t>670,549</w:t>
            </w:r>
          </w:p>
        </w:tc>
      </w:tr>
      <w:tr w:rsidR="00334ABE" w:rsidRPr="00F84016" w14:paraId="5E5CBE0C" w14:textId="77777777" w:rsidTr="00AB5C17">
        <w:trPr>
          <w:cantSplit/>
        </w:trPr>
        <w:tc>
          <w:tcPr>
            <w:tcW w:w="4937" w:type="dxa"/>
            <w:hideMark/>
          </w:tcPr>
          <w:p w14:paraId="1953400E" w14:textId="77777777" w:rsidR="00334ABE" w:rsidRPr="00F84016" w:rsidRDefault="00334ABE" w:rsidP="00F4567A">
            <w:pPr>
              <w:spacing w:line="240" w:lineRule="atLeast"/>
              <w:rPr>
                <w:szCs w:val="22"/>
                <w:lang w:eastAsia="en-GB"/>
              </w:rPr>
            </w:pPr>
            <w:r w:rsidRPr="00F84016">
              <w:rPr>
                <w:szCs w:val="22"/>
                <w:lang w:eastAsia="en-GB"/>
              </w:rPr>
              <w:t xml:space="preserve">     The effect of changes in foreign exchange rates</w:t>
            </w:r>
          </w:p>
        </w:tc>
        <w:tc>
          <w:tcPr>
            <w:tcW w:w="1093" w:type="dxa"/>
          </w:tcPr>
          <w:p w14:paraId="29CD2165" w14:textId="77777777" w:rsidR="00334ABE" w:rsidRPr="00F84016" w:rsidRDefault="00334ABE" w:rsidP="00F4567A">
            <w:pPr>
              <w:pStyle w:val="acctfourfigures"/>
              <w:tabs>
                <w:tab w:val="left" w:pos="720"/>
              </w:tabs>
              <w:spacing w:line="240" w:lineRule="atLeast"/>
              <w:ind w:right="11"/>
              <w:jc w:val="center"/>
              <w:rPr>
                <w:i/>
                <w:iCs/>
                <w:szCs w:val="22"/>
                <w:lang w:eastAsia="en-GB"/>
              </w:rPr>
            </w:pPr>
          </w:p>
        </w:tc>
        <w:tc>
          <w:tcPr>
            <w:tcW w:w="180" w:type="dxa"/>
          </w:tcPr>
          <w:p w14:paraId="3D86DE08" w14:textId="77777777" w:rsidR="00334ABE" w:rsidRPr="00F84016" w:rsidRDefault="00334ABE" w:rsidP="00F4567A">
            <w:pPr>
              <w:pStyle w:val="acctfourfigures"/>
              <w:spacing w:line="240" w:lineRule="atLeast"/>
              <w:rPr>
                <w:szCs w:val="22"/>
                <w:lang w:eastAsia="en-GB"/>
              </w:rPr>
            </w:pPr>
          </w:p>
        </w:tc>
        <w:tc>
          <w:tcPr>
            <w:tcW w:w="1440" w:type="dxa"/>
            <w:tcBorders>
              <w:bottom w:val="single" w:sz="4" w:space="0" w:color="auto"/>
            </w:tcBorders>
            <w:shd w:val="clear" w:color="auto" w:fill="auto"/>
          </w:tcPr>
          <w:p w14:paraId="7A00B78A" w14:textId="16BD6553" w:rsidR="00334ABE" w:rsidRPr="00F84016" w:rsidRDefault="00334ABE" w:rsidP="00F4567A">
            <w:pPr>
              <w:pStyle w:val="acctfourfigures"/>
              <w:tabs>
                <w:tab w:val="clear" w:pos="765"/>
                <w:tab w:val="decimal" w:pos="1198"/>
              </w:tabs>
              <w:spacing w:line="240" w:lineRule="atLeast"/>
              <w:ind w:right="-165"/>
              <w:rPr>
                <w:szCs w:val="22"/>
                <w:lang w:eastAsia="en-GB"/>
              </w:rPr>
            </w:pPr>
            <w:r w:rsidRPr="00F84016">
              <w:rPr>
                <w:szCs w:val="22"/>
                <w:lang w:eastAsia="en-GB"/>
              </w:rPr>
              <w:t>(</w:t>
            </w:r>
            <w:r w:rsidR="00CC0F5D" w:rsidRPr="00F84016">
              <w:rPr>
                <w:szCs w:val="22"/>
                <w:lang w:eastAsia="en-GB"/>
              </w:rPr>
              <w:t>41,879</w:t>
            </w:r>
            <w:r w:rsidRPr="00F84016">
              <w:rPr>
                <w:szCs w:val="22"/>
                <w:lang w:eastAsia="en-GB"/>
              </w:rPr>
              <w:t>)</w:t>
            </w:r>
          </w:p>
        </w:tc>
        <w:tc>
          <w:tcPr>
            <w:tcW w:w="182" w:type="dxa"/>
          </w:tcPr>
          <w:p w14:paraId="088E12C9" w14:textId="77777777" w:rsidR="00334ABE" w:rsidRPr="00F84016" w:rsidRDefault="00334ABE" w:rsidP="00F4567A">
            <w:pPr>
              <w:pStyle w:val="acctfourfigures"/>
              <w:tabs>
                <w:tab w:val="clear" w:pos="765"/>
                <w:tab w:val="decimal" w:pos="929"/>
              </w:tabs>
              <w:spacing w:line="240" w:lineRule="atLeast"/>
              <w:rPr>
                <w:szCs w:val="22"/>
                <w:lang w:eastAsia="en-GB"/>
              </w:rPr>
            </w:pPr>
          </w:p>
        </w:tc>
        <w:tc>
          <w:tcPr>
            <w:tcW w:w="1348" w:type="dxa"/>
            <w:shd w:val="clear" w:color="auto" w:fill="auto"/>
          </w:tcPr>
          <w:p w14:paraId="4D7360FE" w14:textId="11399E69" w:rsidR="00334ABE" w:rsidRPr="00F84016" w:rsidRDefault="00362155" w:rsidP="001E4AAD">
            <w:pPr>
              <w:pStyle w:val="acctfourfigures"/>
              <w:tabs>
                <w:tab w:val="clear" w:pos="765"/>
                <w:tab w:val="decimal" w:pos="1198"/>
              </w:tabs>
              <w:spacing w:line="240" w:lineRule="atLeast"/>
              <w:ind w:right="-165"/>
              <w:rPr>
                <w:szCs w:val="22"/>
                <w:lang w:eastAsia="en-GB"/>
              </w:rPr>
            </w:pPr>
            <w:r w:rsidRPr="00F84016">
              <w:rPr>
                <w:szCs w:val="22"/>
                <w:lang w:eastAsia="en-GB"/>
              </w:rPr>
              <w:t>(23,787)</w:t>
            </w:r>
          </w:p>
        </w:tc>
      </w:tr>
      <w:tr w:rsidR="00334ABE" w:rsidRPr="00F84016" w14:paraId="3BDC445E" w14:textId="77777777" w:rsidTr="00F4567A">
        <w:trPr>
          <w:cantSplit/>
          <w:trHeight w:val="64"/>
        </w:trPr>
        <w:tc>
          <w:tcPr>
            <w:tcW w:w="4937" w:type="dxa"/>
            <w:shd w:val="clear" w:color="auto" w:fill="auto"/>
            <w:hideMark/>
          </w:tcPr>
          <w:p w14:paraId="26F3C108" w14:textId="6A10088A" w:rsidR="00334ABE" w:rsidRPr="00F84016" w:rsidRDefault="00334ABE" w:rsidP="00F4567A">
            <w:pPr>
              <w:spacing w:line="240" w:lineRule="atLeast"/>
              <w:rPr>
                <w:szCs w:val="22"/>
                <w:lang w:eastAsia="en-GB"/>
              </w:rPr>
            </w:pPr>
            <w:r w:rsidRPr="00F84016">
              <w:rPr>
                <w:b/>
                <w:bCs/>
                <w:szCs w:val="22"/>
                <w:lang w:eastAsia="en-GB"/>
              </w:rPr>
              <w:t>Balance at 3</w:t>
            </w:r>
            <w:r w:rsidR="00CC5BDB" w:rsidRPr="00F84016">
              <w:rPr>
                <w:b/>
                <w:bCs/>
                <w:szCs w:val="22"/>
                <w:lang w:eastAsia="en-GB"/>
              </w:rPr>
              <w:t>1</w:t>
            </w:r>
            <w:r w:rsidRPr="00F84016">
              <w:rPr>
                <w:b/>
                <w:bCs/>
                <w:szCs w:val="22"/>
                <w:lang w:eastAsia="en-GB"/>
              </w:rPr>
              <w:t xml:space="preserve"> </w:t>
            </w:r>
            <w:r w:rsidR="00CC5BDB" w:rsidRPr="00F84016">
              <w:rPr>
                <w:b/>
                <w:bCs/>
                <w:szCs w:val="22"/>
                <w:lang w:eastAsia="en-GB"/>
              </w:rPr>
              <w:t>Decem</w:t>
            </w:r>
            <w:r w:rsidRPr="00F84016">
              <w:rPr>
                <w:b/>
                <w:bCs/>
                <w:szCs w:val="22"/>
                <w:lang w:eastAsia="en-GB"/>
              </w:rPr>
              <w:t>ber 2020</w:t>
            </w:r>
          </w:p>
        </w:tc>
        <w:tc>
          <w:tcPr>
            <w:tcW w:w="1093" w:type="dxa"/>
            <w:shd w:val="clear" w:color="auto" w:fill="auto"/>
          </w:tcPr>
          <w:p w14:paraId="70410E3E" w14:textId="77777777" w:rsidR="00334ABE" w:rsidRPr="00F84016" w:rsidRDefault="00334ABE" w:rsidP="00F4567A">
            <w:pPr>
              <w:spacing w:line="240" w:lineRule="atLeast"/>
              <w:rPr>
                <w:szCs w:val="22"/>
                <w:lang w:eastAsia="en-GB"/>
              </w:rPr>
            </w:pPr>
          </w:p>
        </w:tc>
        <w:tc>
          <w:tcPr>
            <w:tcW w:w="180" w:type="dxa"/>
            <w:shd w:val="clear" w:color="auto" w:fill="auto"/>
          </w:tcPr>
          <w:p w14:paraId="0ACC6586" w14:textId="77777777" w:rsidR="00334ABE" w:rsidRPr="00F84016" w:rsidRDefault="00334ABE" w:rsidP="00F4567A">
            <w:pPr>
              <w:spacing w:line="240" w:lineRule="atLeast"/>
              <w:rPr>
                <w:szCs w:val="22"/>
                <w:lang w:eastAsia="en-GB"/>
              </w:rPr>
            </w:pPr>
          </w:p>
        </w:tc>
        <w:tc>
          <w:tcPr>
            <w:tcW w:w="1440" w:type="dxa"/>
            <w:tcBorders>
              <w:top w:val="single" w:sz="4" w:space="0" w:color="auto"/>
              <w:bottom w:val="double" w:sz="4" w:space="0" w:color="auto"/>
            </w:tcBorders>
            <w:shd w:val="clear" w:color="auto" w:fill="auto"/>
          </w:tcPr>
          <w:p w14:paraId="5E5F890A" w14:textId="5A687B23" w:rsidR="00334ABE" w:rsidRPr="00F84016" w:rsidRDefault="003C57E7" w:rsidP="00F4567A">
            <w:pPr>
              <w:pStyle w:val="acctfourfigures"/>
              <w:tabs>
                <w:tab w:val="clear" w:pos="765"/>
                <w:tab w:val="decimal" w:pos="1198"/>
              </w:tabs>
              <w:spacing w:line="240" w:lineRule="atLeast"/>
              <w:ind w:right="-165"/>
              <w:rPr>
                <w:b/>
                <w:bCs/>
                <w:lang w:eastAsia="en-GB"/>
              </w:rPr>
            </w:pPr>
            <w:r w:rsidRPr="00F84016">
              <w:rPr>
                <w:b/>
                <w:bCs/>
                <w:lang w:eastAsia="en-GB"/>
              </w:rPr>
              <w:t>145,154</w:t>
            </w:r>
          </w:p>
        </w:tc>
        <w:tc>
          <w:tcPr>
            <w:tcW w:w="182" w:type="dxa"/>
            <w:vAlign w:val="bottom"/>
          </w:tcPr>
          <w:p w14:paraId="121929CA" w14:textId="77777777" w:rsidR="00334ABE" w:rsidRPr="00F84016" w:rsidRDefault="00334ABE" w:rsidP="00F4567A">
            <w:pPr>
              <w:spacing w:line="240" w:lineRule="atLeast"/>
              <w:rPr>
                <w:szCs w:val="22"/>
                <w:lang w:eastAsia="en-GB"/>
              </w:rPr>
            </w:pPr>
          </w:p>
        </w:tc>
        <w:tc>
          <w:tcPr>
            <w:tcW w:w="1348" w:type="dxa"/>
            <w:tcBorders>
              <w:top w:val="single" w:sz="4" w:space="0" w:color="auto"/>
              <w:left w:val="nil"/>
              <w:bottom w:val="double" w:sz="4" w:space="0" w:color="auto"/>
              <w:right w:val="nil"/>
            </w:tcBorders>
            <w:shd w:val="clear" w:color="auto" w:fill="auto"/>
          </w:tcPr>
          <w:p w14:paraId="6A64E619" w14:textId="75D90307" w:rsidR="00334ABE" w:rsidRPr="00F84016" w:rsidRDefault="005B2C5F" w:rsidP="00AB5C17">
            <w:pPr>
              <w:pStyle w:val="acctfourfigures"/>
              <w:tabs>
                <w:tab w:val="clear" w:pos="765"/>
                <w:tab w:val="decimal" w:pos="825"/>
              </w:tabs>
              <w:spacing w:line="240" w:lineRule="atLeast"/>
              <w:ind w:right="-165"/>
              <w:rPr>
                <w:b/>
                <w:bCs/>
                <w:szCs w:val="22"/>
                <w:lang w:eastAsia="en-GB"/>
              </w:rPr>
            </w:pPr>
            <w:r w:rsidRPr="00F84016">
              <w:rPr>
                <w:b/>
                <w:bCs/>
                <w:szCs w:val="22"/>
                <w:lang w:eastAsia="en-GB"/>
              </w:rPr>
              <w:t>-</w:t>
            </w:r>
          </w:p>
        </w:tc>
      </w:tr>
    </w:tbl>
    <w:p w14:paraId="50B2DBFD" w14:textId="77777777" w:rsidR="00E62FFC" w:rsidRPr="00F84016" w:rsidRDefault="00E62FFC" w:rsidP="00E62FFC">
      <w:pPr>
        <w:pStyle w:val="BodyText"/>
        <w:spacing w:after="0"/>
        <w:ind w:left="540"/>
        <w:jc w:val="both"/>
        <w:rPr>
          <w:rFonts w:cstheme="minorBidi"/>
          <w:cs/>
          <w:lang w:val="en-US" w:bidi="th-TH"/>
        </w:rPr>
      </w:pPr>
    </w:p>
    <w:p w14:paraId="01A75B5B" w14:textId="37324C18" w:rsidR="00E62FFC" w:rsidRPr="00F84016" w:rsidRDefault="00BC305E" w:rsidP="00B53159">
      <w:pPr>
        <w:spacing w:line="240" w:lineRule="auto"/>
        <w:ind w:left="540"/>
        <w:rPr>
          <w:b/>
          <w:sz w:val="24"/>
          <w:szCs w:val="24"/>
          <w:lang w:val="en-US" w:bidi="th-TH"/>
        </w:rPr>
      </w:pPr>
      <w:r w:rsidRPr="00F84016">
        <w:t>As at 31 December 202</w:t>
      </w:r>
      <w:r w:rsidR="00AE6EA3" w:rsidRPr="00F84016">
        <w:rPr>
          <w:rFonts w:cs="Angsana New"/>
          <w:lang w:bidi="th-TH"/>
        </w:rPr>
        <w:t>0</w:t>
      </w:r>
      <w:r w:rsidRPr="00F84016">
        <w:t xml:space="preserve"> and 20</w:t>
      </w:r>
      <w:r w:rsidR="00AE6EA3" w:rsidRPr="00F84016">
        <w:t>19</w:t>
      </w:r>
      <w:r w:rsidRPr="00F84016">
        <w:t>, t</w:t>
      </w:r>
      <w:r w:rsidR="00B53159" w:rsidRPr="00F84016">
        <w:t xml:space="preserve">he </w:t>
      </w:r>
      <w:r w:rsidRPr="00F84016">
        <w:rPr>
          <w:rFonts w:cs="Angsana New"/>
          <w:lang w:val="en-US" w:bidi="th-TH"/>
        </w:rPr>
        <w:t>Group</w:t>
      </w:r>
      <w:r w:rsidR="00B53159" w:rsidRPr="00F84016">
        <w:t>’s loan</w:t>
      </w:r>
      <w:r w:rsidR="00C070AD" w:rsidRPr="00F84016">
        <w:t>s</w:t>
      </w:r>
      <w:r w:rsidR="00B53159" w:rsidRPr="00F84016">
        <w:t xml:space="preserve"> </w:t>
      </w:r>
      <w:r w:rsidR="00782D1C" w:rsidRPr="00F84016">
        <w:t>were</w:t>
      </w:r>
      <w:r w:rsidR="00B53159" w:rsidRPr="00F84016">
        <w:t xml:space="preserve"> unsecured.</w:t>
      </w:r>
      <w:r w:rsidR="00E62FFC" w:rsidRPr="00F84016">
        <w:br w:type="page"/>
      </w:r>
    </w:p>
    <w:p w14:paraId="1DBAFD0B" w14:textId="0F5D197C" w:rsidR="00735E51" w:rsidRPr="00F84016" w:rsidRDefault="00735E51" w:rsidP="00F420C2">
      <w:pPr>
        <w:pStyle w:val="Heading1"/>
      </w:pPr>
      <w:bookmarkStart w:id="84" w:name="_Toc109814425"/>
      <w:r w:rsidRPr="00F84016">
        <w:lastRenderedPageBreak/>
        <w:t>Other payables</w:t>
      </w:r>
      <w:bookmarkEnd w:id="84"/>
    </w:p>
    <w:p w14:paraId="3B9A45CC" w14:textId="3E317B81" w:rsidR="00735E51" w:rsidRPr="00F84016" w:rsidRDefault="00735E51" w:rsidP="00C63363">
      <w:pPr>
        <w:spacing w:line="240" w:lineRule="auto"/>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735E51" w:rsidRPr="00F84016" w14:paraId="08B1C3D6" w14:textId="77777777" w:rsidTr="00735E51">
        <w:trPr>
          <w:cantSplit/>
        </w:trPr>
        <w:tc>
          <w:tcPr>
            <w:tcW w:w="3506" w:type="dxa"/>
          </w:tcPr>
          <w:p w14:paraId="0C1A3906" w14:textId="77777777" w:rsidR="00735E51" w:rsidRPr="00F84016" w:rsidRDefault="00735E51" w:rsidP="00735E51">
            <w:pPr>
              <w:pStyle w:val="acctfourfigures"/>
              <w:tabs>
                <w:tab w:val="clear" w:pos="765"/>
              </w:tabs>
              <w:spacing w:line="240" w:lineRule="atLeast"/>
              <w:rPr>
                <w:b/>
                <w:bCs/>
                <w:i/>
                <w:iCs/>
              </w:rPr>
            </w:pPr>
          </w:p>
        </w:tc>
        <w:tc>
          <w:tcPr>
            <w:tcW w:w="2974" w:type="dxa"/>
            <w:gridSpan w:val="3"/>
          </w:tcPr>
          <w:p w14:paraId="650A48CF" w14:textId="77777777" w:rsidR="00735E51" w:rsidRPr="00F84016" w:rsidRDefault="00735E51" w:rsidP="00735E51">
            <w:pPr>
              <w:pStyle w:val="acctmergecolhdg"/>
              <w:spacing w:line="240" w:lineRule="atLeast"/>
            </w:pPr>
            <w:r w:rsidRPr="00F84016">
              <w:t xml:space="preserve">Consolidated </w:t>
            </w:r>
          </w:p>
          <w:p w14:paraId="56981ECA" w14:textId="77777777" w:rsidR="00735E51" w:rsidRPr="00F84016" w:rsidRDefault="00735E51" w:rsidP="00735E51">
            <w:pPr>
              <w:pStyle w:val="acctmergecolhdg"/>
              <w:spacing w:line="240" w:lineRule="atLeast"/>
            </w:pPr>
            <w:r w:rsidRPr="00F84016">
              <w:t>financial statements</w:t>
            </w:r>
          </w:p>
        </w:tc>
        <w:tc>
          <w:tcPr>
            <w:tcW w:w="190" w:type="dxa"/>
          </w:tcPr>
          <w:p w14:paraId="24E2134F" w14:textId="77777777" w:rsidR="00735E51" w:rsidRPr="00F84016" w:rsidRDefault="00735E51" w:rsidP="00735E51">
            <w:pPr>
              <w:pStyle w:val="acctmergecolhdg"/>
              <w:spacing w:line="240" w:lineRule="atLeast"/>
            </w:pPr>
          </w:p>
        </w:tc>
        <w:tc>
          <w:tcPr>
            <w:tcW w:w="2870" w:type="dxa"/>
            <w:gridSpan w:val="3"/>
          </w:tcPr>
          <w:p w14:paraId="100B9512" w14:textId="77777777" w:rsidR="00735E51" w:rsidRPr="00F84016" w:rsidRDefault="00735E51" w:rsidP="00735E51">
            <w:pPr>
              <w:pStyle w:val="acctmergecolhdg"/>
              <w:spacing w:line="240" w:lineRule="atLeast"/>
            </w:pPr>
            <w:r w:rsidRPr="00F84016">
              <w:t xml:space="preserve">Separate </w:t>
            </w:r>
          </w:p>
          <w:p w14:paraId="27627F13" w14:textId="77777777" w:rsidR="00735E51" w:rsidRPr="00F84016" w:rsidRDefault="00735E51" w:rsidP="00735E51">
            <w:pPr>
              <w:pStyle w:val="acctmergecolhdg"/>
              <w:spacing w:line="240" w:lineRule="atLeast"/>
            </w:pPr>
            <w:r w:rsidRPr="00F84016">
              <w:t>financial statements</w:t>
            </w:r>
          </w:p>
        </w:tc>
      </w:tr>
      <w:tr w:rsidR="00735E51" w:rsidRPr="00F84016" w14:paraId="46E556EB" w14:textId="77777777" w:rsidTr="00735E51">
        <w:trPr>
          <w:cantSplit/>
        </w:trPr>
        <w:tc>
          <w:tcPr>
            <w:tcW w:w="3506" w:type="dxa"/>
          </w:tcPr>
          <w:p w14:paraId="26B2AA9B" w14:textId="77777777" w:rsidR="00735E51" w:rsidRPr="00F84016" w:rsidRDefault="00735E51" w:rsidP="00735E51">
            <w:pPr>
              <w:pStyle w:val="acctfourfigures"/>
              <w:tabs>
                <w:tab w:val="clear" w:pos="765"/>
              </w:tabs>
              <w:spacing w:line="240" w:lineRule="atLeast"/>
              <w:rPr>
                <w:b/>
                <w:bCs/>
                <w:i/>
                <w:iCs/>
              </w:rPr>
            </w:pPr>
          </w:p>
        </w:tc>
        <w:tc>
          <w:tcPr>
            <w:tcW w:w="1442" w:type="dxa"/>
            <w:vAlign w:val="bottom"/>
          </w:tcPr>
          <w:p w14:paraId="2F47C930" w14:textId="342BF090" w:rsidR="00735E51" w:rsidRPr="00F84016" w:rsidRDefault="00B61A6A" w:rsidP="00735E51">
            <w:pPr>
              <w:pStyle w:val="acctmergecolhdg"/>
              <w:spacing w:line="240" w:lineRule="atLeast"/>
              <w:rPr>
                <w:b w:val="0"/>
                <w:bCs/>
              </w:rPr>
            </w:pPr>
            <w:r w:rsidRPr="00F84016">
              <w:rPr>
                <w:b w:val="0"/>
                <w:bCs/>
              </w:rPr>
              <w:t>2020</w:t>
            </w:r>
          </w:p>
        </w:tc>
        <w:tc>
          <w:tcPr>
            <w:tcW w:w="180" w:type="dxa"/>
            <w:vAlign w:val="bottom"/>
          </w:tcPr>
          <w:p w14:paraId="6FFDF7D9" w14:textId="77777777" w:rsidR="00735E51" w:rsidRPr="00F84016" w:rsidRDefault="00735E51" w:rsidP="00735E51">
            <w:pPr>
              <w:pStyle w:val="acctmergecolhdg"/>
              <w:spacing w:line="240" w:lineRule="atLeast"/>
              <w:rPr>
                <w:b w:val="0"/>
                <w:bCs/>
              </w:rPr>
            </w:pPr>
          </w:p>
        </w:tc>
        <w:tc>
          <w:tcPr>
            <w:tcW w:w="1352" w:type="dxa"/>
            <w:vAlign w:val="bottom"/>
          </w:tcPr>
          <w:p w14:paraId="7D1A2F9F" w14:textId="14B885BA" w:rsidR="00735E51" w:rsidRPr="00F84016" w:rsidRDefault="00B61A6A" w:rsidP="00735E51">
            <w:pPr>
              <w:pStyle w:val="acctmergecolhdg"/>
              <w:spacing w:line="240" w:lineRule="atLeast"/>
              <w:rPr>
                <w:b w:val="0"/>
                <w:bCs/>
              </w:rPr>
            </w:pPr>
            <w:r w:rsidRPr="00F84016">
              <w:rPr>
                <w:b w:val="0"/>
                <w:bCs/>
              </w:rPr>
              <w:t>2019</w:t>
            </w:r>
          </w:p>
        </w:tc>
        <w:tc>
          <w:tcPr>
            <w:tcW w:w="190" w:type="dxa"/>
            <w:vAlign w:val="bottom"/>
          </w:tcPr>
          <w:p w14:paraId="70A1E743" w14:textId="77777777" w:rsidR="00735E51" w:rsidRPr="00F84016" w:rsidRDefault="00735E51" w:rsidP="00735E51">
            <w:pPr>
              <w:pStyle w:val="acctmergecolhdg"/>
              <w:spacing w:line="240" w:lineRule="atLeast"/>
              <w:rPr>
                <w:b w:val="0"/>
                <w:bCs/>
              </w:rPr>
            </w:pPr>
          </w:p>
        </w:tc>
        <w:tc>
          <w:tcPr>
            <w:tcW w:w="1340" w:type="dxa"/>
            <w:vAlign w:val="bottom"/>
          </w:tcPr>
          <w:p w14:paraId="0E31E2F7" w14:textId="05EEFA01" w:rsidR="00735E51" w:rsidRPr="00F84016" w:rsidRDefault="00B61A6A" w:rsidP="00735E51">
            <w:pPr>
              <w:pStyle w:val="acctmergecolhdg"/>
              <w:spacing w:line="240" w:lineRule="atLeast"/>
              <w:rPr>
                <w:b w:val="0"/>
                <w:bCs/>
              </w:rPr>
            </w:pPr>
            <w:r w:rsidRPr="00F84016">
              <w:rPr>
                <w:b w:val="0"/>
                <w:bCs/>
              </w:rPr>
              <w:t>2020</w:t>
            </w:r>
          </w:p>
        </w:tc>
        <w:tc>
          <w:tcPr>
            <w:tcW w:w="178" w:type="dxa"/>
            <w:vAlign w:val="bottom"/>
          </w:tcPr>
          <w:p w14:paraId="2ADCC751" w14:textId="77777777" w:rsidR="00735E51" w:rsidRPr="00F84016" w:rsidRDefault="00735E51" w:rsidP="00735E51">
            <w:pPr>
              <w:pStyle w:val="acctmergecolhdg"/>
              <w:spacing w:line="240" w:lineRule="atLeast"/>
              <w:rPr>
                <w:b w:val="0"/>
                <w:bCs/>
              </w:rPr>
            </w:pPr>
          </w:p>
        </w:tc>
        <w:tc>
          <w:tcPr>
            <w:tcW w:w="1352" w:type="dxa"/>
            <w:vAlign w:val="bottom"/>
          </w:tcPr>
          <w:p w14:paraId="72D740FE" w14:textId="3BF9AC24" w:rsidR="00735E51" w:rsidRPr="00F84016" w:rsidRDefault="00B61A6A" w:rsidP="00735E51">
            <w:pPr>
              <w:pStyle w:val="acctmergecolhdg"/>
              <w:spacing w:line="240" w:lineRule="atLeast"/>
              <w:rPr>
                <w:b w:val="0"/>
                <w:bCs/>
              </w:rPr>
            </w:pPr>
            <w:r w:rsidRPr="00F84016">
              <w:rPr>
                <w:b w:val="0"/>
                <w:bCs/>
              </w:rPr>
              <w:t>2019</w:t>
            </w:r>
          </w:p>
        </w:tc>
      </w:tr>
      <w:tr w:rsidR="00735E51" w:rsidRPr="00F84016" w14:paraId="75FE794F" w14:textId="77777777" w:rsidTr="00735E51">
        <w:trPr>
          <w:cantSplit/>
        </w:trPr>
        <w:tc>
          <w:tcPr>
            <w:tcW w:w="3506" w:type="dxa"/>
          </w:tcPr>
          <w:p w14:paraId="67445EF1" w14:textId="77777777" w:rsidR="00735E51" w:rsidRPr="00F84016" w:rsidRDefault="00735E51" w:rsidP="00735E51">
            <w:pPr>
              <w:spacing w:line="240" w:lineRule="atLeast"/>
              <w:rPr>
                <w:b/>
                <w:bCs/>
                <w:i/>
                <w:iCs/>
              </w:rPr>
            </w:pPr>
          </w:p>
        </w:tc>
        <w:tc>
          <w:tcPr>
            <w:tcW w:w="6034" w:type="dxa"/>
            <w:gridSpan w:val="7"/>
          </w:tcPr>
          <w:p w14:paraId="44FB4121" w14:textId="77777777" w:rsidR="00735E51" w:rsidRPr="00F84016" w:rsidRDefault="00735E51" w:rsidP="00735E51">
            <w:pPr>
              <w:pStyle w:val="acctfourfigures"/>
              <w:spacing w:line="240" w:lineRule="atLeast"/>
              <w:jc w:val="center"/>
              <w:rPr>
                <w:i/>
                <w:iCs/>
              </w:rPr>
            </w:pPr>
            <w:r w:rsidRPr="00F84016">
              <w:rPr>
                <w:i/>
                <w:iCs/>
                <w:szCs w:val="22"/>
              </w:rPr>
              <w:t xml:space="preserve">(in </w:t>
            </w:r>
            <w:r w:rsidRPr="00F84016">
              <w:rPr>
                <w:i/>
                <w:iCs/>
                <w:szCs w:val="28"/>
                <w:lang w:val="en-US" w:bidi="th-TH"/>
              </w:rPr>
              <w:t>thousand</w:t>
            </w:r>
            <w:r w:rsidRPr="00F84016">
              <w:rPr>
                <w:i/>
                <w:iCs/>
                <w:szCs w:val="22"/>
              </w:rPr>
              <w:t xml:space="preserve"> Baht)</w:t>
            </w:r>
          </w:p>
        </w:tc>
      </w:tr>
      <w:tr w:rsidR="00735E51" w:rsidRPr="00F84016" w14:paraId="2580FC72" w14:textId="77777777" w:rsidTr="00735E51">
        <w:trPr>
          <w:cantSplit/>
        </w:trPr>
        <w:tc>
          <w:tcPr>
            <w:tcW w:w="3506" w:type="dxa"/>
          </w:tcPr>
          <w:p w14:paraId="3E80C23C" w14:textId="44323F31" w:rsidR="00735E51" w:rsidRPr="00F84016" w:rsidRDefault="00735E51" w:rsidP="00735E51">
            <w:pPr>
              <w:spacing w:line="240" w:lineRule="atLeast"/>
              <w:rPr>
                <w:b/>
                <w:bCs/>
                <w:szCs w:val="22"/>
              </w:rPr>
            </w:pPr>
          </w:p>
        </w:tc>
        <w:tc>
          <w:tcPr>
            <w:tcW w:w="1442" w:type="dxa"/>
          </w:tcPr>
          <w:p w14:paraId="6CA85F6C" w14:textId="77777777" w:rsidR="00735E51" w:rsidRPr="00F84016" w:rsidRDefault="00735E51" w:rsidP="00735E51">
            <w:pPr>
              <w:pStyle w:val="acctfourfigures"/>
              <w:spacing w:line="240" w:lineRule="atLeast"/>
              <w:rPr>
                <w:szCs w:val="22"/>
              </w:rPr>
            </w:pPr>
          </w:p>
        </w:tc>
        <w:tc>
          <w:tcPr>
            <w:tcW w:w="180" w:type="dxa"/>
          </w:tcPr>
          <w:p w14:paraId="12619418" w14:textId="77777777" w:rsidR="00735E51" w:rsidRPr="00F84016" w:rsidRDefault="00735E51" w:rsidP="00735E51">
            <w:pPr>
              <w:pStyle w:val="acctfourfigures"/>
              <w:spacing w:line="240" w:lineRule="atLeast"/>
              <w:rPr>
                <w:szCs w:val="22"/>
              </w:rPr>
            </w:pPr>
          </w:p>
        </w:tc>
        <w:tc>
          <w:tcPr>
            <w:tcW w:w="1352" w:type="dxa"/>
          </w:tcPr>
          <w:p w14:paraId="447B18E3" w14:textId="77777777" w:rsidR="00735E51" w:rsidRPr="00F84016" w:rsidRDefault="00735E51" w:rsidP="00735E51">
            <w:pPr>
              <w:pStyle w:val="acctfourfigures"/>
              <w:tabs>
                <w:tab w:val="clear" w:pos="765"/>
                <w:tab w:val="decimal" w:pos="911"/>
              </w:tabs>
              <w:spacing w:line="240" w:lineRule="atLeast"/>
              <w:rPr>
                <w:szCs w:val="22"/>
              </w:rPr>
            </w:pPr>
          </w:p>
        </w:tc>
        <w:tc>
          <w:tcPr>
            <w:tcW w:w="190" w:type="dxa"/>
          </w:tcPr>
          <w:p w14:paraId="417690D6" w14:textId="77777777" w:rsidR="00735E51" w:rsidRPr="00F84016" w:rsidRDefault="00735E51" w:rsidP="00735E51">
            <w:pPr>
              <w:pStyle w:val="acctfourfigures"/>
              <w:spacing w:line="240" w:lineRule="atLeast"/>
              <w:rPr>
                <w:szCs w:val="22"/>
              </w:rPr>
            </w:pPr>
          </w:p>
        </w:tc>
        <w:tc>
          <w:tcPr>
            <w:tcW w:w="1340" w:type="dxa"/>
          </w:tcPr>
          <w:p w14:paraId="7C9F2972" w14:textId="77777777" w:rsidR="00735E51" w:rsidRPr="00F84016" w:rsidRDefault="00735E51" w:rsidP="00735E51">
            <w:pPr>
              <w:pStyle w:val="acctfourfigures"/>
              <w:spacing w:line="240" w:lineRule="atLeast"/>
              <w:rPr>
                <w:szCs w:val="22"/>
              </w:rPr>
            </w:pPr>
          </w:p>
        </w:tc>
        <w:tc>
          <w:tcPr>
            <w:tcW w:w="178" w:type="dxa"/>
          </w:tcPr>
          <w:p w14:paraId="0105F41A" w14:textId="77777777" w:rsidR="00735E51" w:rsidRPr="00F84016" w:rsidRDefault="00735E51" w:rsidP="00735E51">
            <w:pPr>
              <w:pStyle w:val="acctfourfigures"/>
              <w:spacing w:line="240" w:lineRule="atLeast"/>
              <w:rPr>
                <w:szCs w:val="22"/>
              </w:rPr>
            </w:pPr>
          </w:p>
        </w:tc>
        <w:tc>
          <w:tcPr>
            <w:tcW w:w="1352" w:type="dxa"/>
          </w:tcPr>
          <w:p w14:paraId="5C723C52" w14:textId="77777777" w:rsidR="00735E51" w:rsidRPr="00F84016" w:rsidRDefault="00735E51" w:rsidP="00735E51">
            <w:pPr>
              <w:pStyle w:val="acctfourfigures"/>
              <w:tabs>
                <w:tab w:val="decimal" w:pos="821"/>
              </w:tabs>
              <w:spacing w:line="240" w:lineRule="atLeast"/>
              <w:rPr>
                <w:szCs w:val="22"/>
              </w:rPr>
            </w:pPr>
          </w:p>
        </w:tc>
      </w:tr>
      <w:tr w:rsidR="00832F93" w:rsidRPr="00F84016" w14:paraId="73FDB205" w14:textId="77777777" w:rsidTr="00AB5C17">
        <w:trPr>
          <w:cantSplit/>
        </w:trPr>
        <w:tc>
          <w:tcPr>
            <w:tcW w:w="3506" w:type="dxa"/>
          </w:tcPr>
          <w:p w14:paraId="60615A82" w14:textId="719765A1" w:rsidR="00832F93" w:rsidRPr="00F84016" w:rsidRDefault="00832F93" w:rsidP="00832F93">
            <w:pPr>
              <w:spacing w:line="240" w:lineRule="atLeast"/>
              <w:ind w:left="192" w:hanging="192"/>
              <w:rPr>
                <w:szCs w:val="28"/>
                <w:cs/>
                <w:lang w:bidi="th-TH"/>
              </w:rPr>
            </w:pPr>
            <w:r w:rsidRPr="00F84016">
              <w:rPr>
                <w:szCs w:val="22"/>
                <w:lang w:eastAsia="en-GB"/>
              </w:rPr>
              <w:t xml:space="preserve">Accrued interest expenses - related parties (Note </w:t>
            </w:r>
            <w:r w:rsidR="009E7F70" w:rsidRPr="00F84016">
              <w:rPr>
                <w:szCs w:val="22"/>
                <w:lang w:eastAsia="en-GB"/>
              </w:rPr>
              <w:t>5</w:t>
            </w:r>
            <w:r w:rsidRPr="00F84016">
              <w:rPr>
                <w:szCs w:val="22"/>
                <w:lang w:eastAsia="en-GB"/>
              </w:rPr>
              <w:t xml:space="preserve"> and </w:t>
            </w:r>
            <w:r w:rsidR="009E7F70" w:rsidRPr="00F84016">
              <w:rPr>
                <w:szCs w:val="22"/>
                <w:lang w:eastAsia="en-GB"/>
              </w:rPr>
              <w:t>2</w:t>
            </w:r>
            <w:r w:rsidR="003D0B65" w:rsidRPr="00F84016">
              <w:rPr>
                <w:szCs w:val="22"/>
                <w:lang w:eastAsia="en-GB"/>
              </w:rPr>
              <w:t>8</w:t>
            </w:r>
            <w:r w:rsidRPr="00F84016">
              <w:rPr>
                <w:szCs w:val="22"/>
                <w:lang w:eastAsia="en-GB"/>
              </w:rPr>
              <w:t>)</w:t>
            </w:r>
          </w:p>
        </w:tc>
        <w:tc>
          <w:tcPr>
            <w:tcW w:w="1442" w:type="dxa"/>
            <w:tcBorders>
              <w:top w:val="nil"/>
              <w:left w:val="nil"/>
              <w:bottom w:val="nil"/>
              <w:right w:val="nil"/>
            </w:tcBorders>
            <w:shd w:val="clear" w:color="auto" w:fill="auto"/>
            <w:vAlign w:val="bottom"/>
          </w:tcPr>
          <w:p w14:paraId="11DA16CE" w14:textId="5E206425" w:rsidR="00832F93" w:rsidRPr="00F84016" w:rsidRDefault="00832F93" w:rsidP="00AB5C17">
            <w:pPr>
              <w:pStyle w:val="acctfourfigures"/>
              <w:tabs>
                <w:tab w:val="clear" w:pos="765"/>
                <w:tab w:val="decimal" w:pos="1068"/>
              </w:tabs>
              <w:spacing w:line="240" w:lineRule="atLeast"/>
              <w:ind w:right="-79"/>
            </w:pPr>
            <w:r w:rsidRPr="00F84016">
              <w:t>8</w:t>
            </w:r>
            <w:r w:rsidR="008E2825" w:rsidRPr="00F84016">
              <w:t>83,939</w:t>
            </w:r>
          </w:p>
        </w:tc>
        <w:tc>
          <w:tcPr>
            <w:tcW w:w="180" w:type="dxa"/>
          </w:tcPr>
          <w:p w14:paraId="76A98DB0"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shd w:val="clear" w:color="auto" w:fill="auto"/>
          </w:tcPr>
          <w:p w14:paraId="122E9104" w14:textId="77777777" w:rsidR="00832F93" w:rsidRPr="00F84016" w:rsidRDefault="00832F93">
            <w:pPr>
              <w:pStyle w:val="acctfourfigures"/>
              <w:tabs>
                <w:tab w:val="clear" w:pos="765"/>
                <w:tab w:val="decimal" w:pos="1068"/>
              </w:tabs>
              <w:spacing w:line="240" w:lineRule="atLeast"/>
              <w:ind w:right="11"/>
            </w:pPr>
          </w:p>
          <w:p w14:paraId="61AD8342" w14:textId="53B3CFAF" w:rsidR="00832F93" w:rsidRPr="00F84016" w:rsidRDefault="00832F93" w:rsidP="001E4AAD">
            <w:pPr>
              <w:pStyle w:val="acctfourfigures"/>
              <w:tabs>
                <w:tab w:val="clear" w:pos="765"/>
                <w:tab w:val="decimal" w:pos="1068"/>
              </w:tabs>
              <w:spacing w:line="240" w:lineRule="atLeast"/>
              <w:ind w:right="-79"/>
            </w:pPr>
            <w:r w:rsidRPr="00F84016">
              <w:t>645,675</w:t>
            </w:r>
          </w:p>
        </w:tc>
        <w:tc>
          <w:tcPr>
            <w:tcW w:w="190" w:type="dxa"/>
          </w:tcPr>
          <w:p w14:paraId="58917196"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5EBF75EF" w14:textId="2449DB5B" w:rsidR="00832F93" w:rsidRPr="00F84016" w:rsidRDefault="00832F93" w:rsidP="00AB5C17">
            <w:pPr>
              <w:pStyle w:val="acctfourfigures"/>
              <w:tabs>
                <w:tab w:val="clear" w:pos="765"/>
                <w:tab w:val="decimal" w:pos="1068"/>
              </w:tabs>
              <w:spacing w:line="240" w:lineRule="atLeast"/>
              <w:ind w:right="-79"/>
            </w:pPr>
            <w:r w:rsidRPr="00F84016">
              <w:t xml:space="preserve"> 857,18</w:t>
            </w:r>
            <w:r w:rsidR="00337878" w:rsidRPr="00F84016">
              <w:t>7</w:t>
            </w:r>
          </w:p>
        </w:tc>
        <w:tc>
          <w:tcPr>
            <w:tcW w:w="178" w:type="dxa"/>
          </w:tcPr>
          <w:p w14:paraId="721C47FC" w14:textId="77777777" w:rsidR="00832F93" w:rsidRPr="00F84016" w:rsidRDefault="00832F93" w:rsidP="00AB5C17">
            <w:pPr>
              <w:pStyle w:val="acctfourfigures"/>
              <w:tabs>
                <w:tab w:val="decimal" w:pos="1068"/>
              </w:tabs>
              <w:spacing w:line="240" w:lineRule="atLeast"/>
              <w:ind w:right="-79"/>
            </w:pPr>
          </w:p>
        </w:tc>
        <w:tc>
          <w:tcPr>
            <w:tcW w:w="1352" w:type="dxa"/>
          </w:tcPr>
          <w:p w14:paraId="1947AFC5" w14:textId="77777777" w:rsidR="00832F93" w:rsidRPr="00F84016" w:rsidRDefault="00832F93" w:rsidP="001E4AAD">
            <w:pPr>
              <w:pStyle w:val="acctfourfigures"/>
              <w:tabs>
                <w:tab w:val="clear" w:pos="765"/>
                <w:tab w:val="decimal" w:pos="1068"/>
                <w:tab w:val="decimal" w:pos="1095"/>
              </w:tabs>
              <w:spacing w:line="240" w:lineRule="atLeast"/>
              <w:ind w:right="-75"/>
            </w:pPr>
          </w:p>
          <w:p w14:paraId="4202798B" w14:textId="6D25D10F" w:rsidR="00832F93" w:rsidRPr="00F84016" w:rsidRDefault="00832F93" w:rsidP="001E4AAD">
            <w:pPr>
              <w:pStyle w:val="acctfourfigures"/>
              <w:tabs>
                <w:tab w:val="clear" w:pos="765"/>
                <w:tab w:val="decimal" w:pos="1068"/>
              </w:tabs>
              <w:spacing w:line="240" w:lineRule="atLeast"/>
              <w:ind w:right="-170"/>
              <w:rPr>
                <w:cs/>
                <w:lang w:bidi="th-TH"/>
              </w:rPr>
            </w:pPr>
            <w:r w:rsidRPr="00F84016">
              <w:t>645,675</w:t>
            </w:r>
          </w:p>
        </w:tc>
      </w:tr>
      <w:tr w:rsidR="00832F93" w:rsidRPr="00F84016" w14:paraId="29793445" w14:textId="77777777" w:rsidTr="00AB5C17">
        <w:trPr>
          <w:cantSplit/>
        </w:trPr>
        <w:tc>
          <w:tcPr>
            <w:tcW w:w="3506" w:type="dxa"/>
            <w:shd w:val="clear" w:color="auto" w:fill="auto"/>
          </w:tcPr>
          <w:p w14:paraId="66A35290" w14:textId="663A6625" w:rsidR="00832F93" w:rsidRPr="00F84016" w:rsidRDefault="00832F93" w:rsidP="00832F93">
            <w:pPr>
              <w:spacing w:line="240" w:lineRule="atLeast"/>
              <w:rPr>
                <w:szCs w:val="22"/>
              </w:rPr>
            </w:pPr>
            <w:r w:rsidRPr="00F84016">
              <w:rPr>
                <w:szCs w:val="22"/>
                <w:lang w:eastAsia="en-GB"/>
              </w:rPr>
              <w:t>Accrued interest expenses</w:t>
            </w:r>
          </w:p>
        </w:tc>
        <w:tc>
          <w:tcPr>
            <w:tcW w:w="1442" w:type="dxa"/>
            <w:tcBorders>
              <w:top w:val="nil"/>
              <w:left w:val="nil"/>
              <w:bottom w:val="nil"/>
              <w:right w:val="nil"/>
            </w:tcBorders>
            <w:shd w:val="clear" w:color="auto" w:fill="auto"/>
            <w:vAlign w:val="bottom"/>
          </w:tcPr>
          <w:p w14:paraId="22A35C1F" w14:textId="1BAED59B" w:rsidR="00832F93" w:rsidRPr="00F84016" w:rsidRDefault="00832F93" w:rsidP="00AB5C17">
            <w:pPr>
              <w:pStyle w:val="acctfourfigures"/>
              <w:tabs>
                <w:tab w:val="clear" w:pos="765"/>
                <w:tab w:val="decimal" w:pos="1068"/>
              </w:tabs>
              <w:spacing w:line="240" w:lineRule="atLeast"/>
              <w:ind w:right="-79"/>
            </w:pPr>
            <w:r w:rsidRPr="00F84016">
              <w:t>151</w:t>
            </w:r>
          </w:p>
        </w:tc>
        <w:tc>
          <w:tcPr>
            <w:tcW w:w="180" w:type="dxa"/>
          </w:tcPr>
          <w:p w14:paraId="7011C3C3"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shd w:val="clear" w:color="auto" w:fill="auto"/>
          </w:tcPr>
          <w:p w14:paraId="748FFA03" w14:textId="3FA618D0" w:rsidR="00832F93" w:rsidRPr="00F84016" w:rsidRDefault="00832F93" w:rsidP="001E4AAD">
            <w:pPr>
              <w:pStyle w:val="acctfourfigures"/>
              <w:tabs>
                <w:tab w:val="clear" w:pos="765"/>
                <w:tab w:val="decimal" w:pos="1068"/>
              </w:tabs>
              <w:spacing w:line="240" w:lineRule="atLeast"/>
              <w:ind w:right="-79"/>
            </w:pPr>
            <w:r w:rsidRPr="00F84016">
              <w:t>7,539</w:t>
            </w:r>
          </w:p>
        </w:tc>
        <w:tc>
          <w:tcPr>
            <w:tcW w:w="190" w:type="dxa"/>
          </w:tcPr>
          <w:p w14:paraId="52772DC4"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4123889A" w14:textId="418F42D3" w:rsidR="00832F93" w:rsidRPr="00F84016" w:rsidRDefault="00832F93" w:rsidP="00AB5C17">
            <w:pPr>
              <w:pStyle w:val="acctfourfigures"/>
              <w:tabs>
                <w:tab w:val="clear" w:pos="765"/>
                <w:tab w:val="decimal" w:pos="1068"/>
              </w:tabs>
              <w:spacing w:line="240" w:lineRule="atLeast"/>
              <w:ind w:right="-79"/>
            </w:pPr>
            <w:r w:rsidRPr="00F84016">
              <w:t xml:space="preserve">    -   </w:t>
            </w:r>
          </w:p>
        </w:tc>
        <w:tc>
          <w:tcPr>
            <w:tcW w:w="178" w:type="dxa"/>
          </w:tcPr>
          <w:p w14:paraId="0B3C51F7" w14:textId="77777777" w:rsidR="00832F93" w:rsidRPr="00F84016" w:rsidRDefault="00832F93" w:rsidP="00AB5C17">
            <w:pPr>
              <w:pStyle w:val="acctfourfigures"/>
              <w:tabs>
                <w:tab w:val="decimal" w:pos="1068"/>
              </w:tabs>
              <w:spacing w:line="240" w:lineRule="atLeast"/>
              <w:ind w:right="-79"/>
            </w:pPr>
          </w:p>
        </w:tc>
        <w:tc>
          <w:tcPr>
            <w:tcW w:w="1352" w:type="dxa"/>
          </w:tcPr>
          <w:p w14:paraId="2421384A" w14:textId="02F355DD" w:rsidR="00832F93" w:rsidRPr="00F84016" w:rsidRDefault="00832F93" w:rsidP="001E4AAD">
            <w:pPr>
              <w:pStyle w:val="acctfourfigures"/>
              <w:tabs>
                <w:tab w:val="clear" w:pos="765"/>
                <w:tab w:val="decimal" w:pos="1068"/>
              </w:tabs>
              <w:spacing w:line="240" w:lineRule="atLeast"/>
              <w:ind w:right="-170"/>
            </w:pPr>
            <w:r w:rsidRPr="00F84016">
              <w:t>7,539</w:t>
            </w:r>
          </w:p>
        </w:tc>
      </w:tr>
      <w:tr w:rsidR="00832F93" w:rsidRPr="00F84016" w14:paraId="4DBB6B47" w14:textId="77777777" w:rsidTr="00AB5C17">
        <w:trPr>
          <w:cantSplit/>
        </w:trPr>
        <w:tc>
          <w:tcPr>
            <w:tcW w:w="3506" w:type="dxa"/>
            <w:shd w:val="clear" w:color="auto" w:fill="auto"/>
          </w:tcPr>
          <w:p w14:paraId="29D6F630" w14:textId="696D9838" w:rsidR="00832F93" w:rsidRPr="00F84016" w:rsidRDefault="00832F93" w:rsidP="00832F93">
            <w:pPr>
              <w:spacing w:line="240" w:lineRule="atLeast"/>
              <w:rPr>
                <w:szCs w:val="22"/>
              </w:rPr>
            </w:pPr>
            <w:r w:rsidRPr="00F84016">
              <w:rPr>
                <w:szCs w:val="22"/>
                <w:lang w:eastAsia="en-GB"/>
              </w:rPr>
              <w:t>Accrued commission expenses</w:t>
            </w:r>
          </w:p>
        </w:tc>
        <w:tc>
          <w:tcPr>
            <w:tcW w:w="1442" w:type="dxa"/>
            <w:tcBorders>
              <w:top w:val="nil"/>
              <w:left w:val="nil"/>
              <w:bottom w:val="nil"/>
              <w:right w:val="nil"/>
            </w:tcBorders>
            <w:shd w:val="clear" w:color="auto" w:fill="auto"/>
            <w:vAlign w:val="bottom"/>
          </w:tcPr>
          <w:p w14:paraId="36AF4EFA" w14:textId="1D455FF2" w:rsidR="00832F93" w:rsidRPr="00F84016" w:rsidRDefault="00832F93" w:rsidP="00AB5C17">
            <w:pPr>
              <w:pStyle w:val="acctfourfigures"/>
              <w:tabs>
                <w:tab w:val="clear" w:pos="765"/>
                <w:tab w:val="decimal" w:pos="1068"/>
              </w:tabs>
              <w:spacing w:line="240" w:lineRule="atLeast"/>
              <w:ind w:right="-79"/>
            </w:pPr>
            <w:r w:rsidRPr="00F84016">
              <w:t>9,07</w:t>
            </w:r>
            <w:r w:rsidR="001B5759" w:rsidRPr="00F84016">
              <w:t>1</w:t>
            </w:r>
          </w:p>
        </w:tc>
        <w:tc>
          <w:tcPr>
            <w:tcW w:w="180" w:type="dxa"/>
          </w:tcPr>
          <w:p w14:paraId="7E75A7DB"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shd w:val="clear" w:color="auto" w:fill="auto"/>
          </w:tcPr>
          <w:p w14:paraId="02B57100" w14:textId="2847E42A" w:rsidR="00832F93" w:rsidRPr="00F84016" w:rsidRDefault="00832F93" w:rsidP="001E4AAD">
            <w:pPr>
              <w:pStyle w:val="acctfourfigures"/>
              <w:tabs>
                <w:tab w:val="clear" w:pos="765"/>
                <w:tab w:val="decimal" w:pos="1068"/>
              </w:tabs>
              <w:spacing w:line="240" w:lineRule="atLeast"/>
              <w:ind w:right="-79"/>
            </w:pPr>
            <w:r w:rsidRPr="00F84016">
              <w:t>16,947</w:t>
            </w:r>
          </w:p>
        </w:tc>
        <w:tc>
          <w:tcPr>
            <w:tcW w:w="190" w:type="dxa"/>
          </w:tcPr>
          <w:p w14:paraId="05BCCAF8"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36C347E4" w14:textId="0E2F8A40" w:rsidR="00832F93" w:rsidRPr="00F84016" w:rsidRDefault="00832F93" w:rsidP="00AB5C17">
            <w:pPr>
              <w:pStyle w:val="acctfourfigures"/>
              <w:tabs>
                <w:tab w:val="clear" w:pos="765"/>
                <w:tab w:val="decimal" w:pos="1068"/>
              </w:tabs>
              <w:spacing w:line="240" w:lineRule="atLeast"/>
              <w:ind w:right="-79"/>
            </w:pPr>
            <w:r w:rsidRPr="00F84016">
              <w:t>2,960</w:t>
            </w:r>
          </w:p>
        </w:tc>
        <w:tc>
          <w:tcPr>
            <w:tcW w:w="178" w:type="dxa"/>
          </w:tcPr>
          <w:p w14:paraId="7CA9BE59" w14:textId="77777777" w:rsidR="00832F93" w:rsidRPr="00F84016" w:rsidRDefault="00832F93" w:rsidP="00AB5C17">
            <w:pPr>
              <w:pStyle w:val="acctfourfigures"/>
              <w:tabs>
                <w:tab w:val="decimal" w:pos="1068"/>
              </w:tabs>
              <w:spacing w:line="240" w:lineRule="atLeast"/>
              <w:ind w:right="-79"/>
            </w:pPr>
          </w:p>
        </w:tc>
        <w:tc>
          <w:tcPr>
            <w:tcW w:w="1352" w:type="dxa"/>
          </w:tcPr>
          <w:p w14:paraId="16F846A8" w14:textId="15E7A12D" w:rsidR="00832F93" w:rsidRPr="00F84016" w:rsidRDefault="00832F93" w:rsidP="001E4AAD">
            <w:pPr>
              <w:pStyle w:val="acctfourfigures"/>
              <w:tabs>
                <w:tab w:val="clear" w:pos="765"/>
                <w:tab w:val="decimal" w:pos="1068"/>
              </w:tabs>
              <w:spacing w:line="240" w:lineRule="atLeast"/>
              <w:ind w:right="-170"/>
            </w:pPr>
            <w:r w:rsidRPr="00F84016">
              <w:t>5,694</w:t>
            </w:r>
          </w:p>
        </w:tc>
      </w:tr>
      <w:tr w:rsidR="00832F93" w:rsidRPr="00F84016" w14:paraId="5C9D47F3" w14:textId="77777777" w:rsidTr="00AB5C17">
        <w:trPr>
          <w:cantSplit/>
        </w:trPr>
        <w:tc>
          <w:tcPr>
            <w:tcW w:w="3506" w:type="dxa"/>
            <w:shd w:val="clear" w:color="auto" w:fill="auto"/>
          </w:tcPr>
          <w:p w14:paraId="2A0F713D" w14:textId="2C758312" w:rsidR="00832F93" w:rsidRPr="00F84016" w:rsidRDefault="00832F93" w:rsidP="00832F93">
            <w:pPr>
              <w:spacing w:line="240" w:lineRule="atLeast"/>
              <w:rPr>
                <w:szCs w:val="22"/>
              </w:rPr>
            </w:pPr>
            <w:r w:rsidRPr="00F84016">
              <w:rPr>
                <w:szCs w:val="22"/>
                <w:lang w:eastAsia="en-GB"/>
              </w:rPr>
              <w:t>Accrued bonus</w:t>
            </w:r>
          </w:p>
        </w:tc>
        <w:tc>
          <w:tcPr>
            <w:tcW w:w="1442" w:type="dxa"/>
            <w:tcBorders>
              <w:top w:val="nil"/>
              <w:left w:val="nil"/>
              <w:bottom w:val="nil"/>
              <w:right w:val="nil"/>
            </w:tcBorders>
            <w:shd w:val="clear" w:color="auto" w:fill="auto"/>
            <w:vAlign w:val="bottom"/>
          </w:tcPr>
          <w:p w14:paraId="2D7800F6" w14:textId="097E8914" w:rsidR="00832F93" w:rsidRPr="00F84016" w:rsidRDefault="00832F93" w:rsidP="00AB5C17">
            <w:pPr>
              <w:pStyle w:val="acctfourfigures"/>
              <w:tabs>
                <w:tab w:val="clear" w:pos="765"/>
                <w:tab w:val="decimal" w:pos="1068"/>
              </w:tabs>
              <w:spacing w:line="240" w:lineRule="atLeast"/>
              <w:ind w:right="-79"/>
            </w:pPr>
            <w:r w:rsidRPr="00F84016">
              <w:t>21,987</w:t>
            </w:r>
          </w:p>
        </w:tc>
        <w:tc>
          <w:tcPr>
            <w:tcW w:w="180" w:type="dxa"/>
          </w:tcPr>
          <w:p w14:paraId="6FC9A200"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shd w:val="clear" w:color="auto" w:fill="auto"/>
          </w:tcPr>
          <w:p w14:paraId="2558C287" w14:textId="265E361B" w:rsidR="00832F93" w:rsidRPr="00F84016" w:rsidRDefault="00832F93" w:rsidP="001E4AAD">
            <w:pPr>
              <w:pStyle w:val="acctfourfigures"/>
              <w:tabs>
                <w:tab w:val="clear" w:pos="765"/>
                <w:tab w:val="decimal" w:pos="1068"/>
              </w:tabs>
              <w:spacing w:line="240" w:lineRule="atLeast"/>
              <w:ind w:right="-79"/>
            </w:pPr>
            <w:r w:rsidRPr="00F84016">
              <w:t>37,249</w:t>
            </w:r>
          </w:p>
        </w:tc>
        <w:tc>
          <w:tcPr>
            <w:tcW w:w="190" w:type="dxa"/>
          </w:tcPr>
          <w:p w14:paraId="592B7781"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73946E1F" w14:textId="7707E3FC" w:rsidR="00832F93" w:rsidRPr="00F84016" w:rsidRDefault="00832F93" w:rsidP="00AB5C17">
            <w:pPr>
              <w:pStyle w:val="acctfourfigures"/>
              <w:tabs>
                <w:tab w:val="clear" w:pos="765"/>
                <w:tab w:val="decimal" w:pos="1068"/>
              </w:tabs>
              <w:spacing w:line="240" w:lineRule="atLeast"/>
              <w:ind w:right="-79"/>
            </w:pPr>
            <w:r w:rsidRPr="00F84016">
              <w:t>16,270</w:t>
            </w:r>
          </w:p>
        </w:tc>
        <w:tc>
          <w:tcPr>
            <w:tcW w:w="178" w:type="dxa"/>
          </w:tcPr>
          <w:p w14:paraId="2051886F" w14:textId="77777777" w:rsidR="00832F93" w:rsidRPr="00F84016" w:rsidRDefault="00832F93" w:rsidP="00AB5C17">
            <w:pPr>
              <w:pStyle w:val="acctfourfigures"/>
              <w:tabs>
                <w:tab w:val="decimal" w:pos="1068"/>
              </w:tabs>
              <w:spacing w:line="240" w:lineRule="atLeast"/>
              <w:ind w:right="-79"/>
            </w:pPr>
          </w:p>
        </w:tc>
        <w:tc>
          <w:tcPr>
            <w:tcW w:w="1352" w:type="dxa"/>
          </w:tcPr>
          <w:p w14:paraId="72EBD6D3" w14:textId="64E784FB" w:rsidR="00832F93" w:rsidRPr="00F84016" w:rsidRDefault="00832F93" w:rsidP="001E4AAD">
            <w:pPr>
              <w:pStyle w:val="acctfourfigures"/>
              <w:tabs>
                <w:tab w:val="clear" w:pos="765"/>
                <w:tab w:val="decimal" w:pos="1068"/>
              </w:tabs>
              <w:spacing w:line="240" w:lineRule="atLeast"/>
              <w:ind w:right="-170"/>
            </w:pPr>
            <w:r w:rsidRPr="00F84016">
              <w:t>30,644</w:t>
            </w:r>
          </w:p>
        </w:tc>
      </w:tr>
      <w:tr w:rsidR="00832F93" w:rsidRPr="00F84016" w14:paraId="02C0AEC1" w14:textId="77777777" w:rsidTr="00AB5C17">
        <w:trPr>
          <w:cantSplit/>
        </w:trPr>
        <w:tc>
          <w:tcPr>
            <w:tcW w:w="3506" w:type="dxa"/>
          </w:tcPr>
          <w:p w14:paraId="33322481" w14:textId="77777777" w:rsidR="00832F93" w:rsidRPr="00F84016" w:rsidRDefault="00832F93" w:rsidP="00832F93">
            <w:pPr>
              <w:spacing w:line="240" w:lineRule="atLeast"/>
              <w:rPr>
                <w:szCs w:val="22"/>
                <w:lang w:eastAsia="en-GB"/>
              </w:rPr>
            </w:pPr>
            <w:r w:rsidRPr="00F84016">
              <w:rPr>
                <w:szCs w:val="22"/>
                <w:lang w:eastAsia="en-GB"/>
              </w:rPr>
              <w:t xml:space="preserve">Accrued expenses - related parties </w:t>
            </w:r>
          </w:p>
          <w:p w14:paraId="18DE1351" w14:textId="4A51EAF1" w:rsidR="00832F93" w:rsidRPr="00F84016" w:rsidRDefault="00832F93" w:rsidP="00832F93">
            <w:pPr>
              <w:spacing w:line="240" w:lineRule="atLeast"/>
              <w:rPr>
                <w:b/>
                <w:bCs/>
                <w:szCs w:val="22"/>
              </w:rPr>
            </w:pPr>
            <w:r w:rsidRPr="00F84016">
              <w:rPr>
                <w:szCs w:val="22"/>
                <w:lang w:eastAsia="en-GB"/>
              </w:rPr>
              <w:t xml:space="preserve">   (Note </w:t>
            </w:r>
            <w:r w:rsidR="009E7F70" w:rsidRPr="00F84016">
              <w:rPr>
                <w:szCs w:val="22"/>
                <w:lang w:eastAsia="en-GB"/>
              </w:rPr>
              <w:t>5</w:t>
            </w:r>
            <w:r w:rsidRPr="00F84016">
              <w:rPr>
                <w:szCs w:val="22"/>
                <w:lang w:eastAsia="en-GB"/>
              </w:rPr>
              <w:t xml:space="preserve"> and </w:t>
            </w:r>
            <w:r w:rsidR="009E7F70" w:rsidRPr="00F84016">
              <w:rPr>
                <w:szCs w:val="22"/>
                <w:lang w:eastAsia="en-GB"/>
              </w:rPr>
              <w:t>2</w:t>
            </w:r>
            <w:r w:rsidR="003D0B65" w:rsidRPr="00F84016">
              <w:rPr>
                <w:szCs w:val="22"/>
                <w:lang w:eastAsia="en-GB"/>
              </w:rPr>
              <w:t>8</w:t>
            </w:r>
            <w:r w:rsidRPr="00F84016">
              <w:rPr>
                <w:szCs w:val="22"/>
                <w:lang w:eastAsia="en-GB"/>
              </w:rPr>
              <w:t>)</w:t>
            </w:r>
          </w:p>
        </w:tc>
        <w:tc>
          <w:tcPr>
            <w:tcW w:w="1442" w:type="dxa"/>
            <w:tcBorders>
              <w:top w:val="nil"/>
              <w:left w:val="nil"/>
              <w:bottom w:val="nil"/>
              <w:right w:val="nil"/>
            </w:tcBorders>
            <w:shd w:val="clear" w:color="auto" w:fill="auto"/>
            <w:vAlign w:val="bottom"/>
          </w:tcPr>
          <w:p w14:paraId="1A97BC55" w14:textId="03E52172" w:rsidR="00832F93" w:rsidRPr="00F84016" w:rsidRDefault="00A83F27" w:rsidP="00AB5C17">
            <w:pPr>
              <w:pStyle w:val="acctfourfigures"/>
              <w:tabs>
                <w:tab w:val="clear" w:pos="765"/>
                <w:tab w:val="decimal" w:pos="1068"/>
              </w:tabs>
              <w:spacing w:line="240" w:lineRule="atLeast"/>
              <w:ind w:right="-79"/>
            </w:pPr>
            <w:r w:rsidRPr="00F84016">
              <w:t>475,556</w:t>
            </w:r>
          </w:p>
        </w:tc>
        <w:tc>
          <w:tcPr>
            <w:tcW w:w="180" w:type="dxa"/>
          </w:tcPr>
          <w:p w14:paraId="4A20BB4E"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shd w:val="clear" w:color="auto" w:fill="auto"/>
          </w:tcPr>
          <w:p w14:paraId="00616136" w14:textId="77777777" w:rsidR="00832F93" w:rsidRPr="00F84016" w:rsidRDefault="00832F93" w:rsidP="001E4AAD">
            <w:pPr>
              <w:pStyle w:val="acctfourfigures"/>
              <w:tabs>
                <w:tab w:val="clear" w:pos="765"/>
                <w:tab w:val="decimal" w:pos="1068"/>
              </w:tabs>
              <w:spacing w:line="240" w:lineRule="atLeast"/>
              <w:ind w:right="11"/>
            </w:pPr>
          </w:p>
          <w:p w14:paraId="64BE828A" w14:textId="029F3803" w:rsidR="00832F93" w:rsidRPr="00F84016" w:rsidRDefault="00832F93" w:rsidP="001E4AAD">
            <w:pPr>
              <w:pStyle w:val="acctfourfigures"/>
              <w:tabs>
                <w:tab w:val="clear" w:pos="765"/>
                <w:tab w:val="decimal" w:pos="1068"/>
              </w:tabs>
              <w:spacing w:line="240" w:lineRule="atLeast"/>
              <w:ind w:right="-79"/>
            </w:pPr>
            <w:r w:rsidRPr="00F84016">
              <w:t>461</w:t>
            </w:r>
          </w:p>
        </w:tc>
        <w:tc>
          <w:tcPr>
            <w:tcW w:w="190" w:type="dxa"/>
          </w:tcPr>
          <w:p w14:paraId="7BA2D4DA"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30CC9E8A" w14:textId="04C2300A" w:rsidR="00832F93" w:rsidRPr="00F84016" w:rsidRDefault="001B5759" w:rsidP="00AB5C17">
            <w:pPr>
              <w:pStyle w:val="acctfourfigures"/>
              <w:tabs>
                <w:tab w:val="clear" w:pos="765"/>
                <w:tab w:val="decimal" w:pos="1068"/>
              </w:tabs>
              <w:spacing w:line="240" w:lineRule="atLeast"/>
              <w:ind w:right="-79"/>
            </w:pPr>
            <w:r w:rsidRPr="00F84016">
              <w:t>2,088</w:t>
            </w:r>
          </w:p>
        </w:tc>
        <w:tc>
          <w:tcPr>
            <w:tcW w:w="178" w:type="dxa"/>
          </w:tcPr>
          <w:p w14:paraId="34EAEAFA" w14:textId="77777777" w:rsidR="00832F93" w:rsidRPr="00F84016" w:rsidRDefault="00832F93" w:rsidP="00AB5C17">
            <w:pPr>
              <w:pStyle w:val="acctfourfigures"/>
              <w:tabs>
                <w:tab w:val="decimal" w:pos="1068"/>
              </w:tabs>
              <w:spacing w:line="240" w:lineRule="atLeast"/>
              <w:ind w:right="-79"/>
            </w:pPr>
          </w:p>
        </w:tc>
        <w:tc>
          <w:tcPr>
            <w:tcW w:w="1352" w:type="dxa"/>
          </w:tcPr>
          <w:p w14:paraId="2A5A4525" w14:textId="77777777" w:rsidR="00832F93" w:rsidRPr="00F84016" w:rsidRDefault="00832F93" w:rsidP="001E4AAD">
            <w:pPr>
              <w:pStyle w:val="acctfourfigures"/>
              <w:tabs>
                <w:tab w:val="clear" w:pos="765"/>
                <w:tab w:val="decimal" w:pos="1068"/>
                <w:tab w:val="decimal" w:pos="1095"/>
              </w:tabs>
              <w:spacing w:line="240" w:lineRule="atLeast"/>
              <w:ind w:right="-75"/>
            </w:pPr>
          </w:p>
          <w:p w14:paraId="3345404E" w14:textId="0A97DEB6" w:rsidR="00832F93" w:rsidRPr="00F84016" w:rsidRDefault="00832F93" w:rsidP="001E4AAD">
            <w:pPr>
              <w:pStyle w:val="acctfourfigures"/>
              <w:tabs>
                <w:tab w:val="clear" w:pos="765"/>
                <w:tab w:val="decimal" w:pos="1068"/>
              </w:tabs>
              <w:spacing w:line="240" w:lineRule="atLeast"/>
              <w:ind w:right="-170"/>
            </w:pPr>
            <w:r w:rsidRPr="00F84016">
              <w:t>862</w:t>
            </w:r>
          </w:p>
        </w:tc>
      </w:tr>
      <w:tr w:rsidR="00832F93" w:rsidRPr="00F84016" w14:paraId="5D56D997" w14:textId="77777777" w:rsidTr="00AB5C17">
        <w:trPr>
          <w:cantSplit/>
        </w:trPr>
        <w:tc>
          <w:tcPr>
            <w:tcW w:w="3506" w:type="dxa"/>
          </w:tcPr>
          <w:p w14:paraId="186317B7" w14:textId="67E6547D" w:rsidR="00832F93" w:rsidRPr="00F84016" w:rsidRDefault="00832F93" w:rsidP="00832F93">
            <w:pPr>
              <w:spacing w:line="240" w:lineRule="atLeast"/>
              <w:rPr>
                <w:szCs w:val="22"/>
                <w:lang w:eastAsia="en-GB"/>
              </w:rPr>
            </w:pPr>
            <w:r w:rsidRPr="00F84016">
              <w:rPr>
                <w:szCs w:val="22"/>
                <w:lang w:eastAsia="en-GB"/>
              </w:rPr>
              <w:t>Accrued expenses</w:t>
            </w:r>
          </w:p>
        </w:tc>
        <w:tc>
          <w:tcPr>
            <w:tcW w:w="1442" w:type="dxa"/>
            <w:tcBorders>
              <w:top w:val="nil"/>
              <w:left w:val="nil"/>
              <w:bottom w:val="nil"/>
              <w:right w:val="nil"/>
            </w:tcBorders>
            <w:shd w:val="clear" w:color="auto" w:fill="auto"/>
            <w:vAlign w:val="bottom"/>
          </w:tcPr>
          <w:p w14:paraId="2C919721" w14:textId="565D86A7" w:rsidR="00832F93" w:rsidRPr="00F84016" w:rsidRDefault="008E2825" w:rsidP="00AB5C17">
            <w:pPr>
              <w:pStyle w:val="acctfourfigures"/>
              <w:tabs>
                <w:tab w:val="clear" w:pos="765"/>
                <w:tab w:val="decimal" w:pos="1068"/>
              </w:tabs>
              <w:spacing w:line="240" w:lineRule="atLeast"/>
              <w:ind w:right="-79"/>
            </w:pPr>
            <w:r w:rsidRPr="00F84016">
              <w:t>130,096</w:t>
            </w:r>
          </w:p>
        </w:tc>
        <w:tc>
          <w:tcPr>
            <w:tcW w:w="180" w:type="dxa"/>
          </w:tcPr>
          <w:p w14:paraId="685FAA0C" w14:textId="77777777" w:rsidR="00832F93" w:rsidRPr="00F84016" w:rsidRDefault="00832F93" w:rsidP="00AB5C17">
            <w:pPr>
              <w:pStyle w:val="acctfourfigures"/>
              <w:tabs>
                <w:tab w:val="clear" w:pos="765"/>
                <w:tab w:val="decimal" w:pos="821"/>
                <w:tab w:val="decimal" w:pos="1068"/>
              </w:tabs>
              <w:spacing w:line="240" w:lineRule="atLeast"/>
              <w:ind w:right="-79"/>
            </w:pPr>
          </w:p>
        </w:tc>
        <w:tc>
          <w:tcPr>
            <w:tcW w:w="1352" w:type="dxa"/>
            <w:tcBorders>
              <w:bottom w:val="single" w:sz="4" w:space="0" w:color="auto"/>
            </w:tcBorders>
            <w:shd w:val="clear" w:color="auto" w:fill="auto"/>
          </w:tcPr>
          <w:p w14:paraId="390B7F21" w14:textId="784F8C92" w:rsidR="00832F93" w:rsidRPr="00F84016" w:rsidRDefault="00832F93" w:rsidP="001E4AAD">
            <w:pPr>
              <w:pStyle w:val="acctfourfigures"/>
              <w:tabs>
                <w:tab w:val="clear" w:pos="765"/>
                <w:tab w:val="decimal" w:pos="1068"/>
              </w:tabs>
              <w:spacing w:line="240" w:lineRule="atLeast"/>
              <w:ind w:right="-79"/>
            </w:pPr>
            <w:r w:rsidRPr="00F84016">
              <w:t>126,987</w:t>
            </w:r>
          </w:p>
        </w:tc>
        <w:tc>
          <w:tcPr>
            <w:tcW w:w="190" w:type="dxa"/>
          </w:tcPr>
          <w:p w14:paraId="0918D6A1" w14:textId="77777777" w:rsidR="00832F93" w:rsidRPr="00F84016" w:rsidRDefault="00832F93" w:rsidP="001E4AAD">
            <w:pPr>
              <w:pStyle w:val="acctfourfigures"/>
              <w:tabs>
                <w:tab w:val="decimal" w:pos="1068"/>
              </w:tabs>
              <w:spacing w:line="240" w:lineRule="atLeast"/>
            </w:pPr>
          </w:p>
        </w:tc>
        <w:tc>
          <w:tcPr>
            <w:tcW w:w="1340" w:type="dxa"/>
            <w:tcBorders>
              <w:top w:val="nil"/>
              <w:left w:val="nil"/>
              <w:bottom w:val="nil"/>
              <w:right w:val="nil"/>
            </w:tcBorders>
            <w:shd w:val="clear" w:color="auto" w:fill="auto"/>
            <w:vAlign w:val="bottom"/>
          </w:tcPr>
          <w:p w14:paraId="18EE9676" w14:textId="28B99BEB" w:rsidR="00832F93" w:rsidRPr="00F84016" w:rsidRDefault="008E2825" w:rsidP="00AB5C17">
            <w:pPr>
              <w:pStyle w:val="acctfourfigures"/>
              <w:tabs>
                <w:tab w:val="clear" w:pos="765"/>
                <w:tab w:val="decimal" w:pos="1068"/>
              </w:tabs>
              <w:spacing w:line="240" w:lineRule="atLeast"/>
              <w:ind w:right="-79"/>
            </w:pPr>
            <w:r w:rsidRPr="00F84016">
              <w:t xml:space="preserve">  24,579</w:t>
            </w:r>
          </w:p>
        </w:tc>
        <w:tc>
          <w:tcPr>
            <w:tcW w:w="178" w:type="dxa"/>
          </w:tcPr>
          <w:p w14:paraId="140EFAA5" w14:textId="77777777" w:rsidR="00832F93" w:rsidRPr="00F84016" w:rsidRDefault="00832F93" w:rsidP="00AB5C17">
            <w:pPr>
              <w:pStyle w:val="acctfourfigures"/>
              <w:tabs>
                <w:tab w:val="decimal" w:pos="1068"/>
              </w:tabs>
              <w:spacing w:line="240" w:lineRule="atLeast"/>
              <w:ind w:right="-79"/>
            </w:pPr>
          </w:p>
        </w:tc>
        <w:tc>
          <w:tcPr>
            <w:tcW w:w="1352" w:type="dxa"/>
            <w:tcBorders>
              <w:bottom w:val="single" w:sz="4" w:space="0" w:color="auto"/>
            </w:tcBorders>
          </w:tcPr>
          <w:p w14:paraId="1DB25440" w14:textId="48188F5C" w:rsidR="00832F93" w:rsidRPr="00F84016" w:rsidRDefault="00832F93" w:rsidP="001E4AAD">
            <w:pPr>
              <w:pStyle w:val="acctfourfigures"/>
              <w:tabs>
                <w:tab w:val="clear" w:pos="765"/>
                <w:tab w:val="decimal" w:pos="1068"/>
              </w:tabs>
              <w:spacing w:line="240" w:lineRule="atLeast"/>
              <w:ind w:right="-170"/>
            </w:pPr>
            <w:r w:rsidRPr="00F84016">
              <w:t>20,230</w:t>
            </w:r>
          </w:p>
        </w:tc>
      </w:tr>
      <w:tr w:rsidR="00B61A6A" w:rsidRPr="00F84016" w14:paraId="6781E677" w14:textId="77777777" w:rsidTr="00AB5C17">
        <w:trPr>
          <w:cantSplit/>
        </w:trPr>
        <w:tc>
          <w:tcPr>
            <w:tcW w:w="3506" w:type="dxa"/>
          </w:tcPr>
          <w:p w14:paraId="73FE0D03" w14:textId="7D733ECA" w:rsidR="00B61A6A" w:rsidRPr="00F84016" w:rsidRDefault="00B61A6A" w:rsidP="00B61A6A">
            <w:pPr>
              <w:spacing w:line="240" w:lineRule="atLeast"/>
              <w:rPr>
                <w:b/>
                <w:bCs/>
                <w:szCs w:val="22"/>
                <w:lang w:eastAsia="en-GB"/>
              </w:rPr>
            </w:pPr>
            <w:r w:rsidRPr="00F84016">
              <w:rPr>
                <w:b/>
                <w:bCs/>
                <w:szCs w:val="22"/>
                <w:lang w:eastAsia="en-GB"/>
              </w:rPr>
              <w:t>Total</w:t>
            </w:r>
          </w:p>
        </w:tc>
        <w:tc>
          <w:tcPr>
            <w:tcW w:w="1442" w:type="dxa"/>
            <w:tcBorders>
              <w:top w:val="single" w:sz="4" w:space="0" w:color="auto"/>
              <w:bottom w:val="double" w:sz="4" w:space="0" w:color="auto"/>
            </w:tcBorders>
            <w:vAlign w:val="bottom"/>
          </w:tcPr>
          <w:p w14:paraId="74463162" w14:textId="68BDF8B4" w:rsidR="00B61A6A" w:rsidRPr="00F84016" w:rsidRDefault="009E7F70" w:rsidP="00AB5C17">
            <w:pPr>
              <w:pStyle w:val="acctfourfigures"/>
              <w:tabs>
                <w:tab w:val="clear" w:pos="765"/>
                <w:tab w:val="decimal" w:pos="1068"/>
              </w:tabs>
              <w:spacing w:line="240" w:lineRule="atLeast"/>
              <w:ind w:right="-79"/>
              <w:rPr>
                <w:b/>
                <w:bCs/>
              </w:rPr>
            </w:pPr>
            <w:r w:rsidRPr="00F84016">
              <w:rPr>
                <w:b/>
                <w:bCs/>
              </w:rPr>
              <w:t>1,</w:t>
            </w:r>
            <w:r w:rsidR="008E2825" w:rsidRPr="00F84016">
              <w:rPr>
                <w:b/>
                <w:bCs/>
              </w:rPr>
              <w:t>520</w:t>
            </w:r>
            <w:r w:rsidRPr="00F84016">
              <w:rPr>
                <w:b/>
                <w:bCs/>
              </w:rPr>
              <w:t>,</w:t>
            </w:r>
            <w:r w:rsidR="008E2825" w:rsidRPr="00F84016">
              <w:rPr>
                <w:b/>
                <w:bCs/>
              </w:rPr>
              <w:t>800</w:t>
            </w:r>
          </w:p>
        </w:tc>
        <w:tc>
          <w:tcPr>
            <w:tcW w:w="180" w:type="dxa"/>
          </w:tcPr>
          <w:p w14:paraId="43E18233" w14:textId="77777777" w:rsidR="00B61A6A" w:rsidRPr="00F84016" w:rsidRDefault="00B61A6A" w:rsidP="001E4AAD">
            <w:pPr>
              <w:pStyle w:val="acctfourfigures"/>
              <w:tabs>
                <w:tab w:val="clear" w:pos="765"/>
                <w:tab w:val="decimal" w:pos="821"/>
                <w:tab w:val="decimal" w:pos="1068"/>
              </w:tabs>
              <w:spacing w:line="240" w:lineRule="atLeast"/>
              <w:ind w:right="11"/>
            </w:pPr>
          </w:p>
        </w:tc>
        <w:tc>
          <w:tcPr>
            <w:tcW w:w="1352" w:type="dxa"/>
            <w:tcBorders>
              <w:top w:val="single" w:sz="4" w:space="0" w:color="auto"/>
              <w:bottom w:val="double" w:sz="4" w:space="0" w:color="auto"/>
            </w:tcBorders>
            <w:shd w:val="clear" w:color="auto" w:fill="auto"/>
          </w:tcPr>
          <w:p w14:paraId="3D4CB346" w14:textId="533957E3" w:rsidR="00B61A6A" w:rsidRPr="00F84016" w:rsidRDefault="00B61A6A" w:rsidP="001E4AAD">
            <w:pPr>
              <w:pStyle w:val="acctfourfigures"/>
              <w:tabs>
                <w:tab w:val="clear" w:pos="765"/>
                <w:tab w:val="decimal" w:pos="1068"/>
              </w:tabs>
              <w:spacing w:line="240" w:lineRule="atLeast"/>
              <w:ind w:right="-79"/>
              <w:rPr>
                <w:b/>
                <w:bCs/>
              </w:rPr>
            </w:pPr>
            <w:r w:rsidRPr="00F84016">
              <w:rPr>
                <w:b/>
                <w:bCs/>
              </w:rPr>
              <w:t>834,858</w:t>
            </w:r>
          </w:p>
        </w:tc>
        <w:tc>
          <w:tcPr>
            <w:tcW w:w="190" w:type="dxa"/>
          </w:tcPr>
          <w:p w14:paraId="4286489D" w14:textId="77777777" w:rsidR="00B61A6A" w:rsidRPr="00F84016" w:rsidRDefault="00B61A6A" w:rsidP="001E4AAD">
            <w:pPr>
              <w:pStyle w:val="acctfourfigures"/>
              <w:tabs>
                <w:tab w:val="decimal" w:pos="1068"/>
              </w:tabs>
              <w:spacing w:line="240" w:lineRule="atLeast"/>
              <w:rPr>
                <w:b/>
                <w:bCs/>
              </w:rPr>
            </w:pPr>
          </w:p>
        </w:tc>
        <w:tc>
          <w:tcPr>
            <w:tcW w:w="1340" w:type="dxa"/>
            <w:tcBorders>
              <w:top w:val="single" w:sz="4" w:space="0" w:color="auto"/>
              <w:bottom w:val="double" w:sz="4" w:space="0" w:color="auto"/>
            </w:tcBorders>
            <w:shd w:val="clear" w:color="auto" w:fill="auto"/>
            <w:vAlign w:val="bottom"/>
          </w:tcPr>
          <w:p w14:paraId="349C941D" w14:textId="739F4742" w:rsidR="00B61A6A" w:rsidRPr="00F84016" w:rsidRDefault="008E2825" w:rsidP="00AB5C17">
            <w:pPr>
              <w:pStyle w:val="acctfourfigures"/>
              <w:tabs>
                <w:tab w:val="clear" w:pos="765"/>
                <w:tab w:val="decimal" w:pos="1068"/>
              </w:tabs>
              <w:spacing w:line="240" w:lineRule="atLeast"/>
              <w:ind w:right="-79"/>
              <w:rPr>
                <w:b/>
                <w:bCs/>
              </w:rPr>
            </w:pPr>
            <w:r w:rsidRPr="00F84016">
              <w:rPr>
                <w:b/>
                <w:bCs/>
              </w:rPr>
              <w:t>903,084</w:t>
            </w:r>
          </w:p>
        </w:tc>
        <w:tc>
          <w:tcPr>
            <w:tcW w:w="178" w:type="dxa"/>
          </w:tcPr>
          <w:p w14:paraId="75EAF7A5" w14:textId="77777777" w:rsidR="00B61A6A" w:rsidRPr="00F84016" w:rsidRDefault="00B61A6A" w:rsidP="00AB5C17">
            <w:pPr>
              <w:pStyle w:val="acctfourfigures"/>
              <w:tabs>
                <w:tab w:val="decimal" w:pos="1068"/>
              </w:tabs>
              <w:spacing w:line="240" w:lineRule="atLeast"/>
              <w:ind w:right="-79"/>
            </w:pPr>
          </w:p>
        </w:tc>
        <w:tc>
          <w:tcPr>
            <w:tcW w:w="1352" w:type="dxa"/>
            <w:tcBorders>
              <w:top w:val="single" w:sz="4" w:space="0" w:color="auto"/>
              <w:bottom w:val="double" w:sz="4" w:space="0" w:color="auto"/>
            </w:tcBorders>
          </w:tcPr>
          <w:p w14:paraId="522B7059" w14:textId="053403F2" w:rsidR="00B61A6A" w:rsidRPr="00F84016" w:rsidRDefault="00B61A6A" w:rsidP="001E4AAD">
            <w:pPr>
              <w:pStyle w:val="acctfourfigures"/>
              <w:tabs>
                <w:tab w:val="clear" w:pos="765"/>
                <w:tab w:val="decimal" w:pos="1068"/>
              </w:tabs>
              <w:spacing w:line="240" w:lineRule="atLeast"/>
              <w:ind w:right="-170"/>
              <w:rPr>
                <w:b/>
                <w:bCs/>
              </w:rPr>
            </w:pPr>
            <w:r w:rsidRPr="00F84016">
              <w:rPr>
                <w:b/>
                <w:bCs/>
              </w:rPr>
              <w:t>710,644</w:t>
            </w:r>
          </w:p>
        </w:tc>
      </w:tr>
    </w:tbl>
    <w:p w14:paraId="0B5BDB15" w14:textId="326961A9" w:rsidR="003C3EDF" w:rsidRPr="00F84016" w:rsidRDefault="003C3EDF" w:rsidP="00C63363">
      <w:pPr>
        <w:spacing w:line="240" w:lineRule="auto"/>
        <w:rPr>
          <w:rFonts w:cstheme="minorBidi"/>
          <w:szCs w:val="28"/>
          <w:lang w:val="en-US" w:bidi="th-TH"/>
        </w:rPr>
      </w:pPr>
    </w:p>
    <w:p w14:paraId="5C2A283A" w14:textId="5B1F749C" w:rsidR="009D5418" w:rsidRPr="00F84016" w:rsidRDefault="009D5418" w:rsidP="00F420C2">
      <w:pPr>
        <w:pStyle w:val="Heading1"/>
      </w:pPr>
      <w:bookmarkStart w:id="85" w:name="_Toc8467997"/>
      <w:bookmarkStart w:id="86" w:name="_Toc23342722"/>
      <w:bookmarkStart w:id="87" w:name="_Toc109814426"/>
      <w:bookmarkEnd w:id="78"/>
      <w:bookmarkEnd w:id="79"/>
      <w:bookmarkEnd w:id="80"/>
      <w:r w:rsidRPr="00F84016">
        <w:t>Convertible debentures</w:t>
      </w:r>
      <w:bookmarkEnd w:id="85"/>
      <w:bookmarkEnd w:id="86"/>
      <w:bookmarkEnd w:id="87"/>
      <w:r w:rsidR="00FC1869" w:rsidRPr="00F84016">
        <w:t xml:space="preserve"> </w:t>
      </w:r>
    </w:p>
    <w:p w14:paraId="585613CF" w14:textId="77777777" w:rsidR="009D5418" w:rsidRPr="00F84016" w:rsidRDefault="009D5418" w:rsidP="002B466B">
      <w:pPr>
        <w:pStyle w:val="BodyText"/>
        <w:spacing w:after="0" w:line="240" w:lineRule="atLeast"/>
        <w:rPr>
          <w:szCs w:val="22"/>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F84016" w14:paraId="59627638" w14:textId="77777777" w:rsidTr="00133444">
        <w:tc>
          <w:tcPr>
            <w:tcW w:w="3383" w:type="pct"/>
          </w:tcPr>
          <w:p w14:paraId="2D8CCA5C" w14:textId="77777777" w:rsidR="009D5418" w:rsidRPr="00F84016" w:rsidRDefault="009D5418" w:rsidP="002B466B">
            <w:pPr>
              <w:pStyle w:val="BodyText"/>
              <w:spacing w:after="0" w:line="240" w:lineRule="atLeast"/>
              <w:ind w:left="-33" w:right="-65"/>
              <w:jc w:val="both"/>
              <w:rPr>
                <w:b/>
                <w:bCs/>
                <w:szCs w:val="22"/>
                <w:lang w:eastAsia="en-GB"/>
              </w:rPr>
            </w:pPr>
          </w:p>
          <w:p w14:paraId="7942C4C3" w14:textId="02DA508A" w:rsidR="00191530" w:rsidRPr="00F84016" w:rsidRDefault="00191530" w:rsidP="002B466B">
            <w:pPr>
              <w:pStyle w:val="BodyText"/>
              <w:spacing w:after="0" w:line="240" w:lineRule="atLeast"/>
              <w:ind w:left="-33" w:right="-65"/>
              <w:jc w:val="both"/>
              <w:rPr>
                <w:b/>
                <w:bCs/>
                <w:szCs w:val="22"/>
                <w:lang w:eastAsia="en-GB"/>
              </w:rPr>
            </w:pPr>
          </w:p>
        </w:tc>
        <w:tc>
          <w:tcPr>
            <w:tcW w:w="1617" w:type="pct"/>
            <w:gridSpan w:val="5"/>
            <w:hideMark/>
          </w:tcPr>
          <w:p w14:paraId="11836182" w14:textId="77777777" w:rsidR="009D5418" w:rsidRPr="00F84016" w:rsidRDefault="009D5418" w:rsidP="002B466B">
            <w:pPr>
              <w:pStyle w:val="BodyText"/>
              <w:spacing w:after="0" w:line="240" w:lineRule="atLeast"/>
              <w:ind w:left="-274" w:right="-288"/>
              <w:jc w:val="center"/>
              <w:rPr>
                <w:b/>
                <w:bCs/>
                <w:szCs w:val="22"/>
                <w:lang w:eastAsia="en-GB"/>
              </w:rPr>
            </w:pPr>
            <w:r w:rsidRPr="00F84016">
              <w:rPr>
                <w:b/>
                <w:bCs/>
                <w:szCs w:val="22"/>
                <w:lang w:eastAsia="en-GB"/>
              </w:rPr>
              <w:t>Consolidated and separate</w:t>
            </w:r>
          </w:p>
          <w:p w14:paraId="784064A8" w14:textId="77777777" w:rsidR="009D5418" w:rsidRPr="00F84016" w:rsidRDefault="009D5418" w:rsidP="002B466B">
            <w:pPr>
              <w:pStyle w:val="BodyText"/>
              <w:spacing w:after="0" w:line="240" w:lineRule="atLeast"/>
              <w:ind w:left="-274" w:right="-288"/>
              <w:jc w:val="center"/>
              <w:rPr>
                <w:szCs w:val="22"/>
                <w:lang w:eastAsia="en-GB"/>
              </w:rPr>
            </w:pPr>
            <w:r w:rsidRPr="00F84016">
              <w:rPr>
                <w:b/>
                <w:bCs/>
                <w:szCs w:val="22"/>
                <w:lang w:eastAsia="en-GB"/>
              </w:rPr>
              <w:t>financial statements</w:t>
            </w:r>
          </w:p>
        </w:tc>
      </w:tr>
      <w:tr w:rsidR="009D5418" w:rsidRPr="00F84016" w14:paraId="457B4435" w14:textId="77777777" w:rsidTr="00164A25">
        <w:tc>
          <w:tcPr>
            <w:tcW w:w="3383" w:type="pct"/>
          </w:tcPr>
          <w:p w14:paraId="3A296891" w14:textId="77777777" w:rsidR="009D5418" w:rsidRPr="00F84016" w:rsidRDefault="009D5418" w:rsidP="00133444">
            <w:pPr>
              <w:pStyle w:val="BodyText"/>
              <w:spacing w:after="0" w:line="240" w:lineRule="exact"/>
              <w:ind w:left="-33" w:right="-65"/>
              <w:jc w:val="both"/>
              <w:rPr>
                <w:b/>
                <w:bCs/>
                <w:szCs w:val="22"/>
                <w:lang w:eastAsia="en-GB"/>
              </w:rPr>
            </w:pPr>
          </w:p>
        </w:tc>
        <w:tc>
          <w:tcPr>
            <w:tcW w:w="725" w:type="pct"/>
          </w:tcPr>
          <w:p w14:paraId="619D661B" w14:textId="3122D19A" w:rsidR="009D5418" w:rsidRPr="00F84016" w:rsidRDefault="00B61A6A" w:rsidP="00133444">
            <w:pPr>
              <w:pStyle w:val="BodyText"/>
              <w:spacing w:after="0" w:line="240" w:lineRule="exact"/>
              <w:ind w:left="-274" w:right="-288"/>
              <w:jc w:val="center"/>
              <w:rPr>
                <w:szCs w:val="22"/>
                <w:lang w:eastAsia="en-GB"/>
              </w:rPr>
            </w:pPr>
            <w:r w:rsidRPr="00F84016">
              <w:rPr>
                <w:szCs w:val="22"/>
                <w:lang w:eastAsia="en-GB"/>
              </w:rPr>
              <w:t>2020</w:t>
            </w:r>
          </w:p>
        </w:tc>
        <w:tc>
          <w:tcPr>
            <w:tcW w:w="147" w:type="pct"/>
            <w:gridSpan w:val="3"/>
          </w:tcPr>
          <w:p w14:paraId="6E62F512" w14:textId="77777777" w:rsidR="009D5418" w:rsidRPr="00F84016" w:rsidRDefault="009D5418" w:rsidP="00133444">
            <w:pPr>
              <w:pStyle w:val="BodyText"/>
              <w:spacing w:after="0" w:line="240" w:lineRule="exact"/>
              <w:ind w:left="-109" w:right="-76"/>
              <w:jc w:val="center"/>
              <w:rPr>
                <w:i/>
                <w:iCs/>
                <w:szCs w:val="22"/>
                <w:lang w:eastAsia="en-GB"/>
              </w:rPr>
            </w:pPr>
          </w:p>
        </w:tc>
        <w:tc>
          <w:tcPr>
            <w:tcW w:w="745" w:type="pct"/>
          </w:tcPr>
          <w:p w14:paraId="65609684" w14:textId="1FCFC3B5" w:rsidR="009D5418" w:rsidRPr="00F84016" w:rsidRDefault="00B61A6A" w:rsidP="00133444">
            <w:pPr>
              <w:pStyle w:val="BodyText"/>
              <w:spacing w:after="0" w:line="240" w:lineRule="exact"/>
              <w:ind w:left="-274" w:right="-288"/>
              <w:jc w:val="center"/>
              <w:rPr>
                <w:szCs w:val="22"/>
                <w:lang w:val="en-US" w:eastAsia="en-GB" w:bidi="th-TH"/>
              </w:rPr>
            </w:pPr>
            <w:r w:rsidRPr="00F84016">
              <w:rPr>
                <w:szCs w:val="22"/>
                <w:lang w:eastAsia="en-GB"/>
              </w:rPr>
              <w:t>2019</w:t>
            </w:r>
          </w:p>
        </w:tc>
      </w:tr>
      <w:tr w:rsidR="009D5418" w:rsidRPr="00F84016" w14:paraId="5D9CB51C" w14:textId="77777777" w:rsidTr="00133444">
        <w:tc>
          <w:tcPr>
            <w:tcW w:w="3383" w:type="pct"/>
          </w:tcPr>
          <w:p w14:paraId="24F48191" w14:textId="77777777" w:rsidR="009D5418" w:rsidRPr="00F84016"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F84016" w:rsidRDefault="009D5418" w:rsidP="00133444">
            <w:pPr>
              <w:spacing w:line="240" w:lineRule="exact"/>
              <w:jc w:val="center"/>
              <w:rPr>
                <w:i/>
                <w:iCs/>
                <w:szCs w:val="22"/>
                <w:lang w:eastAsia="en-GB"/>
              </w:rPr>
            </w:pPr>
            <w:r w:rsidRPr="00F84016">
              <w:rPr>
                <w:i/>
                <w:iCs/>
                <w:szCs w:val="22"/>
                <w:lang w:eastAsia="en-GB"/>
              </w:rPr>
              <w:t>(in thousand Baht)</w:t>
            </w:r>
          </w:p>
        </w:tc>
      </w:tr>
      <w:tr w:rsidR="00B61A6A" w:rsidRPr="00F84016" w14:paraId="663C4CFC" w14:textId="77777777" w:rsidTr="00133444">
        <w:tc>
          <w:tcPr>
            <w:tcW w:w="3383" w:type="pct"/>
            <w:hideMark/>
          </w:tcPr>
          <w:p w14:paraId="5FDCCDC2" w14:textId="32F9C6D7" w:rsidR="00B61A6A" w:rsidRPr="00F84016" w:rsidRDefault="00FC1869" w:rsidP="00B61A6A">
            <w:pPr>
              <w:pStyle w:val="BodyText"/>
              <w:spacing w:after="0" w:line="240" w:lineRule="exact"/>
              <w:ind w:left="-33" w:right="-65"/>
              <w:jc w:val="both"/>
              <w:rPr>
                <w:szCs w:val="22"/>
                <w:lang w:eastAsia="en-GB"/>
              </w:rPr>
            </w:pPr>
            <w:r w:rsidRPr="00F84016">
              <w:rPr>
                <w:szCs w:val="22"/>
                <w:lang w:eastAsia="en-GB"/>
              </w:rPr>
              <w:t>2</w:t>
            </w:r>
            <w:r w:rsidRPr="00F84016">
              <w:rPr>
                <w:szCs w:val="22"/>
                <w:vertAlign w:val="superscript"/>
                <w:lang w:eastAsia="en-GB"/>
              </w:rPr>
              <w:t>nd</w:t>
            </w:r>
            <w:r w:rsidRPr="00F84016">
              <w:rPr>
                <w:szCs w:val="22"/>
                <w:lang w:eastAsia="en-GB"/>
              </w:rPr>
              <w:t xml:space="preserve"> investment agreement - </w:t>
            </w:r>
            <w:r w:rsidR="00B61A6A" w:rsidRPr="00F84016">
              <w:rPr>
                <w:szCs w:val="22"/>
                <w:lang w:eastAsia="en-GB"/>
              </w:rPr>
              <w:t>Convertible debentures 1/2016</w:t>
            </w:r>
            <w:r w:rsidRPr="00F84016">
              <w:rPr>
                <w:szCs w:val="22"/>
                <w:lang w:eastAsia="en-GB"/>
              </w:rPr>
              <w:t xml:space="preserve"> </w:t>
            </w:r>
          </w:p>
        </w:tc>
        <w:tc>
          <w:tcPr>
            <w:tcW w:w="735" w:type="pct"/>
            <w:gridSpan w:val="2"/>
          </w:tcPr>
          <w:p w14:paraId="34CE7C78" w14:textId="49118228" w:rsidR="00B61A6A" w:rsidRPr="00F84016" w:rsidRDefault="00FD195B" w:rsidP="001E4AAD">
            <w:pPr>
              <w:pStyle w:val="block"/>
              <w:tabs>
                <w:tab w:val="decimal" w:pos="1100"/>
              </w:tabs>
              <w:spacing w:after="0" w:line="240" w:lineRule="exact"/>
              <w:ind w:left="0" w:right="-115"/>
              <w:rPr>
                <w:szCs w:val="28"/>
                <w:lang w:val="en-US" w:eastAsia="en-GB" w:bidi="th-TH"/>
              </w:rPr>
            </w:pPr>
            <w:r w:rsidRPr="00F84016">
              <w:rPr>
                <w:szCs w:val="28"/>
                <w:lang w:val="en-US" w:eastAsia="en-GB" w:bidi="th-TH"/>
              </w:rPr>
              <w:t>3,906,346</w:t>
            </w:r>
          </w:p>
        </w:tc>
        <w:tc>
          <w:tcPr>
            <w:tcW w:w="129" w:type="pct"/>
          </w:tcPr>
          <w:p w14:paraId="7089DE22" w14:textId="77777777" w:rsidR="00B61A6A" w:rsidRPr="00F84016" w:rsidRDefault="00B61A6A" w:rsidP="00B61A6A">
            <w:pPr>
              <w:pStyle w:val="block"/>
              <w:tabs>
                <w:tab w:val="decimal" w:pos="1153"/>
              </w:tabs>
              <w:spacing w:after="0" w:line="240" w:lineRule="exact"/>
              <w:ind w:left="0" w:right="-108"/>
              <w:rPr>
                <w:szCs w:val="22"/>
                <w:lang w:eastAsia="en-GB"/>
              </w:rPr>
            </w:pPr>
          </w:p>
        </w:tc>
        <w:tc>
          <w:tcPr>
            <w:tcW w:w="753" w:type="pct"/>
            <w:gridSpan w:val="2"/>
            <w:hideMark/>
          </w:tcPr>
          <w:p w14:paraId="741BB6AF" w14:textId="40CD535E" w:rsidR="00B61A6A" w:rsidRPr="00F84016" w:rsidRDefault="00B61A6A" w:rsidP="00164A25">
            <w:pPr>
              <w:pStyle w:val="block"/>
              <w:tabs>
                <w:tab w:val="decimal" w:pos="1100"/>
              </w:tabs>
              <w:spacing w:after="0" w:line="240" w:lineRule="exact"/>
              <w:ind w:left="0" w:right="-115"/>
              <w:rPr>
                <w:szCs w:val="22"/>
                <w:lang w:eastAsia="en-GB"/>
              </w:rPr>
            </w:pPr>
            <w:r w:rsidRPr="00F84016">
              <w:rPr>
                <w:szCs w:val="28"/>
                <w:lang w:val="en-US" w:eastAsia="en-GB" w:bidi="th-TH"/>
              </w:rPr>
              <w:t>3,921,510</w:t>
            </w:r>
          </w:p>
        </w:tc>
      </w:tr>
      <w:tr w:rsidR="00B61A6A" w:rsidRPr="00F84016" w14:paraId="510C9C8A" w14:textId="77777777" w:rsidTr="00133444">
        <w:tc>
          <w:tcPr>
            <w:tcW w:w="3383" w:type="pct"/>
            <w:hideMark/>
          </w:tcPr>
          <w:p w14:paraId="326251AA" w14:textId="5D4773F0" w:rsidR="00B61A6A" w:rsidRPr="00F84016" w:rsidRDefault="00FC1869" w:rsidP="00B61A6A">
            <w:pPr>
              <w:pStyle w:val="BodyText"/>
              <w:spacing w:after="0" w:line="240" w:lineRule="exact"/>
              <w:ind w:left="-33" w:right="-65"/>
              <w:jc w:val="both"/>
              <w:rPr>
                <w:b/>
                <w:bCs/>
                <w:i/>
                <w:iCs/>
                <w:szCs w:val="22"/>
                <w:lang w:eastAsia="en-GB"/>
              </w:rPr>
            </w:pPr>
            <w:r w:rsidRPr="00F84016">
              <w:rPr>
                <w:szCs w:val="22"/>
                <w:lang w:eastAsia="en-GB"/>
              </w:rPr>
              <w:t>3</w:t>
            </w:r>
            <w:r w:rsidRPr="00F84016">
              <w:rPr>
                <w:szCs w:val="22"/>
                <w:vertAlign w:val="superscript"/>
                <w:lang w:eastAsia="en-GB"/>
              </w:rPr>
              <w:t>rd</w:t>
            </w:r>
            <w:r w:rsidRPr="00F84016">
              <w:rPr>
                <w:szCs w:val="22"/>
                <w:lang w:eastAsia="en-GB"/>
              </w:rPr>
              <w:t xml:space="preserve"> investment agreement - </w:t>
            </w:r>
            <w:r w:rsidR="00B61A6A" w:rsidRPr="00F84016">
              <w:rPr>
                <w:szCs w:val="22"/>
                <w:lang w:eastAsia="en-GB"/>
              </w:rPr>
              <w:t>Convertible debentures 1/2017</w:t>
            </w:r>
          </w:p>
        </w:tc>
        <w:tc>
          <w:tcPr>
            <w:tcW w:w="735" w:type="pct"/>
            <w:gridSpan w:val="2"/>
          </w:tcPr>
          <w:p w14:paraId="00E3B2BD" w14:textId="27B05BEF" w:rsidR="00B61A6A" w:rsidRPr="00F84016" w:rsidRDefault="006A3861" w:rsidP="001E4AAD">
            <w:pPr>
              <w:pStyle w:val="block"/>
              <w:tabs>
                <w:tab w:val="decimal" w:pos="1100"/>
              </w:tabs>
              <w:spacing w:after="0" w:line="240" w:lineRule="exact"/>
              <w:ind w:left="0" w:right="-115"/>
              <w:rPr>
                <w:szCs w:val="28"/>
                <w:lang w:val="en-US" w:eastAsia="en-GB" w:bidi="th-TH"/>
              </w:rPr>
            </w:pPr>
            <w:r w:rsidRPr="00F84016">
              <w:rPr>
                <w:szCs w:val="28"/>
                <w:lang w:val="en-US" w:eastAsia="en-GB" w:bidi="th-TH"/>
              </w:rPr>
              <w:t>1,506,565</w:t>
            </w:r>
          </w:p>
        </w:tc>
        <w:tc>
          <w:tcPr>
            <w:tcW w:w="129" w:type="pct"/>
          </w:tcPr>
          <w:p w14:paraId="3A4CB72E" w14:textId="77777777" w:rsidR="00B61A6A" w:rsidRPr="00F84016" w:rsidRDefault="00B61A6A" w:rsidP="00B61A6A">
            <w:pPr>
              <w:pStyle w:val="block"/>
              <w:tabs>
                <w:tab w:val="decimal" w:pos="1153"/>
              </w:tabs>
              <w:spacing w:after="0" w:line="240" w:lineRule="exact"/>
              <w:ind w:left="0" w:right="-108"/>
              <w:rPr>
                <w:szCs w:val="22"/>
                <w:lang w:eastAsia="en-GB"/>
              </w:rPr>
            </w:pPr>
          </w:p>
        </w:tc>
        <w:tc>
          <w:tcPr>
            <w:tcW w:w="753" w:type="pct"/>
            <w:gridSpan w:val="2"/>
            <w:hideMark/>
          </w:tcPr>
          <w:p w14:paraId="2C1C343C" w14:textId="5629B99C" w:rsidR="00B61A6A" w:rsidRPr="00F84016" w:rsidRDefault="00B61A6A" w:rsidP="00164A25">
            <w:pPr>
              <w:pStyle w:val="block"/>
              <w:tabs>
                <w:tab w:val="decimal" w:pos="1100"/>
              </w:tabs>
              <w:spacing w:after="0" w:line="240" w:lineRule="exact"/>
              <w:ind w:left="0" w:right="-115"/>
              <w:rPr>
                <w:szCs w:val="22"/>
                <w:lang w:eastAsia="en-GB"/>
              </w:rPr>
            </w:pPr>
            <w:r w:rsidRPr="00F84016">
              <w:rPr>
                <w:szCs w:val="22"/>
                <w:lang w:eastAsia="en-GB"/>
              </w:rPr>
              <w:t>1,512,291</w:t>
            </w:r>
          </w:p>
        </w:tc>
      </w:tr>
      <w:tr w:rsidR="00B61A6A" w:rsidRPr="00F84016" w14:paraId="2A81BC84" w14:textId="77777777" w:rsidTr="00133444">
        <w:tc>
          <w:tcPr>
            <w:tcW w:w="3383" w:type="pct"/>
            <w:hideMark/>
          </w:tcPr>
          <w:p w14:paraId="6BDE438E" w14:textId="6F671FF6" w:rsidR="00B61A6A" w:rsidRPr="00F84016" w:rsidRDefault="00B61A6A" w:rsidP="00B61A6A">
            <w:pPr>
              <w:pStyle w:val="BodyText"/>
              <w:spacing w:after="0" w:line="240" w:lineRule="exact"/>
              <w:ind w:left="-33" w:right="-65"/>
              <w:jc w:val="both"/>
              <w:rPr>
                <w:szCs w:val="22"/>
                <w:lang w:eastAsia="en-GB"/>
              </w:rPr>
            </w:pPr>
            <w:r w:rsidRPr="00F84016">
              <w:rPr>
                <w:szCs w:val="22"/>
                <w:lang w:eastAsia="en-GB"/>
              </w:rPr>
              <w:t>Convertible debentures 2/2017</w:t>
            </w:r>
          </w:p>
        </w:tc>
        <w:tc>
          <w:tcPr>
            <w:tcW w:w="735" w:type="pct"/>
            <w:gridSpan w:val="2"/>
            <w:tcBorders>
              <w:top w:val="nil"/>
              <w:left w:val="nil"/>
              <w:bottom w:val="single" w:sz="4" w:space="0" w:color="auto"/>
              <w:right w:val="nil"/>
            </w:tcBorders>
          </w:tcPr>
          <w:p w14:paraId="48D28E3B" w14:textId="33C39A0B" w:rsidR="00B61A6A" w:rsidRPr="00F84016" w:rsidRDefault="006A3861" w:rsidP="008B4A48">
            <w:pPr>
              <w:pStyle w:val="block"/>
              <w:tabs>
                <w:tab w:val="decimal" w:pos="885"/>
              </w:tabs>
              <w:spacing w:after="0" w:line="240" w:lineRule="exact"/>
              <w:ind w:left="0" w:right="-115"/>
              <w:rPr>
                <w:szCs w:val="28"/>
                <w:lang w:val="en-US" w:eastAsia="en-GB" w:bidi="th-TH"/>
              </w:rPr>
            </w:pPr>
            <w:r w:rsidRPr="00F84016">
              <w:rPr>
                <w:szCs w:val="28"/>
                <w:lang w:val="en-US" w:eastAsia="en-GB" w:bidi="th-TH"/>
              </w:rPr>
              <w:t>-</w:t>
            </w:r>
          </w:p>
        </w:tc>
        <w:tc>
          <w:tcPr>
            <w:tcW w:w="129" w:type="pct"/>
          </w:tcPr>
          <w:p w14:paraId="50A739C9"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526DCF93" w:rsidR="00B61A6A" w:rsidRPr="00F84016" w:rsidRDefault="00B61A6A" w:rsidP="00164A25">
            <w:pPr>
              <w:pStyle w:val="block"/>
              <w:tabs>
                <w:tab w:val="decimal" w:pos="1100"/>
              </w:tabs>
              <w:spacing w:after="0" w:line="240" w:lineRule="exact"/>
              <w:ind w:left="0" w:right="-115"/>
              <w:rPr>
                <w:szCs w:val="22"/>
                <w:lang w:eastAsia="en-GB"/>
              </w:rPr>
            </w:pPr>
            <w:r w:rsidRPr="00F84016">
              <w:rPr>
                <w:szCs w:val="22"/>
                <w:lang w:eastAsia="en-GB"/>
              </w:rPr>
              <w:t>604,916</w:t>
            </w:r>
          </w:p>
        </w:tc>
      </w:tr>
      <w:tr w:rsidR="00B61A6A" w:rsidRPr="00F84016" w14:paraId="28A209FE" w14:textId="77777777" w:rsidTr="00133444">
        <w:tc>
          <w:tcPr>
            <w:tcW w:w="3383" w:type="pct"/>
            <w:hideMark/>
          </w:tcPr>
          <w:p w14:paraId="4E29EB78" w14:textId="77777777" w:rsidR="00B61A6A" w:rsidRPr="00F84016" w:rsidRDefault="00B61A6A" w:rsidP="00B61A6A">
            <w:pPr>
              <w:pStyle w:val="BodyText"/>
              <w:spacing w:after="0" w:line="240" w:lineRule="exact"/>
              <w:ind w:left="-33" w:right="-65"/>
              <w:jc w:val="both"/>
              <w:rPr>
                <w:b/>
                <w:bCs/>
                <w:szCs w:val="22"/>
                <w:lang w:eastAsia="en-GB"/>
              </w:rPr>
            </w:pPr>
            <w:r w:rsidRPr="00F84016">
              <w:rPr>
                <w:b/>
                <w:bCs/>
                <w:szCs w:val="22"/>
                <w:lang w:eastAsia="en-GB"/>
              </w:rPr>
              <w:t>Total</w:t>
            </w:r>
          </w:p>
        </w:tc>
        <w:tc>
          <w:tcPr>
            <w:tcW w:w="735" w:type="pct"/>
            <w:gridSpan w:val="2"/>
            <w:tcBorders>
              <w:top w:val="single" w:sz="4" w:space="0" w:color="auto"/>
              <w:left w:val="nil"/>
              <w:bottom w:val="nil"/>
              <w:right w:val="nil"/>
            </w:tcBorders>
          </w:tcPr>
          <w:p w14:paraId="393B3A6E" w14:textId="1D7C9C38" w:rsidR="00B61A6A" w:rsidRPr="00F84016" w:rsidRDefault="006A3861" w:rsidP="001E4AAD">
            <w:pPr>
              <w:pStyle w:val="block"/>
              <w:tabs>
                <w:tab w:val="decimal" w:pos="1100"/>
              </w:tabs>
              <w:spacing w:after="0" w:line="240" w:lineRule="exact"/>
              <w:ind w:left="0" w:right="-115"/>
              <w:rPr>
                <w:b/>
                <w:bCs/>
                <w:szCs w:val="28"/>
                <w:lang w:val="en-US" w:eastAsia="en-GB" w:bidi="th-TH"/>
              </w:rPr>
            </w:pPr>
            <w:r w:rsidRPr="00F84016">
              <w:rPr>
                <w:b/>
                <w:bCs/>
                <w:szCs w:val="28"/>
                <w:lang w:val="en-US" w:eastAsia="en-GB" w:bidi="th-TH"/>
              </w:rPr>
              <w:t>5,412,911</w:t>
            </w:r>
          </w:p>
        </w:tc>
        <w:tc>
          <w:tcPr>
            <w:tcW w:w="129" w:type="pct"/>
          </w:tcPr>
          <w:p w14:paraId="303D4DA7" w14:textId="77777777" w:rsidR="00B61A6A" w:rsidRPr="00F84016" w:rsidRDefault="00B61A6A" w:rsidP="00B61A6A">
            <w:pPr>
              <w:pStyle w:val="BodyText"/>
              <w:spacing w:after="0" w:line="240" w:lineRule="exact"/>
              <w:ind w:left="-109" w:right="-76"/>
              <w:jc w:val="center"/>
              <w:rPr>
                <w:b/>
                <w:bCs/>
                <w:szCs w:val="22"/>
                <w:rtl/>
                <w:cs/>
                <w:lang w:eastAsia="en-GB"/>
              </w:rPr>
            </w:pPr>
          </w:p>
        </w:tc>
        <w:tc>
          <w:tcPr>
            <w:tcW w:w="753" w:type="pct"/>
            <w:gridSpan w:val="2"/>
            <w:tcBorders>
              <w:top w:val="single" w:sz="4" w:space="0" w:color="auto"/>
              <w:left w:val="nil"/>
              <w:bottom w:val="nil"/>
              <w:right w:val="nil"/>
            </w:tcBorders>
            <w:hideMark/>
          </w:tcPr>
          <w:p w14:paraId="3AD8C248" w14:textId="5D9A328F" w:rsidR="00B61A6A" w:rsidRPr="00F84016" w:rsidRDefault="00B61A6A" w:rsidP="00164A25">
            <w:pPr>
              <w:pStyle w:val="block"/>
              <w:tabs>
                <w:tab w:val="decimal" w:pos="1100"/>
              </w:tabs>
              <w:spacing w:after="0" w:line="240" w:lineRule="exact"/>
              <w:ind w:left="0" w:right="-115"/>
              <w:rPr>
                <w:b/>
                <w:bCs/>
                <w:szCs w:val="22"/>
                <w:lang w:eastAsia="en-GB"/>
              </w:rPr>
            </w:pPr>
            <w:r w:rsidRPr="00F84016">
              <w:rPr>
                <w:b/>
                <w:bCs/>
                <w:szCs w:val="22"/>
                <w:lang w:eastAsia="en-GB" w:bidi="th-TH"/>
              </w:rPr>
              <w:t>6,038,717</w:t>
            </w:r>
          </w:p>
        </w:tc>
      </w:tr>
      <w:tr w:rsidR="00B61A6A" w:rsidRPr="00F84016" w14:paraId="05B009D8" w14:textId="77777777" w:rsidTr="00133444">
        <w:tc>
          <w:tcPr>
            <w:tcW w:w="3383" w:type="pct"/>
            <w:hideMark/>
          </w:tcPr>
          <w:p w14:paraId="6B6613D6" w14:textId="77777777" w:rsidR="00B61A6A" w:rsidRPr="00F84016" w:rsidRDefault="00B61A6A" w:rsidP="00B61A6A">
            <w:pPr>
              <w:pStyle w:val="BodyText"/>
              <w:spacing w:after="0" w:line="240" w:lineRule="exact"/>
              <w:ind w:left="-33" w:right="-65"/>
              <w:jc w:val="both"/>
              <w:rPr>
                <w:szCs w:val="22"/>
                <w:lang w:eastAsia="en-GB"/>
              </w:rPr>
            </w:pPr>
            <w:r w:rsidRPr="00F84016">
              <w:rPr>
                <w:i/>
                <w:iCs/>
                <w:szCs w:val="22"/>
                <w:lang w:eastAsia="en-GB"/>
              </w:rPr>
              <w:t>Less</w:t>
            </w:r>
            <w:r w:rsidRPr="00F84016">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29EF8297" w:rsidR="00B61A6A" w:rsidRPr="00F84016" w:rsidRDefault="006A3861" w:rsidP="001E4AAD">
            <w:pPr>
              <w:pStyle w:val="block"/>
              <w:tabs>
                <w:tab w:val="decimal" w:pos="1100"/>
              </w:tabs>
              <w:spacing w:after="0" w:line="240" w:lineRule="exact"/>
              <w:ind w:left="0" w:right="-115"/>
              <w:rPr>
                <w:szCs w:val="28"/>
                <w:lang w:val="en-US" w:eastAsia="en-GB" w:bidi="th-TH"/>
              </w:rPr>
            </w:pPr>
            <w:r w:rsidRPr="00F84016">
              <w:rPr>
                <w:szCs w:val="28"/>
                <w:lang w:val="en-US" w:eastAsia="en-GB" w:bidi="th-TH"/>
              </w:rPr>
              <w:t>(762)</w:t>
            </w:r>
          </w:p>
        </w:tc>
        <w:tc>
          <w:tcPr>
            <w:tcW w:w="129" w:type="pct"/>
            <w:vAlign w:val="bottom"/>
          </w:tcPr>
          <w:p w14:paraId="055C6399" w14:textId="77777777" w:rsidR="00B61A6A" w:rsidRPr="00F84016" w:rsidRDefault="00B61A6A" w:rsidP="00B61A6A">
            <w:pPr>
              <w:pStyle w:val="BodyText"/>
              <w:spacing w:after="0" w:line="240" w:lineRule="exact"/>
              <w:ind w:left="-109" w:right="-76"/>
              <w:jc w:val="center"/>
              <w:rPr>
                <w:szCs w:val="22"/>
                <w:rtl/>
                <w:cs/>
                <w:lang w:eastAsia="en-GB"/>
              </w:rPr>
            </w:pPr>
          </w:p>
        </w:tc>
        <w:tc>
          <w:tcPr>
            <w:tcW w:w="753" w:type="pct"/>
            <w:gridSpan w:val="2"/>
            <w:tcBorders>
              <w:top w:val="nil"/>
              <w:left w:val="nil"/>
              <w:bottom w:val="single" w:sz="4" w:space="0" w:color="auto"/>
              <w:right w:val="nil"/>
            </w:tcBorders>
            <w:vAlign w:val="bottom"/>
            <w:hideMark/>
          </w:tcPr>
          <w:p w14:paraId="4465851A" w14:textId="31889405" w:rsidR="00B61A6A" w:rsidRPr="00F84016" w:rsidRDefault="00B61A6A" w:rsidP="00164A25">
            <w:pPr>
              <w:pStyle w:val="block"/>
              <w:tabs>
                <w:tab w:val="decimal" w:pos="1100"/>
              </w:tabs>
              <w:spacing w:after="0" w:line="240" w:lineRule="exact"/>
              <w:ind w:left="0" w:right="-115"/>
              <w:rPr>
                <w:szCs w:val="22"/>
                <w:lang w:eastAsia="en-GB"/>
              </w:rPr>
            </w:pPr>
            <w:r w:rsidRPr="00F84016">
              <w:rPr>
                <w:szCs w:val="22"/>
                <w:lang w:eastAsia="en-GB" w:bidi="th-TH"/>
              </w:rPr>
              <w:t>(2,228)</w:t>
            </w:r>
          </w:p>
        </w:tc>
      </w:tr>
      <w:tr w:rsidR="00B61A6A" w:rsidRPr="00F84016" w14:paraId="35942AA2" w14:textId="77777777" w:rsidTr="00133444">
        <w:tc>
          <w:tcPr>
            <w:tcW w:w="3383" w:type="pct"/>
            <w:hideMark/>
          </w:tcPr>
          <w:p w14:paraId="4D765D50" w14:textId="77777777" w:rsidR="00B61A6A" w:rsidRPr="00F84016" w:rsidRDefault="00B61A6A" w:rsidP="00B61A6A">
            <w:pPr>
              <w:pStyle w:val="BodyText"/>
              <w:spacing w:after="0" w:line="240" w:lineRule="exact"/>
              <w:ind w:left="-33" w:right="-65"/>
              <w:jc w:val="both"/>
              <w:rPr>
                <w:b/>
                <w:szCs w:val="22"/>
                <w:lang w:eastAsia="en-GB"/>
              </w:rPr>
            </w:pPr>
            <w:r w:rsidRPr="00F84016">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7BCDF823" w:rsidR="00B61A6A" w:rsidRPr="00F84016" w:rsidRDefault="006A3861" w:rsidP="001E4AAD">
            <w:pPr>
              <w:pStyle w:val="block"/>
              <w:tabs>
                <w:tab w:val="decimal" w:pos="1100"/>
              </w:tabs>
              <w:spacing w:after="0" w:line="240" w:lineRule="exact"/>
              <w:ind w:left="0" w:right="-115"/>
              <w:rPr>
                <w:b/>
                <w:bCs/>
                <w:szCs w:val="28"/>
                <w:lang w:val="en-US" w:eastAsia="en-GB" w:bidi="th-TH"/>
              </w:rPr>
            </w:pPr>
            <w:r w:rsidRPr="00F84016">
              <w:rPr>
                <w:b/>
                <w:bCs/>
                <w:szCs w:val="28"/>
                <w:lang w:val="en-US" w:eastAsia="en-GB" w:bidi="th-TH"/>
              </w:rPr>
              <w:t>5,412,149</w:t>
            </w:r>
          </w:p>
        </w:tc>
        <w:tc>
          <w:tcPr>
            <w:tcW w:w="129" w:type="pct"/>
            <w:vAlign w:val="bottom"/>
          </w:tcPr>
          <w:p w14:paraId="3BDEA397" w14:textId="77777777" w:rsidR="00B61A6A" w:rsidRPr="00F84016" w:rsidRDefault="00B61A6A" w:rsidP="00B61A6A">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1769DD6F" w:rsidR="00B61A6A" w:rsidRPr="00F84016" w:rsidRDefault="00B61A6A" w:rsidP="00164A25">
            <w:pPr>
              <w:pStyle w:val="block"/>
              <w:tabs>
                <w:tab w:val="decimal" w:pos="1100"/>
              </w:tabs>
              <w:spacing w:after="0" w:line="240" w:lineRule="exact"/>
              <w:ind w:left="0" w:right="-115"/>
              <w:rPr>
                <w:b/>
                <w:szCs w:val="22"/>
                <w:lang w:eastAsia="en-GB"/>
              </w:rPr>
            </w:pPr>
            <w:r w:rsidRPr="00F84016">
              <w:rPr>
                <w:b/>
                <w:szCs w:val="22"/>
                <w:lang w:eastAsia="en-GB"/>
              </w:rPr>
              <w:t>6,036,489</w:t>
            </w:r>
          </w:p>
        </w:tc>
      </w:tr>
      <w:tr w:rsidR="00B61A6A" w:rsidRPr="00F84016" w14:paraId="00675D41" w14:textId="77777777" w:rsidTr="00133444">
        <w:tc>
          <w:tcPr>
            <w:tcW w:w="3383" w:type="pct"/>
            <w:hideMark/>
          </w:tcPr>
          <w:p w14:paraId="10346218" w14:textId="77777777" w:rsidR="00B61A6A" w:rsidRPr="00F84016" w:rsidRDefault="00B61A6A" w:rsidP="00B61A6A">
            <w:pPr>
              <w:pStyle w:val="BodyText"/>
              <w:spacing w:after="0" w:line="240" w:lineRule="exact"/>
              <w:ind w:left="-33" w:right="-65"/>
              <w:jc w:val="both"/>
              <w:rPr>
                <w:b/>
                <w:bCs/>
                <w:szCs w:val="22"/>
                <w:lang w:eastAsia="en-GB"/>
              </w:rPr>
            </w:pPr>
            <w:r w:rsidRPr="00F84016">
              <w:rPr>
                <w:bCs/>
                <w:i/>
                <w:iCs/>
                <w:szCs w:val="22"/>
                <w:lang w:eastAsia="en-GB"/>
              </w:rPr>
              <w:t>Less:</w:t>
            </w:r>
            <w:r w:rsidRPr="00F84016">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3A7BB7D1" w:rsidR="00B61A6A" w:rsidRPr="00F84016" w:rsidRDefault="006A3861" w:rsidP="001E4AAD">
            <w:pPr>
              <w:pStyle w:val="block"/>
              <w:tabs>
                <w:tab w:val="decimal" w:pos="1100"/>
              </w:tabs>
              <w:spacing w:after="0" w:line="240" w:lineRule="exact"/>
              <w:ind w:left="0" w:right="-115"/>
              <w:rPr>
                <w:szCs w:val="28"/>
                <w:lang w:val="en-US" w:eastAsia="en-GB" w:bidi="th-TH"/>
              </w:rPr>
            </w:pPr>
            <w:r w:rsidRPr="00F84016">
              <w:rPr>
                <w:szCs w:val="28"/>
                <w:lang w:val="en-US" w:eastAsia="en-GB" w:bidi="th-TH"/>
              </w:rPr>
              <w:t>(45,339)</w:t>
            </w:r>
          </w:p>
        </w:tc>
        <w:tc>
          <w:tcPr>
            <w:tcW w:w="129" w:type="pct"/>
            <w:vAlign w:val="bottom"/>
          </w:tcPr>
          <w:p w14:paraId="60AE67B8"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3CECADD1" w:rsidR="00B61A6A" w:rsidRPr="00F84016" w:rsidRDefault="00B61A6A" w:rsidP="00164A25">
            <w:pPr>
              <w:pStyle w:val="block"/>
              <w:tabs>
                <w:tab w:val="decimal" w:pos="1100"/>
              </w:tabs>
              <w:spacing w:after="0" w:line="240" w:lineRule="exact"/>
              <w:ind w:left="0" w:right="-115"/>
              <w:rPr>
                <w:szCs w:val="22"/>
                <w:lang w:eastAsia="en-GB"/>
              </w:rPr>
            </w:pPr>
            <w:r w:rsidRPr="00F84016">
              <w:rPr>
                <w:szCs w:val="22"/>
                <w:lang w:eastAsia="en-GB"/>
              </w:rPr>
              <w:t>(59,458)</w:t>
            </w:r>
          </w:p>
        </w:tc>
      </w:tr>
      <w:tr w:rsidR="00B61A6A" w:rsidRPr="00F84016" w14:paraId="5806C1CD" w14:textId="77777777" w:rsidTr="00133444">
        <w:tc>
          <w:tcPr>
            <w:tcW w:w="3383" w:type="pct"/>
            <w:hideMark/>
          </w:tcPr>
          <w:p w14:paraId="1871379E" w14:textId="77777777" w:rsidR="00B61A6A" w:rsidRPr="00F84016" w:rsidRDefault="00B61A6A" w:rsidP="00B61A6A">
            <w:pPr>
              <w:pStyle w:val="BodyText"/>
              <w:spacing w:after="0" w:line="240" w:lineRule="exact"/>
              <w:ind w:left="-33" w:right="-65"/>
              <w:jc w:val="both"/>
              <w:rPr>
                <w:b/>
                <w:szCs w:val="22"/>
                <w:lang w:eastAsia="en-GB"/>
              </w:rPr>
            </w:pPr>
            <w:r w:rsidRPr="00F84016">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50F625EA" w:rsidR="00B61A6A" w:rsidRPr="00F84016" w:rsidRDefault="006A3861" w:rsidP="001E4AAD">
            <w:pPr>
              <w:pStyle w:val="block"/>
              <w:tabs>
                <w:tab w:val="decimal" w:pos="1100"/>
              </w:tabs>
              <w:spacing w:after="0" w:line="240" w:lineRule="exact"/>
              <w:ind w:left="0" w:right="-115"/>
              <w:rPr>
                <w:b/>
                <w:bCs/>
                <w:szCs w:val="28"/>
                <w:lang w:val="en-US" w:eastAsia="en-GB" w:bidi="th-TH"/>
              </w:rPr>
            </w:pPr>
            <w:r w:rsidRPr="00F84016">
              <w:rPr>
                <w:b/>
                <w:bCs/>
                <w:szCs w:val="28"/>
                <w:lang w:val="en-US" w:eastAsia="en-GB" w:bidi="th-TH"/>
              </w:rPr>
              <w:t>5,366,810</w:t>
            </w:r>
          </w:p>
        </w:tc>
        <w:tc>
          <w:tcPr>
            <w:tcW w:w="129" w:type="pct"/>
            <w:vAlign w:val="bottom"/>
          </w:tcPr>
          <w:p w14:paraId="31B38BE9" w14:textId="77777777" w:rsidR="00B61A6A" w:rsidRPr="00F84016" w:rsidRDefault="00B61A6A" w:rsidP="00B61A6A">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2D752141" w:rsidR="00B61A6A" w:rsidRPr="00F84016" w:rsidRDefault="00B61A6A" w:rsidP="00164A25">
            <w:pPr>
              <w:pStyle w:val="block"/>
              <w:tabs>
                <w:tab w:val="decimal" w:pos="1100"/>
              </w:tabs>
              <w:spacing w:after="0" w:line="240" w:lineRule="exact"/>
              <w:ind w:left="0" w:right="-115"/>
              <w:rPr>
                <w:b/>
                <w:bCs/>
                <w:szCs w:val="22"/>
                <w:lang w:eastAsia="en-GB"/>
              </w:rPr>
            </w:pPr>
            <w:r w:rsidRPr="00F84016">
              <w:rPr>
                <w:b/>
                <w:bCs/>
                <w:szCs w:val="22"/>
                <w:lang w:eastAsia="en-GB"/>
              </w:rPr>
              <w:t>5,977,031</w:t>
            </w:r>
          </w:p>
        </w:tc>
      </w:tr>
      <w:tr w:rsidR="00B61A6A" w:rsidRPr="00F84016" w14:paraId="5F8FF443" w14:textId="77777777" w:rsidTr="00133444">
        <w:tc>
          <w:tcPr>
            <w:tcW w:w="3383" w:type="pct"/>
          </w:tcPr>
          <w:p w14:paraId="1645ADBE" w14:textId="77777777" w:rsidR="00B61A6A" w:rsidRPr="00F84016" w:rsidRDefault="00B61A6A" w:rsidP="00B61A6A">
            <w:pPr>
              <w:pStyle w:val="BodyText"/>
              <w:spacing w:after="0" w:line="240" w:lineRule="exact"/>
              <w:ind w:left="-33" w:right="-65"/>
              <w:jc w:val="both"/>
              <w:rPr>
                <w:bCs/>
                <w:szCs w:val="22"/>
                <w:lang w:eastAsia="en-GB"/>
              </w:rPr>
            </w:pPr>
          </w:p>
        </w:tc>
        <w:tc>
          <w:tcPr>
            <w:tcW w:w="735" w:type="pct"/>
            <w:gridSpan w:val="2"/>
            <w:tcBorders>
              <w:top w:val="double" w:sz="4" w:space="0" w:color="auto"/>
              <w:left w:val="nil"/>
              <w:bottom w:val="nil"/>
              <w:right w:val="nil"/>
            </w:tcBorders>
            <w:vAlign w:val="bottom"/>
          </w:tcPr>
          <w:p w14:paraId="0A270474" w14:textId="77777777" w:rsidR="00B61A6A" w:rsidRPr="00F84016" w:rsidRDefault="00B61A6A" w:rsidP="00B61A6A">
            <w:pPr>
              <w:pStyle w:val="block"/>
              <w:tabs>
                <w:tab w:val="decimal" w:pos="1153"/>
              </w:tabs>
              <w:spacing w:after="0" w:line="240" w:lineRule="exact"/>
              <w:ind w:left="0" w:right="-108"/>
              <w:rPr>
                <w:szCs w:val="22"/>
                <w:lang w:eastAsia="en-GB"/>
              </w:rPr>
            </w:pPr>
          </w:p>
        </w:tc>
        <w:tc>
          <w:tcPr>
            <w:tcW w:w="129" w:type="pct"/>
            <w:vAlign w:val="bottom"/>
          </w:tcPr>
          <w:p w14:paraId="15E292FC"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tcBorders>
              <w:top w:val="double" w:sz="4" w:space="0" w:color="auto"/>
              <w:left w:val="nil"/>
              <w:bottom w:val="nil"/>
              <w:right w:val="nil"/>
            </w:tcBorders>
            <w:vAlign w:val="bottom"/>
          </w:tcPr>
          <w:p w14:paraId="302D93E8" w14:textId="77777777" w:rsidR="00B61A6A" w:rsidRPr="00F84016" w:rsidRDefault="00B61A6A" w:rsidP="00164A25">
            <w:pPr>
              <w:pStyle w:val="block"/>
              <w:tabs>
                <w:tab w:val="decimal" w:pos="1100"/>
              </w:tabs>
              <w:spacing w:after="0" w:line="240" w:lineRule="exact"/>
              <w:ind w:left="0" w:right="-115"/>
              <w:rPr>
                <w:szCs w:val="22"/>
                <w:lang w:eastAsia="en-GB"/>
              </w:rPr>
            </w:pPr>
          </w:p>
        </w:tc>
      </w:tr>
      <w:tr w:rsidR="00B61A6A" w:rsidRPr="00F84016" w14:paraId="51A4A8E7" w14:textId="77777777" w:rsidTr="00133444">
        <w:tc>
          <w:tcPr>
            <w:tcW w:w="3383" w:type="pct"/>
            <w:hideMark/>
          </w:tcPr>
          <w:p w14:paraId="309A8508" w14:textId="77777777" w:rsidR="00B61A6A" w:rsidRPr="00F84016" w:rsidRDefault="00B61A6A" w:rsidP="00B61A6A">
            <w:pPr>
              <w:pStyle w:val="BodyText"/>
              <w:spacing w:after="0" w:line="240" w:lineRule="exact"/>
              <w:ind w:left="-33" w:right="-65"/>
              <w:jc w:val="both"/>
              <w:rPr>
                <w:bCs/>
                <w:szCs w:val="22"/>
                <w:lang w:eastAsia="en-GB"/>
              </w:rPr>
            </w:pPr>
            <w:r w:rsidRPr="00F84016">
              <w:rPr>
                <w:b/>
                <w:szCs w:val="22"/>
                <w:lang w:eastAsia="en-GB"/>
              </w:rPr>
              <w:t>Reflected in the statements of financial position as follows:</w:t>
            </w:r>
          </w:p>
        </w:tc>
        <w:tc>
          <w:tcPr>
            <w:tcW w:w="735" w:type="pct"/>
            <w:gridSpan w:val="2"/>
            <w:vAlign w:val="bottom"/>
          </w:tcPr>
          <w:p w14:paraId="32EE63D1" w14:textId="77777777" w:rsidR="00B61A6A" w:rsidRPr="00F84016" w:rsidRDefault="00B61A6A" w:rsidP="00B61A6A">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vAlign w:val="bottom"/>
          </w:tcPr>
          <w:p w14:paraId="5EFAABFB" w14:textId="77777777" w:rsidR="00B61A6A" w:rsidRPr="00F84016" w:rsidRDefault="00B61A6A" w:rsidP="00164A25">
            <w:pPr>
              <w:pStyle w:val="block"/>
              <w:tabs>
                <w:tab w:val="decimal" w:pos="1100"/>
              </w:tabs>
              <w:spacing w:after="0" w:line="240" w:lineRule="exact"/>
              <w:ind w:left="0" w:right="-115"/>
              <w:rPr>
                <w:szCs w:val="22"/>
                <w:lang w:eastAsia="en-GB"/>
              </w:rPr>
            </w:pPr>
          </w:p>
        </w:tc>
      </w:tr>
      <w:tr w:rsidR="00B61A6A" w:rsidRPr="00F84016" w14:paraId="13A51CFC" w14:textId="77777777" w:rsidTr="00133444">
        <w:tc>
          <w:tcPr>
            <w:tcW w:w="3383" w:type="pct"/>
            <w:hideMark/>
          </w:tcPr>
          <w:p w14:paraId="34F09543" w14:textId="77777777" w:rsidR="00B61A6A" w:rsidRPr="00F84016" w:rsidRDefault="00B61A6A" w:rsidP="00B61A6A">
            <w:pPr>
              <w:pStyle w:val="BodyText"/>
              <w:spacing w:after="0" w:line="240" w:lineRule="exact"/>
              <w:ind w:left="-33" w:right="-65"/>
              <w:jc w:val="both"/>
              <w:rPr>
                <w:bCs/>
                <w:szCs w:val="22"/>
                <w:lang w:eastAsia="en-GB"/>
              </w:rPr>
            </w:pPr>
            <w:r w:rsidRPr="00F84016">
              <w:rPr>
                <w:bCs/>
                <w:szCs w:val="22"/>
                <w:lang w:eastAsia="en-GB"/>
              </w:rPr>
              <w:t>Convertible debentures under court cases</w:t>
            </w:r>
          </w:p>
        </w:tc>
        <w:tc>
          <w:tcPr>
            <w:tcW w:w="735" w:type="pct"/>
            <w:gridSpan w:val="2"/>
            <w:vAlign w:val="bottom"/>
          </w:tcPr>
          <w:p w14:paraId="0C9B0209" w14:textId="77777777" w:rsidR="00B61A6A" w:rsidRPr="00F84016" w:rsidRDefault="00B61A6A" w:rsidP="00B61A6A">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vAlign w:val="bottom"/>
          </w:tcPr>
          <w:p w14:paraId="5A233495" w14:textId="77777777" w:rsidR="00B61A6A" w:rsidRPr="00F84016" w:rsidRDefault="00B61A6A" w:rsidP="00164A25">
            <w:pPr>
              <w:pStyle w:val="block"/>
              <w:tabs>
                <w:tab w:val="decimal" w:pos="1100"/>
              </w:tabs>
              <w:spacing w:after="0" w:line="240" w:lineRule="exact"/>
              <w:ind w:left="0" w:right="-115"/>
              <w:rPr>
                <w:szCs w:val="22"/>
                <w:lang w:eastAsia="en-GB"/>
              </w:rPr>
            </w:pPr>
          </w:p>
        </w:tc>
      </w:tr>
      <w:tr w:rsidR="00B61A6A" w:rsidRPr="00F84016" w14:paraId="07A822DA" w14:textId="77777777" w:rsidTr="00133444">
        <w:tc>
          <w:tcPr>
            <w:tcW w:w="3383" w:type="pct"/>
            <w:hideMark/>
          </w:tcPr>
          <w:p w14:paraId="4055B5C1" w14:textId="77777777" w:rsidR="00B61A6A" w:rsidRPr="00F84016" w:rsidRDefault="00B61A6A" w:rsidP="00B61A6A">
            <w:pPr>
              <w:pStyle w:val="BodyText"/>
              <w:spacing w:after="0" w:line="240" w:lineRule="exact"/>
              <w:ind w:left="60" w:right="-65"/>
              <w:jc w:val="both"/>
              <w:rPr>
                <w:bCs/>
                <w:szCs w:val="22"/>
                <w:lang w:eastAsia="en-GB"/>
              </w:rPr>
            </w:pPr>
            <w:r w:rsidRPr="00F84016">
              <w:rPr>
                <w:bCs/>
                <w:szCs w:val="22"/>
                <w:lang w:eastAsia="en-GB"/>
              </w:rPr>
              <w:t>- Current</w:t>
            </w:r>
          </w:p>
        </w:tc>
        <w:tc>
          <w:tcPr>
            <w:tcW w:w="735" w:type="pct"/>
            <w:gridSpan w:val="2"/>
            <w:vAlign w:val="bottom"/>
          </w:tcPr>
          <w:p w14:paraId="332A8E85" w14:textId="147B4ABF" w:rsidR="00B61A6A" w:rsidRPr="00F84016" w:rsidRDefault="00C3297A" w:rsidP="00B61A6A">
            <w:pPr>
              <w:pStyle w:val="block"/>
              <w:tabs>
                <w:tab w:val="decimal" w:pos="1153"/>
              </w:tabs>
              <w:spacing w:after="0" w:line="240" w:lineRule="exact"/>
              <w:ind w:left="0" w:right="-108"/>
              <w:rPr>
                <w:szCs w:val="22"/>
                <w:lang w:eastAsia="en-GB"/>
              </w:rPr>
            </w:pPr>
            <w:r w:rsidRPr="00F84016">
              <w:rPr>
                <w:szCs w:val="22"/>
                <w:lang w:eastAsia="en-GB"/>
              </w:rPr>
              <w:t>5,366,810</w:t>
            </w:r>
          </w:p>
        </w:tc>
        <w:tc>
          <w:tcPr>
            <w:tcW w:w="129" w:type="pct"/>
            <w:vAlign w:val="bottom"/>
          </w:tcPr>
          <w:p w14:paraId="02AA6341" w14:textId="77777777" w:rsidR="00B61A6A" w:rsidRPr="00F84016" w:rsidRDefault="00B61A6A" w:rsidP="00B61A6A">
            <w:pPr>
              <w:pStyle w:val="BodyText"/>
              <w:spacing w:after="0" w:line="240" w:lineRule="exact"/>
              <w:ind w:left="-109" w:right="-76"/>
              <w:jc w:val="center"/>
              <w:rPr>
                <w:szCs w:val="22"/>
                <w:lang w:eastAsia="en-GB"/>
              </w:rPr>
            </w:pPr>
          </w:p>
        </w:tc>
        <w:tc>
          <w:tcPr>
            <w:tcW w:w="753" w:type="pct"/>
            <w:gridSpan w:val="2"/>
            <w:vAlign w:val="bottom"/>
            <w:hideMark/>
          </w:tcPr>
          <w:p w14:paraId="5DAE6D68" w14:textId="15F4391C" w:rsidR="00B61A6A" w:rsidRPr="00F84016" w:rsidRDefault="00B61A6A" w:rsidP="00164A25">
            <w:pPr>
              <w:pStyle w:val="block"/>
              <w:tabs>
                <w:tab w:val="decimal" w:pos="1100"/>
              </w:tabs>
              <w:spacing w:after="0" w:line="240" w:lineRule="exact"/>
              <w:ind w:left="0" w:right="-115"/>
              <w:rPr>
                <w:szCs w:val="22"/>
                <w:lang w:eastAsia="en-GB"/>
              </w:rPr>
            </w:pPr>
            <w:r w:rsidRPr="00F84016">
              <w:rPr>
                <w:szCs w:val="22"/>
                <w:lang w:eastAsia="en-GB"/>
              </w:rPr>
              <w:t>1,476,772</w:t>
            </w:r>
          </w:p>
        </w:tc>
      </w:tr>
      <w:tr w:rsidR="00C3297A" w:rsidRPr="00F84016" w14:paraId="040473BE" w14:textId="77777777" w:rsidTr="00133444">
        <w:tc>
          <w:tcPr>
            <w:tcW w:w="3383" w:type="pct"/>
            <w:hideMark/>
          </w:tcPr>
          <w:p w14:paraId="584DB72C" w14:textId="77777777" w:rsidR="00C3297A" w:rsidRPr="00F84016" w:rsidRDefault="00C3297A" w:rsidP="00C3297A">
            <w:pPr>
              <w:pStyle w:val="BodyText"/>
              <w:spacing w:after="0" w:line="240" w:lineRule="exact"/>
              <w:ind w:left="60" w:right="-65"/>
              <w:jc w:val="both"/>
              <w:rPr>
                <w:bCs/>
                <w:szCs w:val="22"/>
                <w:lang w:eastAsia="en-GB"/>
              </w:rPr>
            </w:pPr>
            <w:r w:rsidRPr="00F84016">
              <w:rPr>
                <w:bCs/>
                <w:szCs w:val="22"/>
                <w:lang w:eastAsia="en-GB"/>
              </w:rPr>
              <w:t>- Non-current</w:t>
            </w:r>
          </w:p>
        </w:tc>
        <w:tc>
          <w:tcPr>
            <w:tcW w:w="735" w:type="pct"/>
            <w:gridSpan w:val="2"/>
            <w:vAlign w:val="bottom"/>
          </w:tcPr>
          <w:p w14:paraId="3878F2BE" w14:textId="33059879" w:rsidR="00C3297A" w:rsidRPr="00F84016" w:rsidRDefault="00C3297A" w:rsidP="008B4A48">
            <w:pPr>
              <w:pStyle w:val="block"/>
              <w:tabs>
                <w:tab w:val="decimal" w:pos="885"/>
              </w:tabs>
              <w:spacing w:after="0" w:line="240" w:lineRule="exact"/>
              <w:ind w:left="0" w:right="-108"/>
              <w:rPr>
                <w:szCs w:val="22"/>
                <w:lang w:eastAsia="en-GB"/>
              </w:rPr>
            </w:pPr>
            <w:r w:rsidRPr="00F84016">
              <w:rPr>
                <w:szCs w:val="22"/>
                <w:lang w:eastAsia="en-GB"/>
              </w:rPr>
              <w:t>-</w:t>
            </w:r>
          </w:p>
        </w:tc>
        <w:tc>
          <w:tcPr>
            <w:tcW w:w="129" w:type="pct"/>
            <w:vAlign w:val="bottom"/>
          </w:tcPr>
          <w:p w14:paraId="1305421C" w14:textId="77777777" w:rsidR="00C3297A" w:rsidRPr="00F84016" w:rsidRDefault="00C3297A" w:rsidP="00C3297A">
            <w:pPr>
              <w:pStyle w:val="BodyText"/>
              <w:spacing w:after="0" w:line="240" w:lineRule="exact"/>
              <w:ind w:left="-109" w:right="-76"/>
              <w:jc w:val="center"/>
              <w:rPr>
                <w:szCs w:val="22"/>
                <w:lang w:eastAsia="en-GB"/>
              </w:rPr>
            </w:pPr>
          </w:p>
        </w:tc>
        <w:tc>
          <w:tcPr>
            <w:tcW w:w="753" w:type="pct"/>
            <w:gridSpan w:val="2"/>
            <w:vAlign w:val="bottom"/>
            <w:hideMark/>
          </w:tcPr>
          <w:p w14:paraId="4BC5F2E7" w14:textId="0478AB58" w:rsidR="00C3297A" w:rsidRPr="00F84016" w:rsidRDefault="00C3297A" w:rsidP="00C3297A">
            <w:pPr>
              <w:pStyle w:val="block"/>
              <w:tabs>
                <w:tab w:val="decimal" w:pos="1100"/>
              </w:tabs>
              <w:spacing w:after="0" w:line="240" w:lineRule="exact"/>
              <w:ind w:left="0" w:right="-115"/>
              <w:rPr>
                <w:szCs w:val="22"/>
                <w:lang w:eastAsia="en-GB"/>
              </w:rPr>
            </w:pPr>
            <w:r w:rsidRPr="00F84016">
              <w:rPr>
                <w:szCs w:val="22"/>
                <w:lang w:eastAsia="en-GB"/>
              </w:rPr>
              <w:t>3,909,559</w:t>
            </w:r>
          </w:p>
        </w:tc>
      </w:tr>
      <w:tr w:rsidR="00C3297A" w:rsidRPr="00F84016" w14:paraId="60EFA726" w14:textId="77777777" w:rsidTr="00133444">
        <w:tc>
          <w:tcPr>
            <w:tcW w:w="3383" w:type="pct"/>
            <w:hideMark/>
          </w:tcPr>
          <w:p w14:paraId="39D9021C" w14:textId="77777777" w:rsidR="00C3297A" w:rsidRPr="00F84016" w:rsidRDefault="00C3297A" w:rsidP="00C3297A">
            <w:pPr>
              <w:pStyle w:val="BodyText"/>
              <w:spacing w:after="0" w:line="240" w:lineRule="exact"/>
              <w:ind w:left="-33" w:right="-65"/>
              <w:jc w:val="both"/>
              <w:rPr>
                <w:bCs/>
                <w:szCs w:val="22"/>
                <w:lang w:eastAsia="en-GB"/>
              </w:rPr>
            </w:pPr>
            <w:r w:rsidRPr="00F84016">
              <w:rPr>
                <w:bCs/>
                <w:szCs w:val="22"/>
                <w:lang w:eastAsia="en-GB"/>
              </w:rPr>
              <w:t>Convertible debentures - other</w:t>
            </w:r>
          </w:p>
        </w:tc>
        <w:tc>
          <w:tcPr>
            <w:tcW w:w="735" w:type="pct"/>
            <w:gridSpan w:val="2"/>
            <w:vAlign w:val="bottom"/>
          </w:tcPr>
          <w:p w14:paraId="5532CDF4" w14:textId="77777777" w:rsidR="00C3297A" w:rsidRPr="00F84016" w:rsidRDefault="00C3297A" w:rsidP="008B4A48">
            <w:pPr>
              <w:pStyle w:val="block"/>
              <w:tabs>
                <w:tab w:val="decimal" w:pos="885"/>
              </w:tabs>
              <w:spacing w:after="0" w:line="240" w:lineRule="exact"/>
              <w:ind w:left="0" w:right="-108"/>
              <w:rPr>
                <w:szCs w:val="22"/>
                <w:lang w:eastAsia="en-GB"/>
              </w:rPr>
            </w:pPr>
          </w:p>
        </w:tc>
        <w:tc>
          <w:tcPr>
            <w:tcW w:w="129" w:type="pct"/>
            <w:vAlign w:val="bottom"/>
          </w:tcPr>
          <w:p w14:paraId="1913E50E" w14:textId="77777777" w:rsidR="00C3297A" w:rsidRPr="00F84016" w:rsidRDefault="00C3297A" w:rsidP="00C3297A">
            <w:pPr>
              <w:pStyle w:val="BodyText"/>
              <w:spacing w:after="0" w:line="240" w:lineRule="exact"/>
              <w:ind w:left="-109" w:right="-76"/>
              <w:jc w:val="center"/>
              <w:rPr>
                <w:szCs w:val="22"/>
                <w:lang w:eastAsia="en-GB"/>
              </w:rPr>
            </w:pPr>
          </w:p>
        </w:tc>
        <w:tc>
          <w:tcPr>
            <w:tcW w:w="753" w:type="pct"/>
            <w:gridSpan w:val="2"/>
            <w:vAlign w:val="bottom"/>
          </w:tcPr>
          <w:p w14:paraId="2B4714A4" w14:textId="77777777" w:rsidR="00C3297A" w:rsidRPr="00F84016" w:rsidRDefault="00C3297A" w:rsidP="00C3297A">
            <w:pPr>
              <w:pStyle w:val="block"/>
              <w:tabs>
                <w:tab w:val="decimal" w:pos="1100"/>
              </w:tabs>
              <w:spacing w:after="0" w:line="240" w:lineRule="exact"/>
              <w:ind w:left="0" w:right="-115"/>
              <w:rPr>
                <w:szCs w:val="22"/>
                <w:lang w:eastAsia="en-GB"/>
              </w:rPr>
            </w:pPr>
          </w:p>
        </w:tc>
      </w:tr>
      <w:tr w:rsidR="00C3297A" w:rsidRPr="00F84016" w14:paraId="248DFB08" w14:textId="77777777" w:rsidTr="00133444">
        <w:tc>
          <w:tcPr>
            <w:tcW w:w="3383" w:type="pct"/>
            <w:hideMark/>
          </w:tcPr>
          <w:p w14:paraId="64EC5942" w14:textId="77777777" w:rsidR="00C3297A" w:rsidRPr="00F84016" w:rsidRDefault="00C3297A" w:rsidP="00C3297A">
            <w:pPr>
              <w:pStyle w:val="BodyText"/>
              <w:spacing w:after="0" w:line="240" w:lineRule="exact"/>
              <w:ind w:left="60" w:right="-65"/>
              <w:jc w:val="both"/>
              <w:rPr>
                <w:bCs/>
                <w:szCs w:val="22"/>
                <w:lang w:eastAsia="en-GB"/>
              </w:rPr>
            </w:pPr>
            <w:r w:rsidRPr="00F84016">
              <w:rPr>
                <w:bCs/>
                <w:szCs w:val="22"/>
                <w:lang w:eastAsia="en-GB"/>
              </w:rPr>
              <w:t>- Current</w:t>
            </w:r>
          </w:p>
        </w:tc>
        <w:tc>
          <w:tcPr>
            <w:tcW w:w="735" w:type="pct"/>
            <w:gridSpan w:val="2"/>
            <w:vAlign w:val="bottom"/>
          </w:tcPr>
          <w:p w14:paraId="5A292DDD" w14:textId="0899D515" w:rsidR="00C3297A" w:rsidRPr="00F84016" w:rsidRDefault="00C3297A" w:rsidP="008B4A48">
            <w:pPr>
              <w:pStyle w:val="block"/>
              <w:tabs>
                <w:tab w:val="decimal" w:pos="885"/>
              </w:tabs>
              <w:spacing w:after="0" w:line="240" w:lineRule="exact"/>
              <w:ind w:left="0" w:right="-108"/>
              <w:rPr>
                <w:szCs w:val="22"/>
                <w:lang w:eastAsia="en-GB"/>
              </w:rPr>
            </w:pPr>
            <w:r w:rsidRPr="00F84016">
              <w:rPr>
                <w:szCs w:val="22"/>
                <w:lang w:eastAsia="en-GB"/>
              </w:rPr>
              <w:t>-</w:t>
            </w:r>
          </w:p>
        </w:tc>
        <w:tc>
          <w:tcPr>
            <w:tcW w:w="129" w:type="pct"/>
            <w:vAlign w:val="bottom"/>
          </w:tcPr>
          <w:p w14:paraId="78D15EE8" w14:textId="77777777" w:rsidR="00C3297A" w:rsidRPr="00F84016" w:rsidRDefault="00C3297A" w:rsidP="00C3297A">
            <w:pPr>
              <w:pStyle w:val="BodyText"/>
              <w:spacing w:after="0" w:line="240" w:lineRule="exact"/>
              <w:ind w:left="-109" w:right="-76"/>
              <w:jc w:val="center"/>
              <w:rPr>
                <w:szCs w:val="22"/>
                <w:lang w:eastAsia="en-GB"/>
              </w:rPr>
            </w:pPr>
          </w:p>
        </w:tc>
        <w:tc>
          <w:tcPr>
            <w:tcW w:w="753" w:type="pct"/>
            <w:gridSpan w:val="2"/>
            <w:vAlign w:val="bottom"/>
            <w:hideMark/>
          </w:tcPr>
          <w:p w14:paraId="1332F281" w14:textId="78D0059C" w:rsidR="00C3297A" w:rsidRPr="00F84016" w:rsidRDefault="00C3297A" w:rsidP="00C3297A">
            <w:pPr>
              <w:pStyle w:val="block"/>
              <w:tabs>
                <w:tab w:val="decimal" w:pos="1100"/>
              </w:tabs>
              <w:spacing w:after="0" w:line="240" w:lineRule="exact"/>
              <w:ind w:left="0" w:right="-115"/>
              <w:rPr>
                <w:szCs w:val="22"/>
                <w:lang w:eastAsia="en-GB"/>
              </w:rPr>
            </w:pPr>
            <w:r w:rsidRPr="00F84016">
              <w:rPr>
                <w:szCs w:val="22"/>
                <w:lang w:eastAsia="en-GB"/>
              </w:rPr>
              <w:t>590,700</w:t>
            </w:r>
          </w:p>
        </w:tc>
      </w:tr>
      <w:tr w:rsidR="00C3297A" w:rsidRPr="00F84016" w14:paraId="4178E790" w14:textId="77777777" w:rsidTr="00133444">
        <w:tc>
          <w:tcPr>
            <w:tcW w:w="3383" w:type="pct"/>
          </w:tcPr>
          <w:p w14:paraId="167CC4DD" w14:textId="77777777" w:rsidR="00C3297A" w:rsidRPr="00F84016" w:rsidRDefault="00C3297A" w:rsidP="00C3297A">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53A4D879" w:rsidR="00C3297A" w:rsidRPr="00F84016" w:rsidRDefault="00C3297A" w:rsidP="00C3297A">
            <w:pPr>
              <w:pStyle w:val="block"/>
              <w:tabs>
                <w:tab w:val="decimal" w:pos="1153"/>
              </w:tabs>
              <w:spacing w:after="0" w:line="240" w:lineRule="exact"/>
              <w:ind w:left="0" w:right="-108"/>
              <w:rPr>
                <w:b/>
                <w:bCs/>
                <w:szCs w:val="22"/>
                <w:lang w:val="en-US" w:eastAsia="en-GB"/>
              </w:rPr>
            </w:pPr>
            <w:r w:rsidRPr="00F84016">
              <w:rPr>
                <w:b/>
                <w:bCs/>
                <w:szCs w:val="22"/>
                <w:lang w:val="en-US" w:eastAsia="en-GB"/>
              </w:rPr>
              <w:t>5,366,810</w:t>
            </w:r>
          </w:p>
        </w:tc>
        <w:tc>
          <w:tcPr>
            <w:tcW w:w="129" w:type="pct"/>
            <w:vAlign w:val="bottom"/>
          </w:tcPr>
          <w:p w14:paraId="4B8CB856" w14:textId="77777777" w:rsidR="00C3297A" w:rsidRPr="00F84016" w:rsidRDefault="00C3297A" w:rsidP="00C3297A">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49219E99" w:rsidR="00C3297A" w:rsidRPr="00F84016" w:rsidRDefault="00C3297A" w:rsidP="00C3297A">
            <w:pPr>
              <w:pStyle w:val="block"/>
              <w:tabs>
                <w:tab w:val="decimal" w:pos="1100"/>
              </w:tabs>
              <w:spacing w:after="0" w:line="240" w:lineRule="exact"/>
              <w:ind w:left="0" w:right="-115"/>
              <w:rPr>
                <w:b/>
                <w:bCs/>
                <w:szCs w:val="22"/>
                <w:lang w:eastAsia="en-GB"/>
              </w:rPr>
            </w:pPr>
            <w:r w:rsidRPr="00F84016">
              <w:rPr>
                <w:b/>
                <w:bCs/>
                <w:szCs w:val="22"/>
                <w:lang w:eastAsia="en-GB"/>
              </w:rPr>
              <w:t>5,977,031</w:t>
            </w:r>
          </w:p>
        </w:tc>
      </w:tr>
    </w:tbl>
    <w:p w14:paraId="15F21FD9" w14:textId="705DF136" w:rsidR="00385ECE" w:rsidRPr="00F84016" w:rsidRDefault="00385ECE">
      <w:pPr>
        <w:spacing w:line="240" w:lineRule="auto"/>
        <w:rPr>
          <w:bCs/>
          <w:szCs w:val="22"/>
        </w:rPr>
      </w:pPr>
    </w:p>
    <w:p w14:paraId="13954BC4" w14:textId="77777777" w:rsidR="00E62FFC" w:rsidRPr="00F84016" w:rsidRDefault="00E62FFC">
      <w:pPr>
        <w:spacing w:line="240" w:lineRule="auto"/>
        <w:rPr>
          <w:bCs/>
          <w:szCs w:val="22"/>
        </w:rPr>
      </w:pPr>
      <w:r w:rsidRPr="00F84016">
        <w:rPr>
          <w:bCs/>
          <w:szCs w:val="22"/>
        </w:rPr>
        <w:br w:type="page"/>
      </w:r>
    </w:p>
    <w:p w14:paraId="0ACE324E" w14:textId="5431BFBB" w:rsidR="009D5418" w:rsidRPr="00F84016" w:rsidRDefault="009D5418" w:rsidP="009D5418">
      <w:pPr>
        <w:pStyle w:val="BodyText"/>
        <w:spacing w:after="0" w:line="240" w:lineRule="atLeast"/>
        <w:ind w:left="-33" w:right="-65" w:firstLine="663"/>
        <w:jc w:val="both"/>
        <w:rPr>
          <w:bCs/>
          <w:szCs w:val="22"/>
        </w:rPr>
      </w:pPr>
      <w:r w:rsidRPr="00F84016">
        <w:rPr>
          <w:bCs/>
          <w:szCs w:val="22"/>
        </w:rPr>
        <w:lastRenderedPageBreak/>
        <w:t xml:space="preserve">Convertible debentures as at </w:t>
      </w:r>
      <w:r w:rsidR="00842B28" w:rsidRPr="00F84016">
        <w:rPr>
          <w:szCs w:val="22"/>
          <w:lang w:eastAsia="en-GB"/>
        </w:rPr>
        <w:t xml:space="preserve">31 December </w:t>
      </w:r>
      <w:r w:rsidR="00B81FD5" w:rsidRPr="00F84016">
        <w:rPr>
          <w:szCs w:val="22"/>
          <w:lang w:eastAsia="en-GB"/>
        </w:rPr>
        <w:t>2020 and 2019</w:t>
      </w:r>
      <w:r w:rsidRPr="00F84016">
        <w:rPr>
          <w:bCs/>
          <w:szCs w:val="22"/>
        </w:rPr>
        <w:t xml:space="preserve"> were as follow:</w:t>
      </w:r>
    </w:p>
    <w:p w14:paraId="236C8E7D" w14:textId="77777777" w:rsidR="009D5418" w:rsidRPr="00F84016"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F90E2B" w:rsidRPr="00F84016"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F90E2B" w:rsidRPr="00F84016" w:rsidRDefault="00F90E2B" w:rsidP="00F90E2B">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259D712F" w:rsidR="00F90E2B" w:rsidRPr="00F84016" w:rsidRDefault="00F90E2B" w:rsidP="00F90E2B">
            <w:pPr>
              <w:pStyle w:val="BodyText"/>
              <w:spacing w:after="0"/>
              <w:jc w:val="center"/>
              <w:rPr>
                <w:b/>
                <w:bCs/>
                <w:szCs w:val="22"/>
                <w:lang w:eastAsia="en-GB" w:bidi="th-TH"/>
              </w:rPr>
            </w:pPr>
            <w:r w:rsidRPr="00F84016">
              <w:rPr>
                <w:b/>
                <w:bCs/>
                <w:sz w:val="18"/>
                <w:szCs w:val="18"/>
                <w:lang w:eastAsia="en-GB"/>
              </w:rPr>
              <w:t>1/2016</w:t>
            </w:r>
            <w:r w:rsidR="00863800" w:rsidRPr="00F84016">
              <w:rPr>
                <w:b/>
                <w:bCs/>
                <w:sz w:val="18"/>
                <w:szCs w:val="18"/>
                <w:lang w:eastAsia="en-GB"/>
              </w:rPr>
              <w:t xml:space="preserve"> </w:t>
            </w:r>
            <w:r w:rsidR="00863800" w:rsidRPr="00F84016">
              <w:rPr>
                <w:b/>
                <w:bCs/>
                <w:sz w:val="18"/>
                <w:szCs w:val="18"/>
                <w:vertAlign w:val="superscript"/>
                <w:lang w:eastAsia="en-GB"/>
              </w:rPr>
              <w:t>(1)</w:t>
            </w:r>
          </w:p>
        </w:tc>
        <w:tc>
          <w:tcPr>
            <w:tcW w:w="2399" w:type="dxa"/>
            <w:tcBorders>
              <w:top w:val="single" w:sz="4" w:space="0" w:color="auto"/>
              <w:left w:val="single" w:sz="4" w:space="0" w:color="auto"/>
              <w:bottom w:val="single" w:sz="4" w:space="0" w:color="auto"/>
              <w:right w:val="single" w:sz="4" w:space="0" w:color="auto"/>
            </w:tcBorders>
            <w:hideMark/>
          </w:tcPr>
          <w:p w14:paraId="1635527E" w14:textId="384FE64C" w:rsidR="00F90E2B" w:rsidRPr="00F84016" w:rsidRDefault="00F90E2B" w:rsidP="00F90E2B">
            <w:pPr>
              <w:pStyle w:val="BodyText"/>
              <w:spacing w:after="0"/>
              <w:jc w:val="center"/>
              <w:rPr>
                <w:b/>
                <w:bCs/>
                <w:szCs w:val="22"/>
                <w:lang w:eastAsia="en-GB" w:bidi="th-TH"/>
              </w:rPr>
            </w:pPr>
            <w:r w:rsidRPr="00F84016">
              <w:rPr>
                <w:b/>
                <w:bCs/>
                <w:sz w:val="18"/>
                <w:szCs w:val="18"/>
                <w:lang w:eastAsia="en-GB"/>
              </w:rPr>
              <w:t xml:space="preserve">1/2017 </w:t>
            </w:r>
            <w:r w:rsidR="00863800" w:rsidRPr="00F84016">
              <w:rPr>
                <w:b/>
                <w:bCs/>
                <w:sz w:val="18"/>
                <w:szCs w:val="18"/>
                <w:vertAlign w:val="superscript"/>
                <w:lang w:eastAsia="en-GB"/>
              </w:rPr>
              <w:t>(2)</w:t>
            </w:r>
          </w:p>
        </w:tc>
        <w:tc>
          <w:tcPr>
            <w:tcW w:w="2399" w:type="dxa"/>
            <w:tcBorders>
              <w:top w:val="single" w:sz="4" w:space="0" w:color="auto"/>
              <w:left w:val="single" w:sz="4" w:space="0" w:color="auto"/>
              <w:bottom w:val="single" w:sz="4" w:space="0" w:color="auto"/>
              <w:right w:val="single" w:sz="4" w:space="0" w:color="auto"/>
            </w:tcBorders>
            <w:hideMark/>
          </w:tcPr>
          <w:p w14:paraId="16AA57D6" w14:textId="55BDF7E7" w:rsidR="00F90E2B" w:rsidRPr="00F84016" w:rsidRDefault="00F90E2B" w:rsidP="00F90E2B">
            <w:pPr>
              <w:pStyle w:val="BodyText"/>
              <w:spacing w:after="0"/>
              <w:jc w:val="center"/>
              <w:rPr>
                <w:b/>
                <w:bCs/>
                <w:szCs w:val="22"/>
                <w:lang w:eastAsia="en-GB" w:bidi="th-TH"/>
              </w:rPr>
            </w:pPr>
            <w:r w:rsidRPr="00F84016">
              <w:rPr>
                <w:b/>
                <w:bCs/>
                <w:sz w:val="18"/>
                <w:szCs w:val="18"/>
                <w:lang w:eastAsia="en-GB"/>
              </w:rPr>
              <w:t xml:space="preserve">2/2017 </w:t>
            </w:r>
            <w:r w:rsidRPr="00F84016">
              <w:rPr>
                <w:b/>
                <w:bCs/>
                <w:sz w:val="18"/>
                <w:szCs w:val="18"/>
                <w:vertAlign w:val="superscript"/>
                <w:lang w:eastAsia="en-GB"/>
              </w:rPr>
              <w:t>(</w:t>
            </w:r>
            <w:r w:rsidR="00863800" w:rsidRPr="00F84016">
              <w:rPr>
                <w:b/>
                <w:bCs/>
                <w:sz w:val="18"/>
                <w:szCs w:val="18"/>
                <w:vertAlign w:val="superscript"/>
                <w:lang w:eastAsia="en-GB"/>
              </w:rPr>
              <w:t>3</w:t>
            </w:r>
            <w:r w:rsidRPr="00F84016">
              <w:rPr>
                <w:b/>
                <w:bCs/>
                <w:sz w:val="18"/>
                <w:szCs w:val="18"/>
                <w:vertAlign w:val="superscript"/>
                <w:lang w:eastAsia="en-GB"/>
              </w:rPr>
              <w:t>)</w:t>
            </w:r>
          </w:p>
        </w:tc>
      </w:tr>
      <w:tr w:rsidR="009D5418" w:rsidRPr="00F84016"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F84016" w:rsidRDefault="009D5418">
            <w:pPr>
              <w:pStyle w:val="BodyText"/>
              <w:spacing w:after="0"/>
              <w:rPr>
                <w:szCs w:val="22"/>
                <w:lang w:eastAsia="en-GB" w:bidi="th-TH"/>
              </w:rPr>
            </w:pPr>
            <w:r w:rsidRPr="00F84016">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F84016" w:rsidRDefault="009D5418">
            <w:pPr>
              <w:pStyle w:val="BodyText"/>
              <w:spacing w:after="0"/>
              <w:rPr>
                <w:szCs w:val="22"/>
                <w:lang w:eastAsia="en-GB" w:bidi="th-TH"/>
              </w:rPr>
            </w:pPr>
            <w:r w:rsidRPr="00F84016">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F84016" w:rsidRDefault="009D5418">
            <w:pPr>
              <w:pStyle w:val="BodyText"/>
              <w:spacing w:after="0"/>
              <w:rPr>
                <w:szCs w:val="22"/>
                <w:lang w:eastAsia="en-GB" w:bidi="th-TH"/>
              </w:rPr>
            </w:pPr>
            <w:r w:rsidRPr="00F84016">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F84016" w:rsidRDefault="009D5418">
            <w:pPr>
              <w:pStyle w:val="BodyText"/>
              <w:spacing w:after="0"/>
              <w:rPr>
                <w:szCs w:val="22"/>
                <w:lang w:eastAsia="en-GB" w:bidi="th-TH"/>
              </w:rPr>
            </w:pPr>
            <w:r w:rsidRPr="00F84016">
              <w:rPr>
                <w:szCs w:val="22"/>
                <w:lang w:eastAsia="en-GB"/>
              </w:rPr>
              <w:t>Unsubordinated, unsecured convertible debenture without debenture holders' representative</w:t>
            </w:r>
          </w:p>
        </w:tc>
      </w:tr>
      <w:tr w:rsidR="009D5418" w:rsidRPr="00F84016"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F84016" w:rsidRDefault="009D5418">
            <w:pPr>
              <w:pStyle w:val="BodyText"/>
              <w:spacing w:after="0"/>
              <w:rPr>
                <w:szCs w:val="22"/>
                <w:lang w:eastAsia="en-GB" w:bidi="th-TH"/>
              </w:rPr>
            </w:pPr>
            <w:r w:rsidRPr="00F84016">
              <w:rPr>
                <w:szCs w:val="22"/>
              </w:rPr>
              <w:br w:type="page"/>
            </w:r>
            <w:r w:rsidR="00976113" w:rsidRPr="00F84016">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F84016" w:rsidRDefault="009D5418">
            <w:pPr>
              <w:pStyle w:val="BodyText"/>
              <w:spacing w:after="0"/>
              <w:rPr>
                <w:szCs w:val="22"/>
                <w:lang w:val="en-US" w:eastAsia="en-GB" w:bidi="th-TH"/>
              </w:rPr>
            </w:pPr>
            <w:r w:rsidRPr="00F84016">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F84016" w:rsidRDefault="009D5418">
            <w:pPr>
              <w:pStyle w:val="BodyText"/>
              <w:spacing w:after="0"/>
              <w:rPr>
                <w:szCs w:val="22"/>
                <w:lang w:eastAsia="en-GB" w:bidi="th-TH"/>
              </w:rPr>
            </w:pPr>
            <w:r w:rsidRPr="00F84016">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F84016" w:rsidRDefault="009D5418">
            <w:pPr>
              <w:pStyle w:val="BodyText"/>
              <w:spacing w:after="0"/>
              <w:rPr>
                <w:szCs w:val="22"/>
                <w:lang w:eastAsia="en-GB" w:bidi="th-TH"/>
              </w:rPr>
            </w:pPr>
            <w:r w:rsidRPr="00F84016">
              <w:rPr>
                <w:szCs w:val="22"/>
                <w:lang w:eastAsia="en-GB" w:bidi="th-TH"/>
              </w:rPr>
              <w:t>200 units</w:t>
            </w:r>
          </w:p>
        </w:tc>
      </w:tr>
      <w:tr w:rsidR="009D5418" w:rsidRPr="00F84016"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F84016" w:rsidRDefault="009D5418">
            <w:pPr>
              <w:pStyle w:val="BodyText"/>
              <w:spacing w:after="0"/>
              <w:rPr>
                <w:szCs w:val="22"/>
                <w:lang w:eastAsia="en-GB" w:bidi="th-TH"/>
              </w:rPr>
            </w:pPr>
            <w:r w:rsidRPr="00F84016">
              <w:rPr>
                <w:szCs w:val="22"/>
                <w:lang w:eastAsia="en-GB"/>
              </w:rPr>
              <w:t>Face valu</w:t>
            </w:r>
            <w:r w:rsidR="00976113" w:rsidRPr="00F84016">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F84016" w:rsidRDefault="009D5418">
            <w:pPr>
              <w:pStyle w:val="BodyText"/>
              <w:spacing w:after="0"/>
              <w:rPr>
                <w:szCs w:val="22"/>
                <w:lang w:eastAsia="en-GB" w:bidi="th-TH"/>
              </w:rPr>
            </w:pPr>
            <w:r w:rsidRPr="00F84016">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F84016" w:rsidRDefault="009D5418">
            <w:pPr>
              <w:pStyle w:val="BodyText"/>
              <w:spacing w:after="0"/>
              <w:rPr>
                <w:szCs w:val="22"/>
                <w:lang w:eastAsia="en-GB" w:bidi="th-TH"/>
              </w:rPr>
            </w:pPr>
            <w:r w:rsidRPr="00F84016">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F84016" w:rsidRDefault="009D5418">
            <w:pPr>
              <w:pStyle w:val="BodyText"/>
              <w:spacing w:after="0"/>
              <w:rPr>
                <w:szCs w:val="22"/>
                <w:lang w:eastAsia="en-GB" w:bidi="th-TH"/>
              </w:rPr>
            </w:pPr>
            <w:r w:rsidRPr="00F84016">
              <w:rPr>
                <w:szCs w:val="22"/>
                <w:lang w:eastAsia="en-GB" w:bidi="th-TH"/>
              </w:rPr>
              <w:t>USD 100,000</w:t>
            </w:r>
          </w:p>
        </w:tc>
      </w:tr>
      <w:tr w:rsidR="009D5418" w:rsidRPr="00F84016"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F84016" w:rsidRDefault="009D5418">
            <w:pPr>
              <w:pStyle w:val="BodyText"/>
              <w:spacing w:after="0"/>
              <w:rPr>
                <w:szCs w:val="22"/>
                <w:lang w:eastAsia="en-GB" w:bidi="th-TH"/>
              </w:rPr>
            </w:pPr>
            <w:r w:rsidRPr="00F84016">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F84016" w:rsidRDefault="009D5418">
            <w:pPr>
              <w:pStyle w:val="BodyText"/>
              <w:spacing w:after="0"/>
              <w:rPr>
                <w:szCs w:val="22"/>
                <w:lang w:eastAsia="en-GB" w:bidi="th-TH"/>
              </w:rPr>
            </w:pPr>
            <w:r w:rsidRPr="00F84016">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F84016" w:rsidRDefault="009D5418">
            <w:pPr>
              <w:pStyle w:val="BodyText"/>
              <w:spacing w:after="0"/>
              <w:rPr>
                <w:szCs w:val="22"/>
                <w:lang w:eastAsia="en-GB" w:bidi="th-TH"/>
              </w:rPr>
            </w:pPr>
            <w:r w:rsidRPr="00F84016">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F84016" w:rsidRDefault="009D5418">
            <w:pPr>
              <w:pStyle w:val="BodyText"/>
              <w:spacing w:after="0"/>
              <w:rPr>
                <w:szCs w:val="22"/>
                <w:lang w:eastAsia="en-GB" w:bidi="th-TH"/>
              </w:rPr>
            </w:pPr>
            <w:r w:rsidRPr="00F84016">
              <w:rPr>
                <w:szCs w:val="22"/>
                <w:lang w:eastAsia="en-GB" w:bidi="th-TH"/>
              </w:rPr>
              <w:t>30 March 2017</w:t>
            </w:r>
          </w:p>
        </w:tc>
      </w:tr>
      <w:tr w:rsidR="009D5418" w:rsidRPr="00F84016"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F84016" w:rsidRDefault="009D5418">
            <w:pPr>
              <w:pStyle w:val="BodyText"/>
              <w:spacing w:after="0"/>
              <w:rPr>
                <w:szCs w:val="22"/>
                <w:lang w:eastAsia="en-GB"/>
              </w:rPr>
            </w:pPr>
            <w:r w:rsidRPr="00F84016">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F84016" w:rsidRDefault="009D5418">
            <w:pPr>
              <w:pStyle w:val="BodyText"/>
              <w:spacing w:after="0"/>
              <w:rPr>
                <w:szCs w:val="22"/>
                <w:lang w:eastAsia="en-GB" w:bidi="th-TH"/>
              </w:rPr>
            </w:pPr>
            <w:r w:rsidRPr="00F84016">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F84016" w:rsidRDefault="009D5418">
            <w:pPr>
              <w:pStyle w:val="BodyText"/>
              <w:spacing w:after="0"/>
              <w:rPr>
                <w:szCs w:val="22"/>
                <w:lang w:eastAsia="en-GB" w:bidi="th-TH"/>
              </w:rPr>
            </w:pPr>
            <w:r w:rsidRPr="00F84016">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77777777" w:rsidR="009D5418" w:rsidRPr="00F84016" w:rsidRDefault="009D5418">
            <w:pPr>
              <w:pStyle w:val="BodyText"/>
              <w:spacing w:after="0"/>
              <w:rPr>
                <w:szCs w:val="22"/>
                <w:lang w:eastAsia="en-GB" w:bidi="th-TH"/>
              </w:rPr>
            </w:pPr>
            <w:r w:rsidRPr="00F84016">
              <w:rPr>
                <w:szCs w:val="22"/>
                <w:lang w:eastAsia="en-GB" w:bidi="th-TH"/>
              </w:rPr>
              <w:t>30 March 2020</w:t>
            </w:r>
          </w:p>
        </w:tc>
      </w:tr>
      <w:tr w:rsidR="009D5418" w:rsidRPr="00F84016"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F84016" w:rsidRDefault="009D5418">
            <w:pPr>
              <w:pStyle w:val="BodyText"/>
              <w:spacing w:after="0"/>
              <w:rPr>
                <w:szCs w:val="22"/>
                <w:lang w:eastAsia="en-GB" w:bidi="th-TH"/>
              </w:rPr>
            </w:pPr>
            <w:r w:rsidRPr="00F84016">
              <w:rPr>
                <w:szCs w:val="22"/>
                <w:lang w:eastAsia="en-GB"/>
              </w:rPr>
              <w:t>Term</w:t>
            </w:r>
            <w:r w:rsidRPr="00F8401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F84016" w:rsidRDefault="009D5418">
            <w:pPr>
              <w:pStyle w:val="BodyText"/>
              <w:spacing w:after="0"/>
              <w:rPr>
                <w:szCs w:val="22"/>
                <w:lang w:eastAsia="en-GB" w:bidi="th-TH"/>
              </w:rPr>
            </w:pPr>
            <w:r w:rsidRPr="00F84016">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F84016" w:rsidRDefault="009D5418">
            <w:pPr>
              <w:pStyle w:val="BodyText"/>
              <w:spacing w:after="0"/>
              <w:rPr>
                <w:szCs w:val="22"/>
                <w:lang w:eastAsia="en-GB" w:bidi="th-TH"/>
              </w:rPr>
            </w:pPr>
            <w:r w:rsidRPr="00F84016">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F84016" w:rsidRDefault="009D5418">
            <w:pPr>
              <w:pStyle w:val="BodyText"/>
              <w:spacing w:after="0"/>
              <w:rPr>
                <w:szCs w:val="22"/>
                <w:lang w:eastAsia="en-GB" w:bidi="th-TH"/>
              </w:rPr>
            </w:pPr>
            <w:r w:rsidRPr="00F84016">
              <w:rPr>
                <w:szCs w:val="22"/>
                <w:lang w:eastAsia="en-GB" w:bidi="th-TH"/>
              </w:rPr>
              <w:t>3 years</w:t>
            </w:r>
          </w:p>
        </w:tc>
      </w:tr>
      <w:tr w:rsidR="009D5418" w:rsidRPr="00F84016"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F84016" w:rsidRDefault="009D5418">
            <w:pPr>
              <w:pStyle w:val="BodyText"/>
              <w:spacing w:after="0"/>
              <w:rPr>
                <w:szCs w:val="22"/>
                <w:lang w:eastAsia="en-GB"/>
              </w:rPr>
            </w:pPr>
            <w:r w:rsidRPr="00F84016">
              <w:rPr>
                <w:szCs w:val="22"/>
                <w:lang w:eastAsia="en-GB"/>
              </w:rPr>
              <w:t>Interest rate</w:t>
            </w:r>
            <w:r w:rsidRPr="00F8401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F84016" w:rsidRDefault="009D5418">
            <w:pPr>
              <w:pStyle w:val="BodyText"/>
              <w:spacing w:after="0"/>
              <w:rPr>
                <w:szCs w:val="22"/>
                <w:lang w:eastAsia="en-GB" w:bidi="th-TH"/>
              </w:rPr>
            </w:pPr>
            <w:r w:rsidRPr="00F84016">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F84016" w:rsidRDefault="009D5418">
            <w:pPr>
              <w:pStyle w:val="BodyText"/>
              <w:spacing w:after="0"/>
              <w:rPr>
                <w:szCs w:val="22"/>
                <w:lang w:eastAsia="en-GB" w:bidi="th-TH"/>
              </w:rPr>
            </w:pPr>
            <w:r w:rsidRPr="00F84016">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F84016" w:rsidRDefault="009D5418">
            <w:pPr>
              <w:pStyle w:val="BodyText"/>
              <w:spacing w:after="0"/>
              <w:rPr>
                <w:szCs w:val="22"/>
                <w:lang w:eastAsia="en-GB" w:bidi="th-TH"/>
              </w:rPr>
            </w:pPr>
            <w:r w:rsidRPr="00F84016">
              <w:rPr>
                <w:szCs w:val="22"/>
                <w:lang w:eastAsia="en-GB" w:bidi="th-TH"/>
              </w:rPr>
              <w:t>5% per annum</w:t>
            </w:r>
          </w:p>
        </w:tc>
      </w:tr>
      <w:tr w:rsidR="009D5418" w:rsidRPr="00F84016"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F84016" w:rsidRDefault="009D5418">
            <w:pPr>
              <w:pStyle w:val="BodyText"/>
              <w:spacing w:after="0"/>
              <w:ind w:left="158" w:hanging="158"/>
              <w:rPr>
                <w:szCs w:val="22"/>
                <w:lang w:eastAsia="en-GB"/>
              </w:rPr>
            </w:pPr>
            <w:r w:rsidRPr="00F84016">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F84016" w:rsidRDefault="009D5418">
            <w:pPr>
              <w:pStyle w:val="BodyText"/>
              <w:spacing w:after="0"/>
              <w:rPr>
                <w:szCs w:val="22"/>
                <w:lang w:eastAsia="en-GB" w:bidi="th-TH"/>
              </w:rPr>
            </w:pPr>
            <w:r w:rsidRPr="00F84016">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F84016" w:rsidRDefault="009D5418">
            <w:pPr>
              <w:pStyle w:val="BodyText"/>
              <w:spacing w:after="0"/>
              <w:rPr>
                <w:szCs w:val="22"/>
                <w:lang w:eastAsia="en-GB" w:bidi="th-TH"/>
              </w:rPr>
            </w:pPr>
            <w:r w:rsidRPr="00F84016">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F84016" w:rsidRDefault="009D5418">
            <w:pPr>
              <w:pStyle w:val="BodyText"/>
              <w:spacing w:after="0"/>
              <w:rPr>
                <w:szCs w:val="22"/>
                <w:lang w:eastAsia="en-GB" w:bidi="th-TH"/>
              </w:rPr>
            </w:pPr>
            <w:r w:rsidRPr="00F84016">
              <w:rPr>
                <w:szCs w:val="22"/>
                <w:lang w:eastAsia="en-GB" w:bidi="th-TH"/>
              </w:rPr>
              <w:t>Semi-annually</w:t>
            </w:r>
          </w:p>
        </w:tc>
      </w:tr>
      <w:tr w:rsidR="009D5418" w:rsidRPr="00F84016"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F84016" w:rsidRDefault="009D5418">
            <w:pPr>
              <w:pStyle w:val="BodyText"/>
              <w:spacing w:after="0"/>
              <w:ind w:left="158" w:hanging="158"/>
              <w:rPr>
                <w:szCs w:val="22"/>
                <w:lang w:eastAsia="en-GB"/>
              </w:rPr>
            </w:pPr>
            <w:r w:rsidRPr="00F84016">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F84016" w:rsidRDefault="009D5418">
            <w:pPr>
              <w:pStyle w:val="BodyText"/>
              <w:spacing w:after="0"/>
              <w:rPr>
                <w:szCs w:val="22"/>
                <w:lang w:eastAsia="en-GB"/>
              </w:rPr>
            </w:pPr>
            <w:r w:rsidRPr="00F84016">
              <w:rPr>
                <w:szCs w:val="22"/>
                <w:lang w:eastAsia="en-GB"/>
              </w:rPr>
              <w:t xml:space="preserve">1 August and </w:t>
            </w:r>
          </w:p>
          <w:p w14:paraId="19A8F24A" w14:textId="77777777" w:rsidR="009D5418" w:rsidRPr="00F84016" w:rsidRDefault="009D5418">
            <w:pPr>
              <w:pStyle w:val="BodyText"/>
              <w:spacing w:after="0"/>
              <w:rPr>
                <w:szCs w:val="22"/>
                <w:lang w:eastAsia="en-GB" w:bidi="th-TH"/>
              </w:rPr>
            </w:pPr>
            <w:r w:rsidRPr="00F84016">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F84016" w:rsidRDefault="009D5418">
            <w:pPr>
              <w:pStyle w:val="BodyText"/>
              <w:spacing w:after="0"/>
              <w:rPr>
                <w:szCs w:val="22"/>
                <w:lang w:eastAsia="en-GB"/>
              </w:rPr>
            </w:pPr>
            <w:r w:rsidRPr="00F84016">
              <w:rPr>
                <w:szCs w:val="22"/>
                <w:lang w:eastAsia="en-GB"/>
              </w:rPr>
              <w:t xml:space="preserve">20 March and </w:t>
            </w:r>
          </w:p>
          <w:p w14:paraId="6C15FC0B" w14:textId="77777777" w:rsidR="009D5418" w:rsidRPr="00F84016" w:rsidRDefault="009D5418">
            <w:pPr>
              <w:pStyle w:val="BodyText"/>
              <w:spacing w:after="0"/>
              <w:rPr>
                <w:szCs w:val="22"/>
                <w:lang w:eastAsia="en-GB" w:bidi="th-TH"/>
              </w:rPr>
            </w:pPr>
            <w:r w:rsidRPr="00F84016">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F84016" w:rsidRDefault="009D5418">
            <w:pPr>
              <w:pStyle w:val="BodyText"/>
              <w:spacing w:after="0"/>
              <w:rPr>
                <w:szCs w:val="22"/>
                <w:lang w:eastAsia="en-GB"/>
              </w:rPr>
            </w:pPr>
            <w:r w:rsidRPr="00F84016">
              <w:rPr>
                <w:szCs w:val="22"/>
                <w:lang w:eastAsia="en-GB"/>
              </w:rPr>
              <w:t>30 March and</w:t>
            </w:r>
          </w:p>
          <w:p w14:paraId="37A493E3" w14:textId="77777777" w:rsidR="009D5418" w:rsidRPr="00F84016" w:rsidRDefault="009D5418">
            <w:pPr>
              <w:pStyle w:val="BodyText"/>
              <w:spacing w:after="0"/>
              <w:rPr>
                <w:szCs w:val="22"/>
                <w:lang w:eastAsia="en-GB" w:bidi="th-TH"/>
              </w:rPr>
            </w:pPr>
            <w:r w:rsidRPr="00F84016">
              <w:rPr>
                <w:szCs w:val="22"/>
                <w:lang w:eastAsia="en-GB"/>
              </w:rPr>
              <w:t>30 September</w:t>
            </w:r>
          </w:p>
        </w:tc>
      </w:tr>
      <w:tr w:rsidR="009D5418" w:rsidRPr="00F84016"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F84016" w:rsidRDefault="009D5418">
            <w:pPr>
              <w:pStyle w:val="BodyText"/>
              <w:spacing w:after="0"/>
              <w:rPr>
                <w:szCs w:val="22"/>
                <w:lang w:eastAsia="en-GB"/>
              </w:rPr>
            </w:pPr>
            <w:r w:rsidRPr="00F84016">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F84016" w:rsidRDefault="009D5418" w:rsidP="00F76ECA">
            <w:pPr>
              <w:pStyle w:val="BodyText"/>
              <w:numPr>
                <w:ilvl w:val="0"/>
                <w:numId w:val="14"/>
              </w:numPr>
              <w:spacing w:after="0"/>
              <w:ind w:left="211" w:hanging="211"/>
              <w:rPr>
                <w:szCs w:val="22"/>
                <w:lang w:eastAsia="en-GB" w:bidi="th-TH"/>
              </w:rPr>
            </w:pPr>
            <w:r w:rsidRPr="00F84016">
              <w:rPr>
                <w:szCs w:val="22"/>
                <w:lang w:eastAsia="en-GB" w:bidi="th-TH"/>
              </w:rPr>
              <w:t>Redeem in full in cash</w:t>
            </w:r>
          </w:p>
          <w:p w14:paraId="181FF9F1" w14:textId="77777777" w:rsidR="009D5418" w:rsidRPr="00F84016" w:rsidRDefault="009D5418" w:rsidP="00F76ECA">
            <w:pPr>
              <w:pStyle w:val="BodyText"/>
              <w:numPr>
                <w:ilvl w:val="0"/>
                <w:numId w:val="14"/>
              </w:numPr>
              <w:spacing w:after="0"/>
              <w:ind w:left="211" w:hanging="211"/>
              <w:rPr>
                <w:szCs w:val="22"/>
                <w:lang w:eastAsia="en-GB" w:bidi="th-TH"/>
              </w:rPr>
            </w:pPr>
            <w:r w:rsidRPr="00F84016">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F84016" w:rsidRDefault="009D5418" w:rsidP="00F76ECA">
            <w:pPr>
              <w:pStyle w:val="BodyText"/>
              <w:numPr>
                <w:ilvl w:val="0"/>
                <w:numId w:val="15"/>
              </w:numPr>
              <w:spacing w:after="0"/>
              <w:ind w:left="190" w:right="640" w:hanging="190"/>
              <w:rPr>
                <w:szCs w:val="22"/>
                <w:lang w:eastAsia="en-GB" w:bidi="th-TH"/>
              </w:rPr>
            </w:pPr>
            <w:r w:rsidRPr="00F84016">
              <w:rPr>
                <w:szCs w:val="22"/>
                <w:lang w:eastAsia="en-GB" w:bidi="th-TH"/>
              </w:rPr>
              <w:t>Redeem in full in cash</w:t>
            </w:r>
          </w:p>
          <w:p w14:paraId="10011239" w14:textId="77777777" w:rsidR="009D5418" w:rsidRPr="00F84016" w:rsidRDefault="009D5418" w:rsidP="00F76ECA">
            <w:pPr>
              <w:pStyle w:val="BodyText"/>
              <w:numPr>
                <w:ilvl w:val="0"/>
                <w:numId w:val="15"/>
              </w:numPr>
              <w:spacing w:after="0"/>
              <w:ind w:left="192" w:hanging="180"/>
              <w:rPr>
                <w:szCs w:val="22"/>
                <w:lang w:eastAsia="en-GB" w:bidi="th-TH"/>
              </w:rPr>
            </w:pPr>
            <w:r w:rsidRPr="00F84016">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F84016" w:rsidRDefault="009D5418" w:rsidP="00F76ECA">
            <w:pPr>
              <w:pStyle w:val="BodyText"/>
              <w:numPr>
                <w:ilvl w:val="0"/>
                <w:numId w:val="16"/>
              </w:numPr>
              <w:spacing w:after="0"/>
              <w:ind w:left="230" w:hanging="230"/>
              <w:rPr>
                <w:szCs w:val="22"/>
                <w:lang w:eastAsia="en-GB" w:bidi="th-TH"/>
              </w:rPr>
            </w:pPr>
            <w:r w:rsidRPr="00F84016">
              <w:rPr>
                <w:szCs w:val="22"/>
                <w:lang w:eastAsia="en-GB" w:bidi="th-TH"/>
              </w:rPr>
              <w:t>Redeem in full in cash</w:t>
            </w:r>
          </w:p>
          <w:p w14:paraId="64680A7E" w14:textId="77777777" w:rsidR="009D5418" w:rsidRPr="00F84016" w:rsidRDefault="009D5418" w:rsidP="00F76ECA">
            <w:pPr>
              <w:pStyle w:val="BodyText"/>
              <w:numPr>
                <w:ilvl w:val="0"/>
                <w:numId w:val="16"/>
              </w:numPr>
              <w:spacing w:after="0"/>
              <w:ind w:left="222" w:hanging="222"/>
              <w:rPr>
                <w:szCs w:val="22"/>
                <w:lang w:eastAsia="en-GB" w:bidi="th-TH"/>
              </w:rPr>
            </w:pPr>
            <w:r w:rsidRPr="00F84016">
              <w:rPr>
                <w:szCs w:val="22"/>
                <w:lang w:eastAsia="en-GB" w:bidi="th-TH"/>
              </w:rPr>
              <w:t>Convert into common stock</w:t>
            </w:r>
          </w:p>
        </w:tc>
      </w:tr>
      <w:tr w:rsidR="009D5418" w:rsidRPr="00F84016"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F84016" w:rsidRDefault="009D5418">
            <w:pPr>
              <w:pStyle w:val="BodyText"/>
              <w:spacing w:after="0"/>
              <w:ind w:left="158" w:hanging="158"/>
              <w:rPr>
                <w:szCs w:val="22"/>
                <w:lang w:eastAsia="en-GB"/>
              </w:rPr>
            </w:pPr>
            <w:r w:rsidRPr="00F84016">
              <w:rPr>
                <w:szCs w:val="22"/>
                <w:lang w:eastAsia="en-GB"/>
              </w:rPr>
              <w:t>Conversion to common stock</w:t>
            </w:r>
            <w:r w:rsidRPr="00F8401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F84016" w:rsidRDefault="009D5418">
            <w:pPr>
              <w:pStyle w:val="BodyText"/>
              <w:spacing w:after="0"/>
              <w:rPr>
                <w:szCs w:val="22"/>
                <w:lang w:eastAsia="en-GB" w:bidi="th-TH"/>
              </w:rPr>
            </w:pPr>
            <w:r w:rsidRPr="00F84016">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F84016" w:rsidRDefault="009D5418">
            <w:pPr>
              <w:pStyle w:val="BodyText"/>
              <w:spacing w:after="0"/>
              <w:rPr>
                <w:szCs w:val="22"/>
                <w:lang w:eastAsia="en-GB" w:bidi="th-TH"/>
              </w:rPr>
            </w:pPr>
            <w:r w:rsidRPr="00F84016">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F84016" w:rsidRDefault="009D5418">
            <w:pPr>
              <w:pStyle w:val="BodyText"/>
              <w:spacing w:after="0"/>
              <w:rPr>
                <w:szCs w:val="22"/>
                <w:lang w:eastAsia="en-GB" w:bidi="th-TH"/>
              </w:rPr>
            </w:pPr>
            <w:r w:rsidRPr="00F84016">
              <w:rPr>
                <w:szCs w:val="22"/>
                <w:lang w:eastAsia="en-GB"/>
              </w:rPr>
              <w:t>1 convertible debenture per 49,507 shares</w:t>
            </w:r>
          </w:p>
        </w:tc>
      </w:tr>
      <w:tr w:rsidR="009D5418" w:rsidRPr="00F84016"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F84016" w:rsidRDefault="009D5418">
            <w:pPr>
              <w:pStyle w:val="BodyText"/>
              <w:spacing w:after="0"/>
              <w:rPr>
                <w:szCs w:val="22"/>
                <w:lang w:eastAsia="en-GB" w:bidi="th-TH"/>
              </w:rPr>
            </w:pPr>
            <w:r w:rsidRPr="00F84016">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F84016" w:rsidRDefault="009D5418">
            <w:pPr>
              <w:pStyle w:val="BodyText"/>
              <w:spacing w:after="0"/>
              <w:rPr>
                <w:szCs w:val="22"/>
                <w:lang w:eastAsia="en-GB" w:bidi="th-TH"/>
              </w:rPr>
            </w:pPr>
            <w:r w:rsidRPr="00F84016">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F84016" w:rsidRDefault="009D5418">
            <w:pPr>
              <w:pStyle w:val="BodyText"/>
              <w:spacing w:after="0"/>
              <w:rPr>
                <w:szCs w:val="22"/>
                <w:lang w:eastAsia="en-GB" w:bidi="th-TH"/>
              </w:rPr>
            </w:pPr>
            <w:r w:rsidRPr="00F84016">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F84016" w:rsidRDefault="009D5418">
            <w:pPr>
              <w:pStyle w:val="BodyText"/>
              <w:spacing w:after="0"/>
              <w:rPr>
                <w:szCs w:val="22"/>
                <w:lang w:eastAsia="en-GB" w:bidi="th-TH"/>
              </w:rPr>
            </w:pPr>
            <w:r w:rsidRPr="00F84016">
              <w:rPr>
                <w:szCs w:val="22"/>
                <w:lang w:eastAsia="en-GB"/>
              </w:rPr>
              <w:t>Baht 70 per share</w:t>
            </w:r>
          </w:p>
        </w:tc>
      </w:tr>
      <w:tr w:rsidR="009D5418" w:rsidRPr="00F84016"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F84016" w:rsidRDefault="009D5418">
            <w:pPr>
              <w:pStyle w:val="BodyText"/>
              <w:spacing w:after="0"/>
              <w:rPr>
                <w:szCs w:val="22"/>
                <w:lang w:eastAsia="en-GB" w:bidi="th-TH"/>
              </w:rPr>
            </w:pPr>
            <w:r w:rsidRPr="00F84016">
              <w:rPr>
                <w:szCs w:val="22"/>
                <w:lang w:eastAsia="en-GB"/>
              </w:rPr>
              <w:t>Date of conversion</w:t>
            </w:r>
            <w:r w:rsidRPr="00F8401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F84016" w:rsidRDefault="009D5418">
            <w:pPr>
              <w:pStyle w:val="BodyText"/>
              <w:spacing w:after="0"/>
              <w:rPr>
                <w:szCs w:val="22"/>
                <w:lang w:eastAsia="en-GB" w:bidi="th-TH"/>
              </w:rPr>
            </w:pPr>
            <w:r w:rsidRPr="00F84016">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F84016" w:rsidRDefault="009D5418">
            <w:pPr>
              <w:pStyle w:val="BodyText"/>
              <w:spacing w:after="0"/>
              <w:rPr>
                <w:szCs w:val="22"/>
                <w:lang w:eastAsia="en-GB" w:bidi="th-TH"/>
              </w:rPr>
            </w:pPr>
            <w:r w:rsidRPr="00F84016">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F84016" w:rsidRDefault="009D5418">
            <w:pPr>
              <w:pStyle w:val="BodyText"/>
              <w:spacing w:after="0"/>
              <w:rPr>
                <w:szCs w:val="22"/>
                <w:lang w:eastAsia="en-GB" w:bidi="th-TH"/>
              </w:rPr>
            </w:pPr>
            <w:r w:rsidRPr="00F84016">
              <w:rPr>
                <w:szCs w:val="22"/>
                <w:lang w:eastAsia="en-GB"/>
              </w:rPr>
              <w:t>Last business day of each month</w:t>
            </w:r>
          </w:p>
        </w:tc>
      </w:tr>
    </w:tbl>
    <w:p w14:paraId="6F440B1C" w14:textId="33BC25B4" w:rsidR="00385ECE" w:rsidRPr="00F84016" w:rsidRDefault="00385ECE">
      <w:pPr>
        <w:spacing w:line="240" w:lineRule="auto"/>
        <w:rPr>
          <w:lang w:bidi="th-TH"/>
        </w:rPr>
      </w:pPr>
    </w:p>
    <w:p w14:paraId="2A7A2B3E" w14:textId="5E21405C" w:rsidR="00E85D90" w:rsidRPr="00F84016" w:rsidRDefault="00E85D90" w:rsidP="00B91CA5">
      <w:pPr>
        <w:pStyle w:val="BodyText"/>
        <w:numPr>
          <w:ilvl w:val="0"/>
          <w:numId w:val="61"/>
        </w:numPr>
        <w:spacing w:after="0" w:line="240" w:lineRule="atLeast"/>
        <w:ind w:left="630" w:right="-65" w:hanging="540"/>
        <w:jc w:val="both"/>
        <w:rPr>
          <w:lang w:val="en-US" w:bidi="th-TH"/>
        </w:rPr>
      </w:pPr>
      <w:r w:rsidRPr="00F84016">
        <w:rPr>
          <w:lang w:val="en-US" w:bidi="th-TH"/>
        </w:rPr>
        <w:t>JTA filed a civil case for avoidance of the voidable act of the Investment Agreement against the Company and sought damages for the amount of the repayment of the 2nd Investment Agreement and interest. This civil case caused the underlying ground and liability for the Company’s position for repayment to be undetermined. Currently, such litigation case is still pending on the court</w:t>
      </w:r>
    </w:p>
    <w:p w14:paraId="654BF1B1" w14:textId="2D840172" w:rsidR="00E85D90" w:rsidRPr="00F84016" w:rsidRDefault="00E85D90" w:rsidP="00E85D90">
      <w:pPr>
        <w:pStyle w:val="BodyText"/>
        <w:spacing w:after="0" w:line="240" w:lineRule="atLeast"/>
        <w:ind w:left="630" w:right="-65"/>
        <w:jc w:val="both"/>
        <w:rPr>
          <w:lang w:val="en-US" w:bidi="th-TH"/>
        </w:rPr>
      </w:pPr>
    </w:p>
    <w:p w14:paraId="78366215" w14:textId="77777777" w:rsidR="00E85D90" w:rsidRPr="00F84016" w:rsidRDefault="00951274" w:rsidP="00951274">
      <w:pPr>
        <w:pStyle w:val="BodyText"/>
        <w:spacing w:after="0" w:line="240" w:lineRule="atLeast"/>
        <w:ind w:left="630" w:right="-65"/>
        <w:jc w:val="both"/>
        <w:rPr>
          <w:lang w:val="en-US" w:bidi="th-TH"/>
        </w:rPr>
      </w:pPr>
      <w:r w:rsidRPr="00F84016">
        <w:rPr>
          <w:lang w:val="en-US" w:bidi="th-TH"/>
        </w:rPr>
        <w:t xml:space="preserve">In addition to the ongoing civil case, JTA has breached the representations, warranties and undertakings including the object and purpose of the 2nd Investment Agreement, which has caused severe damage to the Company. </w:t>
      </w:r>
    </w:p>
    <w:p w14:paraId="7D139A6F" w14:textId="77777777" w:rsidR="00E85D90" w:rsidRPr="00F84016" w:rsidRDefault="00E85D90" w:rsidP="00951274">
      <w:pPr>
        <w:pStyle w:val="BodyText"/>
        <w:spacing w:after="0" w:line="240" w:lineRule="atLeast"/>
        <w:ind w:left="630" w:right="-65"/>
        <w:jc w:val="both"/>
        <w:rPr>
          <w:lang w:val="en-US" w:bidi="th-TH"/>
        </w:rPr>
      </w:pPr>
    </w:p>
    <w:p w14:paraId="13BBDCF4" w14:textId="41621A56" w:rsidR="00E85D90" w:rsidRPr="00F84016" w:rsidRDefault="00E85D90" w:rsidP="00951274">
      <w:pPr>
        <w:pStyle w:val="BodyText"/>
        <w:spacing w:after="0" w:line="240" w:lineRule="atLeast"/>
        <w:ind w:left="630" w:right="-65"/>
        <w:jc w:val="both"/>
        <w:rPr>
          <w:lang w:val="en-US" w:bidi="th-TH"/>
        </w:rPr>
      </w:pPr>
      <w:r w:rsidRPr="00F84016">
        <w:rPr>
          <w:lang w:val="en-US" w:bidi="th-TH"/>
        </w:rPr>
        <w:t>The Company terminated the 2nd Investment Agreement on 23 July 2021</w:t>
      </w:r>
      <w:r w:rsidR="00951274" w:rsidRPr="00F84016">
        <w:rPr>
          <w:lang w:val="en-US" w:bidi="th-TH"/>
        </w:rPr>
        <w:t xml:space="preserve"> and subsequently filed another civil case to seek damages from JTA’s breach. </w:t>
      </w:r>
      <w:r w:rsidRPr="00F84016">
        <w:rPr>
          <w:lang w:val="en-US" w:bidi="th-TH"/>
        </w:rPr>
        <w:t>And accordingly</w:t>
      </w:r>
      <w:r w:rsidR="00951274" w:rsidRPr="00F84016">
        <w:rPr>
          <w:lang w:val="en-US" w:bidi="th-TH"/>
        </w:rPr>
        <w:t xml:space="preserve">, the Company has no contractual obligation to pay the interest and principal on the maturity date </w:t>
      </w:r>
      <w:r w:rsidRPr="00F84016">
        <w:rPr>
          <w:lang w:val="en-US" w:bidi="th-TH"/>
        </w:rPr>
        <w:t>as specified under the 2nd Investment Agreement</w:t>
      </w:r>
      <w:r w:rsidR="001F0EE2" w:rsidRPr="00F84016">
        <w:rPr>
          <w:rFonts w:cs="Angsana New"/>
          <w:lang w:val="en-US" w:bidi="th-TH"/>
        </w:rPr>
        <w:t xml:space="preserve">. </w:t>
      </w:r>
      <w:r w:rsidR="001F0EE2" w:rsidRPr="00F84016">
        <w:t>T</w:t>
      </w:r>
      <w:r w:rsidRPr="00F84016">
        <w:t xml:space="preserve">he </w:t>
      </w:r>
      <w:r w:rsidRPr="00F84016">
        <w:rPr>
          <w:lang w:val="en-US" w:bidi="th-TH"/>
        </w:rPr>
        <w:t xml:space="preserve">actual settlement amount will be determined by the court case 83/2561 as disclosed in note 34. </w:t>
      </w:r>
      <w:r w:rsidR="00951274" w:rsidRPr="00F84016">
        <w:rPr>
          <w:lang w:val="en-US" w:bidi="th-TH"/>
        </w:rPr>
        <w:t xml:space="preserve"> </w:t>
      </w:r>
    </w:p>
    <w:p w14:paraId="1FCFA283" w14:textId="77777777" w:rsidR="00E85D90" w:rsidRPr="00F84016" w:rsidRDefault="00E85D90" w:rsidP="00951274">
      <w:pPr>
        <w:pStyle w:val="BodyText"/>
        <w:spacing w:after="0" w:line="240" w:lineRule="atLeast"/>
        <w:ind w:left="630" w:right="-65"/>
        <w:jc w:val="both"/>
        <w:rPr>
          <w:lang w:val="en-US" w:bidi="th-TH"/>
        </w:rPr>
      </w:pPr>
    </w:p>
    <w:p w14:paraId="28E5231D" w14:textId="29182EFF" w:rsidR="00951274" w:rsidRPr="00F84016" w:rsidRDefault="00951274" w:rsidP="00951274">
      <w:pPr>
        <w:pStyle w:val="BodyText"/>
        <w:spacing w:after="0" w:line="240" w:lineRule="atLeast"/>
        <w:ind w:left="630" w:right="-65"/>
        <w:jc w:val="both"/>
        <w:rPr>
          <w:lang w:val="en-US" w:bidi="th-TH"/>
        </w:rPr>
      </w:pPr>
      <w:r w:rsidRPr="00F84016">
        <w:rPr>
          <w:lang w:val="en-US" w:bidi="th-TH"/>
        </w:rPr>
        <w:t>The Company will review the position again once the relevant court in both civil cases has rendered the final decision.</w:t>
      </w:r>
    </w:p>
    <w:p w14:paraId="30C1929C" w14:textId="77777777" w:rsidR="00021635" w:rsidRPr="00F84016" w:rsidRDefault="00021635" w:rsidP="00021635">
      <w:pPr>
        <w:pStyle w:val="BodyText"/>
        <w:spacing w:after="0" w:line="240" w:lineRule="atLeast"/>
        <w:ind w:left="630" w:right="-65"/>
        <w:jc w:val="both"/>
        <w:rPr>
          <w:rFonts w:cstheme="minorBidi"/>
          <w:cs/>
          <w:lang w:val="en-US" w:bidi="th-TH"/>
        </w:rPr>
      </w:pPr>
    </w:p>
    <w:p w14:paraId="45C61615" w14:textId="282F1190" w:rsidR="00F90E2B" w:rsidRPr="00F84016" w:rsidRDefault="001A26E6" w:rsidP="00F90E2B">
      <w:pPr>
        <w:pStyle w:val="BodyText"/>
        <w:numPr>
          <w:ilvl w:val="0"/>
          <w:numId w:val="61"/>
        </w:numPr>
        <w:spacing w:after="0" w:line="240" w:lineRule="atLeast"/>
        <w:ind w:left="630" w:right="-65" w:hanging="540"/>
        <w:jc w:val="both"/>
        <w:rPr>
          <w:lang w:val="en-US" w:bidi="th-TH"/>
        </w:rPr>
      </w:pPr>
      <w:r w:rsidRPr="00F84016">
        <w:rPr>
          <w:lang w:val="en-US" w:bidi="th-TH"/>
        </w:rPr>
        <w:t xml:space="preserve">During the second quarter of 2021, </w:t>
      </w:r>
      <w:r w:rsidR="00DD6448" w:rsidRPr="00F84016">
        <w:rPr>
          <w:lang w:val="en-US" w:bidi="th-TH"/>
        </w:rPr>
        <w:t xml:space="preserve">the </w:t>
      </w:r>
      <w:r w:rsidRPr="00F84016">
        <w:rPr>
          <w:lang w:val="en-US" w:bidi="th-TH"/>
        </w:rPr>
        <w:t xml:space="preserve">Company has fully paid </w:t>
      </w:r>
      <w:r w:rsidR="00DD6448" w:rsidRPr="00F84016">
        <w:rPr>
          <w:rFonts w:cs="Angsana New"/>
          <w:lang w:val="en-US" w:bidi="th-TH"/>
        </w:rPr>
        <w:t>this convertible debenture and related accrued interest to JTA</w:t>
      </w:r>
      <w:r w:rsidR="00021635" w:rsidRPr="00F84016">
        <w:rPr>
          <w:rFonts w:cs="Angsana New"/>
          <w:lang w:val="en-US" w:bidi="th-TH"/>
        </w:rPr>
        <w:t>.</w:t>
      </w:r>
      <w:r w:rsidR="0012738C" w:rsidRPr="00F84016">
        <w:rPr>
          <w:lang w:val="en-US" w:bidi="th-TH"/>
        </w:rPr>
        <w:t xml:space="preserve"> </w:t>
      </w:r>
    </w:p>
    <w:p w14:paraId="5B4A0050" w14:textId="77777777" w:rsidR="00F90E2B" w:rsidRPr="00F84016" w:rsidRDefault="00F90E2B" w:rsidP="00F90E2B">
      <w:pPr>
        <w:pStyle w:val="BodyText"/>
        <w:spacing w:after="0" w:line="240" w:lineRule="atLeast"/>
        <w:ind w:left="927" w:right="-65"/>
        <w:jc w:val="both"/>
        <w:rPr>
          <w:lang w:val="en-US" w:bidi="th-TH"/>
        </w:rPr>
      </w:pPr>
    </w:p>
    <w:p w14:paraId="02FFA13D" w14:textId="77777777" w:rsidR="00B02EEB" w:rsidRPr="00F84016" w:rsidRDefault="00B02EEB">
      <w:pPr>
        <w:spacing w:line="240" w:lineRule="auto"/>
        <w:rPr>
          <w:lang w:val="en-US" w:bidi="th-TH"/>
        </w:rPr>
      </w:pPr>
      <w:r w:rsidRPr="00F84016">
        <w:rPr>
          <w:lang w:val="en-US" w:bidi="th-TH"/>
        </w:rPr>
        <w:br w:type="page"/>
      </w:r>
    </w:p>
    <w:p w14:paraId="40FAF15A" w14:textId="7155C8A7" w:rsidR="00F90E2B" w:rsidRPr="00F84016" w:rsidRDefault="00F90E2B" w:rsidP="00F90E2B">
      <w:pPr>
        <w:pStyle w:val="BodyText"/>
        <w:numPr>
          <w:ilvl w:val="0"/>
          <w:numId w:val="61"/>
        </w:numPr>
        <w:spacing w:after="0" w:line="240" w:lineRule="atLeast"/>
        <w:ind w:left="630" w:right="-65" w:hanging="540"/>
        <w:jc w:val="both"/>
        <w:rPr>
          <w:lang w:val="en-US" w:bidi="th-TH"/>
        </w:rPr>
      </w:pPr>
      <w:r w:rsidRPr="00F84016">
        <w:rPr>
          <w:lang w:val="en-US" w:bidi="th-TH"/>
        </w:rPr>
        <w:lastRenderedPageBreak/>
        <w:t xml:space="preserve">During the first quarter of 2020, the Group and </w:t>
      </w:r>
      <w:r w:rsidRPr="00F84016">
        <w:rPr>
          <w:lang w:bidi="th-TH"/>
        </w:rPr>
        <w:t>Creation Investments Sri Lanka LLC (</w:t>
      </w:r>
      <w:r w:rsidRPr="00F84016">
        <w:rPr>
          <w:szCs w:val="22"/>
          <w:lang w:eastAsia="en-GB"/>
        </w:rPr>
        <w:t>the holder of convertible debenture 2/2017)</w:t>
      </w:r>
      <w:r w:rsidRPr="00F84016">
        <w:rPr>
          <w:lang w:bidi="th-TH"/>
        </w:rPr>
        <w:t xml:space="preserve">, agreed to reschedule the repayment of the principal and interest due and to change the maturity date of this convertible debenture from 30 March 2020 to </w:t>
      </w:r>
      <w:r w:rsidRPr="00F84016">
        <w:rPr>
          <w:lang w:val="en-US" w:bidi="th-TH"/>
        </w:rPr>
        <w:t>the last business day of</w:t>
      </w:r>
      <w:r w:rsidRPr="00F84016">
        <w:rPr>
          <w:lang w:bidi="th-TH"/>
        </w:rPr>
        <w:t xml:space="preserve"> September 2020</w:t>
      </w:r>
      <w:r w:rsidRPr="00F84016">
        <w:rPr>
          <w:lang w:val="en-US" w:bidi="th-TH"/>
        </w:rPr>
        <w:t xml:space="preserve"> with the interest rate of 7% per annum.</w:t>
      </w:r>
      <w:r w:rsidRPr="00F84016">
        <w:rPr>
          <w:lang w:bidi="th-TH"/>
        </w:rPr>
        <w:t xml:space="preserve"> As at 3</w:t>
      </w:r>
      <w:r w:rsidRPr="00F84016">
        <w:rPr>
          <w:rFonts w:cstheme="minorBidi"/>
          <w:lang w:val="en-US" w:bidi="th-TH"/>
        </w:rPr>
        <w:t>1</w:t>
      </w:r>
      <w:r w:rsidRPr="00F84016">
        <w:rPr>
          <w:lang w:bidi="th-TH"/>
        </w:rPr>
        <w:t xml:space="preserve"> March 2020 the Group reclassified this convertible debenture to short-term loans and interest payable of Baht 670.5 million. During the second quarter of 2020, this short-term loans and interest payable has been fully paid.</w:t>
      </w:r>
    </w:p>
    <w:p w14:paraId="2C6E8109" w14:textId="4B2B85D0" w:rsidR="006C02B0" w:rsidRPr="00F84016" w:rsidRDefault="006C02B0">
      <w:pPr>
        <w:spacing w:line="240" w:lineRule="auto"/>
        <w:rPr>
          <w:b/>
          <w:sz w:val="24"/>
          <w:szCs w:val="24"/>
          <w:lang w:val="en-US" w:bidi="th-TH"/>
        </w:rPr>
      </w:pPr>
    </w:p>
    <w:p w14:paraId="39942150" w14:textId="47C00437" w:rsidR="00167205" w:rsidRPr="00F84016" w:rsidRDefault="00421B81" w:rsidP="00F420C2">
      <w:pPr>
        <w:pStyle w:val="Heading1"/>
      </w:pPr>
      <w:bookmarkStart w:id="88" w:name="_Toc109814427"/>
      <w:r w:rsidRPr="00F84016">
        <w:t>Provisions</w:t>
      </w:r>
      <w:r w:rsidR="00167205" w:rsidRPr="00F84016">
        <w:t xml:space="preserve"> for employee benefits</w:t>
      </w:r>
      <w:bookmarkEnd w:id="88"/>
    </w:p>
    <w:p w14:paraId="6534ADDF" w14:textId="1CFEB19F" w:rsidR="009D5418" w:rsidRPr="00F84016" w:rsidRDefault="009D5418" w:rsidP="009D5418">
      <w:pPr>
        <w:spacing w:line="240" w:lineRule="auto"/>
        <w:rPr>
          <w:lang w:bidi="th-TH"/>
        </w:rPr>
      </w:pPr>
    </w:p>
    <w:p w14:paraId="48FEBA49" w14:textId="3A535842" w:rsidR="009C33E3" w:rsidRPr="00F84016" w:rsidRDefault="009C33E3" w:rsidP="00697F7E">
      <w:pPr>
        <w:spacing w:line="240" w:lineRule="auto"/>
        <w:ind w:left="540"/>
        <w:rPr>
          <w:b/>
          <w:bCs/>
          <w:i/>
          <w:iCs/>
        </w:rPr>
      </w:pPr>
      <w:r w:rsidRPr="00F84016">
        <w:rPr>
          <w:b/>
          <w:bCs/>
          <w:i/>
          <w:iCs/>
          <w:lang w:val="en-US" w:bidi="th-TH"/>
        </w:rPr>
        <w:t>Defined benefit plan</w:t>
      </w:r>
    </w:p>
    <w:p w14:paraId="2A6DAC14" w14:textId="77777777" w:rsidR="00697F7E" w:rsidRPr="00F84016" w:rsidRDefault="00697F7E" w:rsidP="00697F7E">
      <w:pPr>
        <w:spacing w:line="240" w:lineRule="auto"/>
        <w:ind w:left="540"/>
      </w:pPr>
    </w:p>
    <w:p w14:paraId="6F3D571C" w14:textId="4C6F3569" w:rsidR="009C33E3" w:rsidRPr="00F84016" w:rsidRDefault="009C33E3" w:rsidP="009C33E3">
      <w:pPr>
        <w:ind w:left="540"/>
        <w:jc w:val="both"/>
      </w:pPr>
      <w:r w:rsidRPr="00F84016">
        <w:t>The Group operate a defined benefit plan based on the requirement of Thai Labour Protection Act B.E 2541 (1998) to provide retirement benefits to employees based on pensionable remuneration and length of service.</w:t>
      </w:r>
    </w:p>
    <w:p w14:paraId="1F43D026" w14:textId="77777777" w:rsidR="009C33E3" w:rsidRPr="00F84016" w:rsidRDefault="009C33E3" w:rsidP="009C33E3">
      <w:pPr>
        <w:ind w:left="540"/>
      </w:pPr>
    </w:p>
    <w:p w14:paraId="7B7DFB33" w14:textId="4C8911BB" w:rsidR="009C33E3" w:rsidRPr="00F84016" w:rsidRDefault="009C33E3" w:rsidP="009C33E3">
      <w:pPr>
        <w:tabs>
          <w:tab w:val="left" w:pos="900"/>
        </w:tabs>
        <w:spacing w:line="276" w:lineRule="auto"/>
        <w:ind w:left="540"/>
        <w:jc w:val="thaiDistribute"/>
      </w:pPr>
      <w:r w:rsidRPr="00F84016">
        <w:rPr>
          <w:rFonts w:eastAsiaTheme="minorHAnsi"/>
          <w:szCs w:val="28"/>
          <w:lang w:val="en-US" w:bidi="th-TH"/>
        </w:rPr>
        <w:t xml:space="preserve">The defined benefit plans </w:t>
      </w:r>
      <w:r w:rsidRPr="00F84016">
        <w:t xml:space="preserve">expose the Group to actuarial risks, such as longevity risk, currency risk, interest rate risk and market (investment) risk. </w:t>
      </w:r>
    </w:p>
    <w:p w14:paraId="417A0727" w14:textId="77777777" w:rsidR="00B02EEB" w:rsidRPr="00F84016" w:rsidRDefault="00B02EEB" w:rsidP="009C33E3">
      <w:pPr>
        <w:tabs>
          <w:tab w:val="left" w:pos="900"/>
        </w:tabs>
        <w:spacing w:line="276"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5670"/>
        <w:gridCol w:w="270"/>
        <w:gridCol w:w="450"/>
        <w:gridCol w:w="1350"/>
        <w:gridCol w:w="184"/>
        <w:gridCol w:w="1346"/>
      </w:tblGrid>
      <w:tr w:rsidR="002B466B" w:rsidRPr="00F84016" w14:paraId="41E54498" w14:textId="77777777" w:rsidTr="00B02EEB">
        <w:trPr>
          <w:cantSplit/>
          <w:tblHeader/>
        </w:trPr>
        <w:tc>
          <w:tcPr>
            <w:tcW w:w="5670" w:type="dxa"/>
            <w:shd w:val="clear" w:color="auto" w:fill="auto"/>
          </w:tcPr>
          <w:p w14:paraId="2B1AD5FB" w14:textId="09C71DBE" w:rsidR="002B466B" w:rsidRPr="00F84016" w:rsidRDefault="002B466B" w:rsidP="00B02EEB">
            <w:pPr>
              <w:ind w:left="110" w:hanging="110"/>
              <w:rPr>
                <w:b/>
                <w:bCs/>
                <w:i/>
                <w:iCs/>
                <w:color w:val="0000FF"/>
              </w:rPr>
            </w:pPr>
            <w:r w:rsidRPr="00F84016">
              <w:rPr>
                <w:b/>
                <w:bCs/>
                <w:i/>
                <w:iCs/>
                <w:lang w:bidi="th-TH"/>
              </w:rPr>
              <w:t>Present value of the defined benefit obligations</w:t>
            </w:r>
          </w:p>
        </w:tc>
        <w:tc>
          <w:tcPr>
            <w:tcW w:w="270" w:type="dxa"/>
          </w:tcPr>
          <w:p w14:paraId="3F8FBACD" w14:textId="77777777" w:rsidR="002B466B" w:rsidRPr="00F84016" w:rsidRDefault="002B466B" w:rsidP="009C33E3"/>
        </w:tc>
        <w:tc>
          <w:tcPr>
            <w:tcW w:w="450" w:type="dxa"/>
          </w:tcPr>
          <w:p w14:paraId="4370F4A3" w14:textId="77777777" w:rsidR="002B466B" w:rsidRPr="00F84016" w:rsidRDefault="002B466B" w:rsidP="009C33E3">
            <w:pPr>
              <w:jc w:val="center"/>
            </w:pPr>
          </w:p>
        </w:tc>
        <w:tc>
          <w:tcPr>
            <w:tcW w:w="2880" w:type="dxa"/>
            <w:gridSpan w:val="3"/>
          </w:tcPr>
          <w:p w14:paraId="5F65FBB0" w14:textId="75E949BA" w:rsidR="002B466B" w:rsidRPr="00F84016" w:rsidRDefault="002B466B" w:rsidP="009C33E3">
            <w:pPr>
              <w:jc w:val="center"/>
              <w:rPr>
                <w:b/>
                <w:bCs/>
              </w:rPr>
            </w:pPr>
            <w:r w:rsidRPr="00F84016">
              <w:rPr>
                <w:b/>
                <w:bCs/>
              </w:rPr>
              <w:t xml:space="preserve">Consolidated </w:t>
            </w:r>
            <w:r w:rsidR="003C3EDF" w:rsidRPr="00F84016">
              <w:rPr>
                <w:b/>
                <w:bCs/>
                <w:lang w:val="en-US" w:bidi="th-TH"/>
              </w:rPr>
              <w:t>and</w:t>
            </w:r>
            <w:r w:rsidRPr="00F84016">
              <w:rPr>
                <w:b/>
                <w:bCs/>
                <w:lang w:val="en-US" w:bidi="th-TH"/>
              </w:rPr>
              <w:t xml:space="preserve"> </w:t>
            </w:r>
            <w:r w:rsidRPr="00F84016">
              <w:rPr>
                <w:b/>
                <w:bCs/>
              </w:rPr>
              <w:t>Separate</w:t>
            </w:r>
          </w:p>
          <w:p w14:paraId="66756D0C" w14:textId="6B95CEA6" w:rsidR="002B466B" w:rsidRPr="00F84016" w:rsidRDefault="002B466B" w:rsidP="009C33E3">
            <w:pPr>
              <w:ind w:left="-75" w:right="-77"/>
              <w:jc w:val="center"/>
            </w:pPr>
            <w:r w:rsidRPr="00F84016">
              <w:rPr>
                <w:b/>
                <w:bCs/>
              </w:rPr>
              <w:t>financial statements</w:t>
            </w:r>
          </w:p>
        </w:tc>
      </w:tr>
      <w:tr w:rsidR="00C648EA" w:rsidRPr="00F84016" w14:paraId="71F3624A" w14:textId="77777777" w:rsidTr="00AC33E9">
        <w:trPr>
          <w:cantSplit/>
          <w:tblHeader/>
        </w:trPr>
        <w:tc>
          <w:tcPr>
            <w:tcW w:w="5670" w:type="dxa"/>
          </w:tcPr>
          <w:p w14:paraId="13854FE4" w14:textId="77777777" w:rsidR="002B466B" w:rsidRPr="00F84016" w:rsidRDefault="002B466B" w:rsidP="009C33E3">
            <w:pPr>
              <w:pStyle w:val="acctfourfigures"/>
              <w:spacing w:line="240" w:lineRule="atLeast"/>
              <w:jc w:val="center"/>
            </w:pPr>
          </w:p>
        </w:tc>
        <w:tc>
          <w:tcPr>
            <w:tcW w:w="270" w:type="dxa"/>
          </w:tcPr>
          <w:p w14:paraId="7C569B0B" w14:textId="11BE5BB6" w:rsidR="002B466B" w:rsidRPr="00F84016" w:rsidRDefault="002B466B" w:rsidP="009C33E3">
            <w:pPr>
              <w:pStyle w:val="acctfourfigures"/>
              <w:tabs>
                <w:tab w:val="clear" w:pos="765"/>
                <w:tab w:val="decimal" w:pos="371"/>
              </w:tabs>
              <w:spacing w:line="240" w:lineRule="atLeast"/>
              <w:jc w:val="center"/>
              <w:rPr>
                <w:i/>
                <w:iCs/>
              </w:rPr>
            </w:pPr>
          </w:p>
        </w:tc>
        <w:tc>
          <w:tcPr>
            <w:tcW w:w="450" w:type="dxa"/>
          </w:tcPr>
          <w:p w14:paraId="75E4AF58" w14:textId="77777777" w:rsidR="002B466B" w:rsidRPr="00F84016" w:rsidRDefault="002B466B" w:rsidP="009C33E3">
            <w:pPr>
              <w:pStyle w:val="acctmergecolhdg"/>
              <w:spacing w:line="240" w:lineRule="atLeast"/>
              <w:rPr>
                <w:b w:val="0"/>
                <w:bCs/>
              </w:rPr>
            </w:pPr>
          </w:p>
        </w:tc>
        <w:tc>
          <w:tcPr>
            <w:tcW w:w="1350" w:type="dxa"/>
          </w:tcPr>
          <w:p w14:paraId="6127BC20" w14:textId="7D1FC202" w:rsidR="002B466B" w:rsidRPr="00F84016" w:rsidRDefault="00B61A6A" w:rsidP="009C33E3">
            <w:pPr>
              <w:pStyle w:val="acctmergecolhdg"/>
              <w:spacing w:line="240" w:lineRule="atLeast"/>
              <w:rPr>
                <w:b w:val="0"/>
                <w:bCs/>
              </w:rPr>
            </w:pPr>
            <w:r w:rsidRPr="00F84016">
              <w:rPr>
                <w:b w:val="0"/>
                <w:bCs/>
              </w:rPr>
              <w:t>2020</w:t>
            </w:r>
          </w:p>
        </w:tc>
        <w:tc>
          <w:tcPr>
            <w:tcW w:w="184" w:type="dxa"/>
          </w:tcPr>
          <w:p w14:paraId="4C690CE3" w14:textId="77777777" w:rsidR="002B466B" w:rsidRPr="00F84016" w:rsidRDefault="002B466B" w:rsidP="009C33E3">
            <w:pPr>
              <w:pStyle w:val="acctmergecolhdg"/>
              <w:spacing w:line="240" w:lineRule="atLeast"/>
              <w:rPr>
                <w:b w:val="0"/>
                <w:bCs/>
              </w:rPr>
            </w:pPr>
          </w:p>
        </w:tc>
        <w:tc>
          <w:tcPr>
            <w:tcW w:w="1346" w:type="dxa"/>
          </w:tcPr>
          <w:p w14:paraId="75204491" w14:textId="4662B03A" w:rsidR="002B466B" w:rsidRPr="00F84016" w:rsidRDefault="00B61A6A" w:rsidP="009C33E3">
            <w:pPr>
              <w:pStyle w:val="acctmergecolhdg"/>
              <w:spacing w:line="240" w:lineRule="atLeast"/>
              <w:rPr>
                <w:b w:val="0"/>
                <w:bCs/>
              </w:rPr>
            </w:pPr>
            <w:r w:rsidRPr="00F84016">
              <w:rPr>
                <w:b w:val="0"/>
                <w:bCs/>
              </w:rPr>
              <w:t>2019</w:t>
            </w:r>
          </w:p>
        </w:tc>
      </w:tr>
      <w:tr w:rsidR="002B466B" w:rsidRPr="00F84016" w14:paraId="7169D130" w14:textId="77777777" w:rsidTr="00AC33E9">
        <w:trPr>
          <w:cantSplit/>
          <w:tblHeader/>
        </w:trPr>
        <w:tc>
          <w:tcPr>
            <w:tcW w:w="5670" w:type="dxa"/>
          </w:tcPr>
          <w:p w14:paraId="597C949E" w14:textId="77777777" w:rsidR="002B466B" w:rsidRPr="00F84016" w:rsidRDefault="002B466B" w:rsidP="009C33E3">
            <w:pPr>
              <w:pStyle w:val="acctfourfigures"/>
              <w:spacing w:line="240" w:lineRule="atLeast"/>
              <w:jc w:val="center"/>
            </w:pPr>
          </w:p>
        </w:tc>
        <w:tc>
          <w:tcPr>
            <w:tcW w:w="270" w:type="dxa"/>
          </w:tcPr>
          <w:p w14:paraId="1B5E5DE6" w14:textId="77777777" w:rsidR="002B466B" w:rsidRPr="00F84016" w:rsidRDefault="002B466B" w:rsidP="009C33E3">
            <w:pPr>
              <w:pStyle w:val="acctfourfigures"/>
              <w:tabs>
                <w:tab w:val="clear" w:pos="765"/>
                <w:tab w:val="decimal" w:pos="371"/>
              </w:tabs>
              <w:spacing w:line="240" w:lineRule="atLeast"/>
              <w:jc w:val="center"/>
              <w:rPr>
                <w:i/>
                <w:iCs/>
              </w:rPr>
            </w:pPr>
          </w:p>
        </w:tc>
        <w:tc>
          <w:tcPr>
            <w:tcW w:w="450" w:type="dxa"/>
          </w:tcPr>
          <w:p w14:paraId="1926C162" w14:textId="77777777" w:rsidR="002B466B" w:rsidRPr="00F84016" w:rsidRDefault="002B466B" w:rsidP="009C33E3">
            <w:pPr>
              <w:pStyle w:val="acctmergecolhdg"/>
              <w:spacing w:line="240" w:lineRule="atLeast"/>
              <w:rPr>
                <w:b w:val="0"/>
                <w:bCs/>
              </w:rPr>
            </w:pPr>
          </w:p>
        </w:tc>
        <w:tc>
          <w:tcPr>
            <w:tcW w:w="2880" w:type="dxa"/>
            <w:gridSpan w:val="3"/>
          </w:tcPr>
          <w:p w14:paraId="17A35E6A" w14:textId="386066F0" w:rsidR="002B466B" w:rsidRPr="00F84016" w:rsidRDefault="002B466B" w:rsidP="009C33E3">
            <w:pPr>
              <w:pStyle w:val="acctmergecolhdg"/>
              <w:spacing w:line="240" w:lineRule="atLeast"/>
              <w:rPr>
                <w:b w:val="0"/>
                <w:bCs/>
              </w:rPr>
            </w:pPr>
            <w:r w:rsidRPr="00F84016">
              <w:rPr>
                <w:b w:val="0"/>
                <w:bCs/>
                <w:i/>
                <w:iCs/>
              </w:rPr>
              <w:t xml:space="preserve">(in </w:t>
            </w:r>
            <w:r w:rsidRPr="00F84016">
              <w:rPr>
                <w:b w:val="0"/>
                <w:bCs/>
                <w:i/>
                <w:iCs/>
                <w:lang w:bidi="th-TH"/>
              </w:rPr>
              <w:t>thousand</w:t>
            </w:r>
            <w:r w:rsidRPr="00F84016">
              <w:rPr>
                <w:b w:val="0"/>
                <w:bCs/>
                <w:i/>
                <w:iCs/>
              </w:rPr>
              <w:t xml:space="preserve"> Baht)</w:t>
            </w:r>
          </w:p>
        </w:tc>
      </w:tr>
      <w:tr w:rsidR="002212BD" w:rsidRPr="00F84016" w14:paraId="3424D4F2" w14:textId="77777777" w:rsidTr="00AC33E9">
        <w:trPr>
          <w:cantSplit/>
        </w:trPr>
        <w:tc>
          <w:tcPr>
            <w:tcW w:w="5670" w:type="dxa"/>
          </w:tcPr>
          <w:p w14:paraId="25E616AC" w14:textId="77777777" w:rsidR="002212BD" w:rsidRPr="00F84016" w:rsidRDefault="002212BD" w:rsidP="002212BD">
            <w:pPr>
              <w:spacing w:line="240" w:lineRule="atLeast"/>
              <w:ind w:left="191" w:hanging="191"/>
            </w:pPr>
            <w:r w:rsidRPr="00F84016">
              <w:t>At 1 January</w:t>
            </w:r>
          </w:p>
        </w:tc>
        <w:tc>
          <w:tcPr>
            <w:tcW w:w="270" w:type="dxa"/>
          </w:tcPr>
          <w:p w14:paraId="07008C6B"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233FE446" w14:textId="77777777" w:rsidR="002212BD" w:rsidRPr="00F84016" w:rsidRDefault="002212BD" w:rsidP="002212BD">
            <w:pPr>
              <w:pStyle w:val="acctfourfigures"/>
              <w:spacing w:line="240" w:lineRule="atLeast"/>
            </w:pPr>
          </w:p>
        </w:tc>
        <w:tc>
          <w:tcPr>
            <w:tcW w:w="1350" w:type="dxa"/>
          </w:tcPr>
          <w:p w14:paraId="65250534" w14:textId="5DA5E18A" w:rsidR="002212BD" w:rsidRPr="00F84016" w:rsidRDefault="002212BD" w:rsidP="002212BD">
            <w:pPr>
              <w:pStyle w:val="acctfourfigures"/>
              <w:tabs>
                <w:tab w:val="clear" w:pos="765"/>
                <w:tab w:val="decimal" w:pos="1092"/>
              </w:tabs>
              <w:spacing w:line="240" w:lineRule="atLeast"/>
              <w:ind w:right="11"/>
            </w:pPr>
            <w:r w:rsidRPr="00F84016">
              <w:t>21,213</w:t>
            </w:r>
          </w:p>
        </w:tc>
        <w:tc>
          <w:tcPr>
            <w:tcW w:w="184" w:type="dxa"/>
          </w:tcPr>
          <w:p w14:paraId="5845896F" w14:textId="77777777" w:rsidR="002212BD" w:rsidRPr="00F84016" w:rsidRDefault="002212BD" w:rsidP="002212BD">
            <w:pPr>
              <w:pStyle w:val="acctfourfigures"/>
              <w:spacing w:line="240" w:lineRule="atLeast"/>
            </w:pPr>
          </w:p>
        </w:tc>
        <w:tc>
          <w:tcPr>
            <w:tcW w:w="1346" w:type="dxa"/>
          </w:tcPr>
          <w:p w14:paraId="7EB65697" w14:textId="127B1EE0" w:rsidR="002212BD" w:rsidRPr="00F84016" w:rsidRDefault="002212BD" w:rsidP="002212BD">
            <w:pPr>
              <w:pStyle w:val="acctfourfigures"/>
              <w:tabs>
                <w:tab w:val="clear" w:pos="765"/>
                <w:tab w:val="decimal" w:pos="1018"/>
              </w:tabs>
              <w:spacing w:line="240" w:lineRule="atLeast"/>
              <w:ind w:right="14"/>
            </w:pPr>
            <w:r w:rsidRPr="00F84016">
              <w:t>18,394</w:t>
            </w:r>
          </w:p>
        </w:tc>
      </w:tr>
      <w:tr w:rsidR="002212BD" w:rsidRPr="00F84016" w14:paraId="43EAB591" w14:textId="77777777" w:rsidTr="00AC33E9">
        <w:trPr>
          <w:cantSplit/>
        </w:trPr>
        <w:tc>
          <w:tcPr>
            <w:tcW w:w="5670" w:type="dxa"/>
          </w:tcPr>
          <w:p w14:paraId="040A0596" w14:textId="77777777" w:rsidR="002212BD" w:rsidRPr="00F84016" w:rsidRDefault="002212BD" w:rsidP="002212BD">
            <w:pPr>
              <w:spacing w:line="240" w:lineRule="atLeast"/>
              <w:ind w:left="191" w:hanging="191"/>
            </w:pPr>
          </w:p>
        </w:tc>
        <w:tc>
          <w:tcPr>
            <w:tcW w:w="270" w:type="dxa"/>
          </w:tcPr>
          <w:p w14:paraId="0F84EB6A"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2782ABDC" w14:textId="77777777" w:rsidR="002212BD" w:rsidRPr="00F84016" w:rsidRDefault="002212BD" w:rsidP="002212BD">
            <w:pPr>
              <w:pStyle w:val="acctfourfigures"/>
              <w:spacing w:line="240" w:lineRule="atLeast"/>
            </w:pPr>
          </w:p>
        </w:tc>
        <w:tc>
          <w:tcPr>
            <w:tcW w:w="1350" w:type="dxa"/>
          </w:tcPr>
          <w:p w14:paraId="5B07EA2A" w14:textId="77777777" w:rsidR="002212BD" w:rsidRPr="00F84016" w:rsidRDefault="002212BD" w:rsidP="002212BD">
            <w:pPr>
              <w:pStyle w:val="acctfourfigures"/>
              <w:tabs>
                <w:tab w:val="clear" w:pos="765"/>
                <w:tab w:val="decimal" w:pos="822"/>
              </w:tabs>
              <w:spacing w:line="240" w:lineRule="atLeast"/>
              <w:ind w:right="11"/>
            </w:pPr>
          </w:p>
        </w:tc>
        <w:tc>
          <w:tcPr>
            <w:tcW w:w="184" w:type="dxa"/>
          </w:tcPr>
          <w:p w14:paraId="59AF45E4" w14:textId="77777777" w:rsidR="002212BD" w:rsidRPr="00F84016" w:rsidRDefault="002212BD" w:rsidP="002212BD">
            <w:pPr>
              <w:pStyle w:val="acctfourfigures"/>
              <w:spacing w:line="240" w:lineRule="atLeast"/>
            </w:pPr>
          </w:p>
        </w:tc>
        <w:tc>
          <w:tcPr>
            <w:tcW w:w="1346" w:type="dxa"/>
          </w:tcPr>
          <w:p w14:paraId="3419269A" w14:textId="77777777" w:rsidR="002212BD" w:rsidRPr="00F84016" w:rsidRDefault="002212BD" w:rsidP="002212BD">
            <w:pPr>
              <w:pStyle w:val="acctfourfigures"/>
              <w:tabs>
                <w:tab w:val="clear" w:pos="765"/>
                <w:tab w:val="decimal" w:pos="1018"/>
              </w:tabs>
              <w:spacing w:line="240" w:lineRule="atLeast"/>
              <w:ind w:right="14"/>
            </w:pPr>
          </w:p>
        </w:tc>
      </w:tr>
      <w:tr w:rsidR="002212BD" w:rsidRPr="00F84016" w14:paraId="00DC3FD9" w14:textId="77777777" w:rsidTr="00AC33E9">
        <w:trPr>
          <w:cantSplit/>
        </w:trPr>
        <w:tc>
          <w:tcPr>
            <w:tcW w:w="5670" w:type="dxa"/>
          </w:tcPr>
          <w:p w14:paraId="1E444A6E" w14:textId="77777777" w:rsidR="002212BD" w:rsidRPr="00F84016" w:rsidRDefault="002212BD" w:rsidP="002212BD">
            <w:pPr>
              <w:spacing w:line="240" w:lineRule="atLeast"/>
              <w:rPr>
                <w:szCs w:val="22"/>
                <w:lang w:bidi="th-TH"/>
              </w:rPr>
            </w:pPr>
            <w:r w:rsidRPr="00F84016">
              <w:rPr>
                <w:b/>
                <w:bCs/>
                <w:szCs w:val="22"/>
                <w:lang w:val="en-US" w:bidi="th-TH"/>
              </w:rPr>
              <w:t>Include in profit or loss</w:t>
            </w:r>
            <w:r w:rsidRPr="00F84016">
              <w:rPr>
                <w:b/>
                <w:bCs/>
                <w:szCs w:val="22"/>
                <w:lang w:bidi="th-TH"/>
              </w:rPr>
              <w:t>:</w:t>
            </w:r>
          </w:p>
        </w:tc>
        <w:tc>
          <w:tcPr>
            <w:tcW w:w="270" w:type="dxa"/>
          </w:tcPr>
          <w:p w14:paraId="3CE80DC4" w14:textId="08FF38F5"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5A05620E" w14:textId="77777777" w:rsidR="002212BD" w:rsidRPr="00F84016" w:rsidRDefault="002212BD" w:rsidP="002212BD">
            <w:pPr>
              <w:pStyle w:val="acctfourfigures"/>
              <w:spacing w:line="240" w:lineRule="atLeast"/>
            </w:pPr>
          </w:p>
        </w:tc>
        <w:tc>
          <w:tcPr>
            <w:tcW w:w="1350" w:type="dxa"/>
          </w:tcPr>
          <w:p w14:paraId="1B8F8B47" w14:textId="77777777" w:rsidR="002212BD" w:rsidRPr="00F84016" w:rsidRDefault="002212BD" w:rsidP="002212BD">
            <w:pPr>
              <w:pStyle w:val="acctfourfigures"/>
              <w:tabs>
                <w:tab w:val="clear" w:pos="765"/>
                <w:tab w:val="decimal" w:pos="822"/>
              </w:tabs>
              <w:spacing w:line="240" w:lineRule="atLeast"/>
              <w:ind w:right="11"/>
            </w:pPr>
          </w:p>
        </w:tc>
        <w:tc>
          <w:tcPr>
            <w:tcW w:w="184" w:type="dxa"/>
          </w:tcPr>
          <w:p w14:paraId="6CDEF49D" w14:textId="77777777" w:rsidR="002212BD" w:rsidRPr="00F84016" w:rsidRDefault="002212BD" w:rsidP="002212BD">
            <w:pPr>
              <w:pStyle w:val="acctfourfigures"/>
              <w:spacing w:line="240" w:lineRule="atLeast"/>
            </w:pPr>
          </w:p>
        </w:tc>
        <w:tc>
          <w:tcPr>
            <w:tcW w:w="1346" w:type="dxa"/>
          </w:tcPr>
          <w:p w14:paraId="405B125D" w14:textId="77777777" w:rsidR="002212BD" w:rsidRPr="00F84016" w:rsidRDefault="002212BD" w:rsidP="002212BD">
            <w:pPr>
              <w:pStyle w:val="acctfourfigures"/>
              <w:tabs>
                <w:tab w:val="clear" w:pos="765"/>
                <w:tab w:val="decimal" w:pos="1018"/>
              </w:tabs>
              <w:spacing w:line="240" w:lineRule="atLeast"/>
              <w:ind w:right="14"/>
            </w:pPr>
          </w:p>
        </w:tc>
      </w:tr>
      <w:tr w:rsidR="002212BD" w:rsidRPr="00F84016" w14:paraId="66C183E5" w14:textId="77777777" w:rsidTr="00AC33E9">
        <w:trPr>
          <w:cantSplit/>
        </w:trPr>
        <w:tc>
          <w:tcPr>
            <w:tcW w:w="5670" w:type="dxa"/>
          </w:tcPr>
          <w:p w14:paraId="1C8A14F1" w14:textId="5DBF57F8" w:rsidR="002212BD" w:rsidRPr="00F84016" w:rsidRDefault="002212BD" w:rsidP="002212BD">
            <w:pPr>
              <w:spacing w:line="240" w:lineRule="atLeast"/>
              <w:ind w:left="11"/>
            </w:pPr>
            <w:r w:rsidRPr="00F84016">
              <w:t>Current service cost</w:t>
            </w:r>
          </w:p>
        </w:tc>
        <w:tc>
          <w:tcPr>
            <w:tcW w:w="270" w:type="dxa"/>
            <w:vAlign w:val="bottom"/>
          </w:tcPr>
          <w:p w14:paraId="7852225D"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3B686D2B" w14:textId="77777777" w:rsidR="002212BD" w:rsidRPr="00F84016" w:rsidRDefault="002212BD" w:rsidP="002212BD">
            <w:pPr>
              <w:pStyle w:val="acctfourfigures"/>
              <w:spacing w:line="240" w:lineRule="atLeast"/>
            </w:pPr>
          </w:p>
        </w:tc>
        <w:tc>
          <w:tcPr>
            <w:tcW w:w="1350" w:type="dxa"/>
          </w:tcPr>
          <w:p w14:paraId="3030D95F" w14:textId="3FCA603F" w:rsidR="002212BD" w:rsidRPr="00F84016" w:rsidRDefault="002212BD" w:rsidP="002212BD">
            <w:pPr>
              <w:pStyle w:val="acctfourfigures"/>
              <w:tabs>
                <w:tab w:val="clear" w:pos="765"/>
                <w:tab w:val="decimal" w:pos="1092"/>
              </w:tabs>
              <w:spacing w:line="240" w:lineRule="atLeast"/>
              <w:ind w:right="11"/>
            </w:pPr>
            <w:r w:rsidRPr="00F84016">
              <w:t>6,178</w:t>
            </w:r>
          </w:p>
        </w:tc>
        <w:tc>
          <w:tcPr>
            <w:tcW w:w="184" w:type="dxa"/>
          </w:tcPr>
          <w:p w14:paraId="5D0FE7AE" w14:textId="77777777" w:rsidR="002212BD" w:rsidRPr="00F84016" w:rsidRDefault="002212BD" w:rsidP="002212BD">
            <w:pPr>
              <w:pStyle w:val="acctfourfigures"/>
              <w:spacing w:line="240" w:lineRule="atLeast"/>
            </w:pPr>
          </w:p>
        </w:tc>
        <w:tc>
          <w:tcPr>
            <w:tcW w:w="1346" w:type="dxa"/>
          </w:tcPr>
          <w:p w14:paraId="4637D3B4" w14:textId="21639033" w:rsidR="002212BD" w:rsidRPr="00F84016" w:rsidRDefault="002212BD" w:rsidP="002212BD">
            <w:pPr>
              <w:pStyle w:val="acctfourfigures"/>
              <w:tabs>
                <w:tab w:val="clear" w:pos="765"/>
                <w:tab w:val="decimal" w:pos="1018"/>
              </w:tabs>
              <w:spacing w:line="240" w:lineRule="atLeast"/>
              <w:ind w:right="14"/>
            </w:pPr>
            <w:r w:rsidRPr="00F84016">
              <w:t>5,937</w:t>
            </w:r>
          </w:p>
        </w:tc>
      </w:tr>
      <w:tr w:rsidR="002212BD" w:rsidRPr="00F84016" w14:paraId="2539E960" w14:textId="77777777" w:rsidTr="00AC33E9">
        <w:trPr>
          <w:cantSplit/>
        </w:trPr>
        <w:tc>
          <w:tcPr>
            <w:tcW w:w="5670" w:type="dxa"/>
          </w:tcPr>
          <w:p w14:paraId="3A2721F2" w14:textId="293D601D" w:rsidR="002212BD" w:rsidRPr="00F84016" w:rsidRDefault="002212BD" w:rsidP="002212BD">
            <w:pPr>
              <w:spacing w:line="240" w:lineRule="atLeast"/>
              <w:ind w:left="180" w:hanging="180"/>
            </w:pPr>
            <w:r w:rsidRPr="00F84016">
              <w:rPr>
                <w:lang w:val="en-US"/>
              </w:rPr>
              <w:t>Past Service Cost - Plan Changes</w:t>
            </w:r>
          </w:p>
        </w:tc>
        <w:tc>
          <w:tcPr>
            <w:tcW w:w="270" w:type="dxa"/>
            <w:vAlign w:val="bottom"/>
          </w:tcPr>
          <w:p w14:paraId="0A4E1D3B"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71C40B84" w14:textId="77777777" w:rsidR="002212BD" w:rsidRPr="00F84016" w:rsidRDefault="002212BD" w:rsidP="002212BD">
            <w:pPr>
              <w:pStyle w:val="acctfourfigures"/>
              <w:spacing w:line="240" w:lineRule="atLeast"/>
            </w:pPr>
          </w:p>
        </w:tc>
        <w:tc>
          <w:tcPr>
            <w:tcW w:w="1350" w:type="dxa"/>
          </w:tcPr>
          <w:p w14:paraId="08FAB1CE" w14:textId="51DB270E" w:rsidR="002212BD" w:rsidRPr="00F84016" w:rsidRDefault="002212BD" w:rsidP="008C29BE">
            <w:pPr>
              <w:pStyle w:val="acctfourfigures"/>
              <w:tabs>
                <w:tab w:val="clear" w:pos="765"/>
                <w:tab w:val="decimal" w:pos="822"/>
              </w:tabs>
              <w:spacing w:line="240" w:lineRule="atLeast"/>
              <w:ind w:left="-112" w:right="11"/>
            </w:pPr>
            <w:r w:rsidRPr="00F84016">
              <w:t>-</w:t>
            </w:r>
          </w:p>
        </w:tc>
        <w:tc>
          <w:tcPr>
            <w:tcW w:w="184" w:type="dxa"/>
          </w:tcPr>
          <w:p w14:paraId="1483E037" w14:textId="77777777" w:rsidR="002212BD" w:rsidRPr="00F84016" w:rsidRDefault="002212BD" w:rsidP="002212BD">
            <w:pPr>
              <w:pStyle w:val="acctfourfigures"/>
              <w:spacing w:line="240" w:lineRule="atLeast"/>
            </w:pPr>
          </w:p>
        </w:tc>
        <w:tc>
          <w:tcPr>
            <w:tcW w:w="1346" w:type="dxa"/>
          </w:tcPr>
          <w:p w14:paraId="223D502F" w14:textId="213066B1" w:rsidR="002212BD" w:rsidRPr="00F84016" w:rsidRDefault="002212BD" w:rsidP="002212BD">
            <w:pPr>
              <w:pStyle w:val="acctfourfigures"/>
              <w:tabs>
                <w:tab w:val="clear" w:pos="765"/>
                <w:tab w:val="decimal" w:pos="1018"/>
              </w:tabs>
              <w:spacing w:line="240" w:lineRule="atLeast"/>
              <w:ind w:right="14"/>
            </w:pPr>
            <w:r w:rsidRPr="00F84016">
              <w:t>1,803</w:t>
            </w:r>
          </w:p>
        </w:tc>
      </w:tr>
      <w:tr w:rsidR="002212BD" w:rsidRPr="00F84016" w14:paraId="3D6303CC" w14:textId="77777777" w:rsidTr="00AC33E9">
        <w:trPr>
          <w:cantSplit/>
        </w:trPr>
        <w:tc>
          <w:tcPr>
            <w:tcW w:w="5670" w:type="dxa"/>
          </w:tcPr>
          <w:p w14:paraId="6BD8B902" w14:textId="31D0B6A6" w:rsidR="002212BD" w:rsidRPr="00F84016" w:rsidRDefault="002212BD" w:rsidP="002212BD">
            <w:pPr>
              <w:spacing w:line="240" w:lineRule="atLeast"/>
              <w:ind w:left="180" w:hanging="180"/>
              <w:rPr>
                <w:szCs w:val="22"/>
                <w:cs/>
                <w:lang w:bidi="th-TH"/>
              </w:rPr>
            </w:pPr>
            <w:r w:rsidRPr="00F84016">
              <w:t>Interest on obligation</w:t>
            </w:r>
          </w:p>
        </w:tc>
        <w:tc>
          <w:tcPr>
            <w:tcW w:w="270" w:type="dxa"/>
            <w:vAlign w:val="bottom"/>
          </w:tcPr>
          <w:p w14:paraId="743E6168"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6748BFF3" w14:textId="77777777" w:rsidR="002212BD" w:rsidRPr="00F84016" w:rsidRDefault="002212BD" w:rsidP="002212BD">
            <w:pPr>
              <w:pStyle w:val="acctfourfigures"/>
              <w:spacing w:line="240" w:lineRule="atLeast"/>
            </w:pPr>
          </w:p>
        </w:tc>
        <w:tc>
          <w:tcPr>
            <w:tcW w:w="1350" w:type="dxa"/>
          </w:tcPr>
          <w:p w14:paraId="6CF8C084" w14:textId="5F761994" w:rsidR="002212BD" w:rsidRPr="00F84016" w:rsidRDefault="002212BD" w:rsidP="002212BD">
            <w:pPr>
              <w:pStyle w:val="acctfourfigures"/>
              <w:tabs>
                <w:tab w:val="clear" w:pos="765"/>
                <w:tab w:val="decimal" w:pos="1092"/>
              </w:tabs>
              <w:spacing w:line="240" w:lineRule="atLeast"/>
              <w:ind w:right="11"/>
            </w:pPr>
            <w:r w:rsidRPr="00F84016">
              <w:t>587</w:t>
            </w:r>
          </w:p>
        </w:tc>
        <w:tc>
          <w:tcPr>
            <w:tcW w:w="184" w:type="dxa"/>
          </w:tcPr>
          <w:p w14:paraId="1DFE6FBB" w14:textId="77777777" w:rsidR="002212BD" w:rsidRPr="00F84016" w:rsidRDefault="002212BD" w:rsidP="002212BD">
            <w:pPr>
              <w:pStyle w:val="acctfourfigures"/>
              <w:spacing w:line="240" w:lineRule="atLeast"/>
            </w:pPr>
          </w:p>
        </w:tc>
        <w:tc>
          <w:tcPr>
            <w:tcW w:w="1346" w:type="dxa"/>
          </w:tcPr>
          <w:p w14:paraId="45112270" w14:textId="2ECCB35D" w:rsidR="002212BD" w:rsidRPr="00F84016" w:rsidRDefault="002212BD" w:rsidP="002212BD">
            <w:pPr>
              <w:pStyle w:val="acctfourfigures"/>
              <w:tabs>
                <w:tab w:val="clear" w:pos="765"/>
                <w:tab w:val="decimal" w:pos="1018"/>
              </w:tabs>
              <w:spacing w:line="240" w:lineRule="atLeast"/>
              <w:ind w:right="14"/>
            </w:pPr>
            <w:r w:rsidRPr="00F84016">
              <w:t>488</w:t>
            </w:r>
          </w:p>
        </w:tc>
      </w:tr>
      <w:tr w:rsidR="002212BD" w:rsidRPr="00F84016" w14:paraId="342A81A6" w14:textId="77777777" w:rsidTr="00AC33E9">
        <w:trPr>
          <w:cantSplit/>
        </w:trPr>
        <w:tc>
          <w:tcPr>
            <w:tcW w:w="5670" w:type="dxa"/>
          </w:tcPr>
          <w:p w14:paraId="693F04B5" w14:textId="77777777" w:rsidR="002212BD" w:rsidRPr="00F84016" w:rsidRDefault="002212BD" w:rsidP="002212BD">
            <w:pPr>
              <w:spacing w:line="240" w:lineRule="atLeast"/>
              <w:ind w:left="180" w:hanging="180"/>
              <w:rPr>
                <w:b/>
                <w:bCs/>
              </w:rPr>
            </w:pPr>
          </w:p>
        </w:tc>
        <w:tc>
          <w:tcPr>
            <w:tcW w:w="270" w:type="dxa"/>
            <w:vAlign w:val="bottom"/>
          </w:tcPr>
          <w:p w14:paraId="31A47157"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5A140064" w14:textId="77777777" w:rsidR="002212BD" w:rsidRPr="00F84016" w:rsidRDefault="002212BD" w:rsidP="002212BD">
            <w:pPr>
              <w:pStyle w:val="acctfourfigures"/>
              <w:spacing w:line="240" w:lineRule="atLeast"/>
              <w:rPr>
                <w:b/>
                <w:bCs/>
              </w:rPr>
            </w:pPr>
          </w:p>
        </w:tc>
        <w:tc>
          <w:tcPr>
            <w:tcW w:w="1350" w:type="dxa"/>
            <w:tcBorders>
              <w:top w:val="single" w:sz="4" w:space="0" w:color="auto"/>
              <w:bottom w:val="single" w:sz="4" w:space="0" w:color="auto"/>
            </w:tcBorders>
          </w:tcPr>
          <w:p w14:paraId="4C5FDBC9" w14:textId="50C02645" w:rsidR="002212BD" w:rsidRPr="00F84016" w:rsidRDefault="002212BD" w:rsidP="002212BD">
            <w:pPr>
              <w:pStyle w:val="acctfourfigures"/>
              <w:tabs>
                <w:tab w:val="clear" w:pos="765"/>
                <w:tab w:val="decimal" w:pos="1092"/>
              </w:tabs>
              <w:spacing w:line="240" w:lineRule="atLeast"/>
              <w:ind w:right="11"/>
              <w:rPr>
                <w:b/>
                <w:bCs/>
              </w:rPr>
            </w:pPr>
            <w:r w:rsidRPr="00F84016">
              <w:rPr>
                <w:b/>
                <w:bCs/>
              </w:rPr>
              <w:t>6,765</w:t>
            </w:r>
          </w:p>
        </w:tc>
        <w:tc>
          <w:tcPr>
            <w:tcW w:w="184" w:type="dxa"/>
          </w:tcPr>
          <w:p w14:paraId="147F9799" w14:textId="77777777" w:rsidR="002212BD" w:rsidRPr="00F84016" w:rsidRDefault="002212BD" w:rsidP="002212BD">
            <w:pPr>
              <w:pStyle w:val="acctfourfigures"/>
              <w:spacing w:line="240" w:lineRule="atLeast"/>
              <w:rPr>
                <w:b/>
                <w:bCs/>
              </w:rPr>
            </w:pPr>
          </w:p>
        </w:tc>
        <w:tc>
          <w:tcPr>
            <w:tcW w:w="1346" w:type="dxa"/>
            <w:tcBorders>
              <w:top w:val="single" w:sz="4" w:space="0" w:color="auto"/>
              <w:bottom w:val="single" w:sz="4" w:space="0" w:color="auto"/>
            </w:tcBorders>
          </w:tcPr>
          <w:p w14:paraId="7DE7796F" w14:textId="57847397" w:rsidR="002212BD" w:rsidRPr="00F84016" w:rsidRDefault="002212BD" w:rsidP="002212BD">
            <w:pPr>
              <w:pStyle w:val="acctfourfigures"/>
              <w:tabs>
                <w:tab w:val="clear" w:pos="765"/>
                <w:tab w:val="decimal" w:pos="1018"/>
              </w:tabs>
              <w:spacing w:line="240" w:lineRule="atLeast"/>
              <w:ind w:right="14"/>
              <w:rPr>
                <w:b/>
                <w:bCs/>
              </w:rPr>
            </w:pPr>
            <w:r w:rsidRPr="00F84016">
              <w:rPr>
                <w:b/>
                <w:bCs/>
              </w:rPr>
              <w:t>8,228</w:t>
            </w:r>
          </w:p>
        </w:tc>
      </w:tr>
      <w:tr w:rsidR="002212BD" w:rsidRPr="00F84016" w14:paraId="1E00655F" w14:textId="77777777" w:rsidTr="00B5105D">
        <w:trPr>
          <w:cantSplit/>
        </w:trPr>
        <w:tc>
          <w:tcPr>
            <w:tcW w:w="5670" w:type="dxa"/>
          </w:tcPr>
          <w:p w14:paraId="099BEBCE" w14:textId="77777777" w:rsidR="002212BD" w:rsidRPr="00F84016" w:rsidRDefault="002212BD" w:rsidP="002212BD">
            <w:pPr>
              <w:spacing w:line="240" w:lineRule="atLeast"/>
              <w:ind w:left="180" w:hanging="180"/>
              <w:rPr>
                <w:szCs w:val="22"/>
                <w:lang w:bidi="th-TH"/>
              </w:rPr>
            </w:pPr>
          </w:p>
        </w:tc>
        <w:tc>
          <w:tcPr>
            <w:tcW w:w="270" w:type="dxa"/>
            <w:vAlign w:val="bottom"/>
          </w:tcPr>
          <w:p w14:paraId="3DB1E10D"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6C1397CC" w14:textId="77777777" w:rsidR="002212BD" w:rsidRPr="00F84016" w:rsidRDefault="002212BD" w:rsidP="002212BD">
            <w:pPr>
              <w:pStyle w:val="acctfourfigures"/>
              <w:spacing w:line="240" w:lineRule="atLeast"/>
            </w:pPr>
          </w:p>
        </w:tc>
        <w:tc>
          <w:tcPr>
            <w:tcW w:w="1350" w:type="dxa"/>
          </w:tcPr>
          <w:p w14:paraId="46B3526A" w14:textId="77777777" w:rsidR="002212BD" w:rsidRPr="00F84016" w:rsidRDefault="002212BD" w:rsidP="002212BD">
            <w:pPr>
              <w:pStyle w:val="acctfourfigures"/>
              <w:tabs>
                <w:tab w:val="clear" w:pos="765"/>
                <w:tab w:val="decimal" w:pos="822"/>
              </w:tabs>
              <w:spacing w:line="240" w:lineRule="atLeast"/>
              <w:ind w:left="-112" w:right="11"/>
            </w:pPr>
          </w:p>
        </w:tc>
        <w:tc>
          <w:tcPr>
            <w:tcW w:w="184" w:type="dxa"/>
          </w:tcPr>
          <w:p w14:paraId="686D7629" w14:textId="77777777" w:rsidR="002212BD" w:rsidRPr="00F84016" w:rsidRDefault="002212BD" w:rsidP="002212BD">
            <w:pPr>
              <w:pStyle w:val="acctfourfigures"/>
              <w:spacing w:line="240" w:lineRule="atLeast"/>
            </w:pPr>
          </w:p>
        </w:tc>
        <w:tc>
          <w:tcPr>
            <w:tcW w:w="1346" w:type="dxa"/>
          </w:tcPr>
          <w:p w14:paraId="4A5AF1F0" w14:textId="77777777" w:rsidR="002212BD" w:rsidRPr="00F84016" w:rsidRDefault="002212BD" w:rsidP="002212BD">
            <w:pPr>
              <w:pStyle w:val="acctfourfigures"/>
              <w:tabs>
                <w:tab w:val="clear" w:pos="765"/>
                <w:tab w:val="decimal" w:pos="825"/>
                <w:tab w:val="decimal" w:pos="1182"/>
              </w:tabs>
              <w:spacing w:line="240" w:lineRule="atLeast"/>
              <w:ind w:right="11"/>
            </w:pPr>
          </w:p>
        </w:tc>
      </w:tr>
      <w:tr w:rsidR="002212BD" w:rsidRPr="00F84016" w14:paraId="1C85B000" w14:textId="77777777" w:rsidTr="00AC33E9">
        <w:trPr>
          <w:cantSplit/>
        </w:trPr>
        <w:tc>
          <w:tcPr>
            <w:tcW w:w="5670" w:type="dxa"/>
          </w:tcPr>
          <w:p w14:paraId="54FBF0DB" w14:textId="77777777" w:rsidR="002212BD" w:rsidRPr="00F84016" w:rsidRDefault="002212BD" w:rsidP="002212BD">
            <w:pPr>
              <w:spacing w:line="240" w:lineRule="atLeast"/>
              <w:ind w:left="180" w:hanging="180"/>
              <w:rPr>
                <w:b/>
                <w:bCs/>
                <w:szCs w:val="22"/>
                <w:lang w:bidi="th-TH"/>
              </w:rPr>
            </w:pPr>
            <w:r w:rsidRPr="00F84016">
              <w:rPr>
                <w:b/>
                <w:bCs/>
                <w:szCs w:val="22"/>
                <w:lang w:bidi="th-TH"/>
              </w:rPr>
              <w:t>Other</w:t>
            </w:r>
          </w:p>
        </w:tc>
        <w:tc>
          <w:tcPr>
            <w:tcW w:w="270" w:type="dxa"/>
            <w:vAlign w:val="bottom"/>
          </w:tcPr>
          <w:p w14:paraId="6053EF41"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0E4F67C2" w14:textId="77777777" w:rsidR="002212BD" w:rsidRPr="00F84016" w:rsidRDefault="002212BD" w:rsidP="002212BD">
            <w:pPr>
              <w:pStyle w:val="acctfourfigures"/>
              <w:spacing w:line="240" w:lineRule="atLeast"/>
            </w:pPr>
          </w:p>
        </w:tc>
        <w:tc>
          <w:tcPr>
            <w:tcW w:w="1350" w:type="dxa"/>
          </w:tcPr>
          <w:p w14:paraId="174C3CA5" w14:textId="77777777" w:rsidR="002212BD" w:rsidRPr="00F84016" w:rsidRDefault="002212BD" w:rsidP="002212BD">
            <w:pPr>
              <w:pStyle w:val="acctfourfigures"/>
              <w:tabs>
                <w:tab w:val="clear" w:pos="765"/>
                <w:tab w:val="decimal" w:pos="822"/>
              </w:tabs>
              <w:spacing w:line="240" w:lineRule="atLeast"/>
              <w:ind w:right="11"/>
            </w:pPr>
          </w:p>
        </w:tc>
        <w:tc>
          <w:tcPr>
            <w:tcW w:w="184" w:type="dxa"/>
          </w:tcPr>
          <w:p w14:paraId="62BF3E23" w14:textId="77777777" w:rsidR="002212BD" w:rsidRPr="00F84016" w:rsidRDefault="002212BD" w:rsidP="002212BD">
            <w:pPr>
              <w:pStyle w:val="acctfourfigures"/>
              <w:spacing w:line="240" w:lineRule="atLeast"/>
            </w:pPr>
          </w:p>
        </w:tc>
        <w:tc>
          <w:tcPr>
            <w:tcW w:w="1346" w:type="dxa"/>
          </w:tcPr>
          <w:p w14:paraId="5DBFA765" w14:textId="77777777" w:rsidR="002212BD" w:rsidRPr="00F84016" w:rsidRDefault="002212BD" w:rsidP="002212BD">
            <w:pPr>
              <w:pStyle w:val="acctfourfigures"/>
              <w:tabs>
                <w:tab w:val="clear" w:pos="765"/>
                <w:tab w:val="decimal" w:pos="1182"/>
              </w:tabs>
              <w:spacing w:line="240" w:lineRule="atLeast"/>
              <w:ind w:right="11"/>
            </w:pPr>
          </w:p>
        </w:tc>
      </w:tr>
      <w:tr w:rsidR="002212BD" w:rsidRPr="00F84016" w14:paraId="7808AC1D" w14:textId="77777777" w:rsidTr="00AC33E9">
        <w:trPr>
          <w:cantSplit/>
        </w:trPr>
        <w:tc>
          <w:tcPr>
            <w:tcW w:w="5670" w:type="dxa"/>
          </w:tcPr>
          <w:p w14:paraId="6BE5634F" w14:textId="0B996B55" w:rsidR="002212BD" w:rsidRPr="00F84016" w:rsidRDefault="002212BD" w:rsidP="002212BD">
            <w:pPr>
              <w:spacing w:line="240" w:lineRule="atLeast"/>
              <w:ind w:left="180" w:hanging="180"/>
              <w:rPr>
                <w:szCs w:val="22"/>
                <w:lang w:bidi="th-TH"/>
              </w:rPr>
            </w:pPr>
            <w:r w:rsidRPr="00F84016">
              <w:rPr>
                <w:szCs w:val="22"/>
                <w:lang w:bidi="th-TH"/>
              </w:rPr>
              <w:t>Benefit paid</w:t>
            </w:r>
          </w:p>
        </w:tc>
        <w:tc>
          <w:tcPr>
            <w:tcW w:w="270" w:type="dxa"/>
            <w:vAlign w:val="bottom"/>
          </w:tcPr>
          <w:p w14:paraId="5A1FC702"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7A02438A" w14:textId="77777777" w:rsidR="002212BD" w:rsidRPr="00F84016" w:rsidRDefault="002212BD" w:rsidP="002212BD">
            <w:pPr>
              <w:pStyle w:val="acctfourfigures"/>
              <w:spacing w:line="240" w:lineRule="atLeast"/>
            </w:pPr>
          </w:p>
        </w:tc>
        <w:tc>
          <w:tcPr>
            <w:tcW w:w="1350" w:type="dxa"/>
          </w:tcPr>
          <w:p w14:paraId="43E603D6" w14:textId="1B809117" w:rsidR="002212BD" w:rsidRPr="00F84016" w:rsidRDefault="002212BD" w:rsidP="002212BD">
            <w:pPr>
              <w:pStyle w:val="acctfourfigures"/>
              <w:tabs>
                <w:tab w:val="clear" w:pos="765"/>
                <w:tab w:val="decimal" w:pos="1092"/>
              </w:tabs>
              <w:spacing w:line="240" w:lineRule="atLeast"/>
              <w:ind w:right="11"/>
            </w:pPr>
            <w:r w:rsidRPr="00F84016">
              <w:t>(2,159)</w:t>
            </w:r>
          </w:p>
        </w:tc>
        <w:tc>
          <w:tcPr>
            <w:tcW w:w="184" w:type="dxa"/>
          </w:tcPr>
          <w:p w14:paraId="6A2E0893" w14:textId="77777777" w:rsidR="002212BD" w:rsidRPr="00F84016" w:rsidRDefault="002212BD" w:rsidP="002212BD">
            <w:pPr>
              <w:pStyle w:val="acctfourfigures"/>
              <w:spacing w:line="240" w:lineRule="atLeast"/>
            </w:pPr>
          </w:p>
        </w:tc>
        <w:tc>
          <w:tcPr>
            <w:tcW w:w="1346" w:type="dxa"/>
          </w:tcPr>
          <w:p w14:paraId="030BD575" w14:textId="2B8022C0" w:rsidR="002212BD" w:rsidRPr="00F84016" w:rsidRDefault="002212BD" w:rsidP="002212BD">
            <w:pPr>
              <w:pStyle w:val="acctfourfigures"/>
              <w:tabs>
                <w:tab w:val="clear" w:pos="765"/>
                <w:tab w:val="decimal" w:pos="1182"/>
              </w:tabs>
              <w:spacing w:line="240" w:lineRule="atLeast"/>
              <w:ind w:right="11"/>
            </w:pPr>
            <w:r w:rsidRPr="00F84016">
              <w:t>(5,409)</w:t>
            </w:r>
          </w:p>
        </w:tc>
      </w:tr>
      <w:tr w:rsidR="002212BD" w:rsidRPr="00F84016" w14:paraId="38CFC355" w14:textId="77777777" w:rsidTr="00AC33E9">
        <w:trPr>
          <w:cantSplit/>
        </w:trPr>
        <w:tc>
          <w:tcPr>
            <w:tcW w:w="5670" w:type="dxa"/>
          </w:tcPr>
          <w:p w14:paraId="6A6EB23A" w14:textId="77777777" w:rsidR="002212BD" w:rsidRPr="00F84016" w:rsidRDefault="002212BD" w:rsidP="002212BD">
            <w:pPr>
              <w:tabs>
                <w:tab w:val="left" w:pos="202"/>
              </w:tabs>
              <w:spacing w:line="240" w:lineRule="atLeast"/>
              <w:ind w:left="180" w:hanging="180"/>
              <w:rPr>
                <w:b/>
                <w:bCs/>
              </w:rPr>
            </w:pPr>
            <w:r w:rsidRPr="00F84016">
              <w:rPr>
                <w:b/>
                <w:bCs/>
              </w:rPr>
              <w:t>At 31 December</w:t>
            </w:r>
          </w:p>
        </w:tc>
        <w:tc>
          <w:tcPr>
            <w:tcW w:w="270" w:type="dxa"/>
            <w:vAlign w:val="bottom"/>
          </w:tcPr>
          <w:p w14:paraId="33B83E20" w14:textId="77777777" w:rsidR="002212BD" w:rsidRPr="00F84016" w:rsidRDefault="002212BD" w:rsidP="002212BD">
            <w:pPr>
              <w:pStyle w:val="acctfourfigures"/>
              <w:tabs>
                <w:tab w:val="clear" w:pos="765"/>
                <w:tab w:val="decimal" w:pos="371"/>
                <w:tab w:val="decimal" w:pos="731"/>
              </w:tabs>
              <w:spacing w:line="240" w:lineRule="atLeast"/>
              <w:ind w:right="11"/>
              <w:jc w:val="center"/>
              <w:rPr>
                <w:i/>
                <w:iCs/>
              </w:rPr>
            </w:pPr>
          </w:p>
        </w:tc>
        <w:tc>
          <w:tcPr>
            <w:tcW w:w="450" w:type="dxa"/>
          </w:tcPr>
          <w:p w14:paraId="0FE8BA63" w14:textId="77777777" w:rsidR="002212BD" w:rsidRPr="00F84016" w:rsidRDefault="002212BD" w:rsidP="002212BD">
            <w:pPr>
              <w:pStyle w:val="acctfourfigures"/>
              <w:spacing w:line="240" w:lineRule="atLeast"/>
              <w:rPr>
                <w:b/>
                <w:bCs/>
              </w:rPr>
            </w:pPr>
          </w:p>
        </w:tc>
        <w:tc>
          <w:tcPr>
            <w:tcW w:w="1350" w:type="dxa"/>
            <w:tcBorders>
              <w:top w:val="single" w:sz="4" w:space="0" w:color="auto"/>
              <w:bottom w:val="double" w:sz="4" w:space="0" w:color="auto"/>
            </w:tcBorders>
          </w:tcPr>
          <w:p w14:paraId="6E431212" w14:textId="2E4AECE8" w:rsidR="002212BD" w:rsidRPr="00F84016" w:rsidRDefault="002212BD" w:rsidP="002212BD">
            <w:pPr>
              <w:pStyle w:val="acctfourfigures"/>
              <w:tabs>
                <w:tab w:val="clear" w:pos="765"/>
                <w:tab w:val="decimal" w:pos="1092"/>
              </w:tabs>
              <w:spacing w:line="240" w:lineRule="atLeast"/>
              <w:ind w:right="11"/>
              <w:rPr>
                <w:b/>
                <w:bCs/>
              </w:rPr>
            </w:pPr>
            <w:r w:rsidRPr="00F84016">
              <w:rPr>
                <w:b/>
                <w:bCs/>
              </w:rPr>
              <w:t>25,819</w:t>
            </w:r>
          </w:p>
        </w:tc>
        <w:tc>
          <w:tcPr>
            <w:tcW w:w="184" w:type="dxa"/>
          </w:tcPr>
          <w:p w14:paraId="1E193FE4" w14:textId="77777777" w:rsidR="002212BD" w:rsidRPr="00F84016" w:rsidRDefault="002212BD" w:rsidP="002212BD">
            <w:pPr>
              <w:pStyle w:val="acctfourfigures"/>
              <w:spacing w:line="240" w:lineRule="atLeast"/>
              <w:rPr>
                <w:b/>
                <w:bCs/>
              </w:rPr>
            </w:pPr>
          </w:p>
        </w:tc>
        <w:tc>
          <w:tcPr>
            <w:tcW w:w="1346" w:type="dxa"/>
            <w:tcBorders>
              <w:top w:val="single" w:sz="4" w:space="0" w:color="auto"/>
              <w:bottom w:val="double" w:sz="4" w:space="0" w:color="auto"/>
            </w:tcBorders>
          </w:tcPr>
          <w:p w14:paraId="49B4D157" w14:textId="45A7E67E" w:rsidR="002212BD" w:rsidRPr="00F84016" w:rsidRDefault="002212BD" w:rsidP="002212BD">
            <w:pPr>
              <w:pStyle w:val="acctfourfigures"/>
              <w:tabs>
                <w:tab w:val="clear" w:pos="765"/>
                <w:tab w:val="decimal" w:pos="1182"/>
              </w:tabs>
              <w:spacing w:line="240" w:lineRule="atLeast"/>
              <w:ind w:right="11"/>
              <w:rPr>
                <w:b/>
                <w:bCs/>
                <w:cs/>
                <w:lang w:bidi="th-TH"/>
              </w:rPr>
            </w:pPr>
            <w:r w:rsidRPr="00F84016">
              <w:rPr>
                <w:b/>
                <w:bCs/>
              </w:rPr>
              <w:t>21,213</w:t>
            </w:r>
          </w:p>
        </w:tc>
      </w:tr>
    </w:tbl>
    <w:p w14:paraId="408966D9" w14:textId="0F4F8F19" w:rsidR="007028F9" w:rsidRPr="00F84016" w:rsidRDefault="007028F9" w:rsidP="009C33E3">
      <w:pPr>
        <w:spacing w:line="240" w:lineRule="auto"/>
        <w:ind w:left="540" w:hanging="7"/>
        <w:jc w:val="thaiDistribute"/>
        <w:rPr>
          <w:szCs w:val="22"/>
        </w:rPr>
      </w:pPr>
    </w:p>
    <w:p w14:paraId="7A317DCB" w14:textId="0171434E" w:rsidR="007C32B8" w:rsidRPr="00F84016" w:rsidRDefault="007C32B8" w:rsidP="009C33E3">
      <w:pPr>
        <w:spacing w:line="240" w:lineRule="auto"/>
        <w:ind w:left="540" w:hanging="7"/>
        <w:jc w:val="thaiDistribute"/>
        <w:rPr>
          <w:szCs w:val="22"/>
        </w:rPr>
      </w:pPr>
      <w:r w:rsidRPr="00F84016">
        <w:rPr>
          <w:szCs w:val="22"/>
        </w:rPr>
        <w:t>Line items in profit or loss under which long-term employee benefit expenses are recognised are as follows:</w:t>
      </w:r>
    </w:p>
    <w:p w14:paraId="712FBC88" w14:textId="77777777" w:rsidR="00B02EEB" w:rsidRPr="00F84016" w:rsidRDefault="00B02EEB" w:rsidP="009C33E3">
      <w:pPr>
        <w:spacing w:line="240" w:lineRule="auto"/>
        <w:ind w:left="540" w:hanging="7"/>
        <w:jc w:val="thaiDistribute"/>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360"/>
        <w:gridCol w:w="180"/>
        <w:gridCol w:w="1350"/>
        <w:gridCol w:w="184"/>
        <w:gridCol w:w="1346"/>
      </w:tblGrid>
      <w:tr w:rsidR="007C32B8" w:rsidRPr="00F84016" w14:paraId="3D9C33F8" w14:textId="77777777" w:rsidTr="00AC33E9">
        <w:trPr>
          <w:cantSplit/>
          <w:tblHeader/>
        </w:trPr>
        <w:tc>
          <w:tcPr>
            <w:tcW w:w="4511" w:type="dxa"/>
          </w:tcPr>
          <w:p w14:paraId="550D6779" w14:textId="77777777" w:rsidR="007C32B8" w:rsidRPr="00F84016" w:rsidRDefault="007C32B8" w:rsidP="009354D8">
            <w:pPr>
              <w:spacing w:line="240" w:lineRule="atLeast"/>
            </w:pPr>
          </w:p>
        </w:tc>
        <w:tc>
          <w:tcPr>
            <w:tcW w:w="1620" w:type="dxa"/>
            <w:gridSpan w:val="3"/>
          </w:tcPr>
          <w:p w14:paraId="7E4773FB" w14:textId="77777777" w:rsidR="007C32B8" w:rsidRPr="00F84016" w:rsidRDefault="007C32B8" w:rsidP="009354D8">
            <w:pPr>
              <w:pStyle w:val="acctmergecolhdg"/>
              <w:spacing w:line="240" w:lineRule="atLeast"/>
              <w:ind w:left="-68" w:right="-90"/>
            </w:pPr>
          </w:p>
        </w:tc>
        <w:tc>
          <w:tcPr>
            <w:tcW w:w="180" w:type="dxa"/>
          </w:tcPr>
          <w:p w14:paraId="16395B06" w14:textId="77777777" w:rsidR="007C32B8" w:rsidRPr="00F84016" w:rsidRDefault="007C32B8" w:rsidP="009354D8">
            <w:pPr>
              <w:pStyle w:val="acctmergecolhdg"/>
              <w:spacing w:line="240" w:lineRule="atLeast"/>
            </w:pPr>
          </w:p>
        </w:tc>
        <w:tc>
          <w:tcPr>
            <w:tcW w:w="2880" w:type="dxa"/>
            <w:gridSpan w:val="3"/>
          </w:tcPr>
          <w:p w14:paraId="3165ABF4" w14:textId="24DDFAC2" w:rsidR="007C32B8" w:rsidRPr="00F84016" w:rsidRDefault="007C32B8" w:rsidP="009354D8">
            <w:pPr>
              <w:jc w:val="center"/>
              <w:rPr>
                <w:b/>
                <w:bCs/>
              </w:rPr>
            </w:pPr>
            <w:r w:rsidRPr="00F84016">
              <w:rPr>
                <w:b/>
                <w:bCs/>
              </w:rPr>
              <w:t xml:space="preserve">Consolidated </w:t>
            </w:r>
            <w:r w:rsidR="00C648EA" w:rsidRPr="00F84016">
              <w:rPr>
                <w:b/>
                <w:bCs/>
                <w:lang w:val="en-US" w:bidi="th-TH"/>
              </w:rPr>
              <w:t>and</w:t>
            </w:r>
            <w:r w:rsidRPr="00F84016">
              <w:rPr>
                <w:b/>
                <w:bCs/>
                <w:lang w:val="en-US" w:bidi="th-TH"/>
              </w:rPr>
              <w:t xml:space="preserve"> </w:t>
            </w:r>
            <w:r w:rsidRPr="00F84016">
              <w:rPr>
                <w:b/>
                <w:bCs/>
              </w:rPr>
              <w:t>Separate</w:t>
            </w:r>
          </w:p>
          <w:p w14:paraId="24828104" w14:textId="77777777" w:rsidR="007C32B8" w:rsidRPr="00F84016" w:rsidRDefault="007C32B8" w:rsidP="009354D8">
            <w:pPr>
              <w:pStyle w:val="acctmergecolhdg"/>
              <w:spacing w:line="240" w:lineRule="atLeast"/>
              <w:ind w:left="-68" w:right="-90"/>
            </w:pPr>
            <w:r w:rsidRPr="00F84016">
              <w:t>financial statements</w:t>
            </w:r>
          </w:p>
        </w:tc>
      </w:tr>
      <w:tr w:rsidR="007C32B8" w:rsidRPr="00F84016" w14:paraId="05AEDCD6" w14:textId="77777777" w:rsidTr="00AC33E9">
        <w:trPr>
          <w:cantSplit/>
          <w:tblHeader/>
        </w:trPr>
        <w:tc>
          <w:tcPr>
            <w:tcW w:w="4511" w:type="dxa"/>
          </w:tcPr>
          <w:p w14:paraId="2C828FCE" w14:textId="77777777" w:rsidR="007C32B8" w:rsidRPr="00F84016" w:rsidRDefault="007C32B8" w:rsidP="009354D8">
            <w:pPr>
              <w:pStyle w:val="acctfourfigures"/>
              <w:spacing w:line="240" w:lineRule="atLeast"/>
              <w:jc w:val="center"/>
            </w:pPr>
          </w:p>
        </w:tc>
        <w:tc>
          <w:tcPr>
            <w:tcW w:w="1080" w:type="dxa"/>
            <w:shd w:val="clear" w:color="auto" w:fill="auto"/>
          </w:tcPr>
          <w:p w14:paraId="27D39C17" w14:textId="77777777" w:rsidR="007C32B8" w:rsidRPr="00F84016" w:rsidRDefault="007C32B8" w:rsidP="009354D8">
            <w:pPr>
              <w:pStyle w:val="acctmergecolhdg"/>
              <w:spacing w:line="240" w:lineRule="atLeast"/>
              <w:rPr>
                <w:b w:val="0"/>
                <w:bCs/>
              </w:rPr>
            </w:pPr>
          </w:p>
        </w:tc>
        <w:tc>
          <w:tcPr>
            <w:tcW w:w="180" w:type="dxa"/>
            <w:shd w:val="clear" w:color="auto" w:fill="auto"/>
          </w:tcPr>
          <w:p w14:paraId="7C17F86A" w14:textId="77777777" w:rsidR="007C32B8" w:rsidRPr="00F84016" w:rsidRDefault="007C32B8" w:rsidP="009354D8">
            <w:pPr>
              <w:pStyle w:val="acctmergecolhdg"/>
              <w:spacing w:line="240" w:lineRule="atLeast"/>
              <w:rPr>
                <w:b w:val="0"/>
                <w:bCs/>
              </w:rPr>
            </w:pPr>
          </w:p>
        </w:tc>
        <w:tc>
          <w:tcPr>
            <w:tcW w:w="360" w:type="dxa"/>
            <w:shd w:val="clear" w:color="auto" w:fill="auto"/>
          </w:tcPr>
          <w:p w14:paraId="3EA20773" w14:textId="77777777" w:rsidR="007C32B8" w:rsidRPr="00F84016" w:rsidRDefault="007C32B8" w:rsidP="009354D8">
            <w:pPr>
              <w:pStyle w:val="acctmergecolhdg"/>
              <w:spacing w:line="240" w:lineRule="atLeast"/>
              <w:rPr>
                <w:b w:val="0"/>
                <w:bCs/>
              </w:rPr>
            </w:pPr>
          </w:p>
        </w:tc>
        <w:tc>
          <w:tcPr>
            <w:tcW w:w="180" w:type="dxa"/>
            <w:shd w:val="clear" w:color="auto" w:fill="auto"/>
          </w:tcPr>
          <w:p w14:paraId="690493E0" w14:textId="77777777" w:rsidR="007C32B8" w:rsidRPr="00F84016" w:rsidRDefault="007C32B8" w:rsidP="009354D8">
            <w:pPr>
              <w:pStyle w:val="acctmergecolhdg"/>
              <w:spacing w:line="240" w:lineRule="atLeast"/>
              <w:rPr>
                <w:b w:val="0"/>
                <w:bCs/>
              </w:rPr>
            </w:pPr>
          </w:p>
        </w:tc>
        <w:tc>
          <w:tcPr>
            <w:tcW w:w="1350" w:type="dxa"/>
            <w:shd w:val="clear" w:color="auto" w:fill="auto"/>
          </w:tcPr>
          <w:p w14:paraId="6FA9F50E" w14:textId="55424EB5" w:rsidR="007C32B8" w:rsidRPr="00F84016" w:rsidRDefault="00B61A6A" w:rsidP="009354D8">
            <w:pPr>
              <w:pStyle w:val="acctmergecolhdg"/>
              <w:spacing w:line="240" w:lineRule="atLeast"/>
              <w:rPr>
                <w:b w:val="0"/>
                <w:bCs/>
              </w:rPr>
            </w:pPr>
            <w:r w:rsidRPr="00F84016">
              <w:rPr>
                <w:b w:val="0"/>
                <w:bCs/>
              </w:rPr>
              <w:t>2020</w:t>
            </w:r>
          </w:p>
        </w:tc>
        <w:tc>
          <w:tcPr>
            <w:tcW w:w="184" w:type="dxa"/>
            <w:shd w:val="clear" w:color="auto" w:fill="auto"/>
          </w:tcPr>
          <w:p w14:paraId="662AFD84" w14:textId="77777777" w:rsidR="007C32B8" w:rsidRPr="00F84016" w:rsidRDefault="007C32B8" w:rsidP="009354D8">
            <w:pPr>
              <w:pStyle w:val="acctmergecolhdg"/>
              <w:spacing w:line="240" w:lineRule="atLeast"/>
              <w:rPr>
                <w:b w:val="0"/>
                <w:bCs/>
              </w:rPr>
            </w:pPr>
          </w:p>
        </w:tc>
        <w:tc>
          <w:tcPr>
            <w:tcW w:w="1346" w:type="dxa"/>
            <w:shd w:val="clear" w:color="auto" w:fill="auto"/>
          </w:tcPr>
          <w:p w14:paraId="1A4C8C4B" w14:textId="6BD254E9" w:rsidR="007C32B8" w:rsidRPr="00F84016" w:rsidRDefault="00B61A6A" w:rsidP="00AC33E9">
            <w:pPr>
              <w:pStyle w:val="acctmergecolhdg"/>
              <w:spacing w:line="240" w:lineRule="atLeast"/>
              <w:ind w:left="-78"/>
              <w:rPr>
                <w:b w:val="0"/>
                <w:bCs/>
              </w:rPr>
            </w:pPr>
            <w:r w:rsidRPr="00F84016">
              <w:rPr>
                <w:b w:val="0"/>
                <w:bCs/>
              </w:rPr>
              <w:t>2019</w:t>
            </w:r>
          </w:p>
        </w:tc>
      </w:tr>
      <w:tr w:rsidR="007C32B8" w:rsidRPr="00F84016" w14:paraId="4A2129FE" w14:textId="77777777" w:rsidTr="00AC33E9">
        <w:trPr>
          <w:cantSplit/>
          <w:tblHeader/>
        </w:trPr>
        <w:tc>
          <w:tcPr>
            <w:tcW w:w="4511" w:type="dxa"/>
          </w:tcPr>
          <w:p w14:paraId="205AAB13" w14:textId="77777777" w:rsidR="007C32B8" w:rsidRPr="00F84016" w:rsidRDefault="007C32B8" w:rsidP="009354D8">
            <w:pPr>
              <w:pStyle w:val="acctfourfigures"/>
              <w:spacing w:line="240" w:lineRule="atLeast"/>
              <w:jc w:val="center"/>
            </w:pPr>
          </w:p>
        </w:tc>
        <w:tc>
          <w:tcPr>
            <w:tcW w:w="1080" w:type="dxa"/>
            <w:shd w:val="clear" w:color="auto" w:fill="auto"/>
          </w:tcPr>
          <w:p w14:paraId="5161CD9F" w14:textId="77777777" w:rsidR="007C32B8" w:rsidRPr="00F84016" w:rsidRDefault="007C32B8" w:rsidP="009354D8">
            <w:pPr>
              <w:pStyle w:val="acctmergecolhdg"/>
              <w:spacing w:line="240" w:lineRule="atLeast"/>
              <w:rPr>
                <w:b w:val="0"/>
                <w:bCs/>
              </w:rPr>
            </w:pPr>
          </w:p>
        </w:tc>
        <w:tc>
          <w:tcPr>
            <w:tcW w:w="180" w:type="dxa"/>
            <w:shd w:val="clear" w:color="auto" w:fill="auto"/>
          </w:tcPr>
          <w:p w14:paraId="301A1ECF" w14:textId="77777777" w:rsidR="007C32B8" w:rsidRPr="00F84016" w:rsidRDefault="007C32B8" w:rsidP="009354D8">
            <w:pPr>
              <w:pStyle w:val="acctmergecolhdg"/>
              <w:spacing w:line="240" w:lineRule="atLeast"/>
              <w:rPr>
                <w:b w:val="0"/>
                <w:bCs/>
              </w:rPr>
            </w:pPr>
          </w:p>
        </w:tc>
        <w:tc>
          <w:tcPr>
            <w:tcW w:w="360" w:type="dxa"/>
            <w:shd w:val="clear" w:color="auto" w:fill="auto"/>
          </w:tcPr>
          <w:p w14:paraId="751CC110" w14:textId="77777777" w:rsidR="007C32B8" w:rsidRPr="00F84016" w:rsidRDefault="007C32B8" w:rsidP="009354D8">
            <w:pPr>
              <w:pStyle w:val="acctmergecolhdg"/>
              <w:spacing w:line="240" w:lineRule="atLeast"/>
              <w:rPr>
                <w:b w:val="0"/>
                <w:bCs/>
              </w:rPr>
            </w:pPr>
          </w:p>
        </w:tc>
        <w:tc>
          <w:tcPr>
            <w:tcW w:w="180" w:type="dxa"/>
            <w:shd w:val="clear" w:color="auto" w:fill="auto"/>
          </w:tcPr>
          <w:p w14:paraId="6B278928" w14:textId="77777777" w:rsidR="007C32B8" w:rsidRPr="00F84016" w:rsidRDefault="007C32B8" w:rsidP="009354D8">
            <w:pPr>
              <w:pStyle w:val="acctmergecolhdg"/>
              <w:spacing w:line="240" w:lineRule="atLeast"/>
              <w:rPr>
                <w:b w:val="0"/>
                <w:bCs/>
              </w:rPr>
            </w:pPr>
          </w:p>
        </w:tc>
        <w:tc>
          <w:tcPr>
            <w:tcW w:w="2880" w:type="dxa"/>
            <w:gridSpan w:val="3"/>
            <w:shd w:val="clear" w:color="auto" w:fill="auto"/>
          </w:tcPr>
          <w:p w14:paraId="66C5B798" w14:textId="77777777" w:rsidR="007C32B8" w:rsidRPr="00F84016" w:rsidRDefault="007C32B8" w:rsidP="009354D8">
            <w:pPr>
              <w:pStyle w:val="acctmergecolhdg"/>
              <w:spacing w:line="240" w:lineRule="atLeast"/>
              <w:rPr>
                <w:b w:val="0"/>
                <w:bCs/>
              </w:rPr>
            </w:pPr>
            <w:r w:rsidRPr="00F84016">
              <w:rPr>
                <w:b w:val="0"/>
                <w:bCs/>
                <w:i/>
                <w:iCs/>
              </w:rPr>
              <w:t xml:space="preserve">(in </w:t>
            </w:r>
            <w:r w:rsidRPr="00F84016">
              <w:rPr>
                <w:b w:val="0"/>
                <w:bCs/>
                <w:i/>
                <w:iCs/>
                <w:lang w:bidi="th-TH"/>
              </w:rPr>
              <w:t>thousand</w:t>
            </w:r>
            <w:r w:rsidRPr="00F84016">
              <w:rPr>
                <w:b w:val="0"/>
                <w:bCs/>
                <w:i/>
                <w:iCs/>
              </w:rPr>
              <w:t xml:space="preserve"> Baht)</w:t>
            </w:r>
          </w:p>
        </w:tc>
      </w:tr>
      <w:tr w:rsidR="00B61A6A" w:rsidRPr="00F84016" w14:paraId="289E4095" w14:textId="77777777" w:rsidTr="00164A25">
        <w:trPr>
          <w:cantSplit/>
        </w:trPr>
        <w:tc>
          <w:tcPr>
            <w:tcW w:w="4511" w:type="dxa"/>
          </w:tcPr>
          <w:p w14:paraId="7554E510" w14:textId="3FA4E956" w:rsidR="00B61A6A" w:rsidRPr="00F84016" w:rsidRDefault="00B61A6A" w:rsidP="00B61A6A">
            <w:pPr>
              <w:pStyle w:val="BodyText"/>
              <w:spacing w:after="0"/>
              <w:rPr>
                <w:szCs w:val="22"/>
                <w:lang w:bidi="th-TH"/>
              </w:rPr>
            </w:pPr>
            <w:r w:rsidRPr="00F84016">
              <w:rPr>
                <w:szCs w:val="22"/>
                <w:lang w:bidi="th-TH"/>
              </w:rPr>
              <w:t>Administrative expenses</w:t>
            </w:r>
          </w:p>
        </w:tc>
        <w:tc>
          <w:tcPr>
            <w:tcW w:w="1080" w:type="dxa"/>
          </w:tcPr>
          <w:p w14:paraId="54E49750" w14:textId="77777777" w:rsidR="00B61A6A" w:rsidRPr="00F84016" w:rsidRDefault="00B61A6A" w:rsidP="00B61A6A">
            <w:pPr>
              <w:pStyle w:val="acctfourfigures"/>
              <w:tabs>
                <w:tab w:val="clear" w:pos="765"/>
                <w:tab w:val="decimal" w:pos="731"/>
              </w:tabs>
              <w:spacing w:line="240" w:lineRule="atLeast"/>
              <w:ind w:right="11"/>
            </w:pPr>
          </w:p>
        </w:tc>
        <w:tc>
          <w:tcPr>
            <w:tcW w:w="180" w:type="dxa"/>
          </w:tcPr>
          <w:p w14:paraId="608DC5AE" w14:textId="77777777" w:rsidR="00B61A6A" w:rsidRPr="00F84016" w:rsidRDefault="00B61A6A" w:rsidP="00B61A6A">
            <w:pPr>
              <w:pStyle w:val="acctfourfigures"/>
              <w:spacing w:line="240" w:lineRule="atLeast"/>
            </w:pPr>
          </w:p>
        </w:tc>
        <w:tc>
          <w:tcPr>
            <w:tcW w:w="360" w:type="dxa"/>
          </w:tcPr>
          <w:p w14:paraId="39E59A73" w14:textId="77777777" w:rsidR="00B61A6A" w:rsidRPr="00F84016" w:rsidRDefault="00B61A6A" w:rsidP="00B61A6A">
            <w:pPr>
              <w:pStyle w:val="acctfourfigures"/>
              <w:tabs>
                <w:tab w:val="clear" w:pos="765"/>
                <w:tab w:val="decimal" w:pos="731"/>
              </w:tabs>
              <w:spacing w:line="240" w:lineRule="atLeast"/>
              <w:ind w:right="11"/>
            </w:pPr>
          </w:p>
        </w:tc>
        <w:tc>
          <w:tcPr>
            <w:tcW w:w="180" w:type="dxa"/>
          </w:tcPr>
          <w:p w14:paraId="3862F961" w14:textId="77777777" w:rsidR="00B61A6A" w:rsidRPr="00F84016" w:rsidRDefault="00B61A6A" w:rsidP="00B61A6A">
            <w:pPr>
              <w:pStyle w:val="acctfourfigures"/>
              <w:spacing w:line="240" w:lineRule="atLeast"/>
            </w:pPr>
          </w:p>
        </w:tc>
        <w:tc>
          <w:tcPr>
            <w:tcW w:w="1350" w:type="dxa"/>
          </w:tcPr>
          <w:p w14:paraId="4805E2A4" w14:textId="61E6A611" w:rsidR="00B61A6A" w:rsidRPr="00F84016" w:rsidRDefault="002212BD" w:rsidP="00B61A6A">
            <w:pPr>
              <w:pStyle w:val="acctfourfigures"/>
              <w:tabs>
                <w:tab w:val="clear" w:pos="765"/>
                <w:tab w:val="decimal" w:pos="1086"/>
              </w:tabs>
              <w:spacing w:line="240" w:lineRule="atLeast"/>
              <w:ind w:right="11"/>
            </w:pPr>
            <w:r w:rsidRPr="00F84016">
              <w:t>6,765</w:t>
            </w:r>
          </w:p>
        </w:tc>
        <w:tc>
          <w:tcPr>
            <w:tcW w:w="184" w:type="dxa"/>
          </w:tcPr>
          <w:p w14:paraId="24D496B4" w14:textId="77777777" w:rsidR="00B61A6A" w:rsidRPr="00F84016" w:rsidRDefault="00B61A6A" w:rsidP="00B61A6A">
            <w:pPr>
              <w:pStyle w:val="acctfourfigures"/>
              <w:spacing w:line="240" w:lineRule="atLeast"/>
            </w:pPr>
          </w:p>
        </w:tc>
        <w:tc>
          <w:tcPr>
            <w:tcW w:w="1346" w:type="dxa"/>
          </w:tcPr>
          <w:p w14:paraId="0AA64B2A" w14:textId="32A7A188" w:rsidR="00B61A6A" w:rsidRPr="00F84016" w:rsidRDefault="00B61A6A" w:rsidP="00B61A6A">
            <w:pPr>
              <w:pStyle w:val="acctfourfigures"/>
              <w:tabs>
                <w:tab w:val="clear" w:pos="765"/>
                <w:tab w:val="decimal" w:pos="1182"/>
              </w:tabs>
              <w:spacing w:line="240" w:lineRule="atLeast"/>
              <w:ind w:right="11"/>
            </w:pPr>
            <w:r w:rsidRPr="00F84016">
              <w:t>8,228</w:t>
            </w:r>
          </w:p>
        </w:tc>
      </w:tr>
    </w:tbl>
    <w:p w14:paraId="2943ACD2" w14:textId="3498539F" w:rsidR="007C32B8" w:rsidRPr="00F84016" w:rsidRDefault="007C32B8" w:rsidP="009C33E3">
      <w:pPr>
        <w:spacing w:line="240" w:lineRule="auto"/>
        <w:ind w:left="540" w:hanging="7"/>
        <w:jc w:val="thaiDistribute"/>
        <w:rPr>
          <w:szCs w:val="22"/>
        </w:rPr>
      </w:pPr>
    </w:p>
    <w:p w14:paraId="52CCCA43" w14:textId="46802586" w:rsidR="007C32B8" w:rsidRPr="00F84016" w:rsidRDefault="007C32B8" w:rsidP="009C33E3">
      <w:pPr>
        <w:spacing w:line="240" w:lineRule="auto"/>
        <w:ind w:left="540" w:hanging="7"/>
        <w:jc w:val="thaiDistribute"/>
      </w:pPr>
      <w:r w:rsidRPr="00F84016">
        <w:t xml:space="preserve">The Company expects to pay Baht </w:t>
      </w:r>
      <w:r w:rsidR="00085B8F" w:rsidRPr="00F84016">
        <w:t>0.5</w:t>
      </w:r>
      <w:r w:rsidR="004C1C56" w:rsidRPr="00F84016">
        <w:t xml:space="preserve"> </w:t>
      </w:r>
      <w:r w:rsidRPr="00F84016">
        <w:t>million of long-term employee benefits during the next year (201</w:t>
      </w:r>
      <w:r w:rsidR="006B11C3" w:rsidRPr="00F84016">
        <w:t>9</w:t>
      </w:r>
      <w:r w:rsidRPr="00F84016">
        <w:t xml:space="preserve">: Baht </w:t>
      </w:r>
      <w:r w:rsidR="006B11C3" w:rsidRPr="00F84016">
        <w:t>2.0</w:t>
      </w:r>
      <w:r w:rsidRPr="00F84016">
        <w:t xml:space="preserve"> million).</w:t>
      </w:r>
    </w:p>
    <w:p w14:paraId="35A7146D" w14:textId="77777777" w:rsidR="004C1C56" w:rsidRPr="00F84016" w:rsidRDefault="004C1C56" w:rsidP="009C33E3">
      <w:pPr>
        <w:spacing w:line="240" w:lineRule="auto"/>
        <w:ind w:left="540" w:hanging="7"/>
        <w:jc w:val="thaiDistribute"/>
        <w:rPr>
          <w:szCs w:val="22"/>
        </w:rPr>
      </w:pPr>
    </w:p>
    <w:p w14:paraId="48FBC231" w14:textId="586B1B55" w:rsidR="004C1C56" w:rsidRPr="00F84016" w:rsidRDefault="004C1C56" w:rsidP="004C1C56">
      <w:pPr>
        <w:spacing w:line="240" w:lineRule="auto"/>
        <w:ind w:left="540" w:hanging="7"/>
        <w:jc w:val="thaiDistribute"/>
        <w:rPr>
          <w:szCs w:val="22"/>
          <w:lang w:val="en-US" w:bidi="th-TH"/>
        </w:rPr>
      </w:pPr>
      <w:r w:rsidRPr="00F84016">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p>
    <w:p w14:paraId="2AAF3528" w14:textId="77777777" w:rsidR="009C33E3" w:rsidRPr="00F84016" w:rsidRDefault="009C33E3" w:rsidP="009C33E3">
      <w:pPr>
        <w:ind w:left="540"/>
      </w:pPr>
    </w:p>
    <w:p w14:paraId="4A069021" w14:textId="77777777" w:rsidR="00B02EEB" w:rsidRPr="00F84016" w:rsidRDefault="00B02EEB">
      <w:pPr>
        <w:spacing w:line="240" w:lineRule="auto"/>
        <w:rPr>
          <w:rFonts w:eastAsiaTheme="minorHAnsi"/>
          <w:b/>
          <w:bCs/>
          <w:i/>
          <w:iCs/>
          <w:szCs w:val="28"/>
          <w:lang w:val="en-US" w:bidi="th-TH"/>
        </w:rPr>
      </w:pPr>
      <w:r w:rsidRPr="00F84016">
        <w:rPr>
          <w:rFonts w:eastAsiaTheme="minorHAnsi"/>
          <w:b/>
          <w:bCs/>
          <w:i/>
          <w:iCs/>
          <w:szCs w:val="28"/>
          <w:lang w:val="en-US" w:bidi="th-TH"/>
        </w:rPr>
        <w:br w:type="page"/>
      </w:r>
    </w:p>
    <w:p w14:paraId="1E971494" w14:textId="6ADA0BE0" w:rsidR="009C33E3" w:rsidRPr="00F84016" w:rsidRDefault="009C33E3" w:rsidP="008B4A48">
      <w:pPr>
        <w:spacing w:line="240" w:lineRule="auto"/>
        <w:ind w:left="540"/>
        <w:rPr>
          <w:rFonts w:eastAsiaTheme="minorHAnsi"/>
          <w:b/>
          <w:bCs/>
          <w:i/>
          <w:iCs/>
          <w:szCs w:val="28"/>
          <w:lang w:val="en-US" w:bidi="th-TH"/>
        </w:rPr>
      </w:pPr>
      <w:r w:rsidRPr="00F84016">
        <w:rPr>
          <w:rFonts w:eastAsiaTheme="minorHAnsi"/>
          <w:b/>
          <w:bCs/>
          <w:i/>
          <w:iCs/>
          <w:szCs w:val="28"/>
          <w:lang w:val="en-US" w:bidi="th-TH"/>
        </w:rPr>
        <w:lastRenderedPageBreak/>
        <w:t>Actuarial assumptions</w:t>
      </w:r>
    </w:p>
    <w:p w14:paraId="3139D1CD" w14:textId="77777777" w:rsidR="00E62FFC" w:rsidRPr="00F84016" w:rsidRDefault="00E62FFC" w:rsidP="00E62FFC">
      <w:pPr>
        <w:ind w:left="540"/>
      </w:pPr>
    </w:p>
    <w:p w14:paraId="416DF9CF" w14:textId="71D6BBC6" w:rsidR="00DD4AED" w:rsidRPr="00F84016" w:rsidRDefault="009C33E3" w:rsidP="00DD4AED">
      <w:pPr>
        <w:tabs>
          <w:tab w:val="left" w:pos="900"/>
        </w:tabs>
        <w:spacing w:line="276" w:lineRule="auto"/>
        <w:ind w:left="540"/>
        <w:jc w:val="thaiDistribute"/>
        <w:rPr>
          <w:rFonts w:eastAsiaTheme="minorHAnsi"/>
          <w:szCs w:val="28"/>
          <w:lang w:val="en-US" w:bidi="th-TH"/>
        </w:rPr>
      </w:pPr>
      <w:r w:rsidRPr="00F84016">
        <w:rPr>
          <w:rFonts w:eastAsiaTheme="minorHAnsi"/>
          <w:szCs w:val="28"/>
          <w:lang w:val="en-US" w:bidi="th-TH"/>
        </w:rPr>
        <w:t>The following were the principal actuarial assumptions at the reporting date (expressed as weighted averages).</w:t>
      </w:r>
    </w:p>
    <w:tbl>
      <w:tblPr>
        <w:tblW w:w="919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450"/>
        <w:gridCol w:w="270"/>
        <w:gridCol w:w="2700"/>
      </w:tblGrid>
      <w:tr w:rsidR="00DD4AED" w:rsidRPr="00F84016" w14:paraId="3E5F1C7F" w14:textId="77777777" w:rsidTr="00AC33E9">
        <w:trPr>
          <w:cantSplit/>
          <w:tblHeader/>
        </w:trPr>
        <w:tc>
          <w:tcPr>
            <w:tcW w:w="4511" w:type="dxa"/>
          </w:tcPr>
          <w:p w14:paraId="0126F19C" w14:textId="77777777" w:rsidR="00DD4AED" w:rsidRPr="00F84016" w:rsidRDefault="00DD4AED" w:rsidP="009354D8">
            <w:pPr>
              <w:spacing w:line="240" w:lineRule="atLeast"/>
            </w:pPr>
          </w:p>
        </w:tc>
        <w:tc>
          <w:tcPr>
            <w:tcW w:w="1710" w:type="dxa"/>
            <w:gridSpan w:val="3"/>
          </w:tcPr>
          <w:p w14:paraId="4E0F9E00" w14:textId="77777777" w:rsidR="00DD4AED" w:rsidRPr="00F84016" w:rsidRDefault="00DD4AED" w:rsidP="009354D8">
            <w:pPr>
              <w:pStyle w:val="acctmergecolhdg"/>
              <w:spacing w:line="240" w:lineRule="atLeast"/>
              <w:ind w:left="-68" w:right="-90"/>
            </w:pPr>
          </w:p>
        </w:tc>
        <w:tc>
          <w:tcPr>
            <w:tcW w:w="270" w:type="dxa"/>
          </w:tcPr>
          <w:p w14:paraId="482D45E9" w14:textId="77777777" w:rsidR="00DD4AED" w:rsidRPr="00F84016" w:rsidRDefault="00DD4AED" w:rsidP="009354D8">
            <w:pPr>
              <w:pStyle w:val="acctmergecolhdg"/>
              <w:spacing w:line="240" w:lineRule="atLeast"/>
            </w:pPr>
          </w:p>
        </w:tc>
        <w:tc>
          <w:tcPr>
            <w:tcW w:w="2700" w:type="dxa"/>
          </w:tcPr>
          <w:p w14:paraId="0BDFCDC5" w14:textId="0BAB7F32" w:rsidR="00DD4AED" w:rsidRPr="00F84016" w:rsidRDefault="00DD4AED" w:rsidP="009354D8">
            <w:pPr>
              <w:jc w:val="center"/>
              <w:rPr>
                <w:b/>
                <w:bCs/>
              </w:rPr>
            </w:pPr>
            <w:r w:rsidRPr="00F84016">
              <w:rPr>
                <w:b/>
                <w:bCs/>
              </w:rPr>
              <w:t xml:space="preserve">Consolidated </w:t>
            </w:r>
            <w:r w:rsidR="00AB32C8" w:rsidRPr="00F84016">
              <w:rPr>
                <w:b/>
                <w:bCs/>
                <w:lang w:val="en-US" w:bidi="th-TH"/>
              </w:rPr>
              <w:t>and</w:t>
            </w:r>
            <w:r w:rsidRPr="00F84016">
              <w:rPr>
                <w:b/>
                <w:bCs/>
                <w:lang w:val="en-US" w:bidi="th-TH"/>
              </w:rPr>
              <w:t xml:space="preserve"> </w:t>
            </w:r>
            <w:r w:rsidRPr="00F84016">
              <w:rPr>
                <w:b/>
                <w:bCs/>
              </w:rPr>
              <w:t>Separate</w:t>
            </w:r>
          </w:p>
          <w:p w14:paraId="23E5B50B" w14:textId="77777777" w:rsidR="00DD4AED" w:rsidRPr="00F84016" w:rsidRDefault="00DD4AED" w:rsidP="009354D8">
            <w:pPr>
              <w:pStyle w:val="acctmergecolhdg"/>
              <w:spacing w:line="240" w:lineRule="atLeast"/>
              <w:ind w:left="-68" w:right="-90"/>
            </w:pPr>
            <w:r w:rsidRPr="00F84016">
              <w:rPr>
                <w:bCs/>
              </w:rPr>
              <w:t>financial statements</w:t>
            </w:r>
          </w:p>
        </w:tc>
      </w:tr>
      <w:tr w:rsidR="00A27533" w:rsidRPr="00F84016" w14:paraId="5167AA98" w14:textId="77777777" w:rsidTr="00AC33E9">
        <w:trPr>
          <w:cantSplit/>
          <w:tblHeader/>
        </w:trPr>
        <w:tc>
          <w:tcPr>
            <w:tcW w:w="4511" w:type="dxa"/>
          </w:tcPr>
          <w:p w14:paraId="61D50223" w14:textId="77777777" w:rsidR="00A27533" w:rsidRPr="00F84016" w:rsidRDefault="00A27533" w:rsidP="009354D8">
            <w:pPr>
              <w:pStyle w:val="acctfourfigures"/>
              <w:spacing w:line="240" w:lineRule="atLeast"/>
              <w:jc w:val="center"/>
            </w:pPr>
          </w:p>
        </w:tc>
        <w:tc>
          <w:tcPr>
            <w:tcW w:w="1080" w:type="dxa"/>
            <w:shd w:val="clear" w:color="auto" w:fill="auto"/>
          </w:tcPr>
          <w:p w14:paraId="43BFD5ED" w14:textId="77777777" w:rsidR="00A27533" w:rsidRPr="00F84016" w:rsidRDefault="00A27533" w:rsidP="009354D8">
            <w:pPr>
              <w:pStyle w:val="acctmergecolhdg"/>
              <w:spacing w:line="240" w:lineRule="atLeast"/>
              <w:rPr>
                <w:b w:val="0"/>
                <w:bCs/>
              </w:rPr>
            </w:pPr>
          </w:p>
        </w:tc>
        <w:tc>
          <w:tcPr>
            <w:tcW w:w="180" w:type="dxa"/>
            <w:shd w:val="clear" w:color="auto" w:fill="auto"/>
          </w:tcPr>
          <w:p w14:paraId="317EBD70" w14:textId="77777777" w:rsidR="00A27533" w:rsidRPr="00F84016" w:rsidRDefault="00A27533" w:rsidP="009354D8">
            <w:pPr>
              <w:pStyle w:val="acctmergecolhdg"/>
              <w:spacing w:line="240" w:lineRule="atLeast"/>
              <w:rPr>
                <w:b w:val="0"/>
                <w:bCs/>
              </w:rPr>
            </w:pPr>
          </w:p>
        </w:tc>
        <w:tc>
          <w:tcPr>
            <w:tcW w:w="450" w:type="dxa"/>
            <w:shd w:val="clear" w:color="auto" w:fill="auto"/>
          </w:tcPr>
          <w:p w14:paraId="66365172" w14:textId="77777777" w:rsidR="00A27533" w:rsidRPr="00F84016" w:rsidRDefault="00A27533" w:rsidP="009354D8">
            <w:pPr>
              <w:pStyle w:val="acctmergecolhdg"/>
              <w:spacing w:line="240" w:lineRule="atLeast"/>
              <w:rPr>
                <w:b w:val="0"/>
                <w:bCs/>
              </w:rPr>
            </w:pPr>
          </w:p>
        </w:tc>
        <w:tc>
          <w:tcPr>
            <w:tcW w:w="270" w:type="dxa"/>
            <w:shd w:val="clear" w:color="auto" w:fill="auto"/>
          </w:tcPr>
          <w:p w14:paraId="4CDF617F" w14:textId="77777777" w:rsidR="00A27533" w:rsidRPr="00F84016" w:rsidRDefault="00A27533" w:rsidP="009354D8">
            <w:pPr>
              <w:pStyle w:val="acctmergecolhdg"/>
              <w:spacing w:line="240" w:lineRule="atLeast"/>
              <w:rPr>
                <w:b w:val="0"/>
                <w:bCs/>
              </w:rPr>
            </w:pPr>
          </w:p>
        </w:tc>
        <w:tc>
          <w:tcPr>
            <w:tcW w:w="2700" w:type="dxa"/>
            <w:shd w:val="clear" w:color="auto" w:fill="auto"/>
          </w:tcPr>
          <w:p w14:paraId="530DBF10" w14:textId="63ECA7E9" w:rsidR="00A27533" w:rsidRPr="00F84016" w:rsidRDefault="00B81FD5">
            <w:pPr>
              <w:pStyle w:val="acctmergecolhdg"/>
              <w:spacing w:line="240" w:lineRule="atLeast"/>
              <w:rPr>
                <w:b w:val="0"/>
                <w:bCs/>
              </w:rPr>
            </w:pPr>
            <w:r w:rsidRPr="00F84016">
              <w:rPr>
                <w:b w:val="0"/>
                <w:bCs/>
              </w:rPr>
              <w:t>2020 and 2019</w:t>
            </w:r>
          </w:p>
        </w:tc>
      </w:tr>
      <w:tr w:rsidR="00DD4AED" w:rsidRPr="00F84016" w14:paraId="299FA7F5" w14:textId="77777777" w:rsidTr="00AC33E9">
        <w:trPr>
          <w:cantSplit/>
          <w:tblHeader/>
        </w:trPr>
        <w:tc>
          <w:tcPr>
            <w:tcW w:w="4511" w:type="dxa"/>
          </w:tcPr>
          <w:p w14:paraId="110864A2" w14:textId="77777777" w:rsidR="00DD4AED" w:rsidRPr="00F84016" w:rsidRDefault="00DD4AED" w:rsidP="009354D8">
            <w:pPr>
              <w:pStyle w:val="acctfourfigures"/>
              <w:spacing w:line="240" w:lineRule="atLeast"/>
              <w:jc w:val="center"/>
            </w:pPr>
          </w:p>
        </w:tc>
        <w:tc>
          <w:tcPr>
            <w:tcW w:w="1080" w:type="dxa"/>
            <w:shd w:val="clear" w:color="auto" w:fill="auto"/>
          </w:tcPr>
          <w:p w14:paraId="0A096569" w14:textId="77777777" w:rsidR="00DD4AED" w:rsidRPr="00F84016" w:rsidRDefault="00DD4AED" w:rsidP="009354D8">
            <w:pPr>
              <w:pStyle w:val="acctmergecolhdg"/>
              <w:spacing w:line="240" w:lineRule="atLeast"/>
              <w:rPr>
                <w:b w:val="0"/>
                <w:bCs/>
              </w:rPr>
            </w:pPr>
          </w:p>
        </w:tc>
        <w:tc>
          <w:tcPr>
            <w:tcW w:w="180" w:type="dxa"/>
            <w:shd w:val="clear" w:color="auto" w:fill="auto"/>
          </w:tcPr>
          <w:p w14:paraId="2584165B" w14:textId="77777777" w:rsidR="00DD4AED" w:rsidRPr="00F84016" w:rsidRDefault="00DD4AED" w:rsidP="009354D8">
            <w:pPr>
              <w:pStyle w:val="acctmergecolhdg"/>
              <w:spacing w:line="240" w:lineRule="atLeast"/>
              <w:rPr>
                <w:b w:val="0"/>
                <w:bCs/>
              </w:rPr>
            </w:pPr>
          </w:p>
        </w:tc>
        <w:tc>
          <w:tcPr>
            <w:tcW w:w="450" w:type="dxa"/>
            <w:shd w:val="clear" w:color="auto" w:fill="auto"/>
          </w:tcPr>
          <w:p w14:paraId="575A7726" w14:textId="77777777" w:rsidR="00DD4AED" w:rsidRPr="00F84016" w:rsidRDefault="00DD4AED" w:rsidP="009354D8">
            <w:pPr>
              <w:pStyle w:val="acctmergecolhdg"/>
              <w:spacing w:line="240" w:lineRule="atLeast"/>
              <w:rPr>
                <w:b w:val="0"/>
                <w:bCs/>
              </w:rPr>
            </w:pPr>
          </w:p>
        </w:tc>
        <w:tc>
          <w:tcPr>
            <w:tcW w:w="270" w:type="dxa"/>
            <w:shd w:val="clear" w:color="auto" w:fill="auto"/>
          </w:tcPr>
          <w:p w14:paraId="4499E1B1" w14:textId="77777777" w:rsidR="00DD4AED" w:rsidRPr="00F84016" w:rsidRDefault="00DD4AED" w:rsidP="009354D8">
            <w:pPr>
              <w:pStyle w:val="acctmergecolhdg"/>
              <w:spacing w:line="240" w:lineRule="atLeast"/>
              <w:rPr>
                <w:b w:val="0"/>
                <w:bCs/>
              </w:rPr>
            </w:pPr>
          </w:p>
        </w:tc>
        <w:tc>
          <w:tcPr>
            <w:tcW w:w="2700" w:type="dxa"/>
            <w:shd w:val="clear" w:color="auto" w:fill="auto"/>
          </w:tcPr>
          <w:p w14:paraId="5E742AED" w14:textId="5B6D50A6" w:rsidR="00DD4AED" w:rsidRPr="00F84016" w:rsidRDefault="00DD4AED" w:rsidP="009354D8">
            <w:pPr>
              <w:pStyle w:val="acctmergecolhdg"/>
              <w:spacing w:line="240" w:lineRule="atLeast"/>
              <w:rPr>
                <w:b w:val="0"/>
                <w:bCs/>
              </w:rPr>
            </w:pPr>
            <w:r w:rsidRPr="00F84016">
              <w:rPr>
                <w:b w:val="0"/>
                <w:bCs/>
                <w:i/>
                <w:iCs/>
              </w:rPr>
              <w:t>(% per annum)</w:t>
            </w:r>
          </w:p>
        </w:tc>
      </w:tr>
      <w:tr w:rsidR="002212BD" w:rsidRPr="00F84016" w14:paraId="509AA6A3" w14:textId="77777777" w:rsidTr="00AC33E9">
        <w:trPr>
          <w:cantSplit/>
        </w:trPr>
        <w:tc>
          <w:tcPr>
            <w:tcW w:w="4511" w:type="dxa"/>
          </w:tcPr>
          <w:p w14:paraId="6CFB1E05" w14:textId="32EE4FC0" w:rsidR="002212BD" w:rsidRPr="00F84016" w:rsidRDefault="002212BD" w:rsidP="002212BD">
            <w:pPr>
              <w:pStyle w:val="BodyText"/>
              <w:spacing w:after="0"/>
              <w:rPr>
                <w:szCs w:val="22"/>
                <w:lang w:bidi="th-TH"/>
              </w:rPr>
            </w:pPr>
            <w:r w:rsidRPr="00F84016">
              <w:t>Discount rate</w:t>
            </w:r>
          </w:p>
        </w:tc>
        <w:tc>
          <w:tcPr>
            <w:tcW w:w="1080" w:type="dxa"/>
          </w:tcPr>
          <w:p w14:paraId="78BB929C" w14:textId="77777777" w:rsidR="002212BD" w:rsidRPr="00F84016" w:rsidRDefault="002212BD" w:rsidP="002212BD">
            <w:pPr>
              <w:pStyle w:val="acctfourfigures"/>
              <w:tabs>
                <w:tab w:val="clear" w:pos="765"/>
                <w:tab w:val="decimal" w:pos="731"/>
              </w:tabs>
              <w:spacing w:line="240" w:lineRule="atLeast"/>
              <w:ind w:right="11"/>
            </w:pPr>
          </w:p>
        </w:tc>
        <w:tc>
          <w:tcPr>
            <w:tcW w:w="180" w:type="dxa"/>
          </w:tcPr>
          <w:p w14:paraId="4EF460FC" w14:textId="77777777" w:rsidR="002212BD" w:rsidRPr="00F84016" w:rsidRDefault="002212BD" w:rsidP="002212BD">
            <w:pPr>
              <w:pStyle w:val="acctfourfigures"/>
              <w:spacing w:line="240" w:lineRule="atLeast"/>
            </w:pPr>
          </w:p>
        </w:tc>
        <w:tc>
          <w:tcPr>
            <w:tcW w:w="450" w:type="dxa"/>
          </w:tcPr>
          <w:p w14:paraId="10397632" w14:textId="77777777" w:rsidR="002212BD" w:rsidRPr="00F84016" w:rsidRDefault="002212BD" w:rsidP="002212BD">
            <w:pPr>
              <w:pStyle w:val="acctfourfigures"/>
              <w:tabs>
                <w:tab w:val="clear" w:pos="765"/>
                <w:tab w:val="decimal" w:pos="731"/>
              </w:tabs>
              <w:spacing w:line="240" w:lineRule="atLeast"/>
              <w:ind w:right="11"/>
            </w:pPr>
          </w:p>
        </w:tc>
        <w:tc>
          <w:tcPr>
            <w:tcW w:w="270" w:type="dxa"/>
          </w:tcPr>
          <w:p w14:paraId="07781D0E" w14:textId="77777777" w:rsidR="002212BD" w:rsidRPr="00F84016" w:rsidRDefault="002212BD" w:rsidP="002212BD">
            <w:pPr>
              <w:pStyle w:val="acctfourfigures"/>
              <w:spacing w:line="240" w:lineRule="atLeast"/>
            </w:pPr>
          </w:p>
        </w:tc>
        <w:tc>
          <w:tcPr>
            <w:tcW w:w="2700" w:type="dxa"/>
            <w:vAlign w:val="bottom"/>
          </w:tcPr>
          <w:p w14:paraId="2A45BE1A" w14:textId="58B1D425" w:rsidR="002212BD" w:rsidRPr="00F84016" w:rsidRDefault="002212BD" w:rsidP="002212BD">
            <w:pPr>
              <w:pStyle w:val="acctfourfigures"/>
              <w:tabs>
                <w:tab w:val="clear" w:pos="765"/>
              </w:tabs>
              <w:spacing w:line="240" w:lineRule="atLeast"/>
              <w:ind w:right="11"/>
              <w:jc w:val="center"/>
            </w:pPr>
            <w:r w:rsidRPr="00F84016">
              <w:t>2.8</w:t>
            </w:r>
          </w:p>
        </w:tc>
      </w:tr>
      <w:tr w:rsidR="002212BD" w:rsidRPr="00F84016" w14:paraId="568D52E0" w14:textId="77777777" w:rsidTr="00AC33E9">
        <w:trPr>
          <w:cantSplit/>
        </w:trPr>
        <w:tc>
          <w:tcPr>
            <w:tcW w:w="4511" w:type="dxa"/>
          </w:tcPr>
          <w:p w14:paraId="57F7A816" w14:textId="04A48408" w:rsidR="002212BD" w:rsidRPr="00F84016" w:rsidRDefault="002212BD" w:rsidP="002212BD">
            <w:pPr>
              <w:pStyle w:val="BodyText"/>
              <w:spacing w:after="0"/>
              <w:rPr>
                <w:szCs w:val="22"/>
                <w:lang w:bidi="th-TH"/>
              </w:rPr>
            </w:pPr>
            <w:r w:rsidRPr="00F84016">
              <w:t>Future salary growth</w:t>
            </w:r>
          </w:p>
        </w:tc>
        <w:tc>
          <w:tcPr>
            <w:tcW w:w="1080" w:type="dxa"/>
          </w:tcPr>
          <w:p w14:paraId="52F82AE8" w14:textId="77777777" w:rsidR="002212BD" w:rsidRPr="00F84016" w:rsidRDefault="002212BD" w:rsidP="002212BD">
            <w:pPr>
              <w:pStyle w:val="acctfourfigures"/>
              <w:tabs>
                <w:tab w:val="clear" w:pos="765"/>
                <w:tab w:val="decimal" w:pos="731"/>
              </w:tabs>
              <w:spacing w:line="240" w:lineRule="atLeast"/>
              <w:ind w:right="11"/>
            </w:pPr>
          </w:p>
        </w:tc>
        <w:tc>
          <w:tcPr>
            <w:tcW w:w="180" w:type="dxa"/>
          </w:tcPr>
          <w:p w14:paraId="1592FB19" w14:textId="77777777" w:rsidR="002212BD" w:rsidRPr="00F84016" w:rsidRDefault="002212BD" w:rsidP="002212BD">
            <w:pPr>
              <w:pStyle w:val="acctfourfigures"/>
              <w:spacing w:line="240" w:lineRule="atLeast"/>
            </w:pPr>
          </w:p>
        </w:tc>
        <w:tc>
          <w:tcPr>
            <w:tcW w:w="450" w:type="dxa"/>
          </w:tcPr>
          <w:p w14:paraId="42B7A860" w14:textId="77777777" w:rsidR="002212BD" w:rsidRPr="00F84016" w:rsidRDefault="002212BD" w:rsidP="002212BD">
            <w:pPr>
              <w:pStyle w:val="acctfourfigures"/>
              <w:tabs>
                <w:tab w:val="clear" w:pos="765"/>
                <w:tab w:val="decimal" w:pos="731"/>
              </w:tabs>
              <w:spacing w:line="240" w:lineRule="atLeast"/>
              <w:ind w:right="11"/>
            </w:pPr>
          </w:p>
        </w:tc>
        <w:tc>
          <w:tcPr>
            <w:tcW w:w="270" w:type="dxa"/>
          </w:tcPr>
          <w:p w14:paraId="1AC350DB" w14:textId="77777777" w:rsidR="002212BD" w:rsidRPr="00F84016" w:rsidRDefault="002212BD" w:rsidP="002212BD">
            <w:pPr>
              <w:pStyle w:val="acctfourfigures"/>
              <w:spacing w:line="240" w:lineRule="atLeast"/>
            </w:pPr>
          </w:p>
        </w:tc>
        <w:tc>
          <w:tcPr>
            <w:tcW w:w="2700" w:type="dxa"/>
            <w:vAlign w:val="bottom"/>
          </w:tcPr>
          <w:p w14:paraId="36CC4C06" w14:textId="392480A9" w:rsidR="002212BD" w:rsidRPr="00F84016" w:rsidRDefault="002212BD" w:rsidP="002212BD">
            <w:pPr>
              <w:pStyle w:val="acctfourfigures"/>
              <w:tabs>
                <w:tab w:val="clear" w:pos="765"/>
              </w:tabs>
              <w:spacing w:line="240" w:lineRule="atLeast"/>
              <w:ind w:right="11"/>
              <w:jc w:val="center"/>
            </w:pPr>
            <w:r w:rsidRPr="00F84016">
              <w:t>4.5</w:t>
            </w:r>
          </w:p>
        </w:tc>
      </w:tr>
      <w:tr w:rsidR="002212BD" w:rsidRPr="00F84016" w14:paraId="67EBF0B0" w14:textId="77777777" w:rsidTr="00AC33E9">
        <w:trPr>
          <w:cantSplit/>
        </w:trPr>
        <w:tc>
          <w:tcPr>
            <w:tcW w:w="4511" w:type="dxa"/>
          </w:tcPr>
          <w:p w14:paraId="06B14D45" w14:textId="172DA4CB" w:rsidR="002212BD" w:rsidRPr="00F84016" w:rsidRDefault="002212BD" w:rsidP="002212BD">
            <w:pPr>
              <w:pStyle w:val="BodyText"/>
              <w:spacing w:after="0"/>
              <w:rPr>
                <w:b/>
                <w:bCs/>
                <w:szCs w:val="22"/>
                <w:cs/>
                <w:lang w:bidi="th-TH"/>
              </w:rPr>
            </w:pPr>
            <w:r w:rsidRPr="00F84016">
              <w:t>Employee turnover</w:t>
            </w:r>
          </w:p>
        </w:tc>
        <w:tc>
          <w:tcPr>
            <w:tcW w:w="1080" w:type="dxa"/>
          </w:tcPr>
          <w:p w14:paraId="5AEE0723" w14:textId="77777777" w:rsidR="002212BD" w:rsidRPr="00F84016" w:rsidRDefault="002212BD" w:rsidP="002212BD">
            <w:pPr>
              <w:pStyle w:val="acctfourfigures"/>
              <w:tabs>
                <w:tab w:val="clear" w:pos="765"/>
                <w:tab w:val="decimal" w:pos="731"/>
              </w:tabs>
              <w:spacing w:line="240" w:lineRule="atLeast"/>
              <w:ind w:right="11"/>
              <w:rPr>
                <w:b/>
                <w:bCs/>
              </w:rPr>
            </w:pPr>
          </w:p>
        </w:tc>
        <w:tc>
          <w:tcPr>
            <w:tcW w:w="180" w:type="dxa"/>
          </w:tcPr>
          <w:p w14:paraId="7894B6F5" w14:textId="77777777" w:rsidR="002212BD" w:rsidRPr="00F84016" w:rsidRDefault="002212BD" w:rsidP="002212BD">
            <w:pPr>
              <w:pStyle w:val="acctfourfigures"/>
              <w:spacing w:line="240" w:lineRule="atLeast"/>
            </w:pPr>
          </w:p>
        </w:tc>
        <w:tc>
          <w:tcPr>
            <w:tcW w:w="450" w:type="dxa"/>
          </w:tcPr>
          <w:p w14:paraId="7C3BCEC2" w14:textId="77777777" w:rsidR="002212BD" w:rsidRPr="00F84016" w:rsidRDefault="002212BD" w:rsidP="002212BD">
            <w:pPr>
              <w:pStyle w:val="acctfourfigures"/>
              <w:tabs>
                <w:tab w:val="clear" w:pos="765"/>
                <w:tab w:val="decimal" w:pos="731"/>
              </w:tabs>
              <w:spacing w:line="240" w:lineRule="atLeast"/>
              <w:ind w:right="11"/>
              <w:rPr>
                <w:b/>
                <w:bCs/>
              </w:rPr>
            </w:pPr>
          </w:p>
        </w:tc>
        <w:tc>
          <w:tcPr>
            <w:tcW w:w="270" w:type="dxa"/>
          </w:tcPr>
          <w:p w14:paraId="1D77EF20" w14:textId="77777777" w:rsidR="002212BD" w:rsidRPr="00F84016" w:rsidRDefault="002212BD" w:rsidP="002212BD">
            <w:pPr>
              <w:pStyle w:val="acctfourfigures"/>
              <w:spacing w:line="240" w:lineRule="atLeast"/>
            </w:pPr>
          </w:p>
        </w:tc>
        <w:tc>
          <w:tcPr>
            <w:tcW w:w="2700" w:type="dxa"/>
            <w:vAlign w:val="bottom"/>
          </w:tcPr>
          <w:p w14:paraId="10A01255" w14:textId="4868987A" w:rsidR="002212BD" w:rsidRPr="00F84016" w:rsidRDefault="002212BD" w:rsidP="002212BD">
            <w:pPr>
              <w:pStyle w:val="acctfourfigures"/>
              <w:tabs>
                <w:tab w:val="clear" w:pos="765"/>
              </w:tabs>
              <w:spacing w:line="240" w:lineRule="atLeast"/>
              <w:ind w:right="11"/>
              <w:jc w:val="center"/>
              <w:rPr>
                <w:b/>
                <w:bCs/>
              </w:rPr>
            </w:pPr>
            <w:r w:rsidRPr="00F84016">
              <w:t>8.0 – 18.0</w:t>
            </w:r>
          </w:p>
        </w:tc>
      </w:tr>
    </w:tbl>
    <w:p w14:paraId="623D75B8" w14:textId="77777777" w:rsidR="00B02EEB" w:rsidRPr="00F84016" w:rsidRDefault="00B02EEB" w:rsidP="009C33E3">
      <w:pPr>
        <w:tabs>
          <w:tab w:val="left" w:pos="900"/>
        </w:tabs>
        <w:spacing w:line="240" w:lineRule="auto"/>
        <w:ind w:left="547"/>
        <w:jc w:val="both"/>
        <w:rPr>
          <w:rFonts w:eastAsiaTheme="minorHAnsi"/>
          <w:sz w:val="14"/>
          <w:szCs w:val="14"/>
          <w:lang w:val="en-US" w:bidi="th-TH"/>
        </w:rPr>
      </w:pPr>
    </w:p>
    <w:p w14:paraId="7D7F2E1A" w14:textId="5FB9494A" w:rsidR="009C33E3" w:rsidRPr="00F84016" w:rsidRDefault="009C33E3" w:rsidP="009C33E3">
      <w:pPr>
        <w:tabs>
          <w:tab w:val="left" w:pos="900"/>
        </w:tabs>
        <w:spacing w:line="240" w:lineRule="auto"/>
        <w:ind w:left="547"/>
        <w:jc w:val="both"/>
        <w:rPr>
          <w:rFonts w:eastAsiaTheme="minorHAnsi"/>
          <w:szCs w:val="28"/>
          <w:lang w:val="en-US" w:bidi="th-TH"/>
        </w:rPr>
      </w:pPr>
      <w:r w:rsidRPr="00F84016">
        <w:rPr>
          <w:rFonts w:eastAsiaTheme="minorHAnsi"/>
          <w:szCs w:val="28"/>
          <w:lang w:val="en-US" w:bidi="th-TH"/>
        </w:rPr>
        <w:t>Assumptions regarding future mortality have been based on published statistics and mortality tables.</w:t>
      </w:r>
    </w:p>
    <w:p w14:paraId="1318A025" w14:textId="77777777" w:rsidR="009C33E3" w:rsidRPr="00F84016" w:rsidRDefault="009C33E3" w:rsidP="009C33E3">
      <w:pPr>
        <w:tabs>
          <w:tab w:val="left" w:pos="900"/>
        </w:tabs>
        <w:spacing w:line="276" w:lineRule="auto"/>
        <w:ind w:left="540"/>
        <w:jc w:val="both"/>
        <w:rPr>
          <w:rFonts w:eastAsiaTheme="minorHAnsi"/>
          <w:sz w:val="14"/>
          <w:szCs w:val="14"/>
          <w:lang w:val="en-US" w:bidi="th-TH"/>
        </w:rPr>
      </w:pPr>
    </w:p>
    <w:p w14:paraId="53F1BE12" w14:textId="7525FB32" w:rsidR="004C1C56" w:rsidRPr="00F84016" w:rsidRDefault="004C1C56" w:rsidP="004C1C56">
      <w:pPr>
        <w:tabs>
          <w:tab w:val="left" w:pos="900"/>
        </w:tabs>
        <w:spacing w:line="276" w:lineRule="auto"/>
        <w:ind w:left="540"/>
        <w:jc w:val="thaiDistribute"/>
        <w:rPr>
          <w:rFonts w:eastAsiaTheme="minorHAnsi"/>
          <w:color w:val="0000FF"/>
          <w:szCs w:val="28"/>
          <w:lang w:val="en-US" w:bidi="th-TH"/>
        </w:rPr>
      </w:pPr>
      <w:r w:rsidRPr="00F84016">
        <w:rPr>
          <w:rFonts w:eastAsiaTheme="minorHAnsi"/>
          <w:szCs w:val="28"/>
          <w:lang w:val="en-US" w:bidi="th-TH"/>
        </w:rPr>
        <w:t xml:space="preserve">At 31 December </w:t>
      </w:r>
      <w:r w:rsidR="00B81FD5" w:rsidRPr="00F84016">
        <w:rPr>
          <w:rFonts w:eastAsiaTheme="minorHAnsi"/>
          <w:szCs w:val="28"/>
          <w:lang w:val="en-US" w:bidi="th-TH"/>
        </w:rPr>
        <w:t>2020 and 2019</w:t>
      </w:r>
      <w:r w:rsidRPr="00F84016">
        <w:rPr>
          <w:rFonts w:eastAsiaTheme="minorHAnsi"/>
          <w:szCs w:val="28"/>
          <w:lang w:val="en-US" w:bidi="th-TH"/>
        </w:rPr>
        <w:t>, the weighted-average duration of the defined benefit obligation were 12 years.</w:t>
      </w:r>
      <w:r w:rsidRPr="00F84016">
        <w:rPr>
          <w:rFonts w:eastAsiaTheme="minorHAnsi"/>
          <w:color w:val="0000FF"/>
          <w:szCs w:val="28"/>
          <w:lang w:val="en-US" w:bidi="th-TH"/>
        </w:rPr>
        <w:t xml:space="preserve"> </w:t>
      </w:r>
    </w:p>
    <w:p w14:paraId="4D22A247" w14:textId="77777777" w:rsidR="00583651" w:rsidRPr="00F84016" w:rsidRDefault="00583651" w:rsidP="004C1C56">
      <w:pPr>
        <w:tabs>
          <w:tab w:val="left" w:pos="900"/>
        </w:tabs>
        <w:spacing w:line="276" w:lineRule="auto"/>
        <w:ind w:left="540"/>
        <w:jc w:val="thaiDistribute"/>
        <w:rPr>
          <w:rFonts w:eastAsiaTheme="minorHAnsi"/>
          <w:sz w:val="14"/>
          <w:szCs w:val="14"/>
          <w:lang w:val="en-US" w:bidi="th-TH"/>
        </w:rPr>
      </w:pPr>
    </w:p>
    <w:p w14:paraId="5DBA372A" w14:textId="23CBDDC5" w:rsidR="00B02EEB" w:rsidRPr="00F84016" w:rsidRDefault="009C33E3" w:rsidP="00B02EEB">
      <w:pPr>
        <w:tabs>
          <w:tab w:val="left" w:pos="900"/>
        </w:tabs>
        <w:spacing w:line="276" w:lineRule="auto"/>
        <w:ind w:left="547"/>
        <w:jc w:val="thaiDistribute"/>
        <w:rPr>
          <w:rFonts w:eastAsiaTheme="minorHAnsi"/>
          <w:b/>
          <w:bCs/>
          <w:i/>
          <w:iCs/>
          <w:szCs w:val="28"/>
          <w:lang w:val="en-US" w:bidi="th-TH"/>
        </w:rPr>
      </w:pPr>
      <w:r w:rsidRPr="00F84016">
        <w:rPr>
          <w:rFonts w:eastAsiaTheme="minorHAnsi"/>
          <w:b/>
          <w:bCs/>
          <w:i/>
          <w:iCs/>
          <w:szCs w:val="28"/>
          <w:lang w:val="en-US" w:bidi="th-TH"/>
        </w:rPr>
        <w:t>Sensitivity analysis</w:t>
      </w:r>
    </w:p>
    <w:p w14:paraId="5F07A183" w14:textId="77777777" w:rsidR="00B02EEB" w:rsidRPr="00F84016" w:rsidRDefault="00B02EEB" w:rsidP="00B02EEB">
      <w:pPr>
        <w:tabs>
          <w:tab w:val="left" w:pos="900"/>
        </w:tabs>
        <w:spacing w:line="276" w:lineRule="auto"/>
        <w:ind w:left="547"/>
        <w:jc w:val="thaiDistribute"/>
        <w:rPr>
          <w:rFonts w:eastAsiaTheme="minorHAnsi"/>
          <w:b/>
          <w:bCs/>
          <w:i/>
          <w:iCs/>
          <w:sz w:val="14"/>
          <w:szCs w:val="14"/>
          <w:lang w:val="en-US" w:bidi="th-TH"/>
        </w:rPr>
      </w:pPr>
    </w:p>
    <w:p w14:paraId="06C9F591" w14:textId="7A81B99A" w:rsidR="009C33E3" w:rsidRPr="00F84016" w:rsidRDefault="009C33E3" w:rsidP="00B02EEB">
      <w:pPr>
        <w:tabs>
          <w:tab w:val="left" w:pos="900"/>
        </w:tabs>
        <w:spacing w:line="276" w:lineRule="auto"/>
        <w:ind w:left="547"/>
        <w:jc w:val="thaiDistribute"/>
        <w:rPr>
          <w:rFonts w:eastAsiaTheme="minorHAnsi"/>
          <w:szCs w:val="28"/>
          <w:lang w:val="en-US" w:bidi="th-TH"/>
        </w:rPr>
      </w:pPr>
      <w:r w:rsidRPr="00F8401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4"/>
        <w:gridCol w:w="986"/>
        <w:gridCol w:w="180"/>
        <w:gridCol w:w="1170"/>
        <w:gridCol w:w="183"/>
        <w:gridCol w:w="1077"/>
      </w:tblGrid>
      <w:tr w:rsidR="00C648EA" w:rsidRPr="00F84016" w14:paraId="474AAF8B" w14:textId="77777777" w:rsidTr="00AC33E9">
        <w:trPr>
          <w:cantSplit/>
          <w:tblHeader/>
        </w:trPr>
        <w:tc>
          <w:tcPr>
            <w:tcW w:w="4241" w:type="dxa"/>
          </w:tcPr>
          <w:p w14:paraId="688A0180" w14:textId="77777777" w:rsidR="00C648EA" w:rsidRPr="00F84016" w:rsidRDefault="00C648EA" w:rsidP="00F616A2">
            <w:pPr>
              <w:spacing w:line="240" w:lineRule="atLeast"/>
            </w:pPr>
          </w:p>
        </w:tc>
        <w:tc>
          <w:tcPr>
            <w:tcW w:w="4860" w:type="dxa"/>
            <w:gridSpan w:val="7"/>
          </w:tcPr>
          <w:p w14:paraId="3A50FDD8" w14:textId="77777777" w:rsidR="00C648EA" w:rsidRPr="00F84016" w:rsidRDefault="00C648EA" w:rsidP="00C648EA">
            <w:pPr>
              <w:jc w:val="center"/>
              <w:rPr>
                <w:b/>
                <w:bCs/>
              </w:rPr>
            </w:pPr>
            <w:r w:rsidRPr="00F84016">
              <w:rPr>
                <w:b/>
                <w:bCs/>
              </w:rPr>
              <w:t xml:space="preserve">Consolidated </w:t>
            </w:r>
            <w:r w:rsidRPr="00F84016">
              <w:rPr>
                <w:b/>
                <w:bCs/>
                <w:lang w:val="en-US" w:bidi="th-TH"/>
              </w:rPr>
              <w:t xml:space="preserve">and </w:t>
            </w:r>
            <w:r w:rsidRPr="00F84016">
              <w:rPr>
                <w:b/>
                <w:bCs/>
              </w:rPr>
              <w:t>Separate</w:t>
            </w:r>
          </w:p>
          <w:p w14:paraId="0DBDD96C" w14:textId="5027243B" w:rsidR="00C648EA" w:rsidRPr="00F84016" w:rsidRDefault="00C648EA" w:rsidP="00F616A2">
            <w:pPr>
              <w:pStyle w:val="acctmergecolhdg"/>
              <w:spacing w:line="240" w:lineRule="atLeast"/>
              <w:ind w:left="-68" w:right="-90"/>
            </w:pPr>
            <w:r w:rsidRPr="00F84016">
              <w:t>financial statements</w:t>
            </w:r>
          </w:p>
        </w:tc>
      </w:tr>
      <w:tr w:rsidR="00C648EA" w:rsidRPr="00F84016" w14:paraId="3AFCC2D1" w14:textId="77777777" w:rsidTr="00AC33E9">
        <w:trPr>
          <w:cantSplit/>
          <w:tblHeader/>
        </w:trPr>
        <w:tc>
          <w:tcPr>
            <w:tcW w:w="4241" w:type="dxa"/>
          </w:tcPr>
          <w:p w14:paraId="173D40E3" w14:textId="77777777" w:rsidR="00C648EA" w:rsidRPr="00F84016" w:rsidRDefault="00C648EA" w:rsidP="00F616A2">
            <w:pPr>
              <w:pStyle w:val="acctfourfigures"/>
              <w:spacing w:line="240" w:lineRule="atLeast"/>
              <w:jc w:val="center"/>
            </w:pPr>
          </w:p>
        </w:tc>
        <w:tc>
          <w:tcPr>
            <w:tcW w:w="2250" w:type="dxa"/>
            <w:gridSpan w:val="3"/>
            <w:shd w:val="clear" w:color="auto" w:fill="auto"/>
          </w:tcPr>
          <w:p w14:paraId="7382D10F" w14:textId="498DD1B9" w:rsidR="00C648EA" w:rsidRPr="00F84016" w:rsidRDefault="00B61A6A" w:rsidP="00F616A2">
            <w:pPr>
              <w:pStyle w:val="acctmergecolhdg"/>
              <w:spacing w:line="240" w:lineRule="atLeast"/>
              <w:rPr>
                <w:b w:val="0"/>
                <w:bCs/>
              </w:rPr>
            </w:pPr>
            <w:r w:rsidRPr="00F84016">
              <w:rPr>
                <w:b w:val="0"/>
                <w:bCs/>
              </w:rPr>
              <w:t>2020</w:t>
            </w:r>
          </w:p>
        </w:tc>
        <w:tc>
          <w:tcPr>
            <w:tcW w:w="180" w:type="dxa"/>
            <w:shd w:val="clear" w:color="auto" w:fill="auto"/>
          </w:tcPr>
          <w:p w14:paraId="7C9B33B1" w14:textId="77777777" w:rsidR="00C648EA" w:rsidRPr="00F84016" w:rsidRDefault="00C648EA" w:rsidP="00F616A2">
            <w:pPr>
              <w:pStyle w:val="acctmergecolhdg"/>
              <w:spacing w:line="240" w:lineRule="atLeast"/>
              <w:rPr>
                <w:b w:val="0"/>
                <w:bCs/>
              </w:rPr>
            </w:pPr>
          </w:p>
        </w:tc>
        <w:tc>
          <w:tcPr>
            <w:tcW w:w="2430" w:type="dxa"/>
            <w:gridSpan w:val="3"/>
            <w:shd w:val="clear" w:color="auto" w:fill="auto"/>
          </w:tcPr>
          <w:p w14:paraId="460B4FAF" w14:textId="60B394B9" w:rsidR="00C648EA" w:rsidRPr="00F84016" w:rsidRDefault="00B61A6A" w:rsidP="00F616A2">
            <w:pPr>
              <w:pStyle w:val="acctmergecolhdg"/>
              <w:spacing w:line="240" w:lineRule="atLeast"/>
              <w:rPr>
                <w:b w:val="0"/>
                <w:bCs/>
              </w:rPr>
            </w:pPr>
            <w:r w:rsidRPr="00F84016">
              <w:rPr>
                <w:b w:val="0"/>
                <w:bCs/>
              </w:rPr>
              <w:t>2019</w:t>
            </w:r>
          </w:p>
        </w:tc>
      </w:tr>
      <w:tr w:rsidR="00C648EA" w:rsidRPr="00F84016" w14:paraId="0BB6E7A4" w14:textId="77777777" w:rsidTr="00AC33E9">
        <w:trPr>
          <w:cantSplit/>
          <w:tblHeader/>
        </w:trPr>
        <w:tc>
          <w:tcPr>
            <w:tcW w:w="4241" w:type="dxa"/>
          </w:tcPr>
          <w:p w14:paraId="70A92C79" w14:textId="77777777" w:rsidR="00C648EA" w:rsidRPr="00F84016" w:rsidRDefault="00C648EA" w:rsidP="00C648EA">
            <w:pPr>
              <w:pStyle w:val="acctfourfigures"/>
              <w:spacing w:line="240" w:lineRule="atLeast"/>
              <w:jc w:val="center"/>
            </w:pPr>
          </w:p>
        </w:tc>
        <w:tc>
          <w:tcPr>
            <w:tcW w:w="1080" w:type="dxa"/>
            <w:shd w:val="clear" w:color="auto" w:fill="auto"/>
          </w:tcPr>
          <w:p w14:paraId="251C129F" w14:textId="6C22FC35" w:rsidR="00C648EA" w:rsidRPr="00F84016" w:rsidRDefault="00C648EA" w:rsidP="00C648EA">
            <w:pPr>
              <w:pStyle w:val="acctmergecolhdg"/>
              <w:spacing w:line="240" w:lineRule="atLeast"/>
              <w:rPr>
                <w:b w:val="0"/>
                <w:bCs/>
              </w:rPr>
            </w:pPr>
            <w:r w:rsidRPr="00F84016">
              <w:rPr>
                <w:b w:val="0"/>
                <w:bCs/>
              </w:rPr>
              <w:t>Increase</w:t>
            </w:r>
          </w:p>
        </w:tc>
        <w:tc>
          <w:tcPr>
            <w:tcW w:w="184" w:type="dxa"/>
            <w:shd w:val="clear" w:color="auto" w:fill="auto"/>
          </w:tcPr>
          <w:p w14:paraId="4103308F" w14:textId="77777777" w:rsidR="00C648EA" w:rsidRPr="00F84016" w:rsidRDefault="00C648EA" w:rsidP="00C648EA">
            <w:pPr>
              <w:pStyle w:val="acctmergecolhdg"/>
              <w:spacing w:line="240" w:lineRule="atLeast"/>
              <w:rPr>
                <w:b w:val="0"/>
                <w:bCs/>
              </w:rPr>
            </w:pPr>
          </w:p>
        </w:tc>
        <w:tc>
          <w:tcPr>
            <w:tcW w:w="986" w:type="dxa"/>
            <w:shd w:val="clear" w:color="auto" w:fill="auto"/>
          </w:tcPr>
          <w:p w14:paraId="326AACC6" w14:textId="4A59108E" w:rsidR="00C648EA" w:rsidRPr="00F84016" w:rsidRDefault="00C648EA" w:rsidP="00C648EA">
            <w:pPr>
              <w:pStyle w:val="acctmergecolhdg"/>
              <w:spacing w:line="240" w:lineRule="atLeast"/>
              <w:rPr>
                <w:b w:val="0"/>
                <w:bCs/>
              </w:rPr>
            </w:pPr>
            <w:r w:rsidRPr="00F84016">
              <w:rPr>
                <w:b w:val="0"/>
                <w:bCs/>
              </w:rPr>
              <w:t>Decrease</w:t>
            </w:r>
          </w:p>
        </w:tc>
        <w:tc>
          <w:tcPr>
            <w:tcW w:w="180" w:type="dxa"/>
            <w:shd w:val="clear" w:color="auto" w:fill="auto"/>
          </w:tcPr>
          <w:p w14:paraId="41730511" w14:textId="77777777" w:rsidR="00C648EA" w:rsidRPr="00F84016" w:rsidRDefault="00C648EA" w:rsidP="00C648EA">
            <w:pPr>
              <w:pStyle w:val="acctmergecolhdg"/>
              <w:spacing w:line="240" w:lineRule="atLeast"/>
              <w:rPr>
                <w:b w:val="0"/>
                <w:bCs/>
              </w:rPr>
            </w:pPr>
          </w:p>
        </w:tc>
        <w:tc>
          <w:tcPr>
            <w:tcW w:w="1170" w:type="dxa"/>
            <w:shd w:val="clear" w:color="auto" w:fill="auto"/>
          </w:tcPr>
          <w:p w14:paraId="74962E8C" w14:textId="3F995D5E" w:rsidR="00C648EA" w:rsidRPr="00F84016" w:rsidRDefault="00C648EA" w:rsidP="00C648EA">
            <w:pPr>
              <w:pStyle w:val="acctmergecolhdg"/>
              <w:spacing w:line="240" w:lineRule="atLeast"/>
              <w:rPr>
                <w:b w:val="0"/>
                <w:bCs/>
              </w:rPr>
            </w:pPr>
            <w:r w:rsidRPr="00F84016">
              <w:rPr>
                <w:b w:val="0"/>
                <w:bCs/>
              </w:rPr>
              <w:t>Increase</w:t>
            </w:r>
          </w:p>
        </w:tc>
        <w:tc>
          <w:tcPr>
            <w:tcW w:w="183" w:type="dxa"/>
            <w:shd w:val="clear" w:color="auto" w:fill="auto"/>
          </w:tcPr>
          <w:p w14:paraId="408494BD" w14:textId="77777777" w:rsidR="00C648EA" w:rsidRPr="00F84016" w:rsidRDefault="00C648EA" w:rsidP="00C648EA">
            <w:pPr>
              <w:pStyle w:val="acctmergecolhdg"/>
              <w:spacing w:line="240" w:lineRule="atLeast"/>
              <w:rPr>
                <w:b w:val="0"/>
                <w:bCs/>
              </w:rPr>
            </w:pPr>
          </w:p>
        </w:tc>
        <w:tc>
          <w:tcPr>
            <w:tcW w:w="1077" w:type="dxa"/>
            <w:shd w:val="clear" w:color="auto" w:fill="auto"/>
          </w:tcPr>
          <w:p w14:paraId="394AF572" w14:textId="799FB4DD" w:rsidR="00C648EA" w:rsidRPr="00F84016" w:rsidRDefault="00C648EA" w:rsidP="00C648EA">
            <w:pPr>
              <w:pStyle w:val="acctmergecolhdg"/>
              <w:spacing w:line="240" w:lineRule="atLeast"/>
              <w:rPr>
                <w:b w:val="0"/>
                <w:bCs/>
              </w:rPr>
            </w:pPr>
            <w:r w:rsidRPr="00F84016">
              <w:rPr>
                <w:b w:val="0"/>
                <w:bCs/>
              </w:rPr>
              <w:t>Decrease</w:t>
            </w:r>
          </w:p>
        </w:tc>
      </w:tr>
      <w:tr w:rsidR="00ED19DC" w:rsidRPr="00F84016" w14:paraId="4DF6BDCB" w14:textId="77777777" w:rsidTr="55A2E20D">
        <w:trPr>
          <w:cantSplit/>
          <w:trHeight w:val="255"/>
          <w:tblHeader/>
        </w:trPr>
        <w:tc>
          <w:tcPr>
            <w:tcW w:w="4241" w:type="dxa"/>
          </w:tcPr>
          <w:p w14:paraId="0DCAA864" w14:textId="77777777" w:rsidR="00ED19DC" w:rsidRPr="00F84016" w:rsidRDefault="00ED19DC" w:rsidP="00C648EA">
            <w:pPr>
              <w:pStyle w:val="acctfourfigures"/>
              <w:spacing w:line="240" w:lineRule="atLeast"/>
              <w:jc w:val="center"/>
            </w:pPr>
          </w:p>
        </w:tc>
        <w:tc>
          <w:tcPr>
            <w:tcW w:w="4860" w:type="dxa"/>
            <w:gridSpan w:val="7"/>
            <w:shd w:val="clear" w:color="auto" w:fill="auto"/>
          </w:tcPr>
          <w:p w14:paraId="48E6812F" w14:textId="3A11E499" w:rsidR="00ED19DC" w:rsidRPr="00F84016" w:rsidRDefault="00ED19DC">
            <w:pPr>
              <w:pStyle w:val="acctmergecolhdg"/>
              <w:spacing w:line="240" w:lineRule="atLeast"/>
              <w:rPr>
                <w:b w:val="0"/>
                <w:bCs/>
              </w:rPr>
            </w:pPr>
            <w:r w:rsidRPr="00F84016">
              <w:rPr>
                <w:b w:val="0"/>
                <w:bCs/>
                <w:i/>
                <w:iCs/>
              </w:rPr>
              <w:t xml:space="preserve">(in </w:t>
            </w:r>
            <w:r w:rsidRPr="00F84016">
              <w:rPr>
                <w:b w:val="0"/>
                <w:bCs/>
                <w:i/>
                <w:iCs/>
                <w:lang w:bidi="th-TH"/>
              </w:rPr>
              <w:t>thousand</w:t>
            </w:r>
            <w:r w:rsidRPr="00F84016">
              <w:rPr>
                <w:b w:val="0"/>
                <w:bCs/>
                <w:i/>
                <w:iCs/>
              </w:rPr>
              <w:t xml:space="preserve"> Baht)</w:t>
            </w:r>
          </w:p>
        </w:tc>
      </w:tr>
      <w:tr w:rsidR="002212BD" w:rsidRPr="00F84016" w14:paraId="6D1305C9" w14:textId="77777777" w:rsidTr="00AC33E9">
        <w:trPr>
          <w:cantSplit/>
        </w:trPr>
        <w:tc>
          <w:tcPr>
            <w:tcW w:w="4241" w:type="dxa"/>
          </w:tcPr>
          <w:p w14:paraId="0DDBE6CC" w14:textId="316A8BBD" w:rsidR="002212BD" w:rsidRPr="00F84016" w:rsidRDefault="002212BD" w:rsidP="002212BD">
            <w:pPr>
              <w:pStyle w:val="BodyText"/>
              <w:spacing w:after="0"/>
              <w:rPr>
                <w:szCs w:val="22"/>
                <w:lang w:bidi="th-TH"/>
              </w:rPr>
            </w:pPr>
            <w:r w:rsidRPr="00F84016">
              <w:t>Discount rate (1% movement)</w:t>
            </w:r>
          </w:p>
        </w:tc>
        <w:tc>
          <w:tcPr>
            <w:tcW w:w="1080" w:type="dxa"/>
            <w:vAlign w:val="center"/>
          </w:tcPr>
          <w:p w14:paraId="4831CF9D" w14:textId="2C9551E2" w:rsidR="002212BD" w:rsidRPr="00F84016" w:rsidRDefault="00273CDE" w:rsidP="002212BD">
            <w:pPr>
              <w:pStyle w:val="acctfourfigures"/>
              <w:tabs>
                <w:tab w:val="clear" w:pos="765"/>
                <w:tab w:val="decimal" w:pos="827"/>
              </w:tabs>
              <w:spacing w:line="240" w:lineRule="atLeast"/>
              <w:ind w:right="-79"/>
            </w:pPr>
            <w:r w:rsidRPr="00F84016">
              <w:t>(</w:t>
            </w:r>
            <w:r w:rsidR="002212BD" w:rsidRPr="00F84016">
              <w:t>2,262</w:t>
            </w:r>
            <w:r w:rsidRPr="00F84016">
              <w:t>)</w:t>
            </w:r>
          </w:p>
        </w:tc>
        <w:tc>
          <w:tcPr>
            <w:tcW w:w="184" w:type="dxa"/>
          </w:tcPr>
          <w:p w14:paraId="39F69A05" w14:textId="77777777" w:rsidR="002212BD" w:rsidRPr="00F84016" w:rsidRDefault="002212BD" w:rsidP="002212BD">
            <w:pPr>
              <w:pStyle w:val="acctfourfigures"/>
              <w:tabs>
                <w:tab w:val="decimal" w:pos="1086"/>
              </w:tabs>
              <w:spacing w:line="240" w:lineRule="atLeast"/>
            </w:pPr>
          </w:p>
        </w:tc>
        <w:tc>
          <w:tcPr>
            <w:tcW w:w="986" w:type="dxa"/>
            <w:vAlign w:val="center"/>
          </w:tcPr>
          <w:p w14:paraId="447F7F71" w14:textId="466F25D9" w:rsidR="002212BD" w:rsidRPr="00F84016" w:rsidRDefault="002212BD" w:rsidP="002212BD">
            <w:pPr>
              <w:pStyle w:val="acctfourfigures"/>
              <w:tabs>
                <w:tab w:val="clear" w:pos="765"/>
                <w:tab w:val="decimal" w:pos="731"/>
              </w:tabs>
              <w:spacing w:line="240" w:lineRule="atLeast"/>
              <w:ind w:right="-84"/>
            </w:pPr>
            <w:r w:rsidRPr="00F84016">
              <w:t>2,606</w:t>
            </w:r>
          </w:p>
        </w:tc>
        <w:tc>
          <w:tcPr>
            <w:tcW w:w="180" w:type="dxa"/>
          </w:tcPr>
          <w:p w14:paraId="6A48F2C8" w14:textId="77777777" w:rsidR="002212BD" w:rsidRPr="00F84016" w:rsidRDefault="002212BD" w:rsidP="002212BD">
            <w:pPr>
              <w:pStyle w:val="acctfourfigures"/>
              <w:tabs>
                <w:tab w:val="decimal" w:pos="1086"/>
              </w:tabs>
              <w:spacing w:line="240" w:lineRule="atLeast"/>
            </w:pPr>
          </w:p>
        </w:tc>
        <w:tc>
          <w:tcPr>
            <w:tcW w:w="1170" w:type="dxa"/>
            <w:vAlign w:val="center"/>
          </w:tcPr>
          <w:p w14:paraId="0B96CF9B" w14:textId="1DE293CD" w:rsidR="002212BD" w:rsidRPr="00F84016" w:rsidRDefault="002212BD" w:rsidP="002212BD">
            <w:pPr>
              <w:pStyle w:val="acctfourfigures"/>
              <w:tabs>
                <w:tab w:val="clear" w:pos="765"/>
                <w:tab w:val="decimal" w:pos="827"/>
              </w:tabs>
              <w:spacing w:line="240" w:lineRule="atLeast"/>
              <w:ind w:right="-79"/>
            </w:pPr>
            <w:r w:rsidRPr="00F84016">
              <w:t xml:space="preserve"> (1,828)</w:t>
            </w:r>
          </w:p>
        </w:tc>
        <w:tc>
          <w:tcPr>
            <w:tcW w:w="183" w:type="dxa"/>
          </w:tcPr>
          <w:p w14:paraId="33A724D5" w14:textId="77777777" w:rsidR="002212BD" w:rsidRPr="00F84016" w:rsidRDefault="002212BD" w:rsidP="002212BD">
            <w:pPr>
              <w:pStyle w:val="acctfourfigures"/>
              <w:tabs>
                <w:tab w:val="decimal" w:pos="1086"/>
              </w:tabs>
              <w:spacing w:line="240" w:lineRule="atLeast"/>
            </w:pPr>
          </w:p>
        </w:tc>
        <w:tc>
          <w:tcPr>
            <w:tcW w:w="1077" w:type="dxa"/>
            <w:vAlign w:val="center"/>
          </w:tcPr>
          <w:p w14:paraId="2E3CC9B6" w14:textId="184CDE57" w:rsidR="002212BD" w:rsidRPr="00F84016" w:rsidRDefault="002212BD" w:rsidP="002212BD">
            <w:pPr>
              <w:pStyle w:val="acctfourfigures"/>
              <w:tabs>
                <w:tab w:val="clear" w:pos="765"/>
                <w:tab w:val="decimal" w:pos="825"/>
              </w:tabs>
              <w:spacing w:line="240" w:lineRule="atLeast"/>
              <w:ind w:right="-79"/>
            </w:pPr>
            <w:r w:rsidRPr="00F84016">
              <w:t xml:space="preserve">2,107 </w:t>
            </w:r>
          </w:p>
        </w:tc>
      </w:tr>
      <w:tr w:rsidR="002212BD" w:rsidRPr="00F84016" w14:paraId="7062F16B" w14:textId="77777777" w:rsidTr="00AC33E9">
        <w:trPr>
          <w:cantSplit/>
        </w:trPr>
        <w:tc>
          <w:tcPr>
            <w:tcW w:w="4241" w:type="dxa"/>
          </w:tcPr>
          <w:p w14:paraId="1E3476E5" w14:textId="5F7FA4E7" w:rsidR="002212BD" w:rsidRPr="00F84016" w:rsidRDefault="002212BD" w:rsidP="002212BD">
            <w:pPr>
              <w:pStyle w:val="BodyText"/>
              <w:spacing w:after="0"/>
              <w:rPr>
                <w:szCs w:val="22"/>
                <w:lang w:bidi="th-TH"/>
              </w:rPr>
            </w:pPr>
            <w:r w:rsidRPr="00F84016">
              <w:t>Future salary growth (1% movement)</w:t>
            </w:r>
          </w:p>
        </w:tc>
        <w:tc>
          <w:tcPr>
            <w:tcW w:w="1080" w:type="dxa"/>
            <w:vAlign w:val="center"/>
          </w:tcPr>
          <w:p w14:paraId="5DC1E570" w14:textId="1972D8F6" w:rsidR="002212BD" w:rsidRPr="00F84016" w:rsidRDefault="00273CDE" w:rsidP="002212BD">
            <w:pPr>
              <w:pStyle w:val="acctfourfigures"/>
              <w:tabs>
                <w:tab w:val="clear" w:pos="765"/>
                <w:tab w:val="decimal" w:pos="827"/>
              </w:tabs>
              <w:spacing w:line="240" w:lineRule="atLeast"/>
              <w:ind w:right="-79"/>
            </w:pPr>
            <w:r w:rsidRPr="00F84016">
              <w:t>3,203</w:t>
            </w:r>
          </w:p>
        </w:tc>
        <w:tc>
          <w:tcPr>
            <w:tcW w:w="184" w:type="dxa"/>
          </w:tcPr>
          <w:p w14:paraId="728BE701" w14:textId="77777777" w:rsidR="002212BD" w:rsidRPr="00F84016" w:rsidRDefault="002212BD" w:rsidP="002212BD">
            <w:pPr>
              <w:pStyle w:val="acctfourfigures"/>
              <w:tabs>
                <w:tab w:val="decimal" w:pos="1086"/>
              </w:tabs>
              <w:spacing w:line="240" w:lineRule="atLeast"/>
            </w:pPr>
          </w:p>
        </w:tc>
        <w:tc>
          <w:tcPr>
            <w:tcW w:w="986" w:type="dxa"/>
            <w:vAlign w:val="center"/>
          </w:tcPr>
          <w:p w14:paraId="7C2A1216" w14:textId="7CE0E2F9" w:rsidR="002212BD" w:rsidRPr="00F84016" w:rsidRDefault="002212BD" w:rsidP="002212BD">
            <w:pPr>
              <w:pStyle w:val="acctfourfigures"/>
              <w:tabs>
                <w:tab w:val="clear" w:pos="765"/>
                <w:tab w:val="decimal" w:pos="731"/>
              </w:tabs>
              <w:spacing w:line="240" w:lineRule="atLeast"/>
              <w:ind w:right="-84"/>
            </w:pPr>
            <w:r w:rsidRPr="00F84016">
              <w:t>(</w:t>
            </w:r>
            <w:r w:rsidR="00273CDE" w:rsidRPr="00F84016">
              <w:t>2,797</w:t>
            </w:r>
            <w:r w:rsidRPr="00F84016">
              <w:t>)</w:t>
            </w:r>
          </w:p>
        </w:tc>
        <w:tc>
          <w:tcPr>
            <w:tcW w:w="180" w:type="dxa"/>
          </w:tcPr>
          <w:p w14:paraId="7504D897" w14:textId="77777777" w:rsidR="002212BD" w:rsidRPr="00F84016" w:rsidRDefault="002212BD" w:rsidP="002212BD">
            <w:pPr>
              <w:pStyle w:val="acctfourfigures"/>
              <w:tabs>
                <w:tab w:val="decimal" w:pos="1086"/>
              </w:tabs>
              <w:spacing w:line="240" w:lineRule="atLeast"/>
            </w:pPr>
          </w:p>
        </w:tc>
        <w:tc>
          <w:tcPr>
            <w:tcW w:w="1170" w:type="dxa"/>
            <w:vAlign w:val="center"/>
          </w:tcPr>
          <w:p w14:paraId="55F609C5" w14:textId="0C13D12C" w:rsidR="002212BD" w:rsidRPr="00F84016" w:rsidRDefault="002212BD" w:rsidP="002212BD">
            <w:pPr>
              <w:pStyle w:val="acctfourfigures"/>
              <w:tabs>
                <w:tab w:val="clear" w:pos="765"/>
                <w:tab w:val="decimal" w:pos="827"/>
              </w:tabs>
              <w:spacing w:line="240" w:lineRule="atLeast"/>
              <w:ind w:right="-79"/>
            </w:pPr>
            <w:r w:rsidRPr="00F84016">
              <w:t xml:space="preserve">     2,369 </w:t>
            </w:r>
          </w:p>
        </w:tc>
        <w:tc>
          <w:tcPr>
            <w:tcW w:w="183" w:type="dxa"/>
          </w:tcPr>
          <w:p w14:paraId="5AE1C094" w14:textId="77777777" w:rsidR="002212BD" w:rsidRPr="00F84016" w:rsidRDefault="002212BD" w:rsidP="002212BD">
            <w:pPr>
              <w:pStyle w:val="acctfourfigures"/>
              <w:tabs>
                <w:tab w:val="decimal" w:pos="1086"/>
              </w:tabs>
              <w:spacing w:line="240" w:lineRule="atLeast"/>
            </w:pPr>
          </w:p>
        </w:tc>
        <w:tc>
          <w:tcPr>
            <w:tcW w:w="1077" w:type="dxa"/>
            <w:vAlign w:val="center"/>
          </w:tcPr>
          <w:p w14:paraId="21A5CAD4" w14:textId="6F4C2C2B" w:rsidR="002212BD" w:rsidRPr="00F84016" w:rsidRDefault="002212BD" w:rsidP="002212BD">
            <w:pPr>
              <w:pStyle w:val="acctfourfigures"/>
              <w:tabs>
                <w:tab w:val="clear" w:pos="765"/>
                <w:tab w:val="decimal" w:pos="825"/>
              </w:tabs>
              <w:spacing w:line="240" w:lineRule="atLeast"/>
              <w:ind w:right="-79"/>
            </w:pPr>
            <w:r w:rsidRPr="00F84016">
              <w:t xml:space="preserve"> (2,081)</w:t>
            </w:r>
          </w:p>
        </w:tc>
      </w:tr>
      <w:tr w:rsidR="002212BD" w:rsidRPr="00F84016" w14:paraId="076E968E" w14:textId="77777777" w:rsidTr="00AC33E9">
        <w:trPr>
          <w:cantSplit/>
        </w:trPr>
        <w:tc>
          <w:tcPr>
            <w:tcW w:w="4241" w:type="dxa"/>
          </w:tcPr>
          <w:p w14:paraId="445AE1E5" w14:textId="3EE62A8E" w:rsidR="002212BD" w:rsidRPr="00F84016" w:rsidRDefault="002212BD" w:rsidP="002212BD">
            <w:pPr>
              <w:pStyle w:val="BodyText"/>
              <w:spacing w:after="0"/>
              <w:rPr>
                <w:szCs w:val="22"/>
                <w:lang w:bidi="th-TH"/>
              </w:rPr>
            </w:pPr>
            <w:r w:rsidRPr="00F84016">
              <w:t>Employee turnover (10% movement)</w:t>
            </w:r>
          </w:p>
        </w:tc>
        <w:tc>
          <w:tcPr>
            <w:tcW w:w="1080" w:type="dxa"/>
            <w:vAlign w:val="center"/>
          </w:tcPr>
          <w:p w14:paraId="6D98E182" w14:textId="176F4D2C" w:rsidR="002212BD" w:rsidRPr="00F84016" w:rsidRDefault="002212BD" w:rsidP="002212BD">
            <w:pPr>
              <w:pStyle w:val="acctfourfigures"/>
              <w:tabs>
                <w:tab w:val="clear" w:pos="765"/>
                <w:tab w:val="decimal" w:pos="827"/>
              </w:tabs>
              <w:spacing w:line="240" w:lineRule="atLeast"/>
              <w:ind w:right="-79"/>
            </w:pPr>
            <w:r w:rsidRPr="00F84016">
              <w:t>(2,</w:t>
            </w:r>
            <w:r w:rsidR="00273CDE" w:rsidRPr="00F84016">
              <w:t>264</w:t>
            </w:r>
            <w:r w:rsidRPr="00F84016">
              <w:t>)</w:t>
            </w:r>
          </w:p>
        </w:tc>
        <w:tc>
          <w:tcPr>
            <w:tcW w:w="184" w:type="dxa"/>
          </w:tcPr>
          <w:p w14:paraId="1D1037D5" w14:textId="77777777" w:rsidR="002212BD" w:rsidRPr="00F84016" w:rsidRDefault="002212BD" w:rsidP="002212BD">
            <w:pPr>
              <w:pStyle w:val="acctfourfigures"/>
              <w:tabs>
                <w:tab w:val="decimal" w:pos="1086"/>
              </w:tabs>
              <w:spacing w:line="240" w:lineRule="atLeast"/>
            </w:pPr>
          </w:p>
        </w:tc>
        <w:tc>
          <w:tcPr>
            <w:tcW w:w="986" w:type="dxa"/>
            <w:vAlign w:val="center"/>
          </w:tcPr>
          <w:p w14:paraId="123AA6BF" w14:textId="266FC444" w:rsidR="002212BD" w:rsidRPr="00F84016" w:rsidRDefault="00273CDE" w:rsidP="002212BD">
            <w:pPr>
              <w:pStyle w:val="acctfourfigures"/>
              <w:tabs>
                <w:tab w:val="clear" w:pos="765"/>
                <w:tab w:val="decimal" w:pos="731"/>
              </w:tabs>
              <w:spacing w:line="240" w:lineRule="atLeast"/>
              <w:ind w:right="-84"/>
            </w:pPr>
            <w:r w:rsidRPr="00F84016">
              <w:t>2,607</w:t>
            </w:r>
          </w:p>
        </w:tc>
        <w:tc>
          <w:tcPr>
            <w:tcW w:w="180" w:type="dxa"/>
          </w:tcPr>
          <w:p w14:paraId="6F1BA1FC" w14:textId="77777777" w:rsidR="002212BD" w:rsidRPr="00F84016" w:rsidRDefault="002212BD" w:rsidP="002212BD">
            <w:pPr>
              <w:pStyle w:val="acctfourfigures"/>
              <w:tabs>
                <w:tab w:val="decimal" w:pos="1086"/>
              </w:tabs>
              <w:spacing w:line="240" w:lineRule="atLeast"/>
            </w:pPr>
          </w:p>
        </w:tc>
        <w:tc>
          <w:tcPr>
            <w:tcW w:w="1170" w:type="dxa"/>
            <w:vAlign w:val="center"/>
          </w:tcPr>
          <w:p w14:paraId="12222E05" w14:textId="032AE466" w:rsidR="002212BD" w:rsidRPr="00F84016" w:rsidRDefault="002212BD" w:rsidP="002212BD">
            <w:pPr>
              <w:pStyle w:val="acctfourfigures"/>
              <w:tabs>
                <w:tab w:val="clear" w:pos="765"/>
                <w:tab w:val="decimal" w:pos="827"/>
              </w:tabs>
              <w:spacing w:line="240" w:lineRule="atLeast"/>
              <w:ind w:right="-79"/>
            </w:pPr>
            <w:r w:rsidRPr="00F84016">
              <w:t xml:space="preserve"> (1,832)</w:t>
            </w:r>
          </w:p>
        </w:tc>
        <w:tc>
          <w:tcPr>
            <w:tcW w:w="183" w:type="dxa"/>
          </w:tcPr>
          <w:p w14:paraId="444C37D4" w14:textId="77777777" w:rsidR="002212BD" w:rsidRPr="00F84016" w:rsidRDefault="002212BD" w:rsidP="002212BD">
            <w:pPr>
              <w:pStyle w:val="acctfourfigures"/>
              <w:tabs>
                <w:tab w:val="decimal" w:pos="1086"/>
              </w:tabs>
              <w:spacing w:line="240" w:lineRule="atLeast"/>
            </w:pPr>
          </w:p>
        </w:tc>
        <w:tc>
          <w:tcPr>
            <w:tcW w:w="1077" w:type="dxa"/>
            <w:vAlign w:val="center"/>
          </w:tcPr>
          <w:p w14:paraId="3B069AD4" w14:textId="1F88BC4D" w:rsidR="002212BD" w:rsidRPr="00F84016" w:rsidRDefault="002212BD" w:rsidP="002212BD">
            <w:pPr>
              <w:pStyle w:val="acctfourfigures"/>
              <w:tabs>
                <w:tab w:val="clear" w:pos="765"/>
                <w:tab w:val="decimal" w:pos="825"/>
              </w:tabs>
              <w:spacing w:line="240" w:lineRule="atLeast"/>
              <w:ind w:right="-79"/>
            </w:pPr>
            <w:r w:rsidRPr="00F84016">
              <w:t xml:space="preserve">   2,113 </w:t>
            </w:r>
          </w:p>
        </w:tc>
      </w:tr>
    </w:tbl>
    <w:p w14:paraId="1BBFD300" w14:textId="77777777" w:rsidR="00C648EA" w:rsidRPr="00F84016" w:rsidRDefault="00C648EA" w:rsidP="009C33E3">
      <w:pPr>
        <w:tabs>
          <w:tab w:val="left" w:pos="900"/>
        </w:tabs>
        <w:spacing w:line="276" w:lineRule="auto"/>
        <w:ind w:left="540"/>
        <w:jc w:val="both"/>
        <w:rPr>
          <w:rFonts w:eastAsiaTheme="minorHAnsi"/>
          <w:sz w:val="14"/>
          <w:szCs w:val="14"/>
          <w:lang w:val="en-US" w:bidi="th-TH"/>
        </w:rPr>
      </w:pPr>
    </w:p>
    <w:p w14:paraId="2788B3B4" w14:textId="22886346" w:rsidR="00385ECE" w:rsidRPr="00F84016" w:rsidRDefault="009C33E3" w:rsidP="00CC3042">
      <w:pPr>
        <w:tabs>
          <w:tab w:val="left" w:pos="900"/>
        </w:tabs>
        <w:spacing w:line="276" w:lineRule="auto"/>
        <w:ind w:left="540"/>
        <w:jc w:val="both"/>
        <w:rPr>
          <w:rFonts w:eastAsiaTheme="minorHAnsi"/>
          <w:szCs w:val="28"/>
          <w:lang w:val="en-US" w:bidi="th-TH"/>
        </w:rPr>
      </w:pPr>
      <w:r w:rsidRPr="00F84016">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14:paraId="65553611" w14:textId="77777777" w:rsidR="00CC3042" w:rsidRPr="00F84016" w:rsidRDefault="00CC3042" w:rsidP="00CC3042">
      <w:pPr>
        <w:tabs>
          <w:tab w:val="left" w:pos="900"/>
        </w:tabs>
        <w:spacing w:line="276" w:lineRule="auto"/>
        <w:ind w:left="540"/>
        <w:jc w:val="both"/>
        <w:rPr>
          <w:rFonts w:eastAsiaTheme="minorHAnsi"/>
          <w:sz w:val="14"/>
          <w:szCs w:val="14"/>
          <w:lang w:val="en-US" w:bidi="th-TH"/>
        </w:rPr>
      </w:pPr>
    </w:p>
    <w:p w14:paraId="0D8B85F5" w14:textId="65E95B0A" w:rsidR="00316163" w:rsidRPr="00F84016" w:rsidRDefault="005D74F1" w:rsidP="00F420C2">
      <w:pPr>
        <w:pStyle w:val="Heading1"/>
      </w:pPr>
      <w:bookmarkStart w:id="89" w:name="_Toc109814428"/>
      <w:r w:rsidRPr="00F84016">
        <w:t>Reserves</w:t>
      </w:r>
      <w:bookmarkEnd w:id="89"/>
    </w:p>
    <w:p w14:paraId="4456756F" w14:textId="77777777" w:rsidR="005D74F1" w:rsidRPr="00F84016" w:rsidRDefault="005D74F1" w:rsidP="005D74F1">
      <w:pPr>
        <w:pStyle w:val="BodyText"/>
        <w:spacing w:after="0"/>
        <w:rPr>
          <w:sz w:val="14"/>
          <w:szCs w:val="14"/>
          <w:lang w:val="en-US" w:bidi="th-TH"/>
        </w:rPr>
      </w:pPr>
    </w:p>
    <w:p w14:paraId="1E32B813" w14:textId="77777777" w:rsidR="005D74F1" w:rsidRPr="00F84016" w:rsidRDefault="005D74F1" w:rsidP="005D74F1">
      <w:pPr>
        <w:ind w:left="540"/>
        <w:jc w:val="both"/>
        <w:rPr>
          <w:lang w:bidi="th-TH"/>
        </w:rPr>
      </w:pPr>
      <w:r w:rsidRPr="00F84016">
        <w:rPr>
          <w:lang w:bidi="th-TH"/>
        </w:rPr>
        <w:t>Reserves comprise:</w:t>
      </w:r>
    </w:p>
    <w:p w14:paraId="1ACC6D72" w14:textId="77777777" w:rsidR="005D74F1" w:rsidRPr="00F84016" w:rsidRDefault="005D74F1" w:rsidP="005D74F1">
      <w:pPr>
        <w:jc w:val="both"/>
        <w:rPr>
          <w:sz w:val="14"/>
          <w:szCs w:val="14"/>
        </w:rPr>
      </w:pPr>
    </w:p>
    <w:p w14:paraId="2F8F7F43" w14:textId="77777777" w:rsidR="005D74F1" w:rsidRPr="00F84016" w:rsidRDefault="005D74F1" w:rsidP="005D74F1">
      <w:pPr>
        <w:ind w:left="540"/>
        <w:jc w:val="both"/>
        <w:rPr>
          <w:b/>
          <w:i/>
          <w:iCs/>
        </w:rPr>
      </w:pPr>
      <w:r w:rsidRPr="00F84016">
        <w:rPr>
          <w:b/>
          <w:i/>
          <w:iCs/>
        </w:rPr>
        <w:t>Appropriations of profit and/or retained earnings</w:t>
      </w:r>
    </w:p>
    <w:p w14:paraId="2F1206CE" w14:textId="77777777" w:rsidR="005D74F1" w:rsidRPr="00F84016" w:rsidRDefault="005D74F1" w:rsidP="005D74F1">
      <w:pPr>
        <w:jc w:val="both"/>
        <w:rPr>
          <w:b/>
          <w:i/>
          <w:iCs/>
          <w:sz w:val="14"/>
          <w:szCs w:val="14"/>
        </w:rPr>
      </w:pPr>
    </w:p>
    <w:p w14:paraId="343B148A" w14:textId="5426E7A2" w:rsidR="005D74F1" w:rsidRPr="00F84016" w:rsidRDefault="005D74F1" w:rsidP="005D74F1">
      <w:pPr>
        <w:ind w:left="540"/>
        <w:jc w:val="both"/>
        <w:rPr>
          <w:b/>
        </w:rPr>
      </w:pPr>
      <w:r w:rsidRPr="00F84016">
        <w:rPr>
          <w:b/>
        </w:rPr>
        <w:t>Legal reserve</w:t>
      </w:r>
    </w:p>
    <w:p w14:paraId="73910B17" w14:textId="77777777" w:rsidR="003708A7" w:rsidRPr="00F84016" w:rsidRDefault="003708A7" w:rsidP="005D74F1">
      <w:pPr>
        <w:ind w:left="540"/>
        <w:jc w:val="both"/>
        <w:rPr>
          <w:sz w:val="14"/>
          <w:szCs w:val="14"/>
        </w:rPr>
      </w:pPr>
    </w:p>
    <w:p w14:paraId="598FBE7C" w14:textId="76005E41" w:rsidR="005D74F1" w:rsidRPr="00F84016" w:rsidRDefault="005D74F1" w:rsidP="005D74F1">
      <w:pPr>
        <w:ind w:left="540"/>
        <w:jc w:val="both"/>
        <w:rPr>
          <w:szCs w:val="22"/>
        </w:rPr>
      </w:pPr>
      <w:r w:rsidRPr="00F8401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72CE338" w14:textId="60159BB5" w:rsidR="005D74F1" w:rsidRPr="00F84016" w:rsidRDefault="005D74F1" w:rsidP="005D74F1">
      <w:pPr>
        <w:ind w:left="540"/>
        <w:jc w:val="both"/>
        <w:rPr>
          <w:sz w:val="14"/>
          <w:szCs w:val="14"/>
        </w:rPr>
      </w:pPr>
    </w:p>
    <w:p w14:paraId="712FDEF3" w14:textId="2C29135F" w:rsidR="005D74F1" w:rsidRPr="00F84016" w:rsidRDefault="005D74F1" w:rsidP="005D74F1">
      <w:pPr>
        <w:spacing w:line="240" w:lineRule="exact"/>
        <w:ind w:left="540"/>
        <w:jc w:val="both"/>
        <w:rPr>
          <w:szCs w:val="22"/>
        </w:rPr>
      </w:pPr>
      <w:r w:rsidRPr="00F84016">
        <w:rPr>
          <w:b/>
          <w:bCs/>
          <w:i/>
          <w:iCs/>
          <w:szCs w:val="22"/>
        </w:rPr>
        <w:t>Other components of equity</w:t>
      </w:r>
    </w:p>
    <w:p w14:paraId="5488F894" w14:textId="77777777" w:rsidR="005D74F1" w:rsidRPr="00F84016" w:rsidRDefault="005D74F1" w:rsidP="005D74F1">
      <w:pPr>
        <w:spacing w:line="240" w:lineRule="exact"/>
        <w:ind w:left="540" w:hanging="540"/>
        <w:jc w:val="both"/>
        <w:rPr>
          <w:sz w:val="14"/>
          <w:szCs w:val="14"/>
        </w:rPr>
      </w:pPr>
    </w:p>
    <w:p w14:paraId="25B5199D" w14:textId="1E635802" w:rsidR="005D74F1" w:rsidRPr="00F84016" w:rsidRDefault="005D74F1" w:rsidP="005D74F1">
      <w:pPr>
        <w:spacing w:line="240" w:lineRule="exact"/>
        <w:ind w:left="540"/>
        <w:jc w:val="both"/>
        <w:rPr>
          <w:b/>
          <w:bCs/>
        </w:rPr>
      </w:pPr>
      <w:r w:rsidRPr="00F84016">
        <w:rPr>
          <w:b/>
          <w:bCs/>
        </w:rPr>
        <w:t>Currency translation differences</w:t>
      </w:r>
    </w:p>
    <w:p w14:paraId="643418DF" w14:textId="77777777" w:rsidR="003708A7" w:rsidRPr="00F84016" w:rsidRDefault="003708A7" w:rsidP="005D74F1">
      <w:pPr>
        <w:spacing w:line="240" w:lineRule="exact"/>
        <w:ind w:left="540"/>
        <w:jc w:val="both"/>
        <w:rPr>
          <w:b/>
          <w:bCs/>
          <w:sz w:val="14"/>
          <w:szCs w:val="14"/>
        </w:rPr>
      </w:pPr>
    </w:p>
    <w:p w14:paraId="58972011" w14:textId="09ED5B5D" w:rsidR="005D74F1" w:rsidRPr="00F84016" w:rsidRDefault="005D74F1" w:rsidP="00951274">
      <w:pPr>
        <w:spacing w:line="240" w:lineRule="exact"/>
        <w:ind w:left="540"/>
        <w:jc w:val="both"/>
        <w:rPr>
          <w:lang w:val="en-US" w:bidi="th-TH"/>
        </w:rPr>
      </w:pPr>
      <w:r w:rsidRPr="00F8401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6126F017" w14:textId="6F4E3D0B" w:rsidR="00316163" w:rsidRPr="00F84016" w:rsidRDefault="00316163" w:rsidP="009D5418">
      <w:pPr>
        <w:spacing w:line="240" w:lineRule="auto"/>
        <w:rPr>
          <w:lang w:val="en-US" w:bidi="th-TH"/>
        </w:rPr>
        <w:sectPr w:rsidR="00316163" w:rsidRPr="00F84016" w:rsidSect="00C63363">
          <w:headerReference w:type="default" r:id="rId19"/>
          <w:pgSz w:w="11909" w:h="16834"/>
          <w:pgMar w:top="691" w:right="1152" w:bottom="576" w:left="1152" w:header="720" w:footer="720" w:gutter="0"/>
          <w:cols w:space="720"/>
          <w:docGrid w:linePitch="299"/>
        </w:sectPr>
      </w:pPr>
    </w:p>
    <w:p w14:paraId="56E1B714" w14:textId="77777777" w:rsidR="005D1563" w:rsidRPr="00F84016" w:rsidRDefault="005D1563" w:rsidP="00F420C2">
      <w:pPr>
        <w:pStyle w:val="Heading1"/>
      </w:pPr>
      <w:bookmarkStart w:id="90" w:name="_Toc29542389"/>
      <w:bookmarkStart w:id="91" w:name="_Toc109814429"/>
      <w:bookmarkStart w:id="92" w:name="_Toc8467998"/>
      <w:bookmarkStart w:id="93" w:name="_Toc23342723"/>
      <w:r w:rsidRPr="00F84016">
        <w:lastRenderedPageBreak/>
        <w:t>Segment information</w:t>
      </w:r>
      <w:bookmarkEnd w:id="90"/>
      <w:bookmarkEnd w:id="91"/>
    </w:p>
    <w:p w14:paraId="4A516377" w14:textId="77777777" w:rsidR="00E077C8" w:rsidRPr="00F84016" w:rsidRDefault="00E077C8" w:rsidP="00E077C8">
      <w:pPr>
        <w:tabs>
          <w:tab w:val="center" w:pos="3600"/>
          <w:tab w:val="center" w:pos="7560"/>
        </w:tabs>
        <w:spacing w:line="240" w:lineRule="atLeast"/>
        <w:ind w:left="532" w:hanging="86"/>
        <w:jc w:val="both"/>
        <w:rPr>
          <w:szCs w:val="22"/>
        </w:rPr>
      </w:pPr>
    </w:p>
    <w:p w14:paraId="7BEA91FC" w14:textId="5B7B986C" w:rsidR="00E077C8" w:rsidRPr="00F84016" w:rsidRDefault="00E077C8" w:rsidP="00E077C8">
      <w:pPr>
        <w:tabs>
          <w:tab w:val="center" w:pos="3600"/>
          <w:tab w:val="center" w:pos="7560"/>
        </w:tabs>
        <w:spacing w:line="240" w:lineRule="atLeast"/>
        <w:ind w:left="532" w:hanging="86"/>
        <w:jc w:val="both"/>
        <w:rPr>
          <w:szCs w:val="22"/>
        </w:rPr>
      </w:pPr>
      <w:r w:rsidRPr="00F84016">
        <w:rPr>
          <w:szCs w:val="22"/>
        </w:rPr>
        <w:tab/>
        <w:t xml:space="preserve">The Group are organised into business units based on its products and services. During the current period, the Group have not changed the organisation of their reportable   segments. </w:t>
      </w:r>
      <w:r w:rsidRPr="00F84016">
        <w:rPr>
          <w:szCs w:val="22"/>
        </w:rPr>
        <w:tab/>
        <w:t>The following tables present revenue information regarding the Group’ operating segments.</w:t>
      </w:r>
    </w:p>
    <w:p w14:paraId="7A4DEF3C" w14:textId="1ADFC803" w:rsidR="00CF43B9" w:rsidRPr="00F84016" w:rsidRDefault="00CF43B9" w:rsidP="00E077C8">
      <w:pPr>
        <w:tabs>
          <w:tab w:val="center" w:pos="3600"/>
          <w:tab w:val="center" w:pos="7560"/>
        </w:tabs>
        <w:spacing w:line="240" w:lineRule="atLeast"/>
        <w:ind w:left="532" w:hanging="86"/>
        <w:jc w:val="both"/>
        <w:rPr>
          <w:szCs w:val="22"/>
        </w:rPr>
      </w:pPr>
    </w:p>
    <w:tbl>
      <w:tblPr>
        <w:tblW w:w="16110" w:type="dxa"/>
        <w:jc w:val="center"/>
        <w:tblLayout w:type="fixed"/>
        <w:tblLook w:val="01E0" w:firstRow="1" w:lastRow="1" w:firstColumn="1" w:lastColumn="1" w:noHBand="0" w:noVBand="0"/>
      </w:tblPr>
      <w:tblGrid>
        <w:gridCol w:w="2248"/>
        <w:gridCol w:w="901"/>
        <w:gridCol w:w="284"/>
        <w:gridCol w:w="820"/>
        <w:gridCol w:w="283"/>
        <w:gridCol w:w="739"/>
        <w:gridCol w:w="254"/>
        <w:gridCol w:w="739"/>
        <w:gridCol w:w="236"/>
        <w:gridCol w:w="756"/>
        <w:gridCol w:w="283"/>
        <w:gridCol w:w="851"/>
        <w:gridCol w:w="236"/>
        <w:gridCol w:w="756"/>
        <w:gridCol w:w="236"/>
        <w:gridCol w:w="630"/>
        <w:gridCol w:w="244"/>
        <w:gridCol w:w="630"/>
        <w:gridCol w:w="237"/>
        <w:gridCol w:w="616"/>
        <w:gridCol w:w="239"/>
        <w:gridCol w:w="672"/>
        <w:gridCol w:w="236"/>
        <w:gridCol w:w="766"/>
        <w:gridCol w:w="283"/>
        <w:gridCol w:w="762"/>
        <w:gridCol w:w="270"/>
        <w:gridCol w:w="873"/>
        <w:gridCol w:w="30"/>
      </w:tblGrid>
      <w:tr w:rsidR="00ED19DC" w:rsidRPr="00F84016" w14:paraId="3397163D" w14:textId="77777777" w:rsidTr="0D8B69B4">
        <w:trPr>
          <w:trHeight w:val="139"/>
          <w:jc w:val="center"/>
        </w:trPr>
        <w:tc>
          <w:tcPr>
            <w:tcW w:w="2248" w:type="dxa"/>
            <w:vAlign w:val="bottom"/>
          </w:tcPr>
          <w:p w14:paraId="2ACD1FA5" w14:textId="77777777" w:rsidR="00ED19DC" w:rsidRPr="00F84016" w:rsidRDefault="00ED19DC" w:rsidP="00ED19DC">
            <w:pPr>
              <w:rPr>
                <w:sz w:val="18"/>
                <w:szCs w:val="18"/>
                <w:lang w:eastAsia="en-GB"/>
              </w:rPr>
            </w:pPr>
            <w:bookmarkStart w:id="94" w:name="_Hlk7708531"/>
          </w:p>
        </w:tc>
        <w:tc>
          <w:tcPr>
            <w:tcW w:w="13862" w:type="dxa"/>
            <w:gridSpan w:val="28"/>
          </w:tcPr>
          <w:p w14:paraId="1A43BC2F" w14:textId="77777777" w:rsidR="00ED19DC" w:rsidRPr="00F84016" w:rsidRDefault="00ED19DC" w:rsidP="00DB358B">
            <w:pPr>
              <w:jc w:val="center"/>
              <w:rPr>
                <w:b/>
                <w:bCs/>
                <w:sz w:val="18"/>
                <w:szCs w:val="18"/>
                <w:lang w:eastAsia="en-GB"/>
              </w:rPr>
            </w:pPr>
            <w:r w:rsidRPr="00F84016">
              <w:rPr>
                <w:b/>
                <w:bCs/>
                <w:sz w:val="18"/>
                <w:szCs w:val="18"/>
                <w:lang w:eastAsia="en-GB"/>
              </w:rPr>
              <w:t>Consolidated financial statements</w:t>
            </w:r>
          </w:p>
        </w:tc>
      </w:tr>
      <w:tr w:rsidR="00ED19DC" w:rsidRPr="00F84016" w14:paraId="5EA9B4B5" w14:textId="77777777" w:rsidTr="0D8B69B4">
        <w:trPr>
          <w:trHeight w:val="139"/>
          <w:jc w:val="center"/>
        </w:trPr>
        <w:tc>
          <w:tcPr>
            <w:tcW w:w="2248" w:type="dxa"/>
            <w:vAlign w:val="bottom"/>
          </w:tcPr>
          <w:p w14:paraId="463D00B8" w14:textId="77777777" w:rsidR="00ED19DC" w:rsidRPr="00F84016" w:rsidRDefault="00ED19DC" w:rsidP="00ED19DC">
            <w:pPr>
              <w:spacing w:line="240" w:lineRule="atLeast"/>
              <w:ind w:right="-105"/>
              <w:jc w:val="center"/>
              <w:rPr>
                <w:sz w:val="14"/>
                <w:szCs w:val="14"/>
                <w:lang w:eastAsia="en-GB"/>
              </w:rPr>
            </w:pPr>
          </w:p>
        </w:tc>
        <w:tc>
          <w:tcPr>
            <w:tcW w:w="2005" w:type="dxa"/>
            <w:gridSpan w:val="3"/>
          </w:tcPr>
          <w:p w14:paraId="32204D9C" w14:textId="77777777" w:rsidR="00DB358B" w:rsidRPr="00F84016" w:rsidRDefault="00DB358B" w:rsidP="00ED19DC">
            <w:pPr>
              <w:pStyle w:val="BodyText"/>
              <w:spacing w:after="0" w:line="240" w:lineRule="atLeast"/>
              <w:ind w:left="-86" w:right="-89"/>
              <w:jc w:val="center"/>
              <w:rPr>
                <w:b/>
                <w:bCs/>
                <w:color w:val="000000"/>
                <w:sz w:val="14"/>
                <w:szCs w:val="14"/>
                <w:lang w:eastAsia="en-GB"/>
              </w:rPr>
            </w:pPr>
          </w:p>
          <w:p w14:paraId="2D517587" w14:textId="03F39178" w:rsidR="00ED19DC" w:rsidRPr="00F84016" w:rsidRDefault="00ED19DC" w:rsidP="00ED19DC">
            <w:pPr>
              <w:pStyle w:val="BodyText"/>
              <w:spacing w:after="0" w:line="240" w:lineRule="atLeast"/>
              <w:ind w:left="-86" w:right="-89"/>
              <w:jc w:val="center"/>
              <w:rPr>
                <w:b/>
                <w:bCs/>
                <w:sz w:val="14"/>
                <w:szCs w:val="14"/>
                <w:lang w:eastAsia="en-GB"/>
              </w:rPr>
            </w:pPr>
            <w:r w:rsidRPr="00F84016">
              <w:rPr>
                <w:b/>
                <w:bCs/>
                <w:color w:val="000000"/>
                <w:sz w:val="14"/>
                <w:szCs w:val="14"/>
                <w:lang w:eastAsia="en-GB"/>
              </w:rPr>
              <w:t>Hire Purchase and lending services</w:t>
            </w:r>
          </w:p>
        </w:tc>
        <w:tc>
          <w:tcPr>
            <w:tcW w:w="283" w:type="dxa"/>
          </w:tcPr>
          <w:p w14:paraId="291677FD"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732" w:type="dxa"/>
            <w:gridSpan w:val="3"/>
          </w:tcPr>
          <w:p w14:paraId="7D8E4C1B" w14:textId="77777777" w:rsidR="00DB358B" w:rsidRPr="00F84016" w:rsidRDefault="00DB358B" w:rsidP="00ED19DC">
            <w:pPr>
              <w:pStyle w:val="BodyText"/>
              <w:spacing w:after="0" w:line="240" w:lineRule="atLeast"/>
              <w:ind w:left="-86" w:right="-89"/>
              <w:jc w:val="center"/>
              <w:rPr>
                <w:b/>
                <w:bCs/>
                <w:color w:val="000000"/>
                <w:sz w:val="14"/>
                <w:szCs w:val="14"/>
                <w:lang w:eastAsia="en-GB"/>
              </w:rPr>
            </w:pPr>
          </w:p>
          <w:p w14:paraId="5E05E45F" w14:textId="1C4E292C" w:rsidR="00ED19DC" w:rsidRPr="00F84016" w:rsidRDefault="00ED19DC" w:rsidP="00ED19DC">
            <w:pPr>
              <w:pStyle w:val="BodyText"/>
              <w:spacing w:after="0" w:line="240" w:lineRule="atLeast"/>
              <w:ind w:left="-86" w:right="-89"/>
              <w:jc w:val="center"/>
              <w:rPr>
                <w:b/>
                <w:bCs/>
                <w:sz w:val="14"/>
                <w:szCs w:val="14"/>
                <w:lang w:eastAsia="en-GB"/>
              </w:rPr>
            </w:pPr>
            <w:r w:rsidRPr="00F84016">
              <w:rPr>
                <w:b/>
                <w:bCs/>
                <w:color w:val="000000"/>
                <w:sz w:val="14"/>
                <w:szCs w:val="14"/>
                <w:lang w:eastAsia="en-GB"/>
              </w:rPr>
              <w:t>Financing to corporates and investment holding</w:t>
            </w:r>
          </w:p>
        </w:tc>
        <w:tc>
          <w:tcPr>
            <w:tcW w:w="236" w:type="dxa"/>
          </w:tcPr>
          <w:p w14:paraId="23170AF2"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890" w:type="dxa"/>
            <w:gridSpan w:val="3"/>
          </w:tcPr>
          <w:p w14:paraId="4DC85940" w14:textId="77777777" w:rsidR="00DB358B" w:rsidRPr="00F84016" w:rsidRDefault="00DB358B" w:rsidP="00ED19DC">
            <w:pPr>
              <w:pStyle w:val="BodyText"/>
              <w:spacing w:after="0" w:line="240" w:lineRule="atLeast"/>
              <w:ind w:left="-86" w:right="-89"/>
              <w:jc w:val="center"/>
              <w:rPr>
                <w:b/>
                <w:bCs/>
                <w:color w:val="000000"/>
                <w:sz w:val="14"/>
                <w:szCs w:val="14"/>
                <w:lang w:eastAsia="en-GB"/>
              </w:rPr>
            </w:pPr>
          </w:p>
          <w:p w14:paraId="460BB81C" w14:textId="570AA0D1" w:rsidR="00ED19DC" w:rsidRPr="00F84016" w:rsidRDefault="00ED19DC" w:rsidP="00ED19DC">
            <w:pPr>
              <w:pStyle w:val="BodyText"/>
              <w:spacing w:after="0" w:line="240" w:lineRule="atLeast"/>
              <w:ind w:left="-86" w:right="-89"/>
              <w:jc w:val="center"/>
              <w:rPr>
                <w:b/>
                <w:bCs/>
                <w:color w:val="000000"/>
                <w:sz w:val="14"/>
                <w:szCs w:val="14"/>
                <w:lang w:eastAsia="en-GB"/>
              </w:rPr>
            </w:pPr>
            <w:r w:rsidRPr="00F84016">
              <w:rPr>
                <w:b/>
                <w:bCs/>
                <w:color w:val="000000"/>
                <w:sz w:val="14"/>
                <w:szCs w:val="14"/>
                <w:lang w:eastAsia="en-GB"/>
              </w:rPr>
              <w:t>Business management and consulting services</w:t>
            </w:r>
          </w:p>
        </w:tc>
        <w:tc>
          <w:tcPr>
            <w:tcW w:w="236" w:type="dxa"/>
          </w:tcPr>
          <w:p w14:paraId="4AA2EDFA"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622" w:type="dxa"/>
            <w:gridSpan w:val="3"/>
          </w:tcPr>
          <w:p w14:paraId="2CC63216" w14:textId="77777777" w:rsidR="00DB358B" w:rsidRPr="00F84016" w:rsidRDefault="00DB358B" w:rsidP="00ED19DC">
            <w:pPr>
              <w:pStyle w:val="BodyText"/>
              <w:spacing w:after="0" w:line="240" w:lineRule="atLeast"/>
              <w:ind w:left="-86" w:right="-89"/>
              <w:jc w:val="center"/>
              <w:rPr>
                <w:b/>
                <w:bCs/>
                <w:sz w:val="14"/>
                <w:szCs w:val="14"/>
                <w:lang w:eastAsia="en-GB"/>
              </w:rPr>
            </w:pPr>
          </w:p>
          <w:p w14:paraId="1AED7423" w14:textId="77777777" w:rsidR="00DB358B" w:rsidRPr="00F84016" w:rsidRDefault="00DB358B" w:rsidP="00ED19DC">
            <w:pPr>
              <w:pStyle w:val="BodyText"/>
              <w:spacing w:after="0" w:line="240" w:lineRule="atLeast"/>
              <w:ind w:left="-86" w:right="-89"/>
              <w:jc w:val="center"/>
              <w:rPr>
                <w:b/>
                <w:bCs/>
                <w:sz w:val="14"/>
                <w:szCs w:val="14"/>
                <w:lang w:eastAsia="en-GB"/>
              </w:rPr>
            </w:pPr>
          </w:p>
          <w:p w14:paraId="6790678F" w14:textId="4A7C3AED" w:rsidR="00ED19DC" w:rsidRPr="00F84016" w:rsidRDefault="00ED19DC" w:rsidP="00ED19DC">
            <w:pPr>
              <w:pStyle w:val="BodyText"/>
              <w:spacing w:after="0" w:line="240" w:lineRule="atLeast"/>
              <w:ind w:left="-86" w:right="-89"/>
              <w:jc w:val="center"/>
              <w:rPr>
                <w:b/>
                <w:bCs/>
                <w:sz w:val="14"/>
                <w:szCs w:val="14"/>
                <w:lang w:eastAsia="en-GB"/>
              </w:rPr>
            </w:pPr>
            <w:r w:rsidRPr="00F84016">
              <w:rPr>
                <w:b/>
                <w:bCs/>
                <w:sz w:val="14"/>
                <w:szCs w:val="14"/>
                <w:lang w:eastAsia="en-GB"/>
              </w:rPr>
              <w:t>Microfinance services</w:t>
            </w:r>
          </w:p>
        </w:tc>
        <w:tc>
          <w:tcPr>
            <w:tcW w:w="244" w:type="dxa"/>
          </w:tcPr>
          <w:p w14:paraId="29E1CDB0"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483" w:type="dxa"/>
            <w:gridSpan w:val="3"/>
            <w:hideMark/>
          </w:tcPr>
          <w:p w14:paraId="569CB2A0" w14:textId="77777777" w:rsidR="00ED19DC" w:rsidRPr="00F84016" w:rsidRDefault="00ED19DC" w:rsidP="00ED19DC">
            <w:pPr>
              <w:pStyle w:val="BodyText"/>
              <w:spacing w:after="0" w:line="240" w:lineRule="atLeast"/>
              <w:ind w:left="-86" w:right="-89"/>
              <w:jc w:val="center"/>
              <w:rPr>
                <w:b/>
                <w:bCs/>
                <w:sz w:val="14"/>
                <w:szCs w:val="14"/>
                <w:lang w:eastAsia="en-GB"/>
              </w:rPr>
            </w:pPr>
            <w:r w:rsidRPr="00F84016">
              <w:rPr>
                <w:b/>
                <w:bCs/>
                <w:sz w:val="14"/>
                <w:szCs w:val="14"/>
                <w:lang w:eastAsia="en-GB"/>
              </w:rPr>
              <w:t>Consumer finance services under joint financing arrangements</w:t>
            </w:r>
          </w:p>
        </w:tc>
        <w:tc>
          <w:tcPr>
            <w:tcW w:w="239" w:type="dxa"/>
          </w:tcPr>
          <w:p w14:paraId="547D8E39"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674" w:type="dxa"/>
            <w:gridSpan w:val="3"/>
          </w:tcPr>
          <w:p w14:paraId="6FC60256" w14:textId="77777777" w:rsidR="00ED19DC" w:rsidRPr="00F84016" w:rsidRDefault="00ED19DC" w:rsidP="00ED19DC">
            <w:pPr>
              <w:pStyle w:val="BodyText"/>
              <w:spacing w:after="0" w:line="240" w:lineRule="atLeast"/>
              <w:ind w:left="-86" w:right="-89"/>
              <w:jc w:val="center"/>
              <w:rPr>
                <w:b/>
                <w:bCs/>
                <w:sz w:val="14"/>
                <w:szCs w:val="14"/>
                <w:lang w:eastAsia="en-GB"/>
              </w:rPr>
            </w:pPr>
          </w:p>
          <w:p w14:paraId="1A549115" w14:textId="77777777" w:rsidR="00ED19DC" w:rsidRPr="00F84016" w:rsidRDefault="00ED19DC" w:rsidP="00ED19DC">
            <w:pPr>
              <w:pStyle w:val="BodyText"/>
              <w:spacing w:after="0" w:line="240" w:lineRule="atLeast"/>
              <w:ind w:left="-86" w:right="-89"/>
              <w:jc w:val="center"/>
              <w:rPr>
                <w:b/>
                <w:bCs/>
                <w:sz w:val="14"/>
                <w:szCs w:val="14"/>
                <w:lang w:eastAsia="en-GB"/>
              </w:rPr>
            </w:pPr>
          </w:p>
          <w:p w14:paraId="394EA593" w14:textId="77777777" w:rsidR="00ED19DC" w:rsidRPr="00F84016" w:rsidRDefault="00ED19DC" w:rsidP="00ED19DC">
            <w:pPr>
              <w:pStyle w:val="BodyText"/>
              <w:spacing w:after="0" w:line="240" w:lineRule="atLeast"/>
              <w:ind w:left="-86" w:right="-89"/>
              <w:jc w:val="center"/>
              <w:rPr>
                <w:b/>
                <w:bCs/>
                <w:sz w:val="14"/>
                <w:szCs w:val="14"/>
                <w:lang w:eastAsia="en-GB"/>
              </w:rPr>
            </w:pPr>
            <w:r w:rsidRPr="00F84016">
              <w:rPr>
                <w:b/>
                <w:bCs/>
                <w:sz w:val="14"/>
                <w:szCs w:val="14"/>
                <w:lang w:eastAsia="en-GB"/>
              </w:rPr>
              <w:t>Item not allocated</w:t>
            </w:r>
          </w:p>
        </w:tc>
        <w:tc>
          <w:tcPr>
            <w:tcW w:w="283" w:type="dxa"/>
          </w:tcPr>
          <w:p w14:paraId="1932D52B" w14:textId="77777777" w:rsidR="00ED19DC" w:rsidRPr="00F84016" w:rsidRDefault="00ED19DC" w:rsidP="00ED19DC">
            <w:pPr>
              <w:pStyle w:val="BodyText"/>
              <w:spacing w:after="0" w:line="240" w:lineRule="atLeast"/>
              <w:ind w:left="-86" w:right="-89"/>
              <w:jc w:val="center"/>
              <w:rPr>
                <w:b/>
                <w:bCs/>
                <w:sz w:val="14"/>
                <w:szCs w:val="14"/>
                <w:lang w:eastAsia="en-GB"/>
              </w:rPr>
            </w:pPr>
          </w:p>
        </w:tc>
        <w:tc>
          <w:tcPr>
            <w:tcW w:w="1935" w:type="dxa"/>
            <w:gridSpan w:val="4"/>
          </w:tcPr>
          <w:p w14:paraId="4E288127" w14:textId="77777777" w:rsidR="00ED19DC" w:rsidRPr="00F84016" w:rsidRDefault="00ED19DC" w:rsidP="00ED19DC">
            <w:pPr>
              <w:pStyle w:val="BodyText"/>
              <w:spacing w:after="0" w:line="240" w:lineRule="atLeast"/>
              <w:ind w:left="-86" w:right="-89"/>
              <w:jc w:val="center"/>
              <w:rPr>
                <w:b/>
                <w:bCs/>
                <w:sz w:val="14"/>
                <w:szCs w:val="14"/>
                <w:lang w:eastAsia="en-GB"/>
              </w:rPr>
            </w:pPr>
          </w:p>
          <w:p w14:paraId="02EF874B" w14:textId="77777777" w:rsidR="00ED19DC" w:rsidRPr="00F84016" w:rsidRDefault="00ED19DC" w:rsidP="00ED19DC">
            <w:pPr>
              <w:pStyle w:val="BodyText"/>
              <w:spacing w:after="0" w:line="240" w:lineRule="atLeast"/>
              <w:ind w:left="-86" w:right="-89"/>
              <w:jc w:val="center"/>
              <w:rPr>
                <w:b/>
                <w:bCs/>
                <w:sz w:val="14"/>
                <w:szCs w:val="14"/>
                <w:lang w:eastAsia="en-GB"/>
              </w:rPr>
            </w:pPr>
          </w:p>
          <w:p w14:paraId="3A25FEB8" w14:textId="77777777" w:rsidR="00ED19DC" w:rsidRPr="00F84016" w:rsidRDefault="00ED19DC" w:rsidP="00ED19DC">
            <w:pPr>
              <w:pStyle w:val="BodyText"/>
              <w:spacing w:after="0" w:line="240" w:lineRule="atLeast"/>
              <w:ind w:left="-86" w:right="-89"/>
              <w:jc w:val="center"/>
              <w:rPr>
                <w:b/>
                <w:bCs/>
                <w:sz w:val="14"/>
                <w:szCs w:val="14"/>
                <w:lang w:eastAsia="en-GB"/>
              </w:rPr>
            </w:pPr>
            <w:r w:rsidRPr="00F84016">
              <w:rPr>
                <w:b/>
                <w:bCs/>
                <w:sz w:val="14"/>
                <w:szCs w:val="14"/>
                <w:lang w:eastAsia="en-GB"/>
              </w:rPr>
              <w:t>Total</w:t>
            </w:r>
          </w:p>
        </w:tc>
      </w:tr>
      <w:tr w:rsidR="00B61A6A" w:rsidRPr="00F84016" w14:paraId="33FE65B6" w14:textId="77777777" w:rsidTr="0D8B69B4">
        <w:trPr>
          <w:gridAfter w:val="1"/>
          <w:wAfter w:w="30" w:type="dxa"/>
          <w:trHeight w:val="139"/>
          <w:jc w:val="center"/>
        </w:trPr>
        <w:tc>
          <w:tcPr>
            <w:tcW w:w="2248" w:type="dxa"/>
            <w:vAlign w:val="bottom"/>
            <w:hideMark/>
          </w:tcPr>
          <w:p w14:paraId="2F8668C2" w14:textId="77777777" w:rsidR="00B61A6A" w:rsidRPr="00F84016" w:rsidRDefault="00B61A6A" w:rsidP="00B61A6A">
            <w:pPr>
              <w:spacing w:line="240" w:lineRule="atLeast"/>
              <w:ind w:right="-105"/>
              <w:rPr>
                <w:b/>
                <w:bCs/>
                <w:sz w:val="14"/>
                <w:szCs w:val="14"/>
                <w:lang w:eastAsia="en-GB"/>
              </w:rPr>
            </w:pPr>
            <w:r w:rsidRPr="00F84016">
              <w:rPr>
                <w:b/>
                <w:bCs/>
                <w:i/>
                <w:iCs/>
                <w:sz w:val="14"/>
                <w:szCs w:val="14"/>
                <w:lang w:eastAsia="en-GB"/>
              </w:rPr>
              <w:t>Year ended 31 December</w:t>
            </w:r>
          </w:p>
        </w:tc>
        <w:tc>
          <w:tcPr>
            <w:tcW w:w="901" w:type="dxa"/>
          </w:tcPr>
          <w:p w14:paraId="526DAE9F" w14:textId="5BACA5FF" w:rsidR="00B61A6A" w:rsidRPr="00F84016" w:rsidRDefault="00B61A6A" w:rsidP="00164A25">
            <w:pPr>
              <w:pStyle w:val="BodyText"/>
              <w:spacing w:after="0" w:line="240" w:lineRule="atLeast"/>
              <w:ind w:left="-86" w:right="-86"/>
              <w:jc w:val="center"/>
              <w:rPr>
                <w:sz w:val="14"/>
                <w:szCs w:val="14"/>
                <w:lang w:eastAsia="en-GB"/>
              </w:rPr>
            </w:pPr>
            <w:r w:rsidRPr="00F84016">
              <w:rPr>
                <w:sz w:val="14"/>
                <w:szCs w:val="14"/>
                <w:lang w:eastAsia="en-GB"/>
              </w:rPr>
              <w:t>2020</w:t>
            </w:r>
          </w:p>
        </w:tc>
        <w:tc>
          <w:tcPr>
            <w:tcW w:w="284" w:type="dxa"/>
          </w:tcPr>
          <w:p w14:paraId="54D0E2ED" w14:textId="77777777" w:rsidR="00B61A6A" w:rsidRPr="00F84016" w:rsidRDefault="00B61A6A" w:rsidP="00164A25">
            <w:pPr>
              <w:pStyle w:val="BodyText"/>
              <w:spacing w:after="0" w:line="240" w:lineRule="atLeast"/>
              <w:ind w:left="-86" w:right="-86"/>
              <w:jc w:val="center"/>
              <w:rPr>
                <w:sz w:val="14"/>
                <w:szCs w:val="14"/>
                <w:lang w:eastAsia="en-GB"/>
              </w:rPr>
            </w:pPr>
          </w:p>
        </w:tc>
        <w:tc>
          <w:tcPr>
            <w:tcW w:w="820" w:type="dxa"/>
          </w:tcPr>
          <w:p w14:paraId="6C9E7DC7" w14:textId="0969182F" w:rsidR="00B61A6A" w:rsidRPr="00F84016" w:rsidRDefault="00B61A6A" w:rsidP="00164A25">
            <w:pPr>
              <w:pStyle w:val="BodyText"/>
              <w:spacing w:after="0" w:line="240" w:lineRule="atLeast"/>
              <w:ind w:left="-86" w:right="-86"/>
              <w:jc w:val="center"/>
              <w:rPr>
                <w:sz w:val="14"/>
                <w:szCs w:val="14"/>
                <w:lang w:eastAsia="en-GB"/>
              </w:rPr>
            </w:pPr>
            <w:r w:rsidRPr="00F84016">
              <w:rPr>
                <w:sz w:val="14"/>
                <w:szCs w:val="14"/>
                <w:lang w:eastAsia="en-GB"/>
              </w:rPr>
              <w:t>2019</w:t>
            </w:r>
          </w:p>
        </w:tc>
        <w:tc>
          <w:tcPr>
            <w:tcW w:w="283" w:type="dxa"/>
          </w:tcPr>
          <w:p w14:paraId="174C39C6" w14:textId="77777777" w:rsidR="00B61A6A" w:rsidRPr="00F84016" w:rsidRDefault="00B61A6A" w:rsidP="00B61A6A">
            <w:pPr>
              <w:pStyle w:val="BodyText"/>
              <w:spacing w:after="0" w:line="240" w:lineRule="atLeast"/>
              <w:ind w:left="-86" w:right="-89"/>
              <w:jc w:val="center"/>
              <w:rPr>
                <w:sz w:val="14"/>
                <w:szCs w:val="14"/>
                <w:lang w:eastAsia="en-GB"/>
              </w:rPr>
            </w:pPr>
          </w:p>
        </w:tc>
        <w:tc>
          <w:tcPr>
            <w:tcW w:w="739" w:type="dxa"/>
          </w:tcPr>
          <w:p w14:paraId="62512BC8" w14:textId="1FD16FCF"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54" w:type="dxa"/>
          </w:tcPr>
          <w:p w14:paraId="5F09831A" w14:textId="77777777" w:rsidR="00B61A6A" w:rsidRPr="00F84016" w:rsidRDefault="00B61A6A" w:rsidP="00B61A6A">
            <w:pPr>
              <w:pStyle w:val="BodyText"/>
              <w:spacing w:after="0" w:line="240" w:lineRule="atLeast"/>
              <w:ind w:left="-86" w:right="-89"/>
              <w:jc w:val="center"/>
              <w:rPr>
                <w:sz w:val="14"/>
                <w:szCs w:val="14"/>
                <w:lang w:eastAsia="en-GB"/>
              </w:rPr>
            </w:pPr>
          </w:p>
        </w:tc>
        <w:tc>
          <w:tcPr>
            <w:tcW w:w="739" w:type="dxa"/>
          </w:tcPr>
          <w:p w14:paraId="0AF7686C" w14:textId="40BB1C89"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c>
          <w:tcPr>
            <w:tcW w:w="236" w:type="dxa"/>
          </w:tcPr>
          <w:p w14:paraId="506DA0E5" w14:textId="77777777" w:rsidR="00B61A6A" w:rsidRPr="00F84016" w:rsidRDefault="00B61A6A" w:rsidP="00B61A6A">
            <w:pPr>
              <w:pStyle w:val="BodyText"/>
              <w:spacing w:after="0" w:line="240" w:lineRule="atLeast"/>
              <w:ind w:left="-86" w:right="-89"/>
              <w:jc w:val="center"/>
              <w:rPr>
                <w:sz w:val="14"/>
                <w:szCs w:val="14"/>
                <w:lang w:eastAsia="en-GB"/>
              </w:rPr>
            </w:pPr>
          </w:p>
        </w:tc>
        <w:tc>
          <w:tcPr>
            <w:tcW w:w="756" w:type="dxa"/>
          </w:tcPr>
          <w:p w14:paraId="18C24ABC" w14:textId="6542806B"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83" w:type="dxa"/>
          </w:tcPr>
          <w:p w14:paraId="70B9C418" w14:textId="77777777" w:rsidR="00B61A6A" w:rsidRPr="00F84016" w:rsidRDefault="00B61A6A" w:rsidP="00B61A6A">
            <w:pPr>
              <w:pStyle w:val="BodyText"/>
              <w:spacing w:after="0" w:line="240" w:lineRule="atLeast"/>
              <w:ind w:left="-86" w:right="-89"/>
              <w:jc w:val="center"/>
              <w:rPr>
                <w:sz w:val="14"/>
                <w:szCs w:val="14"/>
                <w:lang w:eastAsia="en-GB"/>
              </w:rPr>
            </w:pPr>
          </w:p>
        </w:tc>
        <w:tc>
          <w:tcPr>
            <w:tcW w:w="851" w:type="dxa"/>
          </w:tcPr>
          <w:p w14:paraId="21A4B698" w14:textId="4345821B"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c>
          <w:tcPr>
            <w:tcW w:w="236" w:type="dxa"/>
          </w:tcPr>
          <w:p w14:paraId="46FDB205" w14:textId="77777777" w:rsidR="00B61A6A" w:rsidRPr="00F84016" w:rsidRDefault="00B61A6A" w:rsidP="00B61A6A">
            <w:pPr>
              <w:pStyle w:val="BodyText"/>
              <w:spacing w:after="0" w:line="240" w:lineRule="atLeast"/>
              <w:ind w:left="-86" w:right="-89"/>
              <w:jc w:val="center"/>
              <w:rPr>
                <w:sz w:val="14"/>
                <w:szCs w:val="14"/>
                <w:lang w:eastAsia="en-GB"/>
              </w:rPr>
            </w:pPr>
          </w:p>
        </w:tc>
        <w:tc>
          <w:tcPr>
            <w:tcW w:w="756" w:type="dxa"/>
          </w:tcPr>
          <w:p w14:paraId="0DA34AA1" w14:textId="5C9D1B9A"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36" w:type="dxa"/>
          </w:tcPr>
          <w:p w14:paraId="4C72A9AD" w14:textId="77777777" w:rsidR="00B61A6A" w:rsidRPr="00F84016" w:rsidRDefault="00B61A6A" w:rsidP="00B61A6A">
            <w:pPr>
              <w:pStyle w:val="BodyText"/>
              <w:spacing w:after="0" w:line="240" w:lineRule="atLeast"/>
              <w:ind w:left="-86" w:right="-89"/>
              <w:jc w:val="center"/>
              <w:rPr>
                <w:sz w:val="14"/>
                <w:szCs w:val="14"/>
                <w:lang w:eastAsia="en-GB"/>
              </w:rPr>
            </w:pPr>
          </w:p>
        </w:tc>
        <w:tc>
          <w:tcPr>
            <w:tcW w:w="630" w:type="dxa"/>
          </w:tcPr>
          <w:p w14:paraId="65E42B9C" w14:textId="1238BBF7"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c>
          <w:tcPr>
            <w:tcW w:w="244" w:type="dxa"/>
          </w:tcPr>
          <w:p w14:paraId="7D69F0BC" w14:textId="77777777" w:rsidR="00B61A6A" w:rsidRPr="00F84016" w:rsidRDefault="00B61A6A" w:rsidP="00B61A6A">
            <w:pPr>
              <w:pStyle w:val="BodyText"/>
              <w:spacing w:after="0" w:line="240" w:lineRule="atLeast"/>
              <w:ind w:left="-86" w:right="-89"/>
              <w:jc w:val="center"/>
              <w:rPr>
                <w:sz w:val="14"/>
                <w:szCs w:val="14"/>
                <w:lang w:eastAsia="en-GB"/>
              </w:rPr>
            </w:pPr>
          </w:p>
        </w:tc>
        <w:tc>
          <w:tcPr>
            <w:tcW w:w="630" w:type="dxa"/>
          </w:tcPr>
          <w:p w14:paraId="6445602B" w14:textId="258F9E1E"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37" w:type="dxa"/>
          </w:tcPr>
          <w:p w14:paraId="548745D5" w14:textId="77777777" w:rsidR="00B61A6A" w:rsidRPr="00F84016" w:rsidRDefault="00B61A6A" w:rsidP="00B61A6A">
            <w:pPr>
              <w:pStyle w:val="BodyText"/>
              <w:spacing w:after="0" w:line="240" w:lineRule="atLeast"/>
              <w:ind w:left="-86" w:right="-89"/>
              <w:jc w:val="center"/>
              <w:rPr>
                <w:sz w:val="14"/>
                <w:szCs w:val="14"/>
                <w:lang w:eastAsia="en-GB"/>
              </w:rPr>
            </w:pPr>
          </w:p>
        </w:tc>
        <w:tc>
          <w:tcPr>
            <w:tcW w:w="616" w:type="dxa"/>
          </w:tcPr>
          <w:p w14:paraId="648EF204" w14:textId="11B19EE5"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c>
          <w:tcPr>
            <w:tcW w:w="239" w:type="dxa"/>
          </w:tcPr>
          <w:p w14:paraId="5AE76409" w14:textId="77777777" w:rsidR="00B61A6A" w:rsidRPr="00F84016" w:rsidRDefault="00B61A6A" w:rsidP="00B61A6A">
            <w:pPr>
              <w:pStyle w:val="BodyText"/>
              <w:spacing w:after="0" w:line="240" w:lineRule="atLeast"/>
              <w:ind w:left="-86" w:right="-89"/>
              <w:jc w:val="center"/>
              <w:rPr>
                <w:sz w:val="14"/>
                <w:szCs w:val="14"/>
                <w:lang w:eastAsia="en-GB"/>
              </w:rPr>
            </w:pPr>
          </w:p>
        </w:tc>
        <w:tc>
          <w:tcPr>
            <w:tcW w:w="672" w:type="dxa"/>
          </w:tcPr>
          <w:p w14:paraId="79F58C47" w14:textId="6629814B"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36" w:type="dxa"/>
          </w:tcPr>
          <w:p w14:paraId="5C1365EB" w14:textId="77777777" w:rsidR="00B61A6A" w:rsidRPr="00F84016" w:rsidRDefault="00B61A6A" w:rsidP="00B61A6A">
            <w:pPr>
              <w:pStyle w:val="BodyText"/>
              <w:spacing w:after="0" w:line="240" w:lineRule="atLeast"/>
              <w:ind w:left="-86" w:right="-89"/>
              <w:jc w:val="center"/>
              <w:rPr>
                <w:sz w:val="14"/>
                <w:szCs w:val="14"/>
                <w:lang w:eastAsia="en-GB"/>
              </w:rPr>
            </w:pPr>
          </w:p>
        </w:tc>
        <w:tc>
          <w:tcPr>
            <w:tcW w:w="766" w:type="dxa"/>
          </w:tcPr>
          <w:p w14:paraId="6F39D863" w14:textId="61520CBC"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c>
          <w:tcPr>
            <w:tcW w:w="283" w:type="dxa"/>
          </w:tcPr>
          <w:p w14:paraId="192F3D03" w14:textId="77777777" w:rsidR="00B61A6A" w:rsidRPr="00F84016" w:rsidRDefault="00B61A6A" w:rsidP="00B61A6A">
            <w:pPr>
              <w:pStyle w:val="BodyText"/>
              <w:spacing w:after="0" w:line="240" w:lineRule="atLeast"/>
              <w:ind w:left="-86" w:right="-89"/>
              <w:jc w:val="center"/>
              <w:rPr>
                <w:sz w:val="14"/>
                <w:szCs w:val="14"/>
                <w:lang w:eastAsia="en-GB"/>
              </w:rPr>
            </w:pPr>
          </w:p>
        </w:tc>
        <w:tc>
          <w:tcPr>
            <w:tcW w:w="762" w:type="dxa"/>
          </w:tcPr>
          <w:p w14:paraId="4444570F" w14:textId="23BF771E"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2020</w:t>
            </w:r>
          </w:p>
        </w:tc>
        <w:tc>
          <w:tcPr>
            <w:tcW w:w="270" w:type="dxa"/>
          </w:tcPr>
          <w:p w14:paraId="0CCCB26B" w14:textId="77777777" w:rsidR="00B61A6A" w:rsidRPr="00F84016" w:rsidRDefault="00B61A6A" w:rsidP="00B61A6A">
            <w:pPr>
              <w:pStyle w:val="BodyText"/>
              <w:spacing w:after="0" w:line="240" w:lineRule="atLeast"/>
              <w:ind w:left="-86" w:right="-89"/>
              <w:jc w:val="center"/>
              <w:rPr>
                <w:sz w:val="14"/>
                <w:szCs w:val="14"/>
                <w:lang w:eastAsia="en-GB"/>
              </w:rPr>
            </w:pPr>
          </w:p>
        </w:tc>
        <w:tc>
          <w:tcPr>
            <w:tcW w:w="873" w:type="dxa"/>
          </w:tcPr>
          <w:p w14:paraId="23E56FCA" w14:textId="0349862E" w:rsidR="00B61A6A" w:rsidRPr="00F84016" w:rsidRDefault="00B61A6A" w:rsidP="00B61A6A">
            <w:pPr>
              <w:pStyle w:val="BodyText"/>
              <w:spacing w:after="0" w:line="240" w:lineRule="atLeast"/>
              <w:ind w:left="-86" w:right="-89"/>
              <w:jc w:val="center"/>
              <w:rPr>
                <w:sz w:val="14"/>
                <w:szCs w:val="14"/>
                <w:lang w:eastAsia="en-GB"/>
              </w:rPr>
            </w:pPr>
            <w:r w:rsidRPr="00F84016">
              <w:rPr>
                <w:sz w:val="14"/>
                <w:szCs w:val="14"/>
                <w:lang w:eastAsia="en-GB"/>
              </w:rPr>
              <w:t>2019</w:t>
            </w:r>
          </w:p>
        </w:tc>
      </w:tr>
      <w:tr w:rsidR="00B61A6A" w:rsidRPr="00F84016" w14:paraId="4D94ACDA" w14:textId="77777777" w:rsidTr="0D8B69B4">
        <w:trPr>
          <w:gridAfter w:val="1"/>
          <w:wAfter w:w="30" w:type="dxa"/>
          <w:trHeight w:val="139"/>
          <w:jc w:val="center"/>
        </w:trPr>
        <w:tc>
          <w:tcPr>
            <w:tcW w:w="2248" w:type="dxa"/>
            <w:vAlign w:val="bottom"/>
          </w:tcPr>
          <w:p w14:paraId="4190BBFA" w14:textId="77777777" w:rsidR="00B61A6A" w:rsidRPr="00F84016" w:rsidRDefault="00B61A6A" w:rsidP="00B61A6A">
            <w:pPr>
              <w:spacing w:line="240" w:lineRule="atLeast"/>
              <w:ind w:right="-105"/>
              <w:rPr>
                <w:b/>
                <w:bCs/>
                <w:i/>
                <w:iCs/>
                <w:sz w:val="14"/>
                <w:szCs w:val="14"/>
                <w:lang w:eastAsia="en-GB"/>
              </w:rPr>
            </w:pPr>
          </w:p>
        </w:tc>
        <w:tc>
          <w:tcPr>
            <w:tcW w:w="13832" w:type="dxa"/>
            <w:gridSpan w:val="27"/>
            <w:hideMark/>
          </w:tcPr>
          <w:p w14:paraId="68883CE3" w14:textId="77777777" w:rsidR="00B61A6A" w:rsidRPr="00F84016" w:rsidRDefault="00B61A6A" w:rsidP="00B61A6A">
            <w:pPr>
              <w:pStyle w:val="BodyText"/>
              <w:spacing w:after="0" w:line="240" w:lineRule="atLeast"/>
              <w:ind w:left="-86" w:right="-89"/>
              <w:jc w:val="center"/>
              <w:rPr>
                <w:sz w:val="14"/>
                <w:szCs w:val="14"/>
                <w:lang w:val="en-US" w:eastAsia="en-GB"/>
              </w:rPr>
            </w:pPr>
            <w:r w:rsidRPr="00F84016">
              <w:rPr>
                <w:i/>
                <w:iCs/>
                <w:sz w:val="14"/>
                <w:szCs w:val="14"/>
                <w:lang w:eastAsia="en-GB"/>
              </w:rPr>
              <w:t>(in thousand Baht)</w:t>
            </w:r>
          </w:p>
        </w:tc>
      </w:tr>
      <w:tr w:rsidR="00802F89" w:rsidRPr="00F84016" w14:paraId="7AD37C41" w14:textId="77777777" w:rsidTr="0D8B69B4">
        <w:trPr>
          <w:gridAfter w:val="1"/>
          <w:wAfter w:w="30" w:type="dxa"/>
          <w:trHeight w:val="56"/>
          <w:jc w:val="center"/>
        </w:trPr>
        <w:tc>
          <w:tcPr>
            <w:tcW w:w="2248" w:type="dxa"/>
            <w:hideMark/>
          </w:tcPr>
          <w:p w14:paraId="5BB7FF9C" w14:textId="77777777" w:rsidR="00802F89" w:rsidRPr="00F84016" w:rsidRDefault="00802F89" w:rsidP="00802F89">
            <w:pPr>
              <w:spacing w:line="240" w:lineRule="atLeast"/>
              <w:ind w:left="72" w:right="-105" w:hanging="72"/>
              <w:rPr>
                <w:sz w:val="14"/>
                <w:szCs w:val="14"/>
                <w:lang w:eastAsia="en-GB"/>
              </w:rPr>
            </w:pPr>
            <w:r w:rsidRPr="00F84016">
              <w:rPr>
                <w:sz w:val="14"/>
                <w:szCs w:val="14"/>
                <w:lang w:eastAsia="en-GB"/>
              </w:rPr>
              <w:t xml:space="preserve">External revenues </w:t>
            </w:r>
          </w:p>
        </w:tc>
        <w:tc>
          <w:tcPr>
            <w:tcW w:w="901" w:type="dxa"/>
          </w:tcPr>
          <w:p w14:paraId="3CD5EA66" w14:textId="305490DC" w:rsidR="00802F89" w:rsidRPr="00F84016" w:rsidRDefault="00802F89" w:rsidP="00802F89">
            <w:pPr>
              <w:tabs>
                <w:tab w:val="decimal" w:pos="690"/>
              </w:tabs>
              <w:spacing w:line="240" w:lineRule="atLeast"/>
              <w:ind w:right="-108"/>
              <w:rPr>
                <w:sz w:val="14"/>
                <w:szCs w:val="14"/>
                <w:lang w:eastAsia="en-GB"/>
              </w:rPr>
            </w:pPr>
            <w:r w:rsidRPr="00F84016">
              <w:rPr>
                <w:sz w:val="14"/>
                <w:szCs w:val="14"/>
                <w:lang w:eastAsia="en-GB"/>
              </w:rPr>
              <w:t>1,702,428</w:t>
            </w:r>
          </w:p>
        </w:tc>
        <w:tc>
          <w:tcPr>
            <w:tcW w:w="284" w:type="dxa"/>
          </w:tcPr>
          <w:p w14:paraId="758E2604" w14:textId="77777777" w:rsidR="00802F89" w:rsidRPr="00F84016" w:rsidRDefault="00802F89" w:rsidP="00802F89">
            <w:pPr>
              <w:pStyle w:val="acctfourfigures"/>
              <w:tabs>
                <w:tab w:val="decimal" w:pos="436"/>
              </w:tabs>
              <w:spacing w:line="240" w:lineRule="atLeast"/>
              <w:ind w:left="-79"/>
              <w:jc w:val="center"/>
              <w:rPr>
                <w:sz w:val="14"/>
                <w:szCs w:val="14"/>
                <w:lang w:eastAsia="en-GB" w:bidi="th-TH"/>
              </w:rPr>
            </w:pPr>
          </w:p>
        </w:tc>
        <w:tc>
          <w:tcPr>
            <w:tcW w:w="820" w:type="dxa"/>
          </w:tcPr>
          <w:p w14:paraId="695554EC" w14:textId="1525EE92" w:rsidR="00802F89" w:rsidRPr="00F84016" w:rsidRDefault="00802F89" w:rsidP="00802F89">
            <w:pPr>
              <w:tabs>
                <w:tab w:val="decimal" w:pos="625"/>
              </w:tabs>
              <w:spacing w:line="240" w:lineRule="atLeast"/>
              <w:ind w:left="-108" w:right="-108"/>
              <w:rPr>
                <w:sz w:val="14"/>
                <w:szCs w:val="14"/>
                <w:lang w:eastAsia="en-GB"/>
              </w:rPr>
            </w:pPr>
            <w:r w:rsidRPr="00F84016">
              <w:rPr>
                <w:sz w:val="14"/>
                <w:szCs w:val="14"/>
                <w:lang w:eastAsia="en-GB"/>
              </w:rPr>
              <w:t>2,123,455</w:t>
            </w:r>
          </w:p>
        </w:tc>
        <w:tc>
          <w:tcPr>
            <w:tcW w:w="283" w:type="dxa"/>
          </w:tcPr>
          <w:p w14:paraId="09A7CA1D"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05016EFD" w14:textId="489E9F2C" w:rsidR="00802F89" w:rsidRPr="00F84016" w:rsidRDefault="00802F89" w:rsidP="001E4AAD">
            <w:pPr>
              <w:tabs>
                <w:tab w:val="decimal" w:pos="570"/>
              </w:tabs>
              <w:spacing w:line="240" w:lineRule="atLeast"/>
              <w:ind w:right="-108"/>
              <w:rPr>
                <w:sz w:val="14"/>
                <w:szCs w:val="14"/>
                <w:lang w:eastAsia="en-GB"/>
              </w:rPr>
            </w:pPr>
            <w:r w:rsidRPr="00F84016">
              <w:rPr>
                <w:sz w:val="14"/>
                <w:szCs w:val="14"/>
                <w:cs/>
                <w:lang w:eastAsia="en-GB" w:bidi="th-TH"/>
              </w:rPr>
              <w:t>2</w:t>
            </w:r>
            <w:r w:rsidRPr="00F84016">
              <w:rPr>
                <w:sz w:val="14"/>
                <w:szCs w:val="14"/>
                <w:lang w:eastAsia="en-GB"/>
              </w:rPr>
              <w:t>,</w:t>
            </w:r>
            <w:r w:rsidRPr="00F84016">
              <w:rPr>
                <w:sz w:val="14"/>
                <w:szCs w:val="14"/>
                <w:cs/>
                <w:lang w:eastAsia="en-GB" w:bidi="th-TH"/>
              </w:rPr>
              <w:t>059</w:t>
            </w:r>
          </w:p>
        </w:tc>
        <w:tc>
          <w:tcPr>
            <w:tcW w:w="254" w:type="dxa"/>
          </w:tcPr>
          <w:p w14:paraId="230B9915"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739" w:type="dxa"/>
          </w:tcPr>
          <w:p w14:paraId="0EFC84D0" w14:textId="17013C88" w:rsidR="00802F89" w:rsidRPr="00F84016" w:rsidRDefault="00802F89" w:rsidP="00802F89">
            <w:pPr>
              <w:tabs>
                <w:tab w:val="decimal" w:pos="570"/>
              </w:tabs>
              <w:spacing w:line="240" w:lineRule="atLeast"/>
              <w:ind w:right="-108"/>
              <w:rPr>
                <w:sz w:val="14"/>
                <w:szCs w:val="14"/>
                <w:lang w:eastAsia="en-GB"/>
              </w:rPr>
            </w:pPr>
            <w:r w:rsidRPr="00F84016">
              <w:rPr>
                <w:sz w:val="14"/>
                <w:szCs w:val="14"/>
                <w:lang w:eastAsia="en-GB"/>
              </w:rPr>
              <w:t>1,965</w:t>
            </w:r>
          </w:p>
        </w:tc>
        <w:tc>
          <w:tcPr>
            <w:tcW w:w="236" w:type="dxa"/>
          </w:tcPr>
          <w:p w14:paraId="087FCC4C" w14:textId="77777777" w:rsidR="00802F89" w:rsidRPr="00F84016" w:rsidRDefault="00802F89" w:rsidP="00802F89">
            <w:pPr>
              <w:pStyle w:val="acctfourfigures"/>
              <w:tabs>
                <w:tab w:val="decimal" w:pos="436"/>
              </w:tabs>
              <w:spacing w:line="240" w:lineRule="atLeast"/>
              <w:ind w:left="-79"/>
              <w:jc w:val="center"/>
              <w:rPr>
                <w:sz w:val="14"/>
                <w:szCs w:val="14"/>
                <w:lang w:eastAsia="en-GB"/>
              </w:rPr>
            </w:pPr>
          </w:p>
        </w:tc>
        <w:tc>
          <w:tcPr>
            <w:tcW w:w="756" w:type="dxa"/>
          </w:tcPr>
          <w:p w14:paraId="29CD43F2" w14:textId="1DB6C108" w:rsidR="00802F89" w:rsidRPr="00F84016" w:rsidRDefault="00802F89" w:rsidP="00802F89">
            <w:pPr>
              <w:pStyle w:val="acctfourfigures"/>
              <w:tabs>
                <w:tab w:val="clear" w:pos="765"/>
                <w:tab w:val="decimal" w:pos="540"/>
              </w:tabs>
              <w:spacing w:line="240" w:lineRule="atLeast"/>
              <w:ind w:right="-135"/>
              <w:rPr>
                <w:sz w:val="14"/>
                <w:szCs w:val="14"/>
                <w:lang w:eastAsia="en-GB"/>
              </w:rPr>
            </w:pPr>
            <w:r w:rsidRPr="00F84016">
              <w:rPr>
                <w:sz w:val="14"/>
                <w:szCs w:val="14"/>
                <w:lang w:eastAsia="en-GB"/>
              </w:rPr>
              <w:t>83,275</w:t>
            </w:r>
          </w:p>
        </w:tc>
        <w:tc>
          <w:tcPr>
            <w:tcW w:w="283" w:type="dxa"/>
          </w:tcPr>
          <w:p w14:paraId="42B46791"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Pr>
          <w:p w14:paraId="1DF5F88D" w14:textId="438AE721" w:rsidR="00802F89" w:rsidRPr="00F84016" w:rsidRDefault="00802F89" w:rsidP="00802F89">
            <w:pPr>
              <w:tabs>
                <w:tab w:val="decimal" w:pos="436"/>
              </w:tabs>
              <w:spacing w:line="240" w:lineRule="atLeast"/>
              <w:jc w:val="center"/>
              <w:rPr>
                <w:sz w:val="14"/>
                <w:szCs w:val="14"/>
                <w:lang w:eastAsia="en-GB"/>
              </w:rPr>
            </w:pPr>
            <w:r w:rsidRPr="00F84016">
              <w:rPr>
                <w:sz w:val="14"/>
                <w:szCs w:val="14"/>
                <w:lang w:eastAsia="en-GB"/>
              </w:rPr>
              <w:t>91,534</w:t>
            </w:r>
          </w:p>
        </w:tc>
        <w:tc>
          <w:tcPr>
            <w:tcW w:w="236" w:type="dxa"/>
          </w:tcPr>
          <w:p w14:paraId="004CE8A8"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Pr>
          <w:p w14:paraId="218627AF" w14:textId="0356E992" w:rsidR="00802F89" w:rsidRPr="00F84016" w:rsidRDefault="00802F89" w:rsidP="00802F89">
            <w:pPr>
              <w:tabs>
                <w:tab w:val="decimal" w:pos="525"/>
              </w:tabs>
              <w:spacing w:line="240" w:lineRule="atLeast"/>
              <w:ind w:right="-165"/>
              <w:rPr>
                <w:sz w:val="14"/>
                <w:szCs w:val="14"/>
                <w:lang w:eastAsia="en-GB"/>
              </w:rPr>
            </w:pPr>
            <w:r w:rsidRPr="00F84016">
              <w:rPr>
                <w:sz w:val="14"/>
                <w:szCs w:val="14"/>
                <w:lang w:eastAsia="en-GB"/>
              </w:rPr>
              <w:t>174,150</w:t>
            </w:r>
          </w:p>
        </w:tc>
        <w:tc>
          <w:tcPr>
            <w:tcW w:w="236" w:type="dxa"/>
          </w:tcPr>
          <w:p w14:paraId="32AD3653"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630" w:type="dxa"/>
          </w:tcPr>
          <w:p w14:paraId="3A09D689" w14:textId="377A5F2E" w:rsidR="00802F89" w:rsidRPr="00F84016" w:rsidRDefault="00802F89" w:rsidP="00802F89">
            <w:pPr>
              <w:tabs>
                <w:tab w:val="decimal" w:pos="435"/>
              </w:tabs>
              <w:spacing w:line="240" w:lineRule="atLeast"/>
              <w:ind w:left="-105" w:right="-198"/>
              <w:rPr>
                <w:sz w:val="14"/>
                <w:szCs w:val="14"/>
                <w:lang w:eastAsia="en-GB"/>
              </w:rPr>
            </w:pPr>
            <w:r w:rsidRPr="00F84016">
              <w:rPr>
                <w:sz w:val="14"/>
                <w:szCs w:val="14"/>
                <w:lang w:eastAsia="en-GB"/>
              </w:rPr>
              <w:t>190,925</w:t>
            </w:r>
          </w:p>
        </w:tc>
        <w:tc>
          <w:tcPr>
            <w:tcW w:w="244" w:type="dxa"/>
          </w:tcPr>
          <w:p w14:paraId="26780B15" w14:textId="77777777" w:rsidR="00802F89" w:rsidRPr="00F84016" w:rsidRDefault="00802F89" w:rsidP="00802F89">
            <w:pPr>
              <w:pStyle w:val="acctfourfigures"/>
              <w:tabs>
                <w:tab w:val="decimal" w:pos="436"/>
              </w:tabs>
              <w:spacing w:line="240" w:lineRule="atLeast"/>
              <w:ind w:left="-72" w:right="-144"/>
              <w:jc w:val="center"/>
              <w:rPr>
                <w:sz w:val="14"/>
                <w:szCs w:val="14"/>
                <w:lang w:eastAsia="en-GB"/>
              </w:rPr>
            </w:pPr>
          </w:p>
        </w:tc>
        <w:tc>
          <w:tcPr>
            <w:tcW w:w="630" w:type="dxa"/>
          </w:tcPr>
          <w:p w14:paraId="664DD8C7" w14:textId="2638613A" w:rsidR="00802F89" w:rsidRPr="00F84016" w:rsidRDefault="00802F89" w:rsidP="00802F89">
            <w:pPr>
              <w:tabs>
                <w:tab w:val="decimal" w:pos="436"/>
              </w:tabs>
              <w:spacing w:line="240" w:lineRule="atLeast"/>
              <w:ind w:right="-79"/>
              <w:rPr>
                <w:sz w:val="14"/>
                <w:szCs w:val="14"/>
                <w:lang w:eastAsia="en-GB"/>
              </w:rPr>
            </w:pPr>
            <w:r w:rsidRPr="00F84016">
              <w:rPr>
                <w:sz w:val="14"/>
                <w:szCs w:val="14"/>
                <w:lang w:eastAsia="en-GB"/>
              </w:rPr>
              <w:t>1,777</w:t>
            </w:r>
          </w:p>
        </w:tc>
        <w:tc>
          <w:tcPr>
            <w:tcW w:w="237" w:type="dxa"/>
          </w:tcPr>
          <w:p w14:paraId="53823451" w14:textId="77777777" w:rsidR="00802F89" w:rsidRPr="00F84016" w:rsidRDefault="00802F89" w:rsidP="00802F89">
            <w:pPr>
              <w:tabs>
                <w:tab w:val="decimal" w:pos="436"/>
              </w:tabs>
              <w:spacing w:line="240" w:lineRule="atLeast"/>
              <w:ind w:left="-72" w:right="-144"/>
              <w:jc w:val="center"/>
              <w:rPr>
                <w:sz w:val="14"/>
                <w:szCs w:val="14"/>
                <w:lang w:eastAsia="en-GB"/>
              </w:rPr>
            </w:pPr>
          </w:p>
        </w:tc>
        <w:tc>
          <w:tcPr>
            <w:tcW w:w="616" w:type="dxa"/>
          </w:tcPr>
          <w:p w14:paraId="451DE217" w14:textId="21D3B02F" w:rsidR="00802F89" w:rsidRPr="00F84016" w:rsidRDefault="00802F89" w:rsidP="00802F89">
            <w:pPr>
              <w:tabs>
                <w:tab w:val="decimal" w:pos="409"/>
              </w:tabs>
              <w:spacing w:line="240" w:lineRule="atLeast"/>
              <w:ind w:left="-41" w:right="-198"/>
              <w:rPr>
                <w:sz w:val="14"/>
                <w:szCs w:val="14"/>
                <w:lang w:val="en-US" w:eastAsia="en-GB"/>
              </w:rPr>
            </w:pPr>
            <w:r w:rsidRPr="00F84016">
              <w:rPr>
                <w:sz w:val="14"/>
                <w:szCs w:val="14"/>
                <w:lang w:eastAsia="en-GB"/>
              </w:rPr>
              <w:t>5,700</w:t>
            </w:r>
          </w:p>
        </w:tc>
        <w:tc>
          <w:tcPr>
            <w:tcW w:w="239" w:type="dxa"/>
          </w:tcPr>
          <w:p w14:paraId="26775DF4" w14:textId="77777777" w:rsidR="00802F89" w:rsidRPr="00F84016" w:rsidRDefault="00802F89" w:rsidP="00802F89">
            <w:pPr>
              <w:tabs>
                <w:tab w:val="decimal" w:pos="612"/>
              </w:tabs>
              <w:spacing w:line="240" w:lineRule="atLeast"/>
              <w:ind w:left="-108" w:right="-108"/>
              <w:jc w:val="center"/>
              <w:rPr>
                <w:sz w:val="14"/>
                <w:szCs w:val="14"/>
                <w:lang w:eastAsia="en-GB"/>
              </w:rPr>
            </w:pPr>
          </w:p>
        </w:tc>
        <w:tc>
          <w:tcPr>
            <w:tcW w:w="672" w:type="dxa"/>
          </w:tcPr>
          <w:p w14:paraId="4C5C2C10" w14:textId="0D052B15"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36" w:type="dxa"/>
          </w:tcPr>
          <w:p w14:paraId="0713342A"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Pr>
          <w:p w14:paraId="06C4D447" w14:textId="66C58D46"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83" w:type="dxa"/>
          </w:tcPr>
          <w:p w14:paraId="481050EE"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Pr>
          <w:p w14:paraId="34FD8996" w14:textId="2B0606D2" w:rsidR="00802F89" w:rsidRPr="00F84016" w:rsidRDefault="00802F89" w:rsidP="00036AD8">
            <w:pPr>
              <w:pStyle w:val="acctfourfigures"/>
              <w:tabs>
                <w:tab w:val="clear" w:pos="765"/>
                <w:tab w:val="decimal" w:pos="572"/>
              </w:tabs>
              <w:spacing w:line="240" w:lineRule="atLeast"/>
              <w:ind w:left="-42" w:right="-135"/>
              <w:rPr>
                <w:sz w:val="14"/>
                <w:szCs w:val="14"/>
                <w:lang w:eastAsia="en-GB"/>
              </w:rPr>
            </w:pPr>
            <w:r w:rsidRPr="00F84016">
              <w:rPr>
                <w:sz w:val="14"/>
                <w:szCs w:val="14"/>
                <w:lang w:eastAsia="en-GB"/>
              </w:rPr>
              <w:t>1,963,689</w:t>
            </w:r>
          </w:p>
        </w:tc>
        <w:tc>
          <w:tcPr>
            <w:tcW w:w="270" w:type="dxa"/>
          </w:tcPr>
          <w:p w14:paraId="7D941222"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873" w:type="dxa"/>
          </w:tcPr>
          <w:p w14:paraId="3488AFF8" w14:textId="3FC2E337" w:rsidR="00802F89" w:rsidRPr="00F84016" w:rsidRDefault="00802F89" w:rsidP="00802F89">
            <w:pPr>
              <w:pStyle w:val="acctfourfigures"/>
              <w:tabs>
                <w:tab w:val="clear" w:pos="765"/>
                <w:tab w:val="decimal" w:pos="636"/>
              </w:tabs>
              <w:spacing w:line="240" w:lineRule="atLeast"/>
              <w:ind w:left="-42" w:right="-135"/>
              <w:rPr>
                <w:sz w:val="14"/>
                <w:szCs w:val="14"/>
                <w:lang w:eastAsia="en-GB" w:bidi="th-TH"/>
              </w:rPr>
            </w:pPr>
            <w:r w:rsidRPr="00F84016">
              <w:rPr>
                <w:sz w:val="14"/>
                <w:szCs w:val="14"/>
                <w:lang w:eastAsia="en-GB"/>
              </w:rPr>
              <w:t>2,413,579</w:t>
            </w:r>
          </w:p>
        </w:tc>
      </w:tr>
      <w:tr w:rsidR="00802F89" w:rsidRPr="00F84016" w14:paraId="43AB4410" w14:textId="77777777" w:rsidTr="0D8B69B4">
        <w:trPr>
          <w:gridAfter w:val="1"/>
          <w:wAfter w:w="30" w:type="dxa"/>
          <w:trHeight w:val="56"/>
          <w:jc w:val="center"/>
        </w:trPr>
        <w:tc>
          <w:tcPr>
            <w:tcW w:w="2248" w:type="dxa"/>
            <w:hideMark/>
          </w:tcPr>
          <w:p w14:paraId="1E52CE8A" w14:textId="77777777" w:rsidR="00802F89" w:rsidRPr="00F84016" w:rsidRDefault="00802F89" w:rsidP="00802F89">
            <w:pPr>
              <w:spacing w:line="240" w:lineRule="atLeast"/>
              <w:ind w:left="72" w:right="-105" w:hanging="72"/>
              <w:rPr>
                <w:sz w:val="14"/>
                <w:szCs w:val="14"/>
                <w:rtl/>
                <w:cs/>
                <w:lang w:eastAsia="en-GB"/>
              </w:rPr>
            </w:pPr>
            <w:r w:rsidRPr="00F84016">
              <w:rPr>
                <w:sz w:val="14"/>
                <w:szCs w:val="14"/>
                <w:lang w:eastAsia="en-GB"/>
              </w:rPr>
              <w:t>Inter-segment revenue</w:t>
            </w:r>
          </w:p>
        </w:tc>
        <w:tc>
          <w:tcPr>
            <w:tcW w:w="901" w:type="dxa"/>
          </w:tcPr>
          <w:p w14:paraId="69CA4099" w14:textId="630012C5" w:rsidR="00802F89" w:rsidRPr="00F84016" w:rsidRDefault="00802F89" w:rsidP="00802F89">
            <w:pPr>
              <w:tabs>
                <w:tab w:val="decimal" w:pos="690"/>
              </w:tabs>
              <w:spacing w:line="240" w:lineRule="atLeast"/>
              <w:ind w:right="-108"/>
              <w:rPr>
                <w:sz w:val="14"/>
                <w:szCs w:val="14"/>
                <w:lang w:eastAsia="en-GB"/>
              </w:rPr>
            </w:pPr>
            <w:r w:rsidRPr="00F84016">
              <w:rPr>
                <w:sz w:val="14"/>
                <w:szCs w:val="14"/>
                <w:lang w:eastAsia="en-GB"/>
              </w:rPr>
              <w:t>382,993</w:t>
            </w:r>
          </w:p>
        </w:tc>
        <w:tc>
          <w:tcPr>
            <w:tcW w:w="284" w:type="dxa"/>
          </w:tcPr>
          <w:p w14:paraId="0F1D1DD4" w14:textId="77777777" w:rsidR="00802F89" w:rsidRPr="00F84016" w:rsidRDefault="00802F89" w:rsidP="00802F89">
            <w:pPr>
              <w:pStyle w:val="acctfourfigures"/>
              <w:tabs>
                <w:tab w:val="decimal" w:pos="436"/>
              </w:tabs>
              <w:spacing w:line="240" w:lineRule="atLeast"/>
              <w:ind w:left="-79"/>
              <w:jc w:val="center"/>
              <w:rPr>
                <w:sz w:val="14"/>
                <w:szCs w:val="14"/>
                <w:lang w:eastAsia="en-GB" w:bidi="th-TH"/>
              </w:rPr>
            </w:pPr>
          </w:p>
        </w:tc>
        <w:tc>
          <w:tcPr>
            <w:tcW w:w="820" w:type="dxa"/>
          </w:tcPr>
          <w:p w14:paraId="6B0E053C" w14:textId="7A210A61" w:rsidR="00802F89" w:rsidRPr="00F84016" w:rsidRDefault="00802F89" w:rsidP="00802F89">
            <w:pPr>
              <w:tabs>
                <w:tab w:val="decimal" w:pos="625"/>
              </w:tabs>
              <w:spacing w:line="240" w:lineRule="atLeast"/>
              <w:ind w:left="-108" w:right="-108"/>
              <w:rPr>
                <w:sz w:val="14"/>
                <w:szCs w:val="14"/>
                <w:lang w:eastAsia="en-GB"/>
              </w:rPr>
            </w:pPr>
            <w:r w:rsidRPr="00F84016">
              <w:rPr>
                <w:sz w:val="14"/>
                <w:szCs w:val="14"/>
                <w:lang w:eastAsia="en-GB"/>
              </w:rPr>
              <w:t>467,323</w:t>
            </w:r>
          </w:p>
        </w:tc>
        <w:tc>
          <w:tcPr>
            <w:tcW w:w="283" w:type="dxa"/>
          </w:tcPr>
          <w:p w14:paraId="13EBC9FB"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57B06D56" w14:textId="4A540DF3" w:rsidR="00802F89" w:rsidRPr="00F84016" w:rsidRDefault="00802F89" w:rsidP="001E4AAD">
            <w:pPr>
              <w:tabs>
                <w:tab w:val="decimal" w:pos="570"/>
              </w:tabs>
              <w:spacing w:line="240" w:lineRule="atLeast"/>
              <w:ind w:right="-108"/>
              <w:rPr>
                <w:sz w:val="14"/>
                <w:szCs w:val="14"/>
                <w:lang w:eastAsia="en-GB"/>
              </w:rPr>
            </w:pPr>
            <w:r w:rsidRPr="00F84016">
              <w:rPr>
                <w:sz w:val="14"/>
                <w:szCs w:val="14"/>
                <w:lang w:eastAsia="en-GB"/>
              </w:rPr>
              <w:t>29,231</w:t>
            </w:r>
          </w:p>
        </w:tc>
        <w:tc>
          <w:tcPr>
            <w:tcW w:w="254" w:type="dxa"/>
          </w:tcPr>
          <w:p w14:paraId="265F5D34"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739" w:type="dxa"/>
          </w:tcPr>
          <w:p w14:paraId="33874904" w14:textId="6AA302AD" w:rsidR="00802F89" w:rsidRPr="00F84016" w:rsidRDefault="00802F89" w:rsidP="00802F89">
            <w:pPr>
              <w:tabs>
                <w:tab w:val="decimal" w:pos="570"/>
              </w:tabs>
              <w:spacing w:line="240" w:lineRule="atLeast"/>
              <w:ind w:right="-108"/>
              <w:rPr>
                <w:sz w:val="14"/>
                <w:szCs w:val="14"/>
                <w:lang w:eastAsia="en-GB"/>
              </w:rPr>
            </w:pPr>
            <w:r w:rsidRPr="00F84016">
              <w:rPr>
                <w:sz w:val="14"/>
                <w:szCs w:val="14"/>
                <w:lang w:eastAsia="en-GB"/>
              </w:rPr>
              <w:t>111,023</w:t>
            </w:r>
          </w:p>
        </w:tc>
        <w:tc>
          <w:tcPr>
            <w:tcW w:w="236" w:type="dxa"/>
          </w:tcPr>
          <w:p w14:paraId="6808EFF9" w14:textId="77777777" w:rsidR="00802F89" w:rsidRPr="00F84016" w:rsidRDefault="00802F89" w:rsidP="00802F89">
            <w:pPr>
              <w:pStyle w:val="acctfourfigures"/>
              <w:tabs>
                <w:tab w:val="decimal" w:pos="436"/>
              </w:tabs>
              <w:spacing w:line="240" w:lineRule="atLeast"/>
              <w:ind w:left="-79"/>
              <w:jc w:val="center"/>
              <w:rPr>
                <w:sz w:val="14"/>
                <w:szCs w:val="14"/>
                <w:lang w:eastAsia="en-GB"/>
              </w:rPr>
            </w:pPr>
          </w:p>
        </w:tc>
        <w:tc>
          <w:tcPr>
            <w:tcW w:w="756" w:type="dxa"/>
          </w:tcPr>
          <w:p w14:paraId="39EB1546" w14:textId="4FB21113" w:rsidR="00802F89" w:rsidRPr="00F84016" w:rsidRDefault="00802F89" w:rsidP="00802F89">
            <w:pPr>
              <w:pStyle w:val="acctfourfigures"/>
              <w:tabs>
                <w:tab w:val="clear" w:pos="765"/>
                <w:tab w:val="decimal" w:pos="540"/>
              </w:tabs>
              <w:spacing w:line="240" w:lineRule="atLeast"/>
              <w:ind w:right="-135"/>
              <w:rPr>
                <w:sz w:val="14"/>
                <w:szCs w:val="14"/>
                <w:lang w:eastAsia="en-GB"/>
              </w:rPr>
            </w:pPr>
            <w:r w:rsidRPr="00F84016">
              <w:rPr>
                <w:sz w:val="14"/>
                <w:szCs w:val="14"/>
                <w:lang w:eastAsia="en-GB"/>
              </w:rPr>
              <w:t>11,465</w:t>
            </w:r>
          </w:p>
        </w:tc>
        <w:tc>
          <w:tcPr>
            <w:tcW w:w="283" w:type="dxa"/>
          </w:tcPr>
          <w:p w14:paraId="0A9BF4E7"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Pr>
          <w:p w14:paraId="1C0EE68F" w14:textId="7EDB9437" w:rsidR="00802F89" w:rsidRPr="00F84016" w:rsidRDefault="00802F89" w:rsidP="00802F89">
            <w:pPr>
              <w:tabs>
                <w:tab w:val="decimal" w:pos="436"/>
              </w:tabs>
              <w:spacing w:line="240" w:lineRule="atLeast"/>
              <w:jc w:val="center"/>
              <w:rPr>
                <w:sz w:val="14"/>
                <w:szCs w:val="14"/>
                <w:lang w:eastAsia="en-GB"/>
              </w:rPr>
            </w:pPr>
            <w:r w:rsidRPr="00F84016">
              <w:rPr>
                <w:sz w:val="14"/>
                <w:szCs w:val="14"/>
                <w:lang w:eastAsia="en-GB"/>
              </w:rPr>
              <w:t>23,735</w:t>
            </w:r>
          </w:p>
        </w:tc>
        <w:tc>
          <w:tcPr>
            <w:tcW w:w="236" w:type="dxa"/>
          </w:tcPr>
          <w:p w14:paraId="02AFCEF9"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Pr>
          <w:p w14:paraId="2DA3E3D3" w14:textId="3AADA234" w:rsidR="00802F89" w:rsidRPr="00F84016" w:rsidRDefault="00802F89" w:rsidP="00802F89">
            <w:pPr>
              <w:tabs>
                <w:tab w:val="decimal" w:pos="345"/>
              </w:tabs>
              <w:spacing w:line="240" w:lineRule="atLeast"/>
              <w:rPr>
                <w:sz w:val="14"/>
                <w:szCs w:val="14"/>
                <w:lang w:eastAsia="en-GB"/>
              </w:rPr>
            </w:pPr>
            <w:r w:rsidRPr="00F84016">
              <w:rPr>
                <w:sz w:val="14"/>
                <w:szCs w:val="14"/>
                <w:lang w:eastAsia="en-GB"/>
              </w:rPr>
              <w:t>-</w:t>
            </w:r>
          </w:p>
        </w:tc>
        <w:tc>
          <w:tcPr>
            <w:tcW w:w="236" w:type="dxa"/>
          </w:tcPr>
          <w:p w14:paraId="0367E66E"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630" w:type="dxa"/>
          </w:tcPr>
          <w:p w14:paraId="43FFCD19" w14:textId="20C3D691" w:rsidR="00802F89" w:rsidRPr="00F84016" w:rsidRDefault="00802F89" w:rsidP="00802F89">
            <w:pPr>
              <w:tabs>
                <w:tab w:val="decimal" w:pos="286"/>
              </w:tabs>
              <w:spacing w:line="240" w:lineRule="atLeast"/>
              <w:ind w:right="-198"/>
              <w:rPr>
                <w:sz w:val="14"/>
                <w:szCs w:val="14"/>
                <w:lang w:eastAsia="en-GB"/>
              </w:rPr>
            </w:pPr>
            <w:r w:rsidRPr="00F84016">
              <w:rPr>
                <w:sz w:val="14"/>
                <w:szCs w:val="14"/>
                <w:cs/>
                <w:lang w:eastAsia="en-GB" w:bidi="th-TH"/>
              </w:rPr>
              <w:t>-</w:t>
            </w:r>
          </w:p>
        </w:tc>
        <w:tc>
          <w:tcPr>
            <w:tcW w:w="244" w:type="dxa"/>
          </w:tcPr>
          <w:p w14:paraId="476C0855" w14:textId="77777777" w:rsidR="00802F89" w:rsidRPr="00F84016" w:rsidRDefault="00802F89" w:rsidP="00802F89">
            <w:pPr>
              <w:pStyle w:val="acctfourfigures"/>
              <w:tabs>
                <w:tab w:val="decimal" w:pos="436"/>
              </w:tabs>
              <w:spacing w:line="240" w:lineRule="atLeast"/>
              <w:ind w:left="-72" w:right="-144"/>
              <w:jc w:val="center"/>
              <w:rPr>
                <w:sz w:val="14"/>
                <w:szCs w:val="14"/>
                <w:lang w:eastAsia="en-GB"/>
              </w:rPr>
            </w:pPr>
          </w:p>
        </w:tc>
        <w:tc>
          <w:tcPr>
            <w:tcW w:w="630" w:type="dxa"/>
          </w:tcPr>
          <w:p w14:paraId="16886CF6" w14:textId="0FCE561F" w:rsidR="00802F89" w:rsidRPr="00F84016" w:rsidRDefault="00802F89" w:rsidP="00802F89">
            <w:pPr>
              <w:tabs>
                <w:tab w:val="decimal" w:pos="285"/>
              </w:tabs>
              <w:spacing w:line="240" w:lineRule="atLeast"/>
              <w:ind w:right="-79"/>
              <w:rPr>
                <w:sz w:val="14"/>
                <w:szCs w:val="14"/>
                <w:lang w:eastAsia="en-GB"/>
              </w:rPr>
            </w:pPr>
            <w:r w:rsidRPr="00F84016">
              <w:rPr>
                <w:sz w:val="14"/>
                <w:szCs w:val="14"/>
                <w:lang w:eastAsia="en-GB"/>
              </w:rPr>
              <w:t>-</w:t>
            </w:r>
          </w:p>
        </w:tc>
        <w:tc>
          <w:tcPr>
            <w:tcW w:w="237" w:type="dxa"/>
          </w:tcPr>
          <w:p w14:paraId="0AC8E92B" w14:textId="77777777" w:rsidR="00802F89" w:rsidRPr="00F84016" w:rsidRDefault="00802F89" w:rsidP="00802F89">
            <w:pPr>
              <w:tabs>
                <w:tab w:val="decimal" w:pos="436"/>
              </w:tabs>
              <w:spacing w:line="240" w:lineRule="atLeast"/>
              <w:ind w:left="-72" w:right="-144"/>
              <w:jc w:val="center"/>
              <w:rPr>
                <w:sz w:val="14"/>
                <w:szCs w:val="14"/>
                <w:lang w:eastAsia="en-GB"/>
              </w:rPr>
            </w:pPr>
          </w:p>
        </w:tc>
        <w:tc>
          <w:tcPr>
            <w:tcW w:w="616" w:type="dxa"/>
          </w:tcPr>
          <w:p w14:paraId="58A5DB41" w14:textId="6E082B2E" w:rsidR="00802F89" w:rsidRPr="00F84016" w:rsidRDefault="00802F89" w:rsidP="00802F89">
            <w:pPr>
              <w:tabs>
                <w:tab w:val="decimal" w:pos="-18"/>
              </w:tabs>
              <w:spacing w:line="240" w:lineRule="atLeast"/>
              <w:ind w:left="-108" w:right="-198"/>
              <w:jc w:val="center"/>
              <w:rPr>
                <w:sz w:val="14"/>
                <w:szCs w:val="14"/>
                <w:lang w:eastAsia="en-GB"/>
              </w:rPr>
            </w:pPr>
            <w:r w:rsidRPr="00F84016">
              <w:rPr>
                <w:sz w:val="14"/>
                <w:szCs w:val="14"/>
                <w:cs/>
                <w:lang w:eastAsia="en-GB" w:bidi="th-TH"/>
              </w:rPr>
              <w:t>-</w:t>
            </w:r>
          </w:p>
        </w:tc>
        <w:tc>
          <w:tcPr>
            <w:tcW w:w="239" w:type="dxa"/>
          </w:tcPr>
          <w:p w14:paraId="6DD93523" w14:textId="77777777" w:rsidR="00802F89" w:rsidRPr="00F84016" w:rsidRDefault="00802F89" w:rsidP="00802F89">
            <w:pPr>
              <w:tabs>
                <w:tab w:val="decimal" w:pos="612"/>
              </w:tabs>
              <w:spacing w:line="240" w:lineRule="atLeast"/>
              <w:ind w:left="-108" w:right="-108"/>
              <w:jc w:val="center"/>
              <w:rPr>
                <w:sz w:val="14"/>
                <w:szCs w:val="14"/>
                <w:lang w:eastAsia="en-GB"/>
              </w:rPr>
            </w:pPr>
          </w:p>
        </w:tc>
        <w:tc>
          <w:tcPr>
            <w:tcW w:w="672" w:type="dxa"/>
          </w:tcPr>
          <w:p w14:paraId="40D86877" w14:textId="650BC988"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36" w:type="dxa"/>
          </w:tcPr>
          <w:p w14:paraId="492C74AC"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Pr>
          <w:p w14:paraId="4984C359" w14:textId="6725D052"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83" w:type="dxa"/>
          </w:tcPr>
          <w:p w14:paraId="05471782"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Pr>
          <w:p w14:paraId="135D9877" w14:textId="4A8FE16C" w:rsidR="00802F89" w:rsidRPr="00F84016" w:rsidRDefault="00802F89" w:rsidP="00036AD8">
            <w:pPr>
              <w:pStyle w:val="acctfourfigures"/>
              <w:tabs>
                <w:tab w:val="clear" w:pos="765"/>
                <w:tab w:val="decimal" w:pos="572"/>
              </w:tabs>
              <w:spacing w:line="240" w:lineRule="atLeast"/>
              <w:ind w:left="-42" w:right="-135"/>
              <w:rPr>
                <w:sz w:val="14"/>
                <w:szCs w:val="14"/>
                <w:lang w:eastAsia="en-GB"/>
              </w:rPr>
            </w:pPr>
            <w:r w:rsidRPr="00F84016">
              <w:rPr>
                <w:sz w:val="14"/>
                <w:szCs w:val="14"/>
                <w:lang w:eastAsia="en-GB" w:bidi="th-TH"/>
              </w:rPr>
              <w:t>423,689</w:t>
            </w:r>
          </w:p>
        </w:tc>
        <w:tc>
          <w:tcPr>
            <w:tcW w:w="270" w:type="dxa"/>
          </w:tcPr>
          <w:p w14:paraId="08AED697" w14:textId="77777777" w:rsidR="00802F89" w:rsidRPr="00F84016" w:rsidRDefault="00802F89" w:rsidP="00802F89">
            <w:pPr>
              <w:pStyle w:val="acctfourfigures"/>
              <w:tabs>
                <w:tab w:val="decimal" w:pos="436"/>
              </w:tabs>
              <w:spacing w:line="240" w:lineRule="atLeast"/>
              <w:ind w:left="-79" w:right="-45"/>
              <w:jc w:val="center"/>
              <w:rPr>
                <w:sz w:val="14"/>
                <w:szCs w:val="14"/>
                <w:rtl/>
                <w:cs/>
                <w:lang w:eastAsia="en-GB"/>
              </w:rPr>
            </w:pPr>
          </w:p>
        </w:tc>
        <w:tc>
          <w:tcPr>
            <w:tcW w:w="873" w:type="dxa"/>
          </w:tcPr>
          <w:p w14:paraId="366B0BAA" w14:textId="2E4E5773" w:rsidR="00802F89" w:rsidRPr="00F84016" w:rsidRDefault="00802F89" w:rsidP="00802F89">
            <w:pPr>
              <w:pStyle w:val="acctfourfigures"/>
              <w:tabs>
                <w:tab w:val="clear" w:pos="765"/>
                <w:tab w:val="decimal" w:pos="636"/>
              </w:tabs>
              <w:spacing w:line="240" w:lineRule="atLeast"/>
              <w:ind w:left="-42" w:right="-135"/>
              <w:rPr>
                <w:sz w:val="14"/>
                <w:szCs w:val="14"/>
                <w:lang w:eastAsia="en-GB"/>
              </w:rPr>
            </w:pPr>
            <w:r w:rsidRPr="00F84016">
              <w:rPr>
                <w:sz w:val="14"/>
                <w:szCs w:val="14"/>
                <w:lang w:eastAsia="en-GB"/>
              </w:rPr>
              <w:t>602,081</w:t>
            </w:r>
            <w:r w:rsidR="49FED0A3" w:rsidRPr="00F84016">
              <w:rPr>
                <w:sz w:val="14"/>
                <w:szCs w:val="14"/>
                <w:lang w:eastAsia="en-GB"/>
              </w:rPr>
              <w:t>)</w:t>
            </w:r>
          </w:p>
        </w:tc>
      </w:tr>
      <w:tr w:rsidR="00802F89" w:rsidRPr="00F84016" w14:paraId="61163FB8" w14:textId="77777777" w:rsidTr="0D8B69B4">
        <w:trPr>
          <w:gridAfter w:val="1"/>
          <w:wAfter w:w="30" w:type="dxa"/>
          <w:trHeight w:val="80"/>
          <w:jc w:val="center"/>
        </w:trPr>
        <w:tc>
          <w:tcPr>
            <w:tcW w:w="2248" w:type="dxa"/>
            <w:hideMark/>
          </w:tcPr>
          <w:p w14:paraId="1C5EE258" w14:textId="77777777" w:rsidR="00802F89" w:rsidRPr="00F84016" w:rsidRDefault="00802F89" w:rsidP="00802F89">
            <w:pPr>
              <w:spacing w:line="240" w:lineRule="atLeast"/>
              <w:ind w:left="72" w:right="-105" w:hanging="72"/>
              <w:rPr>
                <w:sz w:val="14"/>
                <w:szCs w:val="14"/>
                <w:lang w:eastAsia="en-GB"/>
              </w:rPr>
            </w:pPr>
            <w:r w:rsidRPr="00F84016">
              <w:rPr>
                <w:sz w:val="14"/>
                <w:szCs w:val="14"/>
                <w:lang w:eastAsia="en-GB"/>
              </w:rPr>
              <w:t>Other income</w:t>
            </w:r>
          </w:p>
        </w:tc>
        <w:tc>
          <w:tcPr>
            <w:tcW w:w="901" w:type="dxa"/>
            <w:tcBorders>
              <w:bottom w:val="single" w:sz="4" w:space="0" w:color="auto"/>
            </w:tcBorders>
          </w:tcPr>
          <w:p w14:paraId="7F1E1D36" w14:textId="421621BB" w:rsidR="00802F89" w:rsidRPr="00F84016" w:rsidRDefault="00802F89" w:rsidP="00802F89">
            <w:pPr>
              <w:tabs>
                <w:tab w:val="decimal" w:pos="690"/>
              </w:tabs>
              <w:spacing w:line="240" w:lineRule="atLeast"/>
              <w:ind w:right="-108"/>
              <w:rPr>
                <w:sz w:val="14"/>
                <w:szCs w:val="14"/>
                <w:lang w:eastAsia="en-GB"/>
              </w:rPr>
            </w:pPr>
            <w:r w:rsidRPr="00F84016">
              <w:rPr>
                <w:sz w:val="14"/>
                <w:szCs w:val="14"/>
                <w:lang w:eastAsia="en-GB"/>
              </w:rPr>
              <w:t>36,407</w:t>
            </w:r>
          </w:p>
        </w:tc>
        <w:tc>
          <w:tcPr>
            <w:tcW w:w="284" w:type="dxa"/>
          </w:tcPr>
          <w:p w14:paraId="41539941" w14:textId="77777777" w:rsidR="00802F89" w:rsidRPr="00F84016" w:rsidRDefault="00802F89" w:rsidP="00802F89">
            <w:pPr>
              <w:pStyle w:val="acctfourfigures"/>
              <w:tabs>
                <w:tab w:val="decimal" w:pos="436"/>
              </w:tabs>
              <w:spacing w:line="240" w:lineRule="atLeast"/>
              <w:ind w:left="-79"/>
              <w:jc w:val="center"/>
              <w:rPr>
                <w:sz w:val="14"/>
                <w:szCs w:val="14"/>
                <w:cs/>
                <w:lang w:eastAsia="en-GB" w:bidi="th-TH"/>
              </w:rPr>
            </w:pPr>
          </w:p>
        </w:tc>
        <w:tc>
          <w:tcPr>
            <w:tcW w:w="820" w:type="dxa"/>
            <w:tcBorders>
              <w:bottom w:val="single" w:sz="4" w:space="0" w:color="auto"/>
            </w:tcBorders>
          </w:tcPr>
          <w:p w14:paraId="3F2B172C" w14:textId="642ABA78" w:rsidR="00802F89" w:rsidRPr="00F84016" w:rsidRDefault="00802F89" w:rsidP="00802F89">
            <w:pPr>
              <w:tabs>
                <w:tab w:val="decimal" w:pos="625"/>
              </w:tabs>
              <w:spacing w:line="240" w:lineRule="atLeast"/>
              <w:ind w:left="-108" w:right="-108"/>
              <w:rPr>
                <w:sz w:val="14"/>
                <w:szCs w:val="14"/>
                <w:lang w:eastAsia="en-GB"/>
              </w:rPr>
            </w:pPr>
            <w:r w:rsidRPr="00F84016">
              <w:rPr>
                <w:sz w:val="14"/>
                <w:szCs w:val="14"/>
                <w:lang w:eastAsia="en-GB"/>
              </w:rPr>
              <w:t>19,823</w:t>
            </w:r>
          </w:p>
        </w:tc>
        <w:tc>
          <w:tcPr>
            <w:tcW w:w="283" w:type="dxa"/>
          </w:tcPr>
          <w:p w14:paraId="7324D48A"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Borders>
              <w:bottom w:val="single" w:sz="4" w:space="0" w:color="auto"/>
            </w:tcBorders>
          </w:tcPr>
          <w:p w14:paraId="66FA9F00" w14:textId="0236E332" w:rsidR="00802F89" w:rsidRPr="00F84016" w:rsidRDefault="00802F89" w:rsidP="001E4AAD">
            <w:pPr>
              <w:tabs>
                <w:tab w:val="decimal" w:pos="570"/>
              </w:tabs>
              <w:spacing w:line="240" w:lineRule="atLeast"/>
              <w:ind w:right="-108"/>
              <w:rPr>
                <w:sz w:val="14"/>
                <w:szCs w:val="14"/>
                <w:cs/>
                <w:lang w:eastAsia="en-GB" w:bidi="th-TH"/>
              </w:rPr>
            </w:pPr>
            <w:r w:rsidRPr="00F84016">
              <w:rPr>
                <w:sz w:val="14"/>
                <w:szCs w:val="14"/>
                <w:cs/>
                <w:lang w:eastAsia="en-GB" w:bidi="th-TH"/>
              </w:rPr>
              <w:t>19</w:t>
            </w:r>
            <w:r w:rsidRPr="00F84016">
              <w:rPr>
                <w:sz w:val="14"/>
                <w:szCs w:val="14"/>
                <w:lang w:eastAsia="en-GB"/>
              </w:rPr>
              <w:t>,</w:t>
            </w:r>
            <w:r w:rsidRPr="00F84016">
              <w:rPr>
                <w:sz w:val="14"/>
                <w:szCs w:val="14"/>
                <w:cs/>
                <w:lang w:eastAsia="en-GB" w:bidi="th-TH"/>
              </w:rPr>
              <w:t>898</w:t>
            </w:r>
          </w:p>
        </w:tc>
        <w:tc>
          <w:tcPr>
            <w:tcW w:w="254" w:type="dxa"/>
          </w:tcPr>
          <w:p w14:paraId="37B2C05B"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739" w:type="dxa"/>
            <w:tcBorders>
              <w:bottom w:val="single" w:sz="4" w:space="0" w:color="auto"/>
            </w:tcBorders>
          </w:tcPr>
          <w:p w14:paraId="5F8A387A" w14:textId="0FD2545E" w:rsidR="00802F89" w:rsidRPr="00F84016" w:rsidRDefault="00802F89" w:rsidP="00802F89">
            <w:pPr>
              <w:tabs>
                <w:tab w:val="decimal" w:pos="570"/>
              </w:tabs>
              <w:spacing w:line="240" w:lineRule="atLeast"/>
              <w:ind w:right="-108"/>
              <w:rPr>
                <w:sz w:val="14"/>
                <w:szCs w:val="14"/>
                <w:lang w:eastAsia="en-GB"/>
              </w:rPr>
            </w:pPr>
            <w:r w:rsidRPr="00F84016">
              <w:rPr>
                <w:sz w:val="14"/>
                <w:szCs w:val="14"/>
                <w:lang w:eastAsia="en-GB" w:bidi="th-TH"/>
              </w:rPr>
              <w:t>59,398</w:t>
            </w:r>
          </w:p>
        </w:tc>
        <w:tc>
          <w:tcPr>
            <w:tcW w:w="236" w:type="dxa"/>
          </w:tcPr>
          <w:p w14:paraId="54A57CDB" w14:textId="77777777" w:rsidR="00802F89" w:rsidRPr="00F84016" w:rsidRDefault="00802F89" w:rsidP="00802F89">
            <w:pPr>
              <w:pStyle w:val="acctfourfigures"/>
              <w:tabs>
                <w:tab w:val="decimal" w:pos="436"/>
              </w:tabs>
              <w:spacing w:line="240" w:lineRule="atLeast"/>
              <w:ind w:left="-79"/>
              <w:jc w:val="center"/>
              <w:rPr>
                <w:sz w:val="14"/>
                <w:szCs w:val="14"/>
                <w:lang w:eastAsia="en-GB"/>
              </w:rPr>
            </w:pPr>
          </w:p>
        </w:tc>
        <w:tc>
          <w:tcPr>
            <w:tcW w:w="756" w:type="dxa"/>
            <w:tcBorders>
              <w:bottom w:val="single" w:sz="4" w:space="0" w:color="auto"/>
            </w:tcBorders>
          </w:tcPr>
          <w:p w14:paraId="6BB3C3E9" w14:textId="50B7E3F3" w:rsidR="00802F89" w:rsidRPr="00F84016" w:rsidRDefault="00802F89" w:rsidP="00802F89">
            <w:pPr>
              <w:pStyle w:val="acctfourfigures"/>
              <w:tabs>
                <w:tab w:val="clear" w:pos="765"/>
                <w:tab w:val="decimal" w:pos="540"/>
              </w:tabs>
              <w:spacing w:line="240" w:lineRule="atLeast"/>
              <w:ind w:right="-135"/>
              <w:rPr>
                <w:sz w:val="14"/>
                <w:szCs w:val="14"/>
                <w:lang w:eastAsia="en-GB"/>
              </w:rPr>
            </w:pPr>
            <w:r w:rsidRPr="00F84016">
              <w:rPr>
                <w:sz w:val="14"/>
                <w:szCs w:val="14"/>
                <w:lang w:eastAsia="en-GB"/>
              </w:rPr>
              <w:t>8,215</w:t>
            </w:r>
          </w:p>
        </w:tc>
        <w:tc>
          <w:tcPr>
            <w:tcW w:w="283" w:type="dxa"/>
          </w:tcPr>
          <w:p w14:paraId="6A6FA020"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Borders>
              <w:bottom w:val="single" w:sz="4" w:space="0" w:color="auto"/>
            </w:tcBorders>
          </w:tcPr>
          <w:p w14:paraId="575EEDC6" w14:textId="4A52533A" w:rsidR="00802F89" w:rsidRPr="00F84016" w:rsidRDefault="00802F89" w:rsidP="00802F89">
            <w:pPr>
              <w:tabs>
                <w:tab w:val="decimal" w:pos="436"/>
              </w:tabs>
              <w:spacing w:line="240" w:lineRule="atLeast"/>
              <w:jc w:val="center"/>
              <w:rPr>
                <w:sz w:val="14"/>
                <w:szCs w:val="14"/>
                <w:lang w:eastAsia="en-GB"/>
              </w:rPr>
            </w:pPr>
            <w:r w:rsidRPr="00F84016">
              <w:rPr>
                <w:sz w:val="14"/>
                <w:szCs w:val="14"/>
                <w:lang w:eastAsia="en-GB"/>
              </w:rPr>
              <w:t>6,908</w:t>
            </w:r>
          </w:p>
        </w:tc>
        <w:tc>
          <w:tcPr>
            <w:tcW w:w="236" w:type="dxa"/>
          </w:tcPr>
          <w:p w14:paraId="6FD4B253"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Borders>
              <w:bottom w:val="single" w:sz="4" w:space="0" w:color="auto"/>
            </w:tcBorders>
          </w:tcPr>
          <w:p w14:paraId="4DC9FB7C" w14:textId="353AB45E" w:rsidR="00802F89" w:rsidRPr="00F84016" w:rsidRDefault="00802F89" w:rsidP="00802F89">
            <w:pPr>
              <w:tabs>
                <w:tab w:val="decimal" w:pos="525"/>
              </w:tabs>
              <w:spacing w:line="240" w:lineRule="atLeast"/>
              <w:ind w:right="-165"/>
              <w:rPr>
                <w:sz w:val="14"/>
                <w:szCs w:val="14"/>
                <w:lang w:eastAsia="en-GB"/>
              </w:rPr>
            </w:pPr>
            <w:r w:rsidRPr="00F84016">
              <w:rPr>
                <w:sz w:val="14"/>
                <w:szCs w:val="14"/>
                <w:lang w:eastAsia="en-GB"/>
              </w:rPr>
              <w:t>24,627</w:t>
            </w:r>
          </w:p>
        </w:tc>
        <w:tc>
          <w:tcPr>
            <w:tcW w:w="236" w:type="dxa"/>
          </w:tcPr>
          <w:p w14:paraId="58C19C16"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630" w:type="dxa"/>
            <w:tcBorders>
              <w:bottom w:val="single" w:sz="4" w:space="0" w:color="auto"/>
            </w:tcBorders>
          </w:tcPr>
          <w:p w14:paraId="168DE23E" w14:textId="5F0F7DFF" w:rsidR="00802F89" w:rsidRPr="00F84016" w:rsidRDefault="00802F89" w:rsidP="00802F89">
            <w:pPr>
              <w:tabs>
                <w:tab w:val="decimal" w:pos="435"/>
              </w:tabs>
              <w:spacing w:line="240" w:lineRule="atLeast"/>
              <w:ind w:left="-105" w:right="-198"/>
              <w:rPr>
                <w:sz w:val="14"/>
                <w:szCs w:val="14"/>
                <w:lang w:eastAsia="en-GB"/>
              </w:rPr>
            </w:pPr>
            <w:r w:rsidRPr="00F84016">
              <w:rPr>
                <w:sz w:val="14"/>
                <w:szCs w:val="14"/>
                <w:lang w:eastAsia="en-GB"/>
              </w:rPr>
              <w:t>8,923</w:t>
            </w:r>
          </w:p>
        </w:tc>
        <w:tc>
          <w:tcPr>
            <w:tcW w:w="244" w:type="dxa"/>
          </w:tcPr>
          <w:p w14:paraId="5C2D2DBA" w14:textId="77777777" w:rsidR="00802F89" w:rsidRPr="00F84016" w:rsidRDefault="00802F89" w:rsidP="00802F89">
            <w:pPr>
              <w:pStyle w:val="acctfourfigures"/>
              <w:tabs>
                <w:tab w:val="decimal" w:pos="436"/>
              </w:tabs>
              <w:spacing w:line="240" w:lineRule="atLeast"/>
              <w:ind w:left="-72" w:right="-144"/>
              <w:jc w:val="center"/>
              <w:rPr>
                <w:sz w:val="14"/>
                <w:szCs w:val="14"/>
                <w:lang w:eastAsia="en-GB"/>
              </w:rPr>
            </w:pPr>
          </w:p>
        </w:tc>
        <w:tc>
          <w:tcPr>
            <w:tcW w:w="630" w:type="dxa"/>
            <w:tcBorders>
              <w:bottom w:val="single" w:sz="4" w:space="0" w:color="auto"/>
            </w:tcBorders>
          </w:tcPr>
          <w:p w14:paraId="4C40242B" w14:textId="6ADF1C8E" w:rsidR="00802F89" w:rsidRPr="00F84016" w:rsidRDefault="00802F89" w:rsidP="00802F89">
            <w:pPr>
              <w:tabs>
                <w:tab w:val="decimal" w:pos="463"/>
              </w:tabs>
              <w:spacing w:line="240" w:lineRule="atLeast"/>
              <w:ind w:right="-79"/>
              <w:rPr>
                <w:sz w:val="14"/>
                <w:szCs w:val="14"/>
                <w:lang w:eastAsia="en-GB"/>
              </w:rPr>
            </w:pPr>
            <w:r w:rsidRPr="00F84016">
              <w:rPr>
                <w:sz w:val="14"/>
                <w:szCs w:val="14"/>
                <w:lang w:eastAsia="en-GB"/>
              </w:rPr>
              <w:t>2,464</w:t>
            </w:r>
          </w:p>
        </w:tc>
        <w:tc>
          <w:tcPr>
            <w:tcW w:w="237" w:type="dxa"/>
          </w:tcPr>
          <w:p w14:paraId="53B8592A" w14:textId="77777777" w:rsidR="00802F89" w:rsidRPr="00F84016" w:rsidRDefault="00802F89" w:rsidP="00802F89">
            <w:pPr>
              <w:tabs>
                <w:tab w:val="decimal" w:pos="436"/>
              </w:tabs>
              <w:spacing w:line="240" w:lineRule="atLeast"/>
              <w:ind w:left="-72" w:right="-144"/>
              <w:rPr>
                <w:sz w:val="14"/>
                <w:szCs w:val="14"/>
                <w:lang w:eastAsia="en-GB"/>
              </w:rPr>
            </w:pPr>
          </w:p>
        </w:tc>
        <w:tc>
          <w:tcPr>
            <w:tcW w:w="616" w:type="dxa"/>
            <w:tcBorders>
              <w:bottom w:val="single" w:sz="4" w:space="0" w:color="auto"/>
            </w:tcBorders>
          </w:tcPr>
          <w:p w14:paraId="62418E67" w14:textId="0CCC1A24" w:rsidR="00802F89" w:rsidRPr="00F84016" w:rsidRDefault="00802F89" w:rsidP="00802F89">
            <w:pPr>
              <w:tabs>
                <w:tab w:val="decimal" w:pos="409"/>
              </w:tabs>
              <w:spacing w:line="240" w:lineRule="atLeast"/>
              <w:ind w:right="-198"/>
              <w:rPr>
                <w:sz w:val="14"/>
                <w:szCs w:val="14"/>
                <w:lang w:eastAsia="en-GB"/>
              </w:rPr>
            </w:pPr>
            <w:r w:rsidRPr="00F84016">
              <w:rPr>
                <w:sz w:val="14"/>
                <w:szCs w:val="14"/>
                <w:lang w:eastAsia="en-GB"/>
              </w:rPr>
              <w:t>4,189</w:t>
            </w:r>
          </w:p>
        </w:tc>
        <w:tc>
          <w:tcPr>
            <w:tcW w:w="239" w:type="dxa"/>
          </w:tcPr>
          <w:p w14:paraId="0800DFB6" w14:textId="77777777" w:rsidR="00802F89" w:rsidRPr="00F84016" w:rsidRDefault="00802F89" w:rsidP="00802F89">
            <w:pPr>
              <w:tabs>
                <w:tab w:val="decimal" w:pos="612"/>
              </w:tabs>
              <w:spacing w:line="240" w:lineRule="atLeast"/>
              <w:ind w:left="-108" w:right="-108"/>
              <w:jc w:val="center"/>
              <w:rPr>
                <w:sz w:val="14"/>
                <w:szCs w:val="14"/>
                <w:lang w:eastAsia="en-GB"/>
              </w:rPr>
            </w:pPr>
          </w:p>
        </w:tc>
        <w:tc>
          <w:tcPr>
            <w:tcW w:w="672" w:type="dxa"/>
            <w:tcBorders>
              <w:bottom w:val="single" w:sz="4" w:space="0" w:color="auto"/>
            </w:tcBorders>
          </w:tcPr>
          <w:p w14:paraId="2492F7E0" w14:textId="41CB5A5A"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36" w:type="dxa"/>
          </w:tcPr>
          <w:p w14:paraId="353C0D0A"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Borders>
              <w:bottom w:val="single" w:sz="4" w:space="0" w:color="auto"/>
            </w:tcBorders>
          </w:tcPr>
          <w:p w14:paraId="5BCD091B" w14:textId="4DEE11CB"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83" w:type="dxa"/>
          </w:tcPr>
          <w:p w14:paraId="63E32DCB"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Borders>
              <w:bottom w:val="single" w:sz="4" w:space="0" w:color="auto"/>
            </w:tcBorders>
          </w:tcPr>
          <w:p w14:paraId="1D60AE8C" w14:textId="078356D0" w:rsidR="00802F89" w:rsidRPr="00F84016" w:rsidRDefault="00802F89" w:rsidP="00036AD8">
            <w:pPr>
              <w:pStyle w:val="acctfourfigures"/>
              <w:tabs>
                <w:tab w:val="clear" w:pos="765"/>
                <w:tab w:val="decimal" w:pos="572"/>
              </w:tabs>
              <w:spacing w:line="240" w:lineRule="atLeast"/>
              <w:ind w:left="-42" w:right="-135"/>
              <w:rPr>
                <w:sz w:val="14"/>
                <w:szCs w:val="14"/>
                <w:lang w:eastAsia="en-GB"/>
              </w:rPr>
            </w:pPr>
            <w:r w:rsidRPr="00F84016">
              <w:rPr>
                <w:sz w:val="14"/>
                <w:szCs w:val="14"/>
                <w:lang w:eastAsia="en-GB"/>
              </w:rPr>
              <w:t>91,611</w:t>
            </w:r>
          </w:p>
        </w:tc>
        <w:tc>
          <w:tcPr>
            <w:tcW w:w="270" w:type="dxa"/>
          </w:tcPr>
          <w:p w14:paraId="2114F69F" w14:textId="77777777" w:rsidR="00802F89" w:rsidRPr="00F84016" w:rsidRDefault="00802F89" w:rsidP="00802F89">
            <w:pPr>
              <w:pStyle w:val="acctfourfigures"/>
              <w:tabs>
                <w:tab w:val="decimal" w:pos="436"/>
              </w:tabs>
              <w:spacing w:line="240" w:lineRule="atLeast"/>
              <w:ind w:left="-79" w:right="-45"/>
              <w:jc w:val="center"/>
              <w:rPr>
                <w:sz w:val="14"/>
                <w:szCs w:val="14"/>
                <w:lang w:eastAsia="en-GB"/>
              </w:rPr>
            </w:pPr>
          </w:p>
        </w:tc>
        <w:tc>
          <w:tcPr>
            <w:tcW w:w="873" w:type="dxa"/>
            <w:tcBorders>
              <w:bottom w:val="single" w:sz="4" w:space="0" w:color="auto"/>
            </w:tcBorders>
          </w:tcPr>
          <w:p w14:paraId="3C45E95C" w14:textId="06BA1785" w:rsidR="00802F89" w:rsidRPr="00F84016" w:rsidRDefault="00802F89" w:rsidP="00802F89">
            <w:pPr>
              <w:pStyle w:val="acctfourfigures"/>
              <w:tabs>
                <w:tab w:val="clear" w:pos="765"/>
                <w:tab w:val="decimal" w:pos="636"/>
              </w:tabs>
              <w:spacing w:line="240" w:lineRule="atLeast"/>
              <w:ind w:left="-42" w:right="-135"/>
              <w:rPr>
                <w:sz w:val="14"/>
                <w:szCs w:val="14"/>
                <w:lang w:eastAsia="en-GB"/>
              </w:rPr>
            </w:pPr>
            <w:r w:rsidRPr="00F84016">
              <w:rPr>
                <w:sz w:val="14"/>
                <w:szCs w:val="14"/>
                <w:lang w:eastAsia="en-GB" w:bidi="th-TH"/>
              </w:rPr>
              <w:t>99,241</w:t>
            </w:r>
          </w:p>
        </w:tc>
      </w:tr>
      <w:tr w:rsidR="00802F89" w:rsidRPr="00F84016" w14:paraId="62FBA3D5" w14:textId="77777777" w:rsidTr="0D8B69B4">
        <w:trPr>
          <w:gridAfter w:val="1"/>
          <w:wAfter w:w="30" w:type="dxa"/>
          <w:trHeight w:val="70"/>
          <w:jc w:val="center"/>
        </w:trPr>
        <w:tc>
          <w:tcPr>
            <w:tcW w:w="2248" w:type="dxa"/>
            <w:hideMark/>
          </w:tcPr>
          <w:p w14:paraId="2D9752C2" w14:textId="77777777" w:rsidR="00802F89" w:rsidRPr="00F84016" w:rsidRDefault="00802F89" w:rsidP="00802F89">
            <w:pPr>
              <w:spacing w:line="240" w:lineRule="atLeast"/>
              <w:ind w:left="72" w:right="-105" w:hanging="72"/>
              <w:rPr>
                <w:sz w:val="14"/>
                <w:szCs w:val="14"/>
                <w:lang w:eastAsia="en-GB"/>
              </w:rPr>
            </w:pPr>
            <w:r w:rsidRPr="00F84016">
              <w:rPr>
                <w:b/>
                <w:bCs/>
                <w:sz w:val="14"/>
                <w:szCs w:val="14"/>
                <w:lang w:eastAsia="en-GB"/>
              </w:rPr>
              <w:t>Total segment revenue</w:t>
            </w:r>
          </w:p>
        </w:tc>
        <w:tc>
          <w:tcPr>
            <w:tcW w:w="901" w:type="dxa"/>
            <w:tcBorders>
              <w:top w:val="single" w:sz="4" w:space="0" w:color="auto"/>
            </w:tcBorders>
          </w:tcPr>
          <w:p w14:paraId="214E98F2" w14:textId="2289E357" w:rsidR="00802F89" w:rsidRPr="00F84016" w:rsidRDefault="00802F89" w:rsidP="00802F89">
            <w:pPr>
              <w:tabs>
                <w:tab w:val="decimal" w:pos="690"/>
              </w:tabs>
              <w:spacing w:line="240" w:lineRule="atLeast"/>
              <w:ind w:right="-108"/>
              <w:rPr>
                <w:b/>
                <w:bCs/>
                <w:sz w:val="14"/>
                <w:szCs w:val="14"/>
                <w:lang w:eastAsia="en-GB"/>
              </w:rPr>
            </w:pPr>
            <w:r w:rsidRPr="00F84016">
              <w:rPr>
                <w:b/>
                <w:bCs/>
                <w:sz w:val="14"/>
                <w:szCs w:val="14"/>
                <w:lang w:eastAsia="en-GB"/>
              </w:rPr>
              <w:t>2,121,828</w:t>
            </w:r>
          </w:p>
        </w:tc>
        <w:tc>
          <w:tcPr>
            <w:tcW w:w="284" w:type="dxa"/>
          </w:tcPr>
          <w:p w14:paraId="5F4E45CB"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820" w:type="dxa"/>
            <w:tcBorders>
              <w:top w:val="single" w:sz="4" w:space="0" w:color="auto"/>
            </w:tcBorders>
          </w:tcPr>
          <w:p w14:paraId="58D85A55" w14:textId="12B87D19" w:rsidR="00802F89" w:rsidRPr="00F84016" w:rsidRDefault="00802F89" w:rsidP="00802F89">
            <w:pPr>
              <w:tabs>
                <w:tab w:val="decimal" w:pos="625"/>
              </w:tabs>
              <w:spacing w:line="240" w:lineRule="atLeast"/>
              <w:ind w:left="-108" w:right="-108"/>
              <w:rPr>
                <w:b/>
                <w:bCs/>
                <w:sz w:val="14"/>
                <w:szCs w:val="14"/>
                <w:lang w:eastAsia="en-GB"/>
              </w:rPr>
            </w:pPr>
            <w:r w:rsidRPr="00F84016">
              <w:rPr>
                <w:b/>
                <w:bCs/>
                <w:sz w:val="14"/>
                <w:szCs w:val="14"/>
                <w:lang w:eastAsia="en-GB"/>
              </w:rPr>
              <w:t>2,610,601</w:t>
            </w:r>
          </w:p>
        </w:tc>
        <w:tc>
          <w:tcPr>
            <w:tcW w:w="283" w:type="dxa"/>
          </w:tcPr>
          <w:p w14:paraId="7F0E43B2"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39" w:type="dxa"/>
            <w:tcBorders>
              <w:top w:val="single" w:sz="4" w:space="0" w:color="auto"/>
            </w:tcBorders>
          </w:tcPr>
          <w:p w14:paraId="6147F52E" w14:textId="0CFF598B" w:rsidR="00802F89" w:rsidRPr="00F84016" w:rsidRDefault="00802F89" w:rsidP="001E4AAD">
            <w:pPr>
              <w:tabs>
                <w:tab w:val="decimal" w:pos="570"/>
              </w:tabs>
              <w:spacing w:line="240" w:lineRule="atLeast"/>
              <w:ind w:right="-108"/>
              <w:rPr>
                <w:b/>
                <w:bCs/>
                <w:sz w:val="14"/>
                <w:szCs w:val="14"/>
                <w:lang w:eastAsia="en-GB"/>
              </w:rPr>
            </w:pPr>
            <w:r w:rsidRPr="00F84016">
              <w:rPr>
                <w:b/>
                <w:bCs/>
                <w:sz w:val="14"/>
                <w:szCs w:val="14"/>
                <w:lang w:val="en-US" w:eastAsia="en-GB"/>
              </w:rPr>
              <w:t>51,188</w:t>
            </w:r>
          </w:p>
        </w:tc>
        <w:tc>
          <w:tcPr>
            <w:tcW w:w="254" w:type="dxa"/>
          </w:tcPr>
          <w:p w14:paraId="2095C6BF"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39" w:type="dxa"/>
            <w:tcBorders>
              <w:top w:val="single" w:sz="4" w:space="0" w:color="auto"/>
            </w:tcBorders>
          </w:tcPr>
          <w:p w14:paraId="2CF6497B" w14:textId="135C4E72" w:rsidR="00802F89" w:rsidRPr="00F84016" w:rsidRDefault="00802F89" w:rsidP="00802F89">
            <w:pPr>
              <w:tabs>
                <w:tab w:val="decimal" w:pos="570"/>
              </w:tabs>
              <w:spacing w:line="240" w:lineRule="atLeast"/>
              <w:ind w:right="-108"/>
              <w:rPr>
                <w:b/>
                <w:bCs/>
                <w:sz w:val="14"/>
                <w:szCs w:val="14"/>
                <w:lang w:eastAsia="en-GB"/>
              </w:rPr>
            </w:pPr>
            <w:r w:rsidRPr="00F84016">
              <w:rPr>
                <w:b/>
                <w:bCs/>
                <w:sz w:val="14"/>
                <w:szCs w:val="14"/>
                <w:lang w:eastAsia="en-GB"/>
              </w:rPr>
              <w:t>172,386</w:t>
            </w:r>
          </w:p>
        </w:tc>
        <w:tc>
          <w:tcPr>
            <w:tcW w:w="236" w:type="dxa"/>
          </w:tcPr>
          <w:p w14:paraId="7F6DC115"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56" w:type="dxa"/>
            <w:tcBorders>
              <w:top w:val="single" w:sz="4" w:space="0" w:color="auto"/>
            </w:tcBorders>
          </w:tcPr>
          <w:p w14:paraId="309534D2" w14:textId="6F99D623" w:rsidR="00802F89" w:rsidRPr="00F84016" w:rsidRDefault="00802F89" w:rsidP="00802F89">
            <w:pPr>
              <w:pStyle w:val="acctfourfigures"/>
              <w:tabs>
                <w:tab w:val="clear" w:pos="765"/>
                <w:tab w:val="decimal" w:pos="540"/>
              </w:tabs>
              <w:spacing w:line="240" w:lineRule="atLeast"/>
              <w:ind w:right="-135"/>
              <w:rPr>
                <w:b/>
                <w:bCs/>
                <w:sz w:val="14"/>
                <w:szCs w:val="14"/>
                <w:lang w:eastAsia="en-GB"/>
              </w:rPr>
            </w:pPr>
            <w:r w:rsidRPr="00F84016">
              <w:rPr>
                <w:b/>
                <w:bCs/>
                <w:sz w:val="14"/>
                <w:szCs w:val="14"/>
                <w:lang w:eastAsia="en-GB"/>
              </w:rPr>
              <w:t>102,955</w:t>
            </w:r>
          </w:p>
        </w:tc>
        <w:tc>
          <w:tcPr>
            <w:tcW w:w="283" w:type="dxa"/>
          </w:tcPr>
          <w:p w14:paraId="67182F3C" w14:textId="77777777" w:rsidR="00802F89" w:rsidRPr="00F84016" w:rsidRDefault="00802F89" w:rsidP="00802F89">
            <w:pPr>
              <w:tabs>
                <w:tab w:val="decimal" w:pos="436"/>
              </w:tabs>
              <w:spacing w:line="240" w:lineRule="atLeast"/>
              <w:ind w:left="-108"/>
              <w:jc w:val="center"/>
              <w:rPr>
                <w:b/>
                <w:bCs/>
                <w:sz w:val="14"/>
                <w:szCs w:val="14"/>
                <w:lang w:eastAsia="en-GB"/>
              </w:rPr>
            </w:pPr>
          </w:p>
        </w:tc>
        <w:tc>
          <w:tcPr>
            <w:tcW w:w="851" w:type="dxa"/>
            <w:tcBorders>
              <w:top w:val="single" w:sz="4" w:space="0" w:color="auto"/>
            </w:tcBorders>
          </w:tcPr>
          <w:p w14:paraId="25D8ED8F" w14:textId="039D6B9B" w:rsidR="00802F89" w:rsidRPr="00F84016" w:rsidRDefault="00802F89" w:rsidP="00802F89">
            <w:pPr>
              <w:tabs>
                <w:tab w:val="decimal" w:pos="436"/>
              </w:tabs>
              <w:spacing w:line="240" w:lineRule="atLeast"/>
              <w:jc w:val="center"/>
              <w:rPr>
                <w:b/>
                <w:bCs/>
                <w:sz w:val="14"/>
                <w:szCs w:val="14"/>
                <w:lang w:eastAsia="en-GB"/>
              </w:rPr>
            </w:pPr>
            <w:r w:rsidRPr="00F84016">
              <w:rPr>
                <w:b/>
                <w:bCs/>
                <w:sz w:val="14"/>
                <w:szCs w:val="14"/>
                <w:lang w:eastAsia="en-GB"/>
              </w:rPr>
              <w:t>122,177</w:t>
            </w:r>
          </w:p>
        </w:tc>
        <w:tc>
          <w:tcPr>
            <w:tcW w:w="236" w:type="dxa"/>
          </w:tcPr>
          <w:p w14:paraId="0E1E5BD9" w14:textId="77777777" w:rsidR="00802F89" w:rsidRPr="00F84016" w:rsidRDefault="00802F89" w:rsidP="00802F89">
            <w:pPr>
              <w:pStyle w:val="acctfourfigures"/>
              <w:tabs>
                <w:tab w:val="decimal" w:pos="436"/>
              </w:tabs>
              <w:spacing w:line="240" w:lineRule="atLeast"/>
              <w:ind w:left="-108" w:right="-198"/>
              <w:jc w:val="center"/>
              <w:rPr>
                <w:b/>
                <w:bCs/>
                <w:sz w:val="14"/>
                <w:szCs w:val="14"/>
                <w:lang w:eastAsia="en-GB"/>
              </w:rPr>
            </w:pPr>
          </w:p>
        </w:tc>
        <w:tc>
          <w:tcPr>
            <w:tcW w:w="756" w:type="dxa"/>
            <w:tcBorders>
              <w:top w:val="single" w:sz="4" w:space="0" w:color="auto"/>
            </w:tcBorders>
          </w:tcPr>
          <w:p w14:paraId="3DB63F97" w14:textId="30D882DD" w:rsidR="00802F89" w:rsidRPr="00F84016" w:rsidRDefault="00802F89" w:rsidP="00802F89">
            <w:pPr>
              <w:tabs>
                <w:tab w:val="decimal" w:pos="525"/>
              </w:tabs>
              <w:spacing w:line="240" w:lineRule="atLeast"/>
              <w:ind w:right="-165"/>
              <w:rPr>
                <w:b/>
                <w:bCs/>
                <w:sz w:val="14"/>
                <w:szCs w:val="14"/>
                <w:lang w:eastAsia="en-GB"/>
              </w:rPr>
            </w:pPr>
            <w:r w:rsidRPr="00F84016">
              <w:rPr>
                <w:b/>
                <w:bCs/>
                <w:sz w:val="14"/>
                <w:szCs w:val="14"/>
                <w:lang w:eastAsia="en-GB"/>
              </w:rPr>
              <w:t>198,777</w:t>
            </w:r>
          </w:p>
        </w:tc>
        <w:tc>
          <w:tcPr>
            <w:tcW w:w="236" w:type="dxa"/>
          </w:tcPr>
          <w:p w14:paraId="13B260B2"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630" w:type="dxa"/>
            <w:tcBorders>
              <w:top w:val="single" w:sz="4" w:space="0" w:color="auto"/>
            </w:tcBorders>
          </w:tcPr>
          <w:p w14:paraId="3D34422A" w14:textId="7C8A12EF" w:rsidR="00802F89" w:rsidRPr="00F84016" w:rsidRDefault="00802F89" w:rsidP="00802F89">
            <w:pPr>
              <w:tabs>
                <w:tab w:val="decimal" w:pos="435"/>
              </w:tabs>
              <w:spacing w:line="240" w:lineRule="atLeast"/>
              <w:ind w:left="-105" w:right="-198"/>
              <w:rPr>
                <w:b/>
                <w:bCs/>
                <w:sz w:val="14"/>
                <w:szCs w:val="14"/>
                <w:lang w:eastAsia="en-GB"/>
              </w:rPr>
            </w:pPr>
            <w:r w:rsidRPr="00F84016">
              <w:rPr>
                <w:b/>
                <w:bCs/>
                <w:sz w:val="14"/>
                <w:szCs w:val="14"/>
                <w:lang w:eastAsia="en-GB"/>
              </w:rPr>
              <w:t>199,848</w:t>
            </w:r>
          </w:p>
        </w:tc>
        <w:tc>
          <w:tcPr>
            <w:tcW w:w="244" w:type="dxa"/>
          </w:tcPr>
          <w:p w14:paraId="18DB1343" w14:textId="77777777" w:rsidR="00802F89" w:rsidRPr="00F84016" w:rsidRDefault="00802F89" w:rsidP="00802F89">
            <w:pPr>
              <w:tabs>
                <w:tab w:val="decimal" w:pos="436"/>
              </w:tabs>
              <w:spacing w:line="240" w:lineRule="atLeast"/>
              <w:ind w:left="-115" w:right="-79"/>
              <w:jc w:val="center"/>
              <w:rPr>
                <w:b/>
                <w:bCs/>
                <w:sz w:val="14"/>
                <w:szCs w:val="14"/>
                <w:lang w:eastAsia="en-GB"/>
              </w:rPr>
            </w:pPr>
          </w:p>
        </w:tc>
        <w:tc>
          <w:tcPr>
            <w:tcW w:w="630" w:type="dxa"/>
            <w:tcBorders>
              <w:top w:val="single" w:sz="4" w:space="0" w:color="auto"/>
            </w:tcBorders>
          </w:tcPr>
          <w:p w14:paraId="277EA830" w14:textId="5E88040D" w:rsidR="00802F89" w:rsidRPr="00F84016" w:rsidRDefault="00802F89" w:rsidP="00802F89">
            <w:pPr>
              <w:tabs>
                <w:tab w:val="decimal" w:pos="436"/>
              </w:tabs>
              <w:spacing w:line="240" w:lineRule="atLeast"/>
              <w:ind w:right="-79"/>
              <w:rPr>
                <w:b/>
                <w:bCs/>
                <w:sz w:val="14"/>
                <w:szCs w:val="14"/>
                <w:lang w:eastAsia="en-GB"/>
              </w:rPr>
            </w:pPr>
            <w:r w:rsidRPr="00F84016">
              <w:rPr>
                <w:b/>
                <w:bCs/>
                <w:sz w:val="14"/>
                <w:szCs w:val="14"/>
                <w:lang w:eastAsia="en-GB"/>
              </w:rPr>
              <w:t>4,241</w:t>
            </w:r>
          </w:p>
        </w:tc>
        <w:tc>
          <w:tcPr>
            <w:tcW w:w="237" w:type="dxa"/>
          </w:tcPr>
          <w:p w14:paraId="410711C7"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616" w:type="dxa"/>
            <w:tcBorders>
              <w:top w:val="single" w:sz="4" w:space="0" w:color="auto"/>
            </w:tcBorders>
          </w:tcPr>
          <w:p w14:paraId="4741DF0D" w14:textId="41F9C0F1" w:rsidR="00802F89" w:rsidRPr="00F84016" w:rsidRDefault="00802F89" w:rsidP="00802F89">
            <w:pPr>
              <w:tabs>
                <w:tab w:val="decimal" w:pos="409"/>
              </w:tabs>
              <w:spacing w:line="240" w:lineRule="atLeast"/>
              <w:ind w:left="-131" w:right="-198"/>
              <w:rPr>
                <w:b/>
                <w:bCs/>
                <w:sz w:val="14"/>
                <w:szCs w:val="14"/>
                <w:lang w:eastAsia="en-GB"/>
              </w:rPr>
            </w:pPr>
            <w:r w:rsidRPr="00F84016">
              <w:rPr>
                <w:b/>
                <w:bCs/>
                <w:sz w:val="14"/>
                <w:szCs w:val="14"/>
                <w:lang w:eastAsia="en-GB"/>
              </w:rPr>
              <w:t>9,889</w:t>
            </w:r>
          </w:p>
        </w:tc>
        <w:tc>
          <w:tcPr>
            <w:tcW w:w="239" w:type="dxa"/>
          </w:tcPr>
          <w:p w14:paraId="4516D4CF" w14:textId="77777777" w:rsidR="00802F89" w:rsidRPr="00F84016" w:rsidRDefault="00802F89" w:rsidP="00802F89">
            <w:pPr>
              <w:pStyle w:val="acctfourfigures"/>
              <w:tabs>
                <w:tab w:val="decimal" w:pos="612"/>
              </w:tabs>
              <w:spacing w:line="240" w:lineRule="atLeast"/>
              <w:ind w:left="-108" w:right="-198"/>
              <w:jc w:val="center"/>
              <w:rPr>
                <w:b/>
                <w:bCs/>
                <w:sz w:val="14"/>
                <w:szCs w:val="14"/>
                <w:lang w:eastAsia="en-GB"/>
              </w:rPr>
            </w:pPr>
          </w:p>
        </w:tc>
        <w:tc>
          <w:tcPr>
            <w:tcW w:w="672" w:type="dxa"/>
            <w:tcBorders>
              <w:top w:val="single" w:sz="4" w:space="0" w:color="auto"/>
            </w:tcBorders>
          </w:tcPr>
          <w:p w14:paraId="17EECFEF" w14:textId="2F3F3652" w:rsidR="00802F89" w:rsidRPr="00F84016" w:rsidRDefault="00802F89" w:rsidP="00802F89">
            <w:pPr>
              <w:tabs>
                <w:tab w:val="decimal" w:pos="286"/>
              </w:tabs>
              <w:spacing w:line="240" w:lineRule="atLeast"/>
              <w:ind w:right="-198"/>
              <w:rPr>
                <w:b/>
                <w:bCs/>
                <w:sz w:val="14"/>
                <w:szCs w:val="14"/>
              </w:rPr>
            </w:pPr>
            <w:r w:rsidRPr="00F84016">
              <w:rPr>
                <w:b/>
                <w:bCs/>
                <w:sz w:val="14"/>
                <w:szCs w:val="14"/>
                <w:cs/>
                <w:lang w:bidi="th-TH"/>
              </w:rPr>
              <w:t>-</w:t>
            </w:r>
          </w:p>
        </w:tc>
        <w:tc>
          <w:tcPr>
            <w:tcW w:w="236" w:type="dxa"/>
          </w:tcPr>
          <w:p w14:paraId="3FABC948" w14:textId="77777777" w:rsidR="00802F89" w:rsidRPr="00F84016" w:rsidRDefault="00802F89" w:rsidP="00802F89">
            <w:pPr>
              <w:pStyle w:val="acctfourfigures"/>
              <w:tabs>
                <w:tab w:val="decimal" w:pos="376"/>
              </w:tabs>
              <w:spacing w:line="240" w:lineRule="atLeast"/>
              <w:ind w:right="-216"/>
              <w:jc w:val="center"/>
              <w:rPr>
                <w:b/>
                <w:bCs/>
                <w:sz w:val="14"/>
                <w:szCs w:val="14"/>
                <w:lang w:eastAsia="en-GB"/>
              </w:rPr>
            </w:pPr>
          </w:p>
        </w:tc>
        <w:tc>
          <w:tcPr>
            <w:tcW w:w="766" w:type="dxa"/>
            <w:tcBorders>
              <w:top w:val="single" w:sz="4" w:space="0" w:color="auto"/>
            </w:tcBorders>
          </w:tcPr>
          <w:p w14:paraId="3C55B79B" w14:textId="3C45ABAB" w:rsidR="00802F89" w:rsidRPr="00F84016" w:rsidRDefault="00802F89" w:rsidP="00802F89">
            <w:pPr>
              <w:tabs>
                <w:tab w:val="decimal" w:pos="286"/>
              </w:tabs>
              <w:spacing w:line="240" w:lineRule="atLeast"/>
              <w:ind w:right="-198"/>
              <w:rPr>
                <w:b/>
                <w:bCs/>
                <w:sz w:val="14"/>
                <w:szCs w:val="14"/>
              </w:rPr>
            </w:pPr>
            <w:r w:rsidRPr="00F84016">
              <w:rPr>
                <w:b/>
                <w:bCs/>
                <w:sz w:val="14"/>
                <w:szCs w:val="14"/>
                <w:cs/>
                <w:lang w:bidi="th-TH"/>
              </w:rPr>
              <w:t>-</w:t>
            </w:r>
          </w:p>
        </w:tc>
        <w:tc>
          <w:tcPr>
            <w:tcW w:w="283" w:type="dxa"/>
          </w:tcPr>
          <w:p w14:paraId="3F719717" w14:textId="77777777" w:rsidR="00802F89" w:rsidRPr="00F84016" w:rsidRDefault="00802F89" w:rsidP="00802F89">
            <w:pPr>
              <w:pStyle w:val="acctfourfigures"/>
              <w:tabs>
                <w:tab w:val="decimal" w:pos="376"/>
              </w:tabs>
              <w:spacing w:line="240" w:lineRule="atLeast"/>
              <w:ind w:right="-216"/>
              <w:jc w:val="center"/>
              <w:rPr>
                <w:b/>
                <w:bCs/>
                <w:sz w:val="14"/>
                <w:szCs w:val="14"/>
                <w:lang w:eastAsia="en-GB"/>
              </w:rPr>
            </w:pPr>
          </w:p>
        </w:tc>
        <w:tc>
          <w:tcPr>
            <w:tcW w:w="762" w:type="dxa"/>
            <w:tcBorders>
              <w:top w:val="single" w:sz="4" w:space="0" w:color="auto"/>
            </w:tcBorders>
          </w:tcPr>
          <w:p w14:paraId="03BE28C6" w14:textId="05954139" w:rsidR="00802F89" w:rsidRPr="00F84016" w:rsidRDefault="00802F89" w:rsidP="00036AD8">
            <w:pPr>
              <w:pStyle w:val="acctfourfigures"/>
              <w:tabs>
                <w:tab w:val="clear" w:pos="765"/>
                <w:tab w:val="decimal" w:pos="572"/>
              </w:tabs>
              <w:spacing w:line="240" w:lineRule="atLeast"/>
              <w:ind w:left="-42" w:right="-135"/>
              <w:rPr>
                <w:b/>
                <w:bCs/>
                <w:sz w:val="14"/>
                <w:szCs w:val="14"/>
                <w:lang w:eastAsia="en-GB"/>
              </w:rPr>
            </w:pPr>
            <w:r w:rsidRPr="00F84016">
              <w:rPr>
                <w:b/>
                <w:bCs/>
                <w:sz w:val="14"/>
                <w:szCs w:val="14"/>
                <w:lang w:eastAsia="en-GB"/>
              </w:rPr>
              <w:t>2,478,989</w:t>
            </w:r>
          </w:p>
        </w:tc>
        <w:tc>
          <w:tcPr>
            <w:tcW w:w="270" w:type="dxa"/>
          </w:tcPr>
          <w:p w14:paraId="312ED81F"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873" w:type="dxa"/>
            <w:tcBorders>
              <w:top w:val="single" w:sz="4" w:space="0" w:color="auto"/>
            </w:tcBorders>
          </w:tcPr>
          <w:p w14:paraId="6D25ECD5" w14:textId="2C0F8188" w:rsidR="00802F89" w:rsidRPr="00F84016" w:rsidRDefault="00802F89" w:rsidP="00802F89">
            <w:pPr>
              <w:pStyle w:val="acctfourfigures"/>
              <w:tabs>
                <w:tab w:val="clear" w:pos="765"/>
                <w:tab w:val="decimal" w:pos="636"/>
              </w:tabs>
              <w:spacing w:line="240" w:lineRule="atLeast"/>
              <w:ind w:left="-42" w:right="-135"/>
              <w:rPr>
                <w:b/>
                <w:bCs/>
                <w:sz w:val="14"/>
                <w:szCs w:val="14"/>
                <w:lang w:eastAsia="en-GB"/>
              </w:rPr>
            </w:pPr>
            <w:r w:rsidRPr="00F84016">
              <w:rPr>
                <w:b/>
                <w:bCs/>
                <w:sz w:val="14"/>
                <w:szCs w:val="14"/>
                <w:lang w:eastAsia="en-GB"/>
              </w:rPr>
              <w:t>3,114,901</w:t>
            </w:r>
          </w:p>
        </w:tc>
      </w:tr>
      <w:tr w:rsidR="00802F89" w:rsidRPr="00F84016" w14:paraId="570967FD" w14:textId="77777777" w:rsidTr="0D8B69B4">
        <w:trPr>
          <w:gridAfter w:val="1"/>
          <w:wAfter w:w="30" w:type="dxa"/>
          <w:trHeight w:val="70"/>
          <w:jc w:val="center"/>
        </w:trPr>
        <w:tc>
          <w:tcPr>
            <w:tcW w:w="2248" w:type="dxa"/>
            <w:hideMark/>
          </w:tcPr>
          <w:p w14:paraId="6AC91757" w14:textId="77777777" w:rsidR="00802F89" w:rsidRPr="00F84016" w:rsidRDefault="00802F89" w:rsidP="00802F89">
            <w:pPr>
              <w:spacing w:line="240" w:lineRule="atLeast"/>
              <w:ind w:left="72" w:right="-105" w:hanging="72"/>
              <w:rPr>
                <w:sz w:val="14"/>
                <w:szCs w:val="14"/>
                <w:lang w:eastAsia="en-GB"/>
              </w:rPr>
            </w:pPr>
            <w:r w:rsidRPr="00F84016">
              <w:rPr>
                <w:sz w:val="14"/>
                <w:szCs w:val="14"/>
                <w:lang w:eastAsia="en-GB"/>
              </w:rPr>
              <w:t>Adjustment and eliminations</w:t>
            </w:r>
          </w:p>
        </w:tc>
        <w:tc>
          <w:tcPr>
            <w:tcW w:w="901" w:type="dxa"/>
            <w:tcBorders>
              <w:bottom w:val="single" w:sz="4" w:space="0" w:color="auto"/>
            </w:tcBorders>
          </w:tcPr>
          <w:p w14:paraId="3F915333" w14:textId="2B76FB8A" w:rsidR="00802F89" w:rsidRPr="00F84016" w:rsidRDefault="00802F89" w:rsidP="00802F89">
            <w:pPr>
              <w:tabs>
                <w:tab w:val="decimal" w:pos="690"/>
              </w:tabs>
              <w:spacing w:line="240" w:lineRule="atLeast"/>
              <w:ind w:right="-108"/>
              <w:rPr>
                <w:sz w:val="14"/>
                <w:szCs w:val="14"/>
                <w:lang w:eastAsia="en-GB"/>
              </w:rPr>
            </w:pPr>
            <w:r w:rsidRPr="00F84016">
              <w:rPr>
                <w:sz w:val="14"/>
                <w:szCs w:val="14"/>
                <w:lang w:eastAsia="en-GB"/>
              </w:rPr>
              <w:t>(382,993</w:t>
            </w:r>
            <w:r w:rsidRPr="00F84016">
              <w:rPr>
                <w:rFonts w:cs="Angsana New"/>
                <w:sz w:val="14"/>
                <w:szCs w:val="17"/>
                <w:lang w:val="en-US" w:eastAsia="en-GB" w:bidi="th-TH"/>
              </w:rPr>
              <w:t>)</w:t>
            </w:r>
          </w:p>
        </w:tc>
        <w:tc>
          <w:tcPr>
            <w:tcW w:w="284" w:type="dxa"/>
          </w:tcPr>
          <w:p w14:paraId="4531A943"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820" w:type="dxa"/>
            <w:tcBorders>
              <w:bottom w:val="single" w:sz="4" w:space="0" w:color="auto"/>
            </w:tcBorders>
          </w:tcPr>
          <w:p w14:paraId="1D375219" w14:textId="29950920" w:rsidR="00802F89" w:rsidRPr="00F84016" w:rsidRDefault="00802F89" w:rsidP="00802F89">
            <w:pPr>
              <w:tabs>
                <w:tab w:val="decimal" w:pos="625"/>
              </w:tabs>
              <w:spacing w:line="240" w:lineRule="atLeast"/>
              <w:ind w:left="-108" w:right="-108"/>
              <w:rPr>
                <w:sz w:val="14"/>
                <w:szCs w:val="14"/>
                <w:lang w:eastAsia="en-GB"/>
              </w:rPr>
            </w:pPr>
            <w:r w:rsidRPr="00F84016">
              <w:rPr>
                <w:sz w:val="14"/>
                <w:szCs w:val="14"/>
                <w:cs/>
                <w:lang w:eastAsia="en-GB" w:bidi="th-TH"/>
              </w:rPr>
              <w:t>(</w:t>
            </w:r>
            <w:r w:rsidRPr="00F84016">
              <w:rPr>
                <w:sz w:val="14"/>
                <w:szCs w:val="14"/>
                <w:lang w:eastAsia="en-GB"/>
              </w:rPr>
              <w:t>467,323</w:t>
            </w:r>
            <w:r w:rsidRPr="00F84016">
              <w:rPr>
                <w:sz w:val="14"/>
                <w:szCs w:val="14"/>
                <w:cs/>
                <w:lang w:eastAsia="en-GB" w:bidi="th-TH"/>
              </w:rPr>
              <w:t>)</w:t>
            </w:r>
          </w:p>
        </w:tc>
        <w:tc>
          <w:tcPr>
            <w:tcW w:w="283" w:type="dxa"/>
          </w:tcPr>
          <w:p w14:paraId="6E554BFE"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Borders>
              <w:bottom w:val="single" w:sz="4" w:space="0" w:color="auto"/>
            </w:tcBorders>
          </w:tcPr>
          <w:p w14:paraId="595130FB" w14:textId="73EB062F" w:rsidR="00802F89" w:rsidRPr="00F84016" w:rsidRDefault="00802F89" w:rsidP="001E4AAD">
            <w:pPr>
              <w:tabs>
                <w:tab w:val="decimal" w:pos="570"/>
              </w:tabs>
              <w:spacing w:line="240" w:lineRule="atLeast"/>
              <w:ind w:right="-108"/>
              <w:rPr>
                <w:sz w:val="14"/>
                <w:szCs w:val="14"/>
                <w:lang w:eastAsia="en-GB"/>
              </w:rPr>
            </w:pPr>
            <w:r w:rsidRPr="00F84016">
              <w:rPr>
                <w:sz w:val="14"/>
                <w:szCs w:val="14"/>
                <w:lang w:eastAsia="en-GB"/>
              </w:rPr>
              <w:t>(29,231)</w:t>
            </w:r>
          </w:p>
        </w:tc>
        <w:tc>
          <w:tcPr>
            <w:tcW w:w="254" w:type="dxa"/>
          </w:tcPr>
          <w:p w14:paraId="1AD0E1A1"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Borders>
              <w:bottom w:val="single" w:sz="4" w:space="0" w:color="auto"/>
            </w:tcBorders>
          </w:tcPr>
          <w:p w14:paraId="5A6CAC29" w14:textId="6A6D5C54" w:rsidR="00802F89" w:rsidRPr="00F84016" w:rsidRDefault="00802F89" w:rsidP="00802F89">
            <w:pPr>
              <w:tabs>
                <w:tab w:val="decimal" w:pos="570"/>
              </w:tabs>
              <w:spacing w:line="240" w:lineRule="atLeast"/>
              <w:ind w:right="-108"/>
              <w:rPr>
                <w:sz w:val="14"/>
                <w:szCs w:val="14"/>
                <w:lang w:eastAsia="en-GB"/>
              </w:rPr>
            </w:pPr>
            <w:r w:rsidRPr="00F84016">
              <w:rPr>
                <w:sz w:val="14"/>
                <w:szCs w:val="14"/>
                <w:cs/>
                <w:lang w:eastAsia="en-GB" w:bidi="th-TH"/>
              </w:rPr>
              <w:t>(</w:t>
            </w:r>
            <w:r w:rsidRPr="00F84016">
              <w:rPr>
                <w:sz w:val="14"/>
                <w:szCs w:val="14"/>
                <w:lang w:eastAsia="en-GB"/>
              </w:rPr>
              <w:t>111,023</w:t>
            </w:r>
            <w:r w:rsidRPr="00F84016">
              <w:rPr>
                <w:sz w:val="14"/>
                <w:szCs w:val="14"/>
                <w:cs/>
                <w:lang w:eastAsia="en-GB" w:bidi="th-TH"/>
              </w:rPr>
              <w:t>)</w:t>
            </w:r>
          </w:p>
        </w:tc>
        <w:tc>
          <w:tcPr>
            <w:tcW w:w="236" w:type="dxa"/>
          </w:tcPr>
          <w:p w14:paraId="16159676"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Borders>
              <w:bottom w:val="single" w:sz="4" w:space="0" w:color="auto"/>
            </w:tcBorders>
          </w:tcPr>
          <w:p w14:paraId="5539E01E" w14:textId="30E5B9FE" w:rsidR="00802F89" w:rsidRPr="00F84016" w:rsidRDefault="00802F89" w:rsidP="00802F89">
            <w:pPr>
              <w:pStyle w:val="acctfourfigures"/>
              <w:tabs>
                <w:tab w:val="clear" w:pos="765"/>
                <w:tab w:val="decimal" w:pos="540"/>
              </w:tabs>
              <w:spacing w:line="240" w:lineRule="atLeast"/>
              <w:ind w:right="-135"/>
              <w:rPr>
                <w:sz w:val="14"/>
                <w:szCs w:val="14"/>
                <w:lang w:eastAsia="en-GB"/>
              </w:rPr>
            </w:pPr>
            <w:r w:rsidRPr="00F84016">
              <w:rPr>
                <w:sz w:val="14"/>
                <w:szCs w:val="14"/>
                <w:lang w:eastAsia="en-GB"/>
              </w:rPr>
              <w:t>(11,465)</w:t>
            </w:r>
          </w:p>
        </w:tc>
        <w:tc>
          <w:tcPr>
            <w:tcW w:w="283" w:type="dxa"/>
          </w:tcPr>
          <w:p w14:paraId="2857C208"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Borders>
              <w:bottom w:val="single" w:sz="4" w:space="0" w:color="auto"/>
            </w:tcBorders>
          </w:tcPr>
          <w:p w14:paraId="49BB6C4C" w14:textId="0BD00BCC" w:rsidR="00802F89" w:rsidRPr="00F84016" w:rsidRDefault="00802F89" w:rsidP="00802F89">
            <w:pPr>
              <w:tabs>
                <w:tab w:val="decimal" w:pos="436"/>
              </w:tabs>
              <w:spacing w:line="240" w:lineRule="atLeast"/>
              <w:jc w:val="center"/>
              <w:rPr>
                <w:sz w:val="14"/>
                <w:szCs w:val="14"/>
                <w:lang w:eastAsia="en-GB"/>
              </w:rPr>
            </w:pPr>
            <w:r w:rsidRPr="00F84016">
              <w:rPr>
                <w:sz w:val="14"/>
                <w:szCs w:val="14"/>
                <w:cs/>
                <w:lang w:eastAsia="en-GB" w:bidi="th-TH"/>
              </w:rPr>
              <w:t>(</w:t>
            </w:r>
            <w:r w:rsidRPr="00F84016">
              <w:rPr>
                <w:sz w:val="14"/>
                <w:szCs w:val="14"/>
                <w:lang w:eastAsia="en-GB"/>
              </w:rPr>
              <w:t>23,735</w:t>
            </w:r>
            <w:r w:rsidRPr="00F84016">
              <w:rPr>
                <w:sz w:val="14"/>
                <w:szCs w:val="14"/>
                <w:cs/>
                <w:lang w:eastAsia="en-GB" w:bidi="th-TH"/>
              </w:rPr>
              <w:t>)</w:t>
            </w:r>
          </w:p>
        </w:tc>
        <w:tc>
          <w:tcPr>
            <w:tcW w:w="236" w:type="dxa"/>
          </w:tcPr>
          <w:p w14:paraId="36366CB6" w14:textId="77777777" w:rsidR="00802F89" w:rsidRPr="00F84016" w:rsidRDefault="00802F89" w:rsidP="00802F89">
            <w:pPr>
              <w:pStyle w:val="acctfourfigures"/>
              <w:tabs>
                <w:tab w:val="decimal" w:pos="436"/>
              </w:tabs>
              <w:spacing w:line="240" w:lineRule="atLeast"/>
              <w:ind w:left="-108" w:right="-198"/>
              <w:jc w:val="center"/>
              <w:rPr>
                <w:sz w:val="14"/>
                <w:szCs w:val="14"/>
                <w:lang w:eastAsia="en-GB"/>
              </w:rPr>
            </w:pPr>
          </w:p>
        </w:tc>
        <w:tc>
          <w:tcPr>
            <w:tcW w:w="756" w:type="dxa"/>
            <w:tcBorders>
              <w:bottom w:val="single" w:sz="4" w:space="0" w:color="auto"/>
            </w:tcBorders>
          </w:tcPr>
          <w:p w14:paraId="60F5586F" w14:textId="78718D18" w:rsidR="00802F89" w:rsidRPr="00F84016" w:rsidRDefault="00802F89" w:rsidP="00802F89">
            <w:pPr>
              <w:tabs>
                <w:tab w:val="decimal" w:pos="115"/>
              </w:tabs>
              <w:spacing w:line="240" w:lineRule="atLeast"/>
              <w:jc w:val="center"/>
              <w:rPr>
                <w:sz w:val="14"/>
                <w:szCs w:val="14"/>
                <w:lang w:eastAsia="en-GB"/>
              </w:rPr>
            </w:pPr>
            <w:r w:rsidRPr="00F84016">
              <w:rPr>
                <w:sz w:val="14"/>
                <w:szCs w:val="14"/>
                <w:lang w:eastAsia="en-GB"/>
              </w:rPr>
              <w:t>-</w:t>
            </w:r>
          </w:p>
        </w:tc>
        <w:tc>
          <w:tcPr>
            <w:tcW w:w="236" w:type="dxa"/>
          </w:tcPr>
          <w:p w14:paraId="3F4E7DC1"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30" w:type="dxa"/>
            <w:tcBorders>
              <w:bottom w:val="single" w:sz="4" w:space="0" w:color="auto"/>
            </w:tcBorders>
          </w:tcPr>
          <w:p w14:paraId="413B3060" w14:textId="7E7B6E53" w:rsidR="00802F89" w:rsidRPr="00F84016" w:rsidRDefault="00802F89" w:rsidP="0089344B">
            <w:pPr>
              <w:tabs>
                <w:tab w:val="decimal" w:pos="115"/>
              </w:tabs>
              <w:spacing w:line="240" w:lineRule="atLeast"/>
              <w:jc w:val="center"/>
              <w:rPr>
                <w:sz w:val="14"/>
                <w:szCs w:val="14"/>
                <w:lang w:eastAsia="en-GB"/>
              </w:rPr>
            </w:pPr>
            <w:r w:rsidRPr="00F84016">
              <w:rPr>
                <w:sz w:val="14"/>
                <w:szCs w:val="14"/>
                <w:cs/>
                <w:lang w:eastAsia="en-GB" w:bidi="th-TH"/>
              </w:rPr>
              <w:t>-</w:t>
            </w:r>
          </w:p>
        </w:tc>
        <w:tc>
          <w:tcPr>
            <w:tcW w:w="244" w:type="dxa"/>
          </w:tcPr>
          <w:p w14:paraId="16BBB5DC" w14:textId="77777777" w:rsidR="00802F89" w:rsidRPr="00F84016" w:rsidRDefault="00802F89" w:rsidP="00802F89">
            <w:pPr>
              <w:tabs>
                <w:tab w:val="decimal" w:pos="436"/>
              </w:tabs>
              <w:spacing w:line="240" w:lineRule="atLeast"/>
              <w:ind w:left="-115" w:right="-79"/>
              <w:jc w:val="center"/>
              <w:rPr>
                <w:sz w:val="14"/>
                <w:szCs w:val="14"/>
                <w:lang w:eastAsia="en-GB"/>
              </w:rPr>
            </w:pPr>
          </w:p>
        </w:tc>
        <w:tc>
          <w:tcPr>
            <w:tcW w:w="630" w:type="dxa"/>
            <w:tcBorders>
              <w:bottom w:val="single" w:sz="4" w:space="0" w:color="auto"/>
            </w:tcBorders>
          </w:tcPr>
          <w:p w14:paraId="3A3C6A60" w14:textId="3B0EE31E" w:rsidR="00802F89" w:rsidRPr="00F84016" w:rsidRDefault="00802F89" w:rsidP="00802F89">
            <w:pPr>
              <w:tabs>
                <w:tab w:val="decimal" w:pos="285"/>
              </w:tabs>
              <w:spacing w:line="240" w:lineRule="atLeast"/>
              <w:ind w:right="-79"/>
              <w:rPr>
                <w:sz w:val="14"/>
                <w:szCs w:val="14"/>
                <w:lang w:eastAsia="en-GB"/>
              </w:rPr>
            </w:pPr>
            <w:r w:rsidRPr="00F84016">
              <w:rPr>
                <w:sz w:val="14"/>
                <w:szCs w:val="14"/>
                <w:lang w:eastAsia="en-GB"/>
              </w:rPr>
              <w:t>-</w:t>
            </w:r>
          </w:p>
        </w:tc>
        <w:tc>
          <w:tcPr>
            <w:tcW w:w="237" w:type="dxa"/>
          </w:tcPr>
          <w:p w14:paraId="3AC9BA38"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16" w:type="dxa"/>
            <w:tcBorders>
              <w:bottom w:val="single" w:sz="4" w:space="0" w:color="auto"/>
            </w:tcBorders>
          </w:tcPr>
          <w:p w14:paraId="67F9CBE9" w14:textId="3E9662C5" w:rsidR="00802F89" w:rsidRPr="00F84016" w:rsidRDefault="00802F89" w:rsidP="0089344B">
            <w:pPr>
              <w:tabs>
                <w:tab w:val="decimal" w:pos="286"/>
              </w:tabs>
              <w:spacing w:line="240" w:lineRule="atLeast"/>
              <w:ind w:right="-79"/>
              <w:rPr>
                <w:sz w:val="14"/>
                <w:szCs w:val="14"/>
                <w:lang w:eastAsia="en-GB"/>
              </w:rPr>
            </w:pPr>
            <w:r w:rsidRPr="00F84016">
              <w:rPr>
                <w:sz w:val="14"/>
                <w:szCs w:val="14"/>
                <w:cs/>
                <w:lang w:eastAsia="en-GB" w:bidi="th-TH"/>
              </w:rPr>
              <w:t>-</w:t>
            </w:r>
          </w:p>
        </w:tc>
        <w:tc>
          <w:tcPr>
            <w:tcW w:w="239" w:type="dxa"/>
          </w:tcPr>
          <w:p w14:paraId="7510941D" w14:textId="77777777" w:rsidR="00802F89" w:rsidRPr="00F84016" w:rsidRDefault="00802F89" w:rsidP="0089344B">
            <w:pPr>
              <w:pStyle w:val="acctfourfigures"/>
              <w:tabs>
                <w:tab w:val="decimal" w:pos="612"/>
              </w:tabs>
              <w:spacing w:line="240" w:lineRule="atLeast"/>
              <w:ind w:left="-108" w:right="-79"/>
              <w:jc w:val="center"/>
              <w:rPr>
                <w:sz w:val="14"/>
                <w:szCs w:val="14"/>
                <w:lang w:eastAsia="en-GB"/>
              </w:rPr>
            </w:pPr>
          </w:p>
        </w:tc>
        <w:tc>
          <w:tcPr>
            <w:tcW w:w="672" w:type="dxa"/>
            <w:tcBorders>
              <w:bottom w:val="single" w:sz="4" w:space="0" w:color="auto"/>
            </w:tcBorders>
          </w:tcPr>
          <w:p w14:paraId="180F2103" w14:textId="0B80C289"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36" w:type="dxa"/>
          </w:tcPr>
          <w:p w14:paraId="177228F7" w14:textId="77777777" w:rsidR="00802F89" w:rsidRPr="00F84016" w:rsidRDefault="00802F89" w:rsidP="00802F89">
            <w:pPr>
              <w:pStyle w:val="acctfourfigures"/>
              <w:tabs>
                <w:tab w:val="decimal" w:pos="376"/>
              </w:tabs>
              <w:spacing w:line="240" w:lineRule="atLeast"/>
              <w:ind w:right="-216"/>
              <w:jc w:val="center"/>
              <w:rPr>
                <w:sz w:val="14"/>
                <w:szCs w:val="14"/>
                <w:lang w:eastAsia="en-GB"/>
              </w:rPr>
            </w:pPr>
          </w:p>
        </w:tc>
        <w:tc>
          <w:tcPr>
            <w:tcW w:w="766" w:type="dxa"/>
            <w:tcBorders>
              <w:bottom w:val="single" w:sz="4" w:space="0" w:color="auto"/>
            </w:tcBorders>
          </w:tcPr>
          <w:p w14:paraId="119A3A0A" w14:textId="3A73A11A" w:rsidR="00802F89" w:rsidRPr="00F84016" w:rsidRDefault="00802F89" w:rsidP="00802F89">
            <w:pPr>
              <w:tabs>
                <w:tab w:val="decimal" w:pos="286"/>
              </w:tabs>
              <w:spacing w:line="240" w:lineRule="atLeast"/>
              <w:ind w:right="-198"/>
              <w:rPr>
                <w:sz w:val="14"/>
                <w:szCs w:val="14"/>
              </w:rPr>
            </w:pPr>
            <w:r w:rsidRPr="00F84016">
              <w:rPr>
                <w:sz w:val="14"/>
                <w:szCs w:val="14"/>
                <w:cs/>
                <w:lang w:bidi="th-TH"/>
              </w:rPr>
              <w:t>-</w:t>
            </w:r>
          </w:p>
        </w:tc>
        <w:tc>
          <w:tcPr>
            <w:tcW w:w="283" w:type="dxa"/>
          </w:tcPr>
          <w:p w14:paraId="64B14ED9" w14:textId="77777777" w:rsidR="00802F89" w:rsidRPr="00F84016" w:rsidRDefault="00802F89" w:rsidP="00802F89">
            <w:pPr>
              <w:pStyle w:val="acctfourfigures"/>
              <w:tabs>
                <w:tab w:val="decimal" w:pos="376"/>
              </w:tabs>
              <w:spacing w:line="240" w:lineRule="atLeast"/>
              <w:ind w:right="-216"/>
              <w:jc w:val="center"/>
              <w:rPr>
                <w:sz w:val="14"/>
                <w:szCs w:val="14"/>
                <w:lang w:eastAsia="en-GB"/>
              </w:rPr>
            </w:pPr>
          </w:p>
        </w:tc>
        <w:tc>
          <w:tcPr>
            <w:tcW w:w="762" w:type="dxa"/>
            <w:tcBorders>
              <w:bottom w:val="single" w:sz="4" w:space="0" w:color="auto"/>
            </w:tcBorders>
          </w:tcPr>
          <w:p w14:paraId="012AC409" w14:textId="4DDFF1AF" w:rsidR="00802F89" w:rsidRPr="00F84016" w:rsidRDefault="00802F89" w:rsidP="00036AD8">
            <w:pPr>
              <w:pStyle w:val="acctfourfigures"/>
              <w:tabs>
                <w:tab w:val="clear" w:pos="765"/>
                <w:tab w:val="decimal" w:pos="572"/>
              </w:tabs>
              <w:spacing w:line="240" w:lineRule="atLeast"/>
              <w:ind w:left="-42" w:right="-135"/>
              <w:rPr>
                <w:sz w:val="14"/>
                <w:szCs w:val="14"/>
                <w:lang w:eastAsia="en-GB"/>
              </w:rPr>
            </w:pPr>
            <w:r w:rsidRPr="00F84016">
              <w:rPr>
                <w:sz w:val="14"/>
                <w:szCs w:val="14"/>
                <w:lang w:eastAsia="en-GB"/>
              </w:rPr>
              <w:t>(423,689)</w:t>
            </w:r>
          </w:p>
        </w:tc>
        <w:tc>
          <w:tcPr>
            <w:tcW w:w="270" w:type="dxa"/>
          </w:tcPr>
          <w:p w14:paraId="60AF41A5"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873" w:type="dxa"/>
            <w:tcBorders>
              <w:bottom w:val="single" w:sz="4" w:space="0" w:color="auto"/>
            </w:tcBorders>
          </w:tcPr>
          <w:p w14:paraId="3E762F82" w14:textId="0D3E0705" w:rsidR="00802F89" w:rsidRPr="00F84016" w:rsidRDefault="00802F89" w:rsidP="00802F89">
            <w:pPr>
              <w:pStyle w:val="acctfourfigures"/>
              <w:tabs>
                <w:tab w:val="clear" w:pos="765"/>
                <w:tab w:val="decimal" w:pos="636"/>
              </w:tabs>
              <w:spacing w:line="240" w:lineRule="atLeast"/>
              <w:ind w:left="-42" w:right="-135"/>
              <w:rPr>
                <w:sz w:val="14"/>
                <w:szCs w:val="14"/>
                <w:lang w:eastAsia="en-GB"/>
              </w:rPr>
            </w:pPr>
            <w:r w:rsidRPr="00F84016">
              <w:rPr>
                <w:sz w:val="14"/>
                <w:szCs w:val="14"/>
                <w:cs/>
                <w:lang w:eastAsia="en-GB" w:bidi="th-TH"/>
              </w:rPr>
              <w:t>(</w:t>
            </w:r>
            <w:r w:rsidRPr="00F84016">
              <w:rPr>
                <w:sz w:val="14"/>
                <w:szCs w:val="14"/>
                <w:lang w:eastAsia="en-GB"/>
              </w:rPr>
              <w:t>602,081</w:t>
            </w:r>
            <w:r w:rsidRPr="00F84016">
              <w:rPr>
                <w:sz w:val="14"/>
                <w:szCs w:val="14"/>
                <w:cs/>
                <w:lang w:eastAsia="en-GB" w:bidi="th-TH"/>
              </w:rPr>
              <w:t>)</w:t>
            </w:r>
          </w:p>
        </w:tc>
      </w:tr>
      <w:tr w:rsidR="00802F89" w:rsidRPr="00F84016" w14:paraId="3BACACE6" w14:textId="77777777" w:rsidTr="0D8B69B4">
        <w:trPr>
          <w:gridAfter w:val="1"/>
          <w:wAfter w:w="30" w:type="dxa"/>
          <w:trHeight w:val="70"/>
          <w:jc w:val="center"/>
        </w:trPr>
        <w:tc>
          <w:tcPr>
            <w:tcW w:w="2248" w:type="dxa"/>
            <w:hideMark/>
          </w:tcPr>
          <w:p w14:paraId="1EE745FB" w14:textId="77777777" w:rsidR="00802F89" w:rsidRPr="00F84016" w:rsidRDefault="00802F89" w:rsidP="00802F89">
            <w:pPr>
              <w:spacing w:line="240" w:lineRule="atLeast"/>
              <w:ind w:left="72" w:right="-105" w:hanging="72"/>
              <w:rPr>
                <w:b/>
                <w:bCs/>
                <w:sz w:val="14"/>
                <w:szCs w:val="14"/>
                <w:lang w:eastAsia="en-GB"/>
              </w:rPr>
            </w:pPr>
            <w:r w:rsidRPr="00F84016">
              <w:rPr>
                <w:b/>
                <w:bCs/>
                <w:sz w:val="14"/>
                <w:szCs w:val="14"/>
                <w:lang w:eastAsia="en-GB"/>
              </w:rPr>
              <w:t>Total segment revenue, net</w:t>
            </w:r>
          </w:p>
        </w:tc>
        <w:tc>
          <w:tcPr>
            <w:tcW w:w="901" w:type="dxa"/>
            <w:tcBorders>
              <w:top w:val="single" w:sz="4" w:space="0" w:color="auto"/>
              <w:bottom w:val="double" w:sz="4" w:space="0" w:color="auto"/>
            </w:tcBorders>
          </w:tcPr>
          <w:p w14:paraId="29746555" w14:textId="575B9B62" w:rsidR="00802F89" w:rsidRPr="00F84016" w:rsidRDefault="00802F89" w:rsidP="00802F89">
            <w:pPr>
              <w:tabs>
                <w:tab w:val="decimal" w:pos="690"/>
              </w:tabs>
              <w:spacing w:line="240" w:lineRule="atLeast"/>
              <w:ind w:right="-108"/>
              <w:rPr>
                <w:b/>
                <w:bCs/>
                <w:sz w:val="14"/>
                <w:szCs w:val="14"/>
                <w:lang w:eastAsia="en-GB"/>
              </w:rPr>
            </w:pPr>
            <w:r w:rsidRPr="00F84016">
              <w:rPr>
                <w:b/>
                <w:bCs/>
                <w:sz w:val="14"/>
                <w:szCs w:val="14"/>
                <w:lang w:eastAsia="en-GB"/>
              </w:rPr>
              <w:t>1,738,835</w:t>
            </w:r>
          </w:p>
        </w:tc>
        <w:tc>
          <w:tcPr>
            <w:tcW w:w="284" w:type="dxa"/>
          </w:tcPr>
          <w:p w14:paraId="71603BBA"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820" w:type="dxa"/>
            <w:tcBorders>
              <w:top w:val="single" w:sz="4" w:space="0" w:color="auto"/>
              <w:bottom w:val="double" w:sz="4" w:space="0" w:color="auto"/>
            </w:tcBorders>
          </w:tcPr>
          <w:p w14:paraId="13E04436" w14:textId="69E120ED" w:rsidR="00802F89" w:rsidRPr="00F84016" w:rsidRDefault="00802F89" w:rsidP="00802F89">
            <w:pPr>
              <w:tabs>
                <w:tab w:val="decimal" w:pos="625"/>
              </w:tabs>
              <w:spacing w:line="240" w:lineRule="atLeast"/>
              <w:ind w:left="-108" w:right="-108"/>
              <w:rPr>
                <w:b/>
                <w:bCs/>
                <w:sz w:val="14"/>
                <w:szCs w:val="14"/>
                <w:lang w:eastAsia="en-GB"/>
              </w:rPr>
            </w:pPr>
            <w:r w:rsidRPr="00F84016">
              <w:rPr>
                <w:b/>
                <w:bCs/>
                <w:sz w:val="14"/>
                <w:szCs w:val="14"/>
                <w:lang w:eastAsia="en-GB"/>
              </w:rPr>
              <w:t>2,143,278</w:t>
            </w:r>
          </w:p>
        </w:tc>
        <w:tc>
          <w:tcPr>
            <w:tcW w:w="283" w:type="dxa"/>
          </w:tcPr>
          <w:p w14:paraId="1DA585FD"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39" w:type="dxa"/>
            <w:tcBorders>
              <w:top w:val="single" w:sz="4" w:space="0" w:color="auto"/>
              <w:bottom w:val="double" w:sz="4" w:space="0" w:color="auto"/>
            </w:tcBorders>
          </w:tcPr>
          <w:p w14:paraId="7212017D" w14:textId="614022DB" w:rsidR="00802F89" w:rsidRPr="00F84016" w:rsidRDefault="00802F89" w:rsidP="001E4AAD">
            <w:pPr>
              <w:tabs>
                <w:tab w:val="decimal" w:pos="570"/>
              </w:tabs>
              <w:spacing w:line="240" w:lineRule="atLeast"/>
              <w:ind w:right="-108"/>
              <w:rPr>
                <w:b/>
                <w:bCs/>
                <w:sz w:val="14"/>
                <w:szCs w:val="14"/>
                <w:lang w:eastAsia="en-GB"/>
              </w:rPr>
            </w:pPr>
            <w:r w:rsidRPr="00F84016">
              <w:rPr>
                <w:b/>
                <w:bCs/>
                <w:sz w:val="14"/>
                <w:szCs w:val="14"/>
                <w:lang w:val="en-US" w:eastAsia="en-GB"/>
              </w:rPr>
              <w:t>21,957</w:t>
            </w:r>
          </w:p>
        </w:tc>
        <w:tc>
          <w:tcPr>
            <w:tcW w:w="254" w:type="dxa"/>
          </w:tcPr>
          <w:p w14:paraId="37D01CA9"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39" w:type="dxa"/>
            <w:tcBorders>
              <w:top w:val="single" w:sz="4" w:space="0" w:color="auto"/>
              <w:bottom w:val="double" w:sz="4" w:space="0" w:color="auto"/>
            </w:tcBorders>
          </w:tcPr>
          <w:p w14:paraId="45E849CC" w14:textId="5797C88C" w:rsidR="00802F89" w:rsidRPr="00F84016" w:rsidRDefault="00802F89" w:rsidP="00802F89">
            <w:pPr>
              <w:tabs>
                <w:tab w:val="decimal" w:pos="570"/>
              </w:tabs>
              <w:spacing w:line="240" w:lineRule="atLeast"/>
              <w:ind w:right="-108"/>
              <w:rPr>
                <w:b/>
                <w:bCs/>
                <w:sz w:val="14"/>
                <w:szCs w:val="14"/>
                <w:lang w:eastAsia="en-GB"/>
              </w:rPr>
            </w:pPr>
            <w:r w:rsidRPr="00F84016">
              <w:rPr>
                <w:b/>
                <w:bCs/>
                <w:sz w:val="14"/>
                <w:szCs w:val="14"/>
                <w:lang w:eastAsia="en-GB"/>
              </w:rPr>
              <w:t>61,363</w:t>
            </w:r>
          </w:p>
        </w:tc>
        <w:tc>
          <w:tcPr>
            <w:tcW w:w="236" w:type="dxa"/>
          </w:tcPr>
          <w:p w14:paraId="7B63FF1B" w14:textId="77777777" w:rsidR="00802F89" w:rsidRPr="00F84016" w:rsidRDefault="00802F89" w:rsidP="00802F89">
            <w:pPr>
              <w:tabs>
                <w:tab w:val="decimal" w:pos="436"/>
              </w:tabs>
              <w:spacing w:line="240" w:lineRule="atLeast"/>
              <w:ind w:left="-108" w:right="-108"/>
              <w:jc w:val="center"/>
              <w:rPr>
                <w:b/>
                <w:bCs/>
                <w:sz w:val="14"/>
                <w:szCs w:val="14"/>
                <w:lang w:eastAsia="en-GB"/>
              </w:rPr>
            </w:pPr>
          </w:p>
        </w:tc>
        <w:tc>
          <w:tcPr>
            <w:tcW w:w="756" w:type="dxa"/>
            <w:tcBorders>
              <w:top w:val="single" w:sz="4" w:space="0" w:color="auto"/>
              <w:bottom w:val="double" w:sz="4" w:space="0" w:color="auto"/>
            </w:tcBorders>
          </w:tcPr>
          <w:p w14:paraId="463EB382" w14:textId="0D2FFD7D" w:rsidR="00802F89" w:rsidRPr="00F84016" w:rsidRDefault="00802F89" w:rsidP="00802F89">
            <w:pPr>
              <w:pStyle w:val="acctfourfigures"/>
              <w:tabs>
                <w:tab w:val="clear" w:pos="765"/>
                <w:tab w:val="decimal" w:pos="540"/>
              </w:tabs>
              <w:spacing w:line="240" w:lineRule="atLeast"/>
              <w:ind w:right="-135"/>
              <w:rPr>
                <w:b/>
                <w:bCs/>
                <w:sz w:val="14"/>
                <w:szCs w:val="14"/>
                <w:lang w:eastAsia="en-GB"/>
              </w:rPr>
            </w:pPr>
            <w:r w:rsidRPr="00F84016">
              <w:rPr>
                <w:b/>
                <w:bCs/>
                <w:sz w:val="14"/>
                <w:szCs w:val="14"/>
                <w:lang w:eastAsia="en-GB"/>
              </w:rPr>
              <w:t>91,490</w:t>
            </w:r>
          </w:p>
        </w:tc>
        <w:tc>
          <w:tcPr>
            <w:tcW w:w="283" w:type="dxa"/>
          </w:tcPr>
          <w:p w14:paraId="6E795013" w14:textId="77777777" w:rsidR="00802F89" w:rsidRPr="00F84016" w:rsidRDefault="00802F89" w:rsidP="00802F89">
            <w:pPr>
              <w:tabs>
                <w:tab w:val="decimal" w:pos="436"/>
              </w:tabs>
              <w:spacing w:line="240" w:lineRule="atLeast"/>
              <w:ind w:left="-108"/>
              <w:jc w:val="center"/>
              <w:rPr>
                <w:b/>
                <w:bCs/>
                <w:sz w:val="14"/>
                <w:szCs w:val="14"/>
                <w:lang w:eastAsia="en-GB"/>
              </w:rPr>
            </w:pPr>
          </w:p>
        </w:tc>
        <w:tc>
          <w:tcPr>
            <w:tcW w:w="851" w:type="dxa"/>
            <w:tcBorders>
              <w:top w:val="single" w:sz="4" w:space="0" w:color="auto"/>
              <w:bottom w:val="double" w:sz="4" w:space="0" w:color="auto"/>
            </w:tcBorders>
          </w:tcPr>
          <w:p w14:paraId="3F01DE8A" w14:textId="2DFF5322" w:rsidR="00802F89" w:rsidRPr="00F84016" w:rsidRDefault="00802F89" w:rsidP="00802F89">
            <w:pPr>
              <w:tabs>
                <w:tab w:val="decimal" w:pos="436"/>
              </w:tabs>
              <w:spacing w:line="240" w:lineRule="atLeast"/>
              <w:jc w:val="center"/>
              <w:rPr>
                <w:b/>
                <w:bCs/>
                <w:sz w:val="14"/>
                <w:szCs w:val="14"/>
                <w:lang w:eastAsia="en-GB"/>
              </w:rPr>
            </w:pPr>
            <w:r w:rsidRPr="00F84016">
              <w:rPr>
                <w:b/>
                <w:bCs/>
                <w:sz w:val="14"/>
                <w:szCs w:val="14"/>
                <w:lang w:eastAsia="en-GB"/>
              </w:rPr>
              <w:t>98,442</w:t>
            </w:r>
          </w:p>
        </w:tc>
        <w:tc>
          <w:tcPr>
            <w:tcW w:w="236" w:type="dxa"/>
          </w:tcPr>
          <w:p w14:paraId="45C334DD" w14:textId="77777777" w:rsidR="00802F89" w:rsidRPr="00F84016" w:rsidRDefault="00802F89" w:rsidP="00802F89">
            <w:pPr>
              <w:pStyle w:val="acctfourfigures"/>
              <w:tabs>
                <w:tab w:val="decimal" w:pos="436"/>
              </w:tabs>
              <w:spacing w:line="240" w:lineRule="atLeast"/>
              <w:ind w:left="-108" w:right="-198"/>
              <w:jc w:val="center"/>
              <w:rPr>
                <w:b/>
                <w:bCs/>
                <w:sz w:val="14"/>
                <w:szCs w:val="14"/>
                <w:lang w:eastAsia="en-GB"/>
              </w:rPr>
            </w:pPr>
          </w:p>
        </w:tc>
        <w:tc>
          <w:tcPr>
            <w:tcW w:w="756" w:type="dxa"/>
            <w:tcBorders>
              <w:top w:val="single" w:sz="4" w:space="0" w:color="auto"/>
              <w:bottom w:val="double" w:sz="4" w:space="0" w:color="auto"/>
            </w:tcBorders>
          </w:tcPr>
          <w:p w14:paraId="6CCFEF3A" w14:textId="25A5FA14" w:rsidR="00802F89" w:rsidRPr="00F84016" w:rsidRDefault="00802F89" w:rsidP="00802F89">
            <w:pPr>
              <w:tabs>
                <w:tab w:val="decimal" w:pos="525"/>
              </w:tabs>
              <w:spacing w:line="240" w:lineRule="atLeast"/>
              <w:ind w:right="-165"/>
              <w:rPr>
                <w:b/>
                <w:bCs/>
                <w:sz w:val="14"/>
                <w:szCs w:val="14"/>
                <w:lang w:eastAsia="en-GB"/>
              </w:rPr>
            </w:pPr>
            <w:r w:rsidRPr="00F84016">
              <w:rPr>
                <w:b/>
                <w:bCs/>
                <w:sz w:val="14"/>
                <w:szCs w:val="14"/>
                <w:lang w:eastAsia="en-GB"/>
              </w:rPr>
              <w:t>198,777</w:t>
            </w:r>
          </w:p>
        </w:tc>
        <w:tc>
          <w:tcPr>
            <w:tcW w:w="236" w:type="dxa"/>
          </w:tcPr>
          <w:p w14:paraId="00198853"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630" w:type="dxa"/>
            <w:tcBorders>
              <w:top w:val="single" w:sz="4" w:space="0" w:color="auto"/>
              <w:bottom w:val="double" w:sz="4" w:space="0" w:color="auto"/>
            </w:tcBorders>
          </w:tcPr>
          <w:p w14:paraId="6E8F7C31" w14:textId="651AA873" w:rsidR="00802F89" w:rsidRPr="00F84016" w:rsidRDefault="00802F89" w:rsidP="00802F89">
            <w:pPr>
              <w:tabs>
                <w:tab w:val="decimal" w:pos="435"/>
              </w:tabs>
              <w:spacing w:line="240" w:lineRule="atLeast"/>
              <w:ind w:left="-105" w:right="-198"/>
              <w:rPr>
                <w:b/>
                <w:bCs/>
                <w:sz w:val="14"/>
                <w:szCs w:val="14"/>
                <w:lang w:eastAsia="en-GB"/>
              </w:rPr>
            </w:pPr>
            <w:r w:rsidRPr="00F84016">
              <w:rPr>
                <w:b/>
                <w:bCs/>
                <w:sz w:val="14"/>
                <w:szCs w:val="14"/>
                <w:lang w:eastAsia="en-GB"/>
              </w:rPr>
              <w:t>199,848</w:t>
            </w:r>
          </w:p>
        </w:tc>
        <w:tc>
          <w:tcPr>
            <w:tcW w:w="244" w:type="dxa"/>
          </w:tcPr>
          <w:p w14:paraId="119C4BCE" w14:textId="77777777" w:rsidR="00802F89" w:rsidRPr="00F84016" w:rsidRDefault="00802F89" w:rsidP="00802F89">
            <w:pPr>
              <w:tabs>
                <w:tab w:val="decimal" w:pos="436"/>
              </w:tabs>
              <w:spacing w:line="240" w:lineRule="atLeast"/>
              <w:ind w:left="-115" w:right="-79"/>
              <w:jc w:val="center"/>
              <w:rPr>
                <w:b/>
                <w:bCs/>
                <w:sz w:val="14"/>
                <w:szCs w:val="14"/>
                <w:lang w:eastAsia="en-GB"/>
              </w:rPr>
            </w:pPr>
          </w:p>
        </w:tc>
        <w:tc>
          <w:tcPr>
            <w:tcW w:w="630" w:type="dxa"/>
            <w:tcBorders>
              <w:top w:val="single" w:sz="4" w:space="0" w:color="auto"/>
              <w:bottom w:val="double" w:sz="4" w:space="0" w:color="auto"/>
            </w:tcBorders>
          </w:tcPr>
          <w:p w14:paraId="3414E398" w14:textId="571CE5ED" w:rsidR="00802F89" w:rsidRPr="00F84016" w:rsidRDefault="00802F89" w:rsidP="00802F89">
            <w:pPr>
              <w:tabs>
                <w:tab w:val="decimal" w:pos="436"/>
              </w:tabs>
              <w:spacing w:line="240" w:lineRule="atLeast"/>
              <w:ind w:right="-79"/>
              <w:rPr>
                <w:b/>
                <w:bCs/>
                <w:sz w:val="14"/>
                <w:szCs w:val="14"/>
                <w:lang w:eastAsia="en-GB"/>
              </w:rPr>
            </w:pPr>
            <w:r w:rsidRPr="00F84016">
              <w:rPr>
                <w:b/>
                <w:bCs/>
                <w:sz w:val="14"/>
                <w:szCs w:val="14"/>
                <w:lang w:eastAsia="en-GB"/>
              </w:rPr>
              <w:t>4,241</w:t>
            </w:r>
          </w:p>
        </w:tc>
        <w:tc>
          <w:tcPr>
            <w:tcW w:w="237" w:type="dxa"/>
          </w:tcPr>
          <w:p w14:paraId="206C1C2E"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616" w:type="dxa"/>
            <w:tcBorders>
              <w:top w:val="single" w:sz="4" w:space="0" w:color="auto"/>
              <w:bottom w:val="double" w:sz="4" w:space="0" w:color="auto"/>
            </w:tcBorders>
          </w:tcPr>
          <w:p w14:paraId="6E81E201" w14:textId="42EEF537" w:rsidR="00802F89" w:rsidRPr="00F84016" w:rsidRDefault="00802F89" w:rsidP="00802F89">
            <w:pPr>
              <w:tabs>
                <w:tab w:val="decimal" w:pos="409"/>
              </w:tabs>
              <w:spacing w:line="240" w:lineRule="atLeast"/>
              <w:ind w:left="-131" w:right="-198"/>
              <w:rPr>
                <w:b/>
                <w:bCs/>
                <w:sz w:val="14"/>
                <w:szCs w:val="14"/>
                <w:lang w:eastAsia="en-GB"/>
              </w:rPr>
            </w:pPr>
            <w:r w:rsidRPr="00F84016">
              <w:rPr>
                <w:b/>
                <w:bCs/>
                <w:sz w:val="14"/>
                <w:szCs w:val="14"/>
                <w:lang w:eastAsia="en-GB"/>
              </w:rPr>
              <w:t>9,889</w:t>
            </w:r>
          </w:p>
        </w:tc>
        <w:tc>
          <w:tcPr>
            <w:tcW w:w="239" w:type="dxa"/>
          </w:tcPr>
          <w:p w14:paraId="07C843A4" w14:textId="77777777" w:rsidR="00802F89" w:rsidRPr="00F84016" w:rsidRDefault="00802F89" w:rsidP="00802F89">
            <w:pPr>
              <w:pStyle w:val="acctfourfigures"/>
              <w:tabs>
                <w:tab w:val="decimal" w:pos="612"/>
              </w:tabs>
              <w:spacing w:line="240" w:lineRule="atLeast"/>
              <w:ind w:left="-108" w:right="-198"/>
              <w:jc w:val="center"/>
              <w:rPr>
                <w:b/>
                <w:bCs/>
                <w:sz w:val="14"/>
                <w:szCs w:val="14"/>
                <w:lang w:eastAsia="en-GB"/>
              </w:rPr>
            </w:pPr>
          </w:p>
        </w:tc>
        <w:tc>
          <w:tcPr>
            <w:tcW w:w="672" w:type="dxa"/>
            <w:tcBorders>
              <w:top w:val="single" w:sz="4" w:space="0" w:color="auto"/>
              <w:bottom w:val="double" w:sz="4" w:space="0" w:color="auto"/>
            </w:tcBorders>
          </w:tcPr>
          <w:p w14:paraId="28D7A70C" w14:textId="59096794" w:rsidR="00802F89" w:rsidRPr="00F84016" w:rsidRDefault="00802F89" w:rsidP="00802F89">
            <w:pPr>
              <w:tabs>
                <w:tab w:val="decimal" w:pos="286"/>
              </w:tabs>
              <w:spacing w:line="240" w:lineRule="atLeast"/>
              <w:ind w:right="-198"/>
              <w:rPr>
                <w:b/>
                <w:bCs/>
                <w:sz w:val="14"/>
                <w:szCs w:val="14"/>
              </w:rPr>
            </w:pPr>
            <w:r w:rsidRPr="00F84016">
              <w:rPr>
                <w:b/>
                <w:bCs/>
                <w:sz w:val="14"/>
                <w:szCs w:val="14"/>
                <w:cs/>
                <w:lang w:bidi="th-TH"/>
              </w:rPr>
              <w:t>-</w:t>
            </w:r>
          </w:p>
        </w:tc>
        <w:tc>
          <w:tcPr>
            <w:tcW w:w="236" w:type="dxa"/>
          </w:tcPr>
          <w:p w14:paraId="7430413C" w14:textId="77777777" w:rsidR="00802F89" w:rsidRPr="00F84016" w:rsidRDefault="00802F89" w:rsidP="00802F89">
            <w:pPr>
              <w:pStyle w:val="acctfourfigures"/>
              <w:tabs>
                <w:tab w:val="decimal" w:pos="376"/>
              </w:tabs>
              <w:spacing w:line="240" w:lineRule="atLeast"/>
              <w:ind w:right="-216"/>
              <w:jc w:val="center"/>
              <w:rPr>
                <w:b/>
                <w:bCs/>
                <w:sz w:val="14"/>
                <w:szCs w:val="14"/>
                <w:lang w:eastAsia="en-GB"/>
              </w:rPr>
            </w:pPr>
          </w:p>
        </w:tc>
        <w:tc>
          <w:tcPr>
            <w:tcW w:w="766" w:type="dxa"/>
            <w:tcBorders>
              <w:top w:val="single" w:sz="4" w:space="0" w:color="auto"/>
              <w:bottom w:val="double" w:sz="4" w:space="0" w:color="auto"/>
            </w:tcBorders>
          </w:tcPr>
          <w:p w14:paraId="7A439EBE" w14:textId="5CC1B111" w:rsidR="00802F89" w:rsidRPr="00F84016" w:rsidRDefault="00802F89" w:rsidP="00802F89">
            <w:pPr>
              <w:tabs>
                <w:tab w:val="decimal" w:pos="286"/>
              </w:tabs>
              <w:spacing w:line="240" w:lineRule="atLeast"/>
              <w:ind w:right="-198"/>
              <w:rPr>
                <w:b/>
                <w:bCs/>
                <w:sz w:val="14"/>
                <w:szCs w:val="14"/>
              </w:rPr>
            </w:pPr>
            <w:r w:rsidRPr="00F84016">
              <w:rPr>
                <w:b/>
                <w:bCs/>
                <w:sz w:val="14"/>
                <w:szCs w:val="14"/>
                <w:cs/>
                <w:lang w:bidi="th-TH"/>
              </w:rPr>
              <w:t>-</w:t>
            </w:r>
          </w:p>
        </w:tc>
        <w:tc>
          <w:tcPr>
            <w:tcW w:w="283" w:type="dxa"/>
          </w:tcPr>
          <w:p w14:paraId="0F2DDA49" w14:textId="77777777" w:rsidR="00802F89" w:rsidRPr="00F84016" w:rsidRDefault="00802F89" w:rsidP="00802F89">
            <w:pPr>
              <w:pStyle w:val="acctfourfigures"/>
              <w:tabs>
                <w:tab w:val="decimal" w:pos="376"/>
              </w:tabs>
              <w:spacing w:line="240" w:lineRule="atLeast"/>
              <w:ind w:right="-216"/>
              <w:jc w:val="center"/>
              <w:rPr>
                <w:b/>
                <w:bCs/>
                <w:sz w:val="14"/>
                <w:szCs w:val="14"/>
                <w:lang w:eastAsia="en-GB"/>
              </w:rPr>
            </w:pPr>
          </w:p>
        </w:tc>
        <w:tc>
          <w:tcPr>
            <w:tcW w:w="762" w:type="dxa"/>
            <w:tcBorders>
              <w:top w:val="single" w:sz="4" w:space="0" w:color="auto"/>
              <w:bottom w:val="double" w:sz="4" w:space="0" w:color="auto"/>
            </w:tcBorders>
          </w:tcPr>
          <w:p w14:paraId="6D1BCE5A" w14:textId="1B007856" w:rsidR="00802F89" w:rsidRPr="00F84016" w:rsidRDefault="00802F89" w:rsidP="00036AD8">
            <w:pPr>
              <w:pStyle w:val="acctfourfigures"/>
              <w:tabs>
                <w:tab w:val="clear" w:pos="765"/>
                <w:tab w:val="decimal" w:pos="572"/>
              </w:tabs>
              <w:spacing w:line="240" w:lineRule="atLeast"/>
              <w:ind w:left="-42" w:right="-135"/>
              <w:rPr>
                <w:b/>
                <w:bCs/>
                <w:sz w:val="14"/>
                <w:szCs w:val="14"/>
                <w:lang w:eastAsia="en-GB"/>
              </w:rPr>
            </w:pPr>
            <w:r w:rsidRPr="00F84016">
              <w:rPr>
                <w:b/>
                <w:bCs/>
                <w:sz w:val="14"/>
                <w:szCs w:val="14"/>
                <w:lang w:eastAsia="en-GB"/>
              </w:rPr>
              <w:t>2,055,300</w:t>
            </w:r>
          </w:p>
        </w:tc>
        <w:tc>
          <w:tcPr>
            <w:tcW w:w="270" w:type="dxa"/>
          </w:tcPr>
          <w:p w14:paraId="5EC83680" w14:textId="77777777" w:rsidR="00802F89" w:rsidRPr="00F84016" w:rsidRDefault="00802F89" w:rsidP="00802F89">
            <w:pPr>
              <w:tabs>
                <w:tab w:val="decimal" w:pos="436"/>
              </w:tabs>
              <w:spacing w:line="240" w:lineRule="atLeast"/>
              <w:ind w:left="-108" w:right="-198"/>
              <w:jc w:val="center"/>
              <w:rPr>
                <w:b/>
                <w:bCs/>
                <w:sz w:val="14"/>
                <w:szCs w:val="14"/>
                <w:lang w:eastAsia="en-GB"/>
              </w:rPr>
            </w:pPr>
          </w:p>
        </w:tc>
        <w:tc>
          <w:tcPr>
            <w:tcW w:w="873" w:type="dxa"/>
            <w:tcBorders>
              <w:top w:val="single" w:sz="4" w:space="0" w:color="auto"/>
              <w:bottom w:val="double" w:sz="4" w:space="0" w:color="auto"/>
            </w:tcBorders>
          </w:tcPr>
          <w:p w14:paraId="41DFA43E" w14:textId="5482D0F2" w:rsidR="00802F89" w:rsidRPr="00F84016" w:rsidRDefault="00802F89" w:rsidP="00802F89">
            <w:pPr>
              <w:pStyle w:val="acctfourfigures"/>
              <w:tabs>
                <w:tab w:val="clear" w:pos="765"/>
                <w:tab w:val="decimal" w:pos="636"/>
              </w:tabs>
              <w:spacing w:line="240" w:lineRule="atLeast"/>
              <w:ind w:left="-42" w:right="-135"/>
              <w:rPr>
                <w:b/>
                <w:bCs/>
                <w:sz w:val="14"/>
                <w:szCs w:val="14"/>
                <w:lang w:eastAsia="en-GB"/>
              </w:rPr>
            </w:pPr>
            <w:r w:rsidRPr="00F84016">
              <w:rPr>
                <w:b/>
                <w:bCs/>
                <w:sz w:val="14"/>
                <w:szCs w:val="14"/>
                <w:lang w:eastAsia="en-GB"/>
              </w:rPr>
              <w:t>2,512,820</w:t>
            </w:r>
          </w:p>
        </w:tc>
      </w:tr>
      <w:tr w:rsidR="00802F89" w:rsidRPr="00F84016" w14:paraId="673CD900" w14:textId="77777777" w:rsidTr="0D8B69B4">
        <w:trPr>
          <w:gridAfter w:val="1"/>
          <w:wAfter w:w="30" w:type="dxa"/>
          <w:trHeight w:val="26"/>
          <w:jc w:val="center"/>
        </w:trPr>
        <w:tc>
          <w:tcPr>
            <w:tcW w:w="2248" w:type="dxa"/>
            <w:hideMark/>
          </w:tcPr>
          <w:p w14:paraId="17DFDE44" w14:textId="77777777" w:rsidR="00682470" w:rsidRPr="00F84016" w:rsidRDefault="00682470" w:rsidP="00802F89">
            <w:pPr>
              <w:shd w:val="clear" w:color="auto" w:fill="FFFFFF"/>
              <w:spacing w:line="240" w:lineRule="atLeast"/>
              <w:ind w:left="180" w:right="-105" w:hanging="180"/>
              <w:rPr>
                <w:sz w:val="14"/>
                <w:szCs w:val="14"/>
                <w:lang w:eastAsia="en-GB"/>
              </w:rPr>
            </w:pPr>
          </w:p>
          <w:p w14:paraId="6A71CD3E" w14:textId="62CE1A9D" w:rsidR="00802F89" w:rsidRPr="00F84016" w:rsidRDefault="00802F89" w:rsidP="00802F89">
            <w:pPr>
              <w:shd w:val="clear" w:color="auto" w:fill="FFFFFF"/>
              <w:spacing w:line="240" w:lineRule="atLeast"/>
              <w:ind w:left="180" w:right="-105" w:hanging="180"/>
              <w:rPr>
                <w:sz w:val="14"/>
                <w:szCs w:val="14"/>
                <w:lang w:eastAsia="en-GB"/>
              </w:rPr>
            </w:pPr>
            <w:r w:rsidRPr="00F84016">
              <w:rPr>
                <w:sz w:val="14"/>
                <w:szCs w:val="14"/>
                <w:lang w:eastAsia="en-GB"/>
              </w:rPr>
              <w:t>Segment profit (loss)</w:t>
            </w:r>
          </w:p>
        </w:tc>
        <w:tc>
          <w:tcPr>
            <w:tcW w:w="901" w:type="dxa"/>
            <w:tcBorders>
              <w:top w:val="double" w:sz="4" w:space="0" w:color="auto"/>
            </w:tcBorders>
          </w:tcPr>
          <w:p w14:paraId="64CE1432" w14:textId="77777777" w:rsidR="00802F89" w:rsidRPr="00F84016" w:rsidRDefault="00802F89" w:rsidP="00802F89">
            <w:pPr>
              <w:tabs>
                <w:tab w:val="decimal" w:pos="690"/>
              </w:tabs>
              <w:spacing w:line="240" w:lineRule="atLeast"/>
              <w:ind w:right="-108"/>
              <w:rPr>
                <w:sz w:val="14"/>
                <w:szCs w:val="14"/>
                <w:lang w:eastAsia="en-GB"/>
              </w:rPr>
            </w:pPr>
          </w:p>
          <w:p w14:paraId="48A08E65" w14:textId="761E7D4B" w:rsidR="00802F89" w:rsidRPr="00F84016" w:rsidRDefault="005B3864" w:rsidP="00802F89">
            <w:pPr>
              <w:tabs>
                <w:tab w:val="decimal" w:pos="690"/>
              </w:tabs>
              <w:spacing w:line="240" w:lineRule="atLeast"/>
              <w:ind w:right="-108"/>
              <w:rPr>
                <w:sz w:val="14"/>
                <w:szCs w:val="14"/>
                <w:lang w:eastAsia="en-GB"/>
              </w:rPr>
            </w:pPr>
            <w:r w:rsidRPr="00F84016">
              <w:rPr>
                <w:sz w:val="14"/>
                <w:szCs w:val="14"/>
                <w:lang w:eastAsia="en-GB"/>
              </w:rPr>
              <w:t>149,399</w:t>
            </w:r>
          </w:p>
        </w:tc>
        <w:tc>
          <w:tcPr>
            <w:tcW w:w="284" w:type="dxa"/>
          </w:tcPr>
          <w:p w14:paraId="5283862B"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820" w:type="dxa"/>
            <w:tcBorders>
              <w:top w:val="double" w:sz="4" w:space="0" w:color="auto"/>
            </w:tcBorders>
          </w:tcPr>
          <w:p w14:paraId="7971A3A4" w14:textId="77777777" w:rsidR="00802F89" w:rsidRPr="00F84016" w:rsidRDefault="00802F89" w:rsidP="00802F89">
            <w:pPr>
              <w:tabs>
                <w:tab w:val="decimal" w:pos="690"/>
              </w:tabs>
              <w:spacing w:line="240" w:lineRule="atLeast"/>
              <w:ind w:right="-108"/>
              <w:rPr>
                <w:sz w:val="14"/>
                <w:szCs w:val="14"/>
                <w:lang w:eastAsia="en-GB"/>
              </w:rPr>
            </w:pPr>
          </w:p>
          <w:p w14:paraId="2A66C1B3" w14:textId="179FC6D0" w:rsidR="00802F89" w:rsidRPr="00F84016" w:rsidRDefault="00802F89" w:rsidP="00802F89">
            <w:pPr>
              <w:tabs>
                <w:tab w:val="decimal" w:pos="625"/>
              </w:tabs>
              <w:spacing w:line="240" w:lineRule="atLeast"/>
              <w:ind w:right="-108"/>
              <w:rPr>
                <w:sz w:val="14"/>
                <w:szCs w:val="14"/>
                <w:lang w:eastAsia="en-GB"/>
              </w:rPr>
            </w:pPr>
            <w:r w:rsidRPr="00F84016">
              <w:rPr>
                <w:sz w:val="14"/>
                <w:szCs w:val="14"/>
                <w:lang w:eastAsia="en-GB"/>
              </w:rPr>
              <w:t>494,224</w:t>
            </w:r>
          </w:p>
        </w:tc>
        <w:tc>
          <w:tcPr>
            <w:tcW w:w="283" w:type="dxa"/>
          </w:tcPr>
          <w:p w14:paraId="4321A6CD"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Borders>
              <w:top w:val="double" w:sz="4" w:space="0" w:color="auto"/>
            </w:tcBorders>
          </w:tcPr>
          <w:p w14:paraId="39AA3F71" w14:textId="77777777" w:rsidR="00802F89" w:rsidRPr="00F84016" w:rsidRDefault="00802F89" w:rsidP="00802F89">
            <w:pPr>
              <w:tabs>
                <w:tab w:val="decimal" w:pos="625"/>
              </w:tabs>
              <w:spacing w:line="240" w:lineRule="atLeast"/>
              <w:ind w:left="-108" w:right="-108"/>
              <w:rPr>
                <w:sz w:val="14"/>
                <w:szCs w:val="14"/>
                <w:lang w:eastAsia="en-GB" w:bidi="th-TH"/>
              </w:rPr>
            </w:pPr>
          </w:p>
          <w:p w14:paraId="574D5D59" w14:textId="33461E5D" w:rsidR="00802F89" w:rsidRPr="00F84016" w:rsidRDefault="00E45953" w:rsidP="001E4AAD">
            <w:pPr>
              <w:tabs>
                <w:tab w:val="decimal" w:pos="570"/>
              </w:tabs>
              <w:spacing w:line="240" w:lineRule="atLeast"/>
              <w:ind w:left="-107" w:right="-108"/>
              <w:rPr>
                <w:sz w:val="14"/>
                <w:szCs w:val="14"/>
                <w:lang w:eastAsia="en-GB"/>
              </w:rPr>
            </w:pPr>
            <w:r w:rsidRPr="00F84016">
              <w:rPr>
                <w:sz w:val="14"/>
                <w:szCs w:val="14"/>
                <w:lang w:eastAsia="en-GB"/>
              </w:rPr>
              <w:t>(</w:t>
            </w:r>
            <w:r w:rsidR="00D37401" w:rsidRPr="00F84016">
              <w:rPr>
                <w:sz w:val="14"/>
                <w:szCs w:val="14"/>
                <w:lang w:eastAsia="en-GB"/>
              </w:rPr>
              <w:t>847,580</w:t>
            </w:r>
            <w:r w:rsidRPr="00F84016">
              <w:rPr>
                <w:sz w:val="14"/>
                <w:szCs w:val="14"/>
                <w:lang w:eastAsia="en-GB"/>
              </w:rPr>
              <w:t>)</w:t>
            </w:r>
          </w:p>
        </w:tc>
        <w:tc>
          <w:tcPr>
            <w:tcW w:w="254" w:type="dxa"/>
          </w:tcPr>
          <w:p w14:paraId="4E02FE1E"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Borders>
              <w:top w:val="double" w:sz="4" w:space="0" w:color="auto"/>
            </w:tcBorders>
          </w:tcPr>
          <w:p w14:paraId="413B64DC" w14:textId="77777777" w:rsidR="00802F89" w:rsidRPr="00F84016" w:rsidRDefault="00802F89" w:rsidP="00802F89">
            <w:pPr>
              <w:pStyle w:val="acctfourfigures"/>
              <w:tabs>
                <w:tab w:val="clear" w:pos="765"/>
                <w:tab w:val="decimal" w:pos="540"/>
              </w:tabs>
              <w:spacing w:line="240" w:lineRule="atLeast"/>
              <w:ind w:right="-135"/>
              <w:rPr>
                <w:sz w:val="14"/>
                <w:szCs w:val="14"/>
                <w:lang w:eastAsia="en-GB" w:bidi="th-TH"/>
              </w:rPr>
            </w:pPr>
          </w:p>
          <w:p w14:paraId="7A1AF934" w14:textId="1E991368" w:rsidR="00802F89" w:rsidRPr="00F84016" w:rsidRDefault="00802F89" w:rsidP="00802F89">
            <w:pPr>
              <w:tabs>
                <w:tab w:val="decimal" w:pos="570"/>
              </w:tabs>
              <w:spacing w:line="240" w:lineRule="atLeast"/>
              <w:ind w:right="-108"/>
              <w:rPr>
                <w:sz w:val="14"/>
                <w:szCs w:val="14"/>
                <w:lang w:eastAsia="en-GB"/>
              </w:rPr>
            </w:pPr>
            <w:r w:rsidRPr="00F84016">
              <w:rPr>
                <w:sz w:val="14"/>
                <w:szCs w:val="14"/>
                <w:cs/>
                <w:lang w:eastAsia="en-GB" w:bidi="th-TH"/>
              </w:rPr>
              <w:t>(</w:t>
            </w:r>
            <w:r w:rsidRPr="00F84016">
              <w:rPr>
                <w:sz w:val="14"/>
                <w:szCs w:val="14"/>
                <w:lang w:eastAsia="en-GB" w:bidi="th-TH"/>
              </w:rPr>
              <w:t>199,660</w:t>
            </w:r>
            <w:r w:rsidRPr="00F84016">
              <w:rPr>
                <w:sz w:val="14"/>
                <w:szCs w:val="14"/>
                <w:cs/>
                <w:lang w:eastAsia="en-GB" w:bidi="th-TH"/>
              </w:rPr>
              <w:t>)</w:t>
            </w:r>
          </w:p>
        </w:tc>
        <w:tc>
          <w:tcPr>
            <w:tcW w:w="236" w:type="dxa"/>
          </w:tcPr>
          <w:p w14:paraId="77D726D7"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Borders>
              <w:top w:val="double" w:sz="4" w:space="0" w:color="auto"/>
            </w:tcBorders>
          </w:tcPr>
          <w:p w14:paraId="5F0DD2C4" w14:textId="7777777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p>
          <w:p w14:paraId="7763F261" w14:textId="305B8EBB"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r w:rsidRPr="00F84016">
              <w:rPr>
                <w:sz w:val="14"/>
                <w:szCs w:val="14"/>
                <w:lang w:eastAsia="en-GB"/>
              </w:rPr>
              <w:t>16,517</w:t>
            </w:r>
          </w:p>
        </w:tc>
        <w:tc>
          <w:tcPr>
            <w:tcW w:w="283" w:type="dxa"/>
          </w:tcPr>
          <w:p w14:paraId="50565B63"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Borders>
              <w:top w:val="double" w:sz="4" w:space="0" w:color="auto"/>
            </w:tcBorders>
          </w:tcPr>
          <w:p w14:paraId="0C8B1675" w14:textId="7777777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p>
          <w:p w14:paraId="4CF9966F" w14:textId="4EE94272" w:rsidR="00802F89" w:rsidRPr="00F84016" w:rsidRDefault="00802F89" w:rsidP="00802F89">
            <w:pPr>
              <w:tabs>
                <w:tab w:val="decimal" w:pos="436"/>
              </w:tabs>
              <w:spacing w:line="240" w:lineRule="atLeast"/>
              <w:ind w:left="-108"/>
              <w:jc w:val="center"/>
              <w:rPr>
                <w:sz w:val="14"/>
                <w:szCs w:val="14"/>
                <w:lang w:eastAsia="en-GB"/>
              </w:rPr>
            </w:pPr>
            <w:r w:rsidRPr="00F84016">
              <w:rPr>
                <w:sz w:val="14"/>
                <w:szCs w:val="14"/>
                <w:lang w:eastAsia="en-GB"/>
              </w:rPr>
              <w:t>47,464</w:t>
            </w:r>
          </w:p>
        </w:tc>
        <w:tc>
          <w:tcPr>
            <w:tcW w:w="236" w:type="dxa"/>
          </w:tcPr>
          <w:p w14:paraId="1E0D0781" w14:textId="77777777" w:rsidR="00802F89" w:rsidRPr="00F84016" w:rsidRDefault="00802F89" w:rsidP="00802F89">
            <w:pPr>
              <w:pStyle w:val="acctfourfigures"/>
              <w:tabs>
                <w:tab w:val="decimal" w:pos="436"/>
              </w:tabs>
              <w:spacing w:line="240" w:lineRule="atLeast"/>
              <w:ind w:left="-108" w:right="-198"/>
              <w:jc w:val="center"/>
              <w:rPr>
                <w:sz w:val="14"/>
                <w:szCs w:val="14"/>
                <w:lang w:eastAsia="en-GB"/>
              </w:rPr>
            </w:pPr>
          </w:p>
        </w:tc>
        <w:tc>
          <w:tcPr>
            <w:tcW w:w="756" w:type="dxa"/>
            <w:tcBorders>
              <w:top w:val="double" w:sz="4" w:space="0" w:color="auto"/>
            </w:tcBorders>
          </w:tcPr>
          <w:p w14:paraId="511B1F98" w14:textId="77777777" w:rsidR="00802F89" w:rsidRPr="00F84016" w:rsidRDefault="00802F89" w:rsidP="00802F89">
            <w:pPr>
              <w:tabs>
                <w:tab w:val="decimal" w:pos="525"/>
              </w:tabs>
              <w:spacing w:line="240" w:lineRule="atLeast"/>
              <w:ind w:right="-165"/>
              <w:rPr>
                <w:sz w:val="14"/>
                <w:szCs w:val="14"/>
                <w:lang w:eastAsia="en-GB"/>
              </w:rPr>
            </w:pPr>
          </w:p>
          <w:p w14:paraId="27019A64" w14:textId="1897DC6B" w:rsidR="00802F89" w:rsidRPr="00F84016" w:rsidRDefault="00802F89" w:rsidP="00802F89">
            <w:pPr>
              <w:tabs>
                <w:tab w:val="decimal" w:pos="525"/>
              </w:tabs>
              <w:spacing w:line="240" w:lineRule="atLeast"/>
              <w:ind w:right="-165"/>
              <w:rPr>
                <w:sz w:val="14"/>
                <w:szCs w:val="14"/>
                <w:lang w:eastAsia="en-GB"/>
              </w:rPr>
            </w:pPr>
            <w:r w:rsidRPr="00F84016">
              <w:rPr>
                <w:sz w:val="14"/>
                <w:szCs w:val="14"/>
                <w:lang w:eastAsia="en-GB"/>
              </w:rPr>
              <w:t>(95,107)</w:t>
            </w:r>
          </w:p>
        </w:tc>
        <w:tc>
          <w:tcPr>
            <w:tcW w:w="236" w:type="dxa"/>
          </w:tcPr>
          <w:p w14:paraId="038CB298"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30" w:type="dxa"/>
            <w:tcBorders>
              <w:top w:val="double" w:sz="4" w:space="0" w:color="auto"/>
            </w:tcBorders>
          </w:tcPr>
          <w:p w14:paraId="4A987ECE" w14:textId="77777777" w:rsidR="00802F89" w:rsidRPr="00F84016" w:rsidRDefault="00802F89" w:rsidP="00802F89">
            <w:pPr>
              <w:tabs>
                <w:tab w:val="decimal" w:pos="525"/>
              </w:tabs>
              <w:spacing w:line="240" w:lineRule="atLeast"/>
              <w:ind w:right="-165"/>
              <w:rPr>
                <w:sz w:val="14"/>
                <w:szCs w:val="14"/>
                <w:lang w:eastAsia="en-GB"/>
              </w:rPr>
            </w:pPr>
          </w:p>
          <w:p w14:paraId="2F035520" w14:textId="57457336" w:rsidR="00802F89" w:rsidRPr="00F84016" w:rsidRDefault="00802F89" w:rsidP="00802F89">
            <w:pPr>
              <w:tabs>
                <w:tab w:val="decimal" w:pos="435"/>
              </w:tabs>
              <w:spacing w:line="240" w:lineRule="atLeast"/>
              <w:ind w:left="-105" w:right="-198"/>
              <w:rPr>
                <w:sz w:val="14"/>
                <w:szCs w:val="14"/>
                <w:cs/>
                <w:lang w:eastAsia="en-GB" w:bidi="th-TH"/>
              </w:rPr>
            </w:pPr>
            <w:r w:rsidRPr="00F84016">
              <w:rPr>
                <w:sz w:val="14"/>
                <w:szCs w:val="14"/>
                <w:lang w:eastAsia="en-GB"/>
              </w:rPr>
              <w:t>124,900</w:t>
            </w:r>
          </w:p>
        </w:tc>
        <w:tc>
          <w:tcPr>
            <w:tcW w:w="244" w:type="dxa"/>
          </w:tcPr>
          <w:p w14:paraId="2DE5820B" w14:textId="77777777" w:rsidR="00802F89" w:rsidRPr="00F84016" w:rsidRDefault="00802F89" w:rsidP="00802F89">
            <w:pPr>
              <w:tabs>
                <w:tab w:val="decimal" w:pos="436"/>
              </w:tabs>
              <w:spacing w:line="240" w:lineRule="atLeast"/>
              <w:ind w:left="-115" w:right="-79"/>
              <w:jc w:val="center"/>
              <w:rPr>
                <w:sz w:val="14"/>
                <w:szCs w:val="14"/>
                <w:lang w:eastAsia="en-GB"/>
              </w:rPr>
            </w:pPr>
          </w:p>
        </w:tc>
        <w:tc>
          <w:tcPr>
            <w:tcW w:w="630" w:type="dxa"/>
            <w:tcBorders>
              <w:top w:val="double" w:sz="4" w:space="0" w:color="auto"/>
            </w:tcBorders>
          </w:tcPr>
          <w:p w14:paraId="25E87270" w14:textId="77777777" w:rsidR="00802F89" w:rsidRPr="00F84016" w:rsidRDefault="00802F89" w:rsidP="00802F89">
            <w:pPr>
              <w:tabs>
                <w:tab w:val="decimal" w:pos="525"/>
              </w:tabs>
              <w:spacing w:line="240" w:lineRule="atLeast"/>
              <w:ind w:right="-165"/>
              <w:rPr>
                <w:sz w:val="14"/>
                <w:szCs w:val="14"/>
                <w:lang w:eastAsia="en-GB"/>
              </w:rPr>
            </w:pPr>
          </w:p>
          <w:p w14:paraId="0EDF93C3" w14:textId="617AEDF4" w:rsidR="00802F89" w:rsidRPr="00F84016" w:rsidRDefault="00802F89" w:rsidP="00802F89">
            <w:pPr>
              <w:tabs>
                <w:tab w:val="decimal" w:pos="436"/>
              </w:tabs>
              <w:spacing w:line="240" w:lineRule="atLeast"/>
              <w:ind w:left="-75" w:right="-79" w:hanging="90"/>
              <w:rPr>
                <w:sz w:val="14"/>
                <w:szCs w:val="14"/>
                <w:lang w:eastAsia="en-GB"/>
              </w:rPr>
            </w:pPr>
            <w:r w:rsidRPr="00F84016">
              <w:rPr>
                <w:sz w:val="14"/>
                <w:szCs w:val="14"/>
                <w:lang w:eastAsia="en-GB"/>
              </w:rPr>
              <w:t>(64,595)</w:t>
            </w:r>
          </w:p>
        </w:tc>
        <w:tc>
          <w:tcPr>
            <w:tcW w:w="237" w:type="dxa"/>
          </w:tcPr>
          <w:p w14:paraId="323457F6" w14:textId="77777777" w:rsidR="00802F89" w:rsidRPr="00F84016" w:rsidRDefault="00802F89" w:rsidP="00802F89">
            <w:pPr>
              <w:tabs>
                <w:tab w:val="decimal" w:pos="436"/>
              </w:tabs>
              <w:spacing w:line="240" w:lineRule="atLeast"/>
              <w:ind w:left="-108" w:right="-198"/>
              <w:jc w:val="center"/>
              <w:rPr>
                <w:sz w:val="14"/>
                <w:szCs w:val="14"/>
                <w:rtl/>
                <w:lang w:eastAsia="en-GB"/>
              </w:rPr>
            </w:pPr>
          </w:p>
        </w:tc>
        <w:tc>
          <w:tcPr>
            <w:tcW w:w="616" w:type="dxa"/>
            <w:tcBorders>
              <w:top w:val="double" w:sz="4" w:space="0" w:color="auto"/>
            </w:tcBorders>
          </w:tcPr>
          <w:p w14:paraId="73314A7A" w14:textId="77777777" w:rsidR="00802F89" w:rsidRPr="00F84016" w:rsidRDefault="00802F89" w:rsidP="00802F89">
            <w:pPr>
              <w:tabs>
                <w:tab w:val="decimal" w:pos="525"/>
              </w:tabs>
              <w:spacing w:line="240" w:lineRule="atLeast"/>
              <w:ind w:right="-165"/>
              <w:rPr>
                <w:sz w:val="14"/>
                <w:szCs w:val="14"/>
                <w:lang w:eastAsia="en-GB"/>
              </w:rPr>
            </w:pPr>
          </w:p>
          <w:p w14:paraId="55E969B1" w14:textId="45031F82" w:rsidR="00802F89" w:rsidRPr="00F84016" w:rsidRDefault="00802F89" w:rsidP="00802F89">
            <w:pPr>
              <w:tabs>
                <w:tab w:val="decimal" w:pos="409"/>
              </w:tabs>
              <w:spacing w:line="240" w:lineRule="atLeast"/>
              <w:ind w:left="-41" w:right="-198"/>
              <w:rPr>
                <w:sz w:val="14"/>
                <w:szCs w:val="14"/>
                <w:lang w:eastAsia="en-GB"/>
              </w:rPr>
            </w:pPr>
            <w:r w:rsidRPr="00F84016">
              <w:rPr>
                <w:sz w:val="14"/>
                <w:szCs w:val="14"/>
                <w:cs/>
                <w:lang w:eastAsia="en-GB" w:bidi="th-TH"/>
              </w:rPr>
              <w:t>(</w:t>
            </w:r>
            <w:r w:rsidRPr="00F84016">
              <w:rPr>
                <w:sz w:val="14"/>
                <w:szCs w:val="14"/>
                <w:lang w:eastAsia="en-GB"/>
              </w:rPr>
              <w:t>65,461</w:t>
            </w:r>
            <w:r w:rsidRPr="00F84016">
              <w:rPr>
                <w:sz w:val="14"/>
                <w:szCs w:val="14"/>
                <w:cs/>
                <w:lang w:eastAsia="en-GB" w:bidi="th-TH"/>
              </w:rPr>
              <w:t>)</w:t>
            </w:r>
          </w:p>
        </w:tc>
        <w:tc>
          <w:tcPr>
            <w:tcW w:w="239" w:type="dxa"/>
          </w:tcPr>
          <w:p w14:paraId="768890C0" w14:textId="77777777" w:rsidR="00802F89" w:rsidRPr="00F84016" w:rsidRDefault="00802F89" w:rsidP="00802F89">
            <w:pPr>
              <w:pStyle w:val="acctfourfigures"/>
              <w:tabs>
                <w:tab w:val="decimal" w:pos="612"/>
              </w:tabs>
              <w:spacing w:line="240" w:lineRule="atLeast"/>
              <w:ind w:left="-108" w:right="-198"/>
              <w:jc w:val="center"/>
              <w:rPr>
                <w:sz w:val="14"/>
                <w:szCs w:val="14"/>
                <w:lang w:eastAsia="en-GB"/>
              </w:rPr>
            </w:pPr>
          </w:p>
        </w:tc>
        <w:tc>
          <w:tcPr>
            <w:tcW w:w="672" w:type="dxa"/>
            <w:tcBorders>
              <w:top w:val="double" w:sz="4" w:space="0" w:color="auto"/>
            </w:tcBorders>
          </w:tcPr>
          <w:p w14:paraId="61411028" w14:textId="77777777" w:rsidR="00802F89" w:rsidRPr="00F84016" w:rsidRDefault="00802F89" w:rsidP="00802F89">
            <w:pPr>
              <w:tabs>
                <w:tab w:val="decimal" w:pos="525"/>
              </w:tabs>
              <w:spacing w:line="240" w:lineRule="atLeast"/>
              <w:ind w:right="-165"/>
              <w:rPr>
                <w:sz w:val="14"/>
                <w:szCs w:val="14"/>
                <w:lang w:eastAsia="en-GB"/>
              </w:rPr>
            </w:pPr>
          </w:p>
          <w:p w14:paraId="7FCEC743" w14:textId="30BCC179" w:rsidR="00802F89" w:rsidRPr="00F84016" w:rsidRDefault="000255C1" w:rsidP="000255C1">
            <w:pPr>
              <w:pStyle w:val="acctfourfigures"/>
              <w:tabs>
                <w:tab w:val="decimal" w:pos="456"/>
              </w:tabs>
              <w:ind w:left="-270" w:right="-263" w:firstLine="173"/>
              <w:rPr>
                <w:lang w:eastAsia="en-GB"/>
              </w:rPr>
            </w:pPr>
            <w:r w:rsidRPr="00F84016">
              <w:rPr>
                <w:sz w:val="14"/>
                <w:szCs w:val="14"/>
                <w:lang w:eastAsia="en-GB"/>
              </w:rPr>
              <w:t>(399,608)</w:t>
            </w:r>
          </w:p>
        </w:tc>
        <w:tc>
          <w:tcPr>
            <w:tcW w:w="236" w:type="dxa"/>
          </w:tcPr>
          <w:p w14:paraId="3ABF64AE"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Borders>
              <w:top w:val="double" w:sz="4" w:space="0" w:color="auto"/>
            </w:tcBorders>
          </w:tcPr>
          <w:p w14:paraId="6EE04FCF" w14:textId="77777777" w:rsidR="00802F89" w:rsidRPr="00F84016" w:rsidRDefault="00802F89" w:rsidP="00802F89">
            <w:pPr>
              <w:pStyle w:val="acctfourfigures"/>
              <w:tabs>
                <w:tab w:val="decimal" w:pos="453"/>
              </w:tabs>
              <w:spacing w:line="240" w:lineRule="atLeast"/>
              <w:ind w:left="-270" w:right="-263" w:firstLine="173"/>
              <w:rPr>
                <w:sz w:val="14"/>
                <w:szCs w:val="14"/>
                <w:lang w:eastAsia="en-GB"/>
              </w:rPr>
            </w:pPr>
          </w:p>
          <w:p w14:paraId="5B862D1E" w14:textId="2E62B8A1" w:rsidR="00802F89" w:rsidRPr="00F84016" w:rsidRDefault="00802F89" w:rsidP="00802F89">
            <w:pPr>
              <w:pStyle w:val="acctfourfigures"/>
              <w:tabs>
                <w:tab w:val="decimal" w:pos="445"/>
              </w:tabs>
              <w:spacing w:line="240" w:lineRule="atLeast"/>
              <w:ind w:left="-120" w:right="-160"/>
              <w:jc w:val="center"/>
              <w:rPr>
                <w:sz w:val="14"/>
                <w:szCs w:val="14"/>
                <w:lang w:eastAsia="en-GB"/>
              </w:rPr>
            </w:pPr>
            <w:r w:rsidRPr="00F84016">
              <w:rPr>
                <w:sz w:val="14"/>
                <w:szCs w:val="14"/>
                <w:lang w:eastAsia="en-GB"/>
              </w:rPr>
              <w:tab/>
            </w:r>
            <w:r w:rsidRPr="00F84016">
              <w:rPr>
                <w:sz w:val="14"/>
                <w:szCs w:val="14"/>
                <w:cs/>
                <w:lang w:eastAsia="en-GB" w:bidi="th-TH"/>
              </w:rPr>
              <w:t>(</w:t>
            </w:r>
            <w:r w:rsidRPr="00F84016">
              <w:rPr>
                <w:sz w:val="14"/>
                <w:szCs w:val="14"/>
                <w:lang w:eastAsia="en-GB"/>
              </w:rPr>
              <w:t>298,079</w:t>
            </w:r>
            <w:r w:rsidRPr="00F84016">
              <w:rPr>
                <w:sz w:val="14"/>
                <w:szCs w:val="14"/>
                <w:cs/>
                <w:lang w:eastAsia="en-GB" w:bidi="th-TH"/>
              </w:rPr>
              <w:t>)</w:t>
            </w:r>
          </w:p>
        </w:tc>
        <w:tc>
          <w:tcPr>
            <w:tcW w:w="283" w:type="dxa"/>
          </w:tcPr>
          <w:p w14:paraId="457DC3CC"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Borders>
              <w:top w:val="double" w:sz="4" w:space="0" w:color="auto"/>
            </w:tcBorders>
          </w:tcPr>
          <w:p w14:paraId="7F951192" w14:textId="77777777" w:rsidR="000255C1" w:rsidRPr="00F84016" w:rsidRDefault="000255C1" w:rsidP="001E4AAD">
            <w:pPr>
              <w:pStyle w:val="acctfourfigures"/>
              <w:tabs>
                <w:tab w:val="decimal" w:pos="445"/>
              </w:tabs>
              <w:spacing w:line="240" w:lineRule="atLeast"/>
              <w:ind w:left="-120" w:right="-160"/>
              <w:jc w:val="center"/>
              <w:rPr>
                <w:sz w:val="14"/>
                <w:szCs w:val="14"/>
                <w:lang w:eastAsia="en-GB" w:bidi="th-TH"/>
              </w:rPr>
            </w:pPr>
          </w:p>
          <w:p w14:paraId="4F0A52EB" w14:textId="2253B009" w:rsidR="00802F89" w:rsidRPr="00F84016" w:rsidRDefault="000255C1" w:rsidP="001E4AAD">
            <w:pPr>
              <w:pStyle w:val="acctfourfigures"/>
              <w:tabs>
                <w:tab w:val="decimal" w:pos="445"/>
              </w:tabs>
              <w:spacing w:line="240" w:lineRule="atLeast"/>
              <w:ind w:left="-120" w:right="-160"/>
              <w:jc w:val="center"/>
              <w:rPr>
                <w:sz w:val="14"/>
                <w:szCs w:val="14"/>
                <w:lang w:eastAsia="en-GB" w:bidi="th-TH"/>
              </w:rPr>
            </w:pPr>
            <w:r w:rsidRPr="00F84016">
              <w:rPr>
                <w:sz w:val="14"/>
                <w:szCs w:val="14"/>
                <w:lang w:eastAsia="en-GB" w:bidi="th-TH"/>
              </w:rPr>
              <w:t>(1,240,974)</w:t>
            </w:r>
          </w:p>
        </w:tc>
        <w:tc>
          <w:tcPr>
            <w:tcW w:w="270" w:type="dxa"/>
          </w:tcPr>
          <w:p w14:paraId="5A1BDD28"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873" w:type="dxa"/>
            <w:tcBorders>
              <w:top w:val="double" w:sz="4" w:space="0" w:color="auto"/>
            </w:tcBorders>
          </w:tcPr>
          <w:p w14:paraId="31A2C7D2" w14:textId="77777777" w:rsidR="00802F89" w:rsidRPr="00F84016" w:rsidRDefault="00802F89" w:rsidP="00802F89">
            <w:pPr>
              <w:pStyle w:val="acctfourfigures"/>
              <w:tabs>
                <w:tab w:val="clear" w:pos="765"/>
                <w:tab w:val="decimal" w:pos="638"/>
              </w:tabs>
              <w:spacing w:line="240" w:lineRule="atLeast"/>
              <w:ind w:right="-198"/>
              <w:rPr>
                <w:sz w:val="14"/>
                <w:szCs w:val="14"/>
                <w:lang w:eastAsia="en-GB"/>
              </w:rPr>
            </w:pPr>
          </w:p>
          <w:p w14:paraId="74FB496D" w14:textId="4CD88094" w:rsidR="00802F89" w:rsidRPr="00F84016" w:rsidRDefault="00802F89" w:rsidP="00802F89">
            <w:pPr>
              <w:pStyle w:val="acctfourfigures"/>
              <w:tabs>
                <w:tab w:val="clear" w:pos="765"/>
                <w:tab w:val="decimal" w:pos="636"/>
              </w:tabs>
              <w:spacing w:line="240" w:lineRule="atLeast"/>
              <w:ind w:left="-105" w:right="-135"/>
              <w:rPr>
                <w:sz w:val="14"/>
                <w:szCs w:val="14"/>
              </w:rPr>
            </w:pPr>
            <w:r w:rsidRPr="00F84016">
              <w:rPr>
                <w:sz w:val="14"/>
                <w:szCs w:val="14"/>
                <w:lang w:eastAsia="en-GB"/>
              </w:rPr>
              <w:t>103,388</w:t>
            </w:r>
          </w:p>
        </w:tc>
      </w:tr>
      <w:tr w:rsidR="00802F89" w:rsidRPr="00F84016" w14:paraId="718AAFBE" w14:textId="77777777" w:rsidTr="0D8B69B4">
        <w:trPr>
          <w:gridAfter w:val="1"/>
          <w:wAfter w:w="30" w:type="dxa"/>
          <w:trHeight w:val="26"/>
          <w:jc w:val="center"/>
        </w:trPr>
        <w:tc>
          <w:tcPr>
            <w:tcW w:w="2248" w:type="dxa"/>
          </w:tcPr>
          <w:p w14:paraId="245DBF53" w14:textId="77777777" w:rsidR="00802F89" w:rsidRPr="00F84016" w:rsidRDefault="00802F89" w:rsidP="00802F89">
            <w:pPr>
              <w:shd w:val="clear" w:color="auto" w:fill="FFFFFF"/>
              <w:spacing w:line="240" w:lineRule="atLeast"/>
              <w:ind w:left="180" w:right="-105" w:hanging="180"/>
              <w:rPr>
                <w:sz w:val="14"/>
                <w:szCs w:val="14"/>
                <w:lang w:eastAsia="en-GB"/>
              </w:rPr>
            </w:pPr>
          </w:p>
        </w:tc>
        <w:tc>
          <w:tcPr>
            <w:tcW w:w="901" w:type="dxa"/>
          </w:tcPr>
          <w:p w14:paraId="3B81A354" w14:textId="77777777" w:rsidR="00802F89" w:rsidRPr="00F84016" w:rsidRDefault="00802F89" w:rsidP="00802F89">
            <w:pPr>
              <w:tabs>
                <w:tab w:val="decimal" w:pos="690"/>
              </w:tabs>
              <w:spacing w:line="240" w:lineRule="atLeast"/>
              <w:ind w:right="-108"/>
              <w:rPr>
                <w:sz w:val="14"/>
                <w:szCs w:val="14"/>
                <w:lang w:eastAsia="en-GB"/>
              </w:rPr>
            </w:pPr>
          </w:p>
        </w:tc>
        <w:tc>
          <w:tcPr>
            <w:tcW w:w="284" w:type="dxa"/>
          </w:tcPr>
          <w:p w14:paraId="77638EA0"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820" w:type="dxa"/>
          </w:tcPr>
          <w:p w14:paraId="41638A69" w14:textId="77777777" w:rsidR="00802F89" w:rsidRPr="00F84016" w:rsidRDefault="00802F89" w:rsidP="00802F89">
            <w:pPr>
              <w:tabs>
                <w:tab w:val="decimal" w:pos="625"/>
              </w:tabs>
              <w:spacing w:line="240" w:lineRule="atLeast"/>
              <w:ind w:left="-108" w:right="-108"/>
              <w:rPr>
                <w:sz w:val="14"/>
                <w:szCs w:val="14"/>
                <w:lang w:eastAsia="en-GB"/>
              </w:rPr>
            </w:pPr>
          </w:p>
        </w:tc>
        <w:tc>
          <w:tcPr>
            <w:tcW w:w="283" w:type="dxa"/>
          </w:tcPr>
          <w:p w14:paraId="22C1A268"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79803576" w14:textId="77777777" w:rsidR="00802F89" w:rsidRPr="00F84016" w:rsidRDefault="00802F89" w:rsidP="00802F89">
            <w:pPr>
              <w:tabs>
                <w:tab w:val="decimal" w:pos="480"/>
              </w:tabs>
              <w:spacing w:line="240" w:lineRule="atLeast"/>
              <w:ind w:right="-108"/>
              <w:rPr>
                <w:sz w:val="14"/>
                <w:szCs w:val="14"/>
                <w:lang w:eastAsia="en-GB"/>
              </w:rPr>
            </w:pPr>
          </w:p>
        </w:tc>
        <w:tc>
          <w:tcPr>
            <w:tcW w:w="254" w:type="dxa"/>
          </w:tcPr>
          <w:p w14:paraId="468FED39"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1A8C7934" w14:textId="77777777" w:rsidR="00802F89" w:rsidRPr="00F84016" w:rsidRDefault="00802F89" w:rsidP="00802F89">
            <w:pPr>
              <w:tabs>
                <w:tab w:val="decimal" w:pos="570"/>
              </w:tabs>
              <w:spacing w:line="240" w:lineRule="atLeast"/>
              <w:ind w:right="-108"/>
              <w:rPr>
                <w:sz w:val="14"/>
                <w:szCs w:val="14"/>
                <w:lang w:eastAsia="en-GB"/>
              </w:rPr>
            </w:pPr>
          </w:p>
        </w:tc>
        <w:tc>
          <w:tcPr>
            <w:tcW w:w="236" w:type="dxa"/>
          </w:tcPr>
          <w:p w14:paraId="1A127D09"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Pr>
          <w:p w14:paraId="52537E23" w14:textId="7777777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p>
        </w:tc>
        <w:tc>
          <w:tcPr>
            <w:tcW w:w="283" w:type="dxa"/>
          </w:tcPr>
          <w:p w14:paraId="681AE392"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Pr>
          <w:p w14:paraId="6A995697" w14:textId="77777777" w:rsidR="00802F89" w:rsidRPr="00F84016" w:rsidRDefault="00802F89" w:rsidP="00802F89">
            <w:pPr>
              <w:tabs>
                <w:tab w:val="decimal" w:pos="436"/>
              </w:tabs>
              <w:spacing w:line="240" w:lineRule="atLeast"/>
              <w:ind w:left="-108"/>
              <w:jc w:val="center"/>
              <w:rPr>
                <w:sz w:val="14"/>
                <w:szCs w:val="14"/>
                <w:lang w:eastAsia="en-GB"/>
              </w:rPr>
            </w:pPr>
          </w:p>
        </w:tc>
        <w:tc>
          <w:tcPr>
            <w:tcW w:w="236" w:type="dxa"/>
          </w:tcPr>
          <w:p w14:paraId="179BD70B" w14:textId="77777777" w:rsidR="00802F89" w:rsidRPr="00F84016" w:rsidRDefault="00802F89" w:rsidP="00802F89">
            <w:pPr>
              <w:pStyle w:val="acctfourfigures"/>
              <w:tabs>
                <w:tab w:val="decimal" w:pos="436"/>
              </w:tabs>
              <w:spacing w:line="240" w:lineRule="atLeast"/>
              <w:ind w:left="-108" w:right="-198"/>
              <w:jc w:val="center"/>
              <w:rPr>
                <w:sz w:val="14"/>
                <w:szCs w:val="14"/>
                <w:lang w:eastAsia="en-GB"/>
              </w:rPr>
            </w:pPr>
          </w:p>
        </w:tc>
        <w:tc>
          <w:tcPr>
            <w:tcW w:w="756" w:type="dxa"/>
          </w:tcPr>
          <w:p w14:paraId="509581F5" w14:textId="77777777" w:rsidR="00802F89" w:rsidRPr="00F84016" w:rsidRDefault="00802F89" w:rsidP="00802F89">
            <w:pPr>
              <w:tabs>
                <w:tab w:val="decimal" w:pos="525"/>
              </w:tabs>
              <w:spacing w:line="240" w:lineRule="atLeast"/>
              <w:ind w:right="-165"/>
              <w:rPr>
                <w:sz w:val="14"/>
                <w:szCs w:val="14"/>
                <w:lang w:eastAsia="en-GB"/>
              </w:rPr>
            </w:pPr>
          </w:p>
        </w:tc>
        <w:tc>
          <w:tcPr>
            <w:tcW w:w="236" w:type="dxa"/>
          </w:tcPr>
          <w:p w14:paraId="12A7805A"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30" w:type="dxa"/>
          </w:tcPr>
          <w:p w14:paraId="3EF3C933" w14:textId="77777777" w:rsidR="00802F89" w:rsidRPr="00F84016" w:rsidRDefault="00802F89" w:rsidP="00802F89">
            <w:pPr>
              <w:tabs>
                <w:tab w:val="decimal" w:pos="435"/>
              </w:tabs>
              <w:spacing w:line="240" w:lineRule="atLeast"/>
              <w:ind w:left="-105" w:right="-198"/>
              <w:rPr>
                <w:sz w:val="14"/>
                <w:szCs w:val="14"/>
                <w:cs/>
                <w:lang w:eastAsia="en-GB" w:bidi="th-TH"/>
              </w:rPr>
            </w:pPr>
          </w:p>
        </w:tc>
        <w:tc>
          <w:tcPr>
            <w:tcW w:w="244" w:type="dxa"/>
          </w:tcPr>
          <w:p w14:paraId="297A6E77" w14:textId="77777777" w:rsidR="00802F89" w:rsidRPr="00F84016" w:rsidRDefault="00802F89" w:rsidP="00802F89">
            <w:pPr>
              <w:tabs>
                <w:tab w:val="decimal" w:pos="436"/>
              </w:tabs>
              <w:spacing w:line="240" w:lineRule="atLeast"/>
              <w:ind w:left="-115" w:right="-79"/>
              <w:jc w:val="center"/>
              <w:rPr>
                <w:sz w:val="14"/>
                <w:szCs w:val="14"/>
                <w:lang w:eastAsia="en-GB"/>
              </w:rPr>
            </w:pPr>
          </w:p>
        </w:tc>
        <w:tc>
          <w:tcPr>
            <w:tcW w:w="630" w:type="dxa"/>
          </w:tcPr>
          <w:p w14:paraId="58EC82E7" w14:textId="77777777" w:rsidR="00802F89" w:rsidRPr="00F84016" w:rsidRDefault="00802F89" w:rsidP="00802F89">
            <w:pPr>
              <w:tabs>
                <w:tab w:val="decimal" w:pos="436"/>
              </w:tabs>
              <w:spacing w:line="240" w:lineRule="atLeast"/>
              <w:ind w:left="-75" w:right="-79" w:hanging="90"/>
              <w:rPr>
                <w:sz w:val="14"/>
                <w:szCs w:val="14"/>
                <w:lang w:eastAsia="en-GB"/>
              </w:rPr>
            </w:pPr>
          </w:p>
        </w:tc>
        <w:tc>
          <w:tcPr>
            <w:tcW w:w="237" w:type="dxa"/>
          </w:tcPr>
          <w:p w14:paraId="0466B030" w14:textId="77777777" w:rsidR="00802F89" w:rsidRPr="00F84016" w:rsidRDefault="00802F89" w:rsidP="00802F89">
            <w:pPr>
              <w:tabs>
                <w:tab w:val="decimal" w:pos="436"/>
              </w:tabs>
              <w:spacing w:line="240" w:lineRule="atLeast"/>
              <w:ind w:left="-108" w:right="-198"/>
              <w:jc w:val="center"/>
              <w:rPr>
                <w:sz w:val="14"/>
                <w:szCs w:val="14"/>
                <w:rtl/>
                <w:lang w:eastAsia="en-GB"/>
              </w:rPr>
            </w:pPr>
          </w:p>
        </w:tc>
        <w:tc>
          <w:tcPr>
            <w:tcW w:w="616" w:type="dxa"/>
          </w:tcPr>
          <w:p w14:paraId="7281D3DD" w14:textId="77777777" w:rsidR="00802F89" w:rsidRPr="00F84016" w:rsidRDefault="00802F89" w:rsidP="00802F89">
            <w:pPr>
              <w:tabs>
                <w:tab w:val="decimal" w:pos="409"/>
              </w:tabs>
              <w:spacing w:line="240" w:lineRule="atLeast"/>
              <w:ind w:left="-41" w:right="-198"/>
              <w:rPr>
                <w:sz w:val="14"/>
                <w:szCs w:val="14"/>
                <w:lang w:eastAsia="en-GB"/>
              </w:rPr>
            </w:pPr>
          </w:p>
        </w:tc>
        <w:tc>
          <w:tcPr>
            <w:tcW w:w="239" w:type="dxa"/>
          </w:tcPr>
          <w:p w14:paraId="79A9A87D" w14:textId="77777777" w:rsidR="00802F89" w:rsidRPr="00F84016" w:rsidRDefault="00802F89" w:rsidP="00802F89">
            <w:pPr>
              <w:pStyle w:val="acctfourfigures"/>
              <w:tabs>
                <w:tab w:val="decimal" w:pos="612"/>
              </w:tabs>
              <w:spacing w:line="240" w:lineRule="atLeast"/>
              <w:ind w:left="-108" w:right="-198"/>
              <w:jc w:val="center"/>
              <w:rPr>
                <w:sz w:val="14"/>
                <w:szCs w:val="14"/>
                <w:lang w:eastAsia="en-GB"/>
              </w:rPr>
            </w:pPr>
          </w:p>
        </w:tc>
        <w:tc>
          <w:tcPr>
            <w:tcW w:w="672" w:type="dxa"/>
          </w:tcPr>
          <w:p w14:paraId="7CB1B021" w14:textId="77777777" w:rsidR="00802F89" w:rsidRPr="00F84016" w:rsidRDefault="00802F89" w:rsidP="00802F89">
            <w:pPr>
              <w:pStyle w:val="acctfourfigures"/>
              <w:tabs>
                <w:tab w:val="decimal" w:pos="456"/>
              </w:tabs>
              <w:spacing w:line="240" w:lineRule="atLeast"/>
              <w:ind w:left="-270" w:right="-263" w:firstLine="173"/>
              <w:rPr>
                <w:sz w:val="14"/>
                <w:szCs w:val="14"/>
                <w:lang w:eastAsia="en-GB"/>
              </w:rPr>
            </w:pPr>
          </w:p>
        </w:tc>
        <w:tc>
          <w:tcPr>
            <w:tcW w:w="236" w:type="dxa"/>
          </w:tcPr>
          <w:p w14:paraId="47BED168"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Pr>
          <w:p w14:paraId="7E746083" w14:textId="77777777" w:rsidR="00802F89" w:rsidRPr="00F84016" w:rsidRDefault="00802F89" w:rsidP="00802F89">
            <w:pPr>
              <w:pStyle w:val="acctfourfigures"/>
              <w:tabs>
                <w:tab w:val="decimal" w:pos="445"/>
              </w:tabs>
              <w:spacing w:line="240" w:lineRule="atLeast"/>
              <w:ind w:left="-120" w:right="-160"/>
              <w:jc w:val="center"/>
              <w:rPr>
                <w:sz w:val="14"/>
                <w:szCs w:val="14"/>
                <w:lang w:eastAsia="en-GB"/>
              </w:rPr>
            </w:pPr>
          </w:p>
        </w:tc>
        <w:tc>
          <w:tcPr>
            <w:tcW w:w="283" w:type="dxa"/>
          </w:tcPr>
          <w:p w14:paraId="51A78AB5"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Pr>
          <w:p w14:paraId="23812B2E" w14:textId="77777777" w:rsidR="00802F89" w:rsidRPr="00F84016" w:rsidRDefault="00802F89" w:rsidP="001E4AAD">
            <w:pPr>
              <w:pStyle w:val="acctfourfigures"/>
              <w:tabs>
                <w:tab w:val="clear" w:pos="765"/>
                <w:tab w:val="decimal" w:pos="638"/>
              </w:tabs>
              <w:spacing w:line="240" w:lineRule="atLeast"/>
              <w:ind w:left="-42" w:right="-135"/>
              <w:rPr>
                <w:sz w:val="14"/>
                <w:szCs w:val="14"/>
                <w:lang w:eastAsia="en-GB"/>
              </w:rPr>
            </w:pPr>
          </w:p>
        </w:tc>
        <w:tc>
          <w:tcPr>
            <w:tcW w:w="270" w:type="dxa"/>
          </w:tcPr>
          <w:p w14:paraId="2D624CFE"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873" w:type="dxa"/>
          </w:tcPr>
          <w:p w14:paraId="2F30787A" w14:textId="77777777" w:rsidR="00802F89" w:rsidRPr="00F84016" w:rsidRDefault="00802F89" w:rsidP="00802F89">
            <w:pPr>
              <w:pStyle w:val="acctfourfigures"/>
              <w:tabs>
                <w:tab w:val="clear" w:pos="765"/>
                <w:tab w:val="decimal" w:pos="636"/>
              </w:tabs>
              <w:spacing w:line="240" w:lineRule="atLeast"/>
              <w:ind w:right="-135"/>
              <w:rPr>
                <w:sz w:val="14"/>
                <w:szCs w:val="14"/>
                <w:lang w:eastAsia="en-GB"/>
              </w:rPr>
            </w:pPr>
          </w:p>
        </w:tc>
      </w:tr>
      <w:tr w:rsidR="00802F89" w:rsidRPr="00F84016" w14:paraId="4C76CEDE" w14:textId="77777777" w:rsidTr="0D8B69B4">
        <w:trPr>
          <w:gridAfter w:val="1"/>
          <w:wAfter w:w="30" w:type="dxa"/>
          <w:trHeight w:val="337"/>
          <w:jc w:val="center"/>
        </w:trPr>
        <w:tc>
          <w:tcPr>
            <w:tcW w:w="2248" w:type="dxa"/>
            <w:hideMark/>
          </w:tcPr>
          <w:p w14:paraId="7084FA8A" w14:textId="77777777" w:rsidR="00802F89" w:rsidRPr="00F84016" w:rsidRDefault="00802F89" w:rsidP="00802F89">
            <w:pPr>
              <w:shd w:val="clear" w:color="auto" w:fill="FFFFFF"/>
              <w:spacing w:line="240" w:lineRule="atLeast"/>
              <w:ind w:left="165" w:right="-105" w:hanging="165"/>
              <w:rPr>
                <w:sz w:val="14"/>
                <w:szCs w:val="14"/>
                <w:lang w:eastAsia="en-GB"/>
              </w:rPr>
            </w:pPr>
            <w:r w:rsidRPr="00F84016">
              <w:rPr>
                <w:sz w:val="14"/>
                <w:szCs w:val="14"/>
                <w:lang w:eastAsia="en-GB"/>
              </w:rPr>
              <w:t xml:space="preserve">Segment assets as at </w:t>
            </w:r>
            <w:r w:rsidRPr="00F84016">
              <w:rPr>
                <w:sz w:val="14"/>
                <w:szCs w:val="14"/>
                <w:lang w:eastAsia="en-GB"/>
              </w:rPr>
              <w:br/>
              <w:t xml:space="preserve">31 December </w:t>
            </w:r>
          </w:p>
        </w:tc>
        <w:tc>
          <w:tcPr>
            <w:tcW w:w="901" w:type="dxa"/>
          </w:tcPr>
          <w:p w14:paraId="59BCB071" w14:textId="77777777" w:rsidR="00802F89" w:rsidRPr="00F84016" w:rsidRDefault="00802F89" w:rsidP="00802F89">
            <w:pPr>
              <w:tabs>
                <w:tab w:val="decimal" w:pos="690"/>
              </w:tabs>
              <w:spacing w:line="240" w:lineRule="atLeast"/>
              <w:ind w:right="-108"/>
              <w:rPr>
                <w:sz w:val="14"/>
                <w:szCs w:val="14"/>
                <w:lang w:eastAsia="en-GB"/>
              </w:rPr>
            </w:pPr>
          </w:p>
          <w:p w14:paraId="00B13A2B" w14:textId="4438252A" w:rsidR="00802F89" w:rsidRPr="00F84016" w:rsidRDefault="000664A8" w:rsidP="00802F89">
            <w:pPr>
              <w:tabs>
                <w:tab w:val="decimal" w:pos="690"/>
              </w:tabs>
              <w:spacing w:line="240" w:lineRule="atLeast"/>
              <w:ind w:right="-108"/>
              <w:rPr>
                <w:sz w:val="14"/>
                <w:szCs w:val="14"/>
                <w:lang w:eastAsia="en-GB"/>
              </w:rPr>
            </w:pPr>
            <w:r w:rsidRPr="00F84016">
              <w:rPr>
                <w:sz w:val="14"/>
                <w:szCs w:val="14"/>
                <w:lang w:eastAsia="en-GB"/>
              </w:rPr>
              <w:t>4,570,580</w:t>
            </w:r>
          </w:p>
        </w:tc>
        <w:tc>
          <w:tcPr>
            <w:tcW w:w="284" w:type="dxa"/>
          </w:tcPr>
          <w:p w14:paraId="2A1122A5"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820" w:type="dxa"/>
          </w:tcPr>
          <w:p w14:paraId="02861535" w14:textId="77777777" w:rsidR="00802F89" w:rsidRPr="00F84016" w:rsidRDefault="00802F89" w:rsidP="00802F89">
            <w:pPr>
              <w:tabs>
                <w:tab w:val="decimal" w:pos="690"/>
              </w:tabs>
              <w:spacing w:line="240" w:lineRule="atLeast"/>
              <w:ind w:right="-108"/>
              <w:rPr>
                <w:sz w:val="14"/>
                <w:szCs w:val="14"/>
                <w:lang w:eastAsia="en-GB"/>
              </w:rPr>
            </w:pPr>
          </w:p>
          <w:p w14:paraId="6E6ACF0F" w14:textId="6CE835B1" w:rsidR="00802F89" w:rsidRPr="00F84016" w:rsidRDefault="00802F89" w:rsidP="00802F89">
            <w:pPr>
              <w:tabs>
                <w:tab w:val="decimal" w:pos="436"/>
              </w:tabs>
              <w:spacing w:line="240" w:lineRule="atLeast"/>
              <w:ind w:left="-108" w:right="-108"/>
              <w:jc w:val="center"/>
              <w:rPr>
                <w:sz w:val="14"/>
                <w:szCs w:val="14"/>
                <w:lang w:eastAsia="en-GB"/>
              </w:rPr>
            </w:pPr>
            <w:r w:rsidRPr="00F84016">
              <w:rPr>
                <w:sz w:val="14"/>
                <w:szCs w:val="14"/>
                <w:lang w:eastAsia="en-GB"/>
              </w:rPr>
              <w:t>6,067,000</w:t>
            </w:r>
          </w:p>
        </w:tc>
        <w:tc>
          <w:tcPr>
            <w:tcW w:w="283" w:type="dxa"/>
          </w:tcPr>
          <w:p w14:paraId="129663DB"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5256EE2C" w14:textId="77777777" w:rsidR="00802F89" w:rsidRPr="00F84016" w:rsidRDefault="00802F89" w:rsidP="00802F89">
            <w:pPr>
              <w:tabs>
                <w:tab w:val="decimal" w:pos="625"/>
              </w:tabs>
              <w:spacing w:line="240" w:lineRule="atLeast"/>
              <w:ind w:left="-108" w:right="-108"/>
              <w:rPr>
                <w:sz w:val="14"/>
                <w:szCs w:val="14"/>
                <w:lang w:eastAsia="en-GB" w:bidi="th-TH"/>
              </w:rPr>
            </w:pPr>
          </w:p>
          <w:p w14:paraId="3AE19B86" w14:textId="2F67BB4B" w:rsidR="00802F89" w:rsidRPr="00F84016" w:rsidRDefault="00F03D0F" w:rsidP="00802F89">
            <w:pPr>
              <w:tabs>
                <w:tab w:val="decimal" w:pos="524"/>
              </w:tabs>
              <w:spacing w:line="240" w:lineRule="atLeast"/>
              <w:ind w:right="-108"/>
              <w:rPr>
                <w:sz w:val="14"/>
                <w:szCs w:val="14"/>
                <w:lang w:eastAsia="en-GB"/>
              </w:rPr>
            </w:pPr>
            <w:r w:rsidRPr="00F84016">
              <w:rPr>
                <w:sz w:val="14"/>
                <w:szCs w:val="14"/>
                <w:lang w:eastAsia="en-GB" w:bidi="th-TH"/>
              </w:rPr>
              <w:t>279,103</w:t>
            </w:r>
          </w:p>
        </w:tc>
        <w:tc>
          <w:tcPr>
            <w:tcW w:w="254" w:type="dxa"/>
          </w:tcPr>
          <w:p w14:paraId="7C1845C2"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160867AD" w14:textId="77777777" w:rsidR="00802F89" w:rsidRPr="00F84016" w:rsidRDefault="00802F89" w:rsidP="00802F89">
            <w:pPr>
              <w:tabs>
                <w:tab w:val="decimal" w:pos="342"/>
              </w:tabs>
              <w:spacing w:line="240" w:lineRule="atLeast"/>
              <w:ind w:right="-108"/>
              <w:rPr>
                <w:sz w:val="14"/>
                <w:szCs w:val="14"/>
                <w:lang w:eastAsia="en-GB"/>
              </w:rPr>
            </w:pPr>
          </w:p>
          <w:p w14:paraId="4A391AC3" w14:textId="5B7E23F9" w:rsidR="00802F89" w:rsidRPr="00F84016" w:rsidRDefault="00802F89" w:rsidP="00802F89">
            <w:pPr>
              <w:tabs>
                <w:tab w:val="decimal" w:pos="570"/>
              </w:tabs>
              <w:spacing w:line="240" w:lineRule="atLeast"/>
              <w:ind w:right="-108"/>
              <w:rPr>
                <w:sz w:val="14"/>
                <w:szCs w:val="14"/>
                <w:lang w:eastAsia="en-GB"/>
              </w:rPr>
            </w:pPr>
            <w:r w:rsidRPr="00F84016">
              <w:rPr>
                <w:sz w:val="14"/>
                <w:szCs w:val="14"/>
                <w:lang w:eastAsia="en-GB"/>
              </w:rPr>
              <w:t>325,583</w:t>
            </w:r>
          </w:p>
        </w:tc>
        <w:tc>
          <w:tcPr>
            <w:tcW w:w="236" w:type="dxa"/>
          </w:tcPr>
          <w:p w14:paraId="0BC48B47"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Pr>
          <w:p w14:paraId="0492CE13" w14:textId="77777777" w:rsidR="00802F89" w:rsidRPr="00F84016" w:rsidRDefault="00802F89" w:rsidP="00802F89">
            <w:pPr>
              <w:pStyle w:val="acctfourfigures"/>
              <w:tabs>
                <w:tab w:val="clear" w:pos="765"/>
                <w:tab w:val="decimal" w:pos="540"/>
              </w:tabs>
              <w:spacing w:line="240" w:lineRule="atLeast"/>
              <w:ind w:right="-135"/>
              <w:rPr>
                <w:sz w:val="14"/>
                <w:szCs w:val="14"/>
                <w:lang w:eastAsia="en-GB"/>
              </w:rPr>
            </w:pPr>
          </w:p>
          <w:p w14:paraId="751B95DE" w14:textId="0EF85EEF" w:rsidR="00802F89" w:rsidRPr="00F84016" w:rsidRDefault="00802F89" w:rsidP="00802F89">
            <w:pPr>
              <w:pStyle w:val="acctfourfigures"/>
              <w:tabs>
                <w:tab w:val="clear" w:pos="765"/>
                <w:tab w:val="decimal" w:pos="540"/>
              </w:tabs>
              <w:spacing w:line="240" w:lineRule="atLeast"/>
              <w:ind w:right="-135"/>
              <w:rPr>
                <w:sz w:val="14"/>
                <w:szCs w:val="14"/>
                <w:lang w:eastAsia="en-GB"/>
              </w:rPr>
            </w:pPr>
            <w:r w:rsidRPr="00F84016">
              <w:rPr>
                <w:sz w:val="14"/>
                <w:szCs w:val="14"/>
                <w:lang w:eastAsia="en-GB"/>
              </w:rPr>
              <w:t>138,626</w:t>
            </w:r>
          </w:p>
        </w:tc>
        <w:tc>
          <w:tcPr>
            <w:tcW w:w="283" w:type="dxa"/>
          </w:tcPr>
          <w:p w14:paraId="3E5154D8" w14:textId="77777777" w:rsidR="00802F89" w:rsidRPr="00F84016" w:rsidRDefault="00802F89" w:rsidP="00802F89">
            <w:pPr>
              <w:tabs>
                <w:tab w:val="decimal" w:pos="436"/>
              </w:tabs>
              <w:spacing w:line="240" w:lineRule="atLeast"/>
              <w:ind w:left="-108"/>
              <w:jc w:val="center"/>
              <w:rPr>
                <w:sz w:val="14"/>
                <w:szCs w:val="14"/>
                <w:rtl/>
                <w:cs/>
                <w:lang w:eastAsia="en-GB"/>
              </w:rPr>
            </w:pPr>
          </w:p>
        </w:tc>
        <w:tc>
          <w:tcPr>
            <w:tcW w:w="851" w:type="dxa"/>
          </w:tcPr>
          <w:p w14:paraId="72336110" w14:textId="77777777" w:rsidR="00802F89" w:rsidRPr="00F84016" w:rsidRDefault="00802F89" w:rsidP="00802F89">
            <w:pPr>
              <w:pStyle w:val="acctfourfigures"/>
              <w:tabs>
                <w:tab w:val="clear" w:pos="765"/>
                <w:tab w:val="decimal" w:pos="540"/>
              </w:tabs>
              <w:spacing w:line="240" w:lineRule="atLeast"/>
              <w:ind w:right="-135"/>
              <w:rPr>
                <w:sz w:val="14"/>
                <w:szCs w:val="14"/>
                <w:lang w:eastAsia="en-GB"/>
              </w:rPr>
            </w:pPr>
          </w:p>
          <w:p w14:paraId="5130AB39" w14:textId="381F862B" w:rsidR="00802F89" w:rsidRPr="00F84016" w:rsidRDefault="00802F89" w:rsidP="00802F89">
            <w:pPr>
              <w:tabs>
                <w:tab w:val="decimal" w:pos="436"/>
              </w:tabs>
              <w:spacing w:line="240" w:lineRule="atLeast"/>
              <w:jc w:val="center"/>
              <w:rPr>
                <w:sz w:val="14"/>
                <w:szCs w:val="14"/>
                <w:lang w:eastAsia="en-GB"/>
              </w:rPr>
            </w:pPr>
            <w:r w:rsidRPr="00F84016">
              <w:rPr>
                <w:sz w:val="14"/>
                <w:szCs w:val="14"/>
                <w:lang w:eastAsia="en-GB"/>
              </w:rPr>
              <w:t>83,852</w:t>
            </w:r>
          </w:p>
        </w:tc>
        <w:tc>
          <w:tcPr>
            <w:tcW w:w="236" w:type="dxa"/>
          </w:tcPr>
          <w:p w14:paraId="532591DB" w14:textId="77777777" w:rsidR="00802F89" w:rsidRPr="00F84016" w:rsidRDefault="00802F89" w:rsidP="00802F89">
            <w:pPr>
              <w:pStyle w:val="acctfourfigures"/>
              <w:tabs>
                <w:tab w:val="decimal" w:pos="436"/>
              </w:tabs>
              <w:spacing w:line="240" w:lineRule="atLeast"/>
              <w:ind w:left="-108" w:right="-198"/>
              <w:jc w:val="center"/>
              <w:rPr>
                <w:sz w:val="14"/>
                <w:szCs w:val="14"/>
                <w:lang w:eastAsia="en-GB"/>
              </w:rPr>
            </w:pPr>
          </w:p>
        </w:tc>
        <w:tc>
          <w:tcPr>
            <w:tcW w:w="756" w:type="dxa"/>
          </w:tcPr>
          <w:p w14:paraId="1E21FEDA" w14:textId="77777777" w:rsidR="00802F89" w:rsidRPr="00F84016" w:rsidRDefault="00802F89" w:rsidP="00802F89">
            <w:pPr>
              <w:tabs>
                <w:tab w:val="decimal" w:pos="525"/>
              </w:tabs>
              <w:spacing w:line="240" w:lineRule="atLeast"/>
              <w:ind w:right="-165"/>
              <w:rPr>
                <w:sz w:val="14"/>
                <w:szCs w:val="14"/>
                <w:lang w:eastAsia="en-GB"/>
              </w:rPr>
            </w:pPr>
          </w:p>
          <w:p w14:paraId="786432E9" w14:textId="7661618E" w:rsidR="00802F89" w:rsidRPr="00F84016" w:rsidRDefault="009E72C8" w:rsidP="00802F89">
            <w:pPr>
              <w:tabs>
                <w:tab w:val="decimal" w:pos="525"/>
              </w:tabs>
              <w:spacing w:line="240" w:lineRule="atLeast"/>
              <w:ind w:right="-165"/>
              <w:rPr>
                <w:sz w:val="14"/>
                <w:szCs w:val="14"/>
                <w:lang w:eastAsia="en-GB"/>
              </w:rPr>
            </w:pPr>
            <w:r w:rsidRPr="00F84016">
              <w:rPr>
                <w:sz w:val="14"/>
                <w:szCs w:val="14"/>
                <w:lang w:eastAsia="en-GB"/>
              </w:rPr>
              <w:t>610,702</w:t>
            </w:r>
          </w:p>
        </w:tc>
        <w:tc>
          <w:tcPr>
            <w:tcW w:w="236" w:type="dxa"/>
          </w:tcPr>
          <w:p w14:paraId="37020410"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30" w:type="dxa"/>
          </w:tcPr>
          <w:p w14:paraId="0A8BDF78" w14:textId="77777777" w:rsidR="00802F89" w:rsidRPr="00F84016" w:rsidRDefault="00802F89" w:rsidP="00802F89">
            <w:pPr>
              <w:tabs>
                <w:tab w:val="decimal" w:pos="525"/>
              </w:tabs>
              <w:spacing w:line="240" w:lineRule="atLeast"/>
              <w:ind w:right="-165"/>
              <w:rPr>
                <w:sz w:val="14"/>
                <w:szCs w:val="14"/>
                <w:lang w:eastAsia="en-GB"/>
              </w:rPr>
            </w:pPr>
          </w:p>
          <w:p w14:paraId="6362B78C" w14:textId="3308BE0F" w:rsidR="00802F89" w:rsidRPr="00F84016" w:rsidRDefault="00802F89" w:rsidP="00802F89">
            <w:pPr>
              <w:tabs>
                <w:tab w:val="decimal" w:pos="435"/>
              </w:tabs>
              <w:spacing w:line="240" w:lineRule="atLeast"/>
              <w:ind w:left="-105" w:right="-198"/>
              <w:rPr>
                <w:sz w:val="14"/>
                <w:szCs w:val="14"/>
                <w:lang w:eastAsia="en-GB"/>
              </w:rPr>
            </w:pPr>
            <w:r w:rsidRPr="00F84016">
              <w:rPr>
                <w:sz w:val="14"/>
                <w:szCs w:val="14"/>
                <w:lang w:eastAsia="en-GB"/>
              </w:rPr>
              <w:t>702,753</w:t>
            </w:r>
          </w:p>
        </w:tc>
        <w:tc>
          <w:tcPr>
            <w:tcW w:w="244" w:type="dxa"/>
          </w:tcPr>
          <w:p w14:paraId="5D28589D" w14:textId="77777777" w:rsidR="00802F89" w:rsidRPr="00F84016" w:rsidRDefault="00802F89" w:rsidP="00802F89">
            <w:pPr>
              <w:tabs>
                <w:tab w:val="decimal" w:pos="436"/>
              </w:tabs>
              <w:spacing w:line="240" w:lineRule="atLeast"/>
              <w:ind w:left="-115" w:right="-79"/>
              <w:jc w:val="center"/>
              <w:rPr>
                <w:sz w:val="14"/>
                <w:szCs w:val="14"/>
                <w:lang w:eastAsia="en-GB"/>
              </w:rPr>
            </w:pPr>
          </w:p>
        </w:tc>
        <w:tc>
          <w:tcPr>
            <w:tcW w:w="630" w:type="dxa"/>
          </w:tcPr>
          <w:p w14:paraId="748FD583" w14:textId="77777777" w:rsidR="00802F89" w:rsidRPr="00F84016" w:rsidRDefault="00802F89" w:rsidP="00802F89">
            <w:pPr>
              <w:tabs>
                <w:tab w:val="decimal" w:pos="436"/>
              </w:tabs>
              <w:spacing w:line="240" w:lineRule="atLeast"/>
              <w:ind w:left="-115" w:right="-79"/>
              <w:jc w:val="center"/>
              <w:rPr>
                <w:sz w:val="14"/>
                <w:szCs w:val="14"/>
                <w:lang w:eastAsia="en-GB"/>
              </w:rPr>
            </w:pPr>
          </w:p>
          <w:p w14:paraId="759A8067" w14:textId="4CFEE678" w:rsidR="00802F89" w:rsidRPr="00F84016" w:rsidRDefault="00802F89" w:rsidP="00802F89">
            <w:pPr>
              <w:tabs>
                <w:tab w:val="decimal" w:pos="436"/>
              </w:tabs>
              <w:spacing w:line="240" w:lineRule="atLeast"/>
              <w:ind w:left="-115" w:right="-79"/>
              <w:jc w:val="center"/>
              <w:rPr>
                <w:sz w:val="14"/>
                <w:szCs w:val="14"/>
                <w:lang w:eastAsia="en-GB"/>
              </w:rPr>
            </w:pPr>
            <w:r w:rsidRPr="00F84016">
              <w:rPr>
                <w:sz w:val="14"/>
                <w:szCs w:val="14"/>
                <w:lang w:eastAsia="en-GB"/>
              </w:rPr>
              <w:t>101,864</w:t>
            </w:r>
          </w:p>
        </w:tc>
        <w:tc>
          <w:tcPr>
            <w:tcW w:w="237" w:type="dxa"/>
          </w:tcPr>
          <w:p w14:paraId="433CEA3A"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16" w:type="dxa"/>
          </w:tcPr>
          <w:p w14:paraId="479D2276" w14:textId="77777777" w:rsidR="00802F89" w:rsidRPr="00F84016" w:rsidRDefault="00802F89" w:rsidP="00802F89">
            <w:pPr>
              <w:tabs>
                <w:tab w:val="decimal" w:pos="436"/>
              </w:tabs>
              <w:spacing w:line="240" w:lineRule="atLeast"/>
              <w:ind w:left="-115" w:right="-79"/>
              <w:jc w:val="center"/>
              <w:rPr>
                <w:sz w:val="14"/>
                <w:szCs w:val="14"/>
                <w:lang w:eastAsia="en-GB"/>
              </w:rPr>
            </w:pPr>
          </w:p>
          <w:p w14:paraId="12F281D3" w14:textId="723FDECF" w:rsidR="00802F89" w:rsidRPr="00F84016" w:rsidRDefault="00802F89" w:rsidP="00802F89">
            <w:pPr>
              <w:tabs>
                <w:tab w:val="decimal" w:pos="427"/>
              </w:tabs>
              <w:spacing w:line="240" w:lineRule="atLeast"/>
              <w:ind w:left="-41" w:right="-198"/>
              <w:rPr>
                <w:sz w:val="14"/>
                <w:szCs w:val="14"/>
                <w:lang w:eastAsia="en-GB" w:bidi="th-TH"/>
              </w:rPr>
            </w:pPr>
            <w:r w:rsidRPr="00F84016">
              <w:rPr>
                <w:sz w:val="14"/>
                <w:szCs w:val="14"/>
                <w:lang w:eastAsia="en-GB"/>
              </w:rPr>
              <w:t>121,499</w:t>
            </w:r>
          </w:p>
        </w:tc>
        <w:tc>
          <w:tcPr>
            <w:tcW w:w="239" w:type="dxa"/>
          </w:tcPr>
          <w:p w14:paraId="7C6B2B74" w14:textId="77777777" w:rsidR="00802F89" w:rsidRPr="00F84016" w:rsidRDefault="00802F89" w:rsidP="00802F89">
            <w:pPr>
              <w:pStyle w:val="acctfourfigures"/>
              <w:tabs>
                <w:tab w:val="decimal" w:pos="612"/>
              </w:tabs>
              <w:spacing w:line="240" w:lineRule="atLeast"/>
              <w:ind w:left="-108" w:right="-198"/>
              <w:jc w:val="center"/>
              <w:rPr>
                <w:sz w:val="14"/>
                <w:szCs w:val="14"/>
                <w:rtl/>
                <w:cs/>
                <w:lang w:eastAsia="en-GB"/>
              </w:rPr>
            </w:pPr>
          </w:p>
        </w:tc>
        <w:tc>
          <w:tcPr>
            <w:tcW w:w="672" w:type="dxa"/>
          </w:tcPr>
          <w:p w14:paraId="7C1AABD2" w14:textId="77777777" w:rsidR="00802F89" w:rsidRPr="00F84016" w:rsidRDefault="00802F89" w:rsidP="00802F89">
            <w:pPr>
              <w:tabs>
                <w:tab w:val="decimal" w:pos="525"/>
              </w:tabs>
              <w:spacing w:line="240" w:lineRule="atLeast"/>
              <w:ind w:right="-165"/>
              <w:rPr>
                <w:sz w:val="14"/>
                <w:szCs w:val="14"/>
                <w:lang w:eastAsia="en-GB"/>
              </w:rPr>
            </w:pPr>
          </w:p>
          <w:p w14:paraId="5AECA637" w14:textId="0657E39C" w:rsidR="00802F89" w:rsidRPr="00F84016" w:rsidRDefault="00802F89" w:rsidP="00802F89">
            <w:pPr>
              <w:pStyle w:val="acctfourfigures"/>
              <w:tabs>
                <w:tab w:val="decimal" w:pos="456"/>
              </w:tabs>
              <w:spacing w:line="240" w:lineRule="atLeast"/>
              <w:ind w:left="-270" w:right="-263" w:firstLine="173"/>
              <w:rPr>
                <w:rFonts w:cstheme="minorBidi"/>
                <w:sz w:val="14"/>
                <w:szCs w:val="17"/>
                <w:cs/>
                <w:lang w:eastAsia="en-GB" w:bidi="th-TH"/>
              </w:rPr>
            </w:pPr>
            <w:r w:rsidRPr="00F84016">
              <w:rPr>
                <w:sz w:val="14"/>
                <w:szCs w:val="14"/>
                <w:lang w:eastAsia="en-GB"/>
              </w:rPr>
              <w:t>5,</w:t>
            </w:r>
            <w:r w:rsidR="00CF5911" w:rsidRPr="00F84016">
              <w:rPr>
                <w:sz w:val="14"/>
                <w:szCs w:val="14"/>
                <w:lang w:eastAsia="en-GB"/>
              </w:rPr>
              <w:t>836,396</w:t>
            </w:r>
          </w:p>
        </w:tc>
        <w:tc>
          <w:tcPr>
            <w:tcW w:w="236" w:type="dxa"/>
          </w:tcPr>
          <w:p w14:paraId="43B1752E"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Pr>
          <w:p w14:paraId="6ADC8B95" w14:textId="77777777" w:rsidR="00802F89" w:rsidRPr="00F84016" w:rsidRDefault="00802F89" w:rsidP="00802F89">
            <w:pPr>
              <w:pStyle w:val="acctfourfigures"/>
              <w:tabs>
                <w:tab w:val="decimal" w:pos="456"/>
              </w:tabs>
              <w:spacing w:line="240" w:lineRule="atLeast"/>
              <w:ind w:left="-270" w:right="-263" w:firstLine="173"/>
              <w:rPr>
                <w:sz w:val="14"/>
                <w:szCs w:val="14"/>
                <w:lang w:eastAsia="en-GB"/>
              </w:rPr>
            </w:pPr>
          </w:p>
          <w:p w14:paraId="09E94074" w14:textId="29E3B669" w:rsidR="00802F89" w:rsidRPr="00F84016" w:rsidRDefault="00802F89" w:rsidP="00802F89">
            <w:pPr>
              <w:pStyle w:val="acctfourfigures"/>
              <w:tabs>
                <w:tab w:val="decimal" w:pos="445"/>
              </w:tabs>
              <w:spacing w:line="240" w:lineRule="atLeast"/>
              <w:ind w:left="-120" w:right="-160"/>
              <w:jc w:val="center"/>
              <w:rPr>
                <w:sz w:val="14"/>
                <w:szCs w:val="14"/>
                <w:lang w:eastAsia="en-GB"/>
              </w:rPr>
            </w:pPr>
            <w:r w:rsidRPr="00F84016">
              <w:rPr>
                <w:sz w:val="14"/>
                <w:szCs w:val="14"/>
                <w:lang w:eastAsia="en-GB"/>
              </w:rPr>
              <w:t>5,423,805</w:t>
            </w:r>
          </w:p>
        </w:tc>
        <w:tc>
          <w:tcPr>
            <w:tcW w:w="283" w:type="dxa"/>
          </w:tcPr>
          <w:p w14:paraId="545A5457"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Pr>
          <w:p w14:paraId="7BFD71AF" w14:textId="77777777" w:rsidR="00802F89" w:rsidRPr="00F84016" w:rsidRDefault="00802F89" w:rsidP="00036AD8">
            <w:pPr>
              <w:pStyle w:val="acctfourfigures"/>
              <w:tabs>
                <w:tab w:val="clear" w:pos="765"/>
                <w:tab w:val="decimal" w:pos="572"/>
              </w:tabs>
              <w:spacing w:line="240" w:lineRule="atLeast"/>
              <w:ind w:left="-90" w:right="-115"/>
              <w:rPr>
                <w:sz w:val="14"/>
                <w:szCs w:val="14"/>
                <w:lang w:eastAsia="en-GB"/>
              </w:rPr>
            </w:pPr>
          </w:p>
          <w:p w14:paraId="662C63C9" w14:textId="1E923409" w:rsidR="00802F89" w:rsidRPr="00F84016" w:rsidRDefault="000664A8" w:rsidP="00036AD8">
            <w:pPr>
              <w:pStyle w:val="acctfourfigures"/>
              <w:tabs>
                <w:tab w:val="clear" w:pos="765"/>
                <w:tab w:val="decimal" w:pos="572"/>
              </w:tabs>
              <w:spacing w:line="240" w:lineRule="atLeast"/>
              <w:ind w:left="-42" w:right="-135"/>
              <w:rPr>
                <w:sz w:val="14"/>
                <w:szCs w:val="14"/>
                <w:lang w:eastAsia="en-GB"/>
              </w:rPr>
            </w:pPr>
            <w:r w:rsidRPr="00F84016">
              <w:rPr>
                <w:sz w:val="14"/>
                <w:szCs w:val="14"/>
                <w:lang w:eastAsia="en-GB"/>
              </w:rPr>
              <w:t>11,5</w:t>
            </w:r>
            <w:r w:rsidR="00682470" w:rsidRPr="00F84016">
              <w:rPr>
                <w:rFonts w:cstheme="minorBidi"/>
                <w:sz w:val="14"/>
                <w:szCs w:val="17"/>
                <w:lang w:eastAsia="en-GB" w:bidi="th-TH"/>
              </w:rPr>
              <w:t>37</w:t>
            </w:r>
            <w:r w:rsidRPr="00F84016">
              <w:rPr>
                <w:sz w:val="14"/>
                <w:szCs w:val="14"/>
                <w:lang w:eastAsia="en-GB"/>
              </w:rPr>
              <w:t>,</w:t>
            </w:r>
            <w:r w:rsidR="00682470" w:rsidRPr="00F84016">
              <w:rPr>
                <w:sz w:val="14"/>
                <w:szCs w:val="14"/>
                <w:lang w:eastAsia="en-GB"/>
              </w:rPr>
              <w:t>271</w:t>
            </w:r>
          </w:p>
        </w:tc>
        <w:tc>
          <w:tcPr>
            <w:tcW w:w="270" w:type="dxa"/>
          </w:tcPr>
          <w:p w14:paraId="4FFD043D"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873" w:type="dxa"/>
          </w:tcPr>
          <w:p w14:paraId="09B1DC0E" w14:textId="77777777" w:rsidR="00802F89" w:rsidRPr="00F84016" w:rsidRDefault="00802F89" w:rsidP="00802F89">
            <w:pPr>
              <w:pStyle w:val="acctfourfigures"/>
              <w:tabs>
                <w:tab w:val="clear" w:pos="765"/>
                <w:tab w:val="decimal" w:pos="650"/>
              </w:tabs>
              <w:spacing w:line="240" w:lineRule="atLeast"/>
              <w:ind w:left="-90" w:right="-115"/>
              <w:rPr>
                <w:sz w:val="14"/>
                <w:szCs w:val="14"/>
                <w:lang w:eastAsia="en-GB"/>
              </w:rPr>
            </w:pPr>
          </w:p>
          <w:p w14:paraId="3898796B" w14:textId="0753ACBA" w:rsidR="00802F89" w:rsidRPr="00F84016" w:rsidRDefault="00802F89" w:rsidP="00802F89">
            <w:pPr>
              <w:pStyle w:val="acctfourfigures"/>
              <w:tabs>
                <w:tab w:val="clear" w:pos="765"/>
                <w:tab w:val="decimal" w:pos="660"/>
              </w:tabs>
              <w:spacing w:line="240" w:lineRule="atLeast"/>
              <w:ind w:left="-105" w:right="-135"/>
              <w:rPr>
                <w:sz w:val="14"/>
                <w:szCs w:val="14"/>
                <w:lang w:eastAsia="en-GB"/>
              </w:rPr>
            </w:pPr>
            <w:r w:rsidRPr="00F84016">
              <w:rPr>
                <w:sz w:val="14"/>
                <w:szCs w:val="14"/>
                <w:lang w:eastAsia="en-GB"/>
              </w:rPr>
              <w:t>12,724,492</w:t>
            </w:r>
          </w:p>
        </w:tc>
      </w:tr>
      <w:tr w:rsidR="00802F89" w:rsidRPr="00F84016" w14:paraId="68137D78" w14:textId="77777777" w:rsidTr="0D8B69B4">
        <w:trPr>
          <w:gridAfter w:val="1"/>
          <w:wAfter w:w="30" w:type="dxa"/>
          <w:trHeight w:val="337"/>
          <w:jc w:val="center"/>
        </w:trPr>
        <w:tc>
          <w:tcPr>
            <w:tcW w:w="2248" w:type="dxa"/>
            <w:hideMark/>
          </w:tcPr>
          <w:p w14:paraId="04EB020E" w14:textId="77777777" w:rsidR="00802F89" w:rsidRPr="00F84016" w:rsidRDefault="00802F89" w:rsidP="00802F89">
            <w:pPr>
              <w:shd w:val="clear" w:color="auto" w:fill="FFFFFF"/>
              <w:spacing w:line="240" w:lineRule="atLeast"/>
              <w:ind w:left="72" w:right="-105" w:hanging="72"/>
              <w:rPr>
                <w:sz w:val="14"/>
                <w:szCs w:val="14"/>
                <w:lang w:eastAsia="en-GB"/>
              </w:rPr>
            </w:pPr>
            <w:r w:rsidRPr="00F84016">
              <w:rPr>
                <w:sz w:val="14"/>
                <w:szCs w:val="14"/>
                <w:lang w:eastAsia="en-GB"/>
              </w:rPr>
              <w:t xml:space="preserve">Segment liabilities as at </w:t>
            </w:r>
          </w:p>
          <w:p w14:paraId="46BA79AD" w14:textId="77777777" w:rsidR="00802F89" w:rsidRPr="00F84016" w:rsidRDefault="00802F89" w:rsidP="00802F89">
            <w:pPr>
              <w:shd w:val="clear" w:color="auto" w:fill="FFFFFF"/>
              <w:spacing w:line="240" w:lineRule="atLeast"/>
              <w:ind w:left="165" w:right="-105" w:hanging="132"/>
              <w:rPr>
                <w:sz w:val="14"/>
                <w:szCs w:val="14"/>
                <w:lang w:eastAsia="en-GB"/>
              </w:rPr>
            </w:pPr>
            <w:r w:rsidRPr="00F84016">
              <w:rPr>
                <w:sz w:val="14"/>
                <w:szCs w:val="14"/>
                <w:lang w:eastAsia="en-GB"/>
              </w:rPr>
              <w:tab/>
              <w:t>31 December</w:t>
            </w:r>
          </w:p>
        </w:tc>
        <w:tc>
          <w:tcPr>
            <w:tcW w:w="901" w:type="dxa"/>
          </w:tcPr>
          <w:p w14:paraId="59CD6B36" w14:textId="77777777" w:rsidR="00802F89" w:rsidRPr="00F84016" w:rsidRDefault="00802F89" w:rsidP="00802F89">
            <w:pPr>
              <w:tabs>
                <w:tab w:val="decimal" w:pos="690"/>
              </w:tabs>
              <w:spacing w:line="240" w:lineRule="atLeast"/>
              <w:ind w:right="-108"/>
              <w:rPr>
                <w:sz w:val="14"/>
                <w:szCs w:val="14"/>
                <w:lang w:eastAsia="en-GB"/>
              </w:rPr>
            </w:pPr>
          </w:p>
          <w:p w14:paraId="31C15EBE" w14:textId="498EB425" w:rsidR="00802F89" w:rsidRPr="00F84016" w:rsidRDefault="005B3864" w:rsidP="00802F89">
            <w:pPr>
              <w:tabs>
                <w:tab w:val="decimal" w:pos="690"/>
              </w:tabs>
              <w:spacing w:line="240" w:lineRule="atLeast"/>
              <w:ind w:right="-108"/>
              <w:rPr>
                <w:sz w:val="14"/>
                <w:szCs w:val="14"/>
                <w:lang w:eastAsia="en-GB"/>
              </w:rPr>
            </w:pPr>
            <w:r w:rsidRPr="00F84016">
              <w:rPr>
                <w:sz w:val="14"/>
                <w:szCs w:val="14"/>
                <w:lang w:eastAsia="en-GB"/>
              </w:rPr>
              <w:t>6,603,864</w:t>
            </w:r>
          </w:p>
        </w:tc>
        <w:tc>
          <w:tcPr>
            <w:tcW w:w="284" w:type="dxa"/>
          </w:tcPr>
          <w:p w14:paraId="625C799C"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820" w:type="dxa"/>
          </w:tcPr>
          <w:p w14:paraId="742A4719" w14:textId="77777777" w:rsidR="00802F89" w:rsidRPr="00F84016" w:rsidRDefault="00802F89" w:rsidP="00802F89">
            <w:pPr>
              <w:tabs>
                <w:tab w:val="decimal" w:pos="690"/>
              </w:tabs>
              <w:spacing w:line="240" w:lineRule="atLeast"/>
              <w:ind w:right="-108"/>
              <w:rPr>
                <w:sz w:val="14"/>
                <w:szCs w:val="14"/>
                <w:lang w:eastAsia="en-GB"/>
              </w:rPr>
            </w:pPr>
          </w:p>
          <w:p w14:paraId="10B246AB" w14:textId="14F675E8" w:rsidR="00802F89" w:rsidRPr="00F84016" w:rsidRDefault="00802F89" w:rsidP="00802F89">
            <w:pPr>
              <w:tabs>
                <w:tab w:val="decimal" w:pos="436"/>
              </w:tabs>
              <w:spacing w:line="240" w:lineRule="atLeast"/>
              <w:ind w:left="-108" w:right="-108"/>
              <w:jc w:val="center"/>
              <w:rPr>
                <w:sz w:val="14"/>
                <w:szCs w:val="14"/>
                <w:lang w:eastAsia="en-GB"/>
              </w:rPr>
            </w:pPr>
            <w:r w:rsidRPr="00F84016">
              <w:rPr>
                <w:sz w:val="14"/>
                <w:szCs w:val="14"/>
                <w:lang w:eastAsia="en-GB"/>
              </w:rPr>
              <w:t>6,911,777</w:t>
            </w:r>
          </w:p>
        </w:tc>
        <w:tc>
          <w:tcPr>
            <w:tcW w:w="283" w:type="dxa"/>
          </w:tcPr>
          <w:p w14:paraId="224DBE4D"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3E2862CD" w14:textId="77777777" w:rsidR="00802F89" w:rsidRPr="00F84016" w:rsidRDefault="00802F89" w:rsidP="00802F89">
            <w:pPr>
              <w:tabs>
                <w:tab w:val="decimal" w:pos="540"/>
              </w:tabs>
              <w:spacing w:line="240" w:lineRule="atLeast"/>
              <w:ind w:right="-108"/>
              <w:rPr>
                <w:sz w:val="14"/>
                <w:szCs w:val="14"/>
                <w:lang w:eastAsia="en-GB"/>
              </w:rPr>
            </w:pPr>
          </w:p>
          <w:p w14:paraId="26DC4FD1" w14:textId="333FF5FC" w:rsidR="00802F89" w:rsidRPr="00F84016" w:rsidRDefault="005B3864" w:rsidP="00802F89">
            <w:pPr>
              <w:tabs>
                <w:tab w:val="decimal" w:pos="540"/>
              </w:tabs>
              <w:spacing w:line="240" w:lineRule="atLeast"/>
              <w:ind w:right="-108"/>
              <w:rPr>
                <w:sz w:val="14"/>
                <w:szCs w:val="14"/>
                <w:lang w:eastAsia="en-GB"/>
              </w:rPr>
            </w:pPr>
            <w:r w:rsidRPr="00F84016">
              <w:rPr>
                <w:sz w:val="14"/>
                <w:szCs w:val="14"/>
                <w:lang w:eastAsia="en-GB"/>
              </w:rPr>
              <w:t>595,680</w:t>
            </w:r>
          </w:p>
        </w:tc>
        <w:tc>
          <w:tcPr>
            <w:tcW w:w="254" w:type="dxa"/>
          </w:tcPr>
          <w:p w14:paraId="6CEEC2AA"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39" w:type="dxa"/>
          </w:tcPr>
          <w:p w14:paraId="73BF5767" w14:textId="77777777" w:rsidR="00802F89" w:rsidRPr="00F84016" w:rsidRDefault="00802F89" w:rsidP="00802F89">
            <w:pPr>
              <w:tabs>
                <w:tab w:val="decimal" w:pos="540"/>
              </w:tabs>
              <w:spacing w:line="240" w:lineRule="atLeast"/>
              <w:ind w:right="-108"/>
              <w:rPr>
                <w:sz w:val="14"/>
                <w:szCs w:val="14"/>
                <w:lang w:eastAsia="en-GB"/>
              </w:rPr>
            </w:pPr>
          </w:p>
          <w:p w14:paraId="1EAEE760" w14:textId="0E88F246" w:rsidR="00802F89" w:rsidRPr="00F84016" w:rsidRDefault="00802F89" w:rsidP="00802F89">
            <w:pPr>
              <w:tabs>
                <w:tab w:val="decimal" w:pos="570"/>
              </w:tabs>
              <w:spacing w:line="240" w:lineRule="atLeast"/>
              <w:ind w:right="-108"/>
              <w:rPr>
                <w:sz w:val="14"/>
                <w:szCs w:val="14"/>
                <w:lang w:eastAsia="en-GB"/>
              </w:rPr>
            </w:pPr>
            <w:r w:rsidRPr="00F84016">
              <w:rPr>
                <w:sz w:val="14"/>
                <w:szCs w:val="14"/>
                <w:lang w:eastAsia="en-GB"/>
              </w:rPr>
              <w:t>80,711</w:t>
            </w:r>
          </w:p>
        </w:tc>
        <w:tc>
          <w:tcPr>
            <w:tcW w:w="236" w:type="dxa"/>
          </w:tcPr>
          <w:p w14:paraId="36EF0BD7" w14:textId="77777777" w:rsidR="00802F89" w:rsidRPr="00F84016" w:rsidRDefault="00802F89" w:rsidP="00802F89">
            <w:pPr>
              <w:tabs>
                <w:tab w:val="decimal" w:pos="436"/>
              </w:tabs>
              <w:spacing w:line="240" w:lineRule="atLeast"/>
              <w:ind w:left="-108" w:right="-108"/>
              <w:jc w:val="center"/>
              <w:rPr>
                <w:sz w:val="14"/>
                <w:szCs w:val="14"/>
                <w:lang w:eastAsia="en-GB"/>
              </w:rPr>
            </w:pPr>
          </w:p>
        </w:tc>
        <w:tc>
          <w:tcPr>
            <w:tcW w:w="756" w:type="dxa"/>
          </w:tcPr>
          <w:p w14:paraId="748797FD" w14:textId="7777777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p>
          <w:p w14:paraId="7E23F73A" w14:textId="10DEAA9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r w:rsidRPr="00F84016">
              <w:rPr>
                <w:sz w:val="14"/>
                <w:szCs w:val="14"/>
                <w:lang w:eastAsia="en-GB"/>
              </w:rPr>
              <w:t>27,066</w:t>
            </w:r>
          </w:p>
        </w:tc>
        <w:tc>
          <w:tcPr>
            <w:tcW w:w="283" w:type="dxa"/>
          </w:tcPr>
          <w:p w14:paraId="44D06EBF" w14:textId="77777777" w:rsidR="00802F89" w:rsidRPr="00F84016" w:rsidRDefault="00802F89" w:rsidP="00802F89">
            <w:pPr>
              <w:tabs>
                <w:tab w:val="decimal" w:pos="436"/>
              </w:tabs>
              <w:spacing w:line="240" w:lineRule="atLeast"/>
              <w:ind w:left="-108"/>
              <w:jc w:val="center"/>
              <w:rPr>
                <w:sz w:val="14"/>
                <w:szCs w:val="14"/>
                <w:lang w:eastAsia="en-GB"/>
              </w:rPr>
            </w:pPr>
          </w:p>
        </w:tc>
        <w:tc>
          <w:tcPr>
            <w:tcW w:w="851" w:type="dxa"/>
          </w:tcPr>
          <w:p w14:paraId="308B2C38" w14:textId="77777777" w:rsidR="00802F89" w:rsidRPr="00F84016" w:rsidRDefault="00802F89" w:rsidP="00802F89">
            <w:pPr>
              <w:pStyle w:val="acctfourfigures"/>
              <w:tabs>
                <w:tab w:val="clear" w:pos="765"/>
                <w:tab w:val="decimal" w:pos="540"/>
              </w:tabs>
              <w:spacing w:line="240" w:lineRule="atLeast"/>
              <w:ind w:left="-135" w:right="-135"/>
              <w:rPr>
                <w:sz w:val="14"/>
                <w:szCs w:val="14"/>
                <w:lang w:eastAsia="en-GB"/>
              </w:rPr>
            </w:pPr>
          </w:p>
          <w:p w14:paraId="0B3566D6" w14:textId="662C3F47" w:rsidR="00802F89" w:rsidRPr="00F84016" w:rsidRDefault="00802F89" w:rsidP="00802F89">
            <w:pPr>
              <w:tabs>
                <w:tab w:val="decimal" w:pos="436"/>
              </w:tabs>
              <w:spacing w:line="240" w:lineRule="atLeast"/>
              <w:ind w:left="-108"/>
              <w:jc w:val="center"/>
              <w:rPr>
                <w:sz w:val="14"/>
                <w:szCs w:val="14"/>
                <w:lang w:eastAsia="en-GB"/>
              </w:rPr>
            </w:pPr>
            <w:r w:rsidRPr="00F84016">
              <w:rPr>
                <w:sz w:val="14"/>
                <w:szCs w:val="14"/>
                <w:lang w:eastAsia="en-GB"/>
              </w:rPr>
              <w:t>9,953</w:t>
            </w:r>
          </w:p>
        </w:tc>
        <w:tc>
          <w:tcPr>
            <w:tcW w:w="236" w:type="dxa"/>
          </w:tcPr>
          <w:p w14:paraId="1AB6E43B" w14:textId="77777777" w:rsidR="00802F89" w:rsidRPr="00F84016" w:rsidRDefault="00802F89" w:rsidP="00802F89">
            <w:pPr>
              <w:pStyle w:val="acctfourfigures"/>
              <w:tabs>
                <w:tab w:val="decimal" w:pos="436"/>
              </w:tabs>
              <w:spacing w:line="240" w:lineRule="atLeast"/>
              <w:ind w:left="-108" w:right="-198"/>
              <w:jc w:val="center"/>
              <w:rPr>
                <w:sz w:val="14"/>
                <w:szCs w:val="14"/>
                <w:lang w:eastAsia="en-GB"/>
              </w:rPr>
            </w:pPr>
          </w:p>
        </w:tc>
        <w:tc>
          <w:tcPr>
            <w:tcW w:w="756" w:type="dxa"/>
          </w:tcPr>
          <w:p w14:paraId="54480F57" w14:textId="77777777" w:rsidR="00802F89" w:rsidRPr="00F84016" w:rsidRDefault="00802F89" w:rsidP="00802F89">
            <w:pPr>
              <w:tabs>
                <w:tab w:val="decimal" w:pos="525"/>
              </w:tabs>
              <w:spacing w:line="240" w:lineRule="atLeast"/>
              <w:ind w:right="-165"/>
              <w:rPr>
                <w:sz w:val="14"/>
                <w:szCs w:val="14"/>
                <w:lang w:eastAsia="en-GB"/>
              </w:rPr>
            </w:pPr>
          </w:p>
          <w:p w14:paraId="4088A106" w14:textId="6B81644E" w:rsidR="00802F89" w:rsidRPr="00F84016" w:rsidRDefault="00802F89" w:rsidP="00802F89">
            <w:pPr>
              <w:tabs>
                <w:tab w:val="decimal" w:pos="525"/>
              </w:tabs>
              <w:spacing w:line="240" w:lineRule="atLeast"/>
              <w:ind w:right="-165"/>
              <w:rPr>
                <w:sz w:val="14"/>
                <w:szCs w:val="14"/>
                <w:lang w:eastAsia="en-GB"/>
              </w:rPr>
            </w:pPr>
            <w:r w:rsidRPr="00F84016">
              <w:rPr>
                <w:sz w:val="14"/>
                <w:szCs w:val="14"/>
                <w:lang w:eastAsia="en-GB"/>
              </w:rPr>
              <w:t>103,230</w:t>
            </w:r>
          </w:p>
        </w:tc>
        <w:tc>
          <w:tcPr>
            <w:tcW w:w="236" w:type="dxa"/>
          </w:tcPr>
          <w:p w14:paraId="549639B9"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30" w:type="dxa"/>
          </w:tcPr>
          <w:p w14:paraId="25241C3B" w14:textId="77777777" w:rsidR="00802F89" w:rsidRPr="00F84016" w:rsidRDefault="00802F89" w:rsidP="00802F89">
            <w:pPr>
              <w:tabs>
                <w:tab w:val="decimal" w:pos="525"/>
              </w:tabs>
              <w:spacing w:line="240" w:lineRule="atLeast"/>
              <w:ind w:right="-165"/>
              <w:rPr>
                <w:sz w:val="14"/>
                <w:szCs w:val="14"/>
                <w:lang w:eastAsia="en-GB"/>
              </w:rPr>
            </w:pPr>
          </w:p>
          <w:p w14:paraId="2231402E" w14:textId="755BD135" w:rsidR="00802F89" w:rsidRPr="00F84016" w:rsidRDefault="00802F89" w:rsidP="00802F89">
            <w:pPr>
              <w:tabs>
                <w:tab w:val="decimal" w:pos="435"/>
              </w:tabs>
              <w:spacing w:line="240" w:lineRule="atLeast"/>
              <w:ind w:left="-105" w:right="-198"/>
              <w:rPr>
                <w:sz w:val="14"/>
                <w:szCs w:val="14"/>
                <w:lang w:eastAsia="en-GB"/>
              </w:rPr>
            </w:pPr>
            <w:r w:rsidRPr="00F84016">
              <w:rPr>
                <w:sz w:val="14"/>
                <w:szCs w:val="14"/>
                <w:lang w:eastAsia="en-GB"/>
              </w:rPr>
              <w:t>72,082</w:t>
            </w:r>
          </w:p>
        </w:tc>
        <w:tc>
          <w:tcPr>
            <w:tcW w:w="244" w:type="dxa"/>
          </w:tcPr>
          <w:p w14:paraId="5677F39C" w14:textId="77777777" w:rsidR="00802F89" w:rsidRPr="00F84016" w:rsidRDefault="00802F89" w:rsidP="00802F89">
            <w:pPr>
              <w:tabs>
                <w:tab w:val="decimal" w:pos="436"/>
              </w:tabs>
              <w:spacing w:line="240" w:lineRule="atLeast"/>
              <w:ind w:left="-115" w:right="-79"/>
              <w:jc w:val="center"/>
              <w:rPr>
                <w:sz w:val="14"/>
                <w:szCs w:val="14"/>
                <w:lang w:eastAsia="en-GB"/>
              </w:rPr>
            </w:pPr>
          </w:p>
        </w:tc>
        <w:tc>
          <w:tcPr>
            <w:tcW w:w="630" w:type="dxa"/>
          </w:tcPr>
          <w:p w14:paraId="68435E83" w14:textId="77777777" w:rsidR="00802F89" w:rsidRPr="00F84016" w:rsidRDefault="00802F89" w:rsidP="00802F89">
            <w:pPr>
              <w:tabs>
                <w:tab w:val="decimal" w:pos="436"/>
              </w:tabs>
              <w:spacing w:line="240" w:lineRule="atLeast"/>
              <w:ind w:left="-115" w:right="-79"/>
              <w:jc w:val="center"/>
              <w:rPr>
                <w:sz w:val="14"/>
                <w:szCs w:val="14"/>
                <w:lang w:eastAsia="en-GB"/>
              </w:rPr>
            </w:pPr>
          </w:p>
          <w:p w14:paraId="19041E8C" w14:textId="7C7DBDB8" w:rsidR="00802F89" w:rsidRPr="00F84016" w:rsidRDefault="00802F89" w:rsidP="00802F89">
            <w:pPr>
              <w:tabs>
                <w:tab w:val="decimal" w:pos="436"/>
              </w:tabs>
              <w:spacing w:line="240" w:lineRule="atLeast"/>
              <w:ind w:left="-115" w:right="-79"/>
              <w:jc w:val="center"/>
              <w:rPr>
                <w:sz w:val="14"/>
                <w:szCs w:val="14"/>
                <w:lang w:eastAsia="en-GB"/>
              </w:rPr>
            </w:pPr>
            <w:r w:rsidRPr="00F84016">
              <w:rPr>
                <w:sz w:val="14"/>
                <w:szCs w:val="14"/>
                <w:lang w:eastAsia="en-GB"/>
              </w:rPr>
              <w:t>39,577</w:t>
            </w:r>
          </w:p>
        </w:tc>
        <w:tc>
          <w:tcPr>
            <w:tcW w:w="237" w:type="dxa"/>
          </w:tcPr>
          <w:p w14:paraId="4E149EC0"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616" w:type="dxa"/>
          </w:tcPr>
          <w:p w14:paraId="20777327" w14:textId="77777777" w:rsidR="00802F89" w:rsidRPr="00F84016" w:rsidRDefault="00802F89" w:rsidP="00802F89">
            <w:pPr>
              <w:tabs>
                <w:tab w:val="decimal" w:pos="436"/>
              </w:tabs>
              <w:spacing w:line="240" w:lineRule="atLeast"/>
              <w:ind w:left="-115" w:right="-79"/>
              <w:jc w:val="center"/>
              <w:rPr>
                <w:sz w:val="14"/>
                <w:szCs w:val="14"/>
                <w:lang w:eastAsia="en-GB"/>
              </w:rPr>
            </w:pPr>
          </w:p>
          <w:p w14:paraId="081B06F1" w14:textId="21896275" w:rsidR="00802F89" w:rsidRPr="00F84016" w:rsidRDefault="00802F89" w:rsidP="00802F89">
            <w:pPr>
              <w:tabs>
                <w:tab w:val="decimal" w:pos="409"/>
              </w:tabs>
              <w:spacing w:line="240" w:lineRule="atLeast"/>
              <w:ind w:left="-41" w:right="-198"/>
              <w:rPr>
                <w:sz w:val="14"/>
                <w:szCs w:val="14"/>
                <w:lang w:eastAsia="en-GB"/>
              </w:rPr>
            </w:pPr>
            <w:r w:rsidRPr="00F84016">
              <w:rPr>
                <w:sz w:val="14"/>
                <w:szCs w:val="14"/>
                <w:lang w:eastAsia="en-GB"/>
              </w:rPr>
              <w:t>43,127</w:t>
            </w:r>
          </w:p>
        </w:tc>
        <w:tc>
          <w:tcPr>
            <w:tcW w:w="239" w:type="dxa"/>
          </w:tcPr>
          <w:p w14:paraId="0FE60134" w14:textId="77777777" w:rsidR="00802F89" w:rsidRPr="00F84016" w:rsidRDefault="00802F89" w:rsidP="00802F89">
            <w:pPr>
              <w:pStyle w:val="acctfourfigures"/>
              <w:tabs>
                <w:tab w:val="decimal" w:pos="612"/>
              </w:tabs>
              <w:spacing w:line="240" w:lineRule="atLeast"/>
              <w:ind w:left="-108" w:right="-198"/>
              <w:jc w:val="center"/>
              <w:rPr>
                <w:sz w:val="14"/>
                <w:szCs w:val="14"/>
                <w:lang w:eastAsia="en-GB"/>
              </w:rPr>
            </w:pPr>
          </w:p>
        </w:tc>
        <w:tc>
          <w:tcPr>
            <w:tcW w:w="672" w:type="dxa"/>
          </w:tcPr>
          <w:p w14:paraId="52CE885B" w14:textId="77777777" w:rsidR="00802F89" w:rsidRPr="00F84016" w:rsidRDefault="00802F89" w:rsidP="00802F89">
            <w:pPr>
              <w:tabs>
                <w:tab w:val="decimal" w:pos="286"/>
              </w:tabs>
              <w:spacing w:line="240" w:lineRule="atLeast"/>
              <w:ind w:right="-198"/>
              <w:rPr>
                <w:b/>
                <w:bCs/>
                <w:sz w:val="14"/>
                <w:szCs w:val="14"/>
                <w:lang w:bidi="th-TH"/>
              </w:rPr>
            </w:pPr>
          </w:p>
          <w:p w14:paraId="05E4F334" w14:textId="5851DB9B" w:rsidR="00802F89" w:rsidRPr="00F84016" w:rsidRDefault="00802F89" w:rsidP="00802F89">
            <w:pPr>
              <w:tabs>
                <w:tab w:val="decimal" w:pos="286"/>
              </w:tabs>
              <w:spacing w:line="240" w:lineRule="atLeast"/>
              <w:ind w:right="-198"/>
              <w:rPr>
                <w:sz w:val="14"/>
                <w:szCs w:val="14"/>
                <w:lang w:eastAsia="en-GB"/>
              </w:rPr>
            </w:pPr>
            <w:r w:rsidRPr="00F84016">
              <w:rPr>
                <w:sz w:val="14"/>
                <w:szCs w:val="14"/>
                <w:lang w:bidi="th-TH"/>
              </w:rPr>
              <w:t>-</w:t>
            </w:r>
          </w:p>
        </w:tc>
        <w:tc>
          <w:tcPr>
            <w:tcW w:w="236" w:type="dxa"/>
          </w:tcPr>
          <w:p w14:paraId="3B52C49E"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6" w:type="dxa"/>
          </w:tcPr>
          <w:p w14:paraId="7F9DC904" w14:textId="77777777" w:rsidR="00802F89" w:rsidRPr="00F84016" w:rsidRDefault="00802F89" w:rsidP="00802F89">
            <w:pPr>
              <w:tabs>
                <w:tab w:val="decimal" w:pos="286"/>
              </w:tabs>
              <w:spacing w:line="240" w:lineRule="atLeast"/>
              <w:ind w:right="-198"/>
              <w:rPr>
                <w:sz w:val="14"/>
                <w:szCs w:val="14"/>
                <w:lang w:eastAsia="en-GB"/>
              </w:rPr>
            </w:pPr>
          </w:p>
          <w:p w14:paraId="4DE9C6C5" w14:textId="63358AF3" w:rsidR="00802F89" w:rsidRPr="00F84016" w:rsidRDefault="00802F89" w:rsidP="00802F89">
            <w:pPr>
              <w:tabs>
                <w:tab w:val="decimal" w:pos="286"/>
              </w:tabs>
              <w:spacing w:line="240" w:lineRule="atLeast"/>
              <w:ind w:right="-198"/>
              <w:rPr>
                <w:sz w:val="14"/>
                <w:szCs w:val="14"/>
                <w:lang w:eastAsia="en-GB"/>
              </w:rPr>
            </w:pPr>
            <w:r w:rsidRPr="00F84016">
              <w:rPr>
                <w:sz w:val="14"/>
                <w:szCs w:val="14"/>
                <w:cs/>
                <w:lang w:eastAsia="en-GB" w:bidi="th-TH"/>
              </w:rPr>
              <w:t>-</w:t>
            </w:r>
          </w:p>
        </w:tc>
        <w:tc>
          <w:tcPr>
            <w:tcW w:w="283" w:type="dxa"/>
          </w:tcPr>
          <w:p w14:paraId="1C7B647C" w14:textId="77777777" w:rsidR="00802F89" w:rsidRPr="00F84016" w:rsidRDefault="00802F89" w:rsidP="00802F89">
            <w:pPr>
              <w:pStyle w:val="acctfourfigures"/>
              <w:tabs>
                <w:tab w:val="decimal" w:pos="376"/>
              </w:tabs>
              <w:spacing w:line="240" w:lineRule="atLeast"/>
              <w:ind w:left="-72" w:right="-216"/>
              <w:jc w:val="center"/>
              <w:rPr>
                <w:sz w:val="14"/>
                <w:szCs w:val="14"/>
                <w:lang w:eastAsia="en-GB"/>
              </w:rPr>
            </w:pPr>
          </w:p>
        </w:tc>
        <w:tc>
          <w:tcPr>
            <w:tcW w:w="762" w:type="dxa"/>
          </w:tcPr>
          <w:p w14:paraId="2E115D89" w14:textId="77777777" w:rsidR="00802F89" w:rsidRPr="00F84016" w:rsidRDefault="00802F89" w:rsidP="00036AD8">
            <w:pPr>
              <w:pStyle w:val="acctfourfigures"/>
              <w:tabs>
                <w:tab w:val="clear" w:pos="765"/>
                <w:tab w:val="decimal" w:pos="572"/>
                <w:tab w:val="decimal" w:pos="622"/>
              </w:tabs>
              <w:spacing w:line="240" w:lineRule="atLeast"/>
              <w:ind w:right="-198"/>
              <w:rPr>
                <w:sz w:val="14"/>
                <w:szCs w:val="14"/>
                <w:lang w:eastAsia="en-GB"/>
              </w:rPr>
            </w:pPr>
          </w:p>
          <w:p w14:paraId="301981DB" w14:textId="0EAD1403" w:rsidR="00802F89" w:rsidRPr="00F84016" w:rsidRDefault="0052635C" w:rsidP="00036AD8">
            <w:pPr>
              <w:pStyle w:val="acctfourfigures"/>
              <w:tabs>
                <w:tab w:val="clear" w:pos="765"/>
                <w:tab w:val="decimal" w:pos="556"/>
              </w:tabs>
              <w:spacing w:line="240" w:lineRule="atLeast"/>
              <w:ind w:left="-58" w:right="-135"/>
              <w:rPr>
                <w:sz w:val="14"/>
                <w:szCs w:val="14"/>
                <w:lang w:eastAsia="en-GB"/>
              </w:rPr>
            </w:pPr>
            <w:r w:rsidRPr="00F84016">
              <w:rPr>
                <w:sz w:val="14"/>
                <w:szCs w:val="14"/>
                <w:lang w:eastAsia="en-GB"/>
              </w:rPr>
              <w:t>7,369,417</w:t>
            </w:r>
          </w:p>
        </w:tc>
        <w:tc>
          <w:tcPr>
            <w:tcW w:w="270" w:type="dxa"/>
          </w:tcPr>
          <w:p w14:paraId="5D977D15" w14:textId="77777777" w:rsidR="00802F89" w:rsidRPr="00F84016" w:rsidRDefault="00802F89" w:rsidP="00802F89">
            <w:pPr>
              <w:tabs>
                <w:tab w:val="decimal" w:pos="436"/>
              </w:tabs>
              <w:spacing w:line="240" w:lineRule="atLeast"/>
              <w:ind w:left="-108" w:right="-198"/>
              <w:jc w:val="center"/>
              <w:rPr>
                <w:sz w:val="14"/>
                <w:szCs w:val="14"/>
                <w:lang w:eastAsia="en-GB"/>
              </w:rPr>
            </w:pPr>
          </w:p>
        </w:tc>
        <w:tc>
          <w:tcPr>
            <w:tcW w:w="873" w:type="dxa"/>
          </w:tcPr>
          <w:p w14:paraId="33A47A25" w14:textId="77777777" w:rsidR="00802F89" w:rsidRPr="00F84016" w:rsidRDefault="00802F89" w:rsidP="00802F89">
            <w:pPr>
              <w:pStyle w:val="acctfourfigures"/>
              <w:tabs>
                <w:tab w:val="clear" w:pos="765"/>
                <w:tab w:val="decimal" w:pos="622"/>
              </w:tabs>
              <w:spacing w:line="240" w:lineRule="atLeast"/>
              <w:ind w:right="-198"/>
              <w:rPr>
                <w:sz w:val="14"/>
                <w:szCs w:val="14"/>
                <w:lang w:eastAsia="en-GB"/>
              </w:rPr>
            </w:pPr>
          </w:p>
          <w:p w14:paraId="17A67642" w14:textId="47EE9E08" w:rsidR="00802F89" w:rsidRPr="00F84016" w:rsidRDefault="00802F89" w:rsidP="00802F89">
            <w:pPr>
              <w:pStyle w:val="acctfourfigures"/>
              <w:tabs>
                <w:tab w:val="clear" w:pos="765"/>
                <w:tab w:val="decimal" w:pos="660"/>
              </w:tabs>
              <w:spacing w:line="240" w:lineRule="atLeast"/>
              <w:ind w:right="-135"/>
              <w:rPr>
                <w:sz w:val="14"/>
                <w:szCs w:val="14"/>
                <w:lang w:eastAsia="en-GB"/>
              </w:rPr>
            </w:pPr>
            <w:r w:rsidRPr="00F84016">
              <w:rPr>
                <w:sz w:val="14"/>
                <w:szCs w:val="14"/>
                <w:lang w:eastAsia="en-GB"/>
              </w:rPr>
              <w:t>7,117,650</w:t>
            </w:r>
          </w:p>
        </w:tc>
      </w:tr>
      <w:bookmarkEnd w:id="94"/>
    </w:tbl>
    <w:p w14:paraId="6FF81DCA" w14:textId="77777777" w:rsidR="00CF43B9" w:rsidRPr="00F84016" w:rsidRDefault="00CF43B9" w:rsidP="00CF43B9"/>
    <w:p w14:paraId="1C9BC7D8" w14:textId="571B1C99" w:rsidR="00CF43B9" w:rsidRPr="00F84016" w:rsidRDefault="00CF43B9" w:rsidP="00CF43B9">
      <w:pPr>
        <w:spacing w:line="240" w:lineRule="auto"/>
      </w:pPr>
    </w:p>
    <w:p w14:paraId="3ADD7678" w14:textId="77777777" w:rsidR="00CF43B9" w:rsidRPr="00F84016" w:rsidRDefault="00CF43B9" w:rsidP="00CF43B9">
      <w:pPr>
        <w:spacing w:line="240" w:lineRule="auto"/>
        <w:rPr>
          <w:rFonts w:cstheme="minorBidi"/>
          <w:cs/>
          <w:lang w:val="en-US" w:bidi="th-TH"/>
        </w:rPr>
        <w:sectPr w:rsidR="00CF43B9" w:rsidRPr="00F84016">
          <w:pgSz w:w="16834" w:h="11909" w:orient="landscape"/>
          <w:pgMar w:top="1152" w:right="691" w:bottom="1152" w:left="576" w:header="720" w:footer="720" w:gutter="0"/>
          <w:cols w:space="720"/>
        </w:sectPr>
      </w:pPr>
    </w:p>
    <w:p w14:paraId="223D37B5" w14:textId="54C362C8" w:rsidR="00E077C8" w:rsidRPr="00F84016" w:rsidRDefault="005D1563" w:rsidP="00CF43B9">
      <w:pPr>
        <w:spacing w:line="240" w:lineRule="auto"/>
        <w:rPr>
          <w:b/>
          <w:bCs/>
        </w:rPr>
      </w:pPr>
      <w:r w:rsidRPr="00F84016">
        <w:lastRenderedPageBreak/>
        <w:tab/>
      </w:r>
      <w:r w:rsidR="00E077C8" w:rsidRPr="00F84016">
        <w:rPr>
          <w:b/>
          <w:bCs/>
        </w:rPr>
        <w:t xml:space="preserve">Geographic information </w:t>
      </w:r>
    </w:p>
    <w:p w14:paraId="1C6306BA" w14:textId="77777777" w:rsidR="00CF43B9" w:rsidRPr="00F84016" w:rsidRDefault="00CF43B9" w:rsidP="00CF43B9">
      <w:pPr>
        <w:pStyle w:val="BodyText"/>
        <w:spacing w:after="0"/>
        <w:jc w:val="both"/>
        <w:rPr>
          <w:lang w:bidi="th-TH"/>
        </w:rPr>
      </w:pPr>
    </w:p>
    <w:p w14:paraId="1E05DEB8" w14:textId="77777777" w:rsidR="00CF43B9" w:rsidRPr="00F84016" w:rsidRDefault="00CF43B9" w:rsidP="00CF43B9">
      <w:pPr>
        <w:pStyle w:val="BodyText"/>
        <w:spacing w:after="0"/>
        <w:jc w:val="both"/>
        <w:rPr>
          <w:lang w:bidi="th-TH"/>
        </w:rPr>
      </w:pPr>
      <w:r w:rsidRPr="00F84016">
        <w:rPr>
          <w:lang w:bidi="th-TH"/>
        </w:rPr>
        <w:tab/>
        <w:t>Revenue from external customers is based on locations of the customers</w:t>
      </w:r>
    </w:p>
    <w:p w14:paraId="623E07D1" w14:textId="77777777" w:rsidR="00CF43B9" w:rsidRPr="00F84016" w:rsidRDefault="00CF43B9" w:rsidP="00CF43B9">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ED19DC" w:rsidRPr="00F84016" w14:paraId="44752317" w14:textId="77777777" w:rsidTr="00ED19DC">
        <w:trPr>
          <w:cantSplit/>
          <w:tblHeader/>
        </w:trPr>
        <w:tc>
          <w:tcPr>
            <w:tcW w:w="6390" w:type="dxa"/>
          </w:tcPr>
          <w:p w14:paraId="00BEC801" w14:textId="145BB3BC" w:rsidR="00ED19DC" w:rsidRPr="00F84016" w:rsidRDefault="00ED19DC" w:rsidP="00A92B78">
            <w:pPr>
              <w:pStyle w:val="acctfourfigures"/>
              <w:spacing w:line="240" w:lineRule="exact"/>
              <w:rPr>
                <w:b/>
                <w:bCs/>
                <w:i/>
                <w:iCs/>
                <w:lang w:eastAsia="en-GB"/>
              </w:rPr>
            </w:pPr>
          </w:p>
        </w:tc>
        <w:tc>
          <w:tcPr>
            <w:tcW w:w="673" w:type="dxa"/>
          </w:tcPr>
          <w:p w14:paraId="320B7122" w14:textId="77777777" w:rsidR="00ED19DC" w:rsidRPr="00F84016" w:rsidRDefault="00ED19DC" w:rsidP="00A92B78">
            <w:pPr>
              <w:pStyle w:val="acctmergecolhdg"/>
              <w:spacing w:line="240" w:lineRule="exact"/>
              <w:rPr>
                <w:b w:val="0"/>
                <w:bCs/>
                <w:lang w:eastAsia="en-GB"/>
              </w:rPr>
            </w:pPr>
          </w:p>
        </w:tc>
        <w:tc>
          <w:tcPr>
            <w:tcW w:w="2207" w:type="dxa"/>
            <w:gridSpan w:val="3"/>
          </w:tcPr>
          <w:p w14:paraId="084B1BC6" w14:textId="0FF2BB70" w:rsidR="00ED19DC" w:rsidRPr="00F84016" w:rsidRDefault="00ED19DC" w:rsidP="00DB358B">
            <w:pPr>
              <w:pStyle w:val="acctmergecolhdg"/>
              <w:spacing w:line="240" w:lineRule="exact"/>
              <w:rPr>
                <w:bCs/>
                <w:lang w:eastAsia="en-GB"/>
              </w:rPr>
            </w:pPr>
            <w:r w:rsidRPr="00F84016">
              <w:rPr>
                <w:bCs/>
                <w:szCs w:val="22"/>
                <w:lang w:eastAsia="en-GB"/>
              </w:rPr>
              <w:t>Consolidated financial statements</w:t>
            </w:r>
            <w:r w:rsidRPr="00F84016" w:rsidDel="00ED19DC">
              <w:rPr>
                <w:bCs/>
                <w:lang w:eastAsia="en-GB"/>
              </w:rPr>
              <w:t xml:space="preserve"> </w:t>
            </w:r>
          </w:p>
        </w:tc>
      </w:tr>
      <w:tr w:rsidR="00ED19DC" w:rsidRPr="00F84016" w14:paraId="71681841" w14:textId="77777777" w:rsidTr="00A92B78">
        <w:trPr>
          <w:cantSplit/>
          <w:tblHeader/>
        </w:trPr>
        <w:tc>
          <w:tcPr>
            <w:tcW w:w="6390" w:type="dxa"/>
          </w:tcPr>
          <w:p w14:paraId="135E109E" w14:textId="051D19CF" w:rsidR="00ED19DC" w:rsidRPr="00F84016" w:rsidRDefault="00ED19DC" w:rsidP="00ED19DC">
            <w:pPr>
              <w:pStyle w:val="acctfourfigures"/>
              <w:spacing w:line="240" w:lineRule="exact"/>
              <w:rPr>
                <w:b/>
                <w:bCs/>
                <w:i/>
                <w:iCs/>
                <w:lang w:eastAsia="en-GB"/>
              </w:rPr>
            </w:pPr>
            <w:r w:rsidRPr="00F84016">
              <w:rPr>
                <w:b/>
                <w:bCs/>
                <w:i/>
                <w:iCs/>
                <w:lang w:eastAsia="en-GB"/>
              </w:rPr>
              <w:t>Year ended 31 December</w:t>
            </w:r>
          </w:p>
        </w:tc>
        <w:tc>
          <w:tcPr>
            <w:tcW w:w="673" w:type="dxa"/>
          </w:tcPr>
          <w:p w14:paraId="1AB029E9" w14:textId="77777777" w:rsidR="00ED19DC" w:rsidRPr="00F84016" w:rsidRDefault="00ED19DC" w:rsidP="00ED19DC">
            <w:pPr>
              <w:pStyle w:val="acctmergecolhdg"/>
              <w:spacing w:line="240" w:lineRule="exact"/>
              <w:rPr>
                <w:b w:val="0"/>
                <w:bCs/>
                <w:lang w:eastAsia="en-GB"/>
              </w:rPr>
            </w:pPr>
          </w:p>
        </w:tc>
        <w:tc>
          <w:tcPr>
            <w:tcW w:w="1037" w:type="dxa"/>
          </w:tcPr>
          <w:p w14:paraId="73447F12" w14:textId="4D6C4050" w:rsidR="00ED19DC" w:rsidRPr="00F84016" w:rsidRDefault="00B61A6A" w:rsidP="00ED19DC">
            <w:pPr>
              <w:pStyle w:val="acctmergecolhdg"/>
              <w:spacing w:line="240" w:lineRule="exact"/>
              <w:rPr>
                <w:b w:val="0"/>
                <w:bCs/>
                <w:lang w:eastAsia="en-GB"/>
              </w:rPr>
            </w:pPr>
            <w:r w:rsidRPr="00F84016">
              <w:rPr>
                <w:b w:val="0"/>
                <w:bCs/>
                <w:lang w:eastAsia="en-GB"/>
              </w:rPr>
              <w:t>2020</w:t>
            </w:r>
          </w:p>
        </w:tc>
        <w:tc>
          <w:tcPr>
            <w:tcW w:w="180" w:type="dxa"/>
          </w:tcPr>
          <w:p w14:paraId="25CBD4EB" w14:textId="77777777" w:rsidR="00ED19DC" w:rsidRPr="00F84016" w:rsidRDefault="00ED19DC" w:rsidP="00ED19DC">
            <w:pPr>
              <w:pStyle w:val="acctmergecolhdg"/>
              <w:spacing w:line="240" w:lineRule="exact"/>
              <w:rPr>
                <w:b w:val="0"/>
                <w:bCs/>
                <w:lang w:eastAsia="en-GB"/>
              </w:rPr>
            </w:pPr>
          </w:p>
        </w:tc>
        <w:tc>
          <w:tcPr>
            <w:tcW w:w="990" w:type="dxa"/>
          </w:tcPr>
          <w:p w14:paraId="17B40D1F" w14:textId="4CEC20DE" w:rsidR="00ED19DC" w:rsidRPr="00F84016" w:rsidRDefault="00B61A6A" w:rsidP="00ED19DC">
            <w:pPr>
              <w:pStyle w:val="acctmergecolhdg"/>
              <w:spacing w:line="240" w:lineRule="exact"/>
              <w:ind w:right="-83"/>
              <w:rPr>
                <w:b w:val="0"/>
                <w:bCs/>
                <w:lang w:eastAsia="en-GB"/>
              </w:rPr>
            </w:pPr>
            <w:r w:rsidRPr="00F84016">
              <w:rPr>
                <w:b w:val="0"/>
                <w:bCs/>
                <w:lang w:eastAsia="en-GB"/>
              </w:rPr>
              <w:t>2019</w:t>
            </w:r>
          </w:p>
        </w:tc>
      </w:tr>
      <w:tr w:rsidR="00ED19DC" w:rsidRPr="00F84016" w14:paraId="01CC00E4" w14:textId="77777777" w:rsidTr="00A92B78">
        <w:trPr>
          <w:cantSplit/>
        </w:trPr>
        <w:tc>
          <w:tcPr>
            <w:tcW w:w="6390" w:type="dxa"/>
          </w:tcPr>
          <w:p w14:paraId="5CD010FB" w14:textId="77777777" w:rsidR="00ED19DC" w:rsidRPr="00F84016" w:rsidRDefault="00ED19DC" w:rsidP="00ED19DC">
            <w:pPr>
              <w:pStyle w:val="acctfourfigures"/>
              <w:tabs>
                <w:tab w:val="left" w:pos="720"/>
              </w:tabs>
              <w:spacing w:line="240" w:lineRule="exact"/>
              <w:ind w:right="11"/>
              <w:rPr>
                <w:bCs/>
                <w:lang w:eastAsia="en-GB"/>
              </w:rPr>
            </w:pPr>
          </w:p>
        </w:tc>
        <w:tc>
          <w:tcPr>
            <w:tcW w:w="673" w:type="dxa"/>
            <w:vAlign w:val="bottom"/>
          </w:tcPr>
          <w:p w14:paraId="35284F0A" w14:textId="77777777" w:rsidR="00ED19DC" w:rsidRPr="00F84016" w:rsidRDefault="00ED19DC" w:rsidP="00ED19DC">
            <w:pPr>
              <w:pStyle w:val="acctfourfigures"/>
              <w:tabs>
                <w:tab w:val="decimal" w:pos="731"/>
              </w:tabs>
              <w:spacing w:line="240" w:lineRule="exact"/>
              <w:ind w:right="11"/>
              <w:rPr>
                <w:szCs w:val="22"/>
                <w:lang w:eastAsia="en-GB"/>
              </w:rPr>
            </w:pPr>
          </w:p>
        </w:tc>
        <w:tc>
          <w:tcPr>
            <w:tcW w:w="2207" w:type="dxa"/>
            <w:gridSpan w:val="3"/>
            <w:vAlign w:val="bottom"/>
            <w:hideMark/>
          </w:tcPr>
          <w:p w14:paraId="666D1503" w14:textId="77777777" w:rsidR="00ED19DC" w:rsidRPr="00F84016" w:rsidRDefault="00ED19DC" w:rsidP="00ED19DC">
            <w:pPr>
              <w:pStyle w:val="acctfourfigures"/>
              <w:tabs>
                <w:tab w:val="decimal" w:pos="731"/>
              </w:tabs>
              <w:spacing w:line="240" w:lineRule="exact"/>
              <w:ind w:right="-83"/>
              <w:jc w:val="center"/>
              <w:rPr>
                <w:szCs w:val="22"/>
                <w:lang w:eastAsia="en-GB"/>
              </w:rPr>
            </w:pPr>
            <w:r w:rsidRPr="00F84016">
              <w:rPr>
                <w:i/>
                <w:iCs/>
                <w:szCs w:val="22"/>
                <w:lang w:eastAsia="en-GB"/>
              </w:rPr>
              <w:t>(in thousand Baht)</w:t>
            </w:r>
          </w:p>
        </w:tc>
      </w:tr>
      <w:tr w:rsidR="00ED19DC" w:rsidRPr="00F84016" w14:paraId="49839BDD" w14:textId="77777777" w:rsidTr="00A92B78">
        <w:trPr>
          <w:cantSplit/>
        </w:trPr>
        <w:tc>
          <w:tcPr>
            <w:tcW w:w="6390" w:type="dxa"/>
            <w:hideMark/>
          </w:tcPr>
          <w:p w14:paraId="0A4AD46B" w14:textId="77777777" w:rsidR="00ED19DC" w:rsidRPr="00F84016" w:rsidRDefault="00ED19DC" w:rsidP="00ED19DC">
            <w:pPr>
              <w:pStyle w:val="acctfourfigures"/>
              <w:tabs>
                <w:tab w:val="left" w:pos="720"/>
              </w:tabs>
              <w:spacing w:line="240" w:lineRule="exact"/>
              <w:ind w:right="11"/>
              <w:rPr>
                <w:b/>
                <w:lang w:eastAsia="en-GB"/>
              </w:rPr>
            </w:pPr>
            <w:r w:rsidRPr="00F84016">
              <w:rPr>
                <w:b/>
                <w:lang w:eastAsia="en-GB"/>
              </w:rPr>
              <w:t>Revenue from external customers and other income</w:t>
            </w:r>
          </w:p>
        </w:tc>
        <w:tc>
          <w:tcPr>
            <w:tcW w:w="673" w:type="dxa"/>
            <w:vAlign w:val="bottom"/>
          </w:tcPr>
          <w:p w14:paraId="73C3B914" w14:textId="77777777" w:rsidR="00ED19DC" w:rsidRPr="00F84016" w:rsidRDefault="00ED19DC" w:rsidP="00ED19DC">
            <w:pPr>
              <w:pStyle w:val="acctfourfigures"/>
              <w:tabs>
                <w:tab w:val="decimal" w:pos="731"/>
              </w:tabs>
              <w:spacing w:line="240" w:lineRule="exact"/>
              <w:ind w:right="11"/>
              <w:rPr>
                <w:lang w:eastAsia="en-GB"/>
              </w:rPr>
            </w:pPr>
          </w:p>
        </w:tc>
        <w:tc>
          <w:tcPr>
            <w:tcW w:w="1037" w:type="dxa"/>
            <w:vAlign w:val="bottom"/>
          </w:tcPr>
          <w:p w14:paraId="36A02B8B" w14:textId="77777777" w:rsidR="00ED19DC" w:rsidRPr="00F84016" w:rsidRDefault="00ED19DC" w:rsidP="00ED19DC">
            <w:pPr>
              <w:pStyle w:val="acctfourfigures"/>
              <w:tabs>
                <w:tab w:val="decimal" w:pos="731"/>
              </w:tabs>
              <w:spacing w:line="240" w:lineRule="exact"/>
              <w:ind w:right="11"/>
              <w:rPr>
                <w:lang w:eastAsia="en-GB"/>
              </w:rPr>
            </w:pPr>
          </w:p>
        </w:tc>
        <w:tc>
          <w:tcPr>
            <w:tcW w:w="180" w:type="dxa"/>
            <w:vAlign w:val="bottom"/>
          </w:tcPr>
          <w:p w14:paraId="39B344CB" w14:textId="77777777" w:rsidR="00ED19DC" w:rsidRPr="00F84016" w:rsidRDefault="00ED19DC" w:rsidP="00ED19DC">
            <w:pPr>
              <w:pStyle w:val="acctfourfigures"/>
              <w:spacing w:line="240" w:lineRule="exact"/>
              <w:rPr>
                <w:b/>
                <w:bCs/>
                <w:lang w:eastAsia="en-GB"/>
              </w:rPr>
            </w:pPr>
          </w:p>
        </w:tc>
        <w:tc>
          <w:tcPr>
            <w:tcW w:w="990" w:type="dxa"/>
            <w:vAlign w:val="bottom"/>
          </w:tcPr>
          <w:p w14:paraId="2D62FCA9" w14:textId="77777777" w:rsidR="00ED19DC" w:rsidRPr="00F84016" w:rsidRDefault="00ED19DC" w:rsidP="00ED19DC">
            <w:pPr>
              <w:pStyle w:val="acctfourfigures"/>
              <w:tabs>
                <w:tab w:val="decimal" w:pos="731"/>
              </w:tabs>
              <w:spacing w:line="240" w:lineRule="exact"/>
              <w:ind w:right="-83"/>
              <w:rPr>
                <w:lang w:eastAsia="en-GB"/>
              </w:rPr>
            </w:pPr>
          </w:p>
        </w:tc>
      </w:tr>
      <w:tr w:rsidR="00BB67AB" w:rsidRPr="00F84016" w14:paraId="7496A28E" w14:textId="77777777" w:rsidTr="00A92B78">
        <w:trPr>
          <w:cantSplit/>
        </w:trPr>
        <w:tc>
          <w:tcPr>
            <w:tcW w:w="6390" w:type="dxa"/>
            <w:hideMark/>
          </w:tcPr>
          <w:p w14:paraId="58FF372A"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Thailand</w:t>
            </w:r>
          </w:p>
        </w:tc>
        <w:tc>
          <w:tcPr>
            <w:tcW w:w="673" w:type="dxa"/>
            <w:vAlign w:val="bottom"/>
          </w:tcPr>
          <w:p w14:paraId="51F423D8" w14:textId="77777777" w:rsidR="00BB67AB" w:rsidRPr="00F84016" w:rsidRDefault="00BB67AB" w:rsidP="00BB67AB">
            <w:pPr>
              <w:pStyle w:val="acctfourfigures"/>
              <w:tabs>
                <w:tab w:val="decimal" w:pos="461"/>
              </w:tabs>
              <w:spacing w:line="240" w:lineRule="exact"/>
              <w:ind w:right="11"/>
              <w:jc w:val="both"/>
              <w:rPr>
                <w:szCs w:val="22"/>
                <w:lang w:eastAsia="en-GB"/>
              </w:rPr>
            </w:pPr>
          </w:p>
        </w:tc>
        <w:tc>
          <w:tcPr>
            <w:tcW w:w="1037" w:type="dxa"/>
            <w:vAlign w:val="bottom"/>
          </w:tcPr>
          <w:p w14:paraId="1E0FEA4A" w14:textId="3E17CB8D"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1,353,556</w:t>
            </w:r>
          </w:p>
        </w:tc>
        <w:tc>
          <w:tcPr>
            <w:tcW w:w="180" w:type="dxa"/>
          </w:tcPr>
          <w:p w14:paraId="639BE409" w14:textId="77777777" w:rsidR="00BB67AB" w:rsidRPr="00F84016" w:rsidRDefault="00BB67AB" w:rsidP="00BB67AB">
            <w:pPr>
              <w:pStyle w:val="acctfourfigures"/>
              <w:tabs>
                <w:tab w:val="clear" w:pos="765"/>
                <w:tab w:val="decimal" w:pos="817"/>
              </w:tabs>
              <w:spacing w:line="240" w:lineRule="exact"/>
              <w:ind w:right="-82"/>
              <w:rPr>
                <w:b/>
                <w:bCs/>
                <w:szCs w:val="22"/>
                <w:lang w:eastAsia="en-GB"/>
              </w:rPr>
            </w:pPr>
          </w:p>
        </w:tc>
        <w:tc>
          <w:tcPr>
            <w:tcW w:w="990" w:type="dxa"/>
            <w:vAlign w:val="bottom"/>
          </w:tcPr>
          <w:p w14:paraId="6E880E39" w14:textId="6C0916B3" w:rsidR="00BB67AB" w:rsidRPr="00F84016" w:rsidRDefault="00BB67AB" w:rsidP="0052635C">
            <w:pPr>
              <w:pStyle w:val="acctfourfigures"/>
              <w:tabs>
                <w:tab w:val="clear" w:pos="765"/>
                <w:tab w:val="decimal" w:pos="842"/>
              </w:tabs>
              <w:spacing w:line="240" w:lineRule="exact"/>
              <w:ind w:left="-85" w:right="-83"/>
              <w:rPr>
                <w:szCs w:val="22"/>
                <w:lang w:eastAsia="en-GB"/>
              </w:rPr>
            </w:pPr>
            <w:r w:rsidRPr="00F84016">
              <w:rPr>
                <w:color w:val="000000"/>
                <w:szCs w:val="22"/>
              </w:rPr>
              <w:t>1,655,574</w:t>
            </w:r>
          </w:p>
        </w:tc>
      </w:tr>
      <w:tr w:rsidR="00BB67AB" w:rsidRPr="00F84016" w14:paraId="1922ACAD" w14:textId="77777777" w:rsidTr="00A92B78">
        <w:trPr>
          <w:cantSplit/>
        </w:trPr>
        <w:tc>
          <w:tcPr>
            <w:tcW w:w="6390" w:type="dxa"/>
            <w:hideMark/>
          </w:tcPr>
          <w:p w14:paraId="51E7198C"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Cambodia</w:t>
            </w:r>
          </w:p>
        </w:tc>
        <w:tc>
          <w:tcPr>
            <w:tcW w:w="673" w:type="dxa"/>
            <w:vAlign w:val="bottom"/>
          </w:tcPr>
          <w:p w14:paraId="29CBE25B" w14:textId="77777777" w:rsidR="00BB67AB" w:rsidRPr="00F84016" w:rsidRDefault="00BB67AB" w:rsidP="00BB67AB">
            <w:pPr>
              <w:pStyle w:val="acctfourfigures"/>
              <w:tabs>
                <w:tab w:val="decimal" w:pos="461"/>
              </w:tabs>
              <w:spacing w:line="240" w:lineRule="exact"/>
              <w:ind w:right="11"/>
              <w:jc w:val="both"/>
              <w:rPr>
                <w:i/>
                <w:iCs/>
                <w:szCs w:val="22"/>
                <w:lang w:eastAsia="en-GB"/>
              </w:rPr>
            </w:pPr>
          </w:p>
        </w:tc>
        <w:tc>
          <w:tcPr>
            <w:tcW w:w="1037" w:type="dxa"/>
            <w:vAlign w:val="bottom"/>
          </w:tcPr>
          <w:p w14:paraId="0DB79660" w14:textId="44EC8F60"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319,130</w:t>
            </w:r>
          </w:p>
        </w:tc>
        <w:tc>
          <w:tcPr>
            <w:tcW w:w="180" w:type="dxa"/>
          </w:tcPr>
          <w:p w14:paraId="5710A821" w14:textId="77777777" w:rsidR="00BB67AB" w:rsidRPr="00F84016" w:rsidRDefault="00BB67AB" w:rsidP="00BB67AB">
            <w:pPr>
              <w:pStyle w:val="acctfourfigures"/>
              <w:tabs>
                <w:tab w:val="clear" w:pos="765"/>
                <w:tab w:val="decimal" w:pos="817"/>
              </w:tabs>
              <w:spacing w:line="240" w:lineRule="exact"/>
              <w:ind w:right="-82"/>
              <w:rPr>
                <w:szCs w:val="22"/>
                <w:lang w:eastAsia="en-GB"/>
              </w:rPr>
            </w:pPr>
          </w:p>
        </w:tc>
        <w:tc>
          <w:tcPr>
            <w:tcW w:w="990" w:type="dxa"/>
            <w:vAlign w:val="bottom"/>
          </w:tcPr>
          <w:p w14:paraId="350EF03A" w14:textId="5439D670" w:rsidR="00BB67AB" w:rsidRPr="00F84016" w:rsidRDefault="00BB67AB" w:rsidP="0052635C">
            <w:pPr>
              <w:pStyle w:val="acctfourfigures"/>
              <w:tabs>
                <w:tab w:val="clear" w:pos="765"/>
                <w:tab w:val="decimal" w:pos="842"/>
              </w:tabs>
              <w:spacing w:line="240" w:lineRule="exact"/>
              <w:ind w:left="-85" w:right="-83"/>
              <w:rPr>
                <w:color w:val="000000"/>
                <w:szCs w:val="22"/>
              </w:rPr>
            </w:pPr>
            <w:r w:rsidRPr="00F84016">
              <w:rPr>
                <w:color w:val="000000"/>
                <w:szCs w:val="22"/>
              </w:rPr>
              <w:t>387,242</w:t>
            </w:r>
          </w:p>
        </w:tc>
      </w:tr>
      <w:tr w:rsidR="00BB67AB" w:rsidRPr="00F84016" w14:paraId="45BDDB86" w14:textId="77777777" w:rsidTr="00A92B78">
        <w:trPr>
          <w:cantSplit/>
        </w:trPr>
        <w:tc>
          <w:tcPr>
            <w:tcW w:w="6390" w:type="dxa"/>
            <w:hideMark/>
          </w:tcPr>
          <w:p w14:paraId="624726E3"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Singapore</w:t>
            </w:r>
          </w:p>
        </w:tc>
        <w:tc>
          <w:tcPr>
            <w:tcW w:w="673" w:type="dxa"/>
            <w:vAlign w:val="bottom"/>
          </w:tcPr>
          <w:p w14:paraId="5EABBB96" w14:textId="77777777" w:rsidR="00BB67AB" w:rsidRPr="00F84016" w:rsidRDefault="00BB67AB" w:rsidP="00BB67AB">
            <w:pPr>
              <w:pStyle w:val="acctfourfigures"/>
              <w:tabs>
                <w:tab w:val="decimal" w:pos="461"/>
              </w:tabs>
              <w:spacing w:line="240" w:lineRule="exact"/>
              <w:ind w:right="11"/>
              <w:jc w:val="both"/>
              <w:rPr>
                <w:i/>
                <w:iCs/>
                <w:szCs w:val="22"/>
                <w:lang w:eastAsia="en-GB"/>
              </w:rPr>
            </w:pPr>
          </w:p>
        </w:tc>
        <w:tc>
          <w:tcPr>
            <w:tcW w:w="1037" w:type="dxa"/>
            <w:vAlign w:val="bottom"/>
          </w:tcPr>
          <w:p w14:paraId="7D48639F" w14:textId="75ED9280"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7,682</w:t>
            </w:r>
          </w:p>
        </w:tc>
        <w:tc>
          <w:tcPr>
            <w:tcW w:w="180" w:type="dxa"/>
          </w:tcPr>
          <w:p w14:paraId="5D22CDCF" w14:textId="77777777" w:rsidR="00BB67AB" w:rsidRPr="00F84016" w:rsidRDefault="00BB67AB" w:rsidP="00BB67AB">
            <w:pPr>
              <w:pStyle w:val="acctfourfigures"/>
              <w:tabs>
                <w:tab w:val="clear" w:pos="765"/>
                <w:tab w:val="decimal" w:pos="817"/>
              </w:tabs>
              <w:spacing w:line="240" w:lineRule="exact"/>
              <w:ind w:right="-82"/>
              <w:rPr>
                <w:b/>
                <w:bCs/>
                <w:szCs w:val="22"/>
                <w:lang w:eastAsia="en-GB"/>
              </w:rPr>
            </w:pPr>
          </w:p>
        </w:tc>
        <w:tc>
          <w:tcPr>
            <w:tcW w:w="990" w:type="dxa"/>
            <w:vAlign w:val="bottom"/>
          </w:tcPr>
          <w:p w14:paraId="1B3E7291" w14:textId="5B8E333C" w:rsidR="00BB67AB" w:rsidRPr="00F84016" w:rsidRDefault="00BB67AB" w:rsidP="0052635C">
            <w:pPr>
              <w:pStyle w:val="acctfourfigures"/>
              <w:tabs>
                <w:tab w:val="clear" w:pos="765"/>
                <w:tab w:val="decimal" w:pos="842"/>
              </w:tabs>
              <w:spacing w:line="240" w:lineRule="exact"/>
              <w:ind w:left="-85" w:right="-83"/>
              <w:rPr>
                <w:color w:val="000000"/>
                <w:szCs w:val="22"/>
              </w:rPr>
            </w:pPr>
            <w:r w:rsidRPr="00F84016">
              <w:rPr>
                <w:color w:val="000000"/>
                <w:szCs w:val="22"/>
              </w:rPr>
              <w:t>47,892</w:t>
            </w:r>
          </w:p>
        </w:tc>
      </w:tr>
      <w:tr w:rsidR="00BB67AB" w:rsidRPr="00F84016" w14:paraId="3DE59B01" w14:textId="77777777" w:rsidTr="00A92B78">
        <w:trPr>
          <w:cantSplit/>
        </w:trPr>
        <w:tc>
          <w:tcPr>
            <w:tcW w:w="6390" w:type="dxa"/>
            <w:hideMark/>
          </w:tcPr>
          <w:p w14:paraId="1F9B7C06"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Laos</w:t>
            </w:r>
          </w:p>
        </w:tc>
        <w:tc>
          <w:tcPr>
            <w:tcW w:w="673" w:type="dxa"/>
            <w:vAlign w:val="bottom"/>
          </w:tcPr>
          <w:p w14:paraId="2AF1AB94" w14:textId="77777777" w:rsidR="00BB67AB" w:rsidRPr="00F84016" w:rsidRDefault="00BB67AB" w:rsidP="00BB67AB">
            <w:pPr>
              <w:pStyle w:val="acctfourfigures"/>
              <w:tabs>
                <w:tab w:val="decimal" w:pos="461"/>
              </w:tabs>
              <w:spacing w:line="240" w:lineRule="exact"/>
              <w:ind w:right="11"/>
              <w:jc w:val="both"/>
              <w:rPr>
                <w:i/>
                <w:iCs/>
                <w:szCs w:val="22"/>
                <w:lang w:eastAsia="en-GB"/>
              </w:rPr>
            </w:pPr>
          </w:p>
        </w:tc>
        <w:tc>
          <w:tcPr>
            <w:tcW w:w="1037" w:type="dxa"/>
            <w:vAlign w:val="bottom"/>
          </w:tcPr>
          <w:p w14:paraId="1450057D" w14:textId="24496262"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79,133</w:t>
            </w:r>
          </w:p>
        </w:tc>
        <w:tc>
          <w:tcPr>
            <w:tcW w:w="180" w:type="dxa"/>
          </w:tcPr>
          <w:p w14:paraId="5CEF5324" w14:textId="77777777" w:rsidR="00BB67AB" w:rsidRPr="00F84016" w:rsidRDefault="00BB67AB" w:rsidP="00BB67AB">
            <w:pPr>
              <w:pStyle w:val="acctfourfigures"/>
              <w:tabs>
                <w:tab w:val="clear" w:pos="765"/>
                <w:tab w:val="decimal" w:pos="817"/>
              </w:tabs>
              <w:spacing w:line="240" w:lineRule="exact"/>
              <w:ind w:right="-82"/>
              <w:rPr>
                <w:szCs w:val="22"/>
                <w:lang w:eastAsia="en-GB"/>
              </w:rPr>
            </w:pPr>
          </w:p>
        </w:tc>
        <w:tc>
          <w:tcPr>
            <w:tcW w:w="990" w:type="dxa"/>
            <w:vAlign w:val="bottom"/>
          </w:tcPr>
          <w:p w14:paraId="645577E6" w14:textId="200B4E2F" w:rsidR="00BB67AB" w:rsidRPr="00F84016" w:rsidRDefault="00BB67AB" w:rsidP="0052635C">
            <w:pPr>
              <w:pStyle w:val="acctfourfigures"/>
              <w:tabs>
                <w:tab w:val="clear" w:pos="765"/>
                <w:tab w:val="decimal" w:pos="842"/>
              </w:tabs>
              <w:spacing w:line="240" w:lineRule="exact"/>
              <w:ind w:left="-85" w:right="-83"/>
              <w:rPr>
                <w:color w:val="000000"/>
                <w:szCs w:val="22"/>
              </w:rPr>
            </w:pPr>
            <w:r w:rsidRPr="00F84016">
              <w:rPr>
                <w:color w:val="000000"/>
                <w:szCs w:val="22"/>
              </w:rPr>
              <w:t>89,989</w:t>
            </w:r>
          </w:p>
        </w:tc>
      </w:tr>
      <w:tr w:rsidR="00BB67AB" w:rsidRPr="00F84016" w14:paraId="66972C3A" w14:textId="77777777" w:rsidTr="00A92B78">
        <w:trPr>
          <w:cantSplit/>
        </w:trPr>
        <w:tc>
          <w:tcPr>
            <w:tcW w:w="6390" w:type="dxa"/>
            <w:hideMark/>
          </w:tcPr>
          <w:p w14:paraId="2C785725"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Indonesia</w:t>
            </w:r>
          </w:p>
        </w:tc>
        <w:tc>
          <w:tcPr>
            <w:tcW w:w="673" w:type="dxa"/>
            <w:vAlign w:val="bottom"/>
          </w:tcPr>
          <w:p w14:paraId="1FB401DB" w14:textId="77777777" w:rsidR="00BB67AB" w:rsidRPr="00F84016" w:rsidRDefault="00BB67AB" w:rsidP="00BB67AB">
            <w:pPr>
              <w:pStyle w:val="acctfourfigures"/>
              <w:tabs>
                <w:tab w:val="decimal" w:pos="461"/>
              </w:tabs>
              <w:spacing w:line="240" w:lineRule="exact"/>
              <w:ind w:right="11"/>
              <w:jc w:val="both"/>
              <w:rPr>
                <w:i/>
                <w:iCs/>
                <w:szCs w:val="22"/>
                <w:lang w:eastAsia="en-GB"/>
              </w:rPr>
            </w:pPr>
          </w:p>
        </w:tc>
        <w:tc>
          <w:tcPr>
            <w:tcW w:w="1037" w:type="dxa"/>
            <w:vAlign w:val="bottom"/>
          </w:tcPr>
          <w:p w14:paraId="57B7F91C" w14:textId="4F0E4A08"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38,967</w:t>
            </w:r>
          </w:p>
        </w:tc>
        <w:tc>
          <w:tcPr>
            <w:tcW w:w="180" w:type="dxa"/>
          </w:tcPr>
          <w:p w14:paraId="47DC9D1C" w14:textId="77777777" w:rsidR="00BB67AB" w:rsidRPr="00F84016" w:rsidRDefault="00BB67AB" w:rsidP="00BB67AB">
            <w:pPr>
              <w:pStyle w:val="acctfourfigures"/>
              <w:tabs>
                <w:tab w:val="clear" w:pos="765"/>
                <w:tab w:val="decimal" w:pos="817"/>
              </w:tabs>
              <w:spacing w:line="240" w:lineRule="exact"/>
              <w:ind w:right="-82"/>
              <w:rPr>
                <w:szCs w:val="22"/>
                <w:lang w:eastAsia="en-GB"/>
              </w:rPr>
            </w:pPr>
          </w:p>
        </w:tc>
        <w:tc>
          <w:tcPr>
            <w:tcW w:w="990" w:type="dxa"/>
            <w:vAlign w:val="bottom"/>
          </w:tcPr>
          <w:p w14:paraId="75841143" w14:textId="1622D26D" w:rsidR="00BB67AB" w:rsidRPr="00F84016" w:rsidRDefault="00BB67AB" w:rsidP="0052635C">
            <w:pPr>
              <w:pStyle w:val="acctfourfigures"/>
              <w:tabs>
                <w:tab w:val="clear" w:pos="765"/>
                <w:tab w:val="decimal" w:pos="842"/>
              </w:tabs>
              <w:spacing w:line="240" w:lineRule="exact"/>
              <w:ind w:left="-85" w:right="-83"/>
              <w:rPr>
                <w:color w:val="000000"/>
                <w:szCs w:val="22"/>
              </w:rPr>
            </w:pPr>
            <w:r w:rsidRPr="00F84016">
              <w:rPr>
                <w:color w:val="000000"/>
                <w:szCs w:val="22"/>
              </w:rPr>
              <w:t>61,268</w:t>
            </w:r>
          </w:p>
        </w:tc>
      </w:tr>
      <w:tr w:rsidR="00BB67AB" w:rsidRPr="00F84016" w14:paraId="13B20D80" w14:textId="77777777" w:rsidTr="00A92B78">
        <w:trPr>
          <w:cantSplit/>
        </w:trPr>
        <w:tc>
          <w:tcPr>
            <w:tcW w:w="6390" w:type="dxa"/>
            <w:hideMark/>
          </w:tcPr>
          <w:p w14:paraId="508894B2" w14:textId="77777777" w:rsidR="00BB67AB" w:rsidRPr="00F84016" w:rsidRDefault="00BB67AB" w:rsidP="00BB67AB">
            <w:pPr>
              <w:pStyle w:val="acctfourfigures"/>
              <w:tabs>
                <w:tab w:val="left" w:pos="720"/>
              </w:tabs>
              <w:spacing w:line="240" w:lineRule="exact"/>
              <w:ind w:right="11"/>
              <w:rPr>
                <w:bCs/>
                <w:szCs w:val="22"/>
                <w:lang w:eastAsia="en-GB"/>
              </w:rPr>
            </w:pPr>
            <w:r w:rsidRPr="00F84016">
              <w:rPr>
                <w:bCs/>
                <w:szCs w:val="22"/>
                <w:lang w:eastAsia="en-GB"/>
              </w:rPr>
              <w:t>Myanmar</w:t>
            </w:r>
          </w:p>
        </w:tc>
        <w:tc>
          <w:tcPr>
            <w:tcW w:w="673" w:type="dxa"/>
            <w:vAlign w:val="bottom"/>
          </w:tcPr>
          <w:p w14:paraId="22BD5286" w14:textId="77777777" w:rsidR="00BB67AB" w:rsidRPr="00F84016" w:rsidRDefault="00BB67AB" w:rsidP="00BB67AB">
            <w:pPr>
              <w:pStyle w:val="acctfourfigures"/>
              <w:tabs>
                <w:tab w:val="decimal" w:pos="461"/>
              </w:tabs>
              <w:spacing w:line="240" w:lineRule="exact"/>
              <w:ind w:right="11"/>
              <w:jc w:val="both"/>
              <w:rPr>
                <w:i/>
                <w:iCs/>
                <w:szCs w:val="22"/>
                <w:lang w:eastAsia="en-GB"/>
              </w:rPr>
            </w:pPr>
          </w:p>
        </w:tc>
        <w:tc>
          <w:tcPr>
            <w:tcW w:w="1037" w:type="dxa"/>
            <w:vAlign w:val="bottom"/>
          </w:tcPr>
          <w:p w14:paraId="54139AB2" w14:textId="589B55EE" w:rsidR="00BB67AB" w:rsidRPr="00F84016" w:rsidRDefault="00BB67AB" w:rsidP="00BB67AB">
            <w:pPr>
              <w:pStyle w:val="acctfourfigures"/>
              <w:tabs>
                <w:tab w:val="clear" w:pos="765"/>
                <w:tab w:val="decimal" w:pos="917"/>
              </w:tabs>
              <w:spacing w:line="240" w:lineRule="exact"/>
              <w:ind w:right="-82"/>
              <w:rPr>
                <w:szCs w:val="22"/>
                <w:lang w:eastAsia="en-GB"/>
              </w:rPr>
            </w:pPr>
            <w:r w:rsidRPr="00F84016">
              <w:rPr>
                <w:szCs w:val="22"/>
                <w:lang w:eastAsia="en-GB"/>
              </w:rPr>
              <w:t>256,832</w:t>
            </w:r>
          </w:p>
        </w:tc>
        <w:tc>
          <w:tcPr>
            <w:tcW w:w="180" w:type="dxa"/>
          </w:tcPr>
          <w:p w14:paraId="0F228B77" w14:textId="77777777" w:rsidR="00BB67AB" w:rsidRPr="00F84016" w:rsidRDefault="00BB67AB" w:rsidP="00BB67AB">
            <w:pPr>
              <w:pStyle w:val="acctfourfigures"/>
              <w:tabs>
                <w:tab w:val="clear" w:pos="765"/>
                <w:tab w:val="decimal" w:pos="817"/>
              </w:tabs>
              <w:spacing w:line="240" w:lineRule="exact"/>
              <w:ind w:right="-82"/>
              <w:rPr>
                <w:szCs w:val="22"/>
                <w:lang w:eastAsia="en-GB"/>
              </w:rPr>
            </w:pPr>
          </w:p>
        </w:tc>
        <w:tc>
          <w:tcPr>
            <w:tcW w:w="990" w:type="dxa"/>
            <w:vAlign w:val="bottom"/>
          </w:tcPr>
          <w:p w14:paraId="3B4CFDD1" w14:textId="0C52238A" w:rsidR="00BB67AB" w:rsidRPr="00F84016" w:rsidRDefault="00BB67AB" w:rsidP="0052635C">
            <w:pPr>
              <w:pStyle w:val="acctfourfigures"/>
              <w:tabs>
                <w:tab w:val="clear" w:pos="765"/>
                <w:tab w:val="decimal" w:pos="842"/>
              </w:tabs>
              <w:spacing w:line="240" w:lineRule="exact"/>
              <w:ind w:left="-85" w:right="-83"/>
              <w:rPr>
                <w:color w:val="000000"/>
                <w:szCs w:val="22"/>
              </w:rPr>
            </w:pPr>
            <w:r w:rsidRPr="00F84016">
              <w:rPr>
                <w:color w:val="000000"/>
                <w:szCs w:val="22"/>
              </w:rPr>
              <w:t>270,855</w:t>
            </w:r>
          </w:p>
        </w:tc>
      </w:tr>
      <w:tr w:rsidR="00BB67AB" w:rsidRPr="00F84016" w14:paraId="200D8068" w14:textId="77777777" w:rsidTr="00A92B78">
        <w:trPr>
          <w:cantSplit/>
        </w:trPr>
        <w:tc>
          <w:tcPr>
            <w:tcW w:w="6390" w:type="dxa"/>
            <w:hideMark/>
          </w:tcPr>
          <w:p w14:paraId="30BCA16C" w14:textId="77777777" w:rsidR="00BB67AB" w:rsidRPr="00F84016" w:rsidRDefault="00BB67AB" w:rsidP="00BB67AB">
            <w:pPr>
              <w:pStyle w:val="acctfourfigures"/>
              <w:tabs>
                <w:tab w:val="left" w:pos="720"/>
              </w:tabs>
              <w:spacing w:line="240" w:lineRule="exact"/>
              <w:ind w:right="11"/>
              <w:rPr>
                <w:b/>
                <w:szCs w:val="22"/>
                <w:lang w:eastAsia="en-GB"/>
              </w:rPr>
            </w:pPr>
            <w:r w:rsidRPr="00F84016">
              <w:rPr>
                <w:b/>
                <w:szCs w:val="22"/>
                <w:lang w:eastAsia="en-GB"/>
              </w:rPr>
              <w:t>Total</w:t>
            </w:r>
          </w:p>
        </w:tc>
        <w:tc>
          <w:tcPr>
            <w:tcW w:w="673" w:type="dxa"/>
            <w:vAlign w:val="bottom"/>
          </w:tcPr>
          <w:p w14:paraId="4F896F5F" w14:textId="77777777" w:rsidR="00BB67AB" w:rsidRPr="00F84016" w:rsidRDefault="00BB67AB" w:rsidP="00BB67AB">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66825FC2" w14:textId="5C00F5E2" w:rsidR="00BB67AB" w:rsidRPr="00F84016" w:rsidRDefault="00BB67AB" w:rsidP="00BB67AB">
            <w:pPr>
              <w:pStyle w:val="acctfourfigures"/>
              <w:tabs>
                <w:tab w:val="clear" w:pos="765"/>
                <w:tab w:val="decimal" w:pos="917"/>
              </w:tabs>
              <w:spacing w:line="240" w:lineRule="exact"/>
              <w:ind w:right="-82"/>
              <w:rPr>
                <w:b/>
                <w:bCs/>
                <w:szCs w:val="22"/>
                <w:lang w:val="en-US" w:eastAsia="en-GB"/>
              </w:rPr>
            </w:pPr>
            <w:r w:rsidRPr="00F84016">
              <w:rPr>
                <w:b/>
                <w:bCs/>
                <w:szCs w:val="22"/>
                <w:lang w:eastAsia="en-GB"/>
              </w:rPr>
              <w:t>2,055,300</w:t>
            </w:r>
          </w:p>
        </w:tc>
        <w:tc>
          <w:tcPr>
            <w:tcW w:w="180" w:type="dxa"/>
          </w:tcPr>
          <w:p w14:paraId="32A083EC" w14:textId="77777777" w:rsidR="00BB67AB" w:rsidRPr="00F84016" w:rsidRDefault="00BB67AB" w:rsidP="00BB67AB">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52F1C488" w14:textId="56893B28" w:rsidR="00BB67AB" w:rsidRPr="00F84016" w:rsidRDefault="00BB67AB" w:rsidP="0052635C">
            <w:pPr>
              <w:pStyle w:val="acctfourfigures"/>
              <w:tabs>
                <w:tab w:val="clear" w:pos="765"/>
                <w:tab w:val="decimal" w:pos="842"/>
              </w:tabs>
              <w:spacing w:line="240" w:lineRule="exact"/>
              <w:ind w:left="-85" w:right="-83"/>
              <w:rPr>
                <w:b/>
                <w:bCs/>
                <w:color w:val="000000"/>
                <w:szCs w:val="22"/>
              </w:rPr>
            </w:pPr>
            <w:r w:rsidRPr="00F84016">
              <w:rPr>
                <w:b/>
                <w:bCs/>
                <w:color w:val="000000"/>
                <w:szCs w:val="22"/>
              </w:rPr>
              <w:t>2,512,820</w:t>
            </w:r>
          </w:p>
        </w:tc>
      </w:tr>
      <w:bookmarkEnd w:id="92"/>
      <w:bookmarkEnd w:id="93"/>
    </w:tbl>
    <w:p w14:paraId="669DCB21" w14:textId="77777777" w:rsidR="00E077C8" w:rsidRPr="00F84016" w:rsidRDefault="00E077C8" w:rsidP="00AC33E9">
      <w:pPr>
        <w:pStyle w:val="BodyText"/>
        <w:spacing w:after="0"/>
        <w:jc w:val="both"/>
        <w:rPr>
          <w:lang w:val="en-US" w:bidi="th-TH"/>
        </w:rPr>
      </w:pPr>
    </w:p>
    <w:p w14:paraId="5730BBCC" w14:textId="79924664" w:rsidR="005D74F1" w:rsidRPr="00F84016" w:rsidRDefault="005D74F1" w:rsidP="00F420C2">
      <w:pPr>
        <w:pStyle w:val="Heading1"/>
      </w:pPr>
      <w:bookmarkStart w:id="95" w:name="_Toc109814430"/>
      <w:r w:rsidRPr="00F84016">
        <w:t>Expenses by nature</w:t>
      </w:r>
      <w:bookmarkEnd w:id="95"/>
    </w:p>
    <w:p w14:paraId="40E00C41" w14:textId="77777777" w:rsidR="005D74F1" w:rsidRPr="00F84016" w:rsidRDefault="005D74F1" w:rsidP="005D74F1">
      <w:pPr>
        <w:pStyle w:val="BodyText"/>
        <w:spacing w:after="0"/>
        <w:rPr>
          <w:lang w:val="en-US" w:bidi="th-TH"/>
        </w:rPr>
      </w:pPr>
    </w:p>
    <w:tbl>
      <w:tblPr>
        <w:tblW w:w="9191" w:type="dxa"/>
        <w:tblInd w:w="529" w:type="dxa"/>
        <w:tblLayout w:type="fixed"/>
        <w:tblCellMar>
          <w:left w:w="79" w:type="dxa"/>
          <w:right w:w="79" w:type="dxa"/>
        </w:tblCellMar>
        <w:tblLook w:val="0020" w:firstRow="1" w:lastRow="0" w:firstColumn="0" w:lastColumn="0" w:noHBand="0" w:noVBand="0"/>
      </w:tblPr>
      <w:tblGrid>
        <w:gridCol w:w="3611"/>
        <w:gridCol w:w="990"/>
        <w:gridCol w:w="990"/>
        <w:gridCol w:w="180"/>
        <w:gridCol w:w="990"/>
        <w:gridCol w:w="180"/>
        <w:gridCol w:w="1080"/>
        <w:gridCol w:w="180"/>
        <w:gridCol w:w="990"/>
      </w:tblGrid>
      <w:tr w:rsidR="00485467" w:rsidRPr="00F84016" w14:paraId="5B795B33" w14:textId="77777777" w:rsidTr="00485467">
        <w:trPr>
          <w:cantSplit/>
          <w:tblHeader/>
        </w:trPr>
        <w:tc>
          <w:tcPr>
            <w:tcW w:w="3611" w:type="dxa"/>
          </w:tcPr>
          <w:p w14:paraId="7716EED2" w14:textId="77777777" w:rsidR="00485467" w:rsidRPr="00F84016" w:rsidRDefault="00485467" w:rsidP="009354D8">
            <w:pPr>
              <w:spacing w:line="240" w:lineRule="atLeast"/>
            </w:pPr>
          </w:p>
        </w:tc>
        <w:tc>
          <w:tcPr>
            <w:tcW w:w="990" w:type="dxa"/>
          </w:tcPr>
          <w:p w14:paraId="45D4E1C1" w14:textId="77777777" w:rsidR="00485467" w:rsidRPr="00F84016" w:rsidRDefault="00485467" w:rsidP="009354D8">
            <w:pPr>
              <w:pStyle w:val="acctmergecolhdg"/>
              <w:spacing w:line="240" w:lineRule="atLeast"/>
            </w:pPr>
          </w:p>
        </w:tc>
        <w:tc>
          <w:tcPr>
            <w:tcW w:w="2160" w:type="dxa"/>
            <w:gridSpan w:val="3"/>
          </w:tcPr>
          <w:p w14:paraId="12E57F82" w14:textId="77777777" w:rsidR="00485467" w:rsidRPr="00F84016" w:rsidRDefault="00485467" w:rsidP="009354D8">
            <w:pPr>
              <w:pStyle w:val="acctmergecolhdg"/>
              <w:spacing w:line="240" w:lineRule="atLeast"/>
            </w:pPr>
            <w:r w:rsidRPr="00F84016">
              <w:t xml:space="preserve">Consolidated </w:t>
            </w:r>
          </w:p>
          <w:p w14:paraId="09596244" w14:textId="77777777" w:rsidR="00485467" w:rsidRPr="00F84016" w:rsidRDefault="00485467" w:rsidP="009354D8">
            <w:pPr>
              <w:pStyle w:val="acctmergecolhdg"/>
              <w:spacing w:line="240" w:lineRule="atLeast"/>
              <w:ind w:left="-80" w:right="-82"/>
            </w:pPr>
            <w:r w:rsidRPr="00F84016">
              <w:t>financial statements</w:t>
            </w:r>
          </w:p>
        </w:tc>
        <w:tc>
          <w:tcPr>
            <w:tcW w:w="180" w:type="dxa"/>
          </w:tcPr>
          <w:p w14:paraId="451B7B7B" w14:textId="77777777" w:rsidR="00485467" w:rsidRPr="00F84016" w:rsidRDefault="00485467" w:rsidP="009354D8">
            <w:pPr>
              <w:pStyle w:val="acctmergecolhdg"/>
              <w:spacing w:line="240" w:lineRule="atLeast"/>
            </w:pPr>
          </w:p>
        </w:tc>
        <w:tc>
          <w:tcPr>
            <w:tcW w:w="2250" w:type="dxa"/>
            <w:gridSpan w:val="3"/>
          </w:tcPr>
          <w:p w14:paraId="4A5D010A" w14:textId="77777777" w:rsidR="00485467" w:rsidRPr="00F84016" w:rsidRDefault="00485467" w:rsidP="009354D8">
            <w:pPr>
              <w:pStyle w:val="acctmergecolhdg"/>
              <w:spacing w:line="240" w:lineRule="atLeast"/>
            </w:pPr>
            <w:r w:rsidRPr="00F84016">
              <w:t xml:space="preserve">Separate </w:t>
            </w:r>
          </w:p>
          <w:p w14:paraId="6CFDB0ED" w14:textId="77777777" w:rsidR="00485467" w:rsidRPr="00F84016" w:rsidRDefault="00485467" w:rsidP="009354D8">
            <w:pPr>
              <w:pStyle w:val="acctmergecolhdg"/>
              <w:spacing w:line="240" w:lineRule="atLeast"/>
              <w:ind w:left="-75" w:right="-77"/>
            </w:pPr>
            <w:r w:rsidRPr="00F84016">
              <w:t>financial statements</w:t>
            </w:r>
          </w:p>
        </w:tc>
      </w:tr>
      <w:tr w:rsidR="00485467" w:rsidRPr="00F84016" w14:paraId="7918D88B" w14:textId="77777777" w:rsidTr="00485467">
        <w:trPr>
          <w:cantSplit/>
          <w:tblHeader/>
        </w:trPr>
        <w:tc>
          <w:tcPr>
            <w:tcW w:w="3611" w:type="dxa"/>
          </w:tcPr>
          <w:p w14:paraId="59AC8AF8" w14:textId="77777777" w:rsidR="00485467" w:rsidRPr="00F84016" w:rsidRDefault="00485467" w:rsidP="009354D8">
            <w:pPr>
              <w:pStyle w:val="acctfourfigures"/>
              <w:spacing w:line="240" w:lineRule="atLeast"/>
              <w:jc w:val="center"/>
            </w:pPr>
          </w:p>
        </w:tc>
        <w:tc>
          <w:tcPr>
            <w:tcW w:w="990" w:type="dxa"/>
            <w:vAlign w:val="bottom"/>
          </w:tcPr>
          <w:p w14:paraId="4B5C24F5" w14:textId="26E8CC98" w:rsidR="00485467" w:rsidRPr="00F84016" w:rsidRDefault="00485467" w:rsidP="00AC33E9">
            <w:pPr>
              <w:pStyle w:val="acctfourfigures"/>
              <w:tabs>
                <w:tab w:val="clear" w:pos="765"/>
                <w:tab w:val="decimal" w:pos="371"/>
              </w:tabs>
              <w:spacing w:line="240" w:lineRule="atLeast"/>
              <w:rPr>
                <w:i/>
                <w:iCs/>
              </w:rPr>
            </w:pPr>
          </w:p>
        </w:tc>
        <w:tc>
          <w:tcPr>
            <w:tcW w:w="990" w:type="dxa"/>
            <w:shd w:val="clear" w:color="auto" w:fill="auto"/>
          </w:tcPr>
          <w:p w14:paraId="2902B52E" w14:textId="45068633" w:rsidR="00485467" w:rsidRPr="00F84016" w:rsidRDefault="00B61A6A" w:rsidP="009354D8">
            <w:pPr>
              <w:pStyle w:val="acctmergecolhdg"/>
              <w:spacing w:line="240" w:lineRule="atLeast"/>
              <w:rPr>
                <w:b w:val="0"/>
                <w:bCs/>
              </w:rPr>
            </w:pPr>
            <w:r w:rsidRPr="00F84016">
              <w:rPr>
                <w:b w:val="0"/>
                <w:bCs/>
              </w:rPr>
              <w:t>2020</w:t>
            </w:r>
          </w:p>
        </w:tc>
        <w:tc>
          <w:tcPr>
            <w:tcW w:w="180" w:type="dxa"/>
            <w:shd w:val="clear" w:color="auto" w:fill="auto"/>
          </w:tcPr>
          <w:p w14:paraId="67ED67F2" w14:textId="77777777" w:rsidR="00485467" w:rsidRPr="00F84016" w:rsidRDefault="00485467" w:rsidP="009354D8">
            <w:pPr>
              <w:pStyle w:val="acctmergecolhdg"/>
              <w:spacing w:line="240" w:lineRule="atLeast"/>
              <w:rPr>
                <w:b w:val="0"/>
                <w:bCs/>
              </w:rPr>
            </w:pPr>
          </w:p>
        </w:tc>
        <w:tc>
          <w:tcPr>
            <w:tcW w:w="990" w:type="dxa"/>
            <w:shd w:val="clear" w:color="auto" w:fill="auto"/>
          </w:tcPr>
          <w:p w14:paraId="19B99EA3" w14:textId="26572CD1" w:rsidR="00485467" w:rsidRPr="00F84016" w:rsidRDefault="00B61A6A" w:rsidP="009354D8">
            <w:pPr>
              <w:pStyle w:val="acctmergecolhdg"/>
              <w:spacing w:line="240" w:lineRule="atLeast"/>
              <w:rPr>
                <w:b w:val="0"/>
                <w:bCs/>
              </w:rPr>
            </w:pPr>
            <w:r w:rsidRPr="00F84016">
              <w:rPr>
                <w:b w:val="0"/>
                <w:bCs/>
              </w:rPr>
              <w:t>2019</w:t>
            </w:r>
          </w:p>
        </w:tc>
        <w:tc>
          <w:tcPr>
            <w:tcW w:w="180" w:type="dxa"/>
            <w:shd w:val="clear" w:color="auto" w:fill="auto"/>
          </w:tcPr>
          <w:p w14:paraId="01078007" w14:textId="77777777" w:rsidR="00485467" w:rsidRPr="00F84016" w:rsidRDefault="00485467" w:rsidP="009354D8">
            <w:pPr>
              <w:pStyle w:val="acctmergecolhdg"/>
              <w:spacing w:line="240" w:lineRule="atLeast"/>
              <w:rPr>
                <w:b w:val="0"/>
                <w:bCs/>
              </w:rPr>
            </w:pPr>
          </w:p>
        </w:tc>
        <w:tc>
          <w:tcPr>
            <w:tcW w:w="1080" w:type="dxa"/>
            <w:shd w:val="clear" w:color="auto" w:fill="auto"/>
          </w:tcPr>
          <w:p w14:paraId="17C7317C" w14:textId="795F230B" w:rsidR="00485467" w:rsidRPr="00F84016" w:rsidRDefault="00B61A6A" w:rsidP="009354D8">
            <w:pPr>
              <w:pStyle w:val="acctmergecolhdg"/>
              <w:spacing w:line="240" w:lineRule="atLeast"/>
              <w:rPr>
                <w:b w:val="0"/>
                <w:bCs/>
              </w:rPr>
            </w:pPr>
            <w:r w:rsidRPr="00F84016">
              <w:rPr>
                <w:b w:val="0"/>
                <w:bCs/>
              </w:rPr>
              <w:t>2020</w:t>
            </w:r>
          </w:p>
        </w:tc>
        <w:tc>
          <w:tcPr>
            <w:tcW w:w="180" w:type="dxa"/>
            <w:shd w:val="clear" w:color="auto" w:fill="auto"/>
          </w:tcPr>
          <w:p w14:paraId="4FC22A94" w14:textId="77777777" w:rsidR="00485467" w:rsidRPr="00F84016" w:rsidRDefault="00485467" w:rsidP="009354D8">
            <w:pPr>
              <w:pStyle w:val="acctmergecolhdg"/>
              <w:spacing w:line="240" w:lineRule="atLeast"/>
              <w:rPr>
                <w:b w:val="0"/>
                <w:bCs/>
              </w:rPr>
            </w:pPr>
          </w:p>
        </w:tc>
        <w:tc>
          <w:tcPr>
            <w:tcW w:w="990" w:type="dxa"/>
            <w:shd w:val="clear" w:color="auto" w:fill="auto"/>
          </w:tcPr>
          <w:p w14:paraId="66E84E83" w14:textId="51D04406" w:rsidR="00485467" w:rsidRPr="00F84016" w:rsidRDefault="00B61A6A" w:rsidP="009354D8">
            <w:pPr>
              <w:pStyle w:val="acctmergecolhdg"/>
              <w:spacing w:line="240" w:lineRule="atLeast"/>
              <w:rPr>
                <w:b w:val="0"/>
                <w:bCs/>
              </w:rPr>
            </w:pPr>
            <w:r w:rsidRPr="00F84016">
              <w:rPr>
                <w:b w:val="0"/>
                <w:bCs/>
              </w:rPr>
              <w:t>2019</w:t>
            </w:r>
          </w:p>
        </w:tc>
      </w:tr>
      <w:tr w:rsidR="00485467" w:rsidRPr="00F84016" w14:paraId="1290E173" w14:textId="77777777" w:rsidTr="00485467">
        <w:trPr>
          <w:cantSplit/>
          <w:tblHeader/>
        </w:trPr>
        <w:tc>
          <w:tcPr>
            <w:tcW w:w="3611" w:type="dxa"/>
          </w:tcPr>
          <w:p w14:paraId="49384E59" w14:textId="77777777" w:rsidR="00485467" w:rsidRPr="00F84016" w:rsidRDefault="00485467" w:rsidP="009354D8">
            <w:pPr>
              <w:spacing w:line="240" w:lineRule="atLeast"/>
              <w:rPr>
                <w:b/>
                <w:bCs/>
                <w:i/>
                <w:iCs/>
              </w:rPr>
            </w:pPr>
          </w:p>
        </w:tc>
        <w:tc>
          <w:tcPr>
            <w:tcW w:w="990" w:type="dxa"/>
            <w:vAlign w:val="bottom"/>
          </w:tcPr>
          <w:p w14:paraId="10227DEF" w14:textId="77777777" w:rsidR="00485467" w:rsidRPr="00F84016" w:rsidRDefault="00485467" w:rsidP="009354D8">
            <w:pPr>
              <w:pStyle w:val="acctfourfigures"/>
              <w:spacing w:line="240" w:lineRule="atLeast"/>
              <w:jc w:val="center"/>
              <w:rPr>
                <w:i/>
                <w:iCs/>
              </w:rPr>
            </w:pPr>
          </w:p>
        </w:tc>
        <w:tc>
          <w:tcPr>
            <w:tcW w:w="4590" w:type="dxa"/>
            <w:gridSpan w:val="7"/>
          </w:tcPr>
          <w:p w14:paraId="1645E5E3" w14:textId="77777777" w:rsidR="00485467" w:rsidRPr="00F84016" w:rsidRDefault="00485467" w:rsidP="009354D8">
            <w:pPr>
              <w:pStyle w:val="acctfourfigures"/>
              <w:spacing w:line="240" w:lineRule="atLeast"/>
              <w:jc w:val="center"/>
              <w:rPr>
                <w:i/>
                <w:iCs/>
              </w:rPr>
            </w:pPr>
            <w:r w:rsidRPr="00F84016">
              <w:rPr>
                <w:i/>
                <w:iCs/>
              </w:rPr>
              <w:t>(in thousand Baht)</w:t>
            </w:r>
          </w:p>
        </w:tc>
      </w:tr>
      <w:tr w:rsidR="00B439DC" w:rsidRPr="00F84016" w14:paraId="003B8FF5" w14:textId="77777777" w:rsidTr="001E4AAD">
        <w:trPr>
          <w:cantSplit/>
        </w:trPr>
        <w:tc>
          <w:tcPr>
            <w:tcW w:w="3611" w:type="dxa"/>
          </w:tcPr>
          <w:p w14:paraId="5B25C427" w14:textId="77777777" w:rsidR="00B439DC" w:rsidRPr="00F84016" w:rsidRDefault="00B439DC" w:rsidP="00B439DC">
            <w:pPr>
              <w:spacing w:line="240" w:lineRule="atLeast"/>
              <w:ind w:left="281" w:hanging="281"/>
            </w:pPr>
            <w:r w:rsidRPr="00F84016">
              <w:t>Salary and wages and other employee benefits</w:t>
            </w:r>
          </w:p>
        </w:tc>
        <w:tc>
          <w:tcPr>
            <w:tcW w:w="990" w:type="dxa"/>
            <w:vAlign w:val="bottom"/>
          </w:tcPr>
          <w:p w14:paraId="52E30208" w14:textId="77777777" w:rsidR="00B439DC" w:rsidRPr="00F84016" w:rsidRDefault="00B439DC" w:rsidP="00B439DC">
            <w:pPr>
              <w:pStyle w:val="acctfourfigures"/>
              <w:tabs>
                <w:tab w:val="clear" w:pos="765"/>
                <w:tab w:val="decimal" w:pos="371"/>
              </w:tabs>
              <w:spacing w:line="240" w:lineRule="atLeast"/>
              <w:ind w:right="11"/>
              <w:jc w:val="center"/>
            </w:pPr>
          </w:p>
        </w:tc>
        <w:tc>
          <w:tcPr>
            <w:tcW w:w="990" w:type="dxa"/>
            <w:tcBorders>
              <w:top w:val="nil"/>
              <w:left w:val="nil"/>
              <w:bottom w:val="nil"/>
              <w:right w:val="nil"/>
            </w:tcBorders>
            <w:shd w:val="clear" w:color="auto" w:fill="auto"/>
          </w:tcPr>
          <w:p w14:paraId="306CB087" w14:textId="77777777" w:rsidR="00B439DC" w:rsidRPr="00F84016" w:rsidRDefault="00B439DC" w:rsidP="0052635C">
            <w:pPr>
              <w:pStyle w:val="acctfourfigures"/>
              <w:tabs>
                <w:tab w:val="clear" w:pos="765"/>
                <w:tab w:val="decimal" w:pos="827"/>
              </w:tabs>
              <w:spacing w:line="240" w:lineRule="atLeast"/>
              <w:ind w:right="11"/>
            </w:pPr>
            <w:r w:rsidRPr="00F84016">
              <w:t xml:space="preserve"> </w:t>
            </w:r>
          </w:p>
          <w:p w14:paraId="69D1BC07" w14:textId="3DACFCD8" w:rsidR="00B439DC" w:rsidRPr="00F84016" w:rsidRDefault="00B439DC" w:rsidP="0052635C">
            <w:pPr>
              <w:pStyle w:val="acctfourfigures"/>
              <w:tabs>
                <w:tab w:val="clear" w:pos="765"/>
                <w:tab w:val="decimal" w:pos="827"/>
              </w:tabs>
              <w:spacing w:line="240" w:lineRule="atLeast"/>
              <w:ind w:right="11"/>
            </w:pPr>
            <w:r w:rsidRPr="00F84016">
              <w:t xml:space="preserve">637,305 </w:t>
            </w:r>
          </w:p>
        </w:tc>
        <w:tc>
          <w:tcPr>
            <w:tcW w:w="180" w:type="dxa"/>
          </w:tcPr>
          <w:p w14:paraId="2E27518E" w14:textId="77777777" w:rsidR="00B439DC" w:rsidRPr="00F84016" w:rsidRDefault="00B439DC" w:rsidP="00B439DC">
            <w:pPr>
              <w:pStyle w:val="acctfourfigures"/>
              <w:spacing w:line="240" w:lineRule="atLeast"/>
            </w:pPr>
          </w:p>
        </w:tc>
        <w:tc>
          <w:tcPr>
            <w:tcW w:w="990" w:type="dxa"/>
          </w:tcPr>
          <w:p w14:paraId="036BC349" w14:textId="77777777" w:rsidR="00B439DC" w:rsidRPr="00F84016" w:rsidRDefault="00B439DC" w:rsidP="0052635C">
            <w:pPr>
              <w:pStyle w:val="acctfourfigures"/>
              <w:tabs>
                <w:tab w:val="clear" w:pos="765"/>
                <w:tab w:val="decimal" w:pos="815"/>
              </w:tabs>
              <w:spacing w:line="240" w:lineRule="atLeast"/>
              <w:ind w:right="11"/>
            </w:pPr>
          </w:p>
          <w:p w14:paraId="36578856" w14:textId="07350B5C" w:rsidR="00B439DC" w:rsidRPr="00F84016" w:rsidRDefault="00B439DC" w:rsidP="0052635C">
            <w:pPr>
              <w:pStyle w:val="acctfourfigures"/>
              <w:tabs>
                <w:tab w:val="clear" w:pos="765"/>
                <w:tab w:val="decimal" w:pos="815"/>
              </w:tabs>
              <w:spacing w:line="240" w:lineRule="atLeast"/>
              <w:ind w:right="11"/>
            </w:pPr>
            <w:r w:rsidRPr="00F84016">
              <w:t>659,021</w:t>
            </w:r>
          </w:p>
        </w:tc>
        <w:tc>
          <w:tcPr>
            <w:tcW w:w="180" w:type="dxa"/>
          </w:tcPr>
          <w:p w14:paraId="57161BDD"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09CA0B0A" w14:textId="77777777" w:rsidR="00B439DC" w:rsidRPr="00F84016" w:rsidRDefault="00B439DC" w:rsidP="0052635C">
            <w:pPr>
              <w:pStyle w:val="acctfourfigures"/>
              <w:tabs>
                <w:tab w:val="clear" w:pos="765"/>
                <w:tab w:val="decimal" w:pos="906"/>
              </w:tabs>
              <w:spacing w:line="240" w:lineRule="atLeast"/>
              <w:ind w:right="11"/>
            </w:pPr>
            <w:r w:rsidRPr="00F84016">
              <w:t xml:space="preserve"> </w:t>
            </w:r>
          </w:p>
          <w:p w14:paraId="0637D836" w14:textId="1F653C61" w:rsidR="00B439DC" w:rsidRPr="00F84016" w:rsidRDefault="00B439DC" w:rsidP="0052635C">
            <w:pPr>
              <w:pStyle w:val="acctfourfigures"/>
              <w:tabs>
                <w:tab w:val="clear" w:pos="765"/>
                <w:tab w:val="decimal" w:pos="906"/>
              </w:tabs>
              <w:spacing w:line="240" w:lineRule="atLeast"/>
              <w:ind w:right="11"/>
            </w:pPr>
            <w:r w:rsidRPr="00F84016">
              <w:t xml:space="preserve">347,488 </w:t>
            </w:r>
          </w:p>
        </w:tc>
        <w:tc>
          <w:tcPr>
            <w:tcW w:w="180" w:type="dxa"/>
          </w:tcPr>
          <w:p w14:paraId="276E4AD0" w14:textId="77777777" w:rsidR="00B439DC" w:rsidRPr="00F84016" w:rsidRDefault="00B439DC" w:rsidP="00B439DC">
            <w:pPr>
              <w:pStyle w:val="acctfourfigures"/>
              <w:spacing w:line="240" w:lineRule="atLeast"/>
            </w:pPr>
          </w:p>
        </w:tc>
        <w:tc>
          <w:tcPr>
            <w:tcW w:w="990" w:type="dxa"/>
          </w:tcPr>
          <w:p w14:paraId="6D7C2A26" w14:textId="77777777" w:rsidR="00B439DC" w:rsidRPr="00F84016" w:rsidRDefault="00B439DC" w:rsidP="0052635C">
            <w:pPr>
              <w:pStyle w:val="acctfourfigures"/>
              <w:tabs>
                <w:tab w:val="clear" w:pos="765"/>
                <w:tab w:val="decimal" w:pos="827"/>
              </w:tabs>
              <w:spacing w:line="240" w:lineRule="atLeast"/>
              <w:ind w:right="11"/>
            </w:pPr>
          </w:p>
          <w:p w14:paraId="182C8D75" w14:textId="418EA13C" w:rsidR="00B439DC" w:rsidRPr="00F84016" w:rsidRDefault="00B439DC" w:rsidP="0052635C">
            <w:pPr>
              <w:pStyle w:val="acctfourfigures"/>
              <w:tabs>
                <w:tab w:val="clear" w:pos="765"/>
                <w:tab w:val="decimal" w:pos="827"/>
              </w:tabs>
              <w:spacing w:line="240" w:lineRule="atLeast"/>
              <w:ind w:right="11"/>
            </w:pPr>
            <w:r w:rsidRPr="00F84016">
              <w:t>380,714</w:t>
            </w:r>
          </w:p>
        </w:tc>
      </w:tr>
      <w:tr w:rsidR="00B439DC" w:rsidRPr="00F84016" w14:paraId="12F910BB" w14:textId="77777777" w:rsidTr="001E4AAD">
        <w:trPr>
          <w:cantSplit/>
        </w:trPr>
        <w:tc>
          <w:tcPr>
            <w:tcW w:w="3611" w:type="dxa"/>
          </w:tcPr>
          <w:p w14:paraId="080E644D" w14:textId="77777777" w:rsidR="00B439DC" w:rsidRPr="00F84016" w:rsidRDefault="00B439DC" w:rsidP="00B439DC">
            <w:pPr>
              <w:spacing w:line="240" w:lineRule="atLeast"/>
              <w:ind w:left="281" w:right="-79" w:hanging="281"/>
            </w:pPr>
            <w:r w:rsidRPr="00F84016">
              <w:t>Service agreement expenses</w:t>
            </w:r>
          </w:p>
        </w:tc>
        <w:tc>
          <w:tcPr>
            <w:tcW w:w="990" w:type="dxa"/>
            <w:vAlign w:val="bottom"/>
          </w:tcPr>
          <w:p w14:paraId="2B2A9D97" w14:textId="77777777" w:rsidR="00B439DC" w:rsidRPr="00F84016" w:rsidRDefault="00B439DC" w:rsidP="00B439DC">
            <w:pPr>
              <w:pStyle w:val="acctfourfigures"/>
              <w:tabs>
                <w:tab w:val="clear" w:pos="765"/>
                <w:tab w:val="decimal" w:pos="371"/>
              </w:tabs>
              <w:spacing w:line="240" w:lineRule="atLeast"/>
              <w:ind w:right="11"/>
              <w:jc w:val="center"/>
            </w:pPr>
          </w:p>
        </w:tc>
        <w:tc>
          <w:tcPr>
            <w:tcW w:w="990" w:type="dxa"/>
            <w:tcBorders>
              <w:top w:val="nil"/>
              <w:left w:val="nil"/>
              <w:bottom w:val="nil"/>
              <w:right w:val="nil"/>
            </w:tcBorders>
            <w:shd w:val="clear" w:color="auto" w:fill="auto"/>
          </w:tcPr>
          <w:p w14:paraId="1CEC73E1" w14:textId="243C3A1A" w:rsidR="00B439DC" w:rsidRPr="00F84016" w:rsidRDefault="00B439DC" w:rsidP="0052635C">
            <w:pPr>
              <w:pStyle w:val="acctfourfigures"/>
              <w:tabs>
                <w:tab w:val="clear" w:pos="765"/>
                <w:tab w:val="decimal" w:pos="827"/>
              </w:tabs>
              <w:spacing w:line="240" w:lineRule="atLeast"/>
              <w:ind w:right="11"/>
            </w:pPr>
            <w:r w:rsidRPr="00F84016">
              <w:t xml:space="preserve"> 1,993 </w:t>
            </w:r>
          </w:p>
        </w:tc>
        <w:tc>
          <w:tcPr>
            <w:tcW w:w="180" w:type="dxa"/>
          </w:tcPr>
          <w:p w14:paraId="362634A6" w14:textId="77777777" w:rsidR="00B439DC" w:rsidRPr="00F84016" w:rsidRDefault="00B439DC" w:rsidP="00B439DC">
            <w:pPr>
              <w:pStyle w:val="acctfourfigures"/>
              <w:spacing w:line="240" w:lineRule="atLeast"/>
            </w:pPr>
          </w:p>
        </w:tc>
        <w:tc>
          <w:tcPr>
            <w:tcW w:w="990" w:type="dxa"/>
          </w:tcPr>
          <w:p w14:paraId="72BEA572" w14:textId="159B3A18" w:rsidR="00B439DC" w:rsidRPr="00F84016" w:rsidRDefault="00B439DC" w:rsidP="0052635C">
            <w:pPr>
              <w:pStyle w:val="acctfourfigures"/>
              <w:tabs>
                <w:tab w:val="clear" w:pos="765"/>
                <w:tab w:val="decimal" w:pos="815"/>
              </w:tabs>
              <w:spacing w:line="240" w:lineRule="atLeast"/>
              <w:ind w:right="11"/>
            </w:pPr>
            <w:r w:rsidRPr="00F84016">
              <w:t>2,253</w:t>
            </w:r>
          </w:p>
        </w:tc>
        <w:tc>
          <w:tcPr>
            <w:tcW w:w="180" w:type="dxa"/>
          </w:tcPr>
          <w:p w14:paraId="16DE068B"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5EADCD59" w14:textId="2AB9335B" w:rsidR="00B439DC" w:rsidRPr="00F84016" w:rsidRDefault="00B439DC" w:rsidP="0052635C">
            <w:pPr>
              <w:pStyle w:val="acctfourfigures"/>
              <w:tabs>
                <w:tab w:val="clear" w:pos="765"/>
                <w:tab w:val="decimal" w:pos="906"/>
              </w:tabs>
              <w:spacing w:line="240" w:lineRule="atLeast"/>
              <w:ind w:right="11"/>
            </w:pPr>
            <w:r w:rsidRPr="00F84016">
              <w:t xml:space="preserve"> 1,139 </w:t>
            </w:r>
          </w:p>
        </w:tc>
        <w:tc>
          <w:tcPr>
            <w:tcW w:w="180" w:type="dxa"/>
          </w:tcPr>
          <w:p w14:paraId="4CABBAC7" w14:textId="77777777" w:rsidR="00B439DC" w:rsidRPr="00F84016" w:rsidRDefault="00B439DC" w:rsidP="00B439DC">
            <w:pPr>
              <w:pStyle w:val="acctfourfigures"/>
              <w:spacing w:line="240" w:lineRule="atLeast"/>
            </w:pPr>
          </w:p>
        </w:tc>
        <w:tc>
          <w:tcPr>
            <w:tcW w:w="990" w:type="dxa"/>
          </w:tcPr>
          <w:p w14:paraId="73295043" w14:textId="35E88893" w:rsidR="00B439DC" w:rsidRPr="00F84016" w:rsidRDefault="00B439DC" w:rsidP="0052635C">
            <w:pPr>
              <w:pStyle w:val="acctfourfigures"/>
              <w:tabs>
                <w:tab w:val="clear" w:pos="765"/>
                <w:tab w:val="decimal" w:pos="827"/>
              </w:tabs>
              <w:spacing w:line="240" w:lineRule="atLeast"/>
              <w:ind w:right="11"/>
            </w:pPr>
            <w:r w:rsidRPr="00F84016">
              <w:t>1,225</w:t>
            </w:r>
          </w:p>
        </w:tc>
      </w:tr>
      <w:tr w:rsidR="00B439DC" w:rsidRPr="00F84016" w14:paraId="700BE801" w14:textId="77777777" w:rsidTr="001E4AAD">
        <w:trPr>
          <w:cantSplit/>
        </w:trPr>
        <w:tc>
          <w:tcPr>
            <w:tcW w:w="3611" w:type="dxa"/>
          </w:tcPr>
          <w:p w14:paraId="7803891B" w14:textId="77777777" w:rsidR="00B439DC" w:rsidRPr="00F84016" w:rsidRDefault="00B439DC" w:rsidP="00B439DC">
            <w:pPr>
              <w:spacing w:line="240" w:lineRule="atLeast"/>
              <w:ind w:left="281" w:hanging="281"/>
            </w:pPr>
            <w:r w:rsidRPr="00F84016">
              <w:t>Debt following expenses</w:t>
            </w:r>
          </w:p>
        </w:tc>
        <w:tc>
          <w:tcPr>
            <w:tcW w:w="990" w:type="dxa"/>
            <w:vAlign w:val="bottom"/>
          </w:tcPr>
          <w:p w14:paraId="3AAFD356" w14:textId="77777777" w:rsidR="00B439DC" w:rsidRPr="00F84016" w:rsidRDefault="00B439DC" w:rsidP="00B439DC">
            <w:pPr>
              <w:pStyle w:val="acctfourfigures"/>
              <w:tabs>
                <w:tab w:val="clear" w:pos="765"/>
              </w:tabs>
              <w:spacing w:line="240" w:lineRule="atLeast"/>
              <w:ind w:right="11"/>
              <w:jc w:val="center"/>
              <w:rPr>
                <w:i/>
                <w:iCs/>
              </w:rPr>
            </w:pPr>
          </w:p>
        </w:tc>
        <w:tc>
          <w:tcPr>
            <w:tcW w:w="990" w:type="dxa"/>
            <w:tcBorders>
              <w:top w:val="nil"/>
              <w:left w:val="nil"/>
              <w:bottom w:val="nil"/>
              <w:right w:val="nil"/>
            </w:tcBorders>
            <w:shd w:val="clear" w:color="auto" w:fill="auto"/>
          </w:tcPr>
          <w:p w14:paraId="064B4DE8" w14:textId="1A72D094" w:rsidR="00B439DC" w:rsidRPr="00F84016" w:rsidRDefault="00B439DC" w:rsidP="0052635C">
            <w:pPr>
              <w:pStyle w:val="acctfourfigures"/>
              <w:tabs>
                <w:tab w:val="clear" w:pos="765"/>
                <w:tab w:val="decimal" w:pos="827"/>
              </w:tabs>
              <w:spacing w:line="240" w:lineRule="atLeast"/>
              <w:ind w:right="11"/>
            </w:pPr>
            <w:r w:rsidRPr="00F84016">
              <w:t xml:space="preserve"> 23,</w:t>
            </w:r>
            <w:r w:rsidR="00BE10D3" w:rsidRPr="00F84016">
              <w:t>980</w:t>
            </w:r>
            <w:r w:rsidRPr="00F84016">
              <w:t xml:space="preserve"> </w:t>
            </w:r>
          </w:p>
        </w:tc>
        <w:tc>
          <w:tcPr>
            <w:tcW w:w="180" w:type="dxa"/>
            <w:vAlign w:val="bottom"/>
          </w:tcPr>
          <w:p w14:paraId="11F87196" w14:textId="77777777" w:rsidR="00B439DC" w:rsidRPr="00F84016" w:rsidRDefault="00B439DC" w:rsidP="00B439DC">
            <w:pPr>
              <w:pStyle w:val="acctfourfigures"/>
              <w:spacing w:line="240" w:lineRule="atLeast"/>
            </w:pPr>
          </w:p>
        </w:tc>
        <w:tc>
          <w:tcPr>
            <w:tcW w:w="990" w:type="dxa"/>
            <w:vAlign w:val="bottom"/>
          </w:tcPr>
          <w:p w14:paraId="032A32BB" w14:textId="18A1C98C" w:rsidR="00B439DC" w:rsidRPr="00F84016" w:rsidRDefault="00B439DC" w:rsidP="0052635C">
            <w:pPr>
              <w:pStyle w:val="acctfourfigures"/>
              <w:tabs>
                <w:tab w:val="clear" w:pos="765"/>
                <w:tab w:val="decimal" w:pos="815"/>
              </w:tabs>
              <w:spacing w:line="240" w:lineRule="atLeast"/>
              <w:ind w:right="11"/>
            </w:pPr>
            <w:r w:rsidRPr="00F84016">
              <w:t>24,623</w:t>
            </w:r>
          </w:p>
        </w:tc>
        <w:tc>
          <w:tcPr>
            <w:tcW w:w="180" w:type="dxa"/>
            <w:vAlign w:val="bottom"/>
          </w:tcPr>
          <w:p w14:paraId="04E8DBFF"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744C719E" w14:textId="19F6E6F9" w:rsidR="00B439DC" w:rsidRPr="00F84016" w:rsidRDefault="00B439DC" w:rsidP="0052635C">
            <w:pPr>
              <w:pStyle w:val="acctfourfigures"/>
              <w:tabs>
                <w:tab w:val="clear" w:pos="765"/>
                <w:tab w:val="decimal" w:pos="906"/>
              </w:tabs>
              <w:spacing w:line="240" w:lineRule="atLeast"/>
              <w:ind w:right="11"/>
            </w:pPr>
            <w:r w:rsidRPr="00F84016">
              <w:t xml:space="preserve"> 19,</w:t>
            </w:r>
            <w:r w:rsidR="00BE10D3" w:rsidRPr="00F84016">
              <w:t>77</w:t>
            </w:r>
            <w:r w:rsidRPr="00F84016">
              <w:t xml:space="preserve">3 </w:t>
            </w:r>
          </w:p>
        </w:tc>
        <w:tc>
          <w:tcPr>
            <w:tcW w:w="180" w:type="dxa"/>
            <w:vAlign w:val="bottom"/>
          </w:tcPr>
          <w:p w14:paraId="33AFC322" w14:textId="77777777" w:rsidR="00B439DC" w:rsidRPr="00F84016" w:rsidRDefault="00B439DC" w:rsidP="00B439DC">
            <w:pPr>
              <w:pStyle w:val="acctfourfigures"/>
              <w:spacing w:line="240" w:lineRule="atLeast"/>
            </w:pPr>
          </w:p>
        </w:tc>
        <w:tc>
          <w:tcPr>
            <w:tcW w:w="990" w:type="dxa"/>
            <w:vAlign w:val="bottom"/>
          </w:tcPr>
          <w:p w14:paraId="78DDCCEF" w14:textId="387B5A8C" w:rsidR="00B439DC" w:rsidRPr="00F84016" w:rsidRDefault="00B439DC" w:rsidP="0052635C">
            <w:pPr>
              <w:pStyle w:val="acctfourfigures"/>
              <w:tabs>
                <w:tab w:val="clear" w:pos="765"/>
                <w:tab w:val="decimal" w:pos="827"/>
              </w:tabs>
              <w:spacing w:line="240" w:lineRule="atLeast"/>
              <w:ind w:right="11"/>
            </w:pPr>
            <w:r w:rsidRPr="00F84016">
              <w:t>20,513</w:t>
            </w:r>
          </w:p>
        </w:tc>
      </w:tr>
      <w:tr w:rsidR="00B439DC" w:rsidRPr="00F84016" w14:paraId="369CA1F7" w14:textId="77777777" w:rsidTr="001E4AAD">
        <w:trPr>
          <w:cantSplit/>
        </w:trPr>
        <w:tc>
          <w:tcPr>
            <w:tcW w:w="3611" w:type="dxa"/>
          </w:tcPr>
          <w:p w14:paraId="13D05FE2" w14:textId="77777777" w:rsidR="00B439DC" w:rsidRPr="00F84016" w:rsidRDefault="00B439DC" w:rsidP="00B439DC">
            <w:pPr>
              <w:spacing w:line="240" w:lineRule="atLeast"/>
              <w:ind w:left="281" w:hanging="281"/>
            </w:pPr>
            <w:r w:rsidRPr="00F84016">
              <w:t xml:space="preserve">Depreciation </w:t>
            </w:r>
          </w:p>
        </w:tc>
        <w:tc>
          <w:tcPr>
            <w:tcW w:w="990" w:type="dxa"/>
            <w:vAlign w:val="bottom"/>
          </w:tcPr>
          <w:p w14:paraId="3BFB1BC5" w14:textId="77777777" w:rsidR="00B439DC" w:rsidRPr="00F84016" w:rsidDel="00DD62A3" w:rsidRDefault="00B439DC" w:rsidP="00B439DC">
            <w:pPr>
              <w:pStyle w:val="acctfourfigures"/>
              <w:tabs>
                <w:tab w:val="clear" w:pos="765"/>
              </w:tabs>
              <w:spacing w:line="240" w:lineRule="atLeast"/>
              <w:ind w:right="11"/>
              <w:jc w:val="center"/>
              <w:rPr>
                <w:i/>
                <w:iCs/>
              </w:rPr>
            </w:pPr>
          </w:p>
        </w:tc>
        <w:tc>
          <w:tcPr>
            <w:tcW w:w="990" w:type="dxa"/>
            <w:tcBorders>
              <w:top w:val="nil"/>
              <w:left w:val="nil"/>
              <w:bottom w:val="nil"/>
              <w:right w:val="nil"/>
            </w:tcBorders>
            <w:shd w:val="clear" w:color="auto" w:fill="auto"/>
          </w:tcPr>
          <w:p w14:paraId="2B653706" w14:textId="33CC4C38" w:rsidR="00B439DC" w:rsidRPr="00F84016" w:rsidRDefault="00B439DC" w:rsidP="0052635C">
            <w:pPr>
              <w:pStyle w:val="acctfourfigures"/>
              <w:tabs>
                <w:tab w:val="clear" w:pos="765"/>
                <w:tab w:val="decimal" w:pos="827"/>
              </w:tabs>
              <w:spacing w:line="240" w:lineRule="atLeast"/>
              <w:ind w:right="11"/>
            </w:pPr>
            <w:r w:rsidRPr="00F84016">
              <w:t xml:space="preserve"> 54,425 </w:t>
            </w:r>
          </w:p>
        </w:tc>
        <w:tc>
          <w:tcPr>
            <w:tcW w:w="180" w:type="dxa"/>
          </w:tcPr>
          <w:p w14:paraId="64FCAE94" w14:textId="77777777" w:rsidR="00B439DC" w:rsidRPr="00F84016" w:rsidRDefault="00B439DC" w:rsidP="00B439DC">
            <w:pPr>
              <w:pStyle w:val="acctfourfigures"/>
              <w:spacing w:line="240" w:lineRule="atLeast"/>
            </w:pPr>
          </w:p>
        </w:tc>
        <w:tc>
          <w:tcPr>
            <w:tcW w:w="990" w:type="dxa"/>
          </w:tcPr>
          <w:p w14:paraId="4CC255F5" w14:textId="0DC7C099" w:rsidR="00B439DC" w:rsidRPr="00F84016" w:rsidRDefault="00B439DC" w:rsidP="0052635C">
            <w:pPr>
              <w:pStyle w:val="acctfourfigures"/>
              <w:tabs>
                <w:tab w:val="clear" w:pos="765"/>
                <w:tab w:val="decimal" w:pos="815"/>
              </w:tabs>
              <w:spacing w:line="240" w:lineRule="atLeast"/>
              <w:ind w:right="11"/>
            </w:pPr>
            <w:r w:rsidRPr="00F84016">
              <w:t>32,099</w:t>
            </w:r>
          </w:p>
        </w:tc>
        <w:tc>
          <w:tcPr>
            <w:tcW w:w="180" w:type="dxa"/>
          </w:tcPr>
          <w:p w14:paraId="56686AF3"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7EDBC909" w14:textId="2B690995" w:rsidR="00B439DC" w:rsidRPr="00F84016" w:rsidRDefault="00B439DC" w:rsidP="0052635C">
            <w:pPr>
              <w:pStyle w:val="acctfourfigures"/>
              <w:tabs>
                <w:tab w:val="clear" w:pos="765"/>
                <w:tab w:val="decimal" w:pos="906"/>
              </w:tabs>
              <w:spacing w:line="240" w:lineRule="atLeast"/>
              <w:ind w:right="11"/>
            </w:pPr>
            <w:r w:rsidRPr="00F84016">
              <w:t xml:space="preserve"> 12,231 </w:t>
            </w:r>
          </w:p>
        </w:tc>
        <w:tc>
          <w:tcPr>
            <w:tcW w:w="180" w:type="dxa"/>
          </w:tcPr>
          <w:p w14:paraId="50BC5987" w14:textId="77777777" w:rsidR="00B439DC" w:rsidRPr="00F84016" w:rsidRDefault="00B439DC" w:rsidP="00B439DC">
            <w:pPr>
              <w:pStyle w:val="acctfourfigures"/>
              <w:spacing w:line="240" w:lineRule="atLeast"/>
            </w:pPr>
          </w:p>
        </w:tc>
        <w:tc>
          <w:tcPr>
            <w:tcW w:w="990" w:type="dxa"/>
          </w:tcPr>
          <w:p w14:paraId="64C3623D" w14:textId="4B375139" w:rsidR="00B439DC" w:rsidRPr="00F84016" w:rsidRDefault="00B439DC" w:rsidP="0052635C">
            <w:pPr>
              <w:pStyle w:val="acctfourfigures"/>
              <w:tabs>
                <w:tab w:val="clear" w:pos="765"/>
                <w:tab w:val="decimal" w:pos="827"/>
              </w:tabs>
              <w:spacing w:line="240" w:lineRule="atLeast"/>
              <w:ind w:right="11"/>
            </w:pPr>
            <w:r w:rsidRPr="00F84016">
              <w:t>9,351</w:t>
            </w:r>
          </w:p>
        </w:tc>
      </w:tr>
      <w:tr w:rsidR="00B439DC" w:rsidRPr="00F84016" w14:paraId="04D2E0A8" w14:textId="77777777" w:rsidTr="001E4AAD">
        <w:trPr>
          <w:cantSplit/>
        </w:trPr>
        <w:tc>
          <w:tcPr>
            <w:tcW w:w="3611" w:type="dxa"/>
          </w:tcPr>
          <w:p w14:paraId="31FE5879" w14:textId="77777777" w:rsidR="00B439DC" w:rsidRPr="00F84016" w:rsidRDefault="00B439DC" w:rsidP="00B439DC">
            <w:pPr>
              <w:spacing w:line="240" w:lineRule="atLeast"/>
              <w:ind w:left="281" w:hanging="281"/>
            </w:pPr>
            <w:r w:rsidRPr="00F84016">
              <w:t>Amortisation</w:t>
            </w:r>
          </w:p>
        </w:tc>
        <w:tc>
          <w:tcPr>
            <w:tcW w:w="990" w:type="dxa"/>
            <w:vAlign w:val="bottom"/>
          </w:tcPr>
          <w:p w14:paraId="0594E856" w14:textId="77777777" w:rsidR="00B439DC" w:rsidRPr="00F84016" w:rsidRDefault="00B439DC" w:rsidP="00B439DC">
            <w:pPr>
              <w:pStyle w:val="acctfourfigures"/>
              <w:tabs>
                <w:tab w:val="clear" w:pos="765"/>
              </w:tabs>
              <w:spacing w:line="240" w:lineRule="atLeast"/>
              <w:ind w:right="11"/>
              <w:jc w:val="center"/>
              <w:rPr>
                <w:i/>
                <w:iCs/>
              </w:rPr>
            </w:pPr>
          </w:p>
        </w:tc>
        <w:tc>
          <w:tcPr>
            <w:tcW w:w="990" w:type="dxa"/>
            <w:tcBorders>
              <w:top w:val="nil"/>
              <w:left w:val="nil"/>
              <w:bottom w:val="nil"/>
              <w:right w:val="nil"/>
            </w:tcBorders>
            <w:shd w:val="clear" w:color="auto" w:fill="auto"/>
          </w:tcPr>
          <w:p w14:paraId="3CA1DE92" w14:textId="4D3DE657" w:rsidR="00B439DC" w:rsidRPr="00F84016" w:rsidRDefault="00B439DC" w:rsidP="0052635C">
            <w:pPr>
              <w:pStyle w:val="acctfourfigures"/>
              <w:tabs>
                <w:tab w:val="clear" w:pos="765"/>
                <w:tab w:val="decimal" w:pos="827"/>
              </w:tabs>
              <w:spacing w:line="240" w:lineRule="atLeast"/>
              <w:ind w:right="11"/>
            </w:pPr>
            <w:r w:rsidRPr="00F84016">
              <w:t xml:space="preserve"> 18,630 </w:t>
            </w:r>
          </w:p>
        </w:tc>
        <w:tc>
          <w:tcPr>
            <w:tcW w:w="180" w:type="dxa"/>
          </w:tcPr>
          <w:p w14:paraId="28E44AC7" w14:textId="77777777" w:rsidR="00B439DC" w:rsidRPr="00F84016" w:rsidRDefault="00B439DC" w:rsidP="00B439DC">
            <w:pPr>
              <w:pStyle w:val="acctfourfigures"/>
              <w:spacing w:line="240" w:lineRule="atLeast"/>
            </w:pPr>
          </w:p>
        </w:tc>
        <w:tc>
          <w:tcPr>
            <w:tcW w:w="990" w:type="dxa"/>
          </w:tcPr>
          <w:p w14:paraId="59156F8F" w14:textId="763C5406" w:rsidR="00B439DC" w:rsidRPr="00F84016" w:rsidRDefault="00B439DC" w:rsidP="0052635C">
            <w:pPr>
              <w:pStyle w:val="acctfourfigures"/>
              <w:tabs>
                <w:tab w:val="clear" w:pos="765"/>
                <w:tab w:val="decimal" w:pos="815"/>
              </w:tabs>
              <w:spacing w:line="240" w:lineRule="atLeast"/>
              <w:ind w:right="11"/>
            </w:pPr>
            <w:r w:rsidRPr="00F84016">
              <w:t>19,318</w:t>
            </w:r>
          </w:p>
        </w:tc>
        <w:tc>
          <w:tcPr>
            <w:tcW w:w="180" w:type="dxa"/>
          </w:tcPr>
          <w:p w14:paraId="2665B4CA"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26D57C2E" w14:textId="058E1F3F" w:rsidR="00B439DC" w:rsidRPr="00F84016" w:rsidRDefault="00B439DC" w:rsidP="0052635C">
            <w:pPr>
              <w:pStyle w:val="acctfourfigures"/>
              <w:tabs>
                <w:tab w:val="clear" w:pos="765"/>
                <w:tab w:val="decimal" w:pos="906"/>
              </w:tabs>
              <w:spacing w:line="240" w:lineRule="atLeast"/>
              <w:ind w:right="11"/>
            </w:pPr>
            <w:r w:rsidRPr="00F84016">
              <w:t xml:space="preserve"> 13,257 </w:t>
            </w:r>
          </w:p>
        </w:tc>
        <w:tc>
          <w:tcPr>
            <w:tcW w:w="180" w:type="dxa"/>
          </w:tcPr>
          <w:p w14:paraId="6709BF89" w14:textId="77777777" w:rsidR="00B439DC" w:rsidRPr="00F84016" w:rsidRDefault="00B439DC" w:rsidP="00B439DC">
            <w:pPr>
              <w:pStyle w:val="acctfourfigures"/>
              <w:spacing w:line="240" w:lineRule="atLeast"/>
            </w:pPr>
          </w:p>
        </w:tc>
        <w:tc>
          <w:tcPr>
            <w:tcW w:w="990" w:type="dxa"/>
          </w:tcPr>
          <w:p w14:paraId="7C05C7E7" w14:textId="21A88EE0" w:rsidR="00B439DC" w:rsidRPr="00F84016" w:rsidRDefault="00B439DC" w:rsidP="0052635C">
            <w:pPr>
              <w:pStyle w:val="acctfourfigures"/>
              <w:tabs>
                <w:tab w:val="clear" w:pos="765"/>
                <w:tab w:val="decimal" w:pos="827"/>
              </w:tabs>
              <w:spacing w:line="240" w:lineRule="atLeast"/>
              <w:ind w:right="11"/>
            </w:pPr>
            <w:r w:rsidRPr="00F84016">
              <w:t>11,966</w:t>
            </w:r>
          </w:p>
        </w:tc>
      </w:tr>
      <w:tr w:rsidR="00B439DC" w:rsidRPr="00F84016" w14:paraId="17E2A4D0" w14:textId="77777777" w:rsidTr="001E4AAD">
        <w:trPr>
          <w:cantSplit/>
        </w:trPr>
        <w:tc>
          <w:tcPr>
            <w:tcW w:w="3611" w:type="dxa"/>
          </w:tcPr>
          <w:p w14:paraId="29014AB3" w14:textId="77777777" w:rsidR="00B439DC" w:rsidRPr="00F84016" w:rsidRDefault="00B439DC" w:rsidP="00B439DC">
            <w:pPr>
              <w:spacing w:line="240" w:lineRule="atLeast"/>
              <w:ind w:left="281" w:hanging="281"/>
            </w:pPr>
            <w:r w:rsidRPr="00F84016">
              <w:t>Registration fee</w:t>
            </w:r>
          </w:p>
        </w:tc>
        <w:tc>
          <w:tcPr>
            <w:tcW w:w="990" w:type="dxa"/>
            <w:vAlign w:val="bottom"/>
          </w:tcPr>
          <w:p w14:paraId="319B7B50" w14:textId="77777777" w:rsidR="00B439DC" w:rsidRPr="00F84016" w:rsidRDefault="00B439DC" w:rsidP="00B439DC">
            <w:pPr>
              <w:pStyle w:val="acctfourfigures"/>
              <w:tabs>
                <w:tab w:val="clear" w:pos="765"/>
              </w:tabs>
              <w:spacing w:line="240" w:lineRule="atLeast"/>
              <w:ind w:right="11"/>
              <w:jc w:val="center"/>
              <w:rPr>
                <w:i/>
                <w:iCs/>
                <w:lang w:val="en-US" w:bidi="th-TH"/>
              </w:rPr>
            </w:pPr>
          </w:p>
        </w:tc>
        <w:tc>
          <w:tcPr>
            <w:tcW w:w="990" w:type="dxa"/>
            <w:tcBorders>
              <w:top w:val="nil"/>
              <w:left w:val="nil"/>
              <w:bottom w:val="nil"/>
              <w:right w:val="nil"/>
            </w:tcBorders>
            <w:shd w:val="clear" w:color="auto" w:fill="auto"/>
          </w:tcPr>
          <w:p w14:paraId="34D66E13" w14:textId="3DA793B3" w:rsidR="00B439DC" w:rsidRPr="00F84016" w:rsidRDefault="00B439DC" w:rsidP="0052635C">
            <w:pPr>
              <w:pStyle w:val="acctfourfigures"/>
              <w:tabs>
                <w:tab w:val="clear" w:pos="765"/>
                <w:tab w:val="decimal" w:pos="827"/>
              </w:tabs>
              <w:spacing w:line="240" w:lineRule="atLeast"/>
              <w:ind w:right="11"/>
            </w:pPr>
            <w:r w:rsidRPr="00F84016">
              <w:t xml:space="preserve"> 5,665 </w:t>
            </w:r>
          </w:p>
        </w:tc>
        <w:tc>
          <w:tcPr>
            <w:tcW w:w="180" w:type="dxa"/>
          </w:tcPr>
          <w:p w14:paraId="2149A9B8" w14:textId="77777777" w:rsidR="00B439DC" w:rsidRPr="00F84016" w:rsidRDefault="00B439DC" w:rsidP="00B439DC">
            <w:pPr>
              <w:pStyle w:val="acctfourfigures"/>
              <w:spacing w:line="240" w:lineRule="atLeast"/>
            </w:pPr>
          </w:p>
        </w:tc>
        <w:tc>
          <w:tcPr>
            <w:tcW w:w="990" w:type="dxa"/>
          </w:tcPr>
          <w:p w14:paraId="2200B104" w14:textId="2DAE3BEA" w:rsidR="00B439DC" w:rsidRPr="00F84016" w:rsidRDefault="00B439DC" w:rsidP="0052635C">
            <w:pPr>
              <w:pStyle w:val="acctfourfigures"/>
              <w:tabs>
                <w:tab w:val="clear" w:pos="765"/>
                <w:tab w:val="decimal" w:pos="815"/>
              </w:tabs>
              <w:spacing w:line="240" w:lineRule="atLeast"/>
              <w:ind w:right="11"/>
            </w:pPr>
            <w:r w:rsidRPr="00F84016">
              <w:t>8,037</w:t>
            </w:r>
          </w:p>
        </w:tc>
        <w:tc>
          <w:tcPr>
            <w:tcW w:w="180" w:type="dxa"/>
          </w:tcPr>
          <w:p w14:paraId="0F93B0A3"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2FEC09F3" w14:textId="26D7625F" w:rsidR="00B439DC" w:rsidRPr="00F84016" w:rsidRDefault="00B439DC" w:rsidP="0052635C">
            <w:pPr>
              <w:pStyle w:val="acctfourfigures"/>
              <w:tabs>
                <w:tab w:val="clear" w:pos="765"/>
                <w:tab w:val="decimal" w:pos="906"/>
              </w:tabs>
              <w:spacing w:line="240" w:lineRule="atLeast"/>
              <w:ind w:right="11"/>
            </w:pPr>
            <w:r w:rsidRPr="00F84016">
              <w:t xml:space="preserve"> 647 </w:t>
            </w:r>
          </w:p>
        </w:tc>
        <w:tc>
          <w:tcPr>
            <w:tcW w:w="180" w:type="dxa"/>
          </w:tcPr>
          <w:p w14:paraId="0D46739E" w14:textId="77777777" w:rsidR="00B439DC" w:rsidRPr="00F84016" w:rsidRDefault="00B439DC" w:rsidP="00B439DC">
            <w:pPr>
              <w:pStyle w:val="acctfourfigures"/>
              <w:spacing w:line="240" w:lineRule="atLeast"/>
            </w:pPr>
          </w:p>
        </w:tc>
        <w:tc>
          <w:tcPr>
            <w:tcW w:w="990" w:type="dxa"/>
          </w:tcPr>
          <w:p w14:paraId="62CE1AAF" w14:textId="1ABE41C0" w:rsidR="00B439DC" w:rsidRPr="00F84016" w:rsidRDefault="00B439DC" w:rsidP="0052635C">
            <w:pPr>
              <w:pStyle w:val="acctfourfigures"/>
              <w:tabs>
                <w:tab w:val="clear" w:pos="765"/>
                <w:tab w:val="decimal" w:pos="827"/>
              </w:tabs>
              <w:spacing w:line="240" w:lineRule="atLeast"/>
              <w:ind w:right="11"/>
            </w:pPr>
            <w:r w:rsidRPr="00F84016">
              <w:t>1,248</w:t>
            </w:r>
          </w:p>
        </w:tc>
      </w:tr>
      <w:tr w:rsidR="00B439DC" w:rsidRPr="00F84016" w14:paraId="5ECD0DFB" w14:textId="77777777" w:rsidTr="001E4AAD">
        <w:trPr>
          <w:cantSplit/>
        </w:trPr>
        <w:tc>
          <w:tcPr>
            <w:tcW w:w="3611" w:type="dxa"/>
          </w:tcPr>
          <w:p w14:paraId="6CD96EFD" w14:textId="77777777" w:rsidR="00B439DC" w:rsidRPr="00F84016" w:rsidRDefault="00B439DC" w:rsidP="00B439DC">
            <w:pPr>
              <w:spacing w:line="240" w:lineRule="atLeast"/>
              <w:ind w:left="281" w:hanging="281"/>
            </w:pPr>
            <w:r w:rsidRPr="00F84016">
              <w:t>Rental fee</w:t>
            </w:r>
          </w:p>
        </w:tc>
        <w:tc>
          <w:tcPr>
            <w:tcW w:w="990" w:type="dxa"/>
            <w:vAlign w:val="bottom"/>
          </w:tcPr>
          <w:p w14:paraId="6C83DF49" w14:textId="77777777" w:rsidR="00B439DC" w:rsidRPr="00F84016" w:rsidRDefault="00B439DC" w:rsidP="00B439DC">
            <w:pPr>
              <w:pStyle w:val="acctfourfigures"/>
              <w:tabs>
                <w:tab w:val="clear" w:pos="765"/>
                <w:tab w:val="decimal" w:pos="191"/>
              </w:tabs>
              <w:spacing w:line="240" w:lineRule="atLeast"/>
              <w:ind w:right="11"/>
              <w:jc w:val="center"/>
              <w:rPr>
                <w:i/>
                <w:iCs/>
              </w:rPr>
            </w:pPr>
          </w:p>
        </w:tc>
        <w:tc>
          <w:tcPr>
            <w:tcW w:w="990" w:type="dxa"/>
            <w:tcBorders>
              <w:top w:val="nil"/>
              <w:left w:val="nil"/>
              <w:bottom w:val="nil"/>
              <w:right w:val="nil"/>
            </w:tcBorders>
            <w:shd w:val="clear" w:color="auto" w:fill="auto"/>
          </w:tcPr>
          <w:p w14:paraId="1A19EBA2" w14:textId="274D7370" w:rsidR="00B439DC" w:rsidRPr="00F84016" w:rsidRDefault="00B439DC" w:rsidP="0052635C">
            <w:pPr>
              <w:pStyle w:val="acctfourfigures"/>
              <w:tabs>
                <w:tab w:val="clear" w:pos="765"/>
                <w:tab w:val="decimal" w:pos="827"/>
              </w:tabs>
              <w:spacing w:line="240" w:lineRule="atLeast"/>
              <w:ind w:right="11"/>
            </w:pPr>
            <w:r w:rsidRPr="00F84016">
              <w:t xml:space="preserve"> 12,166 </w:t>
            </w:r>
          </w:p>
        </w:tc>
        <w:tc>
          <w:tcPr>
            <w:tcW w:w="180" w:type="dxa"/>
            <w:vAlign w:val="bottom"/>
          </w:tcPr>
          <w:p w14:paraId="6F715FEB" w14:textId="77777777" w:rsidR="00B439DC" w:rsidRPr="00F84016" w:rsidRDefault="00B439DC" w:rsidP="00B439DC">
            <w:pPr>
              <w:pStyle w:val="acctfourfigures"/>
              <w:spacing w:line="240" w:lineRule="atLeast"/>
            </w:pPr>
          </w:p>
        </w:tc>
        <w:tc>
          <w:tcPr>
            <w:tcW w:w="990" w:type="dxa"/>
            <w:vAlign w:val="bottom"/>
          </w:tcPr>
          <w:p w14:paraId="6B79B1CE" w14:textId="1826A1F7" w:rsidR="00B439DC" w:rsidRPr="00F84016" w:rsidRDefault="00B439DC" w:rsidP="0052635C">
            <w:pPr>
              <w:pStyle w:val="acctfourfigures"/>
              <w:tabs>
                <w:tab w:val="clear" w:pos="765"/>
                <w:tab w:val="decimal" w:pos="815"/>
              </w:tabs>
              <w:spacing w:line="240" w:lineRule="atLeast"/>
              <w:ind w:right="11"/>
            </w:pPr>
            <w:r w:rsidRPr="00F84016">
              <w:t>44,386</w:t>
            </w:r>
          </w:p>
        </w:tc>
        <w:tc>
          <w:tcPr>
            <w:tcW w:w="180" w:type="dxa"/>
            <w:vAlign w:val="bottom"/>
          </w:tcPr>
          <w:p w14:paraId="36A71A5B"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43AAEBE7" w14:textId="176C583C" w:rsidR="00B439DC" w:rsidRPr="00F84016" w:rsidRDefault="00B439DC" w:rsidP="0052635C">
            <w:pPr>
              <w:pStyle w:val="acctfourfigures"/>
              <w:tabs>
                <w:tab w:val="clear" w:pos="765"/>
                <w:tab w:val="decimal" w:pos="906"/>
              </w:tabs>
              <w:spacing w:line="240" w:lineRule="atLeast"/>
              <w:ind w:right="11"/>
            </w:pPr>
            <w:r w:rsidRPr="00F84016">
              <w:t xml:space="preserve"> 1,184 </w:t>
            </w:r>
          </w:p>
        </w:tc>
        <w:tc>
          <w:tcPr>
            <w:tcW w:w="180" w:type="dxa"/>
            <w:vAlign w:val="bottom"/>
          </w:tcPr>
          <w:p w14:paraId="0F28C467" w14:textId="77777777" w:rsidR="00B439DC" w:rsidRPr="00F84016" w:rsidRDefault="00B439DC" w:rsidP="00B439DC">
            <w:pPr>
              <w:pStyle w:val="acctfourfigures"/>
              <w:spacing w:line="240" w:lineRule="atLeast"/>
            </w:pPr>
          </w:p>
        </w:tc>
        <w:tc>
          <w:tcPr>
            <w:tcW w:w="990" w:type="dxa"/>
            <w:vAlign w:val="bottom"/>
          </w:tcPr>
          <w:p w14:paraId="2A0361D6" w14:textId="79EC8AFD" w:rsidR="00B439DC" w:rsidRPr="00F84016" w:rsidRDefault="00B439DC" w:rsidP="0052635C">
            <w:pPr>
              <w:pStyle w:val="acctfourfigures"/>
              <w:tabs>
                <w:tab w:val="clear" w:pos="765"/>
                <w:tab w:val="decimal" w:pos="827"/>
              </w:tabs>
              <w:spacing w:line="240" w:lineRule="atLeast"/>
              <w:ind w:right="11"/>
            </w:pPr>
            <w:r w:rsidRPr="00F84016">
              <w:t>3,203</w:t>
            </w:r>
          </w:p>
        </w:tc>
      </w:tr>
      <w:tr w:rsidR="00B439DC" w:rsidRPr="00F84016" w14:paraId="1E6379A8" w14:textId="77777777" w:rsidTr="001E4AAD">
        <w:trPr>
          <w:cantSplit/>
        </w:trPr>
        <w:tc>
          <w:tcPr>
            <w:tcW w:w="3611" w:type="dxa"/>
          </w:tcPr>
          <w:p w14:paraId="7B9E3BB5" w14:textId="77777777" w:rsidR="00B439DC" w:rsidRPr="00F84016" w:rsidRDefault="00B439DC" w:rsidP="00B439DC">
            <w:pPr>
              <w:spacing w:line="240" w:lineRule="atLeast"/>
              <w:ind w:left="281" w:hanging="281"/>
            </w:pPr>
            <w:r w:rsidRPr="00F84016">
              <w:t>Professional fee</w:t>
            </w:r>
          </w:p>
        </w:tc>
        <w:tc>
          <w:tcPr>
            <w:tcW w:w="990" w:type="dxa"/>
            <w:vAlign w:val="bottom"/>
          </w:tcPr>
          <w:p w14:paraId="006593AE" w14:textId="77777777" w:rsidR="00B439DC" w:rsidRPr="00F84016" w:rsidRDefault="00B439DC" w:rsidP="00B439DC">
            <w:pPr>
              <w:pStyle w:val="acctfourfigures"/>
              <w:tabs>
                <w:tab w:val="clear" w:pos="765"/>
                <w:tab w:val="decimal" w:pos="191"/>
              </w:tabs>
              <w:spacing w:line="240" w:lineRule="atLeast"/>
              <w:ind w:right="11"/>
              <w:jc w:val="center"/>
              <w:rPr>
                <w:i/>
                <w:iCs/>
              </w:rPr>
            </w:pPr>
          </w:p>
        </w:tc>
        <w:tc>
          <w:tcPr>
            <w:tcW w:w="990" w:type="dxa"/>
            <w:tcBorders>
              <w:top w:val="nil"/>
              <w:left w:val="nil"/>
              <w:bottom w:val="nil"/>
              <w:right w:val="nil"/>
            </w:tcBorders>
            <w:shd w:val="clear" w:color="auto" w:fill="auto"/>
          </w:tcPr>
          <w:p w14:paraId="53DF36AD" w14:textId="23132D2F" w:rsidR="00B439DC" w:rsidRPr="00F84016" w:rsidRDefault="00BE10D3" w:rsidP="0052635C">
            <w:pPr>
              <w:pStyle w:val="acctfourfigures"/>
              <w:tabs>
                <w:tab w:val="clear" w:pos="765"/>
                <w:tab w:val="decimal" w:pos="827"/>
              </w:tabs>
              <w:spacing w:line="240" w:lineRule="atLeast"/>
              <w:ind w:right="11"/>
            </w:pPr>
            <w:r w:rsidRPr="00F84016">
              <w:t>149,436</w:t>
            </w:r>
            <w:r w:rsidR="00B439DC" w:rsidRPr="00F84016">
              <w:t xml:space="preserve"> </w:t>
            </w:r>
          </w:p>
        </w:tc>
        <w:tc>
          <w:tcPr>
            <w:tcW w:w="180" w:type="dxa"/>
          </w:tcPr>
          <w:p w14:paraId="35417B18" w14:textId="77777777" w:rsidR="00B439DC" w:rsidRPr="00F84016" w:rsidRDefault="00B439DC" w:rsidP="00B439DC">
            <w:pPr>
              <w:pStyle w:val="acctfourfigures"/>
              <w:spacing w:line="240" w:lineRule="atLeast"/>
            </w:pPr>
          </w:p>
        </w:tc>
        <w:tc>
          <w:tcPr>
            <w:tcW w:w="990" w:type="dxa"/>
          </w:tcPr>
          <w:p w14:paraId="2C1C0D54" w14:textId="5CAA5482" w:rsidR="00B439DC" w:rsidRPr="00F84016" w:rsidRDefault="00B439DC" w:rsidP="0052635C">
            <w:pPr>
              <w:pStyle w:val="acctfourfigures"/>
              <w:tabs>
                <w:tab w:val="clear" w:pos="765"/>
                <w:tab w:val="decimal" w:pos="815"/>
              </w:tabs>
              <w:spacing w:line="240" w:lineRule="atLeast"/>
              <w:ind w:right="11"/>
            </w:pPr>
            <w:r w:rsidRPr="00F84016">
              <w:t>232,177</w:t>
            </w:r>
          </w:p>
        </w:tc>
        <w:tc>
          <w:tcPr>
            <w:tcW w:w="180" w:type="dxa"/>
          </w:tcPr>
          <w:p w14:paraId="4B381F8A" w14:textId="77777777" w:rsidR="00B439DC" w:rsidRPr="00F84016" w:rsidRDefault="00B439DC" w:rsidP="00B439DC">
            <w:pPr>
              <w:pStyle w:val="acctfourfigures"/>
              <w:spacing w:line="240" w:lineRule="atLeast"/>
            </w:pPr>
          </w:p>
        </w:tc>
        <w:tc>
          <w:tcPr>
            <w:tcW w:w="1080" w:type="dxa"/>
            <w:tcBorders>
              <w:top w:val="nil"/>
              <w:left w:val="nil"/>
              <w:bottom w:val="nil"/>
              <w:right w:val="nil"/>
            </w:tcBorders>
            <w:shd w:val="clear" w:color="auto" w:fill="auto"/>
          </w:tcPr>
          <w:p w14:paraId="431ECAAC" w14:textId="3376A553" w:rsidR="00B439DC" w:rsidRPr="00F84016" w:rsidRDefault="00B439DC" w:rsidP="0052635C">
            <w:pPr>
              <w:pStyle w:val="acctfourfigures"/>
              <w:tabs>
                <w:tab w:val="clear" w:pos="765"/>
                <w:tab w:val="decimal" w:pos="906"/>
              </w:tabs>
              <w:spacing w:line="240" w:lineRule="atLeast"/>
              <w:ind w:right="11"/>
              <w:rPr>
                <w:rFonts w:cstheme="minorBidi"/>
                <w:lang w:val="en-US" w:bidi="th-TH"/>
              </w:rPr>
            </w:pPr>
            <w:r w:rsidRPr="00F84016">
              <w:t xml:space="preserve"> </w:t>
            </w:r>
            <w:r w:rsidR="00BE10D3" w:rsidRPr="00F84016">
              <w:t>107,775</w:t>
            </w:r>
            <w:r w:rsidRPr="00F84016">
              <w:t xml:space="preserve"> </w:t>
            </w:r>
          </w:p>
        </w:tc>
        <w:tc>
          <w:tcPr>
            <w:tcW w:w="180" w:type="dxa"/>
          </w:tcPr>
          <w:p w14:paraId="0F5204A6" w14:textId="77777777" w:rsidR="00B439DC" w:rsidRPr="00F84016" w:rsidRDefault="00B439DC" w:rsidP="00B439DC">
            <w:pPr>
              <w:pStyle w:val="acctfourfigures"/>
              <w:spacing w:line="240" w:lineRule="atLeast"/>
            </w:pPr>
          </w:p>
        </w:tc>
        <w:tc>
          <w:tcPr>
            <w:tcW w:w="990" w:type="dxa"/>
          </w:tcPr>
          <w:p w14:paraId="588917D0" w14:textId="70182AC1" w:rsidR="00B439DC" w:rsidRPr="00F84016" w:rsidRDefault="00B439DC" w:rsidP="0052635C">
            <w:pPr>
              <w:pStyle w:val="acctfourfigures"/>
              <w:tabs>
                <w:tab w:val="clear" w:pos="765"/>
                <w:tab w:val="decimal" w:pos="827"/>
              </w:tabs>
              <w:spacing w:line="240" w:lineRule="atLeast"/>
              <w:ind w:right="11"/>
            </w:pPr>
            <w:r w:rsidRPr="00F84016">
              <w:t>180,908</w:t>
            </w:r>
          </w:p>
        </w:tc>
      </w:tr>
    </w:tbl>
    <w:p w14:paraId="6C339FB2" w14:textId="7ED63C98" w:rsidR="00385ECE" w:rsidRPr="00F84016" w:rsidRDefault="00385ECE" w:rsidP="005D74F1">
      <w:pPr>
        <w:pStyle w:val="BodyText"/>
        <w:spacing w:after="0"/>
        <w:rPr>
          <w:lang w:val="en-US" w:bidi="th-TH"/>
        </w:rPr>
      </w:pPr>
    </w:p>
    <w:p w14:paraId="7BDF98E3" w14:textId="77777777" w:rsidR="00385ECE" w:rsidRPr="00F84016" w:rsidRDefault="00385ECE">
      <w:pPr>
        <w:spacing w:line="240" w:lineRule="auto"/>
        <w:rPr>
          <w:rFonts w:cstheme="minorBidi"/>
          <w:cs/>
          <w:lang w:val="en-US" w:bidi="th-TH"/>
        </w:rPr>
      </w:pPr>
      <w:r w:rsidRPr="00F84016">
        <w:rPr>
          <w:lang w:val="en-US" w:bidi="th-TH"/>
        </w:rPr>
        <w:br w:type="page"/>
      </w:r>
    </w:p>
    <w:p w14:paraId="25246AE7" w14:textId="27F65812" w:rsidR="00FC6FEB" w:rsidRPr="00F84016" w:rsidRDefault="00FC6FEB" w:rsidP="00F420C2">
      <w:pPr>
        <w:pStyle w:val="Heading1"/>
      </w:pPr>
      <w:bookmarkStart w:id="96" w:name="_Toc109814431"/>
      <w:r w:rsidRPr="00F84016">
        <w:lastRenderedPageBreak/>
        <w:t>Finance costs</w:t>
      </w:r>
      <w:bookmarkEnd w:id="96"/>
    </w:p>
    <w:p w14:paraId="18A4F579" w14:textId="77777777" w:rsidR="00385ECE" w:rsidRPr="00F84016" w:rsidRDefault="00385ECE">
      <w:pPr>
        <w:spacing w:line="240" w:lineRule="auto"/>
      </w:pPr>
    </w:p>
    <w:tbl>
      <w:tblPr>
        <w:tblW w:w="9164" w:type="dxa"/>
        <w:tblInd w:w="556" w:type="dxa"/>
        <w:tblLayout w:type="fixed"/>
        <w:tblCellMar>
          <w:left w:w="79" w:type="dxa"/>
          <w:right w:w="79" w:type="dxa"/>
        </w:tblCellMar>
        <w:tblLook w:val="0000" w:firstRow="0" w:lastRow="0" w:firstColumn="0" w:lastColumn="0" w:noHBand="0" w:noVBand="0"/>
      </w:tblPr>
      <w:tblGrid>
        <w:gridCol w:w="3584"/>
        <w:gridCol w:w="720"/>
        <w:gridCol w:w="1080"/>
        <w:gridCol w:w="180"/>
        <w:gridCol w:w="1080"/>
        <w:gridCol w:w="180"/>
        <w:gridCol w:w="1080"/>
        <w:gridCol w:w="180"/>
        <w:gridCol w:w="1080"/>
      </w:tblGrid>
      <w:tr w:rsidR="00385ECE" w:rsidRPr="00F84016" w14:paraId="35D62145" w14:textId="77777777" w:rsidTr="00C9222F">
        <w:trPr>
          <w:cantSplit/>
          <w:tblHeader/>
        </w:trPr>
        <w:tc>
          <w:tcPr>
            <w:tcW w:w="3584" w:type="dxa"/>
          </w:tcPr>
          <w:p w14:paraId="0B69E9B1" w14:textId="77777777" w:rsidR="00385ECE" w:rsidRPr="00F84016" w:rsidRDefault="00385ECE" w:rsidP="00C9222F">
            <w:pPr>
              <w:spacing w:line="240" w:lineRule="atLeast"/>
            </w:pPr>
          </w:p>
        </w:tc>
        <w:tc>
          <w:tcPr>
            <w:tcW w:w="720" w:type="dxa"/>
          </w:tcPr>
          <w:p w14:paraId="7936F0C2" w14:textId="77777777" w:rsidR="00385ECE" w:rsidRPr="00F84016" w:rsidRDefault="00385ECE" w:rsidP="00C9222F">
            <w:pPr>
              <w:pStyle w:val="acctmergecolhdg"/>
              <w:spacing w:line="240" w:lineRule="atLeast"/>
            </w:pPr>
          </w:p>
        </w:tc>
        <w:tc>
          <w:tcPr>
            <w:tcW w:w="2340" w:type="dxa"/>
            <w:gridSpan w:val="3"/>
          </w:tcPr>
          <w:p w14:paraId="4BBF2AED" w14:textId="77777777" w:rsidR="00385ECE" w:rsidRPr="00F84016" w:rsidRDefault="00385ECE" w:rsidP="00C9222F">
            <w:pPr>
              <w:pStyle w:val="acctmergecolhdg"/>
              <w:spacing w:line="240" w:lineRule="atLeast"/>
            </w:pPr>
            <w:r w:rsidRPr="00F84016">
              <w:t xml:space="preserve">Consolidated </w:t>
            </w:r>
          </w:p>
          <w:p w14:paraId="7FDEA806" w14:textId="12135796" w:rsidR="00385ECE" w:rsidRPr="00F84016" w:rsidRDefault="00385ECE" w:rsidP="00C9222F">
            <w:pPr>
              <w:pStyle w:val="acctmergecolhdg"/>
              <w:spacing w:line="240" w:lineRule="atLeast"/>
            </w:pPr>
            <w:r w:rsidRPr="00F84016">
              <w:t>financial statements</w:t>
            </w:r>
          </w:p>
        </w:tc>
        <w:tc>
          <w:tcPr>
            <w:tcW w:w="180" w:type="dxa"/>
          </w:tcPr>
          <w:p w14:paraId="1BE0FDE5" w14:textId="77777777" w:rsidR="00385ECE" w:rsidRPr="00F84016" w:rsidRDefault="00385ECE" w:rsidP="00C9222F">
            <w:pPr>
              <w:pStyle w:val="acctmergecolhdg"/>
              <w:spacing w:line="240" w:lineRule="atLeast"/>
            </w:pPr>
          </w:p>
        </w:tc>
        <w:tc>
          <w:tcPr>
            <w:tcW w:w="2340" w:type="dxa"/>
            <w:gridSpan w:val="3"/>
          </w:tcPr>
          <w:p w14:paraId="2178FCA8" w14:textId="77777777" w:rsidR="00385ECE" w:rsidRPr="00F84016" w:rsidRDefault="00385ECE" w:rsidP="00C9222F">
            <w:pPr>
              <w:pStyle w:val="acctmergecolhdg"/>
              <w:spacing w:line="240" w:lineRule="atLeast"/>
            </w:pPr>
            <w:r w:rsidRPr="00F84016">
              <w:t xml:space="preserve">Separate </w:t>
            </w:r>
          </w:p>
          <w:p w14:paraId="398170EE" w14:textId="7B604585" w:rsidR="00385ECE" w:rsidRPr="00F84016" w:rsidRDefault="00385ECE" w:rsidP="00C9222F">
            <w:pPr>
              <w:pStyle w:val="acctmergecolhdg"/>
              <w:spacing w:line="240" w:lineRule="atLeast"/>
            </w:pPr>
            <w:r w:rsidRPr="00F84016">
              <w:t>financial statements</w:t>
            </w:r>
          </w:p>
        </w:tc>
      </w:tr>
      <w:tr w:rsidR="00385ECE" w:rsidRPr="00F84016" w14:paraId="43F932C8" w14:textId="77777777" w:rsidTr="00C9222F">
        <w:trPr>
          <w:cantSplit/>
          <w:tblHeader/>
        </w:trPr>
        <w:tc>
          <w:tcPr>
            <w:tcW w:w="3584" w:type="dxa"/>
          </w:tcPr>
          <w:p w14:paraId="72C7207E" w14:textId="77777777" w:rsidR="00385ECE" w:rsidRPr="00F84016" w:rsidRDefault="00385ECE" w:rsidP="00C9222F">
            <w:pPr>
              <w:pStyle w:val="acctfourfigures"/>
              <w:spacing w:line="240" w:lineRule="atLeast"/>
              <w:jc w:val="center"/>
            </w:pPr>
          </w:p>
        </w:tc>
        <w:tc>
          <w:tcPr>
            <w:tcW w:w="720" w:type="dxa"/>
            <w:vAlign w:val="bottom"/>
          </w:tcPr>
          <w:p w14:paraId="5C36661A" w14:textId="77777777" w:rsidR="00385ECE" w:rsidRPr="00F84016" w:rsidRDefault="00385ECE" w:rsidP="00C9222F">
            <w:pPr>
              <w:pStyle w:val="acctfourfigures"/>
              <w:tabs>
                <w:tab w:val="clear" w:pos="765"/>
                <w:tab w:val="decimal" w:pos="371"/>
              </w:tabs>
              <w:spacing w:line="240" w:lineRule="atLeast"/>
              <w:jc w:val="center"/>
              <w:rPr>
                <w:i/>
                <w:iCs/>
              </w:rPr>
            </w:pPr>
            <w:r w:rsidRPr="00F84016">
              <w:rPr>
                <w:i/>
                <w:iCs/>
              </w:rPr>
              <w:t>Note</w:t>
            </w:r>
          </w:p>
        </w:tc>
        <w:tc>
          <w:tcPr>
            <w:tcW w:w="1080" w:type="dxa"/>
            <w:shd w:val="clear" w:color="auto" w:fill="auto"/>
          </w:tcPr>
          <w:p w14:paraId="2DF7D5AD" w14:textId="6A2D1B48" w:rsidR="00385ECE" w:rsidRPr="00F84016" w:rsidRDefault="00B61A6A" w:rsidP="00C9222F">
            <w:pPr>
              <w:pStyle w:val="acctmergecolhdg"/>
              <w:spacing w:line="240" w:lineRule="atLeast"/>
              <w:rPr>
                <w:b w:val="0"/>
                <w:bCs/>
              </w:rPr>
            </w:pPr>
            <w:r w:rsidRPr="00F84016">
              <w:rPr>
                <w:b w:val="0"/>
                <w:bCs/>
              </w:rPr>
              <w:t>2020</w:t>
            </w:r>
          </w:p>
        </w:tc>
        <w:tc>
          <w:tcPr>
            <w:tcW w:w="180" w:type="dxa"/>
            <w:shd w:val="clear" w:color="auto" w:fill="auto"/>
          </w:tcPr>
          <w:p w14:paraId="17CD2CB6" w14:textId="77777777" w:rsidR="00385ECE" w:rsidRPr="00F84016" w:rsidRDefault="00385ECE" w:rsidP="00C9222F">
            <w:pPr>
              <w:pStyle w:val="acctmergecolhdg"/>
              <w:spacing w:line="240" w:lineRule="atLeast"/>
              <w:rPr>
                <w:b w:val="0"/>
                <w:bCs/>
              </w:rPr>
            </w:pPr>
          </w:p>
        </w:tc>
        <w:tc>
          <w:tcPr>
            <w:tcW w:w="1080" w:type="dxa"/>
            <w:shd w:val="clear" w:color="auto" w:fill="auto"/>
          </w:tcPr>
          <w:p w14:paraId="3538F3F2" w14:textId="5F7C8C05" w:rsidR="00385ECE" w:rsidRPr="00F84016" w:rsidRDefault="00B61A6A" w:rsidP="00C9222F">
            <w:pPr>
              <w:pStyle w:val="acctmergecolhdg"/>
              <w:spacing w:line="240" w:lineRule="atLeast"/>
              <w:rPr>
                <w:b w:val="0"/>
                <w:bCs/>
              </w:rPr>
            </w:pPr>
            <w:r w:rsidRPr="00F84016">
              <w:rPr>
                <w:b w:val="0"/>
                <w:bCs/>
              </w:rPr>
              <w:t>2019</w:t>
            </w:r>
          </w:p>
        </w:tc>
        <w:tc>
          <w:tcPr>
            <w:tcW w:w="180" w:type="dxa"/>
            <w:shd w:val="clear" w:color="auto" w:fill="auto"/>
          </w:tcPr>
          <w:p w14:paraId="64F35CBC" w14:textId="77777777" w:rsidR="00385ECE" w:rsidRPr="00F84016" w:rsidRDefault="00385ECE" w:rsidP="00C9222F">
            <w:pPr>
              <w:pStyle w:val="acctmergecolhdg"/>
              <w:spacing w:line="240" w:lineRule="atLeast"/>
              <w:rPr>
                <w:b w:val="0"/>
                <w:bCs/>
              </w:rPr>
            </w:pPr>
          </w:p>
        </w:tc>
        <w:tc>
          <w:tcPr>
            <w:tcW w:w="1080" w:type="dxa"/>
            <w:shd w:val="clear" w:color="auto" w:fill="auto"/>
          </w:tcPr>
          <w:p w14:paraId="67397F9F" w14:textId="4814871D" w:rsidR="00385ECE" w:rsidRPr="00F84016" w:rsidRDefault="00B61A6A" w:rsidP="00C9222F">
            <w:pPr>
              <w:pStyle w:val="acctmergecolhdg"/>
              <w:spacing w:line="240" w:lineRule="atLeast"/>
              <w:rPr>
                <w:b w:val="0"/>
                <w:bCs/>
              </w:rPr>
            </w:pPr>
            <w:r w:rsidRPr="00F84016">
              <w:rPr>
                <w:b w:val="0"/>
                <w:bCs/>
              </w:rPr>
              <w:t>2020</w:t>
            </w:r>
          </w:p>
        </w:tc>
        <w:tc>
          <w:tcPr>
            <w:tcW w:w="180" w:type="dxa"/>
            <w:shd w:val="clear" w:color="auto" w:fill="auto"/>
          </w:tcPr>
          <w:p w14:paraId="23E1E31C" w14:textId="77777777" w:rsidR="00385ECE" w:rsidRPr="00F84016" w:rsidRDefault="00385ECE" w:rsidP="00C9222F">
            <w:pPr>
              <w:pStyle w:val="acctmergecolhdg"/>
              <w:spacing w:line="240" w:lineRule="atLeast"/>
              <w:rPr>
                <w:b w:val="0"/>
                <w:bCs/>
              </w:rPr>
            </w:pPr>
          </w:p>
        </w:tc>
        <w:tc>
          <w:tcPr>
            <w:tcW w:w="1080" w:type="dxa"/>
            <w:shd w:val="clear" w:color="auto" w:fill="auto"/>
          </w:tcPr>
          <w:p w14:paraId="2BD275AD" w14:textId="56904192" w:rsidR="00385ECE" w:rsidRPr="00F84016" w:rsidRDefault="00B61A6A" w:rsidP="00C9222F">
            <w:pPr>
              <w:pStyle w:val="acctmergecolhdg"/>
              <w:spacing w:line="240" w:lineRule="atLeast"/>
              <w:rPr>
                <w:b w:val="0"/>
                <w:bCs/>
              </w:rPr>
            </w:pPr>
            <w:r w:rsidRPr="00F84016">
              <w:rPr>
                <w:b w:val="0"/>
                <w:bCs/>
              </w:rPr>
              <w:t>2019</w:t>
            </w:r>
          </w:p>
        </w:tc>
      </w:tr>
      <w:tr w:rsidR="00385ECE" w:rsidRPr="00F84016" w14:paraId="7F64ED82" w14:textId="77777777" w:rsidTr="00C9222F">
        <w:trPr>
          <w:cantSplit/>
          <w:tblHeader/>
        </w:trPr>
        <w:tc>
          <w:tcPr>
            <w:tcW w:w="3584" w:type="dxa"/>
          </w:tcPr>
          <w:p w14:paraId="4A1E00B1" w14:textId="77777777" w:rsidR="00385ECE" w:rsidRPr="00F84016" w:rsidRDefault="00385ECE" w:rsidP="00C9222F">
            <w:pPr>
              <w:spacing w:line="240" w:lineRule="atLeast"/>
              <w:rPr>
                <w:b/>
                <w:bCs/>
                <w:i/>
                <w:iCs/>
              </w:rPr>
            </w:pPr>
          </w:p>
        </w:tc>
        <w:tc>
          <w:tcPr>
            <w:tcW w:w="720" w:type="dxa"/>
            <w:vAlign w:val="bottom"/>
          </w:tcPr>
          <w:p w14:paraId="7C0D5E90" w14:textId="77777777" w:rsidR="00385ECE" w:rsidRPr="00F84016" w:rsidRDefault="00385ECE" w:rsidP="00C9222F">
            <w:pPr>
              <w:pStyle w:val="acctfourfigures"/>
              <w:spacing w:line="240" w:lineRule="atLeast"/>
              <w:jc w:val="center"/>
              <w:rPr>
                <w:i/>
                <w:iCs/>
              </w:rPr>
            </w:pPr>
          </w:p>
        </w:tc>
        <w:tc>
          <w:tcPr>
            <w:tcW w:w="4860" w:type="dxa"/>
            <w:gridSpan w:val="7"/>
          </w:tcPr>
          <w:p w14:paraId="27F1B978" w14:textId="06F1AAC0" w:rsidR="00385ECE" w:rsidRPr="00F84016" w:rsidRDefault="00385ECE" w:rsidP="00C9222F">
            <w:pPr>
              <w:pStyle w:val="acctfourfigures"/>
              <w:spacing w:line="240" w:lineRule="atLeast"/>
              <w:jc w:val="center"/>
              <w:rPr>
                <w:i/>
                <w:iCs/>
              </w:rPr>
            </w:pPr>
            <w:r w:rsidRPr="00F84016">
              <w:rPr>
                <w:i/>
                <w:iCs/>
              </w:rPr>
              <w:t>(in thousand Baht)</w:t>
            </w:r>
          </w:p>
        </w:tc>
      </w:tr>
      <w:tr w:rsidR="00385ECE" w:rsidRPr="00F84016" w14:paraId="52048EC6" w14:textId="77777777" w:rsidTr="00C9222F">
        <w:trPr>
          <w:cantSplit/>
        </w:trPr>
        <w:tc>
          <w:tcPr>
            <w:tcW w:w="3584" w:type="dxa"/>
          </w:tcPr>
          <w:p w14:paraId="5DF887EA" w14:textId="77777777" w:rsidR="00385ECE" w:rsidRPr="00F84016" w:rsidRDefault="00385ECE" w:rsidP="00C9222F">
            <w:pPr>
              <w:spacing w:line="240" w:lineRule="atLeast"/>
              <w:rPr>
                <w:b/>
                <w:bCs/>
                <w:i/>
                <w:iCs/>
              </w:rPr>
            </w:pPr>
            <w:r w:rsidRPr="00F84016">
              <w:rPr>
                <w:b/>
                <w:bCs/>
                <w:i/>
                <w:iCs/>
              </w:rPr>
              <w:t xml:space="preserve">Interest expense:  </w:t>
            </w:r>
            <w:r w:rsidRPr="00F84016">
              <w:rPr>
                <w:b/>
                <w:bCs/>
                <w:i/>
                <w:iCs/>
                <w:color w:val="0000FF"/>
                <w:szCs w:val="22"/>
              </w:rPr>
              <w:t xml:space="preserve"> </w:t>
            </w:r>
          </w:p>
        </w:tc>
        <w:tc>
          <w:tcPr>
            <w:tcW w:w="720" w:type="dxa"/>
            <w:vAlign w:val="bottom"/>
          </w:tcPr>
          <w:p w14:paraId="2283073B" w14:textId="77777777" w:rsidR="00385ECE" w:rsidRPr="00F84016" w:rsidRDefault="00385ECE" w:rsidP="00C9222F">
            <w:pPr>
              <w:pStyle w:val="acctfourfigures"/>
              <w:tabs>
                <w:tab w:val="clear" w:pos="765"/>
                <w:tab w:val="decimal" w:pos="371"/>
              </w:tabs>
              <w:spacing w:line="240" w:lineRule="atLeast"/>
              <w:ind w:right="11"/>
              <w:jc w:val="center"/>
              <w:rPr>
                <w:i/>
                <w:iCs/>
              </w:rPr>
            </w:pPr>
          </w:p>
        </w:tc>
        <w:tc>
          <w:tcPr>
            <w:tcW w:w="1080" w:type="dxa"/>
          </w:tcPr>
          <w:p w14:paraId="17B93981"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37DFBFE3" w14:textId="77777777" w:rsidR="00385ECE" w:rsidRPr="00F84016" w:rsidRDefault="00385ECE" w:rsidP="00C9222F">
            <w:pPr>
              <w:pStyle w:val="acctfourfigures"/>
              <w:spacing w:line="240" w:lineRule="atLeast"/>
            </w:pPr>
          </w:p>
        </w:tc>
        <w:tc>
          <w:tcPr>
            <w:tcW w:w="1080" w:type="dxa"/>
          </w:tcPr>
          <w:p w14:paraId="1DD13FE2"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7F8C8176" w14:textId="77777777" w:rsidR="00385ECE" w:rsidRPr="00F84016" w:rsidRDefault="00385ECE" w:rsidP="00C9222F">
            <w:pPr>
              <w:pStyle w:val="acctfourfigures"/>
              <w:spacing w:line="240" w:lineRule="atLeast"/>
            </w:pPr>
          </w:p>
        </w:tc>
        <w:tc>
          <w:tcPr>
            <w:tcW w:w="1080" w:type="dxa"/>
          </w:tcPr>
          <w:p w14:paraId="4C4F8D31"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22E87E6C" w14:textId="77777777" w:rsidR="00385ECE" w:rsidRPr="00F84016" w:rsidRDefault="00385ECE" w:rsidP="00C9222F">
            <w:pPr>
              <w:pStyle w:val="acctfourfigures"/>
              <w:spacing w:line="240" w:lineRule="atLeast"/>
            </w:pPr>
          </w:p>
        </w:tc>
        <w:tc>
          <w:tcPr>
            <w:tcW w:w="1080" w:type="dxa"/>
          </w:tcPr>
          <w:p w14:paraId="4C46C51C" w14:textId="77777777" w:rsidR="00385ECE" w:rsidRPr="00F84016" w:rsidRDefault="00385ECE" w:rsidP="00C9222F">
            <w:pPr>
              <w:pStyle w:val="acctfourfigures"/>
              <w:tabs>
                <w:tab w:val="clear" w:pos="765"/>
                <w:tab w:val="decimal" w:pos="731"/>
              </w:tabs>
              <w:spacing w:line="240" w:lineRule="atLeast"/>
              <w:ind w:right="11"/>
            </w:pPr>
          </w:p>
        </w:tc>
      </w:tr>
      <w:tr w:rsidR="00385ECE" w:rsidRPr="00F84016" w14:paraId="2F5DC1A4" w14:textId="77777777" w:rsidTr="00C9222F">
        <w:trPr>
          <w:cantSplit/>
        </w:trPr>
        <w:tc>
          <w:tcPr>
            <w:tcW w:w="3584" w:type="dxa"/>
          </w:tcPr>
          <w:p w14:paraId="2ECDD04A" w14:textId="34AA8A2F" w:rsidR="00385ECE" w:rsidRPr="00F84016" w:rsidRDefault="00385ECE" w:rsidP="00C9222F">
            <w:pPr>
              <w:spacing w:line="240" w:lineRule="atLeast"/>
              <w:rPr>
                <w:b/>
                <w:bCs/>
                <w:i/>
                <w:iCs/>
              </w:rPr>
            </w:pPr>
            <w:r w:rsidRPr="00F84016">
              <w:rPr>
                <w:i/>
                <w:iCs/>
              </w:rPr>
              <w:t>Convertible debentures</w:t>
            </w:r>
          </w:p>
        </w:tc>
        <w:tc>
          <w:tcPr>
            <w:tcW w:w="720" w:type="dxa"/>
            <w:vAlign w:val="bottom"/>
          </w:tcPr>
          <w:p w14:paraId="28BC62C1" w14:textId="77777777" w:rsidR="00385ECE" w:rsidRPr="00F84016" w:rsidRDefault="00385ECE" w:rsidP="00C9222F">
            <w:pPr>
              <w:pStyle w:val="acctfourfigures"/>
              <w:tabs>
                <w:tab w:val="clear" w:pos="765"/>
                <w:tab w:val="decimal" w:pos="371"/>
              </w:tabs>
              <w:spacing w:line="240" w:lineRule="atLeast"/>
              <w:ind w:right="11"/>
              <w:jc w:val="center"/>
              <w:rPr>
                <w:i/>
                <w:iCs/>
              </w:rPr>
            </w:pPr>
          </w:p>
        </w:tc>
        <w:tc>
          <w:tcPr>
            <w:tcW w:w="1080" w:type="dxa"/>
          </w:tcPr>
          <w:p w14:paraId="5E253E9C"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55DFBEDD" w14:textId="77777777" w:rsidR="00385ECE" w:rsidRPr="00F84016" w:rsidRDefault="00385ECE" w:rsidP="00C9222F">
            <w:pPr>
              <w:pStyle w:val="acctfourfigures"/>
              <w:spacing w:line="240" w:lineRule="atLeast"/>
            </w:pPr>
          </w:p>
        </w:tc>
        <w:tc>
          <w:tcPr>
            <w:tcW w:w="1080" w:type="dxa"/>
          </w:tcPr>
          <w:p w14:paraId="03A9F61C"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2A535123" w14:textId="77777777" w:rsidR="00385ECE" w:rsidRPr="00F84016" w:rsidRDefault="00385ECE" w:rsidP="00C9222F">
            <w:pPr>
              <w:pStyle w:val="acctfourfigures"/>
              <w:spacing w:line="240" w:lineRule="atLeast"/>
            </w:pPr>
          </w:p>
        </w:tc>
        <w:tc>
          <w:tcPr>
            <w:tcW w:w="1080" w:type="dxa"/>
          </w:tcPr>
          <w:p w14:paraId="595C71B2" w14:textId="77777777" w:rsidR="00385ECE" w:rsidRPr="00F84016" w:rsidRDefault="00385ECE" w:rsidP="00C9222F">
            <w:pPr>
              <w:pStyle w:val="acctfourfigures"/>
              <w:tabs>
                <w:tab w:val="clear" w:pos="765"/>
                <w:tab w:val="decimal" w:pos="731"/>
              </w:tabs>
              <w:spacing w:line="240" w:lineRule="atLeast"/>
              <w:ind w:right="11"/>
            </w:pPr>
          </w:p>
        </w:tc>
        <w:tc>
          <w:tcPr>
            <w:tcW w:w="180" w:type="dxa"/>
          </w:tcPr>
          <w:p w14:paraId="4A82AC87" w14:textId="77777777" w:rsidR="00385ECE" w:rsidRPr="00F84016" w:rsidRDefault="00385ECE" w:rsidP="00C9222F">
            <w:pPr>
              <w:pStyle w:val="acctfourfigures"/>
              <w:spacing w:line="240" w:lineRule="atLeast"/>
            </w:pPr>
          </w:p>
        </w:tc>
        <w:tc>
          <w:tcPr>
            <w:tcW w:w="1080" w:type="dxa"/>
          </w:tcPr>
          <w:p w14:paraId="1221A258" w14:textId="77777777" w:rsidR="00385ECE" w:rsidRPr="00F84016" w:rsidRDefault="00385ECE" w:rsidP="00C9222F">
            <w:pPr>
              <w:pStyle w:val="acctfourfigures"/>
              <w:tabs>
                <w:tab w:val="clear" w:pos="765"/>
                <w:tab w:val="decimal" w:pos="731"/>
              </w:tabs>
              <w:spacing w:line="240" w:lineRule="atLeast"/>
              <w:ind w:right="11"/>
            </w:pPr>
          </w:p>
        </w:tc>
      </w:tr>
      <w:tr w:rsidR="00A03FDC" w:rsidRPr="00F84016" w14:paraId="2EF4FA27" w14:textId="77777777" w:rsidTr="00C9222F">
        <w:trPr>
          <w:cantSplit/>
        </w:trPr>
        <w:tc>
          <w:tcPr>
            <w:tcW w:w="3584" w:type="dxa"/>
          </w:tcPr>
          <w:p w14:paraId="13E62656" w14:textId="77777777" w:rsidR="00A03FDC" w:rsidRPr="00F84016" w:rsidRDefault="00A03FDC" w:rsidP="00A03FDC">
            <w:pPr>
              <w:spacing w:line="240" w:lineRule="atLeast"/>
              <w:ind w:firstLine="178"/>
              <w:rPr>
                <w:b/>
                <w:bCs/>
              </w:rPr>
            </w:pPr>
            <w:r w:rsidRPr="00F84016">
              <w:t>Related parties</w:t>
            </w:r>
          </w:p>
        </w:tc>
        <w:tc>
          <w:tcPr>
            <w:tcW w:w="720" w:type="dxa"/>
            <w:vAlign w:val="bottom"/>
          </w:tcPr>
          <w:p w14:paraId="7F597400" w14:textId="1267ADAF" w:rsidR="00A03FDC" w:rsidRPr="00F84016" w:rsidRDefault="00C51CEC" w:rsidP="00A03FDC">
            <w:pPr>
              <w:pStyle w:val="acctfourfigures"/>
              <w:tabs>
                <w:tab w:val="clear" w:pos="765"/>
              </w:tabs>
              <w:spacing w:line="240" w:lineRule="atLeast"/>
              <w:ind w:right="11"/>
              <w:jc w:val="center"/>
              <w:rPr>
                <w:i/>
                <w:iCs/>
              </w:rPr>
            </w:pPr>
            <w:r w:rsidRPr="00F84016">
              <w:rPr>
                <w:i/>
                <w:iCs/>
              </w:rPr>
              <w:t>5</w:t>
            </w:r>
          </w:p>
        </w:tc>
        <w:tc>
          <w:tcPr>
            <w:tcW w:w="1080" w:type="dxa"/>
          </w:tcPr>
          <w:p w14:paraId="25C41E23" w14:textId="773CBE53" w:rsidR="00A03FDC" w:rsidRPr="00F84016" w:rsidRDefault="00A03FDC" w:rsidP="00A03FDC">
            <w:pPr>
              <w:pStyle w:val="acctfourfigures"/>
              <w:tabs>
                <w:tab w:val="clear" w:pos="765"/>
                <w:tab w:val="decimal" w:pos="911"/>
              </w:tabs>
              <w:spacing w:line="240" w:lineRule="atLeast"/>
              <w:ind w:right="11"/>
              <w:rPr>
                <w:b/>
                <w:bCs/>
              </w:rPr>
            </w:pPr>
            <w:r w:rsidRPr="00F84016">
              <w:t>224,771</w:t>
            </w:r>
          </w:p>
        </w:tc>
        <w:tc>
          <w:tcPr>
            <w:tcW w:w="180" w:type="dxa"/>
          </w:tcPr>
          <w:p w14:paraId="6FC4DB2F" w14:textId="77777777" w:rsidR="00A03FDC" w:rsidRPr="00F84016" w:rsidRDefault="00A03FDC" w:rsidP="00A03FDC">
            <w:pPr>
              <w:pStyle w:val="acctfourfigures"/>
              <w:spacing w:line="240" w:lineRule="atLeast"/>
              <w:rPr>
                <w:b/>
                <w:bCs/>
              </w:rPr>
            </w:pPr>
          </w:p>
        </w:tc>
        <w:tc>
          <w:tcPr>
            <w:tcW w:w="1080" w:type="dxa"/>
          </w:tcPr>
          <w:p w14:paraId="6E199C4C" w14:textId="146BC721" w:rsidR="00A03FDC" w:rsidRPr="00F84016" w:rsidRDefault="00A03FDC" w:rsidP="00A03FDC">
            <w:pPr>
              <w:pStyle w:val="acctfourfigures"/>
              <w:tabs>
                <w:tab w:val="clear" w:pos="765"/>
                <w:tab w:val="decimal" w:pos="904"/>
              </w:tabs>
              <w:spacing w:line="240" w:lineRule="atLeast"/>
              <w:ind w:right="11"/>
              <w:rPr>
                <w:b/>
                <w:bCs/>
              </w:rPr>
            </w:pPr>
            <w:r w:rsidRPr="00F84016">
              <w:t>280,210</w:t>
            </w:r>
          </w:p>
        </w:tc>
        <w:tc>
          <w:tcPr>
            <w:tcW w:w="180" w:type="dxa"/>
          </w:tcPr>
          <w:p w14:paraId="678E041F" w14:textId="77777777" w:rsidR="00A03FDC" w:rsidRPr="00F84016" w:rsidRDefault="00A03FDC" w:rsidP="00A03FDC">
            <w:pPr>
              <w:pStyle w:val="acctfourfigures"/>
              <w:spacing w:line="240" w:lineRule="atLeast"/>
              <w:rPr>
                <w:b/>
                <w:bCs/>
              </w:rPr>
            </w:pPr>
          </w:p>
        </w:tc>
        <w:tc>
          <w:tcPr>
            <w:tcW w:w="1080" w:type="dxa"/>
          </w:tcPr>
          <w:p w14:paraId="4E41047C" w14:textId="3D1C9E14" w:rsidR="00A03FDC" w:rsidRPr="00F84016" w:rsidRDefault="00A03FDC" w:rsidP="00A03FDC">
            <w:pPr>
              <w:pStyle w:val="acctfourfigures"/>
              <w:tabs>
                <w:tab w:val="clear" w:pos="765"/>
                <w:tab w:val="decimal" w:pos="914"/>
              </w:tabs>
              <w:spacing w:line="240" w:lineRule="atLeast"/>
              <w:ind w:right="11"/>
              <w:rPr>
                <w:b/>
                <w:bCs/>
              </w:rPr>
            </w:pPr>
            <w:r w:rsidRPr="00F84016">
              <w:t>224,771</w:t>
            </w:r>
          </w:p>
        </w:tc>
        <w:tc>
          <w:tcPr>
            <w:tcW w:w="180" w:type="dxa"/>
          </w:tcPr>
          <w:p w14:paraId="2F55E01D" w14:textId="77777777" w:rsidR="00A03FDC" w:rsidRPr="00F84016" w:rsidRDefault="00A03FDC" w:rsidP="00A03FDC">
            <w:pPr>
              <w:pStyle w:val="acctfourfigures"/>
              <w:spacing w:line="240" w:lineRule="atLeast"/>
              <w:rPr>
                <w:b/>
                <w:bCs/>
              </w:rPr>
            </w:pPr>
          </w:p>
        </w:tc>
        <w:tc>
          <w:tcPr>
            <w:tcW w:w="1080" w:type="dxa"/>
          </w:tcPr>
          <w:p w14:paraId="0C8394ED" w14:textId="23FA069C" w:rsidR="00A03FDC" w:rsidRPr="00F84016" w:rsidRDefault="00A03FDC" w:rsidP="00A03FDC">
            <w:pPr>
              <w:pStyle w:val="acctfourfigures"/>
              <w:tabs>
                <w:tab w:val="clear" w:pos="765"/>
                <w:tab w:val="decimal" w:pos="819"/>
              </w:tabs>
              <w:spacing w:line="240" w:lineRule="atLeast"/>
              <w:ind w:right="11"/>
              <w:rPr>
                <w:b/>
                <w:bCs/>
              </w:rPr>
            </w:pPr>
            <w:r w:rsidRPr="00F84016">
              <w:t>280,210</w:t>
            </w:r>
          </w:p>
        </w:tc>
      </w:tr>
      <w:tr w:rsidR="00A03FDC" w:rsidRPr="00F84016" w14:paraId="0D04FBF4" w14:textId="77777777" w:rsidTr="00C9222F">
        <w:trPr>
          <w:cantSplit/>
        </w:trPr>
        <w:tc>
          <w:tcPr>
            <w:tcW w:w="3584" w:type="dxa"/>
          </w:tcPr>
          <w:p w14:paraId="072D6A89" w14:textId="66FB54AB" w:rsidR="00A03FDC" w:rsidRPr="00F84016" w:rsidRDefault="00A03FDC" w:rsidP="00A03FDC">
            <w:pPr>
              <w:spacing w:line="240" w:lineRule="atLeast"/>
              <w:ind w:firstLine="178"/>
            </w:pPr>
            <w:r w:rsidRPr="00F84016">
              <w:t>Others</w:t>
            </w:r>
          </w:p>
        </w:tc>
        <w:tc>
          <w:tcPr>
            <w:tcW w:w="720" w:type="dxa"/>
            <w:vAlign w:val="bottom"/>
          </w:tcPr>
          <w:p w14:paraId="745CBE5E"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Pr>
          <w:p w14:paraId="2500099F" w14:textId="705E632C" w:rsidR="00A03FDC" w:rsidRPr="00F84016" w:rsidRDefault="00A03FDC" w:rsidP="00A03FDC">
            <w:pPr>
              <w:pStyle w:val="acctfourfigures"/>
              <w:tabs>
                <w:tab w:val="clear" w:pos="765"/>
                <w:tab w:val="decimal" w:pos="911"/>
              </w:tabs>
              <w:spacing w:line="240" w:lineRule="atLeast"/>
              <w:ind w:right="11"/>
            </w:pPr>
            <w:r w:rsidRPr="00F84016">
              <w:t>13,528</w:t>
            </w:r>
          </w:p>
        </w:tc>
        <w:tc>
          <w:tcPr>
            <w:tcW w:w="180" w:type="dxa"/>
          </w:tcPr>
          <w:p w14:paraId="0D7DDAC7" w14:textId="77777777" w:rsidR="00A03FDC" w:rsidRPr="00F84016" w:rsidRDefault="00A03FDC" w:rsidP="00A03FDC">
            <w:pPr>
              <w:pStyle w:val="acctfourfigures"/>
              <w:spacing w:line="240" w:lineRule="atLeast"/>
            </w:pPr>
          </w:p>
        </w:tc>
        <w:tc>
          <w:tcPr>
            <w:tcW w:w="1080" w:type="dxa"/>
          </w:tcPr>
          <w:p w14:paraId="303EB8BE" w14:textId="247D5F7A" w:rsidR="00A03FDC" w:rsidRPr="00F84016" w:rsidRDefault="00A03FDC" w:rsidP="00A03FDC">
            <w:pPr>
              <w:pStyle w:val="acctfourfigures"/>
              <w:tabs>
                <w:tab w:val="clear" w:pos="765"/>
                <w:tab w:val="decimal" w:pos="904"/>
              </w:tabs>
              <w:spacing w:line="240" w:lineRule="atLeast"/>
              <w:ind w:right="11"/>
            </w:pPr>
            <w:r w:rsidRPr="00F84016">
              <w:t>31,135</w:t>
            </w:r>
          </w:p>
        </w:tc>
        <w:tc>
          <w:tcPr>
            <w:tcW w:w="180" w:type="dxa"/>
          </w:tcPr>
          <w:p w14:paraId="7142308E" w14:textId="77777777" w:rsidR="00A03FDC" w:rsidRPr="00F84016" w:rsidRDefault="00A03FDC" w:rsidP="00A03FDC">
            <w:pPr>
              <w:pStyle w:val="acctfourfigures"/>
              <w:spacing w:line="240" w:lineRule="atLeast"/>
            </w:pPr>
          </w:p>
        </w:tc>
        <w:tc>
          <w:tcPr>
            <w:tcW w:w="1080" w:type="dxa"/>
          </w:tcPr>
          <w:p w14:paraId="134DA822" w14:textId="0C03D7EF" w:rsidR="00A03FDC" w:rsidRPr="00F84016" w:rsidRDefault="001C7D10" w:rsidP="00A03FDC">
            <w:pPr>
              <w:pStyle w:val="acctfourfigures"/>
              <w:tabs>
                <w:tab w:val="clear" w:pos="765"/>
                <w:tab w:val="decimal" w:pos="914"/>
              </w:tabs>
              <w:spacing w:line="240" w:lineRule="atLeast"/>
              <w:ind w:right="11"/>
            </w:pPr>
            <w:r w:rsidRPr="00F84016">
              <w:t>13,52</w:t>
            </w:r>
            <w:r w:rsidR="009B27A1" w:rsidRPr="00F84016">
              <w:rPr>
                <w:rFonts w:cstheme="minorBidi"/>
                <w:lang w:val="en-US" w:bidi="th-TH"/>
              </w:rPr>
              <w:t>8</w:t>
            </w:r>
          </w:p>
        </w:tc>
        <w:tc>
          <w:tcPr>
            <w:tcW w:w="180" w:type="dxa"/>
          </w:tcPr>
          <w:p w14:paraId="2537CD3C" w14:textId="77777777" w:rsidR="00A03FDC" w:rsidRPr="00F84016" w:rsidRDefault="00A03FDC" w:rsidP="00A03FDC">
            <w:pPr>
              <w:pStyle w:val="acctfourfigures"/>
              <w:spacing w:line="240" w:lineRule="atLeast"/>
            </w:pPr>
          </w:p>
        </w:tc>
        <w:tc>
          <w:tcPr>
            <w:tcW w:w="1080" w:type="dxa"/>
          </w:tcPr>
          <w:p w14:paraId="68C94911" w14:textId="25A2E563" w:rsidR="00A03FDC" w:rsidRPr="00F84016" w:rsidRDefault="00A03FDC" w:rsidP="00A03FDC">
            <w:pPr>
              <w:pStyle w:val="acctfourfigures"/>
              <w:tabs>
                <w:tab w:val="clear" w:pos="765"/>
                <w:tab w:val="decimal" w:pos="819"/>
              </w:tabs>
              <w:spacing w:line="240" w:lineRule="atLeast"/>
              <w:ind w:right="11"/>
            </w:pPr>
            <w:r w:rsidRPr="00F84016">
              <w:t>31,135</w:t>
            </w:r>
          </w:p>
        </w:tc>
      </w:tr>
      <w:tr w:rsidR="00A03FDC" w:rsidRPr="00F84016" w14:paraId="3F9B6F22" w14:textId="77777777" w:rsidTr="00C9222F">
        <w:trPr>
          <w:cantSplit/>
        </w:trPr>
        <w:tc>
          <w:tcPr>
            <w:tcW w:w="3584" w:type="dxa"/>
          </w:tcPr>
          <w:p w14:paraId="304795AC" w14:textId="029F4BB3" w:rsidR="00A03FDC" w:rsidRPr="00F84016" w:rsidRDefault="00A03FDC" w:rsidP="00A03FDC">
            <w:pPr>
              <w:spacing w:line="240" w:lineRule="atLeast"/>
              <w:rPr>
                <w:i/>
                <w:iCs/>
              </w:rPr>
            </w:pPr>
            <w:r w:rsidRPr="00F84016">
              <w:rPr>
                <w:i/>
                <w:iCs/>
              </w:rPr>
              <w:t>Debentures</w:t>
            </w:r>
          </w:p>
        </w:tc>
        <w:tc>
          <w:tcPr>
            <w:tcW w:w="720" w:type="dxa"/>
            <w:vAlign w:val="bottom"/>
          </w:tcPr>
          <w:p w14:paraId="4545AFB7"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Pr>
          <w:p w14:paraId="1D72DD38" w14:textId="77777777" w:rsidR="00A03FDC" w:rsidRPr="00F84016" w:rsidRDefault="00A03FDC" w:rsidP="00A03FDC">
            <w:pPr>
              <w:pStyle w:val="acctfourfigures"/>
              <w:tabs>
                <w:tab w:val="clear" w:pos="765"/>
                <w:tab w:val="decimal" w:pos="911"/>
              </w:tabs>
              <w:spacing w:line="240" w:lineRule="atLeast"/>
              <w:ind w:right="11"/>
            </w:pPr>
          </w:p>
        </w:tc>
        <w:tc>
          <w:tcPr>
            <w:tcW w:w="180" w:type="dxa"/>
          </w:tcPr>
          <w:p w14:paraId="5A9D69BC" w14:textId="77777777" w:rsidR="00A03FDC" w:rsidRPr="00F84016" w:rsidRDefault="00A03FDC" w:rsidP="00A03FDC">
            <w:pPr>
              <w:pStyle w:val="acctfourfigures"/>
              <w:spacing w:line="240" w:lineRule="atLeast"/>
            </w:pPr>
          </w:p>
        </w:tc>
        <w:tc>
          <w:tcPr>
            <w:tcW w:w="1080" w:type="dxa"/>
          </w:tcPr>
          <w:p w14:paraId="63EE3A92" w14:textId="77777777" w:rsidR="00A03FDC" w:rsidRPr="00F84016" w:rsidRDefault="00A03FDC" w:rsidP="00A03FDC">
            <w:pPr>
              <w:pStyle w:val="acctfourfigures"/>
              <w:tabs>
                <w:tab w:val="clear" w:pos="765"/>
                <w:tab w:val="decimal" w:pos="904"/>
              </w:tabs>
              <w:spacing w:line="240" w:lineRule="atLeast"/>
              <w:ind w:right="11"/>
            </w:pPr>
          </w:p>
        </w:tc>
        <w:tc>
          <w:tcPr>
            <w:tcW w:w="180" w:type="dxa"/>
          </w:tcPr>
          <w:p w14:paraId="4549D4BF" w14:textId="77777777" w:rsidR="00A03FDC" w:rsidRPr="00F84016" w:rsidRDefault="00A03FDC" w:rsidP="00A03FDC">
            <w:pPr>
              <w:pStyle w:val="acctfourfigures"/>
              <w:spacing w:line="240" w:lineRule="atLeast"/>
            </w:pPr>
          </w:p>
        </w:tc>
        <w:tc>
          <w:tcPr>
            <w:tcW w:w="1080" w:type="dxa"/>
          </w:tcPr>
          <w:p w14:paraId="3C7377D5" w14:textId="77777777" w:rsidR="00A03FDC" w:rsidRPr="00F84016" w:rsidRDefault="00A03FDC" w:rsidP="00A03FDC">
            <w:pPr>
              <w:pStyle w:val="acctfourfigures"/>
              <w:tabs>
                <w:tab w:val="clear" w:pos="765"/>
                <w:tab w:val="decimal" w:pos="914"/>
              </w:tabs>
              <w:spacing w:line="240" w:lineRule="atLeast"/>
              <w:ind w:right="11"/>
            </w:pPr>
          </w:p>
        </w:tc>
        <w:tc>
          <w:tcPr>
            <w:tcW w:w="180" w:type="dxa"/>
          </w:tcPr>
          <w:p w14:paraId="34C8F50E" w14:textId="77777777" w:rsidR="00A03FDC" w:rsidRPr="00F84016" w:rsidRDefault="00A03FDC" w:rsidP="00A03FDC">
            <w:pPr>
              <w:pStyle w:val="acctfourfigures"/>
              <w:spacing w:line="240" w:lineRule="atLeast"/>
            </w:pPr>
          </w:p>
        </w:tc>
        <w:tc>
          <w:tcPr>
            <w:tcW w:w="1080" w:type="dxa"/>
          </w:tcPr>
          <w:p w14:paraId="1C6DE94A" w14:textId="77777777" w:rsidR="00A03FDC" w:rsidRPr="00F84016" w:rsidRDefault="00A03FDC" w:rsidP="00A03FDC">
            <w:pPr>
              <w:pStyle w:val="acctfourfigures"/>
              <w:tabs>
                <w:tab w:val="clear" w:pos="765"/>
                <w:tab w:val="decimal" w:pos="819"/>
              </w:tabs>
              <w:spacing w:line="240" w:lineRule="atLeast"/>
              <w:ind w:right="11"/>
            </w:pPr>
          </w:p>
        </w:tc>
      </w:tr>
      <w:tr w:rsidR="00A03FDC" w:rsidRPr="00F84016" w14:paraId="79C0F25A" w14:textId="77777777" w:rsidTr="00C9222F">
        <w:trPr>
          <w:cantSplit/>
        </w:trPr>
        <w:tc>
          <w:tcPr>
            <w:tcW w:w="3584" w:type="dxa"/>
          </w:tcPr>
          <w:p w14:paraId="23FA4587" w14:textId="3427C9DA" w:rsidR="00A03FDC" w:rsidRPr="00F84016" w:rsidRDefault="00A03FDC" w:rsidP="00A03FDC">
            <w:pPr>
              <w:spacing w:line="240" w:lineRule="atLeast"/>
              <w:ind w:firstLine="178"/>
            </w:pPr>
            <w:r w:rsidRPr="00F84016">
              <w:t>Others</w:t>
            </w:r>
          </w:p>
        </w:tc>
        <w:tc>
          <w:tcPr>
            <w:tcW w:w="720" w:type="dxa"/>
            <w:vAlign w:val="bottom"/>
          </w:tcPr>
          <w:p w14:paraId="534A13D3"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Pr>
          <w:p w14:paraId="5BE75FF1" w14:textId="700F73E9" w:rsidR="00A03FDC" w:rsidRPr="00F84016" w:rsidRDefault="00A03FDC" w:rsidP="000F0E9C">
            <w:pPr>
              <w:pStyle w:val="acctfourfigures"/>
              <w:tabs>
                <w:tab w:val="clear" w:pos="765"/>
                <w:tab w:val="decimal" w:pos="551"/>
              </w:tabs>
              <w:spacing w:line="240" w:lineRule="atLeast"/>
              <w:ind w:right="11"/>
            </w:pPr>
            <w:r w:rsidRPr="00F84016">
              <w:t>-</w:t>
            </w:r>
          </w:p>
        </w:tc>
        <w:tc>
          <w:tcPr>
            <w:tcW w:w="180" w:type="dxa"/>
          </w:tcPr>
          <w:p w14:paraId="565875AB" w14:textId="77777777" w:rsidR="00A03FDC" w:rsidRPr="00F84016" w:rsidRDefault="00A03FDC" w:rsidP="000F0E9C">
            <w:pPr>
              <w:pStyle w:val="acctfourfigures"/>
              <w:tabs>
                <w:tab w:val="decimal" w:pos="551"/>
              </w:tabs>
              <w:spacing w:line="240" w:lineRule="atLeast"/>
              <w:rPr>
                <w:i/>
                <w:iCs/>
              </w:rPr>
            </w:pPr>
          </w:p>
        </w:tc>
        <w:tc>
          <w:tcPr>
            <w:tcW w:w="1080" w:type="dxa"/>
          </w:tcPr>
          <w:p w14:paraId="1AA70826" w14:textId="3759BC7B" w:rsidR="00A03FDC" w:rsidRPr="00F84016" w:rsidRDefault="00A03FDC" w:rsidP="00A03FDC">
            <w:pPr>
              <w:pStyle w:val="acctfourfigures"/>
              <w:tabs>
                <w:tab w:val="clear" w:pos="765"/>
                <w:tab w:val="decimal" w:pos="904"/>
              </w:tabs>
              <w:spacing w:line="240" w:lineRule="atLeast"/>
              <w:ind w:right="11"/>
            </w:pPr>
            <w:r w:rsidRPr="00F84016">
              <w:t>27,484</w:t>
            </w:r>
          </w:p>
        </w:tc>
        <w:tc>
          <w:tcPr>
            <w:tcW w:w="180" w:type="dxa"/>
          </w:tcPr>
          <w:p w14:paraId="14F06A48" w14:textId="77777777" w:rsidR="00A03FDC" w:rsidRPr="00F84016" w:rsidRDefault="00A03FDC" w:rsidP="00A03FDC">
            <w:pPr>
              <w:pStyle w:val="acctfourfigures"/>
              <w:spacing w:line="240" w:lineRule="atLeast"/>
            </w:pPr>
          </w:p>
        </w:tc>
        <w:tc>
          <w:tcPr>
            <w:tcW w:w="1080" w:type="dxa"/>
          </w:tcPr>
          <w:p w14:paraId="662A02C7" w14:textId="49ECEC0C" w:rsidR="00A03FDC" w:rsidRPr="00F84016" w:rsidRDefault="00A03FDC" w:rsidP="000F0E9C">
            <w:pPr>
              <w:pStyle w:val="acctfourfigures"/>
              <w:tabs>
                <w:tab w:val="clear" w:pos="765"/>
                <w:tab w:val="decimal" w:pos="551"/>
              </w:tabs>
              <w:spacing w:line="240" w:lineRule="atLeast"/>
              <w:ind w:right="11"/>
            </w:pPr>
            <w:r w:rsidRPr="00F84016">
              <w:t>-</w:t>
            </w:r>
          </w:p>
        </w:tc>
        <w:tc>
          <w:tcPr>
            <w:tcW w:w="180" w:type="dxa"/>
          </w:tcPr>
          <w:p w14:paraId="74B97617" w14:textId="77777777" w:rsidR="00A03FDC" w:rsidRPr="00F84016" w:rsidRDefault="00A03FDC" w:rsidP="00A03FDC">
            <w:pPr>
              <w:pStyle w:val="acctfourfigures"/>
              <w:spacing w:line="240" w:lineRule="atLeast"/>
            </w:pPr>
          </w:p>
        </w:tc>
        <w:tc>
          <w:tcPr>
            <w:tcW w:w="1080" w:type="dxa"/>
          </w:tcPr>
          <w:p w14:paraId="09F43C7B" w14:textId="10A5CA6D" w:rsidR="00A03FDC" w:rsidRPr="00F84016" w:rsidRDefault="00A03FDC" w:rsidP="00A03FDC">
            <w:pPr>
              <w:pStyle w:val="acctfourfigures"/>
              <w:tabs>
                <w:tab w:val="clear" w:pos="765"/>
                <w:tab w:val="decimal" w:pos="819"/>
              </w:tabs>
              <w:spacing w:line="240" w:lineRule="atLeast"/>
              <w:ind w:right="11"/>
            </w:pPr>
            <w:r w:rsidRPr="00F84016">
              <w:t>27,484</w:t>
            </w:r>
          </w:p>
        </w:tc>
      </w:tr>
      <w:tr w:rsidR="00A03FDC" w:rsidRPr="00F84016" w14:paraId="7844DA02" w14:textId="77777777" w:rsidTr="00C9222F">
        <w:trPr>
          <w:cantSplit/>
        </w:trPr>
        <w:tc>
          <w:tcPr>
            <w:tcW w:w="3584" w:type="dxa"/>
          </w:tcPr>
          <w:p w14:paraId="7F70FE55" w14:textId="7C905988" w:rsidR="00A03FDC" w:rsidRPr="00F84016" w:rsidRDefault="00A03FDC" w:rsidP="00A03FDC">
            <w:pPr>
              <w:spacing w:line="240" w:lineRule="atLeast"/>
              <w:rPr>
                <w:i/>
                <w:iCs/>
              </w:rPr>
            </w:pPr>
            <w:r w:rsidRPr="00F84016">
              <w:rPr>
                <w:i/>
                <w:iCs/>
              </w:rPr>
              <w:t>Loans</w:t>
            </w:r>
          </w:p>
        </w:tc>
        <w:tc>
          <w:tcPr>
            <w:tcW w:w="720" w:type="dxa"/>
            <w:vAlign w:val="bottom"/>
          </w:tcPr>
          <w:p w14:paraId="2CD9F0BA"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Pr>
          <w:p w14:paraId="3FF4CE23" w14:textId="77777777" w:rsidR="00A03FDC" w:rsidRPr="00F84016" w:rsidRDefault="00A03FDC" w:rsidP="00A03FDC">
            <w:pPr>
              <w:pStyle w:val="acctfourfigures"/>
              <w:tabs>
                <w:tab w:val="clear" w:pos="765"/>
                <w:tab w:val="decimal" w:pos="911"/>
              </w:tabs>
              <w:spacing w:line="240" w:lineRule="atLeast"/>
              <w:ind w:right="11"/>
            </w:pPr>
          </w:p>
        </w:tc>
        <w:tc>
          <w:tcPr>
            <w:tcW w:w="180" w:type="dxa"/>
          </w:tcPr>
          <w:p w14:paraId="2D94E1E4" w14:textId="77777777" w:rsidR="00A03FDC" w:rsidRPr="00F84016" w:rsidRDefault="00A03FDC" w:rsidP="00A03FDC">
            <w:pPr>
              <w:pStyle w:val="acctfourfigures"/>
              <w:spacing w:line="240" w:lineRule="atLeast"/>
            </w:pPr>
          </w:p>
        </w:tc>
        <w:tc>
          <w:tcPr>
            <w:tcW w:w="1080" w:type="dxa"/>
          </w:tcPr>
          <w:p w14:paraId="43AAC51D" w14:textId="77777777" w:rsidR="00A03FDC" w:rsidRPr="00F84016" w:rsidRDefault="00A03FDC" w:rsidP="00A03FDC">
            <w:pPr>
              <w:pStyle w:val="acctfourfigures"/>
              <w:tabs>
                <w:tab w:val="clear" w:pos="765"/>
                <w:tab w:val="decimal" w:pos="904"/>
              </w:tabs>
              <w:spacing w:line="240" w:lineRule="atLeast"/>
              <w:ind w:right="11"/>
            </w:pPr>
          </w:p>
        </w:tc>
        <w:tc>
          <w:tcPr>
            <w:tcW w:w="180" w:type="dxa"/>
          </w:tcPr>
          <w:p w14:paraId="0958C8D9" w14:textId="77777777" w:rsidR="00A03FDC" w:rsidRPr="00F84016" w:rsidRDefault="00A03FDC" w:rsidP="00A03FDC">
            <w:pPr>
              <w:pStyle w:val="acctfourfigures"/>
              <w:spacing w:line="240" w:lineRule="atLeast"/>
            </w:pPr>
          </w:p>
        </w:tc>
        <w:tc>
          <w:tcPr>
            <w:tcW w:w="1080" w:type="dxa"/>
          </w:tcPr>
          <w:p w14:paraId="2E1DE21C" w14:textId="77777777" w:rsidR="00A03FDC" w:rsidRPr="00F84016" w:rsidRDefault="00A03FDC" w:rsidP="000F0E9C">
            <w:pPr>
              <w:pStyle w:val="acctfourfigures"/>
              <w:tabs>
                <w:tab w:val="clear" w:pos="765"/>
                <w:tab w:val="decimal" w:pos="551"/>
              </w:tabs>
              <w:spacing w:line="240" w:lineRule="atLeast"/>
              <w:ind w:right="11"/>
              <w:rPr>
                <w:i/>
                <w:iCs/>
              </w:rPr>
            </w:pPr>
          </w:p>
        </w:tc>
        <w:tc>
          <w:tcPr>
            <w:tcW w:w="180" w:type="dxa"/>
          </w:tcPr>
          <w:p w14:paraId="4B780544" w14:textId="77777777" w:rsidR="00A03FDC" w:rsidRPr="00F84016" w:rsidRDefault="00A03FDC" w:rsidP="00A03FDC">
            <w:pPr>
              <w:pStyle w:val="acctfourfigures"/>
              <w:spacing w:line="240" w:lineRule="atLeast"/>
            </w:pPr>
          </w:p>
        </w:tc>
        <w:tc>
          <w:tcPr>
            <w:tcW w:w="1080" w:type="dxa"/>
          </w:tcPr>
          <w:p w14:paraId="566EEB47" w14:textId="77777777" w:rsidR="00A03FDC" w:rsidRPr="00F84016" w:rsidRDefault="00A03FDC" w:rsidP="00A03FDC">
            <w:pPr>
              <w:pStyle w:val="acctfourfigures"/>
              <w:tabs>
                <w:tab w:val="clear" w:pos="765"/>
                <w:tab w:val="decimal" w:pos="819"/>
              </w:tabs>
              <w:spacing w:line="240" w:lineRule="atLeast"/>
              <w:ind w:right="11"/>
            </w:pPr>
          </w:p>
        </w:tc>
      </w:tr>
      <w:tr w:rsidR="00A03FDC" w:rsidRPr="00F84016" w14:paraId="0259DDAC" w14:textId="77777777" w:rsidTr="00C9222F">
        <w:trPr>
          <w:cantSplit/>
        </w:trPr>
        <w:tc>
          <w:tcPr>
            <w:tcW w:w="3584" w:type="dxa"/>
          </w:tcPr>
          <w:p w14:paraId="194C00D5" w14:textId="24AD18CD" w:rsidR="00A03FDC" w:rsidRPr="00F84016" w:rsidRDefault="00A03FDC" w:rsidP="00A03FDC">
            <w:pPr>
              <w:spacing w:line="240" w:lineRule="atLeast"/>
              <w:ind w:firstLine="178"/>
              <w:rPr>
                <w:i/>
                <w:iCs/>
              </w:rPr>
            </w:pPr>
            <w:r w:rsidRPr="00F84016">
              <w:t>Related parties</w:t>
            </w:r>
          </w:p>
        </w:tc>
        <w:tc>
          <w:tcPr>
            <w:tcW w:w="720" w:type="dxa"/>
            <w:vAlign w:val="bottom"/>
          </w:tcPr>
          <w:p w14:paraId="13C8BC74" w14:textId="4FC01B0F" w:rsidR="00A03FDC" w:rsidRPr="00F84016" w:rsidRDefault="00C51CEC" w:rsidP="00A03FDC">
            <w:pPr>
              <w:pStyle w:val="acctfourfigures"/>
              <w:tabs>
                <w:tab w:val="clear" w:pos="765"/>
              </w:tabs>
              <w:spacing w:line="240" w:lineRule="atLeast"/>
              <w:ind w:right="11"/>
              <w:jc w:val="center"/>
              <w:rPr>
                <w:i/>
                <w:iCs/>
              </w:rPr>
            </w:pPr>
            <w:r w:rsidRPr="00F84016">
              <w:rPr>
                <w:i/>
                <w:iCs/>
              </w:rPr>
              <w:t>5</w:t>
            </w:r>
          </w:p>
        </w:tc>
        <w:tc>
          <w:tcPr>
            <w:tcW w:w="1080" w:type="dxa"/>
          </w:tcPr>
          <w:p w14:paraId="16F27626" w14:textId="1BDEA543" w:rsidR="00A03FDC" w:rsidRPr="00F84016" w:rsidRDefault="00A03FDC" w:rsidP="00A03FDC">
            <w:pPr>
              <w:pStyle w:val="acctfourfigures"/>
              <w:tabs>
                <w:tab w:val="clear" w:pos="765"/>
                <w:tab w:val="decimal" w:pos="551"/>
              </w:tabs>
              <w:spacing w:line="240" w:lineRule="atLeast"/>
              <w:ind w:right="11"/>
            </w:pPr>
            <w:r w:rsidRPr="00F84016">
              <w:t>-</w:t>
            </w:r>
          </w:p>
        </w:tc>
        <w:tc>
          <w:tcPr>
            <w:tcW w:w="180" w:type="dxa"/>
          </w:tcPr>
          <w:p w14:paraId="6EAB58A2" w14:textId="77777777" w:rsidR="00A03FDC" w:rsidRPr="00F84016" w:rsidRDefault="00A03FDC" w:rsidP="00A03FDC">
            <w:pPr>
              <w:pStyle w:val="acctfourfigures"/>
              <w:spacing w:line="240" w:lineRule="atLeast"/>
              <w:jc w:val="both"/>
            </w:pPr>
          </w:p>
        </w:tc>
        <w:tc>
          <w:tcPr>
            <w:tcW w:w="1080" w:type="dxa"/>
          </w:tcPr>
          <w:p w14:paraId="3E742DF8" w14:textId="2569C387" w:rsidR="00A03FDC" w:rsidRPr="00F84016" w:rsidRDefault="00A03FDC" w:rsidP="00A03FDC">
            <w:pPr>
              <w:pStyle w:val="acctfourfigures"/>
              <w:tabs>
                <w:tab w:val="clear" w:pos="765"/>
                <w:tab w:val="decimal" w:pos="636"/>
              </w:tabs>
              <w:spacing w:line="240" w:lineRule="atLeast"/>
              <w:ind w:right="11"/>
            </w:pPr>
            <w:r w:rsidRPr="00F84016">
              <w:t>-</w:t>
            </w:r>
          </w:p>
        </w:tc>
        <w:tc>
          <w:tcPr>
            <w:tcW w:w="180" w:type="dxa"/>
          </w:tcPr>
          <w:p w14:paraId="0A146B53" w14:textId="77777777" w:rsidR="00A03FDC" w:rsidRPr="00F84016" w:rsidRDefault="00A03FDC" w:rsidP="00A03FDC">
            <w:pPr>
              <w:pStyle w:val="acctfourfigures"/>
              <w:spacing w:line="240" w:lineRule="atLeast"/>
            </w:pPr>
          </w:p>
        </w:tc>
        <w:tc>
          <w:tcPr>
            <w:tcW w:w="1080" w:type="dxa"/>
          </w:tcPr>
          <w:p w14:paraId="4C65F5AA" w14:textId="212862CD" w:rsidR="00A03FDC" w:rsidRPr="00F84016" w:rsidRDefault="00A03FDC" w:rsidP="000F0E9C">
            <w:pPr>
              <w:pStyle w:val="acctfourfigures"/>
              <w:tabs>
                <w:tab w:val="clear" w:pos="765"/>
                <w:tab w:val="decimal" w:pos="551"/>
              </w:tabs>
              <w:spacing w:line="240" w:lineRule="atLeast"/>
              <w:ind w:right="11"/>
            </w:pPr>
            <w:r w:rsidRPr="00F84016">
              <w:t>-</w:t>
            </w:r>
          </w:p>
        </w:tc>
        <w:tc>
          <w:tcPr>
            <w:tcW w:w="180" w:type="dxa"/>
          </w:tcPr>
          <w:p w14:paraId="7E8E6288" w14:textId="77777777" w:rsidR="00A03FDC" w:rsidRPr="00F84016" w:rsidRDefault="00A03FDC" w:rsidP="00A03FDC">
            <w:pPr>
              <w:pStyle w:val="acctfourfigures"/>
              <w:spacing w:line="240" w:lineRule="atLeast"/>
            </w:pPr>
          </w:p>
        </w:tc>
        <w:tc>
          <w:tcPr>
            <w:tcW w:w="1080" w:type="dxa"/>
          </w:tcPr>
          <w:p w14:paraId="3766EB33" w14:textId="1D1B0C57" w:rsidR="00A03FDC" w:rsidRPr="00F84016" w:rsidRDefault="00A03FDC" w:rsidP="000F0E9C">
            <w:pPr>
              <w:pStyle w:val="acctfourfigures"/>
              <w:tabs>
                <w:tab w:val="clear" w:pos="765"/>
                <w:tab w:val="decimal" w:pos="551"/>
              </w:tabs>
              <w:spacing w:line="240" w:lineRule="atLeast"/>
              <w:ind w:right="11"/>
            </w:pPr>
            <w:r w:rsidRPr="00F84016">
              <w:t>-</w:t>
            </w:r>
          </w:p>
        </w:tc>
      </w:tr>
      <w:tr w:rsidR="00A03FDC" w:rsidRPr="00F84016" w14:paraId="569A8F2C" w14:textId="77777777" w:rsidTr="00C9222F">
        <w:trPr>
          <w:cantSplit/>
        </w:trPr>
        <w:tc>
          <w:tcPr>
            <w:tcW w:w="3584" w:type="dxa"/>
          </w:tcPr>
          <w:p w14:paraId="13426CE6" w14:textId="6B3F4A06" w:rsidR="00A03FDC" w:rsidRPr="00F84016" w:rsidRDefault="00A03FDC" w:rsidP="00A03FDC">
            <w:pPr>
              <w:spacing w:line="240" w:lineRule="atLeast"/>
              <w:ind w:firstLine="178"/>
            </w:pPr>
            <w:r w:rsidRPr="00F84016">
              <w:t>Others</w:t>
            </w:r>
          </w:p>
        </w:tc>
        <w:tc>
          <w:tcPr>
            <w:tcW w:w="720" w:type="dxa"/>
            <w:vAlign w:val="bottom"/>
          </w:tcPr>
          <w:p w14:paraId="7658824D" w14:textId="7E8F01B4" w:rsidR="00A03FDC" w:rsidRPr="00F84016" w:rsidRDefault="00A03FDC" w:rsidP="00A03FDC">
            <w:pPr>
              <w:pStyle w:val="acctfourfigures"/>
              <w:tabs>
                <w:tab w:val="clear" w:pos="765"/>
                <w:tab w:val="decimal" w:pos="103"/>
              </w:tabs>
              <w:spacing w:line="240" w:lineRule="atLeast"/>
              <w:ind w:right="11"/>
              <w:jc w:val="center"/>
              <w:rPr>
                <w:i/>
                <w:iCs/>
              </w:rPr>
            </w:pPr>
          </w:p>
        </w:tc>
        <w:tc>
          <w:tcPr>
            <w:tcW w:w="1080" w:type="dxa"/>
            <w:tcBorders>
              <w:bottom w:val="single" w:sz="4" w:space="0" w:color="auto"/>
            </w:tcBorders>
            <w:vAlign w:val="bottom"/>
          </w:tcPr>
          <w:p w14:paraId="3C8BC081" w14:textId="4776B94E" w:rsidR="00A03FDC" w:rsidRPr="00F84016" w:rsidRDefault="00A03FDC" w:rsidP="00A03FDC">
            <w:pPr>
              <w:pStyle w:val="acctfourfigures"/>
              <w:tabs>
                <w:tab w:val="clear" w:pos="765"/>
                <w:tab w:val="decimal" w:pos="911"/>
              </w:tabs>
              <w:spacing w:line="240" w:lineRule="atLeast"/>
              <w:ind w:right="11"/>
            </w:pPr>
            <w:r w:rsidRPr="00F84016">
              <w:t>7,883</w:t>
            </w:r>
          </w:p>
        </w:tc>
        <w:tc>
          <w:tcPr>
            <w:tcW w:w="180" w:type="dxa"/>
            <w:vAlign w:val="bottom"/>
          </w:tcPr>
          <w:p w14:paraId="5864EA81"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3285484E" w14:textId="1E3CEF0B" w:rsidR="00A03FDC" w:rsidRPr="00F84016" w:rsidRDefault="00A03FDC" w:rsidP="00A03FDC">
            <w:pPr>
              <w:pStyle w:val="acctfourfigures"/>
              <w:tabs>
                <w:tab w:val="clear" w:pos="765"/>
                <w:tab w:val="decimal" w:pos="904"/>
              </w:tabs>
              <w:spacing w:line="240" w:lineRule="atLeast"/>
              <w:ind w:right="11"/>
              <w:jc w:val="center"/>
            </w:pPr>
            <w:r w:rsidRPr="00F84016">
              <w:t>7,404</w:t>
            </w:r>
          </w:p>
        </w:tc>
        <w:tc>
          <w:tcPr>
            <w:tcW w:w="180" w:type="dxa"/>
            <w:vAlign w:val="bottom"/>
          </w:tcPr>
          <w:p w14:paraId="3E33B253"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604CF9C2" w14:textId="5EF4E8C9" w:rsidR="00A03FDC" w:rsidRPr="00F84016" w:rsidRDefault="001C7D10" w:rsidP="00C51CEC">
            <w:pPr>
              <w:pStyle w:val="acctfourfigures"/>
              <w:tabs>
                <w:tab w:val="clear" w:pos="765"/>
                <w:tab w:val="decimal" w:pos="904"/>
              </w:tabs>
              <w:spacing w:line="240" w:lineRule="atLeast"/>
              <w:ind w:right="11"/>
              <w:jc w:val="center"/>
            </w:pPr>
            <w:r w:rsidRPr="00F84016">
              <w:t>24</w:t>
            </w:r>
            <w:r w:rsidR="009B27A1" w:rsidRPr="00F84016">
              <w:t>3</w:t>
            </w:r>
          </w:p>
        </w:tc>
        <w:tc>
          <w:tcPr>
            <w:tcW w:w="180" w:type="dxa"/>
            <w:vAlign w:val="bottom"/>
          </w:tcPr>
          <w:p w14:paraId="04167EFE"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6E127EE2" w14:textId="1BB3712F" w:rsidR="00A03FDC" w:rsidRPr="00F84016" w:rsidRDefault="00A03FDC" w:rsidP="00A03FDC">
            <w:pPr>
              <w:pStyle w:val="acctfourfigures"/>
              <w:tabs>
                <w:tab w:val="clear" w:pos="765"/>
                <w:tab w:val="decimal" w:pos="549"/>
              </w:tabs>
              <w:spacing w:line="240" w:lineRule="atLeast"/>
              <w:ind w:right="11"/>
            </w:pPr>
            <w:r w:rsidRPr="00F84016">
              <w:t>-</w:t>
            </w:r>
          </w:p>
        </w:tc>
      </w:tr>
      <w:tr w:rsidR="00A03FDC" w:rsidRPr="00F84016" w14:paraId="0B84E8FE" w14:textId="77777777" w:rsidTr="00B5105D">
        <w:trPr>
          <w:cantSplit/>
        </w:trPr>
        <w:tc>
          <w:tcPr>
            <w:tcW w:w="3584" w:type="dxa"/>
          </w:tcPr>
          <w:p w14:paraId="02737A8F" w14:textId="77777777" w:rsidR="00A03FDC" w:rsidRPr="00F84016" w:rsidRDefault="00A03FDC" w:rsidP="00A03FDC">
            <w:pPr>
              <w:spacing w:line="240" w:lineRule="atLeast"/>
              <w:rPr>
                <w:b/>
                <w:bCs/>
              </w:rPr>
            </w:pPr>
            <w:r w:rsidRPr="00F84016">
              <w:rPr>
                <w:b/>
                <w:bCs/>
              </w:rPr>
              <w:t>Total interest expense</w:t>
            </w:r>
          </w:p>
        </w:tc>
        <w:tc>
          <w:tcPr>
            <w:tcW w:w="720" w:type="dxa"/>
            <w:vAlign w:val="bottom"/>
          </w:tcPr>
          <w:p w14:paraId="23315ED2" w14:textId="77777777" w:rsidR="00A03FDC" w:rsidRPr="00F84016" w:rsidRDefault="00A03FDC" w:rsidP="00A03FDC">
            <w:pPr>
              <w:pStyle w:val="acctfourfigures"/>
              <w:tabs>
                <w:tab w:val="clear" w:pos="765"/>
                <w:tab w:val="decimal" w:pos="371"/>
              </w:tabs>
              <w:spacing w:line="240" w:lineRule="atLeast"/>
              <w:ind w:right="11"/>
              <w:jc w:val="center"/>
              <w:rPr>
                <w:b/>
                <w:bCs/>
                <w:i/>
                <w:iCs/>
              </w:rPr>
            </w:pPr>
          </w:p>
        </w:tc>
        <w:tc>
          <w:tcPr>
            <w:tcW w:w="1080" w:type="dxa"/>
            <w:tcBorders>
              <w:top w:val="single" w:sz="4" w:space="0" w:color="auto"/>
            </w:tcBorders>
          </w:tcPr>
          <w:p w14:paraId="380F71D6" w14:textId="30AFC77E" w:rsidR="00A03FDC" w:rsidRPr="00F84016" w:rsidRDefault="00A03FDC" w:rsidP="00A03FDC">
            <w:pPr>
              <w:pStyle w:val="acctfourfigures"/>
              <w:tabs>
                <w:tab w:val="clear" w:pos="765"/>
                <w:tab w:val="decimal" w:pos="911"/>
              </w:tabs>
              <w:spacing w:line="240" w:lineRule="atLeast"/>
              <w:ind w:right="11"/>
              <w:rPr>
                <w:b/>
                <w:bCs/>
              </w:rPr>
            </w:pPr>
            <w:r w:rsidRPr="00F84016">
              <w:rPr>
                <w:b/>
                <w:bCs/>
              </w:rPr>
              <w:t>246,182</w:t>
            </w:r>
          </w:p>
        </w:tc>
        <w:tc>
          <w:tcPr>
            <w:tcW w:w="180" w:type="dxa"/>
          </w:tcPr>
          <w:p w14:paraId="438EFD87" w14:textId="77777777" w:rsidR="00A03FDC" w:rsidRPr="00F84016" w:rsidRDefault="00A03FDC" w:rsidP="00A03FDC">
            <w:pPr>
              <w:pStyle w:val="acctfourfigures"/>
              <w:spacing w:line="240" w:lineRule="atLeast"/>
              <w:rPr>
                <w:b/>
                <w:bCs/>
              </w:rPr>
            </w:pPr>
          </w:p>
        </w:tc>
        <w:tc>
          <w:tcPr>
            <w:tcW w:w="1080" w:type="dxa"/>
            <w:tcBorders>
              <w:top w:val="single" w:sz="4" w:space="0" w:color="auto"/>
            </w:tcBorders>
          </w:tcPr>
          <w:p w14:paraId="5FA0F543" w14:textId="210E340F" w:rsidR="00A03FDC" w:rsidRPr="00F84016" w:rsidRDefault="00A03FDC" w:rsidP="00A03FDC">
            <w:pPr>
              <w:pStyle w:val="acctfourfigures"/>
              <w:tabs>
                <w:tab w:val="clear" w:pos="765"/>
                <w:tab w:val="decimal" w:pos="904"/>
              </w:tabs>
              <w:spacing w:line="240" w:lineRule="atLeast"/>
              <w:ind w:right="11"/>
              <w:rPr>
                <w:b/>
                <w:bCs/>
              </w:rPr>
            </w:pPr>
            <w:r w:rsidRPr="00F84016">
              <w:rPr>
                <w:b/>
                <w:bCs/>
              </w:rPr>
              <w:t>346,233</w:t>
            </w:r>
          </w:p>
        </w:tc>
        <w:tc>
          <w:tcPr>
            <w:tcW w:w="180" w:type="dxa"/>
          </w:tcPr>
          <w:p w14:paraId="3CEE07A5" w14:textId="77777777" w:rsidR="00A03FDC" w:rsidRPr="00F84016" w:rsidRDefault="00A03FDC" w:rsidP="00A03FDC">
            <w:pPr>
              <w:pStyle w:val="acctfourfigures"/>
              <w:spacing w:line="240" w:lineRule="atLeast"/>
              <w:rPr>
                <w:b/>
                <w:bCs/>
              </w:rPr>
            </w:pPr>
          </w:p>
        </w:tc>
        <w:tc>
          <w:tcPr>
            <w:tcW w:w="1080" w:type="dxa"/>
            <w:tcBorders>
              <w:top w:val="single" w:sz="4" w:space="0" w:color="auto"/>
            </w:tcBorders>
          </w:tcPr>
          <w:p w14:paraId="12A82BE5" w14:textId="793D584E" w:rsidR="00A03FDC" w:rsidRPr="00F84016" w:rsidRDefault="00A03FDC" w:rsidP="00A03FDC">
            <w:pPr>
              <w:pStyle w:val="acctfourfigures"/>
              <w:tabs>
                <w:tab w:val="clear" w:pos="765"/>
                <w:tab w:val="decimal" w:pos="914"/>
              </w:tabs>
              <w:spacing w:line="240" w:lineRule="atLeast"/>
              <w:ind w:right="11"/>
              <w:rPr>
                <w:b/>
                <w:bCs/>
              </w:rPr>
            </w:pPr>
            <w:r w:rsidRPr="00F84016">
              <w:rPr>
                <w:b/>
                <w:bCs/>
              </w:rPr>
              <w:t>238,54</w:t>
            </w:r>
            <w:r w:rsidR="00C51CEC" w:rsidRPr="00F84016">
              <w:rPr>
                <w:b/>
                <w:bCs/>
              </w:rPr>
              <w:t>2</w:t>
            </w:r>
          </w:p>
        </w:tc>
        <w:tc>
          <w:tcPr>
            <w:tcW w:w="180" w:type="dxa"/>
          </w:tcPr>
          <w:p w14:paraId="58A8B9B2" w14:textId="77777777" w:rsidR="00A03FDC" w:rsidRPr="00F84016" w:rsidRDefault="00A03FDC" w:rsidP="00A03FDC">
            <w:pPr>
              <w:pStyle w:val="acctfourfigures"/>
              <w:spacing w:line="240" w:lineRule="atLeast"/>
              <w:rPr>
                <w:b/>
                <w:bCs/>
              </w:rPr>
            </w:pPr>
          </w:p>
        </w:tc>
        <w:tc>
          <w:tcPr>
            <w:tcW w:w="1080" w:type="dxa"/>
            <w:tcBorders>
              <w:top w:val="single" w:sz="4" w:space="0" w:color="auto"/>
            </w:tcBorders>
          </w:tcPr>
          <w:p w14:paraId="5BE8C2C5" w14:textId="6490AE35" w:rsidR="00A03FDC" w:rsidRPr="00F84016" w:rsidRDefault="00A03FDC" w:rsidP="00A03FDC">
            <w:pPr>
              <w:pStyle w:val="acctfourfigures"/>
              <w:tabs>
                <w:tab w:val="clear" w:pos="765"/>
                <w:tab w:val="decimal" w:pos="819"/>
              </w:tabs>
              <w:spacing w:line="240" w:lineRule="atLeast"/>
              <w:ind w:right="11"/>
              <w:rPr>
                <w:b/>
                <w:bCs/>
              </w:rPr>
            </w:pPr>
            <w:r w:rsidRPr="00F84016">
              <w:rPr>
                <w:b/>
                <w:bCs/>
              </w:rPr>
              <w:t>338,829</w:t>
            </w:r>
          </w:p>
        </w:tc>
      </w:tr>
      <w:tr w:rsidR="00A03FDC" w:rsidRPr="00F84016" w14:paraId="05382E83" w14:textId="77777777" w:rsidTr="00B5105D">
        <w:trPr>
          <w:cantSplit/>
        </w:trPr>
        <w:tc>
          <w:tcPr>
            <w:tcW w:w="3584" w:type="dxa"/>
          </w:tcPr>
          <w:p w14:paraId="04EB218F" w14:textId="6CE03DA3" w:rsidR="00A03FDC" w:rsidRPr="00F84016" w:rsidRDefault="00A03FDC" w:rsidP="00A03FDC">
            <w:pPr>
              <w:spacing w:line="240" w:lineRule="atLeast"/>
              <w:ind w:left="176" w:hanging="176"/>
            </w:pPr>
            <w:r w:rsidRPr="00F84016">
              <w:t>Amortisation of transaction costs capitalised</w:t>
            </w:r>
          </w:p>
        </w:tc>
        <w:tc>
          <w:tcPr>
            <w:tcW w:w="720" w:type="dxa"/>
            <w:vAlign w:val="bottom"/>
          </w:tcPr>
          <w:p w14:paraId="4B7310CA"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Borders>
              <w:bottom w:val="single" w:sz="4" w:space="0" w:color="auto"/>
            </w:tcBorders>
            <w:vAlign w:val="bottom"/>
          </w:tcPr>
          <w:p w14:paraId="1857E4CF" w14:textId="25DC2B39" w:rsidR="00A03FDC" w:rsidRPr="00F84016" w:rsidRDefault="00F90737" w:rsidP="00A03FDC">
            <w:pPr>
              <w:pStyle w:val="acctfourfigures"/>
              <w:tabs>
                <w:tab w:val="clear" w:pos="765"/>
                <w:tab w:val="decimal" w:pos="911"/>
              </w:tabs>
              <w:spacing w:line="240" w:lineRule="atLeast"/>
              <w:ind w:right="11"/>
              <w:rPr>
                <w:rFonts w:cstheme="minorBidi"/>
                <w:lang w:val="en-US" w:bidi="th-TH"/>
              </w:rPr>
            </w:pPr>
            <w:r w:rsidRPr="00F84016">
              <w:rPr>
                <w:rFonts w:cstheme="minorBidi"/>
                <w:lang w:val="en-US" w:bidi="th-TH"/>
              </w:rPr>
              <w:t>3,971</w:t>
            </w:r>
          </w:p>
        </w:tc>
        <w:tc>
          <w:tcPr>
            <w:tcW w:w="180" w:type="dxa"/>
            <w:vAlign w:val="bottom"/>
          </w:tcPr>
          <w:p w14:paraId="7EF1A15A"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16C7F6D4" w14:textId="21EE0EF3" w:rsidR="00A03FDC" w:rsidRPr="00F84016" w:rsidRDefault="00A03FDC" w:rsidP="00A03FDC">
            <w:pPr>
              <w:pStyle w:val="acctfourfigures"/>
              <w:tabs>
                <w:tab w:val="clear" w:pos="765"/>
                <w:tab w:val="decimal" w:pos="904"/>
              </w:tabs>
              <w:spacing w:line="240" w:lineRule="atLeast"/>
              <w:ind w:right="11"/>
            </w:pPr>
            <w:r w:rsidRPr="00F84016">
              <w:t>15,510</w:t>
            </w:r>
          </w:p>
        </w:tc>
        <w:tc>
          <w:tcPr>
            <w:tcW w:w="180" w:type="dxa"/>
            <w:vAlign w:val="bottom"/>
          </w:tcPr>
          <w:p w14:paraId="1054E3AF"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23AF5AB0" w14:textId="4810B21C" w:rsidR="00A03FDC" w:rsidRPr="00F84016" w:rsidRDefault="00F90737" w:rsidP="00A03FDC">
            <w:pPr>
              <w:pStyle w:val="acctfourfigures"/>
              <w:tabs>
                <w:tab w:val="clear" w:pos="765"/>
                <w:tab w:val="decimal" w:pos="914"/>
              </w:tabs>
              <w:spacing w:line="240" w:lineRule="atLeast"/>
              <w:ind w:right="11"/>
            </w:pPr>
            <w:r w:rsidRPr="00F84016">
              <w:t>1,706</w:t>
            </w:r>
          </w:p>
        </w:tc>
        <w:tc>
          <w:tcPr>
            <w:tcW w:w="180" w:type="dxa"/>
            <w:vAlign w:val="bottom"/>
          </w:tcPr>
          <w:p w14:paraId="1936C890" w14:textId="77777777" w:rsidR="00A03FDC" w:rsidRPr="00F84016" w:rsidRDefault="00A03FDC" w:rsidP="00A03FDC">
            <w:pPr>
              <w:pStyle w:val="acctfourfigures"/>
              <w:spacing w:line="240" w:lineRule="atLeast"/>
            </w:pPr>
          </w:p>
        </w:tc>
        <w:tc>
          <w:tcPr>
            <w:tcW w:w="1080" w:type="dxa"/>
            <w:tcBorders>
              <w:bottom w:val="single" w:sz="4" w:space="0" w:color="auto"/>
            </w:tcBorders>
            <w:vAlign w:val="bottom"/>
          </w:tcPr>
          <w:p w14:paraId="65B8FFBF" w14:textId="207F3765" w:rsidR="00A03FDC" w:rsidRPr="00F84016" w:rsidRDefault="00A03FDC" w:rsidP="00A03FDC">
            <w:pPr>
              <w:pStyle w:val="acctfourfigures"/>
              <w:tabs>
                <w:tab w:val="clear" w:pos="765"/>
                <w:tab w:val="decimal" w:pos="819"/>
              </w:tabs>
              <w:spacing w:line="240" w:lineRule="atLeast"/>
              <w:ind w:right="11"/>
            </w:pPr>
            <w:r w:rsidRPr="00F84016">
              <w:t>15,510</w:t>
            </w:r>
          </w:p>
        </w:tc>
      </w:tr>
      <w:tr w:rsidR="00A03FDC" w:rsidRPr="00F84016" w14:paraId="34A1B103" w14:textId="77777777" w:rsidTr="00B5105D">
        <w:trPr>
          <w:cantSplit/>
        </w:trPr>
        <w:tc>
          <w:tcPr>
            <w:tcW w:w="3584" w:type="dxa"/>
          </w:tcPr>
          <w:p w14:paraId="286E1726" w14:textId="7CC53BCA" w:rsidR="00A03FDC" w:rsidRPr="00F84016" w:rsidRDefault="00A03FDC" w:rsidP="00A03FDC">
            <w:pPr>
              <w:spacing w:line="240" w:lineRule="atLeast"/>
              <w:rPr>
                <w:b/>
                <w:bCs/>
              </w:rPr>
            </w:pPr>
            <w:r w:rsidRPr="00F84016">
              <w:rPr>
                <w:b/>
                <w:bCs/>
              </w:rPr>
              <w:t>Net</w:t>
            </w:r>
          </w:p>
        </w:tc>
        <w:tc>
          <w:tcPr>
            <w:tcW w:w="720" w:type="dxa"/>
            <w:vAlign w:val="bottom"/>
          </w:tcPr>
          <w:p w14:paraId="227AD842" w14:textId="77777777" w:rsidR="00A03FDC" w:rsidRPr="00F84016" w:rsidRDefault="00A03FDC" w:rsidP="00A03FDC">
            <w:pPr>
              <w:pStyle w:val="acctfourfigures"/>
              <w:tabs>
                <w:tab w:val="clear" w:pos="765"/>
                <w:tab w:val="decimal" w:pos="371"/>
              </w:tabs>
              <w:spacing w:line="240" w:lineRule="atLeast"/>
              <w:ind w:right="11"/>
              <w:jc w:val="center"/>
              <w:rPr>
                <w:i/>
                <w:iCs/>
              </w:rPr>
            </w:pPr>
          </w:p>
        </w:tc>
        <w:tc>
          <w:tcPr>
            <w:tcW w:w="1080" w:type="dxa"/>
            <w:tcBorders>
              <w:top w:val="single" w:sz="4" w:space="0" w:color="auto"/>
              <w:bottom w:val="double" w:sz="4" w:space="0" w:color="auto"/>
            </w:tcBorders>
          </w:tcPr>
          <w:p w14:paraId="5DC73271" w14:textId="25B3EA3E" w:rsidR="00A03FDC" w:rsidRPr="00F84016" w:rsidRDefault="001C7D10" w:rsidP="00A03FDC">
            <w:pPr>
              <w:pStyle w:val="acctfourfigures"/>
              <w:tabs>
                <w:tab w:val="clear" w:pos="765"/>
                <w:tab w:val="decimal" w:pos="911"/>
              </w:tabs>
              <w:spacing w:line="240" w:lineRule="atLeast"/>
              <w:ind w:right="11"/>
            </w:pPr>
            <w:r w:rsidRPr="00F84016">
              <w:rPr>
                <w:b/>
                <w:bCs/>
              </w:rPr>
              <w:t>250</w:t>
            </w:r>
            <w:r w:rsidR="00F90737" w:rsidRPr="00F84016">
              <w:rPr>
                <w:b/>
                <w:bCs/>
              </w:rPr>
              <w:t>,153</w:t>
            </w:r>
          </w:p>
        </w:tc>
        <w:tc>
          <w:tcPr>
            <w:tcW w:w="180" w:type="dxa"/>
          </w:tcPr>
          <w:p w14:paraId="3DE70A6B" w14:textId="77777777" w:rsidR="00A03FDC" w:rsidRPr="00F84016" w:rsidRDefault="00A03FDC" w:rsidP="00A03FDC">
            <w:pPr>
              <w:pStyle w:val="acctfourfigures"/>
              <w:spacing w:line="240" w:lineRule="atLeast"/>
            </w:pPr>
          </w:p>
        </w:tc>
        <w:tc>
          <w:tcPr>
            <w:tcW w:w="1080" w:type="dxa"/>
            <w:tcBorders>
              <w:top w:val="single" w:sz="4" w:space="0" w:color="auto"/>
              <w:bottom w:val="double" w:sz="4" w:space="0" w:color="auto"/>
            </w:tcBorders>
          </w:tcPr>
          <w:p w14:paraId="63877DE4" w14:textId="1D3880C9" w:rsidR="00A03FDC" w:rsidRPr="00F84016" w:rsidRDefault="00A03FDC" w:rsidP="00A03FDC">
            <w:pPr>
              <w:pStyle w:val="acctfourfigures"/>
              <w:tabs>
                <w:tab w:val="clear" w:pos="765"/>
                <w:tab w:val="decimal" w:pos="904"/>
              </w:tabs>
              <w:spacing w:line="240" w:lineRule="atLeast"/>
              <w:ind w:right="11"/>
            </w:pPr>
            <w:r w:rsidRPr="00F84016">
              <w:rPr>
                <w:b/>
                <w:bCs/>
              </w:rPr>
              <w:t>361,743</w:t>
            </w:r>
          </w:p>
        </w:tc>
        <w:tc>
          <w:tcPr>
            <w:tcW w:w="180" w:type="dxa"/>
          </w:tcPr>
          <w:p w14:paraId="5FF5778E" w14:textId="77777777" w:rsidR="00A03FDC" w:rsidRPr="00F84016" w:rsidRDefault="00A03FDC" w:rsidP="00A03FDC">
            <w:pPr>
              <w:pStyle w:val="acctfourfigures"/>
              <w:spacing w:line="240" w:lineRule="atLeast"/>
            </w:pPr>
          </w:p>
        </w:tc>
        <w:tc>
          <w:tcPr>
            <w:tcW w:w="1080" w:type="dxa"/>
            <w:tcBorders>
              <w:top w:val="single" w:sz="4" w:space="0" w:color="auto"/>
              <w:bottom w:val="double" w:sz="4" w:space="0" w:color="auto"/>
            </w:tcBorders>
          </w:tcPr>
          <w:p w14:paraId="66F879B8" w14:textId="69634F14" w:rsidR="00A03FDC" w:rsidRPr="00F84016" w:rsidRDefault="001C7D10" w:rsidP="00A03FDC">
            <w:pPr>
              <w:pStyle w:val="acctfourfigures"/>
              <w:tabs>
                <w:tab w:val="clear" w:pos="765"/>
                <w:tab w:val="decimal" w:pos="914"/>
              </w:tabs>
              <w:spacing w:line="240" w:lineRule="atLeast"/>
              <w:ind w:right="11"/>
            </w:pPr>
            <w:r w:rsidRPr="00F84016">
              <w:rPr>
                <w:b/>
                <w:bCs/>
              </w:rPr>
              <w:t>240,</w:t>
            </w:r>
            <w:r w:rsidR="00F90737" w:rsidRPr="00F84016">
              <w:rPr>
                <w:b/>
                <w:bCs/>
              </w:rPr>
              <w:t>248</w:t>
            </w:r>
          </w:p>
        </w:tc>
        <w:tc>
          <w:tcPr>
            <w:tcW w:w="180" w:type="dxa"/>
          </w:tcPr>
          <w:p w14:paraId="656280B3" w14:textId="77777777" w:rsidR="00A03FDC" w:rsidRPr="00F84016" w:rsidRDefault="00A03FDC" w:rsidP="00A03FDC">
            <w:pPr>
              <w:pStyle w:val="acctfourfigures"/>
              <w:spacing w:line="240" w:lineRule="atLeast"/>
            </w:pPr>
          </w:p>
        </w:tc>
        <w:tc>
          <w:tcPr>
            <w:tcW w:w="1080" w:type="dxa"/>
            <w:tcBorders>
              <w:top w:val="single" w:sz="4" w:space="0" w:color="auto"/>
              <w:bottom w:val="double" w:sz="4" w:space="0" w:color="auto"/>
            </w:tcBorders>
          </w:tcPr>
          <w:p w14:paraId="0EF052B5" w14:textId="7D5D5C4E" w:rsidR="00A03FDC" w:rsidRPr="00F84016" w:rsidRDefault="00A03FDC" w:rsidP="00A03FDC">
            <w:pPr>
              <w:pStyle w:val="acctfourfigures"/>
              <w:tabs>
                <w:tab w:val="clear" w:pos="765"/>
                <w:tab w:val="decimal" w:pos="819"/>
              </w:tabs>
              <w:spacing w:line="240" w:lineRule="atLeast"/>
              <w:ind w:right="11"/>
            </w:pPr>
            <w:r w:rsidRPr="00F84016">
              <w:rPr>
                <w:b/>
                <w:bCs/>
              </w:rPr>
              <w:t>354,339</w:t>
            </w:r>
          </w:p>
        </w:tc>
      </w:tr>
    </w:tbl>
    <w:p w14:paraId="285B9F9E" w14:textId="00303B3B" w:rsidR="00FC6FEB" w:rsidRPr="00F84016" w:rsidRDefault="00FC6FEB">
      <w:pPr>
        <w:spacing w:line="240" w:lineRule="auto"/>
        <w:rPr>
          <w:b/>
          <w:sz w:val="24"/>
          <w:szCs w:val="24"/>
          <w:lang w:val="en-US" w:bidi="th-TH"/>
        </w:rPr>
      </w:pPr>
    </w:p>
    <w:p w14:paraId="4F2CAE38" w14:textId="4415EABC" w:rsidR="00C9222F" w:rsidRPr="00F84016" w:rsidRDefault="00C9222F" w:rsidP="00F420C2">
      <w:pPr>
        <w:pStyle w:val="Heading1"/>
      </w:pPr>
      <w:bookmarkStart w:id="97" w:name="_Toc109814432"/>
      <w:r w:rsidRPr="00F84016">
        <w:t>Hedge accounting for net investment in foreign operations</w:t>
      </w:r>
      <w:bookmarkEnd w:id="97"/>
    </w:p>
    <w:p w14:paraId="4758DB82" w14:textId="77777777" w:rsidR="00C9222F" w:rsidRPr="00F84016" w:rsidRDefault="00C9222F">
      <w:pPr>
        <w:spacing w:line="240" w:lineRule="auto"/>
      </w:pPr>
    </w:p>
    <w:p w14:paraId="6A37A0B8" w14:textId="56F1F0C8" w:rsidR="00C44303" w:rsidRPr="00F84016" w:rsidRDefault="00C44303" w:rsidP="00C44303">
      <w:pPr>
        <w:tabs>
          <w:tab w:val="left" w:pos="720"/>
        </w:tabs>
        <w:spacing w:line="240" w:lineRule="atLeast"/>
        <w:ind w:left="547"/>
        <w:jc w:val="thaiDistribute"/>
        <w:rPr>
          <w:rFonts w:eastAsia="Arial Unicode MS"/>
          <w:szCs w:val="22"/>
          <w:lang w:val="en-US"/>
        </w:rPr>
      </w:pPr>
      <w:r w:rsidRPr="00F84016">
        <w:rPr>
          <w:rFonts w:eastAsia="Arial Unicode MS"/>
          <w:szCs w:val="22"/>
        </w:rPr>
        <w:t>The Company has adopted hedge accounting for its net investment in foreign operations. The Company hedges currency risk arising from the translation of the financial statements of an overseas subsidiary (i.e. foreign operation) using convertible debentures denominated in the same foreign currency. For this purpose, it applies net investment hedge accounting, in which only the spot rate element of the convertible debentures is designated as the hedging instrument. The effective portion is recognised in other comprehensive income and will not be reversed and recognised in the income statement until the Group disposes of the foreign operation.</w:t>
      </w:r>
    </w:p>
    <w:p w14:paraId="731D92C0" w14:textId="77777777" w:rsidR="00C44303" w:rsidRPr="00F84016" w:rsidRDefault="00C44303" w:rsidP="00C44303">
      <w:pPr>
        <w:tabs>
          <w:tab w:val="left" w:pos="720"/>
        </w:tabs>
        <w:spacing w:line="240" w:lineRule="atLeast"/>
        <w:ind w:left="547"/>
        <w:jc w:val="thaiDistribute"/>
        <w:rPr>
          <w:rFonts w:eastAsia="Arial Unicode MS"/>
          <w:szCs w:val="22"/>
        </w:rPr>
      </w:pPr>
    </w:p>
    <w:p w14:paraId="5093BCC5" w14:textId="6872A581" w:rsidR="00C44303" w:rsidRPr="00F84016" w:rsidRDefault="00C44303" w:rsidP="00C44303">
      <w:pPr>
        <w:tabs>
          <w:tab w:val="left" w:pos="720"/>
        </w:tabs>
        <w:spacing w:line="240" w:lineRule="atLeast"/>
        <w:ind w:left="547"/>
        <w:jc w:val="thaiDistribute"/>
        <w:rPr>
          <w:rFonts w:eastAsia="Arial Unicode MS"/>
          <w:szCs w:val="22"/>
        </w:rPr>
      </w:pPr>
      <w:r w:rsidRPr="00F84016">
        <w:rPr>
          <w:rFonts w:eastAsia="Arial Unicode MS"/>
          <w:szCs w:val="22"/>
        </w:rPr>
        <w:t>As at 31 December 20</w:t>
      </w:r>
      <w:r w:rsidR="00B61A6A" w:rsidRPr="00F84016">
        <w:rPr>
          <w:rFonts w:eastAsia="Arial Unicode MS"/>
          <w:szCs w:val="22"/>
        </w:rPr>
        <w:t>20</w:t>
      </w:r>
      <w:r w:rsidRPr="00F84016">
        <w:rPr>
          <w:rFonts w:eastAsia="Arial Unicode MS"/>
          <w:szCs w:val="22"/>
        </w:rPr>
        <w:t xml:space="preserve"> the value of the convertible debentures designated as a hedging instrument of USD </w:t>
      </w:r>
      <w:r w:rsidR="00741120" w:rsidRPr="00F84016">
        <w:rPr>
          <w:rFonts w:eastAsia="Arial Unicode MS"/>
          <w:szCs w:val="22"/>
        </w:rPr>
        <w:t xml:space="preserve">180 </w:t>
      </w:r>
      <w:r w:rsidRPr="00F84016">
        <w:rPr>
          <w:rFonts w:eastAsia="Arial Unicode MS"/>
          <w:szCs w:val="22"/>
        </w:rPr>
        <w:t xml:space="preserve">million, translated using the spot rate, was approximately Baht </w:t>
      </w:r>
      <w:r w:rsidR="00651D85" w:rsidRPr="00F84016">
        <w:rPr>
          <w:rFonts w:eastAsia="Arial Unicode MS"/>
          <w:szCs w:val="22"/>
        </w:rPr>
        <w:t>5,367</w:t>
      </w:r>
      <w:r w:rsidRPr="00F84016">
        <w:rPr>
          <w:rFonts w:eastAsia="Arial Unicode MS"/>
          <w:szCs w:val="22"/>
        </w:rPr>
        <w:t xml:space="preserve"> million, and a resulting unrealised gain of Baht </w:t>
      </w:r>
      <w:r w:rsidR="00651D85" w:rsidRPr="00F84016">
        <w:rPr>
          <w:rFonts w:eastAsia="Arial Unicode MS"/>
          <w:szCs w:val="22"/>
        </w:rPr>
        <w:t>20.89</w:t>
      </w:r>
      <w:r w:rsidRPr="00F84016">
        <w:rPr>
          <w:rFonts w:eastAsia="Arial Unicode MS"/>
          <w:szCs w:val="22"/>
        </w:rPr>
        <w:t xml:space="preserve"> million </w:t>
      </w:r>
      <w:r w:rsidRPr="00F84016">
        <w:rPr>
          <w:rFonts w:eastAsia="Arial Unicode MS"/>
          <w:i/>
          <w:iCs/>
          <w:szCs w:val="28"/>
          <w:lang w:val="en-US" w:bidi="th-TH"/>
        </w:rPr>
        <w:t>(201</w:t>
      </w:r>
      <w:r w:rsidR="00B61A6A" w:rsidRPr="00F84016">
        <w:rPr>
          <w:rFonts w:eastAsia="Arial Unicode MS"/>
          <w:i/>
          <w:iCs/>
          <w:szCs w:val="28"/>
          <w:lang w:val="en-US" w:bidi="th-TH"/>
        </w:rPr>
        <w:t>9</w:t>
      </w:r>
      <w:r w:rsidRPr="00F84016">
        <w:rPr>
          <w:rFonts w:eastAsia="Arial Unicode MS"/>
          <w:i/>
          <w:iCs/>
          <w:szCs w:val="28"/>
          <w:lang w:val="en-US" w:bidi="th-TH"/>
        </w:rPr>
        <w:t xml:space="preserve">: </w:t>
      </w:r>
      <w:r w:rsidRPr="00F84016">
        <w:rPr>
          <w:rFonts w:eastAsia="Arial Unicode MS"/>
          <w:i/>
          <w:iCs/>
          <w:szCs w:val="22"/>
        </w:rPr>
        <w:t xml:space="preserve">unrealised gain of Baht </w:t>
      </w:r>
      <w:r w:rsidR="00B61A6A" w:rsidRPr="00F84016">
        <w:rPr>
          <w:rFonts w:eastAsia="Arial Unicode MS"/>
          <w:i/>
          <w:iCs/>
          <w:szCs w:val="22"/>
        </w:rPr>
        <w:t>455.2</w:t>
      </w:r>
      <w:r w:rsidRPr="00F84016">
        <w:rPr>
          <w:rFonts w:eastAsia="Arial Unicode MS"/>
          <w:i/>
          <w:iCs/>
          <w:szCs w:val="22"/>
        </w:rPr>
        <w:t xml:space="preserve"> million)</w:t>
      </w:r>
      <w:r w:rsidRPr="00F84016">
        <w:rPr>
          <w:rFonts w:eastAsia="Arial Unicode MS"/>
          <w:szCs w:val="22"/>
        </w:rPr>
        <w:t xml:space="preserve"> was recognised in other comprehensive income in the consolidated financial statements for the year ended 31 December 20</w:t>
      </w:r>
      <w:r w:rsidR="0078660D" w:rsidRPr="00F84016">
        <w:rPr>
          <w:rFonts w:eastAsia="Arial Unicode MS" w:cstheme="minorBidi"/>
          <w:szCs w:val="28"/>
          <w:lang w:val="en-US" w:bidi="th-TH"/>
        </w:rPr>
        <w:t>20</w:t>
      </w:r>
      <w:r w:rsidRPr="00F84016">
        <w:rPr>
          <w:rFonts w:eastAsia="Arial Unicode MS"/>
          <w:szCs w:val="22"/>
        </w:rPr>
        <w:t>. In the current period there was no ineffective portion for hedges of the net investment in foreign operations</w:t>
      </w:r>
      <w:r w:rsidR="0078660D" w:rsidRPr="00F84016">
        <w:rPr>
          <w:rFonts w:eastAsia="Arial Unicode MS"/>
          <w:szCs w:val="22"/>
        </w:rPr>
        <w:t>.</w:t>
      </w:r>
    </w:p>
    <w:p w14:paraId="46384DD7" w14:textId="77777777" w:rsidR="00C9222F" w:rsidRPr="00F84016" w:rsidRDefault="00C9222F">
      <w:pPr>
        <w:spacing w:line="240" w:lineRule="auto"/>
      </w:pPr>
    </w:p>
    <w:p w14:paraId="42CF4A7A" w14:textId="36E9E664" w:rsidR="00C9222F" w:rsidRPr="00F84016" w:rsidRDefault="00C9222F">
      <w:pPr>
        <w:spacing w:line="240" w:lineRule="auto"/>
        <w:rPr>
          <w:b/>
          <w:sz w:val="24"/>
          <w:szCs w:val="24"/>
          <w:lang w:val="en-US" w:bidi="th-TH"/>
        </w:rPr>
      </w:pPr>
      <w:r w:rsidRPr="00F84016">
        <w:br w:type="page"/>
      </w:r>
    </w:p>
    <w:p w14:paraId="69498FFF" w14:textId="77777777" w:rsidR="00DC4FEC" w:rsidRPr="00F84016" w:rsidRDefault="00DC4FEC" w:rsidP="00F420C2">
      <w:pPr>
        <w:pStyle w:val="Heading1"/>
      </w:pPr>
      <w:bookmarkStart w:id="98" w:name="_Toc109814433"/>
      <w:r w:rsidRPr="00F84016">
        <w:lastRenderedPageBreak/>
        <w:t>Income tax</w:t>
      </w:r>
      <w:bookmarkEnd w:id="98"/>
    </w:p>
    <w:p w14:paraId="46261E13" w14:textId="77777777" w:rsidR="00DC4FEC" w:rsidRPr="00F84016" w:rsidRDefault="00DC4FEC" w:rsidP="00DC4FEC">
      <w:pPr>
        <w:ind w:left="540"/>
        <w:jc w:val="both"/>
        <w:rPr>
          <w:i/>
          <w:iCs/>
          <w:color w:val="0000FF"/>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450"/>
        <w:gridCol w:w="1080"/>
        <w:gridCol w:w="180"/>
        <w:gridCol w:w="1080"/>
        <w:gridCol w:w="180"/>
        <w:gridCol w:w="1080"/>
        <w:gridCol w:w="180"/>
        <w:gridCol w:w="1080"/>
      </w:tblGrid>
      <w:tr w:rsidR="00DC4FEC" w:rsidRPr="00F84016" w14:paraId="5167D824" w14:textId="77777777" w:rsidTr="00AC33E9">
        <w:trPr>
          <w:cantSplit/>
          <w:tblHeader/>
        </w:trPr>
        <w:tc>
          <w:tcPr>
            <w:tcW w:w="3971" w:type="dxa"/>
            <w:vAlign w:val="bottom"/>
          </w:tcPr>
          <w:p w14:paraId="3F5CA315" w14:textId="77777777" w:rsidR="00DC4FEC" w:rsidRPr="00F84016" w:rsidRDefault="00DC4FEC" w:rsidP="00BE6C9B">
            <w:pPr>
              <w:spacing w:line="240" w:lineRule="atLeast"/>
            </w:pPr>
            <w:r w:rsidRPr="00F84016">
              <w:rPr>
                <w:b/>
                <w:bCs/>
                <w:i/>
                <w:iCs/>
              </w:rPr>
              <w:t>Income tax recognised in profit or loss</w:t>
            </w:r>
          </w:p>
        </w:tc>
        <w:tc>
          <w:tcPr>
            <w:tcW w:w="450" w:type="dxa"/>
          </w:tcPr>
          <w:p w14:paraId="5FE930D9" w14:textId="77777777" w:rsidR="00DC4FEC" w:rsidRPr="00F84016" w:rsidRDefault="00DC4FEC" w:rsidP="00BE6C9B">
            <w:pPr>
              <w:pStyle w:val="acctmergecolhdg"/>
              <w:spacing w:line="240" w:lineRule="atLeast"/>
            </w:pPr>
          </w:p>
        </w:tc>
        <w:tc>
          <w:tcPr>
            <w:tcW w:w="2340" w:type="dxa"/>
            <w:gridSpan w:val="3"/>
          </w:tcPr>
          <w:p w14:paraId="1003D4F8" w14:textId="77777777" w:rsidR="00DC4FEC" w:rsidRPr="00F84016" w:rsidRDefault="00DC4FEC" w:rsidP="00BE6C9B">
            <w:pPr>
              <w:pStyle w:val="acctmergecolhdg"/>
              <w:spacing w:line="240" w:lineRule="atLeast"/>
              <w:ind w:left="-67" w:right="-88"/>
            </w:pPr>
            <w:r w:rsidRPr="00F84016">
              <w:t xml:space="preserve">Consolidated </w:t>
            </w:r>
          </w:p>
          <w:p w14:paraId="7E0DE34A" w14:textId="77777777" w:rsidR="00DC4FEC" w:rsidRPr="00F84016" w:rsidRDefault="00DC4FEC" w:rsidP="00BE6C9B">
            <w:pPr>
              <w:pStyle w:val="acctmergecolhdg"/>
              <w:spacing w:line="240" w:lineRule="atLeast"/>
              <w:ind w:left="-83" w:right="-79"/>
            </w:pPr>
            <w:r w:rsidRPr="00F84016">
              <w:t>financial statements</w:t>
            </w:r>
          </w:p>
        </w:tc>
        <w:tc>
          <w:tcPr>
            <w:tcW w:w="180" w:type="dxa"/>
          </w:tcPr>
          <w:p w14:paraId="75D58CBC" w14:textId="77777777" w:rsidR="00DC4FEC" w:rsidRPr="00F84016" w:rsidRDefault="00DC4FEC" w:rsidP="00BE6C9B">
            <w:pPr>
              <w:pStyle w:val="acctmergecolhdg"/>
              <w:spacing w:line="240" w:lineRule="atLeast"/>
            </w:pPr>
          </w:p>
        </w:tc>
        <w:tc>
          <w:tcPr>
            <w:tcW w:w="2340" w:type="dxa"/>
            <w:gridSpan w:val="3"/>
          </w:tcPr>
          <w:p w14:paraId="1C84F612" w14:textId="77777777" w:rsidR="00DC4FEC" w:rsidRPr="00F84016" w:rsidRDefault="00DC4FEC" w:rsidP="00BE6C9B">
            <w:pPr>
              <w:pStyle w:val="acctmergecolhdg"/>
              <w:spacing w:line="240" w:lineRule="atLeast"/>
              <w:ind w:left="-69" w:right="-86"/>
            </w:pPr>
            <w:r w:rsidRPr="00F84016">
              <w:t xml:space="preserve">Separate </w:t>
            </w:r>
          </w:p>
          <w:p w14:paraId="33E0C810" w14:textId="77777777" w:rsidR="00DC4FEC" w:rsidRPr="00F84016" w:rsidRDefault="00DC4FEC" w:rsidP="00BE6C9B">
            <w:pPr>
              <w:pStyle w:val="acctmergecolhdg"/>
              <w:spacing w:line="240" w:lineRule="atLeast"/>
              <w:ind w:left="-79" w:right="-83"/>
            </w:pPr>
            <w:r w:rsidRPr="00F84016">
              <w:t>financial statements</w:t>
            </w:r>
          </w:p>
        </w:tc>
      </w:tr>
      <w:tr w:rsidR="00DC4FEC" w:rsidRPr="00F84016" w14:paraId="7DF86614" w14:textId="77777777" w:rsidTr="00AC33E9">
        <w:trPr>
          <w:cantSplit/>
          <w:tblHeader/>
        </w:trPr>
        <w:tc>
          <w:tcPr>
            <w:tcW w:w="3971" w:type="dxa"/>
          </w:tcPr>
          <w:p w14:paraId="17DBBE1D" w14:textId="77777777" w:rsidR="00DC4FEC" w:rsidRPr="00F84016" w:rsidRDefault="00DC4FEC" w:rsidP="00BE6C9B">
            <w:pPr>
              <w:pStyle w:val="acctfourfigures"/>
              <w:spacing w:line="240" w:lineRule="atLeast"/>
              <w:jc w:val="center"/>
            </w:pPr>
          </w:p>
        </w:tc>
        <w:tc>
          <w:tcPr>
            <w:tcW w:w="450" w:type="dxa"/>
          </w:tcPr>
          <w:p w14:paraId="64191AA0" w14:textId="0059687F" w:rsidR="00DC4FEC" w:rsidRPr="00F84016" w:rsidRDefault="00DC4FEC" w:rsidP="00BE6C9B">
            <w:pPr>
              <w:pStyle w:val="acctfourfigures"/>
              <w:tabs>
                <w:tab w:val="clear" w:pos="765"/>
                <w:tab w:val="decimal" w:pos="461"/>
              </w:tabs>
              <w:spacing w:line="240" w:lineRule="atLeast"/>
              <w:jc w:val="center"/>
              <w:rPr>
                <w:i/>
                <w:iCs/>
              </w:rPr>
            </w:pPr>
          </w:p>
        </w:tc>
        <w:tc>
          <w:tcPr>
            <w:tcW w:w="1080" w:type="dxa"/>
            <w:shd w:val="clear" w:color="auto" w:fill="auto"/>
          </w:tcPr>
          <w:p w14:paraId="321F5FE4" w14:textId="3C2D1E70" w:rsidR="00DC4FEC" w:rsidRPr="00F84016" w:rsidRDefault="00B61A6A" w:rsidP="00BE6C9B">
            <w:pPr>
              <w:pStyle w:val="acctmergecolhdg"/>
              <w:spacing w:line="240" w:lineRule="atLeast"/>
              <w:rPr>
                <w:b w:val="0"/>
                <w:bCs/>
              </w:rPr>
            </w:pPr>
            <w:r w:rsidRPr="00F84016">
              <w:rPr>
                <w:b w:val="0"/>
                <w:bCs/>
              </w:rPr>
              <w:t>2020</w:t>
            </w:r>
          </w:p>
        </w:tc>
        <w:tc>
          <w:tcPr>
            <w:tcW w:w="180" w:type="dxa"/>
            <w:shd w:val="clear" w:color="auto" w:fill="auto"/>
          </w:tcPr>
          <w:p w14:paraId="78AE79A7" w14:textId="77777777" w:rsidR="00DC4FEC" w:rsidRPr="00F84016" w:rsidRDefault="00DC4FEC" w:rsidP="00BE6C9B">
            <w:pPr>
              <w:pStyle w:val="acctmergecolhdg"/>
              <w:spacing w:line="240" w:lineRule="atLeast"/>
              <w:rPr>
                <w:b w:val="0"/>
                <w:bCs/>
              </w:rPr>
            </w:pPr>
          </w:p>
        </w:tc>
        <w:tc>
          <w:tcPr>
            <w:tcW w:w="1080" w:type="dxa"/>
            <w:shd w:val="clear" w:color="auto" w:fill="auto"/>
          </w:tcPr>
          <w:p w14:paraId="587DF4FA" w14:textId="29F59544" w:rsidR="00DC4FEC" w:rsidRPr="00F84016" w:rsidRDefault="00B61A6A" w:rsidP="00BE6C9B">
            <w:pPr>
              <w:pStyle w:val="acctmergecolhdg"/>
              <w:spacing w:line="240" w:lineRule="atLeast"/>
              <w:rPr>
                <w:b w:val="0"/>
                <w:bCs/>
              </w:rPr>
            </w:pPr>
            <w:r w:rsidRPr="00F84016">
              <w:rPr>
                <w:b w:val="0"/>
                <w:bCs/>
              </w:rPr>
              <w:t>2019</w:t>
            </w:r>
          </w:p>
        </w:tc>
        <w:tc>
          <w:tcPr>
            <w:tcW w:w="180" w:type="dxa"/>
            <w:shd w:val="clear" w:color="auto" w:fill="auto"/>
          </w:tcPr>
          <w:p w14:paraId="732BF7A7" w14:textId="77777777" w:rsidR="00DC4FEC" w:rsidRPr="00F84016" w:rsidRDefault="00DC4FEC" w:rsidP="00BE6C9B">
            <w:pPr>
              <w:pStyle w:val="acctmergecolhdg"/>
              <w:spacing w:line="240" w:lineRule="atLeast"/>
              <w:rPr>
                <w:b w:val="0"/>
                <w:bCs/>
              </w:rPr>
            </w:pPr>
          </w:p>
        </w:tc>
        <w:tc>
          <w:tcPr>
            <w:tcW w:w="1080" w:type="dxa"/>
            <w:shd w:val="clear" w:color="auto" w:fill="auto"/>
          </w:tcPr>
          <w:p w14:paraId="78C8C3E4" w14:textId="4D6C1EBB" w:rsidR="00DC4FEC" w:rsidRPr="00F84016" w:rsidRDefault="00B61A6A" w:rsidP="00BE6C9B">
            <w:pPr>
              <w:pStyle w:val="acctmergecolhdg"/>
              <w:spacing w:line="240" w:lineRule="atLeast"/>
              <w:rPr>
                <w:b w:val="0"/>
                <w:bCs/>
              </w:rPr>
            </w:pPr>
            <w:r w:rsidRPr="00F84016">
              <w:rPr>
                <w:b w:val="0"/>
                <w:bCs/>
              </w:rPr>
              <w:t>2020</w:t>
            </w:r>
          </w:p>
        </w:tc>
        <w:tc>
          <w:tcPr>
            <w:tcW w:w="180" w:type="dxa"/>
            <w:shd w:val="clear" w:color="auto" w:fill="auto"/>
          </w:tcPr>
          <w:p w14:paraId="490FF657" w14:textId="77777777" w:rsidR="00DC4FEC" w:rsidRPr="00F84016" w:rsidRDefault="00DC4FEC" w:rsidP="00BE6C9B">
            <w:pPr>
              <w:pStyle w:val="acctmergecolhdg"/>
              <w:spacing w:line="240" w:lineRule="atLeast"/>
              <w:rPr>
                <w:b w:val="0"/>
                <w:bCs/>
              </w:rPr>
            </w:pPr>
          </w:p>
        </w:tc>
        <w:tc>
          <w:tcPr>
            <w:tcW w:w="1080" w:type="dxa"/>
            <w:shd w:val="clear" w:color="auto" w:fill="auto"/>
          </w:tcPr>
          <w:p w14:paraId="046A52D5" w14:textId="47E3BB48" w:rsidR="00DC4FEC" w:rsidRPr="00F84016" w:rsidRDefault="00B61A6A" w:rsidP="00BE6C9B">
            <w:pPr>
              <w:pStyle w:val="acctmergecolhdg"/>
              <w:spacing w:line="240" w:lineRule="atLeast"/>
              <w:rPr>
                <w:b w:val="0"/>
                <w:bCs/>
              </w:rPr>
            </w:pPr>
            <w:r w:rsidRPr="00F84016">
              <w:rPr>
                <w:b w:val="0"/>
                <w:bCs/>
              </w:rPr>
              <w:t>2019</w:t>
            </w:r>
          </w:p>
        </w:tc>
      </w:tr>
      <w:tr w:rsidR="00DC4FEC" w:rsidRPr="00F84016" w14:paraId="74394FBA" w14:textId="77777777" w:rsidTr="00AC33E9">
        <w:trPr>
          <w:cantSplit/>
          <w:trHeight w:val="254"/>
          <w:tblHeader/>
        </w:trPr>
        <w:tc>
          <w:tcPr>
            <w:tcW w:w="3971" w:type="dxa"/>
          </w:tcPr>
          <w:p w14:paraId="3D711004" w14:textId="77777777" w:rsidR="00DC4FEC" w:rsidRPr="00F84016" w:rsidRDefault="00DC4FEC" w:rsidP="00BE6C9B">
            <w:pPr>
              <w:spacing w:line="240" w:lineRule="atLeast"/>
              <w:rPr>
                <w:b/>
                <w:bCs/>
                <w:i/>
                <w:iCs/>
              </w:rPr>
            </w:pPr>
          </w:p>
        </w:tc>
        <w:tc>
          <w:tcPr>
            <w:tcW w:w="450" w:type="dxa"/>
          </w:tcPr>
          <w:p w14:paraId="358041F2" w14:textId="77777777" w:rsidR="00DC4FEC" w:rsidRPr="00F84016" w:rsidRDefault="00DC4FEC" w:rsidP="00BE6C9B">
            <w:pPr>
              <w:pStyle w:val="acctfourfigures"/>
              <w:tabs>
                <w:tab w:val="clear" w:pos="765"/>
                <w:tab w:val="decimal" w:pos="461"/>
              </w:tabs>
              <w:spacing w:line="240" w:lineRule="atLeast"/>
              <w:jc w:val="center"/>
              <w:rPr>
                <w:i/>
                <w:iCs/>
              </w:rPr>
            </w:pPr>
          </w:p>
        </w:tc>
        <w:tc>
          <w:tcPr>
            <w:tcW w:w="4860" w:type="dxa"/>
            <w:gridSpan w:val="7"/>
          </w:tcPr>
          <w:p w14:paraId="146EA840" w14:textId="77777777" w:rsidR="00DC4FEC" w:rsidRPr="00F84016" w:rsidRDefault="00DC4FEC" w:rsidP="00BE6C9B">
            <w:pPr>
              <w:pStyle w:val="acctfourfigures"/>
              <w:spacing w:line="240" w:lineRule="atLeast"/>
              <w:jc w:val="center"/>
              <w:rPr>
                <w:i/>
                <w:iCs/>
              </w:rPr>
            </w:pPr>
            <w:r w:rsidRPr="00F84016">
              <w:rPr>
                <w:i/>
                <w:iCs/>
              </w:rPr>
              <w:t>(in thousand Baht)</w:t>
            </w:r>
          </w:p>
        </w:tc>
      </w:tr>
      <w:tr w:rsidR="00DC4FEC" w:rsidRPr="00F84016" w14:paraId="16D0AA7A" w14:textId="77777777" w:rsidTr="00F669B6">
        <w:trPr>
          <w:cantSplit/>
        </w:trPr>
        <w:tc>
          <w:tcPr>
            <w:tcW w:w="3971" w:type="dxa"/>
          </w:tcPr>
          <w:p w14:paraId="55B4806A" w14:textId="77777777" w:rsidR="00DC4FEC" w:rsidRPr="00F84016" w:rsidRDefault="00DC4FEC" w:rsidP="00BE6C9B">
            <w:pPr>
              <w:spacing w:line="240" w:lineRule="atLeast"/>
            </w:pPr>
            <w:r w:rsidRPr="00F84016">
              <w:rPr>
                <w:b/>
                <w:bCs/>
              </w:rPr>
              <w:t>Current tax expense</w:t>
            </w:r>
          </w:p>
        </w:tc>
        <w:tc>
          <w:tcPr>
            <w:tcW w:w="450" w:type="dxa"/>
          </w:tcPr>
          <w:p w14:paraId="08AF4771" w14:textId="77777777" w:rsidR="00DC4FEC" w:rsidRPr="00F8401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tcPr>
          <w:p w14:paraId="475460DD" w14:textId="77777777" w:rsidR="00DC4FEC" w:rsidRPr="00F84016" w:rsidRDefault="00DC4FEC" w:rsidP="00BE6C9B">
            <w:pPr>
              <w:pStyle w:val="acctfourfigures"/>
              <w:tabs>
                <w:tab w:val="clear" w:pos="765"/>
                <w:tab w:val="decimal" w:pos="731"/>
              </w:tabs>
              <w:spacing w:line="240" w:lineRule="atLeast"/>
              <w:ind w:right="11"/>
              <w:rPr>
                <w:szCs w:val="22"/>
              </w:rPr>
            </w:pPr>
          </w:p>
        </w:tc>
        <w:tc>
          <w:tcPr>
            <w:tcW w:w="180" w:type="dxa"/>
          </w:tcPr>
          <w:p w14:paraId="0B14DB93" w14:textId="77777777" w:rsidR="00DC4FEC" w:rsidRPr="00F84016" w:rsidRDefault="00DC4FEC" w:rsidP="00BE6C9B">
            <w:pPr>
              <w:pStyle w:val="acctfourfigures"/>
              <w:spacing w:line="240" w:lineRule="atLeast"/>
              <w:rPr>
                <w:szCs w:val="22"/>
              </w:rPr>
            </w:pPr>
          </w:p>
        </w:tc>
        <w:tc>
          <w:tcPr>
            <w:tcW w:w="1080" w:type="dxa"/>
          </w:tcPr>
          <w:p w14:paraId="3A384F59" w14:textId="77777777" w:rsidR="00DC4FEC" w:rsidRPr="00F84016" w:rsidRDefault="00DC4FEC" w:rsidP="00BE6C9B">
            <w:pPr>
              <w:pStyle w:val="acctfourfigures"/>
              <w:tabs>
                <w:tab w:val="clear" w:pos="765"/>
                <w:tab w:val="decimal" w:pos="731"/>
              </w:tabs>
              <w:spacing w:line="240" w:lineRule="atLeast"/>
              <w:ind w:right="11"/>
              <w:rPr>
                <w:szCs w:val="22"/>
              </w:rPr>
            </w:pPr>
          </w:p>
        </w:tc>
        <w:tc>
          <w:tcPr>
            <w:tcW w:w="180" w:type="dxa"/>
          </w:tcPr>
          <w:p w14:paraId="1D48E4F9" w14:textId="77777777" w:rsidR="00DC4FEC" w:rsidRPr="00F84016" w:rsidRDefault="00DC4FEC" w:rsidP="00BE6C9B">
            <w:pPr>
              <w:pStyle w:val="acctfourfigures"/>
              <w:spacing w:line="240" w:lineRule="atLeast"/>
              <w:rPr>
                <w:szCs w:val="22"/>
              </w:rPr>
            </w:pPr>
          </w:p>
        </w:tc>
        <w:tc>
          <w:tcPr>
            <w:tcW w:w="1080" w:type="dxa"/>
          </w:tcPr>
          <w:p w14:paraId="1084DD8E" w14:textId="77777777" w:rsidR="00DC4FEC" w:rsidRPr="00F84016" w:rsidRDefault="00DC4FEC" w:rsidP="00BE6C9B">
            <w:pPr>
              <w:pStyle w:val="acctfourfigures"/>
              <w:tabs>
                <w:tab w:val="clear" w:pos="765"/>
                <w:tab w:val="decimal" w:pos="731"/>
              </w:tabs>
              <w:spacing w:line="240" w:lineRule="atLeast"/>
              <w:ind w:right="11"/>
              <w:rPr>
                <w:szCs w:val="22"/>
              </w:rPr>
            </w:pPr>
          </w:p>
        </w:tc>
        <w:tc>
          <w:tcPr>
            <w:tcW w:w="180" w:type="dxa"/>
          </w:tcPr>
          <w:p w14:paraId="543453CC" w14:textId="77777777" w:rsidR="00DC4FEC" w:rsidRPr="00F84016" w:rsidRDefault="00DC4FEC" w:rsidP="00BE6C9B">
            <w:pPr>
              <w:pStyle w:val="acctfourfigures"/>
              <w:spacing w:line="240" w:lineRule="atLeast"/>
              <w:rPr>
                <w:szCs w:val="22"/>
              </w:rPr>
            </w:pPr>
          </w:p>
        </w:tc>
        <w:tc>
          <w:tcPr>
            <w:tcW w:w="1080" w:type="dxa"/>
          </w:tcPr>
          <w:p w14:paraId="767F9053" w14:textId="77777777" w:rsidR="00DC4FEC" w:rsidRPr="00F84016" w:rsidRDefault="00DC4FEC" w:rsidP="00BE6C9B">
            <w:pPr>
              <w:pStyle w:val="acctfourfigures"/>
              <w:tabs>
                <w:tab w:val="clear" w:pos="765"/>
                <w:tab w:val="decimal" w:pos="731"/>
              </w:tabs>
              <w:spacing w:line="240" w:lineRule="atLeast"/>
              <w:ind w:right="11"/>
              <w:rPr>
                <w:szCs w:val="22"/>
              </w:rPr>
            </w:pPr>
          </w:p>
        </w:tc>
      </w:tr>
      <w:tr w:rsidR="001C00FC" w:rsidRPr="00F84016" w14:paraId="15CBAF37" w14:textId="77777777" w:rsidTr="00F669B6">
        <w:trPr>
          <w:cantSplit/>
        </w:trPr>
        <w:tc>
          <w:tcPr>
            <w:tcW w:w="3971" w:type="dxa"/>
          </w:tcPr>
          <w:p w14:paraId="5E28DA91" w14:textId="77777777" w:rsidR="001C00FC" w:rsidRPr="00F84016" w:rsidRDefault="001C00FC" w:rsidP="001C00FC">
            <w:pPr>
              <w:spacing w:line="240" w:lineRule="atLeast"/>
            </w:pPr>
            <w:r w:rsidRPr="00F84016">
              <w:t xml:space="preserve">Current year </w:t>
            </w:r>
          </w:p>
        </w:tc>
        <w:tc>
          <w:tcPr>
            <w:tcW w:w="450" w:type="dxa"/>
          </w:tcPr>
          <w:p w14:paraId="6055DB1E" w14:textId="77777777" w:rsidR="001C00FC" w:rsidRPr="00F84016" w:rsidRDefault="001C00FC" w:rsidP="001C00FC">
            <w:pPr>
              <w:pStyle w:val="acctfourfigures"/>
              <w:tabs>
                <w:tab w:val="clear" w:pos="765"/>
                <w:tab w:val="decimal" w:pos="461"/>
                <w:tab w:val="decimal" w:pos="731"/>
              </w:tabs>
              <w:spacing w:line="240" w:lineRule="atLeast"/>
              <w:ind w:right="11"/>
              <w:jc w:val="center"/>
              <w:rPr>
                <w:i/>
                <w:iCs/>
              </w:rPr>
            </w:pPr>
          </w:p>
        </w:tc>
        <w:tc>
          <w:tcPr>
            <w:tcW w:w="1080" w:type="dxa"/>
          </w:tcPr>
          <w:p w14:paraId="58C4040F" w14:textId="34E6EDDE" w:rsidR="001C00FC" w:rsidRPr="00F84016" w:rsidRDefault="00B3745A" w:rsidP="001C00FC">
            <w:pPr>
              <w:pStyle w:val="acctfourfigures"/>
              <w:tabs>
                <w:tab w:val="clear" w:pos="765"/>
                <w:tab w:val="decimal" w:pos="822"/>
              </w:tabs>
              <w:spacing w:line="240" w:lineRule="atLeast"/>
              <w:ind w:right="11"/>
              <w:rPr>
                <w:rFonts w:cs="Angsana New"/>
                <w:szCs w:val="28"/>
                <w:lang w:val="en-US" w:bidi="th-TH"/>
              </w:rPr>
            </w:pPr>
            <w:r w:rsidRPr="00F84016">
              <w:rPr>
                <w:rFonts w:cs="Angsana New"/>
                <w:szCs w:val="28"/>
                <w:lang w:val="en-US" w:bidi="th-TH"/>
              </w:rPr>
              <w:t>188,18</w:t>
            </w:r>
            <w:r w:rsidR="005C40F9" w:rsidRPr="00F84016">
              <w:rPr>
                <w:rFonts w:cs="Angsana New"/>
                <w:szCs w:val="28"/>
                <w:lang w:val="en-US" w:bidi="th-TH"/>
              </w:rPr>
              <w:t>4</w:t>
            </w:r>
          </w:p>
        </w:tc>
        <w:tc>
          <w:tcPr>
            <w:tcW w:w="180" w:type="dxa"/>
          </w:tcPr>
          <w:p w14:paraId="72DC9E72" w14:textId="77777777" w:rsidR="001C00FC" w:rsidRPr="00F84016" w:rsidRDefault="001C00FC" w:rsidP="001C00FC">
            <w:pPr>
              <w:pStyle w:val="acctfourfigures"/>
              <w:spacing w:line="240" w:lineRule="atLeast"/>
              <w:rPr>
                <w:szCs w:val="22"/>
              </w:rPr>
            </w:pPr>
          </w:p>
        </w:tc>
        <w:tc>
          <w:tcPr>
            <w:tcW w:w="1080" w:type="dxa"/>
          </w:tcPr>
          <w:p w14:paraId="14B763F1" w14:textId="5B0C8842" w:rsidR="001C00FC" w:rsidRPr="00F84016" w:rsidRDefault="001C00FC" w:rsidP="001C00FC">
            <w:pPr>
              <w:pStyle w:val="acctfourfigures"/>
              <w:tabs>
                <w:tab w:val="clear" w:pos="765"/>
                <w:tab w:val="decimal" w:pos="822"/>
              </w:tabs>
              <w:spacing w:line="240" w:lineRule="atLeast"/>
              <w:ind w:right="11"/>
              <w:rPr>
                <w:szCs w:val="22"/>
              </w:rPr>
            </w:pPr>
            <w:r w:rsidRPr="00F84016">
              <w:rPr>
                <w:szCs w:val="22"/>
              </w:rPr>
              <w:t>132,446</w:t>
            </w:r>
          </w:p>
        </w:tc>
        <w:tc>
          <w:tcPr>
            <w:tcW w:w="180" w:type="dxa"/>
          </w:tcPr>
          <w:p w14:paraId="5A81D703" w14:textId="77777777" w:rsidR="001C00FC" w:rsidRPr="00F84016" w:rsidRDefault="001C00FC" w:rsidP="001C00FC">
            <w:pPr>
              <w:pStyle w:val="acctfourfigures"/>
              <w:spacing w:line="240" w:lineRule="atLeast"/>
              <w:rPr>
                <w:szCs w:val="22"/>
              </w:rPr>
            </w:pPr>
          </w:p>
        </w:tc>
        <w:tc>
          <w:tcPr>
            <w:tcW w:w="1080" w:type="dxa"/>
          </w:tcPr>
          <w:p w14:paraId="42226C5A" w14:textId="3485625F" w:rsidR="001C00FC" w:rsidRPr="00F84016" w:rsidRDefault="003E4585" w:rsidP="001C00FC">
            <w:pPr>
              <w:pStyle w:val="acctfourfigures"/>
              <w:tabs>
                <w:tab w:val="clear" w:pos="765"/>
                <w:tab w:val="decimal" w:pos="822"/>
              </w:tabs>
              <w:spacing w:line="240" w:lineRule="atLeast"/>
              <w:ind w:right="11"/>
              <w:rPr>
                <w:szCs w:val="22"/>
              </w:rPr>
            </w:pPr>
            <w:r w:rsidRPr="00F84016">
              <w:rPr>
                <w:szCs w:val="22"/>
              </w:rPr>
              <w:t>17,75</w:t>
            </w:r>
            <w:r w:rsidR="005C40F9" w:rsidRPr="00F84016">
              <w:rPr>
                <w:szCs w:val="22"/>
              </w:rPr>
              <w:t>1</w:t>
            </w:r>
          </w:p>
        </w:tc>
        <w:tc>
          <w:tcPr>
            <w:tcW w:w="180" w:type="dxa"/>
          </w:tcPr>
          <w:p w14:paraId="3DA37F81" w14:textId="77777777" w:rsidR="001C00FC" w:rsidRPr="00F84016" w:rsidRDefault="001C00FC" w:rsidP="001C00FC">
            <w:pPr>
              <w:pStyle w:val="acctfourfigures"/>
              <w:tabs>
                <w:tab w:val="decimal" w:pos="822"/>
              </w:tabs>
              <w:spacing w:line="240" w:lineRule="atLeast"/>
              <w:rPr>
                <w:szCs w:val="22"/>
              </w:rPr>
            </w:pPr>
          </w:p>
        </w:tc>
        <w:tc>
          <w:tcPr>
            <w:tcW w:w="1080" w:type="dxa"/>
          </w:tcPr>
          <w:p w14:paraId="445F444A" w14:textId="7B5C6EF7" w:rsidR="001C00FC" w:rsidRPr="00F84016" w:rsidRDefault="001C00FC" w:rsidP="001C00FC">
            <w:pPr>
              <w:pStyle w:val="acctfourfigures"/>
              <w:tabs>
                <w:tab w:val="clear" w:pos="765"/>
                <w:tab w:val="decimal" w:pos="822"/>
              </w:tabs>
              <w:spacing w:line="240" w:lineRule="atLeast"/>
              <w:ind w:right="11"/>
              <w:rPr>
                <w:szCs w:val="22"/>
              </w:rPr>
            </w:pPr>
            <w:r w:rsidRPr="00F84016">
              <w:rPr>
                <w:szCs w:val="22"/>
              </w:rPr>
              <w:t>78,59</w:t>
            </w:r>
            <w:r w:rsidR="002610DF" w:rsidRPr="00F84016">
              <w:rPr>
                <w:szCs w:val="22"/>
              </w:rPr>
              <w:t>2</w:t>
            </w:r>
          </w:p>
        </w:tc>
      </w:tr>
      <w:tr w:rsidR="00B61A6A" w:rsidRPr="00F84016" w14:paraId="177222BA" w14:textId="77777777" w:rsidTr="00F669B6">
        <w:trPr>
          <w:cantSplit/>
        </w:trPr>
        <w:tc>
          <w:tcPr>
            <w:tcW w:w="3971" w:type="dxa"/>
          </w:tcPr>
          <w:p w14:paraId="420D8CC6" w14:textId="77777777" w:rsidR="00B61A6A" w:rsidRPr="00F84016" w:rsidRDefault="00B61A6A" w:rsidP="00B61A6A">
            <w:pPr>
              <w:spacing w:line="240" w:lineRule="atLeast"/>
            </w:pPr>
          </w:p>
        </w:tc>
        <w:tc>
          <w:tcPr>
            <w:tcW w:w="450" w:type="dxa"/>
          </w:tcPr>
          <w:p w14:paraId="1CDE5FD3" w14:textId="77777777" w:rsidR="00B61A6A" w:rsidRPr="00F84016" w:rsidRDefault="00B61A6A" w:rsidP="00B61A6A">
            <w:pPr>
              <w:pStyle w:val="acctfourfigures"/>
              <w:tabs>
                <w:tab w:val="clear" w:pos="765"/>
                <w:tab w:val="decimal" w:pos="461"/>
                <w:tab w:val="decimal" w:pos="731"/>
              </w:tabs>
              <w:spacing w:line="240" w:lineRule="atLeast"/>
              <w:ind w:right="11"/>
              <w:jc w:val="center"/>
              <w:rPr>
                <w:i/>
                <w:iCs/>
              </w:rPr>
            </w:pPr>
          </w:p>
        </w:tc>
        <w:tc>
          <w:tcPr>
            <w:tcW w:w="1080" w:type="dxa"/>
          </w:tcPr>
          <w:p w14:paraId="1A0ED79A" w14:textId="77777777" w:rsidR="00B61A6A" w:rsidRPr="00F84016" w:rsidRDefault="00B61A6A" w:rsidP="00B61A6A">
            <w:pPr>
              <w:pStyle w:val="acctfourfigures"/>
              <w:tabs>
                <w:tab w:val="clear" w:pos="765"/>
                <w:tab w:val="decimal" w:pos="731"/>
              </w:tabs>
              <w:spacing w:line="240" w:lineRule="atLeast"/>
              <w:ind w:right="11"/>
              <w:rPr>
                <w:szCs w:val="22"/>
              </w:rPr>
            </w:pPr>
          </w:p>
        </w:tc>
        <w:tc>
          <w:tcPr>
            <w:tcW w:w="180" w:type="dxa"/>
          </w:tcPr>
          <w:p w14:paraId="46720064" w14:textId="77777777" w:rsidR="00B61A6A" w:rsidRPr="00F84016" w:rsidRDefault="00B61A6A" w:rsidP="00B61A6A">
            <w:pPr>
              <w:pStyle w:val="acctfourfigures"/>
              <w:spacing w:line="240" w:lineRule="atLeast"/>
              <w:rPr>
                <w:szCs w:val="22"/>
              </w:rPr>
            </w:pPr>
          </w:p>
        </w:tc>
        <w:tc>
          <w:tcPr>
            <w:tcW w:w="1080" w:type="dxa"/>
          </w:tcPr>
          <w:p w14:paraId="1E85E72E" w14:textId="77777777" w:rsidR="00B61A6A" w:rsidRPr="00F84016" w:rsidRDefault="00B61A6A" w:rsidP="00B61A6A">
            <w:pPr>
              <w:pStyle w:val="acctfourfigures"/>
              <w:tabs>
                <w:tab w:val="clear" w:pos="765"/>
                <w:tab w:val="decimal" w:pos="731"/>
              </w:tabs>
              <w:spacing w:line="240" w:lineRule="atLeast"/>
              <w:ind w:right="11"/>
              <w:rPr>
                <w:szCs w:val="22"/>
              </w:rPr>
            </w:pPr>
          </w:p>
        </w:tc>
        <w:tc>
          <w:tcPr>
            <w:tcW w:w="180" w:type="dxa"/>
          </w:tcPr>
          <w:p w14:paraId="120283F0" w14:textId="77777777" w:rsidR="00B61A6A" w:rsidRPr="00F84016" w:rsidRDefault="00B61A6A" w:rsidP="00B61A6A">
            <w:pPr>
              <w:pStyle w:val="acctfourfigures"/>
              <w:spacing w:line="240" w:lineRule="atLeast"/>
              <w:rPr>
                <w:szCs w:val="22"/>
              </w:rPr>
            </w:pPr>
          </w:p>
        </w:tc>
        <w:tc>
          <w:tcPr>
            <w:tcW w:w="1080" w:type="dxa"/>
          </w:tcPr>
          <w:p w14:paraId="058C58D2" w14:textId="77777777" w:rsidR="00B61A6A" w:rsidRPr="00F84016" w:rsidRDefault="00B61A6A" w:rsidP="00B61A6A">
            <w:pPr>
              <w:pStyle w:val="acctfourfigures"/>
              <w:tabs>
                <w:tab w:val="clear" w:pos="765"/>
                <w:tab w:val="decimal" w:pos="822"/>
              </w:tabs>
              <w:spacing w:line="240" w:lineRule="atLeast"/>
              <w:ind w:right="11"/>
              <w:rPr>
                <w:szCs w:val="22"/>
              </w:rPr>
            </w:pPr>
          </w:p>
        </w:tc>
        <w:tc>
          <w:tcPr>
            <w:tcW w:w="180" w:type="dxa"/>
          </w:tcPr>
          <w:p w14:paraId="74382077" w14:textId="77777777" w:rsidR="00B61A6A" w:rsidRPr="00F84016" w:rsidRDefault="00B61A6A" w:rsidP="00B61A6A">
            <w:pPr>
              <w:pStyle w:val="acctfourfigures"/>
              <w:tabs>
                <w:tab w:val="decimal" w:pos="822"/>
              </w:tabs>
              <w:spacing w:line="240" w:lineRule="atLeast"/>
              <w:rPr>
                <w:szCs w:val="22"/>
              </w:rPr>
            </w:pPr>
          </w:p>
        </w:tc>
        <w:tc>
          <w:tcPr>
            <w:tcW w:w="1080" w:type="dxa"/>
          </w:tcPr>
          <w:p w14:paraId="28426D91" w14:textId="77777777" w:rsidR="00B61A6A" w:rsidRPr="00F84016" w:rsidRDefault="00B61A6A" w:rsidP="00B61A6A">
            <w:pPr>
              <w:pStyle w:val="acctfourfigures"/>
              <w:tabs>
                <w:tab w:val="clear" w:pos="765"/>
                <w:tab w:val="decimal" w:pos="822"/>
              </w:tabs>
              <w:spacing w:line="240" w:lineRule="atLeast"/>
              <w:ind w:right="11"/>
              <w:rPr>
                <w:szCs w:val="22"/>
              </w:rPr>
            </w:pPr>
          </w:p>
        </w:tc>
      </w:tr>
      <w:tr w:rsidR="00B61A6A" w:rsidRPr="00F84016" w14:paraId="312A3118" w14:textId="77777777" w:rsidTr="00AC33E9">
        <w:trPr>
          <w:cantSplit/>
        </w:trPr>
        <w:tc>
          <w:tcPr>
            <w:tcW w:w="3971" w:type="dxa"/>
            <w:shd w:val="clear" w:color="auto" w:fill="auto"/>
          </w:tcPr>
          <w:p w14:paraId="10AB0540" w14:textId="77777777" w:rsidR="00B61A6A" w:rsidRPr="00F84016" w:rsidRDefault="00B61A6A" w:rsidP="00B61A6A">
            <w:pPr>
              <w:spacing w:line="240" w:lineRule="atLeast"/>
              <w:rPr>
                <w:b/>
                <w:bCs/>
              </w:rPr>
            </w:pPr>
            <w:r w:rsidRPr="00F84016">
              <w:rPr>
                <w:b/>
                <w:bCs/>
              </w:rPr>
              <w:t>Deferred tax expense</w:t>
            </w:r>
          </w:p>
        </w:tc>
        <w:tc>
          <w:tcPr>
            <w:tcW w:w="450" w:type="dxa"/>
            <w:shd w:val="clear" w:color="auto" w:fill="auto"/>
          </w:tcPr>
          <w:p w14:paraId="0BF52D43" w14:textId="77777777" w:rsidR="00B61A6A" w:rsidRPr="00F84016" w:rsidRDefault="00B61A6A" w:rsidP="00B61A6A">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14:paraId="57D621FB" w14:textId="77777777" w:rsidR="00B61A6A" w:rsidRPr="00F84016" w:rsidRDefault="00B61A6A" w:rsidP="00B61A6A">
            <w:pPr>
              <w:pStyle w:val="acctfourfigures"/>
              <w:tabs>
                <w:tab w:val="clear" w:pos="765"/>
                <w:tab w:val="decimal" w:pos="731"/>
              </w:tabs>
              <w:spacing w:line="240" w:lineRule="atLeast"/>
              <w:ind w:right="11"/>
              <w:rPr>
                <w:szCs w:val="22"/>
              </w:rPr>
            </w:pPr>
          </w:p>
        </w:tc>
        <w:tc>
          <w:tcPr>
            <w:tcW w:w="180" w:type="dxa"/>
            <w:shd w:val="clear" w:color="auto" w:fill="auto"/>
          </w:tcPr>
          <w:p w14:paraId="4CE26E54" w14:textId="77777777" w:rsidR="00B61A6A" w:rsidRPr="00F84016" w:rsidRDefault="00B61A6A" w:rsidP="00B61A6A">
            <w:pPr>
              <w:pStyle w:val="acctfourfigures"/>
              <w:spacing w:line="240" w:lineRule="atLeast"/>
              <w:rPr>
                <w:szCs w:val="22"/>
              </w:rPr>
            </w:pPr>
          </w:p>
        </w:tc>
        <w:tc>
          <w:tcPr>
            <w:tcW w:w="1080" w:type="dxa"/>
            <w:shd w:val="clear" w:color="auto" w:fill="auto"/>
          </w:tcPr>
          <w:p w14:paraId="25AF65AF" w14:textId="77777777" w:rsidR="00B61A6A" w:rsidRPr="00F84016" w:rsidRDefault="00B61A6A" w:rsidP="00B61A6A">
            <w:pPr>
              <w:pStyle w:val="acctfourfigures"/>
              <w:tabs>
                <w:tab w:val="clear" w:pos="765"/>
                <w:tab w:val="decimal" w:pos="731"/>
              </w:tabs>
              <w:spacing w:line="240" w:lineRule="atLeast"/>
              <w:ind w:right="11"/>
              <w:rPr>
                <w:szCs w:val="22"/>
              </w:rPr>
            </w:pPr>
          </w:p>
        </w:tc>
        <w:tc>
          <w:tcPr>
            <w:tcW w:w="180" w:type="dxa"/>
            <w:shd w:val="clear" w:color="auto" w:fill="auto"/>
          </w:tcPr>
          <w:p w14:paraId="54DCA3E5" w14:textId="77777777" w:rsidR="00B61A6A" w:rsidRPr="00F84016" w:rsidRDefault="00B61A6A" w:rsidP="00B61A6A">
            <w:pPr>
              <w:pStyle w:val="acctfourfigures"/>
              <w:spacing w:line="240" w:lineRule="atLeast"/>
              <w:rPr>
                <w:szCs w:val="22"/>
              </w:rPr>
            </w:pPr>
          </w:p>
        </w:tc>
        <w:tc>
          <w:tcPr>
            <w:tcW w:w="1080" w:type="dxa"/>
            <w:shd w:val="clear" w:color="auto" w:fill="auto"/>
          </w:tcPr>
          <w:p w14:paraId="2F88604F" w14:textId="77777777" w:rsidR="00B61A6A" w:rsidRPr="00F84016" w:rsidRDefault="00B61A6A" w:rsidP="00B61A6A">
            <w:pPr>
              <w:pStyle w:val="acctfourfigures"/>
              <w:tabs>
                <w:tab w:val="clear" w:pos="765"/>
                <w:tab w:val="decimal" w:pos="822"/>
              </w:tabs>
              <w:spacing w:line="240" w:lineRule="atLeast"/>
              <w:ind w:right="11"/>
              <w:rPr>
                <w:szCs w:val="22"/>
              </w:rPr>
            </w:pPr>
          </w:p>
        </w:tc>
        <w:tc>
          <w:tcPr>
            <w:tcW w:w="180" w:type="dxa"/>
            <w:shd w:val="clear" w:color="auto" w:fill="auto"/>
          </w:tcPr>
          <w:p w14:paraId="1DE3818E" w14:textId="77777777" w:rsidR="00B61A6A" w:rsidRPr="00F84016" w:rsidRDefault="00B61A6A" w:rsidP="00B61A6A">
            <w:pPr>
              <w:pStyle w:val="acctfourfigures"/>
              <w:tabs>
                <w:tab w:val="decimal" w:pos="822"/>
              </w:tabs>
              <w:spacing w:line="240" w:lineRule="atLeast"/>
              <w:rPr>
                <w:szCs w:val="22"/>
              </w:rPr>
            </w:pPr>
          </w:p>
        </w:tc>
        <w:tc>
          <w:tcPr>
            <w:tcW w:w="1080" w:type="dxa"/>
            <w:shd w:val="clear" w:color="auto" w:fill="auto"/>
          </w:tcPr>
          <w:p w14:paraId="3BEDE9AC" w14:textId="77777777" w:rsidR="00B61A6A" w:rsidRPr="00F84016" w:rsidRDefault="00B61A6A" w:rsidP="00B61A6A">
            <w:pPr>
              <w:pStyle w:val="acctfourfigures"/>
              <w:tabs>
                <w:tab w:val="clear" w:pos="765"/>
                <w:tab w:val="decimal" w:pos="822"/>
              </w:tabs>
              <w:spacing w:line="240" w:lineRule="atLeast"/>
              <w:ind w:right="11"/>
              <w:rPr>
                <w:szCs w:val="22"/>
              </w:rPr>
            </w:pPr>
          </w:p>
        </w:tc>
      </w:tr>
      <w:tr w:rsidR="00B61A6A" w:rsidRPr="00F84016" w14:paraId="4CE7A339" w14:textId="77777777" w:rsidTr="00AC33E9">
        <w:trPr>
          <w:cantSplit/>
        </w:trPr>
        <w:tc>
          <w:tcPr>
            <w:tcW w:w="3971" w:type="dxa"/>
            <w:shd w:val="clear" w:color="auto" w:fill="auto"/>
          </w:tcPr>
          <w:p w14:paraId="3AAA35BE" w14:textId="77777777" w:rsidR="00B61A6A" w:rsidRPr="00F84016" w:rsidRDefault="00B61A6A" w:rsidP="00B61A6A">
            <w:pPr>
              <w:spacing w:line="240" w:lineRule="atLeast"/>
              <w:rPr>
                <w:cs/>
                <w:lang w:bidi="th-TH"/>
              </w:rPr>
            </w:pPr>
            <w:r w:rsidRPr="00F84016">
              <w:t>Movements in temporary differences</w:t>
            </w:r>
          </w:p>
        </w:tc>
        <w:tc>
          <w:tcPr>
            <w:tcW w:w="450" w:type="dxa"/>
            <w:shd w:val="clear" w:color="auto" w:fill="auto"/>
          </w:tcPr>
          <w:p w14:paraId="2EDC9390" w14:textId="77777777" w:rsidR="00B61A6A" w:rsidRPr="00F84016" w:rsidRDefault="00B61A6A" w:rsidP="00B61A6A">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14:paraId="5F15D779" w14:textId="2D21C222" w:rsidR="00B61A6A" w:rsidRPr="00F84016" w:rsidRDefault="004B5C1E" w:rsidP="00B61A6A">
            <w:pPr>
              <w:pStyle w:val="acctfourfigures"/>
              <w:tabs>
                <w:tab w:val="clear" w:pos="765"/>
                <w:tab w:val="decimal" w:pos="822"/>
              </w:tabs>
              <w:spacing w:line="240" w:lineRule="atLeast"/>
              <w:ind w:right="11"/>
              <w:rPr>
                <w:szCs w:val="22"/>
              </w:rPr>
            </w:pPr>
            <w:r w:rsidRPr="00F84016">
              <w:rPr>
                <w:szCs w:val="22"/>
              </w:rPr>
              <w:t>(</w:t>
            </w:r>
            <w:r w:rsidR="00FA695F" w:rsidRPr="00F84016">
              <w:rPr>
                <w:szCs w:val="22"/>
              </w:rPr>
              <w:t>42,37</w:t>
            </w:r>
            <w:r w:rsidR="005C40F9" w:rsidRPr="00F84016">
              <w:rPr>
                <w:szCs w:val="22"/>
              </w:rPr>
              <w:t>4</w:t>
            </w:r>
            <w:r w:rsidR="0052635C" w:rsidRPr="00F84016">
              <w:rPr>
                <w:szCs w:val="22"/>
              </w:rPr>
              <w:t>)</w:t>
            </w:r>
          </w:p>
        </w:tc>
        <w:tc>
          <w:tcPr>
            <w:tcW w:w="180" w:type="dxa"/>
            <w:shd w:val="clear" w:color="auto" w:fill="auto"/>
          </w:tcPr>
          <w:p w14:paraId="63F826D4" w14:textId="77777777" w:rsidR="00B61A6A" w:rsidRPr="00F84016" w:rsidRDefault="00B61A6A" w:rsidP="00B61A6A">
            <w:pPr>
              <w:pStyle w:val="acctfourfigures"/>
              <w:spacing w:line="240" w:lineRule="atLeast"/>
              <w:rPr>
                <w:szCs w:val="22"/>
              </w:rPr>
            </w:pPr>
          </w:p>
        </w:tc>
        <w:tc>
          <w:tcPr>
            <w:tcW w:w="1080" w:type="dxa"/>
            <w:shd w:val="clear" w:color="auto" w:fill="auto"/>
          </w:tcPr>
          <w:p w14:paraId="41F6861B" w14:textId="07067CC0" w:rsidR="00B61A6A" w:rsidRPr="00F84016" w:rsidRDefault="00B61A6A" w:rsidP="00B61A6A">
            <w:pPr>
              <w:pStyle w:val="acctfourfigures"/>
              <w:tabs>
                <w:tab w:val="clear" w:pos="765"/>
                <w:tab w:val="decimal" w:pos="822"/>
              </w:tabs>
              <w:spacing w:line="240" w:lineRule="atLeast"/>
              <w:ind w:right="11"/>
              <w:rPr>
                <w:szCs w:val="22"/>
              </w:rPr>
            </w:pPr>
            <w:r w:rsidRPr="00F84016">
              <w:rPr>
                <w:szCs w:val="22"/>
              </w:rPr>
              <w:t>(7,45</w:t>
            </w:r>
            <w:r w:rsidR="0058196E" w:rsidRPr="00F84016">
              <w:rPr>
                <w:szCs w:val="22"/>
              </w:rPr>
              <w:t>1</w:t>
            </w:r>
            <w:r w:rsidRPr="00F84016">
              <w:rPr>
                <w:szCs w:val="22"/>
              </w:rPr>
              <w:t>)</w:t>
            </w:r>
          </w:p>
        </w:tc>
        <w:tc>
          <w:tcPr>
            <w:tcW w:w="180" w:type="dxa"/>
            <w:shd w:val="clear" w:color="auto" w:fill="auto"/>
          </w:tcPr>
          <w:p w14:paraId="298393A6" w14:textId="77777777" w:rsidR="00B61A6A" w:rsidRPr="00F84016" w:rsidRDefault="00B61A6A" w:rsidP="00B61A6A">
            <w:pPr>
              <w:pStyle w:val="acctfourfigures"/>
              <w:spacing w:line="240" w:lineRule="atLeast"/>
              <w:rPr>
                <w:szCs w:val="22"/>
              </w:rPr>
            </w:pPr>
          </w:p>
        </w:tc>
        <w:tc>
          <w:tcPr>
            <w:tcW w:w="1080" w:type="dxa"/>
            <w:shd w:val="clear" w:color="auto" w:fill="auto"/>
          </w:tcPr>
          <w:p w14:paraId="37C418FA" w14:textId="51193C6D" w:rsidR="00B61A6A" w:rsidRPr="00F84016" w:rsidRDefault="00162356" w:rsidP="00B61A6A">
            <w:pPr>
              <w:pStyle w:val="acctfourfigures"/>
              <w:tabs>
                <w:tab w:val="clear" w:pos="765"/>
                <w:tab w:val="decimal" w:pos="822"/>
              </w:tabs>
              <w:spacing w:line="240" w:lineRule="atLeast"/>
              <w:ind w:right="11"/>
              <w:rPr>
                <w:szCs w:val="22"/>
              </w:rPr>
            </w:pPr>
            <w:r w:rsidRPr="00F84016">
              <w:rPr>
                <w:szCs w:val="22"/>
              </w:rPr>
              <w:t>20,8</w:t>
            </w:r>
            <w:r w:rsidR="005C40F9" w:rsidRPr="00F84016">
              <w:rPr>
                <w:szCs w:val="22"/>
              </w:rPr>
              <w:t>49</w:t>
            </w:r>
          </w:p>
        </w:tc>
        <w:tc>
          <w:tcPr>
            <w:tcW w:w="180" w:type="dxa"/>
            <w:shd w:val="clear" w:color="auto" w:fill="auto"/>
          </w:tcPr>
          <w:p w14:paraId="78FF0835" w14:textId="77777777" w:rsidR="00B61A6A" w:rsidRPr="00F84016" w:rsidRDefault="00B61A6A" w:rsidP="00B61A6A">
            <w:pPr>
              <w:pStyle w:val="acctfourfigures"/>
              <w:tabs>
                <w:tab w:val="decimal" w:pos="822"/>
              </w:tabs>
              <w:spacing w:line="240" w:lineRule="atLeast"/>
              <w:rPr>
                <w:szCs w:val="22"/>
              </w:rPr>
            </w:pPr>
          </w:p>
        </w:tc>
        <w:tc>
          <w:tcPr>
            <w:tcW w:w="1080" w:type="dxa"/>
            <w:shd w:val="clear" w:color="auto" w:fill="auto"/>
          </w:tcPr>
          <w:p w14:paraId="6AEACDD7" w14:textId="1065BC4E" w:rsidR="00B61A6A" w:rsidRPr="00F84016" w:rsidRDefault="00B61A6A" w:rsidP="00B61A6A">
            <w:pPr>
              <w:pStyle w:val="acctfourfigures"/>
              <w:tabs>
                <w:tab w:val="clear" w:pos="765"/>
                <w:tab w:val="decimal" w:pos="822"/>
              </w:tabs>
              <w:spacing w:line="240" w:lineRule="atLeast"/>
              <w:ind w:right="11"/>
              <w:rPr>
                <w:szCs w:val="22"/>
              </w:rPr>
            </w:pPr>
            <w:r w:rsidRPr="00F84016">
              <w:rPr>
                <w:szCs w:val="22"/>
              </w:rPr>
              <w:t>(13,38</w:t>
            </w:r>
            <w:r w:rsidR="002610DF" w:rsidRPr="00F84016">
              <w:rPr>
                <w:szCs w:val="22"/>
              </w:rPr>
              <w:t>3</w:t>
            </w:r>
            <w:r w:rsidRPr="00F84016">
              <w:rPr>
                <w:szCs w:val="22"/>
              </w:rPr>
              <w:t>)</w:t>
            </w:r>
          </w:p>
        </w:tc>
      </w:tr>
      <w:tr w:rsidR="001C00FC" w:rsidRPr="00F84016" w14:paraId="4C5F23F0" w14:textId="77777777" w:rsidTr="00AC33E9">
        <w:trPr>
          <w:cantSplit/>
        </w:trPr>
        <w:tc>
          <w:tcPr>
            <w:tcW w:w="3971" w:type="dxa"/>
            <w:shd w:val="clear" w:color="auto" w:fill="auto"/>
          </w:tcPr>
          <w:p w14:paraId="6D6D8DC2" w14:textId="77777777" w:rsidR="001C00FC" w:rsidRPr="00F84016" w:rsidRDefault="001C00FC" w:rsidP="001C00FC">
            <w:pPr>
              <w:spacing w:line="240" w:lineRule="atLeast"/>
              <w:ind w:left="360" w:hanging="360"/>
              <w:rPr>
                <w:b/>
                <w:bCs/>
              </w:rPr>
            </w:pPr>
            <w:r w:rsidRPr="00F84016">
              <w:rPr>
                <w:b/>
                <w:bCs/>
              </w:rPr>
              <w:t>Total income tax expense</w:t>
            </w:r>
          </w:p>
        </w:tc>
        <w:tc>
          <w:tcPr>
            <w:tcW w:w="450" w:type="dxa"/>
            <w:shd w:val="clear" w:color="auto" w:fill="auto"/>
          </w:tcPr>
          <w:p w14:paraId="1EE43354" w14:textId="77777777" w:rsidR="001C00FC" w:rsidRPr="00F84016" w:rsidRDefault="001C00FC" w:rsidP="001C00FC">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shd w:val="clear" w:color="auto" w:fill="auto"/>
          </w:tcPr>
          <w:p w14:paraId="3391EE11" w14:textId="089203F2" w:rsidR="001C00FC" w:rsidRPr="00F84016" w:rsidRDefault="00B3745A" w:rsidP="001C00FC">
            <w:pPr>
              <w:pStyle w:val="acctfourfigures"/>
              <w:tabs>
                <w:tab w:val="clear" w:pos="765"/>
                <w:tab w:val="decimal" w:pos="822"/>
              </w:tabs>
              <w:spacing w:line="240" w:lineRule="atLeast"/>
              <w:ind w:right="11"/>
              <w:rPr>
                <w:b/>
                <w:bCs/>
                <w:szCs w:val="22"/>
              </w:rPr>
            </w:pPr>
            <w:r w:rsidRPr="00F84016">
              <w:rPr>
                <w:b/>
                <w:bCs/>
                <w:szCs w:val="22"/>
              </w:rPr>
              <w:t>145,810</w:t>
            </w:r>
          </w:p>
        </w:tc>
        <w:tc>
          <w:tcPr>
            <w:tcW w:w="180" w:type="dxa"/>
            <w:shd w:val="clear" w:color="auto" w:fill="auto"/>
          </w:tcPr>
          <w:p w14:paraId="0066BFC5" w14:textId="77777777" w:rsidR="001C00FC" w:rsidRPr="00F84016" w:rsidRDefault="001C00FC" w:rsidP="001C00FC">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14:paraId="00D7A7E3" w14:textId="0D6F2518" w:rsidR="001C00FC" w:rsidRPr="00F84016" w:rsidRDefault="001C00FC" w:rsidP="001C00FC">
            <w:pPr>
              <w:pStyle w:val="acctfourfigures"/>
              <w:tabs>
                <w:tab w:val="clear" w:pos="765"/>
                <w:tab w:val="decimal" w:pos="822"/>
              </w:tabs>
              <w:spacing w:line="240" w:lineRule="atLeast"/>
              <w:ind w:right="11"/>
              <w:rPr>
                <w:b/>
                <w:bCs/>
                <w:szCs w:val="22"/>
              </w:rPr>
            </w:pPr>
            <w:r w:rsidRPr="00F84016">
              <w:rPr>
                <w:b/>
                <w:bCs/>
                <w:szCs w:val="22"/>
              </w:rPr>
              <w:t>124,995</w:t>
            </w:r>
          </w:p>
        </w:tc>
        <w:tc>
          <w:tcPr>
            <w:tcW w:w="180" w:type="dxa"/>
            <w:shd w:val="clear" w:color="auto" w:fill="auto"/>
          </w:tcPr>
          <w:p w14:paraId="6C504F3C" w14:textId="77777777" w:rsidR="001C00FC" w:rsidRPr="00F84016" w:rsidRDefault="001C00FC" w:rsidP="001C00FC">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14:paraId="5FFC999B" w14:textId="2AC1C354" w:rsidR="001C00FC" w:rsidRPr="00F84016" w:rsidRDefault="003E4585" w:rsidP="001C00FC">
            <w:pPr>
              <w:pStyle w:val="acctfourfigures"/>
              <w:tabs>
                <w:tab w:val="clear" w:pos="765"/>
                <w:tab w:val="decimal" w:pos="822"/>
              </w:tabs>
              <w:spacing w:line="240" w:lineRule="atLeast"/>
              <w:ind w:right="11"/>
              <w:rPr>
                <w:b/>
                <w:bCs/>
                <w:szCs w:val="22"/>
              </w:rPr>
            </w:pPr>
            <w:r w:rsidRPr="00F84016">
              <w:rPr>
                <w:b/>
                <w:bCs/>
                <w:szCs w:val="22"/>
              </w:rPr>
              <w:t>38,600</w:t>
            </w:r>
          </w:p>
        </w:tc>
        <w:tc>
          <w:tcPr>
            <w:tcW w:w="180" w:type="dxa"/>
            <w:shd w:val="clear" w:color="auto" w:fill="auto"/>
          </w:tcPr>
          <w:p w14:paraId="789DC89D" w14:textId="77777777" w:rsidR="001C00FC" w:rsidRPr="00F84016" w:rsidRDefault="001C00FC" w:rsidP="001C00F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58263229" w14:textId="1374FAF7" w:rsidR="001C00FC" w:rsidRPr="00F84016" w:rsidRDefault="001C00FC" w:rsidP="001C00FC">
            <w:pPr>
              <w:pStyle w:val="acctfourfigures"/>
              <w:tabs>
                <w:tab w:val="clear" w:pos="765"/>
                <w:tab w:val="decimal" w:pos="822"/>
              </w:tabs>
              <w:spacing w:line="240" w:lineRule="atLeast"/>
              <w:ind w:right="11"/>
              <w:rPr>
                <w:b/>
                <w:bCs/>
                <w:szCs w:val="22"/>
              </w:rPr>
            </w:pPr>
            <w:r w:rsidRPr="00F84016">
              <w:rPr>
                <w:b/>
                <w:bCs/>
                <w:szCs w:val="22"/>
              </w:rPr>
              <w:t>65,209</w:t>
            </w:r>
          </w:p>
        </w:tc>
      </w:tr>
    </w:tbl>
    <w:p w14:paraId="4F210E43" w14:textId="55F0596E" w:rsidR="00DC4FEC" w:rsidRPr="00F84016" w:rsidRDefault="00DC4FEC" w:rsidP="00DC4FEC"/>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291"/>
        <w:gridCol w:w="992"/>
        <w:gridCol w:w="178"/>
        <w:gridCol w:w="1240"/>
        <w:gridCol w:w="178"/>
        <w:gridCol w:w="956"/>
        <w:gridCol w:w="184"/>
        <w:gridCol w:w="1251"/>
      </w:tblGrid>
      <w:tr w:rsidR="009726BE" w:rsidRPr="00F84016" w14:paraId="0623C535" w14:textId="77777777" w:rsidTr="001E4AAD">
        <w:trPr>
          <w:cantSplit/>
          <w:trHeight w:val="64"/>
        </w:trPr>
        <w:tc>
          <w:tcPr>
            <w:tcW w:w="4291" w:type="dxa"/>
            <w:shd w:val="clear" w:color="auto" w:fill="auto"/>
          </w:tcPr>
          <w:p w14:paraId="01EF088E" w14:textId="77777777" w:rsidR="009726BE" w:rsidRPr="00F84016" w:rsidRDefault="009726BE" w:rsidP="00420AFA">
            <w:pPr>
              <w:pStyle w:val="acctmergecolhdg"/>
              <w:spacing w:line="240" w:lineRule="atLeast"/>
              <w:jc w:val="left"/>
              <w:rPr>
                <w:szCs w:val="22"/>
              </w:rPr>
            </w:pPr>
            <w:r w:rsidRPr="00F84016">
              <w:rPr>
                <w:i/>
                <w:iCs/>
                <w:szCs w:val="22"/>
              </w:rPr>
              <w:t>Reconciliation of effective tax rate</w:t>
            </w:r>
            <w:r w:rsidRPr="00F84016">
              <w:rPr>
                <w:szCs w:val="22"/>
              </w:rPr>
              <w:t xml:space="preserve">     </w:t>
            </w:r>
          </w:p>
        </w:tc>
        <w:tc>
          <w:tcPr>
            <w:tcW w:w="4979" w:type="dxa"/>
            <w:gridSpan w:val="7"/>
            <w:shd w:val="clear" w:color="auto" w:fill="auto"/>
          </w:tcPr>
          <w:p w14:paraId="31E70125" w14:textId="338B591A" w:rsidR="009726BE" w:rsidRPr="00F84016" w:rsidRDefault="009726BE" w:rsidP="00420AFA">
            <w:pPr>
              <w:pStyle w:val="acctmergecolhdg"/>
              <w:spacing w:line="240" w:lineRule="atLeast"/>
              <w:rPr>
                <w:szCs w:val="22"/>
              </w:rPr>
            </w:pPr>
            <w:r w:rsidRPr="00F84016">
              <w:rPr>
                <w:szCs w:val="22"/>
              </w:rPr>
              <w:t xml:space="preserve">Consolidated financial statements </w:t>
            </w:r>
          </w:p>
        </w:tc>
      </w:tr>
      <w:tr w:rsidR="009726BE" w:rsidRPr="00F84016" w14:paraId="2BA7E303" w14:textId="77777777" w:rsidTr="001E4AAD">
        <w:trPr>
          <w:cantSplit/>
        </w:trPr>
        <w:tc>
          <w:tcPr>
            <w:tcW w:w="4291" w:type="dxa"/>
            <w:shd w:val="clear" w:color="auto" w:fill="auto"/>
          </w:tcPr>
          <w:p w14:paraId="255130C9" w14:textId="77777777" w:rsidR="009726BE" w:rsidRPr="00F84016" w:rsidRDefault="009726BE" w:rsidP="00420AFA">
            <w:pPr>
              <w:pStyle w:val="acctfourfigures"/>
              <w:tabs>
                <w:tab w:val="clear" w:pos="765"/>
              </w:tabs>
              <w:spacing w:line="240" w:lineRule="atLeast"/>
              <w:rPr>
                <w:b/>
                <w:bCs/>
                <w:color w:val="0000FF"/>
                <w:szCs w:val="22"/>
              </w:rPr>
            </w:pPr>
          </w:p>
        </w:tc>
        <w:tc>
          <w:tcPr>
            <w:tcW w:w="2410" w:type="dxa"/>
            <w:gridSpan w:val="3"/>
            <w:shd w:val="clear" w:color="auto" w:fill="auto"/>
          </w:tcPr>
          <w:p w14:paraId="36C96124" w14:textId="7CBF5D11" w:rsidR="009726BE" w:rsidRPr="00F84016" w:rsidRDefault="00B61A6A" w:rsidP="00420AFA">
            <w:pPr>
              <w:pStyle w:val="acctmergecolhdg"/>
              <w:spacing w:line="240" w:lineRule="atLeast"/>
              <w:rPr>
                <w:b w:val="0"/>
                <w:bCs/>
                <w:szCs w:val="22"/>
              </w:rPr>
            </w:pPr>
            <w:r w:rsidRPr="00F84016">
              <w:rPr>
                <w:b w:val="0"/>
                <w:bCs/>
                <w:szCs w:val="22"/>
              </w:rPr>
              <w:t>2020</w:t>
            </w:r>
          </w:p>
        </w:tc>
        <w:tc>
          <w:tcPr>
            <w:tcW w:w="178" w:type="dxa"/>
            <w:shd w:val="clear" w:color="auto" w:fill="auto"/>
          </w:tcPr>
          <w:p w14:paraId="66A07EEA" w14:textId="77777777" w:rsidR="009726BE" w:rsidRPr="00F84016" w:rsidRDefault="009726BE" w:rsidP="00420AFA">
            <w:pPr>
              <w:pStyle w:val="acctmergecolhdg"/>
              <w:spacing w:line="240" w:lineRule="atLeast"/>
              <w:rPr>
                <w:b w:val="0"/>
                <w:bCs/>
                <w:szCs w:val="22"/>
              </w:rPr>
            </w:pPr>
          </w:p>
        </w:tc>
        <w:tc>
          <w:tcPr>
            <w:tcW w:w="2391" w:type="dxa"/>
            <w:gridSpan w:val="3"/>
            <w:shd w:val="clear" w:color="auto" w:fill="auto"/>
          </w:tcPr>
          <w:p w14:paraId="3631B2DF" w14:textId="54626184" w:rsidR="009726BE" w:rsidRPr="00F84016" w:rsidRDefault="00B61A6A" w:rsidP="00420AFA">
            <w:pPr>
              <w:pStyle w:val="acctmergecolhdg"/>
              <w:spacing w:line="240" w:lineRule="atLeast"/>
              <w:rPr>
                <w:b w:val="0"/>
                <w:bCs/>
                <w:szCs w:val="22"/>
              </w:rPr>
            </w:pPr>
            <w:r w:rsidRPr="00F84016">
              <w:rPr>
                <w:b w:val="0"/>
                <w:bCs/>
                <w:szCs w:val="22"/>
              </w:rPr>
              <w:t>2019</w:t>
            </w:r>
          </w:p>
        </w:tc>
      </w:tr>
      <w:tr w:rsidR="009726BE" w:rsidRPr="00F84016" w14:paraId="18D03117" w14:textId="77777777" w:rsidTr="001E4AAD">
        <w:trPr>
          <w:cantSplit/>
        </w:trPr>
        <w:tc>
          <w:tcPr>
            <w:tcW w:w="4291" w:type="dxa"/>
            <w:shd w:val="clear" w:color="auto" w:fill="auto"/>
          </w:tcPr>
          <w:p w14:paraId="62BCC74D" w14:textId="77777777" w:rsidR="009726BE" w:rsidRPr="00F84016" w:rsidRDefault="009726BE" w:rsidP="00420AFA">
            <w:pPr>
              <w:pStyle w:val="acctfourfigures"/>
              <w:tabs>
                <w:tab w:val="clear" w:pos="765"/>
              </w:tabs>
              <w:spacing w:line="240" w:lineRule="atLeast"/>
              <w:rPr>
                <w:szCs w:val="22"/>
              </w:rPr>
            </w:pPr>
          </w:p>
        </w:tc>
        <w:tc>
          <w:tcPr>
            <w:tcW w:w="992" w:type="dxa"/>
            <w:shd w:val="clear" w:color="auto" w:fill="auto"/>
          </w:tcPr>
          <w:p w14:paraId="7F36AD4F" w14:textId="77777777" w:rsidR="009726BE" w:rsidRPr="00F84016" w:rsidRDefault="009726BE" w:rsidP="00420AFA">
            <w:pPr>
              <w:pStyle w:val="acctfourfigures"/>
              <w:tabs>
                <w:tab w:val="clear" w:pos="765"/>
              </w:tabs>
              <w:spacing w:line="240" w:lineRule="atLeast"/>
              <w:jc w:val="center"/>
              <w:rPr>
                <w:i/>
                <w:iCs/>
                <w:szCs w:val="22"/>
              </w:rPr>
            </w:pPr>
            <w:r w:rsidRPr="00F84016">
              <w:rPr>
                <w:i/>
                <w:iCs/>
                <w:szCs w:val="22"/>
              </w:rPr>
              <w:t>Rate</w:t>
            </w:r>
          </w:p>
          <w:p w14:paraId="6FA3B5D1" w14:textId="77777777" w:rsidR="009726BE" w:rsidRPr="00F84016" w:rsidRDefault="009726BE" w:rsidP="00420AFA">
            <w:pPr>
              <w:pStyle w:val="acctfourfigures"/>
              <w:tabs>
                <w:tab w:val="clear" w:pos="765"/>
              </w:tabs>
              <w:spacing w:line="240" w:lineRule="atLeast"/>
              <w:jc w:val="center"/>
              <w:rPr>
                <w:i/>
                <w:iCs/>
                <w:szCs w:val="22"/>
                <w:cs/>
                <w:lang w:bidi="th-TH"/>
              </w:rPr>
            </w:pPr>
            <w:r w:rsidRPr="00F84016">
              <w:rPr>
                <w:i/>
                <w:iCs/>
                <w:szCs w:val="22"/>
                <w:lang w:bidi="th-TH"/>
              </w:rPr>
              <w:t>(%)</w:t>
            </w:r>
          </w:p>
        </w:tc>
        <w:tc>
          <w:tcPr>
            <w:tcW w:w="178" w:type="dxa"/>
            <w:shd w:val="clear" w:color="auto" w:fill="auto"/>
          </w:tcPr>
          <w:p w14:paraId="76831885" w14:textId="77777777" w:rsidR="009726BE" w:rsidRPr="00F84016" w:rsidRDefault="009726BE" w:rsidP="00420AFA">
            <w:pPr>
              <w:pStyle w:val="acctfourfigures"/>
              <w:tabs>
                <w:tab w:val="clear" w:pos="765"/>
              </w:tabs>
              <w:spacing w:line="240" w:lineRule="atLeast"/>
              <w:jc w:val="center"/>
              <w:rPr>
                <w:i/>
                <w:iCs/>
                <w:szCs w:val="22"/>
              </w:rPr>
            </w:pPr>
          </w:p>
          <w:p w14:paraId="1E50A16D" w14:textId="77777777" w:rsidR="009726BE" w:rsidRPr="00F84016" w:rsidRDefault="009726BE" w:rsidP="00420AFA">
            <w:pPr>
              <w:pStyle w:val="acctfourfigures"/>
              <w:tabs>
                <w:tab w:val="clear" w:pos="765"/>
              </w:tabs>
              <w:spacing w:line="240" w:lineRule="atLeast"/>
              <w:jc w:val="center"/>
              <w:rPr>
                <w:i/>
                <w:iCs/>
                <w:szCs w:val="22"/>
              </w:rPr>
            </w:pPr>
          </w:p>
        </w:tc>
        <w:tc>
          <w:tcPr>
            <w:tcW w:w="1240" w:type="dxa"/>
            <w:shd w:val="clear" w:color="auto" w:fill="auto"/>
          </w:tcPr>
          <w:p w14:paraId="164D96DC" w14:textId="77777777" w:rsidR="009726BE" w:rsidRPr="00F84016" w:rsidRDefault="009726BE" w:rsidP="00420AFA">
            <w:pPr>
              <w:pStyle w:val="acctfourfigures"/>
              <w:tabs>
                <w:tab w:val="clear" w:pos="765"/>
              </w:tabs>
              <w:spacing w:line="240" w:lineRule="atLeast"/>
              <w:ind w:left="-79" w:right="-79"/>
              <w:jc w:val="center"/>
              <w:rPr>
                <w:i/>
                <w:iCs/>
                <w:szCs w:val="22"/>
              </w:rPr>
            </w:pPr>
            <w:r w:rsidRPr="00F84016">
              <w:rPr>
                <w:i/>
                <w:iCs/>
                <w:szCs w:val="22"/>
              </w:rPr>
              <w:t>(in thousand Baht)</w:t>
            </w:r>
          </w:p>
        </w:tc>
        <w:tc>
          <w:tcPr>
            <w:tcW w:w="178" w:type="dxa"/>
            <w:shd w:val="clear" w:color="auto" w:fill="auto"/>
          </w:tcPr>
          <w:p w14:paraId="39A13B9B" w14:textId="77777777" w:rsidR="009726BE" w:rsidRPr="00F84016" w:rsidRDefault="009726BE" w:rsidP="00420AFA">
            <w:pPr>
              <w:pStyle w:val="acctfourfigures"/>
              <w:tabs>
                <w:tab w:val="clear" w:pos="765"/>
              </w:tabs>
              <w:spacing w:line="240" w:lineRule="atLeast"/>
              <w:jc w:val="center"/>
              <w:rPr>
                <w:i/>
                <w:iCs/>
                <w:szCs w:val="22"/>
              </w:rPr>
            </w:pPr>
          </w:p>
          <w:p w14:paraId="7978804C" w14:textId="77777777" w:rsidR="009726BE" w:rsidRPr="00F84016" w:rsidRDefault="009726BE" w:rsidP="00420AFA">
            <w:pPr>
              <w:pStyle w:val="acctfourfigures"/>
              <w:tabs>
                <w:tab w:val="clear" w:pos="765"/>
              </w:tabs>
              <w:spacing w:line="240" w:lineRule="atLeast"/>
              <w:jc w:val="center"/>
              <w:rPr>
                <w:i/>
                <w:iCs/>
                <w:szCs w:val="22"/>
              </w:rPr>
            </w:pPr>
          </w:p>
        </w:tc>
        <w:tc>
          <w:tcPr>
            <w:tcW w:w="956" w:type="dxa"/>
            <w:shd w:val="clear" w:color="auto" w:fill="auto"/>
          </w:tcPr>
          <w:p w14:paraId="1EDEDF65" w14:textId="77777777" w:rsidR="009726BE" w:rsidRPr="00F84016" w:rsidRDefault="009726BE" w:rsidP="00420AFA">
            <w:pPr>
              <w:pStyle w:val="acctfourfigures"/>
              <w:tabs>
                <w:tab w:val="clear" w:pos="765"/>
              </w:tabs>
              <w:spacing w:line="240" w:lineRule="atLeast"/>
              <w:jc w:val="center"/>
              <w:rPr>
                <w:i/>
                <w:iCs/>
                <w:szCs w:val="22"/>
              </w:rPr>
            </w:pPr>
            <w:r w:rsidRPr="00F84016">
              <w:rPr>
                <w:i/>
                <w:iCs/>
                <w:szCs w:val="22"/>
              </w:rPr>
              <w:t>Rate</w:t>
            </w:r>
          </w:p>
          <w:p w14:paraId="672CDBDD" w14:textId="77777777" w:rsidR="009726BE" w:rsidRPr="00F84016" w:rsidRDefault="009726BE" w:rsidP="00420AFA">
            <w:pPr>
              <w:pStyle w:val="acctfourfigures"/>
              <w:tabs>
                <w:tab w:val="clear" w:pos="765"/>
              </w:tabs>
              <w:spacing w:line="240" w:lineRule="atLeast"/>
              <w:jc w:val="center"/>
              <w:rPr>
                <w:i/>
                <w:iCs/>
                <w:szCs w:val="22"/>
                <w:cs/>
                <w:lang w:bidi="th-TH"/>
              </w:rPr>
            </w:pPr>
            <w:r w:rsidRPr="00F84016">
              <w:rPr>
                <w:i/>
                <w:iCs/>
                <w:szCs w:val="22"/>
                <w:lang w:bidi="th-TH"/>
              </w:rPr>
              <w:t>(%)</w:t>
            </w:r>
          </w:p>
        </w:tc>
        <w:tc>
          <w:tcPr>
            <w:tcW w:w="184" w:type="dxa"/>
            <w:shd w:val="clear" w:color="auto" w:fill="auto"/>
          </w:tcPr>
          <w:p w14:paraId="3EFB93A3" w14:textId="77777777" w:rsidR="009726BE" w:rsidRPr="00F84016" w:rsidRDefault="009726BE" w:rsidP="00420AFA">
            <w:pPr>
              <w:pStyle w:val="acctfourfigures"/>
              <w:tabs>
                <w:tab w:val="clear" w:pos="765"/>
              </w:tabs>
              <w:spacing w:line="240" w:lineRule="atLeast"/>
              <w:jc w:val="center"/>
              <w:rPr>
                <w:i/>
                <w:iCs/>
                <w:szCs w:val="22"/>
              </w:rPr>
            </w:pPr>
          </w:p>
          <w:p w14:paraId="545BB2B3" w14:textId="77777777" w:rsidR="009726BE" w:rsidRPr="00F84016" w:rsidRDefault="009726BE" w:rsidP="00420AFA">
            <w:pPr>
              <w:pStyle w:val="acctfourfigures"/>
              <w:tabs>
                <w:tab w:val="clear" w:pos="765"/>
              </w:tabs>
              <w:spacing w:line="240" w:lineRule="atLeast"/>
              <w:jc w:val="center"/>
              <w:rPr>
                <w:i/>
                <w:iCs/>
                <w:szCs w:val="22"/>
              </w:rPr>
            </w:pPr>
          </w:p>
        </w:tc>
        <w:tc>
          <w:tcPr>
            <w:tcW w:w="1251" w:type="dxa"/>
            <w:shd w:val="clear" w:color="auto" w:fill="auto"/>
          </w:tcPr>
          <w:p w14:paraId="5CE358BD" w14:textId="77777777" w:rsidR="009726BE" w:rsidRPr="00F84016" w:rsidRDefault="009726BE" w:rsidP="00420AFA">
            <w:pPr>
              <w:pStyle w:val="acctfourfigures"/>
              <w:tabs>
                <w:tab w:val="clear" w:pos="765"/>
              </w:tabs>
              <w:spacing w:line="240" w:lineRule="atLeast"/>
              <w:ind w:left="-79" w:right="-79"/>
              <w:jc w:val="center"/>
              <w:rPr>
                <w:i/>
                <w:iCs/>
                <w:szCs w:val="22"/>
              </w:rPr>
            </w:pPr>
            <w:r w:rsidRPr="00F84016">
              <w:rPr>
                <w:i/>
                <w:iCs/>
                <w:szCs w:val="22"/>
              </w:rPr>
              <w:t>(in thousand Baht)</w:t>
            </w:r>
          </w:p>
        </w:tc>
      </w:tr>
      <w:tr w:rsidR="00B61A6A" w:rsidRPr="00F84016" w14:paraId="5035759A" w14:textId="77777777" w:rsidTr="001E4AAD">
        <w:trPr>
          <w:cantSplit/>
          <w:trHeight w:val="64"/>
        </w:trPr>
        <w:tc>
          <w:tcPr>
            <w:tcW w:w="4291" w:type="dxa"/>
            <w:shd w:val="clear" w:color="auto" w:fill="auto"/>
          </w:tcPr>
          <w:p w14:paraId="05F7FE73" w14:textId="77777777" w:rsidR="00B61A6A" w:rsidRPr="00F84016" w:rsidRDefault="00B61A6A" w:rsidP="00B61A6A">
            <w:pPr>
              <w:rPr>
                <w:szCs w:val="22"/>
              </w:rPr>
            </w:pPr>
            <w:r w:rsidRPr="00F84016">
              <w:rPr>
                <w:szCs w:val="22"/>
              </w:rPr>
              <w:t>Profit (loss) before income tax expense</w:t>
            </w:r>
          </w:p>
        </w:tc>
        <w:tc>
          <w:tcPr>
            <w:tcW w:w="992" w:type="dxa"/>
            <w:shd w:val="clear" w:color="auto" w:fill="auto"/>
          </w:tcPr>
          <w:p w14:paraId="15E93302" w14:textId="2EC57D0C" w:rsidR="00B61A6A" w:rsidRPr="00F84016" w:rsidRDefault="00B61A6A" w:rsidP="00B61A6A">
            <w:pPr>
              <w:pStyle w:val="acctfourfigures"/>
              <w:tabs>
                <w:tab w:val="clear" w:pos="765"/>
              </w:tabs>
              <w:spacing w:line="240" w:lineRule="atLeast"/>
              <w:jc w:val="center"/>
              <w:rPr>
                <w:szCs w:val="22"/>
              </w:rPr>
            </w:pPr>
          </w:p>
        </w:tc>
        <w:tc>
          <w:tcPr>
            <w:tcW w:w="178" w:type="dxa"/>
            <w:shd w:val="clear" w:color="auto" w:fill="auto"/>
          </w:tcPr>
          <w:p w14:paraId="2E56942B" w14:textId="77777777" w:rsidR="00B61A6A" w:rsidRPr="00F84016" w:rsidRDefault="00B61A6A" w:rsidP="00B61A6A">
            <w:pPr>
              <w:pStyle w:val="acctfourfigures"/>
              <w:spacing w:line="240" w:lineRule="atLeast"/>
              <w:jc w:val="center"/>
              <w:rPr>
                <w:szCs w:val="22"/>
              </w:rPr>
            </w:pPr>
          </w:p>
        </w:tc>
        <w:tc>
          <w:tcPr>
            <w:tcW w:w="1240" w:type="dxa"/>
            <w:tcBorders>
              <w:bottom w:val="double" w:sz="4" w:space="0" w:color="auto"/>
            </w:tcBorders>
            <w:shd w:val="clear" w:color="auto" w:fill="auto"/>
          </w:tcPr>
          <w:p w14:paraId="02F7A7CA" w14:textId="7655B834" w:rsidR="00B61A6A" w:rsidRPr="00F84016" w:rsidRDefault="00682148" w:rsidP="001E4AAD">
            <w:pPr>
              <w:tabs>
                <w:tab w:val="decimal" w:pos="830"/>
              </w:tabs>
              <w:spacing w:line="240" w:lineRule="auto"/>
              <w:jc w:val="center"/>
              <w:rPr>
                <w:color w:val="000000"/>
                <w:szCs w:val="22"/>
              </w:rPr>
            </w:pPr>
            <w:r w:rsidRPr="00F84016">
              <w:rPr>
                <w:color w:val="000000"/>
                <w:szCs w:val="22"/>
              </w:rPr>
              <w:t>(</w:t>
            </w:r>
            <w:r w:rsidR="00FF6A3A" w:rsidRPr="00F84016">
              <w:rPr>
                <w:color w:val="000000"/>
                <w:szCs w:val="22"/>
              </w:rPr>
              <w:t>1,</w:t>
            </w:r>
            <w:r w:rsidR="00456E18" w:rsidRPr="00F84016">
              <w:rPr>
                <w:color w:val="000000"/>
                <w:szCs w:val="22"/>
              </w:rPr>
              <w:t>016,893</w:t>
            </w:r>
            <w:r w:rsidRPr="00F84016">
              <w:rPr>
                <w:color w:val="000000"/>
                <w:szCs w:val="22"/>
              </w:rPr>
              <w:t>)</w:t>
            </w:r>
          </w:p>
        </w:tc>
        <w:tc>
          <w:tcPr>
            <w:tcW w:w="178" w:type="dxa"/>
            <w:shd w:val="clear" w:color="auto" w:fill="auto"/>
          </w:tcPr>
          <w:p w14:paraId="71ECB2B1" w14:textId="77777777" w:rsidR="00B61A6A" w:rsidRPr="00F84016" w:rsidRDefault="00B61A6A" w:rsidP="00B61A6A">
            <w:pPr>
              <w:pStyle w:val="acctfourfigures"/>
              <w:spacing w:line="240" w:lineRule="atLeast"/>
              <w:jc w:val="center"/>
              <w:rPr>
                <w:szCs w:val="22"/>
              </w:rPr>
            </w:pPr>
          </w:p>
        </w:tc>
        <w:tc>
          <w:tcPr>
            <w:tcW w:w="956" w:type="dxa"/>
            <w:shd w:val="clear" w:color="auto" w:fill="auto"/>
          </w:tcPr>
          <w:p w14:paraId="209026FE" w14:textId="77777777" w:rsidR="00B61A6A" w:rsidRPr="00F84016" w:rsidRDefault="00B61A6A" w:rsidP="00B61A6A">
            <w:pPr>
              <w:pStyle w:val="acctfourfigures"/>
              <w:tabs>
                <w:tab w:val="clear" w:pos="765"/>
              </w:tabs>
              <w:spacing w:line="240" w:lineRule="atLeast"/>
              <w:jc w:val="center"/>
              <w:rPr>
                <w:szCs w:val="22"/>
              </w:rPr>
            </w:pPr>
          </w:p>
        </w:tc>
        <w:tc>
          <w:tcPr>
            <w:tcW w:w="184" w:type="dxa"/>
            <w:shd w:val="clear" w:color="auto" w:fill="auto"/>
          </w:tcPr>
          <w:p w14:paraId="55349E09" w14:textId="77777777" w:rsidR="00B61A6A" w:rsidRPr="00F84016" w:rsidRDefault="00B61A6A" w:rsidP="00B61A6A">
            <w:pPr>
              <w:pStyle w:val="acctfourfigures"/>
              <w:spacing w:line="240" w:lineRule="atLeast"/>
              <w:rPr>
                <w:szCs w:val="22"/>
              </w:rPr>
            </w:pPr>
          </w:p>
        </w:tc>
        <w:tc>
          <w:tcPr>
            <w:tcW w:w="1251" w:type="dxa"/>
            <w:tcBorders>
              <w:bottom w:val="double" w:sz="4" w:space="0" w:color="auto"/>
            </w:tcBorders>
            <w:shd w:val="clear" w:color="auto" w:fill="auto"/>
          </w:tcPr>
          <w:p w14:paraId="2F1192B2" w14:textId="11031532" w:rsidR="00B61A6A" w:rsidRPr="00F84016" w:rsidRDefault="00B61A6A" w:rsidP="001E4AAD">
            <w:pPr>
              <w:tabs>
                <w:tab w:val="decimal" w:pos="830"/>
              </w:tabs>
              <w:spacing w:line="240" w:lineRule="auto"/>
              <w:jc w:val="right"/>
              <w:rPr>
                <w:color w:val="000000"/>
                <w:szCs w:val="22"/>
              </w:rPr>
            </w:pPr>
            <w:r w:rsidRPr="00F84016">
              <w:rPr>
                <w:color w:val="000000"/>
                <w:szCs w:val="22"/>
              </w:rPr>
              <w:t xml:space="preserve">  103,388</w:t>
            </w:r>
          </w:p>
        </w:tc>
      </w:tr>
      <w:tr w:rsidR="00B61A6A" w:rsidRPr="00F84016" w14:paraId="255C318B" w14:textId="77777777" w:rsidTr="001E4AAD">
        <w:trPr>
          <w:cantSplit/>
          <w:trHeight w:val="64"/>
        </w:trPr>
        <w:tc>
          <w:tcPr>
            <w:tcW w:w="4291" w:type="dxa"/>
            <w:shd w:val="clear" w:color="auto" w:fill="auto"/>
          </w:tcPr>
          <w:p w14:paraId="2DED84F7" w14:textId="77777777" w:rsidR="00B61A6A" w:rsidRPr="00F84016" w:rsidRDefault="00B61A6A" w:rsidP="00B61A6A">
            <w:pPr>
              <w:rPr>
                <w:szCs w:val="22"/>
              </w:rPr>
            </w:pPr>
            <w:r w:rsidRPr="00F84016">
              <w:rPr>
                <w:szCs w:val="22"/>
              </w:rPr>
              <w:t>Income tax using the Thai corporation tax rate</w:t>
            </w:r>
          </w:p>
        </w:tc>
        <w:tc>
          <w:tcPr>
            <w:tcW w:w="992" w:type="dxa"/>
            <w:shd w:val="clear" w:color="auto" w:fill="auto"/>
          </w:tcPr>
          <w:p w14:paraId="0C12C06A" w14:textId="145ECBC5" w:rsidR="00B61A6A" w:rsidRPr="00F84016" w:rsidRDefault="00865A94" w:rsidP="00B61A6A">
            <w:pPr>
              <w:pStyle w:val="acctfourfigures"/>
              <w:tabs>
                <w:tab w:val="clear" w:pos="765"/>
              </w:tabs>
              <w:spacing w:line="240" w:lineRule="atLeast"/>
              <w:jc w:val="center"/>
              <w:rPr>
                <w:szCs w:val="22"/>
              </w:rPr>
            </w:pPr>
            <w:r w:rsidRPr="00F84016">
              <w:rPr>
                <w:szCs w:val="22"/>
              </w:rPr>
              <w:t>20</w:t>
            </w:r>
          </w:p>
        </w:tc>
        <w:tc>
          <w:tcPr>
            <w:tcW w:w="178" w:type="dxa"/>
            <w:shd w:val="clear" w:color="auto" w:fill="auto"/>
          </w:tcPr>
          <w:p w14:paraId="466C5D54" w14:textId="77777777" w:rsidR="00B61A6A" w:rsidRPr="00F84016" w:rsidRDefault="00B61A6A" w:rsidP="00B61A6A">
            <w:pPr>
              <w:pStyle w:val="acctfourfigures"/>
              <w:spacing w:line="240" w:lineRule="atLeast"/>
              <w:jc w:val="center"/>
              <w:rPr>
                <w:szCs w:val="22"/>
              </w:rPr>
            </w:pPr>
          </w:p>
        </w:tc>
        <w:tc>
          <w:tcPr>
            <w:tcW w:w="1240" w:type="dxa"/>
            <w:tcBorders>
              <w:top w:val="double" w:sz="4" w:space="0" w:color="auto"/>
            </w:tcBorders>
            <w:shd w:val="clear" w:color="auto" w:fill="auto"/>
          </w:tcPr>
          <w:p w14:paraId="6657A504" w14:textId="15517A7A" w:rsidR="00B61A6A" w:rsidRPr="00F84016" w:rsidRDefault="00682148" w:rsidP="001E4AAD">
            <w:pPr>
              <w:tabs>
                <w:tab w:val="decimal" w:pos="830"/>
              </w:tabs>
              <w:spacing w:line="240" w:lineRule="auto"/>
              <w:jc w:val="right"/>
              <w:rPr>
                <w:color w:val="000000"/>
                <w:szCs w:val="22"/>
              </w:rPr>
            </w:pPr>
            <w:r w:rsidRPr="00F84016">
              <w:rPr>
                <w:color w:val="000000"/>
                <w:szCs w:val="22"/>
              </w:rPr>
              <w:t>(</w:t>
            </w:r>
            <w:r w:rsidR="00456E18" w:rsidRPr="00F84016">
              <w:rPr>
                <w:color w:val="000000"/>
                <w:szCs w:val="22"/>
              </w:rPr>
              <w:t>203,379</w:t>
            </w:r>
            <w:r w:rsidRPr="00F84016">
              <w:rPr>
                <w:color w:val="000000"/>
                <w:szCs w:val="22"/>
              </w:rPr>
              <w:t>)</w:t>
            </w:r>
          </w:p>
        </w:tc>
        <w:tc>
          <w:tcPr>
            <w:tcW w:w="178" w:type="dxa"/>
            <w:shd w:val="clear" w:color="auto" w:fill="auto"/>
          </w:tcPr>
          <w:p w14:paraId="4B627D65" w14:textId="77777777" w:rsidR="00B61A6A" w:rsidRPr="00F84016" w:rsidRDefault="00B61A6A" w:rsidP="00B61A6A">
            <w:pPr>
              <w:pStyle w:val="acctfourfigures"/>
              <w:spacing w:line="240" w:lineRule="atLeast"/>
              <w:jc w:val="center"/>
              <w:rPr>
                <w:szCs w:val="22"/>
              </w:rPr>
            </w:pPr>
          </w:p>
        </w:tc>
        <w:tc>
          <w:tcPr>
            <w:tcW w:w="956" w:type="dxa"/>
            <w:shd w:val="clear" w:color="auto" w:fill="auto"/>
          </w:tcPr>
          <w:p w14:paraId="1C715799" w14:textId="335D6A05" w:rsidR="00B61A6A" w:rsidRPr="00F84016" w:rsidRDefault="00B61A6A" w:rsidP="00B61A6A">
            <w:pPr>
              <w:pStyle w:val="acctfourfigures"/>
              <w:tabs>
                <w:tab w:val="clear" w:pos="765"/>
              </w:tabs>
              <w:spacing w:line="240" w:lineRule="atLeast"/>
              <w:jc w:val="center"/>
              <w:rPr>
                <w:szCs w:val="22"/>
              </w:rPr>
            </w:pPr>
            <w:r w:rsidRPr="00F84016">
              <w:rPr>
                <w:szCs w:val="22"/>
              </w:rPr>
              <w:t>20</w:t>
            </w:r>
          </w:p>
        </w:tc>
        <w:tc>
          <w:tcPr>
            <w:tcW w:w="184" w:type="dxa"/>
            <w:shd w:val="clear" w:color="auto" w:fill="auto"/>
          </w:tcPr>
          <w:p w14:paraId="433A3C22" w14:textId="77777777" w:rsidR="00B61A6A" w:rsidRPr="00F84016" w:rsidRDefault="00B61A6A" w:rsidP="00B61A6A">
            <w:pPr>
              <w:pStyle w:val="acctfourfigures"/>
              <w:spacing w:line="240" w:lineRule="atLeast"/>
              <w:rPr>
                <w:szCs w:val="22"/>
              </w:rPr>
            </w:pPr>
          </w:p>
        </w:tc>
        <w:tc>
          <w:tcPr>
            <w:tcW w:w="1251" w:type="dxa"/>
            <w:tcBorders>
              <w:top w:val="double" w:sz="4" w:space="0" w:color="auto"/>
            </w:tcBorders>
            <w:shd w:val="clear" w:color="auto" w:fill="auto"/>
          </w:tcPr>
          <w:p w14:paraId="2C21BCFE" w14:textId="21B90AA6" w:rsidR="00B61A6A" w:rsidRPr="00F84016" w:rsidRDefault="00B61A6A" w:rsidP="001E4AAD">
            <w:pPr>
              <w:tabs>
                <w:tab w:val="decimal" w:pos="830"/>
              </w:tabs>
              <w:spacing w:line="240" w:lineRule="auto"/>
              <w:jc w:val="right"/>
              <w:rPr>
                <w:color w:val="000000"/>
                <w:szCs w:val="22"/>
              </w:rPr>
            </w:pPr>
            <w:r w:rsidRPr="00F84016">
              <w:rPr>
                <w:color w:val="000000"/>
                <w:szCs w:val="22"/>
              </w:rPr>
              <w:t>20,678</w:t>
            </w:r>
          </w:p>
        </w:tc>
      </w:tr>
      <w:tr w:rsidR="00B61A6A" w:rsidRPr="00F84016" w14:paraId="3BCECE5B" w14:textId="77777777" w:rsidTr="001E4AAD">
        <w:trPr>
          <w:cantSplit/>
        </w:trPr>
        <w:tc>
          <w:tcPr>
            <w:tcW w:w="4291" w:type="dxa"/>
            <w:shd w:val="clear" w:color="auto" w:fill="auto"/>
          </w:tcPr>
          <w:p w14:paraId="5CE57018" w14:textId="77777777" w:rsidR="00B61A6A" w:rsidRPr="00F84016" w:rsidRDefault="00B61A6A" w:rsidP="00B61A6A">
            <w:pPr>
              <w:rPr>
                <w:szCs w:val="22"/>
              </w:rPr>
            </w:pPr>
            <w:r w:rsidRPr="00F84016">
              <w:rPr>
                <w:szCs w:val="22"/>
              </w:rPr>
              <w:t>Income tax reduction - current</w:t>
            </w:r>
          </w:p>
        </w:tc>
        <w:tc>
          <w:tcPr>
            <w:tcW w:w="992" w:type="dxa"/>
            <w:shd w:val="clear" w:color="auto" w:fill="auto"/>
          </w:tcPr>
          <w:p w14:paraId="690A3750" w14:textId="77777777" w:rsidR="00B61A6A" w:rsidRPr="00F84016" w:rsidRDefault="00B61A6A" w:rsidP="00B61A6A">
            <w:pPr>
              <w:pStyle w:val="acctfourfigures"/>
              <w:tabs>
                <w:tab w:val="clear" w:pos="765"/>
                <w:tab w:val="decimal" w:pos="461"/>
              </w:tabs>
              <w:spacing w:line="240" w:lineRule="atLeast"/>
              <w:rPr>
                <w:szCs w:val="22"/>
              </w:rPr>
            </w:pPr>
          </w:p>
        </w:tc>
        <w:tc>
          <w:tcPr>
            <w:tcW w:w="178" w:type="dxa"/>
            <w:shd w:val="clear" w:color="auto" w:fill="auto"/>
          </w:tcPr>
          <w:p w14:paraId="47F8D5CC" w14:textId="77777777" w:rsidR="00B61A6A" w:rsidRPr="00F84016" w:rsidRDefault="00B61A6A" w:rsidP="00B61A6A">
            <w:pPr>
              <w:pStyle w:val="acctfourfigures"/>
              <w:spacing w:line="240" w:lineRule="atLeast"/>
              <w:rPr>
                <w:szCs w:val="22"/>
              </w:rPr>
            </w:pPr>
          </w:p>
        </w:tc>
        <w:tc>
          <w:tcPr>
            <w:tcW w:w="1240" w:type="dxa"/>
            <w:shd w:val="clear" w:color="auto" w:fill="auto"/>
          </w:tcPr>
          <w:p w14:paraId="0FCF6890" w14:textId="22863CF9" w:rsidR="00B61A6A" w:rsidRPr="00F84016" w:rsidRDefault="00865A94" w:rsidP="001E4AAD">
            <w:pPr>
              <w:tabs>
                <w:tab w:val="decimal" w:pos="833"/>
              </w:tabs>
              <w:spacing w:line="240" w:lineRule="auto"/>
              <w:jc w:val="right"/>
              <w:rPr>
                <w:color w:val="000000"/>
                <w:szCs w:val="22"/>
              </w:rPr>
            </w:pPr>
            <w:r w:rsidRPr="00F84016">
              <w:rPr>
                <w:color w:val="000000"/>
                <w:szCs w:val="22"/>
              </w:rPr>
              <w:t>(38)</w:t>
            </w:r>
          </w:p>
        </w:tc>
        <w:tc>
          <w:tcPr>
            <w:tcW w:w="178" w:type="dxa"/>
            <w:shd w:val="clear" w:color="auto" w:fill="auto"/>
          </w:tcPr>
          <w:p w14:paraId="22EB17A8" w14:textId="77777777" w:rsidR="00B61A6A" w:rsidRPr="00F84016" w:rsidRDefault="00B61A6A" w:rsidP="00B61A6A">
            <w:pPr>
              <w:pStyle w:val="acctfourfigures"/>
              <w:spacing w:line="240" w:lineRule="atLeast"/>
              <w:rPr>
                <w:szCs w:val="22"/>
              </w:rPr>
            </w:pPr>
          </w:p>
        </w:tc>
        <w:tc>
          <w:tcPr>
            <w:tcW w:w="956" w:type="dxa"/>
            <w:shd w:val="clear" w:color="auto" w:fill="auto"/>
          </w:tcPr>
          <w:p w14:paraId="2FF75C7A" w14:textId="77777777" w:rsidR="00B61A6A" w:rsidRPr="00F84016" w:rsidRDefault="00B61A6A" w:rsidP="00B61A6A">
            <w:pPr>
              <w:pStyle w:val="acctfourfigures"/>
              <w:tabs>
                <w:tab w:val="clear" w:pos="765"/>
                <w:tab w:val="decimal" w:pos="461"/>
              </w:tabs>
              <w:spacing w:line="240" w:lineRule="atLeast"/>
              <w:rPr>
                <w:szCs w:val="22"/>
              </w:rPr>
            </w:pPr>
          </w:p>
        </w:tc>
        <w:tc>
          <w:tcPr>
            <w:tcW w:w="184" w:type="dxa"/>
            <w:shd w:val="clear" w:color="auto" w:fill="auto"/>
          </w:tcPr>
          <w:p w14:paraId="3FA382FF" w14:textId="77777777" w:rsidR="00B61A6A" w:rsidRPr="00F84016" w:rsidRDefault="00B61A6A" w:rsidP="00B61A6A">
            <w:pPr>
              <w:pStyle w:val="acctfourfigures"/>
              <w:spacing w:line="240" w:lineRule="atLeast"/>
              <w:rPr>
                <w:szCs w:val="22"/>
              </w:rPr>
            </w:pPr>
          </w:p>
        </w:tc>
        <w:tc>
          <w:tcPr>
            <w:tcW w:w="1251" w:type="dxa"/>
            <w:shd w:val="clear" w:color="auto" w:fill="auto"/>
          </w:tcPr>
          <w:p w14:paraId="7EE53FD5" w14:textId="1B7E669A" w:rsidR="00B61A6A" w:rsidRPr="00F84016" w:rsidRDefault="00B61A6A" w:rsidP="001E4AAD">
            <w:pPr>
              <w:tabs>
                <w:tab w:val="decimal" w:pos="836"/>
              </w:tabs>
              <w:spacing w:line="240" w:lineRule="auto"/>
              <w:jc w:val="right"/>
              <w:rPr>
                <w:color w:val="000000"/>
                <w:szCs w:val="22"/>
              </w:rPr>
            </w:pPr>
            <w:r w:rsidRPr="00F84016">
              <w:rPr>
                <w:color w:val="000000"/>
                <w:szCs w:val="22"/>
              </w:rPr>
              <w:t>(2,135)</w:t>
            </w:r>
          </w:p>
        </w:tc>
      </w:tr>
      <w:tr w:rsidR="00B61A6A" w:rsidRPr="00F84016" w14:paraId="07A27837" w14:textId="77777777" w:rsidTr="001E4AAD">
        <w:trPr>
          <w:cantSplit/>
          <w:trHeight w:val="64"/>
        </w:trPr>
        <w:tc>
          <w:tcPr>
            <w:tcW w:w="4291" w:type="dxa"/>
            <w:shd w:val="clear" w:color="auto" w:fill="auto"/>
          </w:tcPr>
          <w:p w14:paraId="07CF5C31" w14:textId="77777777" w:rsidR="00B61A6A" w:rsidRPr="00F84016" w:rsidRDefault="00B61A6A" w:rsidP="00B61A6A">
            <w:pPr>
              <w:rPr>
                <w:szCs w:val="22"/>
              </w:rPr>
            </w:pPr>
            <w:r w:rsidRPr="00F84016">
              <w:rPr>
                <w:szCs w:val="22"/>
              </w:rPr>
              <w:t>Income tax reduction - deferred</w:t>
            </w:r>
          </w:p>
        </w:tc>
        <w:tc>
          <w:tcPr>
            <w:tcW w:w="992" w:type="dxa"/>
            <w:shd w:val="clear" w:color="auto" w:fill="auto"/>
          </w:tcPr>
          <w:p w14:paraId="39108331" w14:textId="77777777" w:rsidR="00B61A6A" w:rsidRPr="00F84016" w:rsidRDefault="00B61A6A" w:rsidP="00B61A6A">
            <w:pPr>
              <w:pStyle w:val="acctfourfigures"/>
              <w:tabs>
                <w:tab w:val="clear" w:pos="765"/>
                <w:tab w:val="decimal" w:pos="461"/>
              </w:tabs>
              <w:spacing w:line="240" w:lineRule="atLeast"/>
              <w:rPr>
                <w:szCs w:val="22"/>
              </w:rPr>
            </w:pPr>
          </w:p>
        </w:tc>
        <w:tc>
          <w:tcPr>
            <w:tcW w:w="178" w:type="dxa"/>
            <w:shd w:val="clear" w:color="auto" w:fill="auto"/>
          </w:tcPr>
          <w:p w14:paraId="4985BBE7" w14:textId="77777777" w:rsidR="00B61A6A" w:rsidRPr="00F84016" w:rsidRDefault="00B61A6A" w:rsidP="00B61A6A">
            <w:pPr>
              <w:pStyle w:val="acctfourfigures"/>
              <w:spacing w:line="240" w:lineRule="atLeast"/>
              <w:rPr>
                <w:szCs w:val="22"/>
              </w:rPr>
            </w:pPr>
          </w:p>
        </w:tc>
        <w:tc>
          <w:tcPr>
            <w:tcW w:w="1240" w:type="dxa"/>
            <w:shd w:val="clear" w:color="auto" w:fill="auto"/>
          </w:tcPr>
          <w:p w14:paraId="0099D83B" w14:textId="41567E14" w:rsidR="00B61A6A" w:rsidRPr="00F84016" w:rsidRDefault="00865A94" w:rsidP="001E4AAD">
            <w:pPr>
              <w:tabs>
                <w:tab w:val="decimal" w:pos="830"/>
              </w:tabs>
              <w:spacing w:line="240" w:lineRule="auto"/>
              <w:jc w:val="right"/>
              <w:rPr>
                <w:color w:val="000000"/>
                <w:szCs w:val="22"/>
              </w:rPr>
            </w:pPr>
            <w:r w:rsidRPr="00F84016">
              <w:rPr>
                <w:color w:val="000000"/>
                <w:szCs w:val="22"/>
              </w:rPr>
              <w:t>(</w:t>
            </w:r>
            <w:r w:rsidR="000F1403" w:rsidRPr="00F84016">
              <w:rPr>
                <w:color w:val="000000"/>
                <w:szCs w:val="22"/>
              </w:rPr>
              <w:t>42,37</w:t>
            </w:r>
            <w:r w:rsidR="0052647D" w:rsidRPr="00F84016">
              <w:rPr>
                <w:color w:val="000000"/>
                <w:szCs w:val="22"/>
              </w:rPr>
              <w:t>4</w:t>
            </w:r>
            <w:r w:rsidRPr="00F84016">
              <w:rPr>
                <w:color w:val="000000"/>
                <w:szCs w:val="22"/>
              </w:rPr>
              <w:t>)</w:t>
            </w:r>
          </w:p>
        </w:tc>
        <w:tc>
          <w:tcPr>
            <w:tcW w:w="178" w:type="dxa"/>
            <w:shd w:val="clear" w:color="auto" w:fill="auto"/>
          </w:tcPr>
          <w:p w14:paraId="29090456" w14:textId="77777777" w:rsidR="00B61A6A" w:rsidRPr="00F84016" w:rsidRDefault="00B61A6A" w:rsidP="00B61A6A">
            <w:pPr>
              <w:pStyle w:val="acctfourfigures"/>
              <w:spacing w:line="240" w:lineRule="atLeast"/>
              <w:rPr>
                <w:szCs w:val="22"/>
              </w:rPr>
            </w:pPr>
          </w:p>
        </w:tc>
        <w:tc>
          <w:tcPr>
            <w:tcW w:w="956" w:type="dxa"/>
            <w:shd w:val="clear" w:color="auto" w:fill="auto"/>
          </w:tcPr>
          <w:p w14:paraId="59F813DC" w14:textId="77777777" w:rsidR="00B61A6A" w:rsidRPr="00F84016" w:rsidRDefault="00B61A6A" w:rsidP="00B61A6A">
            <w:pPr>
              <w:pStyle w:val="acctfourfigures"/>
              <w:tabs>
                <w:tab w:val="clear" w:pos="765"/>
                <w:tab w:val="decimal" w:pos="461"/>
              </w:tabs>
              <w:spacing w:line="240" w:lineRule="atLeast"/>
              <w:rPr>
                <w:szCs w:val="22"/>
              </w:rPr>
            </w:pPr>
          </w:p>
        </w:tc>
        <w:tc>
          <w:tcPr>
            <w:tcW w:w="184" w:type="dxa"/>
            <w:shd w:val="clear" w:color="auto" w:fill="auto"/>
          </w:tcPr>
          <w:p w14:paraId="1D1EC23E" w14:textId="77777777" w:rsidR="00B61A6A" w:rsidRPr="00F84016" w:rsidRDefault="00B61A6A" w:rsidP="00B61A6A">
            <w:pPr>
              <w:pStyle w:val="acctfourfigures"/>
              <w:spacing w:line="240" w:lineRule="atLeast"/>
              <w:rPr>
                <w:szCs w:val="22"/>
              </w:rPr>
            </w:pPr>
          </w:p>
        </w:tc>
        <w:tc>
          <w:tcPr>
            <w:tcW w:w="1251" w:type="dxa"/>
            <w:shd w:val="clear" w:color="auto" w:fill="auto"/>
          </w:tcPr>
          <w:p w14:paraId="400E821D" w14:textId="65E8DED2" w:rsidR="00B61A6A" w:rsidRPr="00F84016" w:rsidRDefault="00B61A6A" w:rsidP="001E4AAD">
            <w:pPr>
              <w:tabs>
                <w:tab w:val="decimal" w:pos="830"/>
              </w:tabs>
              <w:spacing w:line="240" w:lineRule="auto"/>
              <w:jc w:val="right"/>
              <w:rPr>
                <w:color w:val="000000"/>
                <w:szCs w:val="22"/>
              </w:rPr>
            </w:pPr>
            <w:r w:rsidRPr="00F84016">
              <w:rPr>
                <w:color w:val="000000"/>
                <w:szCs w:val="22"/>
              </w:rPr>
              <w:t>(7,45</w:t>
            </w:r>
            <w:r w:rsidR="008A6071" w:rsidRPr="00F84016">
              <w:rPr>
                <w:color w:val="000000"/>
                <w:szCs w:val="22"/>
              </w:rPr>
              <w:t>1</w:t>
            </w:r>
            <w:r w:rsidRPr="00F84016">
              <w:rPr>
                <w:color w:val="000000"/>
                <w:szCs w:val="22"/>
              </w:rPr>
              <w:t>)</w:t>
            </w:r>
          </w:p>
        </w:tc>
      </w:tr>
      <w:tr w:rsidR="00B61A6A" w:rsidRPr="00F84016" w14:paraId="45A332D2" w14:textId="77777777" w:rsidTr="001E4AAD">
        <w:trPr>
          <w:cantSplit/>
        </w:trPr>
        <w:tc>
          <w:tcPr>
            <w:tcW w:w="4291" w:type="dxa"/>
            <w:shd w:val="clear" w:color="auto" w:fill="auto"/>
          </w:tcPr>
          <w:p w14:paraId="7EEA9C1C" w14:textId="77777777" w:rsidR="00B61A6A" w:rsidRPr="00F84016" w:rsidRDefault="00B61A6A" w:rsidP="0052635C">
            <w:pPr>
              <w:ind w:left="108" w:hanging="108"/>
              <w:rPr>
                <w:szCs w:val="22"/>
              </w:rPr>
            </w:pPr>
            <w:r w:rsidRPr="00F84016">
              <w:rPr>
                <w:szCs w:val="22"/>
              </w:rPr>
              <w:t>Effect of different tax rates in foreign jurisdictions</w:t>
            </w:r>
          </w:p>
        </w:tc>
        <w:tc>
          <w:tcPr>
            <w:tcW w:w="992" w:type="dxa"/>
            <w:shd w:val="clear" w:color="auto" w:fill="auto"/>
          </w:tcPr>
          <w:p w14:paraId="0973DEFA" w14:textId="77777777" w:rsidR="00B61A6A" w:rsidRPr="00F84016" w:rsidRDefault="00B61A6A" w:rsidP="00B61A6A">
            <w:pPr>
              <w:pStyle w:val="acctfourfigures"/>
              <w:tabs>
                <w:tab w:val="clear" w:pos="765"/>
                <w:tab w:val="decimal" w:pos="461"/>
              </w:tabs>
              <w:spacing w:line="240" w:lineRule="atLeast"/>
              <w:rPr>
                <w:szCs w:val="22"/>
              </w:rPr>
            </w:pPr>
          </w:p>
        </w:tc>
        <w:tc>
          <w:tcPr>
            <w:tcW w:w="178" w:type="dxa"/>
            <w:shd w:val="clear" w:color="auto" w:fill="auto"/>
          </w:tcPr>
          <w:p w14:paraId="3D3DD996" w14:textId="77777777" w:rsidR="00B61A6A" w:rsidRPr="00F84016" w:rsidRDefault="00B61A6A" w:rsidP="00B61A6A">
            <w:pPr>
              <w:pStyle w:val="acctfourfigures"/>
              <w:spacing w:line="240" w:lineRule="atLeast"/>
              <w:rPr>
                <w:szCs w:val="22"/>
              </w:rPr>
            </w:pPr>
          </w:p>
        </w:tc>
        <w:tc>
          <w:tcPr>
            <w:tcW w:w="1240" w:type="dxa"/>
            <w:shd w:val="clear" w:color="auto" w:fill="auto"/>
          </w:tcPr>
          <w:p w14:paraId="21EB61F9" w14:textId="77777777" w:rsidR="0052635C" w:rsidRPr="00F84016" w:rsidRDefault="0052635C" w:rsidP="001E4AAD">
            <w:pPr>
              <w:tabs>
                <w:tab w:val="decimal" w:pos="830"/>
              </w:tabs>
              <w:spacing w:line="240" w:lineRule="auto"/>
              <w:jc w:val="right"/>
              <w:rPr>
                <w:color w:val="000000"/>
                <w:szCs w:val="22"/>
              </w:rPr>
            </w:pPr>
          </w:p>
          <w:p w14:paraId="08D13540" w14:textId="2DE4F0D0" w:rsidR="00B61A6A" w:rsidRPr="00F84016" w:rsidRDefault="00865A94" w:rsidP="001E4AAD">
            <w:pPr>
              <w:tabs>
                <w:tab w:val="decimal" w:pos="830"/>
              </w:tabs>
              <w:spacing w:line="240" w:lineRule="auto"/>
              <w:jc w:val="right"/>
              <w:rPr>
                <w:color w:val="000000"/>
                <w:szCs w:val="22"/>
              </w:rPr>
            </w:pPr>
            <w:r w:rsidRPr="00F84016">
              <w:rPr>
                <w:color w:val="000000"/>
                <w:szCs w:val="22"/>
              </w:rPr>
              <w:t>(</w:t>
            </w:r>
            <w:r w:rsidR="000F1403" w:rsidRPr="00F84016">
              <w:rPr>
                <w:color w:val="000000"/>
                <w:szCs w:val="22"/>
              </w:rPr>
              <w:t>8,</w:t>
            </w:r>
            <w:r w:rsidR="0052647D" w:rsidRPr="00F84016">
              <w:rPr>
                <w:rFonts w:cs="Angsana New"/>
                <w:color w:val="000000"/>
                <w:szCs w:val="28"/>
                <w:lang w:val="en-US" w:bidi="th-TH"/>
              </w:rPr>
              <w:t>477</w:t>
            </w:r>
            <w:r w:rsidRPr="00F84016">
              <w:rPr>
                <w:color w:val="000000"/>
                <w:szCs w:val="22"/>
              </w:rPr>
              <w:t>)</w:t>
            </w:r>
          </w:p>
        </w:tc>
        <w:tc>
          <w:tcPr>
            <w:tcW w:w="178" w:type="dxa"/>
            <w:shd w:val="clear" w:color="auto" w:fill="auto"/>
          </w:tcPr>
          <w:p w14:paraId="5CF47EFD" w14:textId="77777777" w:rsidR="00B61A6A" w:rsidRPr="00F84016" w:rsidRDefault="00B61A6A" w:rsidP="00B61A6A">
            <w:pPr>
              <w:pStyle w:val="acctfourfigures"/>
              <w:spacing w:line="240" w:lineRule="atLeast"/>
              <w:rPr>
                <w:szCs w:val="22"/>
              </w:rPr>
            </w:pPr>
          </w:p>
        </w:tc>
        <w:tc>
          <w:tcPr>
            <w:tcW w:w="956" w:type="dxa"/>
            <w:shd w:val="clear" w:color="auto" w:fill="auto"/>
          </w:tcPr>
          <w:p w14:paraId="2AB8863B" w14:textId="77777777" w:rsidR="00B61A6A" w:rsidRPr="00F84016" w:rsidRDefault="00B61A6A" w:rsidP="00B61A6A">
            <w:pPr>
              <w:pStyle w:val="acctfourfigures"/>
              <w:tabs>
                <w:tab w:val="clear" w:pos="765"/>
                <w:tab w:val="decimal" w:pos="461"/>
              </w:tabs>
              <w:spacing w:line="240" w:lineRule="atLeast"/>
              <w:rPr>
                <w:szCs w:val="22"/>
              </w:rPr>
            </w:pPr>
          </w:p>
        </w:tc>
        <w:tc>
          <w:tcPr>
            <w:tcW w:w="184" w:type="dxa"/>
            <w:shd w:val="clear" w:color="auto" w:fill="auto"/>
          </w:tcPr>
          <w:p w14:paraId="04024281" w14:textId="77777777" w:rsidR="00B61A6A" w:rsidRPr="00F84016" w:rsidRDefault="00B61A6A" w:rsidP="00B61A6A">
            <w:pPr>
              <w:pStyle w:val="acctfourfigures"/>
              <w:spacing w:line="240" w:lineRule="atLeast"/>
              <w:rPr>
                <w:szCs w:val="22"/>
              </w:rPr>
            </w:pPr>
          </w:p>
        </w:tc>
        <w:tc>
          <w:tcPr>
            <w:tcW w:w="1251" w:type="dxa"/>
            <w:shd w:val="clear" w:color="auto" w:fill="auto"/>
          </w:tcPr>
          <w:p w14:paraId="34FF8B89" w14:textId="77777777" w:rsidR="0052635C" w:rsidRPr="00F84016" w:rsidRDefault="00B61A6A" w:rsidP="001E4AAD">
            <w:pPr>
              <w:tabs>
                <w:tab w:val="decimal" w:pos="830"/>
              </w:tabs>
              <w:spacing w:line="240" w:lineRule="auto"/>
              <w:jc w:val="right"/>
              <w:rPr>
                <w:color w:val="000000"/>
                <w:szCs w:val="22"/>
              </w:rPr>
            </w:pPr>
            <w:r w:rsidRPr="00F84016">
              <w:rPr>
                <w:color w:val="000000"/>
                <w:szCs w:val="22"/>
              </w:rPr>
              <w:t xml:space="preserve"> </w:t>
            </w:r>
          </w:p>
          <w:p w14:paraId="65BE03C3" w14:textId="5E1A60C7" w:rsidR="00B61A6A" w:rsidRPr="00F84016" w:rsidRDefault="00B61A6A" w:rsidP="001E4AAD">
            <w:pPr>
              <w:tabs>
                <w:tab w:val="decimal" w:pos="830"/>
              </w:tabs>
              <w:spacing w:line="240" w:lineRule="auto"/>
              <w:jc w:val="right"/>
              <w:rPr>
                <w:color w:val="000000"/>
                <w:szCs w:val="22"/>
              </w:rPr>
            </w:pPr>
            <w:r w:rsidRPr="00F84016">
              <w:rPr>
                <w:color w:val="000000"/>
                <w:szCs w:val="22"/>
              </w:rPr>
              <w:t>(13,480)</w:t>
            </w:r>
          </w:p>
        </w:tc>
      </w:tr>
      <w:tr w:rsidR="00B61A6A" w:rsidRPr="00F84016" w14:paraId="3E6D85C1" w14:textId="77777777" w:rsidTr="001E4AAD">
        <w:trPr>
          <w:cantSplit/>
        </w:trPr>
        <w:tc>
          <w:tcPr>
            <w:tcW w:w="4291" w:type="dxa"/>
            <w:shd w:val="clear" w:color="auto" w:fill="auto"/>
          </w:tcPr>
          <w:p w14:paraId="5588B546" w14:textId="77777777" w:rsidR="00B61A6A" w:rsidRPr="00F84016" w:rsidRDefault="00B61A6A" w:rsidP="00B61A6A">
            <w:pPr>
              <w:rPr>
                <w:szCs w:val="22"/>
              </w:rPr>
            </w:pPr>
            <w:r w:rsidRPr="00F84016">
              <w:rPr>
                <w:szCs w:val="22"/>
              </w:rPr>
              <w:t>Income not subject to tax</w:t>
            </w:r>
          </w:p>
        </w:tc>
        <w:tc>
          <w:tcPr>
            <w:tcW w:w="992" w:type="dxa"/>
            <w:shd w:val="clear" w:color="auto" w:fill="auto"/>
          </w:tcPr>
          <w:p w14:paraId="789F2E4B" w14:textId="77777777" w:rsidR="00B61A6A" w:rsidRPr="00F84016" w:rsidRDefault="00B61A6A" w:rsidP="00B61A6A">
            <w:pPr>
              <w:pStyle w:val="acctfourfigures"/>
              <w:tabs>
                <w:tab w:val="clear" w:pos="765"/>
                <w:tab w:val="decimal" w:pos="461"/>
              </w:tabs>
              <w:spacing w:line="240" w:lineRule="atLeast"/>
              <w:rPr>
                <w:szCs w:val="22"/>
              </w:rPr>
            </w:pPr>
          </w:p>
        </w:tc>
        <w:tc>
          <w:tcPr>
            <w:tcW w:w="178" w:type="dxa"/>
            <w:shd w:val="clear" w:color="auto" w:fill="auto"/>
          </w:tcPr>
          <w:p w14:paraId="0DBFFAB8" w14:textId="77777777" w:rsidR="00B61A6A" w:rsidRPr="00F84016" w:rsidRDefault="00B61A6A" w:rsidP="00B61A6A">
            <w:pPr>
              <w:pStyle w:val="acctfourfigures"/>
              <w:spacing w:line="240" w:lineRule="atLeast"/>
              <w:rPr>
                <w:szCs w:val="22"/>
              </w:rPr>
            </w:pPr>
          </w:p>
        </w:tc>
        <w:tc>
          <w:tcPr>
            <w:tcW w:w="1240" w:type="dxa"/>
            <w:shd w:val="clear" w:color="auto" w:fill="auto"/>
          </w:tcPr>
          <w:p w14:paraId="190227E8" w14:textId="768F2701" w:rsidR="00B61A6A" w:rsidRPr="00F84016" w:rsidRDefault="00865A94" w:rsidP="001E4AAD">
            <w:pPr>
              <w:tabs>
                <w:tab w:val="decimal" w:pos="830"/>
              </w:tabs>
              <w:spacing w:line="240" w:lineRule="auto"/>
              <w:jc w:val="right"/>
              <w:rPr>
                <w:color w:val="000000"/>
                <w:szCs w:val="22"/>
              </w:rPr>
            </w:pPr>
            <w:r w:rsidRPr="00F84016">
              <w:rPr>
                <w:color w:val="000000"/>
                <w:szCs w:val="22"/>
              </w:rPr>
              <w:t>(1,</w:t>
            </w:r>
            <w:r w:rsidR="0052647D" w:rsidRPr="00F84016">
              <w:rPr>
                <w:color w:val="000000"/>
                <w:szCs w:val="22"/>
              </w:rPr>
              <w:t>003</w:t>
            </w:r>
            <w:r w:rsidRPr="00F84016">
              <w:rPr>
                <w:color w:val="000000"/>
                <w:szCs w:val="22"/>
              </w:rPr>
              <w:t>)</w:t>
            </w:r>
          </w:p>
        </w:tc>
        <w:tc>
          <w:tcPr>
            <w:tcW w:w="178" w:type="dxa"/>
            <w:shd w:val="clear" w:color="auto" w:fill="auto"/>
          </w:tcPr>
          <w:p w14:paraId="02C1B891" w14:textId="77777777" w:rsidR="00B61A6A" w:rsidRPr="00F84016" w:rsidRDefault="00B61A6A" w:rsidP="00B61A6A">
            <w:pPr>
              <w:pStyle w:val="acctfourfigures"/>
              <w:spacing w:line="240" w:lineRule="atLeast"/>
              <w:rPr>
                <w:szCs w:val="22"/>
              </w:rPr>
            </w:pPr>
          </w:p>
        </w:tc>
        <w:tc>
          <w:tcPr>
            <w:tcW w:w="956" w:type="dxa"/>
            <w:shd w:val="clear" w:color="auto" w:fill="auto"/>
          </w:tcPr>
          <w:p w14:paraId="5CD23883" w14:textId="77777777" w:rsidR="00B61A6A" w:rsidRPr="00F84016" w:rsidRDefault="00B61A6A" w:rsidP="00B61A6A">
            <w:pPr>
              <w:pStyle w:val="acctfourfigures"/>
              <w:tabs>
                <w:tab w:val="clear" w:pos="765"/>
                <w:tab w:val="decimal" w:pos="461"/>
              </w:tabs>
              <w:spacing w:line="240" w:lineRule="atLeast"/>
              <w:rPr>
                <w:szCs w:val="22"/>
              </w:rPr>
            </w:pPr>
          </w:p>
        </w:tc>
        <w:tc>
          <w:tcPr>
            <w:tcW w:w="184" w:type="dxa"/>
            <w:shd w:val="clear" w:color="auto" w:fill="auto"/>
          </w:tcPr>
          <w:p w14:paraId="07CEEF62" w14:textId="77777777" w:rsidR="00B61A6A" w:rsidRPr="00F84016" w:rsidRDefault="00B61A6A" w:rsidP="00B61A6A">
            <w:pPr>
              <w:pStyle w:val="acctfourfigures"/>
              <w:spacing w:line="240" w:lineRule="atLeast"/>
              <w:rPr>
                <w:szCs w:val="22"/>
              </w:rPr>
            </w:pPr>
          </w:p>
        </w:tc>
        <w:tc>
          <w:tcPr>
            <w:tcW w:w="1251" w:type="dxa"/>
            <w:shd w:val="clear" w:color="auto" w:fill="auto"/>
          </w:tcPr>
          <w:p w14:paraId="28C23B66" w14:textId="164E983E" w:rsidR="00B61A6A" w:rsidRPr="00F84016" w:rsidRDefault="00B61A6A" w:rsidP="001E4AAD">
            <w:pPr>
              <w:tabs>
                <w:tab w:val="decimal" w:pos="830"/>
              </w:tabs>
              <w:spacing w:line="240" w:lineRule="auto"/>
              <w:jc w:val="right"/>
              <w:rPr>
                <w:color w:val="000000"/>
                <w:szCs w:val="22"/>
              </w:rPr>
            </w:pPr>
            <w:r w:rsidRPr="00F84016">
              <w:rPr>
                <w:color w:val="000000"/>
                <w:szCs w:val="22"/>
              </w:rPr>
              <w:t>(1,170)</w:t>
            </w:r>
          </w:p>
        </w:tc>
      </w:tr>
      <w:tr w:rsidR="00B61A6A" w:rsidRPr="00F84016" w14:paraId="34BE247A" w14:textId="77777777" w:rsidTr="001E4AAD">
        <w:trPr>
          <w:cantSplit/>
        </w:trPr>
        <w:tc>
          <w:tcPr>
            <w:tcW w:w="4291" w:type="dxa"/>
            <w:shd w:val="clear" w:color="auto" w:fill="auto"/>
          </w:tcPr>
          <w:p w14:paraId="0AB124D1" w14:textId="77777777" w:rsidR="00B61A6A" w:rsidRPr="00F84016" w:rsidRDefault="00B61A6A" w:rsidP="00B61A6A">
            <w:pPr>
              <w:rPr>
                <w:szCs w:val="22"/>
              </w:rPr>
            </w:pPr>
            <w:r w:rsidRPr="00F84016">
              <w:rPr>
                <w:szCs w:val="22"/>
              </w:rPr>
              <w:t>Expenses not deductible for tax purposes</w:t>
            </w:r>
          </w:p>
        </w:tc>
        <w:tc>
          <w:tcPr>
            <w:tcW w:w="992" w:type="dxa"/>
            <w:shd w:val="clear" w:color="auto" w:fill="auto"/>
          </w:tcPr>
          <w:p w14:paraId="48DE2863" w14:textId="77777777" w:rsidR="00B61A6A" w:rsidRPr="00F84016" w:rsidRDefault="00B61A6A" w:rsidP="00B61A6A">
            <w:pPr>
              <w:pStyle w:val="acctfourfigures"/>
              <w:tabs>
                <w:tab w:val="clear" w:pos="765"/>
                <w:tab w:val="decimal" w:pos="461"/>
              </w:tabs>
              <w:spacing w:line="240" w:lineRule="atLeast"/>
              <w:rPr>
                <w:szCs w:val="22"/>
              </w:rPr>
            </w:pPr>
          </w:p>
        </w:tc>
        <w:tc>
          <w:tcPr>
            <w:tcW w:w="178" w:type="dxa"/>
            <w:shd w:val="clear" w:color="auto" w:fill="auto"/>
          </w:tcPr>
          <w:p w14:paraId="0DC03C3A" w14:textId="77777777" w:rsidR="00B61A6A" w:rsidRPr="00F84016" w:rsidRDefault="00B61A6A" w:rsidP="00B61A6A">
            <w:pPr>
              <w:pStyle w:val="acctfourfigures"/>
              <w:spacing w:line="240" w:lineRule="atLeast"/>
              <w:rPr>
                <w:szCs w:val="22"/>
              </w:rPr>
            </w:pPr>
          </w:p>
        </w:tc>
        <w:tc>
          <w:tcPr>
            <w:tcW w:w="1240" w:type="dxa"/>
            <w:shd w:val="clear" w:color="auto" w:fill="auto"/>
          </w:tcPr>
          <w:p w14:paraId="22D343E1" w14:textId="4012A661" w:rsidR="00B61A6A" w:rsidRPr="00F84016" w:rsidRDefault="0052647D" w:rsidP="0052647D">
            <w:pPr>
              <w:tabs>
                <w:tab w:val="decimal" w:pos="830"/>
              </w:tabs>
              <w:spacing w:line="240" w:lineRule="auto"/>
              <w:ind w:right="45"/>
              <w:jc w:val="right"/>
              <w:rPr>
                <w:color w:val="000000"/>
                <w:szCs w:val="22"/>
              </w:rPr>
            </w:pPr>
            <w:r w:rsidRPr="00F84016">
              <w:rPr>
                <w:color w:val="000000"/>
                <w:szCs w:val="22"/>
              </w:rPr>
              <w:t>165</w:t>
            </w:r>
            <w:r w:rsidR="00456E18" w:rsidRPr="00F84016">
              <w:rPr>
                <w:color w:val="000000"/>
                <w:szCs w:val="22"/>
              </w:rPr>
              <w:t>,</w:t>
            </w:r>
            <w:r w:rsidRPr="00F84016">
              <w:rPr>
                <w:color w:val="000000"/>
                <w:szCs w:val="22"/>
              </w:rPr>
              <w:t>618</w:t>
            </w:r>
          </w:p>
        </w:tc>
        <w:tc>
          <w:tcPr>
            <w:tcW w:w="178" w:type="dxa"/>
            <w:shd w:val="clear" w:color="auto" w:fill="auto"/>
          </w:tcPr>
          <w:p w14:paraId="1DDFDB2B" w14:textId="77777777" w:rsidR="00B61A6A" w:rsidRPr="00F84016" w:rsidRDefault="00B61A6A" w:rsidP="00B61A6A">
            <w:pPr>
              <w:pStyle w:val="acctfourfigures"/>
              <w:spacing w:line="240" w:lineRule="atLeast"/>
              <w:rPr>
                <w:szCs w:val="22"/>
              </w:rPr>
            </w:pPr>
          </w:p>
        </w:tc>
        <w:tc>
          <w:tcPr>
            <w:tcW w:w="956" w:type="dxa"/>
            <w:shd w:val="clear" w:color="auto" w:fill="auto"/>
          </w:tcPr>
          <w:p w14:paraId="2FE7BE97" w14:textId="77777777" w:rsidR="00B61A6A" w:rsidRPr="00F84016" w:rsidRDefault="00B61A6A" w:rsidP="00B61A6A">
            <w:pPr>
              <w:pStyle w:val="acctfourfigures"/>
              <w:tabs>
                <w:tab w:val="clear" w:pos="765"/>
                <w:tab w:val="decimal" w:pos="461"/>
              </w:tabs>
              <w:spacing w:line="240" w:lineRule="atLeast"/>
              <w:rPr>
                <w:szCs w:val="22"/>
              </w:rPr>
            </w:pPr>
          </w:p>
        </w:tc>
        <w:tc>
          <w:tcPr>
            <w:tcW w:w="184" w:type="dxa"/>
            <w:shd w:val="clear" w:color="auto" w:fill="auto"/>
          </w:tcPr>
          <w:p w14:paraId="688762A5" w14:textId="77777777" w:rsidR="00B61A6A" w:rsidRPr="00F84016" w:rsidRDefault="00B61A6A" w:rsidP="00B61A6A">
            <w:pPr>
              <w:pStyle w:val="acctfourfigures"/>
              <w:spacing w:line="240" w:lineRule="atLeast"/>
              <w:rPr>
                <w:szCs w:val="22"/>
              </w:rPr>
            </w:pPr>
          </w:p>
        </w:tc>
        <w:tc>
          <w:tcPr>
            <w:tcW w:w="1251" w:type="dxa"/>
            <w:shd w:val="clear" w:color="auto" w:fill="auto"/>
          </w:tcPr>
          <w:p w14:paraId="2CE05232" w14:textId="2923FEBB" w:rsidR="00B61A6A" w:rsidRPr="00F84016" w:rsidRDefault="00B61A6A" w:rsidP="001E4AAD">
            <w:pPr>
              <w:tabs>
                <w:tab w:val="decimal" w:pos="830"/>
              </w:tabs>
              <w:spacing w:line="240" w:lineRule="auto"/>
              <w:jc w:val="right"/>
              <w:rPr>
                <w:color w:val="000000"/>
                <w:szCs w:val="22"/>
              </w:rPr>
            </w:pPr>
            <w:r w:rsidRPr="00F84016">
              <w:rPr>
                <w:color w:val="000000"/>
                <w:szCs w:val="22"/>
              </w:rPr>
              <w:t xml:space="preserve">   12,701</w:t>
            </w:r>
          </w:p>
        </w:tc>
      </w:tr>
      <w:tr w:rsidR="00587954" w:rsidRPr="00F84016" w14:paraId="1B216911" w14:textId="77777777" w:rsidTr="001E4AAD">
        <w:trPr>
          <w:cantSplit/>
          <w:trHeight w:val="74"/>
        </w:trPr>
        <w:tc>
          <w:tcPr>
            <w:tcW w:w="4291" w:type="dxa"/>
            <w:shd w:val="clear" w:color="auto" w:fill="auto"/>
          </w:tcPr>
          <w:p w14:paraId="043C034D" w14:textId="7583D7C8" w:rsidR="00587954" w:rsidRPr="00F84016" w:rsidRDefault="00587954" w:rsidP="00587954">
            <w:pPr>
              <w:ind w:left="200" w:hanging="200"/>
              <w:rPr>
                <w:szCs w:val="22"/>
              </w:rPr>
            </w:pPr>
            <w:r w:rsidRPr="00F84016">
              <w:rPr>
                <w:szCs w:val="22"/>
              </w:rPr>
              <w:t xml:space="preserve">Current year losses for which no deferred tax </w:t>
            </w:r>
            <w:r w:rsidRPr="00F84016">
              <w:rPr>
                <w:szCs w:val="22"/>
              </w:rPr>
              <w:br/>
              <w:t>asset was recognised</w:t>
            </w:r>
          </w:p>
        </w:tc>
        <w:tc>
          <w:tcPr>
            <w:tcW w:w="992" w:type="dxa"/>
            <w:shd w:val="clear" w:color="auto" w:fill="auto"/>
          </w:tcPr>
          <w:p w14:paraId="0D574790" w14:textId="77777777" w:rsidR="00587954" w:rsidRPr="00F84016" w:rsidRDefault="00587954" w:rsidP="00587954">
            <w:pPr>
              <w:pStyle w:val="acctfourfigures"/>
              <w:tabs>
                <w:tab w:val="clear" w:pos="765"/>
                <w:tab w:val="decimal" w:pos="461"/>
              </w:tabs>
              <w:spacing w:line="240" w:lineRule="atLeast"/>
              <w:rPr>
                <w:szCs w:val="22"/>
              </w:rPr>
            </w:pPr>
          </w:p>
        </w:tc>
        <w:tc>
          <w:tcPr>
            <w:tcW w:w="178" w:type="dxa"/>
            <w:shd w:val="clear" w:color="auto" w:fill="auto"/>
          </w:tcPr>
          <w:p w14:paraId="686127B1" w14:textId="77777777" w:rsidR="00587954" w:rsidRPr="00F84016" w:rsidRDefault="00587954" w:rsidP="00587954">
            <w:pPr>
              <w:pStyle w:val="acctfourfigures"/>
              <w:spacing w:line="240" w:lineRule="atLeast"/>
              <w:rPr>
                <w:szCs w:val="22"/>
              </w:rPr>
            </w:pPr>
          </w:p>
        </w:tc>
        <w:tc>
          <w:tcPr>
            <w:tcW w:w="1240" w:type="dxa"/>
            <w:shd w:val="clear" w:color="auto" w:fill="auto"/>
          </w:tcPr>
          <w:p w14:paraId="2B85251B" w14:textId="77777777" w:rsidR="00587954" w:rsidRPr="00F84016" w:rsidRDefault="00587954" w:rsidP="00587954">
            <w:pPr>
              <w:tabs>
                <w:tab w:val="decimal" w:pos="830"/>
              </w:tabs>
              <w:spacing w:line="240" w:lineRule="auto"/>
              <w:jc w:val="right"/>
              <w:rPr>
                <w:color w:val="000000"/>
                <w:szCs w:val="22"/>
              </w:rPr>
            </w:pPr>
          </w:p>
          <w:p w14:paraId="723C9CF8" w14:textId="2685A41E" w:rsidR="00587954" w:rsidRPr="00F84016" w:rsidRDefault="0052647D" w:rsidP="0052647D">
            <w:pPr>
              <w:tabs>
                <w:tab w:val="decimal" w:pos="405"/>
              </w:tabs>
              <w:spacing w:line="240" w:lineRule="auto"/>
              <w:ind w:right="225"/>
              <w:jc w:val="right"/>
              <w:rPr>
                <w:color w:val="000000"/>
                <w:szCs w:val="22"/>
              </w:rPr>
            </w:pPr>
            <w:r w:rsidRPr="00F84016">
              <w:rPr>
                <w:color w:val="000000"/>
                <w:szCs w:val="22"/>
              </w:rPr>
              <w:t>-</w:t>
            </w:r>
          </w:p>
        </w:tc>
        <w:tc>
          <w:tcPr>
            <w:tcW w:w="178" w:type="dxa"/>
            <w:shd w:val="clear" w:color="auto" w:fill="auto"/>
          </w:tcPr>
          <w:p w14:paraId="1A5ED6F9" w14:textId="77777777" w:rsidR="00587954" w:rsidRPr="00F84016" w:rsidRDefault="00587954" w:rsidP="00587954">
            <w:pPr>
              <w:pStyle w:val="acctfourfigures"/>
              <w:spacing w:line="240" w:lineRule="atLeast"/>
              <w:rPr>
                <w:szCs w:val="22"/>
              </w:rPr>
            </w:pPr>
          </w:p>
        </w:tc>
        <w:tc>
          <w:tcPr>
            <w:tcW w:w="956" w:type="dxa"/>
            <w:shd w:val="clear" w:color="auto" w:fill="auto"/>
          </w:tcPr>
          <w:p w14:paraId="4369D21E" w14:textId="77777777" w:rsidR="00587954" w:rsidRPr="00F84016" w:rsidRDefault="00587954" w:rsidP="00587954">
            <w:pPr>
              <w:pStyle w:val="acctfourfigures"/>
              <w:tabs>
                <w:tab w:val="clear" w:pos="765"/>
                <w:tab w:val="decimal" w:pos="461"/>
              </w:tabs>
              <w:spacing w:line="240" w:lineRule="atLeast"/>
              <w:rPr>
                <w:szCs w:val="22"/>
              </w:rPr>
            </w:pPr>
          </w:p>
        </w:tc>
        <w:tc>
          <w:tcPr>
            <w:tcW w:w="184" w:type="dxa"/>
            <w:shd w:val="clear" w:color="auto" w:fill="auto"/>
          </w:tcPr>
          <w:p w14:paraId="4DAEA390" w14:textId="77777777" w:rsidR="00587954" w:rsidRPr="00F84016" w:rsidRDefault="00587954" w:rsidP="00587954">
            <w:pPr>
              <w:pStyle w:val="acctfourfigures"/>
              <w:spacing w:line="240" w:lineRule="atLeast"/>
              <w:rPr>
                <w:szCs w:val="22"/>
              </w:rPr>
            </w:pPr>
          </w:p>
        </w:tc>
        <w:tc>
          <w:tcPr>
            <w:tcW w:w="1251" w:type="dxa"/>
            <w:shd w:val="clear" w:color="auto" w:fill="auto"/>
          </w:tcPr>
          <w:p w14:paraId="6464860A" w14:textId="77777777" w:rsidR="00587954" w:rsidRPr="00F84016" w:rsidRDefault="00587954" w:rsidP="00587954">
            <w:pPr>
              <w:tabs>
                <w:tab w:val="decimal" w:pos="830"/>
              </w:tabs>
              <w:spacing w:line="240" w:lineRule="auto"/>
              <w:jc w:val="right"/>
              <w:rPr>
                <w:color w:val="000000"/>
                <w:szCs w:val="22"/>
              </w:rPr>
            </w:pPr>
            <w:r w:rsidRPr="00F84016">
              <w:rPr>
                <w:color w:val="000000"/>
                <w:szCs w:val="22"/>
              </w:rPr>
              <w:t xml:space="preserve">  </w:t>
            </w:r>
          </w:p>
          <w:p w14:paraId="3FC59CE9" w14:textId="36576239" w:rsidR="00587954" w:rsidRPr="00F84016" w:rsidRDefault="00587954" w:rsidP="00587954">
            <w:pPr>
              <w:tabs>
                <w:tab w:val="decimal" w:pos="830"/>
              </w:tabs>
              <w:spacing w:line="240" w:lineRule="auto"/>
              <w:jc w:val="right"/>
              <w:rPr>
                <w:color w:val="000000"/>
                <w:szCs w:val="22"/>
              </w:rPr>
            </w:pPr>
            <w:r w:rsidRPr="00F84016">
              <w:rPr>
                <w:color w:val="000000"/>
                <w:szCs w:val="22"/>
              </w:rPr>
              <w:t>70,480</w:t>
            </w:r>
          </w:p>
        </w:tc>
      </w:tr>
      <w:tr w:rsidR="00B3745A" w:rsidRPr="00F84016" w14:paraId="01163EB2" w14:textId="77777777" w:rsidTr="001E4AAD">
        <w:trPr>
          <w:cantSplit/>
          <w:trHeight w:val="74"/>
        </w:trPr>
        <w:tc>
          <w:tcPr>
            <w:tcW w:w="4291" w:type="dxa"/>
            <w:shd w:val="clear" w:color="auto" w:fill="auto"/>
          </w:tcPr>
          <w:p w14:paraId="16041003" w14:textId="77777777" w:rsidR="00B3745A" w:rsidRPr="00F84016" w:rsidRDefault="00B3745A" w:rsidP="00B3745A">
            <w:pPr>
              <w:rPr>
                <w:szCs w:val="22"/>
              </w:rPr>
            </w:pPr>
            <w:r w:rsidRPr="00F84016">
              <w:rPr>
                <w:szCs w:val="22"/>
              </w:rPr>
              <w:t>Other</w:t>
            </w:r>
          </w:p>
        </w:tc>
        <w:tc>
          <w:tcPr>
            <w:tcW w:w="992" w:type="dxa"/>
            <w:tcBorders>
              <w:bottom w:val="single" w:sz="4" w:space="0" w:color="auto"/>
            </w:tcBorders>
            <w:shd w:val="clear" w:color="auto" w:fill="auto"/>
          </w:tcPr>
          <w:p w14:paraId="34E70255" w14:textId="77777777" w:rsidR="00B3745A" w:rsidRPr="00F84016" w:rsidRDefault="00B3745A" w:rsidP="00B3745A">
            <w:pPr>
              <w:pStyle w:val="acctfourfigures"/>
              <w:tabs>
                <w:tab w:val="clear" w:pos="765"/>
                <w:tab w:val="decimal" w:pos="461"/>
              </w:tabs>
              <w:spacing w:line="240" w:lineRule="atLeast"/>
              <w:rPr>
                <w:szCs w:val="22"/>
              </w:rPr>
            </w:pPr>
          </w:p>
        </w:tc>
        <w:tc>
          <w:tcPr>
            <w:tcW w:w="178" w:type="dxa"/>
            <w:shd w:val="clear" w:color="auto" w:fill="auto"/>
          </w:tcPr>
          <w:p w14:paraId="1D51360C" w14:textId="77777777" w:rsidR="00B3745A" w:rsidRPr="00F84016" w:rsidRDefault="00B3745A" w:rsidP="00B3745A">
            <w:pPr>
              <w:pStyle w:val="acctfourfigures"/>
              <w:spacing w:line="240" w:lineRule="atLeast"/>
              <w:rPr>
                <w:szCs w:val="22"/>
              </w:rPr>
            </w:pPr>
          </w:p>
        </w:tc>
        <w:tc>
          <w:tcPr>
            <w:tcW w:w="1240" w:type="dxa"/>
            <w:tcBorders>
              <w:bottom w:val="single" w:sz="4" w:space="0" w:color="auto"/>
            </w:tcBorders>
            <w:shd w:val="clear" w:color="auto" w:fill="auto"/>
          </w:tcPr>
          <w:p w14:paraId="4F93228E" w14:textId="7797AFAD" w:rsidR="00B3745A" w:rsidRPr="00F84016" w:rsidRDefault="00B3745A" w:rsidP="00B3745A">
            <w:pPr>
              <w:tabs>
                <w:tab w:val="decimal" w:pos="767"/>
              </w:tabs>
              <w:spacing w:line="240" w:lineRule="auto"/>
              <w:ind w:right="40"/>
              <w:jc w:val="right"/>
              <w:rPr>
                <w:color w:val="000000"/>
                <w:szCs w:val="22"/>
              </w:rPr>
            </w:pPr>
            <w:r w:rsidRPr="00F84016">
              <w:t>235,</w:t>
            </w:r>
            <w:r w:rsidR="00F36B19" w:rsidRPr="00F84016">
              <w:t>463</w:t>
            </w:r>
          </w:p>
        </w:tc>
        <w:tc>
          <w:tcPr>
            <w:tcW w:w="178" w:type="dxa"/>
            <w:shd w:val="clear" w:color="auto" w:fill="auto"/>
          </w:tcPr>
          <w:p w14:paraId="5AA18444" w14:textId="77777777" w:rsidR="00B3745A" w:rsidRPr="00F84016" w:rsidRDefault="00B3745A" w:rsidP="00B3745A">
            <w:pPr>
              <w:pStyle w:val="acctfourfigures"/>
              <w:spacing w:line="240" w:lineRule="atLeast"/>
              <w:rPr>
                <w:szCs w:val="22"/>
              </w:rPr>
            </w:pPr>
          </w:p>
        </w:tc>
        <w:tc>
          <w:tcPr>
            <w:tcW w:w="956" w:type="dxa"/>
            <w:tcBorders>
              <w:bottom w:val="single" w:sz="4" w:space="0" w:color="auto"/>
            </w:tcBorders>
            <w:shd w:val="clear" w:color="auto" w:fill="auto"/>
          </w:tcPr>
          <w:p w14:paraId="015C0703" w14:textId="77777777" w:rsidR="00B3745A" w:rsidRPr="00F84016" w:rsidRDefault="00B3745A" w:rsidP="00B3745A">
            <w:pPr>
              <w:pStyle w:val="acctfourfigures"/>
              <w:tabs>
                <w:tab w:val="clear" w:pos="765"/>
                <w:tab w:val="decimal" w:pos="461"/>
              </w:tabs>
              <w:spacing w:line="240" w:lineRule="atLeast"/>
              <w:rPr>
                <w:szCs w:val="22"/>
              </w:rPr>
            </w:pPr>
          </w:p>
        </w:tc>
        <w:tc>
          <w:tcPr>
            <w:tcW w:w="184" w:type="dxa"/>
            <w:shd w:val="clear" w:color="auto" w:fill="auto"/>
          </w:tcPr>
          <w:p w14:paraId="4285BD8E" w14:textId="77777777" w:rsidR="00B3745A" w:rsidRPr="00F84016" w:rsidRDefault="00B3745A" w:rsidP="00B3745A">
            <w:pPr>
              <w:pStyle w:val="acctfourfigures"/>
              <w:spacing w:line="240" w:lineRule="atLeast"/>
              <w:rPr>
                <w:szCs w:val="22"/>
              </w:rPr>
            </w:pPr>
          </w:p>
        </w:tc>
        <w:tc>
          <w:tcPr>
            <w:tcW w:w="1251" w:type="dxa"/>
            <w:tcBorders>
              <w:bottom w:val="single" w:sz="4" w:space="0" w:color="auto"/>
            </w:tcBorders>
            <w:shd w:val="clear" w:color="auto" w:fill="auto"/>
          </w:tcPr>
          <w:p w14:paraId="1FC5C4A9" w14:textId="36D2875A" w:rsidR="00B3745A" w:rsidRPr="00F84016" w:rsidRDefault="00B3745A" w:rsidP="00B3745A">
            <w:pPr>
              <w:tabs>
                <w:tab w:val="decimal" w:pos="830"/>
              </w:tabs>
              <w:spacing w:line="240" w:lineRule="auto"/>
              <w:jc w:val="right"/>
              <w:rPr>
                <w:color w:val="000000"/>
                <w:szCs w:val="22"/>
              </w:rPr>
            </w:pPr>
            <w:r w:rsidRPr="00F84016">
              <w:rPr>
                <w:color w:val="000000"/>
                <w:szCs w:val="22"/>
              </w:rPr>
              <w:t xml:space="preserve">    45,372 </w:t>
            </w:r>
          </w:p>
        </w:tc>
      </w:tr>
      <w:tr w:rsidR="00B3745A" w:rsidRPr="00F84016" w14:paraId="798BAFD8" w14:textId="77777777" w:rsidTr="00C070AD">
        <w:trPr>
          <w:cantSplit/>
          <w:trHeight w:val="56"/>
        </w:trPr>
        <w:tc>
          <w:tcPr>
            <w:tcW w:w="4291" w:type="dxa"/>
            <w:shd w:val="clear" w:color="auto" w:fill="auto"/>
          </w:tcPr>
          <w:p w14:paraId="4D6FE816" w14:textId="77777777" w:rsidR="00B3745A" w:rsidRPr="00F84016" w:rsidRDefault="00B3745A" w:rsidP="00B3745A">
            <w:pPr>
              <w:rPr>
                <w:b/>
                <w:bCs/>
                <w:szCs w:val="22"/>
              </w:rPr>
            </w:pPr>
            <w:r w:rsidRPr="00F84016">
              <w:rPr>
                <w:b/>
                <w:bCs/>
                <w:szCs w:val="22"/>
              </w:rPr>
              <w:t>Total</w:t>
            </w:r>
          </w:p>
        </w:tc>
        <w:tc>
          <w:tcPr>
            <w:tcW w:w="992" w:type="dxa"/>
            <w:tcBorders>
              <w:top w:val="single" w:sz="4" w:space="0" w:color="auto"/>
              <w:bottom w:val="double" w:sz="4" w:space="0" w:color="auto"/>
            </w:tcBorders>
            <w:shd w:val="clear" w:color="auto" w:fill="auto"/>
          </w:tcPr>
          <w:p w14:paraId="59278163" w14:textId="7AB3B3A9" w:rsidR="00B3745A" w:rsidRPr="00F84016" w:rsidRDefault="00B3745A" w:rsidP="00B3745A">
            <w:pPr>
              <w:pStyle w:val="acctfourfigures"/>
              <w:tabs>
                <w:tab w:val="clear" w:pos="765"/>
              </w:tabs>
              <w:spacing w:line="240" w:lineRule="atLeast"/>
              <w:jc w:val="center"/>
              <w:rPr>
                <w:b/>
                <w:bCs/>
                <w:color w:val="000000"/>
                <w:szCs w:val="22"/>
              </w:rPr>
            </w:pPr>
            <w:r w:rsidRPr="00F84016">
              <w:rPr>
                <w:b/>
                <w:bCs/>
                <w:color w:val="000000"/>
                <w:szCs w:val="22"/>
              </w:rPr>
              <w:t>(5.86)</w:t>
            </w:r>
          </w:p>
        </w:tc>
        <w:tc>
          <w:tcPr>
            <w:tcW w:w="178" w:type="dxa"/>
            <w:shd w:val="clear" w:color="auto" w:fill="auto"/>
          </w:tcPr>
          <w:p w14:paraId="5B9B9FC2" w14:textId="77777777" w:rsidR="00B3745A" w:rsidRPr="00F84016" w:rsidRDefault="00B3745A" w:rsidP="00B3745A">
            <w:pPr>
              <w:pStyle w:val="acctfourfigures"/>
              <w:spacing w:line="240" w:lineRule="atLeast"/>
              <w:jc w:val="center"/>
              <w:rPr>
                <w:szCs w:val="22"/>
              </w:rPr>
            </w:pPr>
          </w:p>
        </w:tc>
        <w:tc>
          <w:tcPr>
            <w:tcW w:w="1240" w:type="dxa"/>
            <w:tcBorders>
              <w:top w:val="single" w:sz="4" w:space="0" w:color="auto"/>
              <w:bottom w:val="double" w:sz="4" w:space="0" w:color="auto"/>
            </w:tcBorders>
            <w:shd w:val="clear" w:color="auto" w:fill="auto"/>
          </w:tcPr>
          <w:p w14:paraId="7C4CCBC9" w14:textId="0BA00C3B" w:rsidR="00B3745A" w:rsidRPr="00F84016" w:rsidRDefault="00B3745A" w:rsidP="00B3745A">
            <w:pPr>
              <w:tabs>
                <w:tab w:val="decimal" w:pos="830"/>
              </w:tabs>
              <w:spacing w:line="240" w:lineRule="auto"/>
              <w:ind w:right="40"/>
              <w:jc w:val="right"/>
              <w:rPr>
                <w:b/>
                <w:bCs/>
                <w:color w:val="000000"/>
                <w:szCs w:val="22"/>
              </w:rPr>
            </w:pPr>
            <w:r w:rsidRPr="00F84016">
              <w:rPr>
                <w:b/>
                <w:bCs/>
              </w:rPr>
              <w:t>145,810</w:t>
            </w:r>
          </w:p>
        </w:tc>
        <w:tc>
          <w:tcPr>
            <w:tcW w:w="178" w:type="dxa"/>
            <w:shd w:val="clear" w:color="auto" w:fill="auto"/>
          </w:tcPr>
          <w:p w14:paraId="2932D6F5" w14:textId="77777777" w:rsidR="00B3745A" w:rsidRPr="00F84016" w:rsidRDefault="00B3745A" w:rsidP="00B3745A">
            <w:pPr>
              <w:pStyle w:val="acctfourfigures"/>
              <w:spacing w:line="240" w:lineRule="atLeast"/>
              <w:jc w:val="center"/>
              <w:rPr>
                <w:szCs w:val="22"/>
              </w:rPr>
            </w:pPr>
          </w:p>
        </w:tc>
        <w:tc>
          <w:tcPr>
            <w:tcW w:w="956" w:type="dxa"/>
            <w:tcBorders>
              <w:top w:val="single" w:sz="4" w:space="0" w:color="auto"/>
              <w:bottom w:val="double" w:sz="4" w:space="0" w:color="auto"/>
            </w:tcBorders>
            <w:shd w:val="clear" w:color="auto" w:fill="auto"/>
          </w:tcPr>
          <w:p w14:paraId="1E6D2F13" w14:textId="25CFFDEC" w:rsidR="00B3745A" w:rsidRPr="00F84016" w:rsidRDefault="00B3745A" w:rsidP="00B3745A">
            <w:pPr>
              <w:tabs>
                <w:tab w:val="decimal" w:pos="830"/>
              </w:tabs>
              <w:spacing w:line="240" w:lineRule="auto"/>
              <w:jc w:val="right"/>
              <w:rPr>
                <w:b/>
                <w:bCs/>
                <w:color w:val="000000"/>
                <w:szCs w:val="22"/>
              </w:rPr>
            </w:pPr>
            <w:r w:rsidRPr="00F84016">
              <w:rPr>
                <w:b/>
                <w:bCs/>
                <w:color w:val="000000"/>
                <w:szCs w:val="22"/>
              </w:rPr>
              <w:t>120.90</w:t>
            </w:r>
          </w:p>
        </w:tc>
        <w:tc>
          <w:tcPr>
            <w:tcW w:w="184" w:type="dxa"/>
            <w:shd w:val="clear" w:color="auto" w:fill="auto"/>
          </w:tcPr>
          <w:p w14:paraId="5DB3BCF9" w14:textId="77777777" w:rsidR="00B3745A" w:rsidRPr="00F84016" w:rsidRDefault="00B3745A" w:rsidP="00B3745A">
            <w:pPr>
              <w:pStyle w:val="acctfourfigures"/>
              <w:spacing w:line="240" w:lineRule="atLeast"/>
              <w:rPr>
                <w:szCs w:val="22"/>
              </w:rPr>
            </w:pPr>
          </w:p>
        </w:tc>
        <w:tc>
          <w:tcPr>
            <w:tcW w:w="1251" w:type="dxa"/>
            <w:tcBorders>
              <w:top w:val="single" w:sz="4" w:space="0" w:color="auto"/>
              <w:bottom w:val="double" w:sz="4" w:space="0" w:color="auto"/>
            </w:tcBorders>
            <w:shd w:val="clear" w:color="auto" w:fill="auto"/>
          </w:tcPr>
          <w:p w14:paraId="53658AD3" w14:textId="374D17CF" w:rsidR="00B3745A" w:rsidRPr="00F84016" w:rsidRDefault="00B3745A" w:rsidP="00B3745A">
            <w:pPr>
              <w:tabs>
                <w:tab w:val="decimal" w:pos="830"/>
              </w:tabs>
              <w:spacing w:line="240" w:lineRule="auto"/>
              <w:jc w:val="right"/>
              <w:rPr>
                <w:b/>
                <w:bCs/>
                <w:color w:val="000000"/>
                <w:szCs w:val="22"/>
              </w:rPr>
            </w:pPr>
            <w:r w:rsidRPr="00F84016">
              <w:rPr>
                <w:b/>
                <w:bCs/>
                <w:color w:val="000000"/>
                <w:szCs w:val="22"/>
              </w:rPr>
              <w:t>124,995</w:t>
            </w:r>
          </w:p>
        </w:tc>
      </w:tr>
    </w:tbl>
    <w:p w14:paraId="00A3C51B" w14:textId="5546117E" w:rsidR="009726BE" w:rsidRPr="00F84016" w:rsidRDefault="009726BE" w:rsidP="00DC4FEC"/>
    <w:tbl>
      <w:tblPr>
        <w:tblW w:w="9288" w:type="dxa"/>
        <w:tblInd w:w="511" w:type="dxa"/>
        <w:tblLayout w:type="fixed"/>
        <w:tblCellMar>
          <w:left w:w="79" w:type="dxa"/>
          <w:right w:w="79" w:type="dxa"/>
        </w:tblCellMar>
        <w:tblLook w:val="0000" w:firstRow="0" w:lastRow="0" w:firstColumn="0" w:lastColumn="0" w:noHBand="0" w:noVBand="0"/>
      </w:tblPr>
      <w:tblGrid>
        <w:gridCol w:w="4349"/>
        <w:gridCol w:w="900"/>
        <w:gridCol w:w="180"/>
        <w:gridCol w:w="1260"/>
        <w:gridCol w:w="180"/>
        <w:gridCol w:w="990"/>
        <w:gridCol w:w="180"/>
        <w:gridCol w:w="1249"/>
      </w:tblGrid>
      <w:tr w:rsidR="009726BE" w:rsidRPr="00F84016" w14:paraId="3198BF4A" w14:textId="77777777" w:rsidTr="008B3376">
        <w:trPr>
          <w:cantSplit/>
          <w:tblHeader/>
        </w:trPr>
        <w:tc>
          <w:tcPr>
            <w:tcW w:w="4349" w:type="dxa"/>
            <w:shd w:val="clear" w:color="auto" w:fill="auto"/>
          </w:tcPr>
          <w:p w14:paraId="633FFBF1" w14:textId="77777777" w:rsidR="009726BE" w:rsidRPr="00F84016" w:rsidRDefault="009726BE" w:rsidP="00420AFA">
            <w:pPr>
              <w:pStyle w:val="acctmergecolhdg"/>
              <w:spacing w:line="240" w:lineRule="atLeast"/>
              <w:jc w:val="left"/>
              <w:rPr>
                <w:szCs w:val="22"/>
              </w:rPr>
            </w:pPr>
            <w:r w:rsidRPr="00F84016">
              <w:rPr>
                <w:i/>
                <w:iCs/>
                <w:szCs w:val="22"/>
              </w:rPr>
              <w:t>Reconciliation of effective tax rate</w:t>
            </w:r>
            <w:r w:rsidRPr="00F84016">
              <w:rPr>
                <w:szCs w:val="22"/>
              </w:rPr>
              <w:t xml:space="preserve">     </w:t>
            </w:r>
          </w:p>
        </w:tc>
        <w:tc>
          <w:tcPr>
            <w:tcW w:w="4939" w:type="dxa"/>
            <w:gridSpan w:val="7"/>
            <w:shd w:val="clear" w:color="auto" w:fill="auto"/>
          </w:tcPr>
          <w:p w14:paraId="28B13707" w14:textId="42992F4F" w:rsidR="009726BE" w:rsidRPr="00F84016" w:rsidRDefault="009726BE" w:rsidP="00420AFA">
            <w:pPr>
              <w:pStyle w:val="acctmergecolhdg"/>
              <w:spacing w:line="240" w:lineRule="atLeast"/>
              <w:rPr>
                <w:szCs w:val="22"/>
              </w:rPr>
            </w:pPr>
            <w:r w:rsidRPr="00F84016">
              <w:rPr>
                <w:szCs w:val="22"/>
              </w:rPr>
              <w:t>Separate financial statements</w:t>
            </w:r>
          </w:p>
        </w:tc>
      </w:tr>
      <w:tr w:rsidR="009726BE" w:rsidRPr="00F84016" w14:paraId="7243AA4C" w14:textId="77777777" w:rsidTr="008B3376">
        <w:trPr>
          <w:cantSplit/>
          <w:tblHeader/>
        </w:trPr>
        <w:tc>
          <w:tcPr>
            <w:tcW w:w="4349" w:type="dxa"/>
            <w:shd w:val="clear" w:color="auto" w:fill="auto"/>
          </w:tcPr>
          <w:p w14:paraId="4BEF591E" w14:textId="77777777" w:rsidR="009726BE" w:rsidRPr="00F84016" w:rsidRDefault="009726BE" w:rsidP="00420AFA">
            <w:pPr>
              <w:rPr>
                <w:szCs w:val="22"/>
              </w:rPr>
            </w:pPr>
          </w:p>
        </w:tc>
        <w:tc>
          <w:tcPr>
            <w:tcW w:w="2340" w:type="dxa"/>
            <w:gridSpan w:val="3"/>
            <w:shd w:val="clear" w:color="auto" w:fill="auto"/>
          </w:tcPr>
          <w:p w14:paraId="383AA891" w14:textId="78EE4215" w:rsidR="009726BE" w:rsidRPr="00F84016" w:rsidRDefault="00B61A6A" w:rsidP="00420AFA">
            <w:pPr>
              <w:pStyle w:val="acctmergecolhdg"/>
              <w:spacing w:line="240" w:lineRule="atLeast"/>
              <w:rPr>
                <w:b w:val="0"/>
                <w:bCs/>
                <w:szCs w:val="22"/>
                <w:lang w:val="en-US"/>
              </w:rPr>
            </w:pPr>
            <w:r w:rsidRPr="00F84016">
              <w:rPr>
                <w:b w:val="0"/>
                <w:bCs/>
                <w:szCs w:val="22"/>
              </w:rPr>
              <w:t>2020</w:t>
            </w:r>
          </w:p>
        </w:tc>
        <w:tc>
          <w:tcPr>
            <w:tcW w:w="180" w:type="dxa"/>
            <w:shd w:val="clear" w:color="auto" w:fill="auto"/>
          </w:tcPr>
          <w:p w14:paraId="3D61A642" w14:textId="77777777" w:rsidR="009726BE" w:rsidRPr="00F84016" w:rsidRDefault="009726BE" w:rsidP="00420AFA">
            <w:pPr>
              <w:pStyle w:val="acctmergecolhdg"/>
              <w:spacing w:line="240" w:lineRule="atLeast"/>
              <w:rPr>
                <w:b w:val="0"/>
                <w:bCs/>
                <w:szCs w:val="22"/>
              </w:rPr>
            </w:pPr>
          </w:p>
        </w:tc>
        <w:tc>
          <w:tcPr>
            <w:tcW w:w="2419" w:type="dxa"/>
            <w:gridSpan w:val="3"/>
            <w:shd w:val="clear" w:color="auto" w:fill="auto"/>
          </w:tcPr>
          <w:p w14:paraId="6633F4D0" w14:textId="676A0EBF" w:rsidR="009726BE" w:rsidRPr="00F84016" w:rsidRDefault="00B61A6A" w:rsidP="00420AFA">
            <w:pPr>
              <w:pStyle w:val="acctmergecolhdg"/>
              <w:spacing w:line="240" w:lineRule="atLeast"/>
              <w:rPr>
                <w:b w:val="0"/>
                <w:bCs/>
                <w:szCs w:val="22"/>
              </w:rPr>
            </w:pPr>
            <w:r w:rsidRPr="00F84016">
              <w:rPr>
                <w:b w:val="0"/>
                <w:bCs/>
                <w:szCs w:val="22"/>
              </w:rPr>
              <w:t>2019</w:t>
            </w:r>
          </w:p>
        </w:tc>
      </w:tr>
      <w:tr w:rsidR="009726BE" w:rsidRPr="00F84016" w14:paraId="4981988B" w14:textId="77777777" w:rsidTr="008B3376">
        <w:trPr>
          <w:cantSplit/>
          <w:tblHeader/>
        </w:trPr>
        <w:tc>
          <w:tcPr>
            <w:tcW w:w="4349" w:type="dxa"/>
            <w:shd w:val="clear" w:color="auto" w:fill="auto"/>
          </w:tcPr>
          <w:p w14:paraId="28E9248A" w14:textId="77777777" w:rsidR="009726BE" w:rsidRPr="00F84016" w:rsidRDefault="009726BE" w:rsidP="00420AFA">
            <w:pPr>
              <w:pStyle w:val="acctfourfigures"/>
              <w:spacing w:line="240" w:lineRule="atLeast"/>
              <w:jc w:val="center"/>
              <w:rPr>
                <w:szCs w:val="22"/>
              </w:rPr>
            </w:pPr>
          </w:p>
          <w:p w14:paraId="132B9096" w14:textId="77777777" w:rsidR="009726BE" w:rsidRPr="00F84016" w:rsidRDefault="009726BE" w:rsidP="00420AFA">
            <w:pPr>
              <w:pStyle w:val="acctfourfigures"/>
              <w:spacing w:line="240" w:lineRule="atLeast"/>
              <w:jc w:val="center"/>
              <w:rPr>
                <w:szCs w:val="22"/>
              </w:rPr>
            </w:pPr>
          </w:p>
        </w:tc>
        <w:tc>
          <w:tcPr>
            <w:tcW w:w="900" w:type="dxa"/>
            <w:shd w:val="clear" w:color="auto" w:fill="auto"/>
          </w:tcPr>
          <w:p w14:paraId="095684CA" w14:textId="77777777" w:rsidR="009726BE" w:rsidRPr="00F84016" w:rsidRDefault="009726BE" w:rsidP="00420AFA">
            <w:pPr>
              <w:pStyle w:val="acctfourfigures"/>
              <w:tabs>
                <w:tab w:val="clear" w:pos="765"/>
              </w:tabs>
              <w:spacing w:line="240" w:lineRule="atLeast"/>
              <w:jc w:val="center"/>
              <w:rPr>
                <w:i/>
                <w:iCs/>
                <w:szCs w:val="22"/>
              </w:rPr>
            </w:pPr>
            <w:r w:rsidRPr="00F84016">
              <w:rPr>
                <w:i/>
                <w:iCs/>
                <w:szCs w:val="22"/>
              </w:rPr>
              <w:t>Rate</w:t>
            </w:r>
          </w:p>
          <w:p w14:paraId="5730F8FF" w14:textId="77777777" w:rsidR="009726BE" w:rsidRPr="00F84016" w:rsidRDefault="009726BE" w:rsidP="00420AFA">
            <w:pPr>
              <w:pStyle w:val="acctfourfigures"/>
              <w:tabs>
                <w:tab w:val="clear" w:pos="765"/>
              </w:tabs>
              <w:spacing w:line="240" w:lineRule="atLeast"/>
              <w:jc w:val="center"/>
              <w:rPr>
                <w:i/>
                <w:iCs/>
                <w:szCs w:val="22"/>
                <w:cs/>
                <w:lang w:bidi="th-TH"/>
              </w:rPr>
            </w:pPr>
            <w:r w:rsidRPr="00F84016">
              <w:rPr>
                <w:i/>
                <w:iCs/>
                <w:szCs w:val="22"/>
                <w:lang w:bidi="th-TH"/>
              </w:rPr>
              <w:t>(%)</w:t>
            </w:r>
          </w:p>
        </w:tc>
        <w:tc>
          <w:tcPr>
            <w:tcW w:w="180" w:type="dxa"/>
            <w:shd w:val="clear" w:color="auto" w:fill="auto"/>
          </w:tcPr>
          <w:p w14:paraId="0CCD30A5" w14:textId="77777777" w:rsidR="009726BE" w:rsidRPr="00F84016" w:rsidRDefault="009726BE" w:rsidP="00420AFA">
            <w:pPr>
              <w:pStyle w:val="acctfourfigures"/>
              <w:tabs>
                <w:tab w:val="clear" w:pos="765"/>
              </w:tabs>
              <w:spacing w:line="240" w:lineRule="atLeast"/>
              <w:jc w:val="center"/>
              <w:rPr>
                <w:i/>
                <w:iCs/>
                <w:szCs w:val="22"/>
              </w:rPr>
            </w:pPr>
          </w:p>
          <w:p w14:paraId="36CFF3E6" w14:textId="77777777" w:rsidR="009726BE" w:rsidRPr="00F84016" w:rsidRDefault="009726BE" w:rsidP="00420AFA">
            <w:pPr>
              <w:pStyle w:val="acctfourfigures"/>
              <w:tabs>
                <w:tab w:val="clear" w:pos="765"/>
              </w:tabs>
              <w:spacing w:line="240" w:lineRule="atLeast"/>
              <w:jc w:val="center"/>
              <w:rPr>
                <w:i/>
                <w:iCs/>
                <w:szCs w:val="22"/>
              </w:rPr>
            </w:pPr>
          </w:p>
        </w:tc>
        <w:tc>
          <w:tcPr>
            <w:tcW w:w="1260" w:type="dxa"/>
            <w:shd w:val="clear" w:color="auto" w:fill="auto"/>
          </w:tcPr>
          <w:p w14:paraId="62CC7CBE" w14:textId="0D2E20E0" w:rsidR="009726BE" w:rsidRPr="00F84016" w:rsidRDefault="009726BE" w:rsidP="00420AFA">
            <w:pPr>
              <w:pStyle w:val="acctfourfigures"/>
              <w:tabs>
                <w:tab w:val="clear" w:pos="765"/>
              </w:tabs>
              <w:spacing w:line="240" w:lineRule="atLeast"/>
              <w:ind w:left="-79" w:right="-79"/>
              <w:jc w:val="center"/>
              <w:rPr>
                <w:i/>
                <w:iCs/>
                <w:szCs w:val="22"/>
              </w:rPr>
            </w:pPr>
            <w:r w:rsidRPr="00F84016">
              <w:rPr>
                <w:i/>
                <w:iCs/>
                <w:szCs w:val="22"/>
              </w:rPr>
              <w:t xml:space="preserve">(in </w:t>
            </w:r>
            <w:r w:rsidR="00F517E3" w:rsidRPr="00F84016">
              <w:rPr>
                <w:i/>
                <w:iCs/>
                <w:szCs w:val="22"/>
              </w:rPr>
              <w:t xml:space="preserve">thousand </w:t>
            </w:r>
            <w:r w:rsidRPr="00F84016">
              <w:rPr>
                <w:i/>
                <w:iCs/>
                <w:szCs w:val="22"/>
              </w:rPr>
              <w:t>Baht)</w:t>
            </w:r>
          </w:p>
        </w:tc>
        <w:tc>
          <w:tcPr>
            <w:tcW w:w="180" w:type="dxa"/>
            <w:shd w:val="clear" w:color="auto" w:fill="auto"/>
          </w:tcPr>
          <w:p w14:paraId="59DA7C15" w14:textId="77777777" w:rsidR="009726BE" w:rsidRPr="00F84016" w:rsidRDefault="009726BE" w:rsidP="00420AFA">
            <w:pPr>
              <w:pStyle w:val="acctfourfigures"/>
              <w:tabs>
                <w:tab w:val="clear" w:pos="765"/>
              </w:tabs>
              <w:spacing w:line="240" w:lineRule="atLeast"/>
              <w:jc w:val="center"/>
              <w:rPr>
                <w:i/>
                <w:iCs/>
                <w:szCs w:val="22"/>
              </w:rPr>
            </w:pPr>
          </w:p>
          <w:p w14:paraId="2DD72385" w14:textId="77777777" w:rsidR="009726BE" w:rsidRPr="00F84016" w:rsidRDefault="009726BE" w:rsidP="00420AFA">
            <w:pPr>
              <w:pStyle w:val="acctfourfigures"/>
              <w:tabs>
                <w:tab w:val="clear" w:pos="765"/>
              </w:tabs>
              <w:spacing w:line="240" w:lineRule="atLeast"/>
              <w:jc w:val="center"/>
              <w:rPr>
                <w:i/>
                <w:iCs/>
                <w:szCs w:val="22"/>
              </w:rPr>
            </w:pPr>
          </w:p>
        </w:tc>
        <w:tc>
          <w:tcPr>
            <w:tcW w:w="990" w:type="dxa"/>
            <w:shd w:val="clear" w:color="auto" w:fill="auto"/>
          </w:tcPr>
          <w:p w14:paraId="317A82C1" w14:textId="77777777" w:rsidR="009726BE" w:rsidRPr="00F84016" w:rsidRDefault="009726BE" w:rsidP="00420AFA">
            <w:pPr>
              <w:pStyle w:val="acctfourfigures"/>
              <w:tabs>
                <w:tab w:val="clear" w:pos="765"/>
              </w:tabs>
              <w:spacing w:line="240" w:lineRule="atLeast"/>
              <w:jc w:val="center"/>
              <w:rPr>
                <w:i/>
                <w:iCs/>
                <w:szCs w:val="22"/>
              </w:rPr>
            </w:pPr>
            <w:r w:rsidRPr="00F84016">
              <w:rPr>
                <w:i/>
                <w:iCs/>
                <w:szCs w:val="22"/>
              </w:rPr>
              <w:t>Rate</w:t>
            </w:r>
          </w:p>
          <w:p w14:paraId="43F6ECFF" w14:textId="77777777" w:rsidR="009726BE" w:rsidRPr="00F84016" w:rsidRDefault="009726BE" w:rsidP="00420AFA">
            <w:pPr>
              <w:pStyle w:val="acctfourfigures"/>
              <w:tabs>
                <w:tab w:val="clear" w:pos="765"/>
              </w:tabs>
              <w:spacing w:line="240" w:lineRule="atLeast"/>
              <w:jc w:val="center"/>
              <w:rPr>
                <w:i/>
                <w:iCs/>
                <w:szCs w:val="22"/>
                <w:cs/>
                <w:lang w:bidi="th-TH"/>
              </w:rPr>
            </w:pPr>
            <w:r w:rsidRPr="00F84016">
              <w:rPr>
                <w:i/>
                <w:iCs/>
                <w:szCs w:val="22"/>
                <w:lang w:bidi="th-TH"/>
              </w:rPr>
              <w:t>(%)</w:t>
            </w:r>
          </w:p>
        </w:tc>
        <w:tc>
          <w:tcPr>
            <w:tcW w:w="180" w:type="dxa"/>
            <w:shd w:val="clear" w:color="auto" w:fill="auto"/>
          </w:tcPr>
          <w:p w14:paraId="72EEC607" w14:textId="77777777" w:rsidR="009726BE" w:rsidRPr="00F84016" w:rsidRDefault="009726BE" w:rsidP="00420AFA">
            <w:pPr>
              <w:pStyle w:val="acctfourfigures"/>
              <w:tabs>
                <w:tab w:val="clear" w:pos="765"/>
              </w:tabs>
              <w:spacing w:line="240" w:lineRule="atLeast"/>
              <w:jc w:val="center"/>
              <w:rPr>
                <w:i/>
                <w:iCs/>
                <w:szCs w:val="22"/>
              </w:rPr>
            </w:pPr>
          </w:p>
          <w:p w14:paraId="4D30011D" w14:textId="77777777" w:rsidR="009726BE" w:rsidRPr="00F84016" w:rsidRDefault="009726BE" w:rsidP="00420AFA">
            <w:pPr>
              <w:pStyle w:val="acctfourfigures"/>
              <w:tabs>
                <w:tab w:val="clear" w:pos="765"/>
              </w:tabs>
              <w:spacing w:line="240" w:lineRule="atLeast"/>
              <w:jc w:val="center"/>
              <w:rPr>
                <w:i/>
                <w:iCs/>
                <w:szCs w:val="22"/>
              </w:rPr>
            </w:pPr>
          </w:p>
        </w:tc>
        <w:tc>
          <w:tcPr>
            <w:tcW w:w="1249" w:type="dxa"/>
            <w:shd w:val="clear" w:color="auto" w:fill="auto"/>
          </w:tcPr>
          <w:p w14:paraId="45A79811" w14:textId="3DAFE84C" w:rsidR="009726BE" w:rsidRPr="00F84016" w:rsidRDefault="00F517E3" w:rsidP="00420AFA">
            <w:pPr>
              <w:pStyle w:val="acctfourfigures"/>
              <w:tabs>
                <w:tab w:val="clear" w:pos="765"/>
              </w:tabs>
              <w:spacing w:line="240" w:lineRule="atLeast"/>
              <w:ind w:left="-79" w:right="-79"/>
              <w:jc w:val="center"/>
              <w:rPr>
                <w:i/>
                <w:iCs/>
                <w:szCs w:val="22"/>
              </w:rPr>
            </w:pPr>
            <w:r w:rsidRPr="00F84016">
              <w:rPr>
                <w:i/>
                <w:iCs/>
                <w:szCs w:val="22"/>
              </w:rPr>
              <w:t>(in thousand Baht)</w:t>
            </w:r>
          </w:p>
        </w:tc>
      </w:tr>
      <w:tr w:rsidR="006D7304" w:rsidRPr="00F84016" w14:paraId="7FB98DEC" w14:textId="77777777" w:rsidTr="008B3376">
        <w:trPr>
          <w:cantSplit/>
          <w:trHeight w:val="64"/>
        </w:trPr>
        <w:tc>
          <w:tcPr>
            <w:tcW w:w="4349" w:type="dxa"/>
            <w:shd w:val="clear" w:color="auto" w:fill="auto"/>
          </w:tcPr>
          <w:p w14:paraId="0BC5FA92" w14:textId="25BAC5CE" w:rsidR="006D7304" w:rsidRPr="00F84016" w:rsidRDefault="006D7304" w:rsidP="006D7304">
            <w:pPr>
              <w:rPr>
                <w:szCs w:val="22"/>
              </w:rPr>
            </w:pPr>
            <w:r w:rsidRPr="00F84016">
              <w:rPr>
                <w:szCs w:val="22"/>
              </w:rPr>
              <w:t>Profit (loss) before income tax expense</w:t>
            </w:r>
          </w:p>
        </w:tc>
        <w:tc>
          <w:tcPr>
            <w:tcW w:w="900" w:type="dxa"/>
            <w:shd w:val="clear" w:color="auto" w:fill="auto"/>
          </w:tcPr>
          <w:p w14:paraId="452A5FFF" w14:textId="081284ED" w:rsidR="006D7304" w:rsidRPr="00F84016" w:rsidRDefault="006D7304" w:rsidP="006D7304">
            <w:pPr>
              <w:pStyle w:val="acctfourfigures"/>
              <w:tabs>
                <w:tab w:val="clear" w:pos="765"/>
              </w:tabs>
              <w:spacing w:line="240" w:lineRule="atLeast"/>
              <w:jc w:val="center"/>
              <w:rPr>
                <w:szCs w:val="22"/>
              </w:rPr>
            </w:pPr>
          </w:p>
        </w:tc>
        <w:tc>
          <w:tcPr>
            <w:tcW w:w="180" w:type="dxa"/>
            <w:shd w:val="clear" w:color="auto" w:fill="auto"/>
          </w:tcPr>
          <w:p w14:paraId="05B192E1" w14:textId="77777777" w:rsidR="006D7304" w:rsidRPr="00F84016" w:rsidRDefault="006D7304" w:rsidP="006D7304">
            <w:pPr>
              <w:pStyle w:val="acctfourfigures"/>
              <w:spacing w:line="240" w:lineRule="atLeast"/>
              <w:jc w:val="center"/>
              <w:rPr>
                <w:szCs w:val="22"/>
              </w:rPr>
            </w:pPr>
          </w:p>
        </w:tc>
        <w:tc>
          <w:tcPr>
            <w:tcW w:w="1260" w:type="dxa"/>
            <w:tcBorders>
              <w:bottom w:val="double" w:sz="4" w:space="0" w:color="auto"/>
            </w:tcBorders>
            <w:shd w:val="clear" w:color="auto" w:fill="auto"/>
          </w:tcPr>
          <w:p w14:paraId="085C8208" w14:textId="360A5195" w:rsidR="006D7304" w:rsidRPr="00F84016" w:rsidRDefault="006D7304" w:rsidP="008B3376">
            <w:pPr>
              <w:tabs>
                <w:tab w:val="decimal" w:pos="830"/>
              </w:tabs>
              <w:spacing w:line="240" w:lineRule="auto"/>
              <w:ind w:right="-165"/>
              <w:jc w:val="center"/>
              <w:rPr>
                <w:color w:val="000000"/>
                <w:szCs w:val="22"/>
              </w:rPr>
            </w:pPr>
            <w:r w:rsidRPr="00F84016">
              <w:rPr>
                <w:color w:val="000000"/>
                <w:szCs w:val="22"/>
              </w:rPr>
              <w:t>(</w:t>
            </w:r>
            <w:r w:rsidR="008B3376" w:rsidRPr="00F84016">
              <w:rPr>
                <w:color w:val="000000"/>
                <w:szCs w:val="22"/>
              </w:rPr>
              <w:t>2,765,233</w:t>
            </w:r>
            <w:r w:rsidRPr="00F84016">
              <w:rPr>
                <w:color w:val="000000"/>
                <w:szCs w:val="22"/>
              </w:rPr>
              <w:t>)</w:t>
            </w:r>
          </w:p>
        </w:tc>
        <w:tc>
          <w:tcPr>
            <w:tcW w:w="180" w:type="dxa"/>
            <w:shd w:val="clear" w:color="auto" w:fill="auto"/>
          </w:tcPr>
          <w:p w14:paraId="5FF51A89" w14:textId="77777777" w:rsidR="006D7304" w:rsidRPr="00F84016" w:rsidRDefault="006D7304" w:rsidP="006D7304">
            <w:pPr>
              <w:pStyle w:val="acctfourfigures"/>
              <w:spacing w:line="240" w:lineRule="atLeast"/>
              <w:jc w:val="center"/>
              <w:rPr>
                <w:szCs w:val="22"/>
              </w:rPr>
            </w:pPr>
          </w:p>
        </w:tc>
        <w:tc>
          <w:tcPr>
            <w:tcW w:w="990" w:type="dxa"/>
            <w:shd w:val="clear" w:color="auto" w:fill="auto"/>
          </w:tcPr>
          <w:p w14:paraId="5907EB5C" w14:textId="49383DAC" w:rsidR="006D7304" w:rsidRPr="00F84016" w:rsidRDefault="006D7304" w:rsidP="006D7304">
            <w:pPr>
              <w:pStyle w:val="acctfourfigures"/>
              <w:tabs>
                <w:tab w:val="clear" w:pos="765"/>
              </w:tabs>
              <w:spacing w:line="240" w:lineRule="atLeast"/>
              <w:jc w:val="center"/>
              <w:rPr>
                <w:szCs w:val="22"/>
              </w:rPr>
            </w:pPr>
          </w:p>
        </w:tc>
        <w:tc>
          <w:tcPr>
            <w:tcW w:w="180" w:type="dxa"/>
            <w:shd w:val="clear" w:color="auto" w:fill="auto"/>
          </w:tcPr>
          <w:p w14:paraId="1FDD105A" w14:textId="77777777" w:rsidR="006D7304" w:rsidRPr="00F84016" w:rsidRDefault="006D7304" w:rsidP="006D7304">
            <w:pPr>
              <w:pStyle w:val="acctfourfigures"/>
              <w:spacing w:line="240" w:lineRule="atLeast"/>
              <w:rPr>
                <w:szCs w:val="22"/>
              </w:rPr>
            </w:pPr>
          </w:p>
        </w:tc>
        <w:tc>
          <w:tcPr>
            <w:tcW w:w="1249" w:type="dxa"/>
            <w:tcBorders>
              <w:bottom w:val="double" w:sz="4" w:space="0" w:color="auto"/>
            </w:tcBorders>
            <w:shd w:val="clear" w:color="auto" w:fill="auto"/>
          </w:tcPr>
          <w:p w14:paraId="7EC8FDB2" w14:textId="39F37EAA" w:rsidR="006D7304" w:rsidRPr="00F84016" w:rsidRDefault="006D7304" w:rsidP="008B3376">
            <w:pPr>
              <w:tabs>
                <w:tab w:val="decimal" w:pos="830"/>
              </w:tabs>
              <w:spacing w:line="240" w:lineRule="auto"/>
              <w:jc w:val="right"/>
              <w:rPr>
                <w:color w:val="000000"/>
                <w:szCs w:val="22"/>
              </w:rPr>
            </w:pPr>
            <w:r w:rsidRPr="00F84016">
              <w:rPr>
                <w:color w:val="000000"/>
                <w:szCs w:val="22"/>
              </w:rPr>
              <w:t>327,324</w:t>
            </w:r>
          </w:p>
        </w:tc>
      </w:tr>
      <w:tr w:rsidR="008B3376" w:rsidRPr="00F84016" w14:paraId="0C2C3A68" w14:textId="77777777" w:rsidTr="008B3376">
        <w:trPr>
          <w:cantSplit/>
          <w:trHeight w:val="64"/>
        </w:trPr>
        <w:tc>
          <w:tcPr>
            <w:tcW w:w="4349" w:type="dxa"/>
            <w:shd w:val="clear" w:color="auto" w:fill="auto"/>
          </w:tcPr>
          <w:p w14:paraId="0C86851B" w14:textId="77777777" w:rsidR="008B3376" w:rsidRPr="00F84016" w:rsidRDefault="008B3376" w:rsidP="008B3376">
            <w:pPr>
              <w:rPr>
                <w:szCs w:val="22"/>
              </w:rPr>
            </w:pPr>
            <w:r w:rsidRPr="00F84016">
              <w:rPr>
                <w:szCs w:val="22"/>
              </w:rPr>
              <w:t>Income tax using the Thai corporation tax rate</w:t>
            </w:r>
          </w:p>
        </w:tc>
        <w:tc>
          <w:tcPr>
            <w:tcW w:w="900" w:type="dxa"/>
            <w:shd w:val="clear" w:color="auto" w:fill="auto"/>
          </w:tcPr>
          <w:p w14:paraId="1FAD25B7" w14:textId="49822BA6" w:rsidR="008B3376" w:rsidRPr="00F84016" w:rsidRDefault="005E41D6" w:rsidP="008B3376">
            <w:pPr>
              <w:pStyle w:val="acctfourfigures"/>
              <w:tabs>
                <w:tab w:val="clear" w:pos="765"/>
              </w:tabs>
              <w:spacing w:line="240" w:lineRule="atLeast"/>
              <w:jc w:val="center"/>
              <w:rPr>
                <w:szCs w:val="22"/>
              </w:rPr>
            </w:pPr>
            <w:r w:rsidRPr="00F84016">
              <w:rPr>
                <w:szCs w:val="22"/>
              </w:rPr>
              <w:t>20</w:t>
            </w:r>
          </w:p>
        </w:tc>
        <w:tc>
          <w:tcPr>
            <w:tcW w:w="180" w:type="dxa"/>
            <w:shd w:val="clear" w:color="auto" w:fill="auto"/>
          </w:tcPr>
          <w:p w14:paraId="508CAD34" w14:textId="77777777" w:rsidR="008B3376" w:rsidRPr="00F84016" w:rsidRDefault="008B3376" w:rsidP="008B3376">
            <w:pPr>
              <w:pStyle w:val="acctfourfigures"/>
              <w:spacing w:line="240" w:lineRule="atLeast"/>
              <w:jc w:val="center"/>
              <w:rPr>
                <w:szCs w:val="22"/>
              </w:rPr>
            </w:pPr>
          </w:p>
        </w:tc>
        <w:tc>
          <w:tcPr>
            <w:tcW w:w="1260" w:type="dxa"/>
            <w:tcBorders>
              <w:top w:val="double" w:sz="4" w:space="0" w:color="auto"/>
            </w:tcBorders>
            <w:shd w:val="clear" w:color="auto" w:fill="auto"/>
          </w:tcPr>
          <w:p w14:paraId="3FDD87EC" w14:textId="5E5DA86D" w:rsidR="008B3376" w:rsidRPr="00F84016" w:rsidRDefault="008B3376" w:rsidP="008B3376">
            <w:pPr>
              <w:tabs>
                <w:tab w:val="decimal" w:pos="830"/>
              </w:tabs>
              <w:spacing w:line="240" w:lineRule="auto"/>
              <w:ind w:right="-165"/>
              <w:jc w:val="center"/>
              <w:rPr>
                <w:color w:val="000000"/>
                <w:szCs w:val="22"/>
              </w:rPr>
            </w:pPr>
            <w:r w:rsidRPr="00F84016">
              <w:rPr>
                <w:color w:val="000000"/>
                <w:szCs w:val="22"/>
              </w:rPr>
              <w:t>(553,047)</w:t>
            </w:r>
          </w:p>
        </w:tc>
        <w:tc>
          <w:tcPr>
            <w:tcW w:w="180" w:type="dxa"/>
            <w:shd w:val="clear" w:color="auto" w:fill="auto"/>
          </w:tcPr>
          <w:p w14:paraId="30B42F05" w14:textId="77777777" w:rsidR="008B3376" w:rsidRPr="00F84016" w:rsidRDefault="008B3376" w:rsidP="008B3376">
            <w:pPr>
              <w:pStyle w:val="acctfourfigures"/>
              <w:spacing w:line="240" w:lineRule="atLeast"/>
              <w:jc w:val="center"/>
              <w:rPr>
                <w:szCs w:val="22"/>
              </w:rPr>
            </w:pPr>
          </w:p>
        </w:tc>
        <w:tc>
          <w:tcPr>
            <w:tcW w:w="990" w:type="dxa"/>
            <w:shd w:val="clear" w:color="auto" w:fill="auto"/>
          </w:tcPr>
          <w:p w14:paraId="0B7C94D5" w14:textId="0DA2DE28" w:rsidR="008B3376" w:rsidRPr="00F84016" w:rsidRDefault="005E41D6" w:rsidP="008B3376">
            <w:pPr>
              <w:pStyle w:val="acctfourfigures"/>
              <w:tabs>
                <w:tab w:val="clear" w:pos="765"/>
              </w:tabs>
              <w:spacing w:line="240" w:lineRule="atLeast"/>
              <w:jc w:val="center"/>
              <w:rPr>
                <w:szCs w:val="22"/>
              </w:rPr>
            </w:pPr>
            <w:r w:rsidRPr="00F84016">
              <w:rPr>
                <w:szCs w:val="22"/>
              </w:rPr>
              <w:t>20</w:t>
            </w:r>
          </w:p>
        </w:tc>
        <w:tc>
          <w:tcPr>
            <w:tcW w:w="180" w:type="dxa"/>
            <w:shd w:val="clear" w:color="auto" w:fill="auto"/>
          </w:tcPr>
          <w:p w14:paraId="456663D4" w14:textId="77777777" w:rsidR="008B3376" w:rsidRPr="00F84016" w:rsidRDefault="008B3376" w:rsidP="008B3376">
            <w:pPr>
              <w:pStyle w:val="acctfourfigures"/>
              <w:spacing w:line="240" w:lineRule="atLeast"/>
              <w:rPr>
                <w:szCs w:val="22"/>
              </w:rPr>
            </w:pPr>
          </w:p>
        </w:tc>
        <w:tc>
          <w:tcPr>
            <w:tcW w:w="1249" w:type="dxa"/>
            <w:tcBorders>
              <w:top w:val="double" w:sz="4" w:space="0" w:color="auto"/>
            </w:tcBorders>
            <w:shd w:val="clear" w:color="auto" w:fill="auto"/>
          </w:tcPr>
          <w:p w14:paraId="04109B8E" w14:textId="6EA153BC" w:rsidR="008B3376" w:rsidRPr="00F84016" w:rsidRDefault="008B3376" w:rsidP="008B3376">
            <w:pPr>
              <w:tabs>
                <w:tab w:val="decimal" w:pos="830"/>
              </w:tabs>
              <w:spacing w:line="240" w:lineRule="auto"/>
              <w:jc w:val="right"/>
              <w:rPr>
                <w:color w:val="000000"/>
                <w:szCs w:val="22"/>
              </w:rPr>
            </w:pPr>
            <w:r w:rsidRPr="00F84016">
              <w:rPr>
                <w:color w:val="000000"/>
                <w:szCs w:val="22"/>
              </w:rPr>
              <w:t>65,465</w:t>
            </w:r>
          </w:p>
        </w:tc>
      </w:tr>
      <w:tr w:rsidR="00B61A6A" w:rsidRPr="00F84016" w14:paraId="6FF60F20" w14:textId="77777777" w:rsidTr="008B3376">
        <w:trPr>
          <w:cantSplit/>
        </w:trPr>
        <w:tc>
          <w:tcPr>
            <w:tcW w:w="4349" w:type="dxa"/>
            <w:shd w:val="clear" w:color="auto" w:fill="auto"/>
          </w:tcPr>
          <w:p w14:paraId="17C95484" w14:textId="77777777" w:rsidR="00B61A6A" w:rsidRPr="00F84016" w:rsidRDefault="00B61A6A" w:rsidP="00B61A6A">
            <w:pPr>
              <w:rPr>
                <w:szCs w:val="22"/>
              </w:rPr>
            </w:pPr>
            <w:r w:rsidRPr="00F84016">
              <w:rPr>
                <w:szCs w:val="22"/>
              </w:rPr>
              <w:t>Income tax reduction – current</w:t>
            </w:r>
          </w:p>
        </w:tc>
        <w:tc>
          <w:tcPr>
            <w:tcW w:w="900" w:type="dxa"/>
            <w:shd w:val="clear" w:color="auto" w:fill="auto"/>
          </w:tcPr>
          <w:p w14:paraId="21BC104A"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46C9B389" w14:textId="77777777" w:rsidR="00B61A6A" w:rsidRPr="00F84016" w:rsidRDefault="00B61A6A" w:rsidP="00B61A6A">
            <w:pPr>
              <w:pStyle w:val="acctfourfigures"/>
              <w:spacing w:line="240" w:lineRule="atLeast"/>
              <w:rPr>
                <w:szCs w:val="22"/>
              </w:rPr>
            </w:pPr>
          </w:p>
        </w:tc>
        <w:tc>
          <w:tcPr>
            <w:tcW w:w="1260" w:type="dxa"/>
            <w:shd w:val="clear" w:color="auto" w:fill="auto"/>
          </w:tcPr>
          <w:p w14:paraId="42F961A4" w14:textId="6BD5EFAF" w:rsidR="00B61A6A" w:rsidRPr="00F84016" w:rsidRDefault="00145B57" w:rsidP="008B3376">
            <w:pPr>
              <w:tabs>
                <w:tab w:val="decimal" w:pos="830"/>
              </w:tabs>
              <w:spacing w:line="240" w:lineRule="auto"/>
              <w:ind w:right="-165"/>
              <w:jc w:val="center"/>
              <w:rPr>
                <w:color w:val="000000"/>
                <w:szCs w:val="22"/>
              </w:rPr>
            </w:pPr>
            <w:r w:rsidRPr="00F84016">
              <w:rPr>
                <w:color w:val="000000"/>
                <w:szCs w:val="22"/>
              </w:rPr>
              <w:t>(34)</w:t>
            </w:r>
          </w:p>
        </w:tc>
        <w:tc>
          <w:tcPr>
            <w:tcW w:w="180" w:type="dxa"/>
            <w:shd w:val="clear" w:color="auto" w:fill="auto"/>
          </w:tcPr>
          <w:p w14:paraId="7423A65E" w14:textId="77777777" w:rsidR="00B61A6A" w:rsidRPr="00F84016" w:rsidRDefault="00B61A6A" w:rsidP="00B61A6A">
            <w:pPr>
              <w:pStyle w:val="acctfourfigures"/>
              <w:spacing w:line="240" w:lineRule="atLeast"/>
              <w:rPr>
                <w:szCs w:val="22"/>
              </w:rPr>
            </w:pPr>
          </w:p>
        </w:tc>
        <w:tc>
          <w:tcPr>
            <w:tcW w:w="990" w:type="dxa"/>
            <w:shd w:val="clear" w:color="auto" w:fill="auto"/>
          </w:tcPr>
          <w:p w14:paraId="16B26388"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54A103CA" w14:textId="77777777" w:rsidR="00B61A6A" w:rsidRPr="00F84016" w:rsidRDefault="00B61A6A" w:rsidP="00B61A6A">
            <w:pPr>
              <w:pStyle w:val="acctfourfigures"/>
              <w:spacing w:line="240" w:lineRule="atLeast"/>
              <w:rPr>
                <w:szCs w:val="22"/>
              </w:rPr>
            </w:pPr>
          </w:p>
        </w:tc>
        <w:tc>
          <w:tcPr>
            <w:tcW w:w="1249" w:type="dxa"/>
            <w:shd w:val="clear" w:color="auto" w:fill="auto"/>
          </w:tcPr>
          <w:p w14:paraId="401B3CBE" w14:textId="77048479" w:rsidR="00B61A6A" w:rsidRPr="00F84016" w:rsidRDefault="00B61A6A" w:rsidP="0091721B">
            <w:pPr>
              <w:tabs>
                <w:tab w:val="decimal" w:pos="913"/>
              </w:tabs>
              <w:spacing w:line="240" w:lineRule="auto"/>
              <w:ind w:right="-3"/>
              <w:jc w:val="right"/>
              <w:rPr>
                <w:color w:val="000000"/>
                <w:szCs w:val="22"/>
              </w:rPr>
            </w:pPr>
            <w:r w:rsidRPr="00F84016">
              <w:rPr>
                <w:color w:val="000000"/>
                <w:szCs w:val="22"/>
              </w:rPr>
              <w:t>(2,086)</w:t>
            </w:r>
          </w:p>
        </w:tc>
      </w:tr>
      <w:tr w:rsidR="00B61A6A" w:rsidRPr="00F84016" w14:paraId="2DD64CA4" w14:textId="77777777" w:rsidTr="008B3376">
        <w:trPr>
          <w:cantSplit/>
        </w:trPr>
        <w:tc>
          <w:tcPr>
            <w:tcW w:w="4349" w:type="dxa"/>
            <w:shd w:val="clear" w:color="auto" w:fill="auto"/>
          </w:tcPr>
          <w:p w14:paraId="4DAF311D" w14:textId="77777777" w:rsidR="00B61A6A" w:rsidRPr="00F84016" w:rsidRDefault="00B61A6A" w:rsidP="00B61A6A">
            <w:pPr>
              <w:rPr>
                <w:szCs w:val="22"/>
              </w:rPr>
            </w:pPr>
            <w:r w:rsidRPr="00F84016">
              <w:rPr>
                <w:szCs w:val="22"/>
              </w:rPr>
              <w:t>Income tax reduction – deferred</w:t>
            </w:r>
          </w:p>
        </w:tc>
        <w:tc>
          <w:tcPr>
            <w:tcW w:w="900" w:type="dxa"/>
            <w:shd w:val="clear" w:color="auto" w:fill="auto"/>
          </w:tcPr>
          <w:p w14:paraId="54FC145A"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65A5B355" w14:textId="77777777" w:rsidR="00B61A6A" w:rsidRPr="00F84016" w:rsidRDefault="00B61A6A" w:rsidP="00B61A6A">
            <w:pPr>
              <w:pStyle w:val="acctfourfigures"/>
              <w:spacing w:line="240" w:lineRule="atLeast"/>
              <w:rPr>
                <w:szCs w:val="22"/>
              </w:rPr>
            </w:pPr>
          </w:p>
        </w:tc>
        <w:tc>
          <w:tcPr>
            <w:tcW w:w="1260" w:type="dxa"/>
            <w:shd w:val="clear" w:color="auto" w:fill="auto"/>
          </w:tcPr>
          <w:p w14:paraId="20DDC0A3" w14:textId="73B4AB5B" w:rsidR="00B61A6A" w:rsidRPr="00F84016" w:rsidRDefault="00B02225" w:rsidP="008B3376">
            <w:pPr>
              <w:tabs>
                <w:tab w:val="decimal" w:pos="830"/>
              </w:tabs>
              <w:spacing w:line="240" w:lineRule="auto"/>
              <w:ind w:right="-165"/>
              <w:jc w:val="center"/>
              <w:rPr>
                <w:color w:val="000000"/>
                <w:szCs w:val="22"/>
              </w:rPr>
            </w:pPr>
            <w:r w:rsidRPr="00F84016">
              <w:rPr>
                <w:color w:val="000000"/>
                <w:szCs w:val="22"/>
              </w:rPr>
              <w:t>20,8</w:t>
            </w:r>
            <w:r w:rsidR="00905F7D" w:rsidRPr="00F84016">
              <w:rPr>
                <w:color w:val="000000"/>
                <w:szCs w:val="22"/>
              </w:rPr>
              <w:t>50</w:t>
            </w:r>
          </w:p>
        </w:tc>
        <w:tc>
          <w:tcPr>
            <w:tcW w:w="180" w:type="dxa"/>
            <w:shd w:val="clear" w:color="auto" w:fill="auto"/>
          </w:tcPr>
          <w:p w14:paraId="7633F13F" w14:textId="77777777" w:rsidR="00B61A6A" w:rsidRPr="00F84016" w:rsidRDefault="00B61A6A" w:rsidP="00B61A6A">
            <w:pPr>
              <w:pStyle w:val="acctfourfigures"/>
              <w:spacing w:line="240" w:lineRule="atLeast"/>
              <w:rPr>
                <w:szCs w:val="22"/>
              </w:rPr>
            </w:pPr>
          </w:p>
        </w:tc>
        <w:tc>
          <w:tcPr>
            <w:tcW w:w="990" w:type="dxa"/>
            <w:shd w:val="clear" w:color="auto" w:fill="auto"/>
          </w:tcPr>
          <w:p w14:paraId="41BAFB64"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3D4B0EC2" w14:textId="77777777" w:rsidR="00B61A6A" w:rsidRPr="00F84016" w:rsidRDefault="00B61A6A" w:rsidP="00B61A6A">
            <w:pPr>
              <w:pStyle w:val="acctfourfigures"/>
              <w:spacing w:line="240" w:lineRule="atLeast"/>
              <w:rPr>
                <w:szCs w:val="22"/>
              </w:rPr>
            </w:pPr>
          </w:p>
        </w:tc>
        <w:tc>
          <w:tcPr>
            <w:tcW w:w="1249" w:type="dxa"/>
            <w:shd w:val="clear" w:color="auto" w:fill="auto"/>
          </w:tcPr>
          <w:p w14:paraId="038203BE" w14:textId="1AB30905" w:rsidR="00B61A6A" w:rsidRPr="00F84016" w:rsidRDefault="00B61A6A" w:rsidP="0091721B">
            <w:pPr>
              <w:tabs>
                <w:tab w:val="decimal" w:pos="913"/>
              </w:tabs>
              <w:spacing w:line="240" w:lineRule="auto"/>
              <w:ind w:right="-3"/>
              <w:jc w:val="right"/>
              <w:rPr>
                <w:color w:val="000000"/>
                <w:szCs w:val="22"/>
              </w:rPr>
            </w:pPr>
            <w:r w:rsidRPr="00F84016">
              <w:rPr>
                <w:color w:val="000000"/>
                <w:szCs w:val="22"/>
              </w:rPr>
              <w:t>(13,384)</w:t>
            </w:r>
          </w:p>
        </w:tc>
      </w:tr>
      <w:tr w:rsidR="00B61A6A" w:rsidRPr="00F84016" w14:paraId="48F0FBDC" w14:textId="77777777" w:rsidTr="008B3376">
        <w:trPr>
          <w:cantSplit/>
        </w:trPr>
        <w:tc>
          <w:tcPr>
            <w:tcW w:w="4349" w:type="dxa"/>
            <w:shd w:val="clear" w:color="auto" w:fill="auto"/>
          </w:tcPr>
          <w:p w14:paraId="44396565" w14:textId="77777777" w:rsidR="00B61A6A" w:rsidRPr="00F84016" w:rsidRDefault="00B61A6A" w:rsidP="00B61A6A">
            <w:pPr>
              <w:rPr>
                <w:szCs w:val="22"/>
              </w:rPr>
            </w:pPr>
            <w:r w:rsidRPr="00F84016">
              <w:rPr>
                <w:szCs w:val="22"/>
              </w:rPr>
              <w:t>Expenses not deductible for tax purposes</w:t>
            </w:r>
          </w:p>
        </w:tc>
        <w:tc>
          <w:tcPr>
            <w:tcW w:w="900" w:type="dxa"/>
            <w:shd w:val="clear" w:color="auto" w:fill="auto"/>
          </w:tcPr>
          <w:p w14:paraId="68F3AF7A"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679FC8B7" w14:textId="77777777" w:rsidR="00B61A6A" w:rsidRPr="00F84016" w:rsidRDefault="00B61A6A" w:rsidP="00B61A6A">
            <w:pPr>
              <w:pStyle w:val="acctfourfigures"/>
              <w:spacing w:line="240" w:lineRule="atLeast"/>
              <w:rPr>
                <w:szCs w:val="22"/>
              </w:rPr>
            </w:pPr>
          </w:p>
        </w:tc>
        <w:tc>
          <w:tcPr>
            <w:tcW w:w="1260" w:type="dxa"/>
            <w:shd w:val="clear" w:color="auto" w:fill="auto"/>
          </w:tcPr>
          <w:p w14:paraId="77E3F5CF" w14:textId="381512AB" w:rsidR="00B61A6A" w:rsidRPr="00F84016" w:rsidRDefault="001F478F" w:rsidP="008B3376">
            <w:pPr>
              <w:tabs>
                <w:tab w:val="decimal" w:pos="830"/>
              </w:tabs>
              <w:spacing w:line="240" w:lineRule="auto"/>
              <w:ind w:right="-165"/>
              <w:jc w:val="center"/>
              <w:rPr>
                <w:color w:val="000000"/>
                <w:szCs w:val="22"/>
              </w:rPr>
            </w:pPr>
            <w:r w:rsidRPr="00F84016">
              <w:rPr>
                <w:color w:val="000000"/>
                <w:szCs w:val="22"/>
              </w:rPr>
              <w:t>570,831</w:t>
            </w:r>
          </w:p>
        </w:tc>
        <w:tc>
          <w:tcPr>
            <w:tcW w:w="180" w:type="dxa"/>
            <w:shd w:val="clear" w:color="auto" w:fill="auto"/>
          </w:tcPr>
          <w:p w14:paraId="7F5A0486" w14:textId="77777777" w:rsidR="00B61A6A" w:rsidRPr="00F84016" w:rsidRDefault="00B61A6A" w:rsidP="00B61A6A">
            <w:pPr>
              <w:pStyle w:val="acctfourfigures"/>
              <w:spacing w:line="240" w:lineRule="atLeast"/>
              <w:rPr>
                <w:szCs w:val="22"/>
              </w:rPr>
            </w:pPr>
          </w:p>
        </w:tc>
        <w:tc>
          <w:tcPr>
            <w:tcW w:w="990" w:type="dxa"/>
            <w:shd w:val="clear" w:color="auto" w:fill="auto"/>
          </w:tcPr>
          <w:p w14:paraId="3B6C9279" w14:textId="77777777" w:rsidR="00B61A6A" w:rsidRPr="00F84016" w:rsidRDefault="00B61A6A" w:rsidP="00B61A6A">
            <w:pPr>
              <w:pStyle w:val="acctfourfigures"/>
              <w:tabs>
                <w:tab w:val="clear" w:pos="765"/>
                <w:tab w:val="decimal" w:pos="461"/>
              </w:tabs>
              <w:spacing w:line="240" w:lineRule="atLeast"/>
              <w:rPr>
                <w:szCs w:val="22"/>
              </w:rPr>
            </w:pPr>
          </w:p>
        </w:tc>
        <w:tc>
          <w:tcPr>
            <w:tcW w:w="180" w:type="dxa"/>
            <w:shd w:val="clear" w:color="auto" w:fill="auto"/>
          </w:tcPr>
          <w:p w14:paraId="4F3C074B" w14:textId="77777777" w:rsidR="00B61A6A" w:rsidRPr="00F84016" w:rsidRDefault="00B61A6A" w:rsidP="00B61A6A">
            <w:pPr>
              <w:pStyle w:val="acctfourfigures"/>
              <w:spacing w:line="240" w:lineRule="atLeast"/>
              <w:rPr>
                <w:szCs w:val="22"/>
              </w:rPr>
            </w:pPr>
          </w:p>
        </w:tc>
        <w:tc>
          <w:tcPr>
            <w:tcW w:w="1249" w:type="dxa"/>
            <w:shd w:val="clear" w:color="auto" w:fill="auto"/>
          </w:tcPr>
          <w:p w14:paraId="4CF0B232" w14:textId="2116168A" w:rsidR="00B61A6A" w:rsidRPr="00F84016" w:rsidRDefault="00B61A6A" w:rsidP="001E4AAD">
            <w:pPr>
              <w:tabs>
                <w:tab w:val="decimal" w:pos="830"/>
              </w:tabs>
              <w:spacing w:line="240" w:lineRule="auto"/>
              <w:jc w:val="right"/>
              <w:rPr>
                <w:color w:val="000000"/>
                <w:szCs w:val="22"/>
              </w:rPr>
            </w:pPr>
            <w:r w:rsidRPr="00F84016">
              <w:rPr>
                <w:color w:val="000000"/>
                <w:szCs w:val="22"/>
              </w:rPr>
              <w:t>15,214</w:t>
            </w:r>
          </w:p>
        </w:tc>
      </w:tr>
      <w:tr w:rsidR="008B3376" w:rsidRPr="00F84016" w14:paraId="48EA5736" w14:textId="77777777" w:rsidTr="008B3376">
        <w:trPr>
          <w:cantSplit/>
        </w:trPr>
        <w:tc>
          <w:tcPr>
            <w:tcW w:w="4349" w:type="dxa"/>
            <w:shd w:val="clear" w:color="auto" w:fill="auto"/>
          </w:tcPr>
          <w:p w14:paraId="67E89B69" w14:textId="77777777" w:rsidR="008B3376" w:rsidRPr="00F84016" w:rsidRDefault="008B3376" w:rsidP="008B3376">
            <w:pPr>
              <w:rPr>
                <w:b/>
                <w:bCs/>
                <w:szCs w:val="22"/>
              </w:rPr>
            </w:pPr>
            <w:r w:rsidRPr="00F84016">
              <w:rPr>
                <w:b/>
                <w:bCs/>
                <w:szCs w:val="22"/>
              </w:rPr>
              <w:t>Total</w:t>
            </w:r>
          </w:p>
        </w:tc>
        <w:tc>
          <w:tcPr>
            <w:tcW w:w="900" w:type="dxa"/>
            <w:tcBorders>
              <w:top w:val="single" w:sz="4" w:space="0" w:color="auto"/>
              <w:bottom w:val="double" w:sz="4" w:space="0" w:color="auto"/>
            </w:tcBorders>
            <w:shd w:val="clear" w:color="auto" w:fill="auto"/>
          </w:tcPr>
          <w:p w14:paraId="619EF88A" w14:textId="4BAFE661" w:rsidR="008B3376" w:rsidRPr="00F84016" w:rsidRDefault="00405BD9" w:rsidP="008B3376">
            <w:pPr>
              <w:pStyle w:val="acctfourfigures"/>
              <w:tabs>
                <w:tab w:val="clear" w:pos="765"/>
              </w:tabs>
              <w:spacing w:line="240" w:lineRule="atLeast"/>
              <w:jc w:val="center"/>
              <w:rPr>
                <w:b/>
                <w:bCs/>
                <w:szCs w:val="22"/>
              </w:rPr>
            </w:pPr>
            <w:r w:rsidRPr="00F84016">
              <w:rPr>
                <w:b/>
                <w:bCs/>
                <w:szCs w:val="22"/>
              </w:rPr>
              <w:t>(1.40)</w:t>
            </w:r>
          </w:p>
        </w:tc>
        <w:tc>
          <w:tcPr>
            <w:tcW w:w="180" w:type="dxa"/>
            <w:shd w:val="clear" w:color="auto" w:fill="auto"/>
          </w:tcPr>
          <w:p w14:paraId="2AB1A777" w14:textId="77777777" w:rsidR="008B3376" w:rsidRPr="00F84016" w:rsidRDefault="008B3376" w:rsidP="008B3376">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14:paraId="7C725831" w14:textId="277C447E" w:rsidR="008B3376" w:rsidRPr="00F84016" w:rsidRDefault="001F478F" w:rsidP="008B3376">
            <w:pPr>
              <w:tabs>
                <w:tab w:val="decimal" w:pos="830"/>
              </w:tabs>
              <w:spacing w:line="240" w:lineRule="auto"/>
              <w:ind w:right="-165"/>
              <w:jc w:val="center"/>
              <w:rPr>
                <w:b/>
                <w:bCs/>
                <w:color w:val="000000"/>
                <w:szCs w:val="22"/>
              </w:rPr>
            </w:pPr>
            <w:r w:rsidRPr="00F84016">
              <w:rPr>
                <w:b/>
                <w:bCs/>
                <w:color w:val="000000"/>
                <w:szCs w:val="22"/>
              </w:rPr>
              <w:t>38,600</w:t>
            </w:r>
          </w:p>
        </w:tc>
        <w:tc>
          <w:tcPr>
            <w:tcW w:w="180" w:type="dxa"/>
            <w:shd w:val="clear" w:color="auto" w:fill="auto"/>
          </w:tcPr>
          <w:p w14:paraId="49AE5972" w14:textId="77777777" w:rsidR="008B3376" w:rsidRPr="00F84016" w:rsidRDefault="008B3376" w:rsidP="008B3376">
            <w:pPr>
              <w:pStyle w:val="acctfourfigures"/>
              <w:spacing w:line="240" w:lineRule="atLeast"/>
              <w:jc w:val="center"/>
              <w:rPr>
                <w:b/>
                <w:bCs/>
                <w:szCs w:val="22"/>
              </w:rPr>
            </w:pPr>
          </w:p>
        </w:tc>
        <w:tc>
          <w:tcPr>
            <w:tcW w:w="990" w:type="dxa"/>
            <w:tcBorders>
              <w:top w:val="single" w:sz="4" w:space="0" w:color="auto"/>
              <w:bottom w:val="double" w:sz="4" w:space="0" w:color="auto"/>
            </w:tcBorders>
            <w:shd w:val="clear" w:color="auto" w:fill="auto"/>
          </w:tcPr>
          <w:p w14:paraId="40AA37D1" w14:textId="76487427" w:rsidR="008B3376" w:rsidRPr="00F84016" w:rsidRDefault="008B3376" w:rsidP="008B3376">
            <w:pPr>
              <w:pStyle w:val="acctfourfigures"/>
              <w:tabs>
                <w:tab w:val="clear" w:pos="765"/>
              </w:tabs>
              <w:spacing w:line="240" w:lineRule="atLeast"/>
              <w:jc w:val="center"/>
              <w:rPr>
                <w:b/>
                <w:bCs/>
                <w:szCs w:val="22"/>
              </w:rPr>
            </w:pPr>
            <w:r w:rsidRPr="00F84016">
              <w:rPr>
                <w:b/>
                <w:bCs/>
                <w:szCs w:val="22"/>
              </w:rPr>
              <w:t>19.92</w:t>
            </w:r>
          </w:p>
        </w:tc>
        <w:tc>
          <w:tcPr>
            <w:tcW w:w="180" w:type="dxa"/>
            <w:shd w:val="clear" w:color="auto" w:fill="auto"/>
          </w:tcPr>
          <w:p w14:paraId="5D2C18C0" w14:textId="77777777" w:rsidR="008B3376" w:rsidRPr="00F84016" w:rsidRDefault="008B3376" w:rsidP="008B3376">
            <w:pPr>
              <w:pStyle w:val="acctfourfigures"/>
              <w:spacing w:line="240" w:lineRule="atLeast"/>
              <w:rPr>
                <w:b/>
                <w:bCs/>
                <w:szCs w:val="22"/>
              </w:rPr>
            </w:pPr>
          </w:p>
        </w:tc>
        <w:tc>
          <w:tcPr>
            <w:tcW w:w="1249" w:type="dxa"/>
            <w:tcBorders>
              <w:top w:val="single" w:sz="4" w:space="0" w:color="auto"/>
              <w:bottom w:val="double" w:sz="4" w:space="0" w:color="auto"/>
            </w:tcBorders>
            <w:shd w:val="clear" w:color="auto" w:fill="auto"/>
          </w:tcPr>
          <w:p w14:paraId="7FBE770E" w14:textId="549CE7EA" w:rsidR="008B3376" w:rsidRPr="00F84016" w:rsidRDefault="008B3376" w:rsidP="0091721B">
            <w:pPr>
              <w:tabs>
                <w:tab w:val="decimal" w:pos="830"/>
              </w:tabs>
              <w:spacing w:line="240" w:lineRule="auto"/>
              <w:jc w:val="right"/>
              <w:rPr>
                <w:b/>
                <w:bCs/>
                <w:color w:val="000000"/>
                <w:szCs w:val="22"/>
              </w:rPr>
            </w:pPr>
            <w:r w:rsidRPr="00F84016">
              <w:rPr>
                <w:b/>
                <w:bCs/>
                <w:color w:val="000000"/>
                <w:szCs w:val="22"/>
              </w:rPr>
              <w:t>65,209</w:t>
            </w:r>
          </w:p>
        </w:tc>
      </w:tr>
    </w:tbl>
    <w:p w14:paraId="770DCF7A" w14:textId="77777777" w:rsidR="00DC4FEC" w:rsidRPr="00F84016" w:rsidRDefault="00DC4FEC" w:rsidP="00BC305E">
      <w:pPr>
        <w:spacing w:line="240" w:lineRule="auto"/>
        <w:ind w:left="630"/>
        <w:jc w:val="thaiDistribute"/>
        <w:rPr>
          <w:szCs w:val="22"/>
        </w:rPr>
      </w:pPr>
    </w:p>
    <w:p w14:paraId="47BA78B3" w14:textId="7835BBB5" w:rsidR="008B4A48" w:rsidRPr="00F84016" w:rsidRDefault="008B4A48" w:rsidP="00BC305E">
      <w:pPr>
        <w:spacing w:line="240" w:lineRule="auto"/>
        <w:ind w:left="630"/>
        <w:jc w:val="thaiDistribute"/>
      </w:pPr>
      <w:r w:rsidRPr="00F84016">
        <w:br w:type="page"/>
      </w:r>
    </w:p>
    <w:p w14:paraId="67DD8590" w14:textId="216C02F7" w:rsidR="00DC4FEC" w:rsidRPr="00F84016" w:rsidRDefault="00DC4FEC" w:rsidP="00DC4FEC">
      <w:pPr>
        <w:ind w:left="540"/>
      </w:pPr>
      <w:r w:rsidRPr="00F84016">
        <w:lastRenderedPageBreak/>
        <w:t>Movement</w:t>
      </w:r>
      <w:r w:rsidRPr="00F84016">
        <w:rPr>
          <w:lang w:val="en-US" w:bidi="th-TH"/>
        </w:rPr>
        <w:t>s</w:t>
      </w:r>
      <w:r w:rsidRPr="00F84016">
        <w:t xml:space="preserve"> in deferred tax balances are as follows:</w:t>
      </w:r>
    </w:p>
    <w:p w14:paraId="3859C419" w14:textId="77777777" w:rsidR="00DC4FEC" w:rsidRPr="00F84016" w:rsidRDefault="00DC4FEC" w:rsidP="00DC4FEC">
      <w:pPr>
        <w:ind w:left="540"/>
      </w:pPr>
    </w:p>
    <w:tbl>
      <w:tblPr>
        <w:tblW w:w="9371" w:type="dxa"/>
        <w:tblInd w:w="529" w:type="dxa"/>
        <w:tblLayout w:type="fixed"/>
        <w:tblCellMar>
          <w:left w:w="79" w:type="dxa"/>
          <w:right w:w="79" w:type="dxa"/>
        </w:tblCellMar>
        <w:tblLook w:val="0000" w:firstRow="0" w:lastRow="0" w:firstColumn="0" w:lastColumn="0" w:noHBand="0" w:noVBand="0"/>
      </w:tblPr>
      <w:tblGrid>
        <w:gridCol w:w="3791"/>
        <w:gridCol w:w="630"/>
        <w:gridCol w:w="990"/>
        <w:gridCol w:w="180"/>
        <w:gridCol w:w="1170"/>
        <w:gridCol w:w="180"/>
        <w:gridCol w:w="1080"/>
        <w:gridCol w:w="180"/>
        <w:gridCol w:w="1170"/>
      </w:tblGrid>
      <w:tr w:rsidR="00DC4FEC" w:rsidRPr="00F84016" w14:paraId="135994E5" w14:textId="77777777" w:rsidTr="00DB358B">
        <w:trPr>
          <w:cantSplit/>
          <w:tblHeader/>
        </w:trPr>
        <w:tc>
          <w:tcPr>
            <w:tcW w:w="3791" w:type="dxa"/>
          </w:tcPr>
          <w:p w14:paraId="66C4C44D" w14:textId="77777777" w:rsidR="00DC4FEC" w:rsidRPr="00F84016" w:rsidRDefault="00DC4FEC" w:rsidP="00BE6C9B">
            <w:pPr>
              <w:spacing w:line="240" w:lineRule="exact"/>
              <w:rPr>
                <w:sz w:val="20"/>
              </w:rPr>
            </w:pPr>
          </w:p>
        </w:tc>
        <w:tc>
          <w:tcPr>
            <w:tcW w:w="630" w:type="dxa"/>
          </w:tcPr>
          <w:p w14:paraId="25ABBA48" w14:textId="77777777" w:rsidR="00DC4FEC" w:rsidRPr="00F84016" w:rsidRDefault="00DC4FEC" w:rsidP="00BE6C9B">
            <w:pPr>
              <w:pStyle w:val="acctmergecolhdg"/>
              <w:spacing w:line="240" w:lineRule="exact"/>
              <w:rPr>
                <w:sz w:val="20"/>
              </w:rPr>
            </w:pPr>
          </w:p>
        </w:tc>
        <w:tc>
          <w:tcPr>
            <w:tcW w:w="4950" w:type="dxa"/>
            <w:gridSpan w:val="7"/>
          </w:tcPr>
          <w:p w14:paraId="48161CBF" w14:textId="77777777" w:rsidR="00DC4FEC" w:rsidRPr="00F84016" w:rsidRDefault="00DC4FEC" w:rsidP="00BE6C9B">
            <w:pPr>
              <w:pStyle w:val="acctmergecolhdg"/>
              <w:spacing w:line="240" w:lineRule="exact"/>
              <w:rPr>
                <w:sz w:val="20"/>
              </w:rPr>
            </w:pPr>
            <w:r w:rsidRPr="00F84016">
              <w:rPr>
                <w:sz w:val="20"/>
              </w:rPr>
              <w:t>Consolidated financial statements</w:t>
            </w:r>
          </w:p>
        </w:tc>
      </w:tr>
      <w:tr w:rsidR="00DC4FEC" w:rsidRPr="00F84016" w14:paraId="113CB152" w14:textId="77777777" w:rsidTr="005C40F9">
        <w:trPr>
          <w:cantSplit/>
          <w:tblHeader/>
        </w:trPr>
        <w:tc>
          <w:tcPr>
            <w:tcW w:w="3791" w:type="dxa"/>
          </w:tcPr>
          <w:p w14:paraId="6EB1CFEF" w14:textId="77777777" w:rsidR="00DC4FEC" w:rsidRPr="00F84016" w:rsidRDefault="00DC4FEC" w:rsidP="00BE6C9B">
            <w:pPr>
              <w:pStyle w:val="acctfourfigures"/>
              <w:tabs>
                <w:tab w:val="clear" w:pos="765"/>
              </w:tabs>
              <w:spacing w:line="240" w:lineRule="exact"/>
              <w:rPr>
                <w:sz w:val="20"/>
              </w:rPr>
            </w:pPr>
          </w:p>
        </w:tc>
        <w:tc>
          <w:tcPr>
            <w:tcW w:w="630" w:type="dxa"/>
          </w:tcPr>
          <w:p w14:paraId="3682ED40" w14:textId="10216988" w:rsidR="00DC4FEC" w:rsidRPr="00F84016" w:rsidRDefault="00DC4FEC" w:rsidP="00DB358B">
            <w:pPr>
              <w:pStyle w:val="acctmergecolhdg"/>
              <w:spacing w:line="240" w:lineRule="exact"/>
              <w:jc w:val="left"/>
              <w:rPr>
                <w:sz w:val="20"/>
                <w:lang w:bidi="th-TH"/>
              </w:rPr>
            </w:pPr>
          </w:p>
        </w:tc>
        <w:tc>
          <w:tcPr>
            <w:tcW w:w="990" w:type="dxa"/>
            <w:vAlign w:val="bottom"/>
          </w:tcPr>
          <w:p w14:paraId="5460C995" w14:textId="77777777" w:rsidR="00DC4FEC" w:rsidRPr="00F84016" w:rsidRDefault="00DC4FEC" w:rsidP="00BE6C9B">
            <w:pPr>
              <w:pStyle w:val="acctmergecolhdg"/>
              <w:spacing w:line="240" w:lineRule="exact"/>
              <w:rPr>
                <w:sz w:val="20"/>
                <w:lang w:bidi="th-TH"/>
              </w:rPr>
            </w:pPr>
            <w:r w:rsidRPr="00F84016">
              <w:rPr>
                <w:sz w:val="20"/>
                <w:lang w:bidi="th-TH"/>
              </w:rPr>
              <w:t>At</w:t>
            </w:r>
            <w:r w:rsidR="005C40F9" w:rsidRPr="00F84016">
              <w:rPr>
                <w:sz w:val="20"/>
                <w:lang w:bidi="th-TH"/>
              </w:rPr>
              <w:t xml:space="preserve"> 1</w:t>
            </w:r>
            <w:r w:rsidRPr="00F84016">
              <w:rPr>
                <w:sz w:val="20"/>
                <w:lang w:bidi="th-TH"/>
              </w:rPr>
              <w:t xml:space="preserve"> January </w:t>
            </w:r>
            <w:r w:rsidR="00B61A6A" w:rsidRPr="00F84016">
              <w:rPr>
                <w:sz w:val="20"/>
                <w:lang w:bidi="th-TH"/>
              </w:rPr>
              <w:t>2020</w:t>
            </w:r>
          </w:p>
          <w:p w14:paraId="57D4799B" w14:textId="3F123184" w:rsidR="005C40F9" w:rsidRPr="00F84016" w:rsidRDefault="005C40F9" w:rsidP="00BE6C9B">
            <w:pPr>
              <w:pStyle w:val="acctmergecolhdg"/>
              <w:spacing w:line="240" w:lineRule="exact"/>
              <w:rPr>
                <w:b w:val="0"/>
                <w:bCs/>
                <w:i/>
                <w:iCs/>
                <w:sz w:val="20"/>
              </w:rPr>
            </w:pPr>
            <w:r w:rsidRPr="00F84016">
              <w:rPr>
                <w:b w:val="0"/>
                <w:bCs/>
                <w:i/>
                <w:iCs/>
                <w:sz w:val="20"/>
                <w:lang w:bidi="th-TH"/>
              </w:rPr>
              <w:t>(restated)</w:t>
            </w:r>
          </w:p>
        </w:tc>
        <w:tc>
          <w:tcPr>
            <w:tcW w:w="180" w:type="dxa"/>
            <w:vAlign w:val="bottom"/>
          </w:tcPr>
          <w:p w14:paraId="0D4A027B" w14:textId="77777777" w:rsidR="00DC4FEC" w:rsidRPr="00F84016" w:rsidRDefault="00DC4FEC" w:rsidP="00BE6C9B">
            <w:pPr>
              <w:pStyle w:val="acctmergecolhdg"/>
              <w:spacing w:line="240" w:lineRule="exact"/>
              <w:rPr>
                <w:sz w:val="20"/>
              </w:rPr>
            </w:pPr>
          </w:p>
        </w:tc>
        <w:tc>
          <w:tcPr>
            <w:tcW w:w="1170" w:type="dxa"/>
            <w:vAlign w:val="bottom"/>
          </w:tcPr>
          <w:p w14:paraId="6B4DF3FC" w14:textId="77777777" w:rsidR="00DC4FEC" w:rsidRPr="00F84016" w:rsidRDefault="00DC4FEC" w:rsidP="00BE6C9B">
            <w:pPr>
              <w:pStyle w:val="acctmergecolhdg"/>
              <w:spacing w:line="240" w:lineRule="exact"/>
              <w:rPr>
                <w:b w:val="0"/>
                <w:bCs/>
                <w:sz w:val="20"/>
                <w:lang w:bidi="th-TH"/>
              </w:rPr>
            </w:pPr>
            <w:r w:rsidRPr="00F84016">
              <w:rPr>
                <w:b w:val="0"/>
                <w:bCs/>
                <w:sz w:val="20"/>
              </w:rPr>
              <w:t>(Charged) / Credited to</w:t>
            </w:r>
          </w:p>
          <w:p w14:paraId="2895F971" w14:textId="77777777" w:rsidR="00DC4FEC" w:rsidRPr="00F84016" w:rsidRDefault="00DC4FEC" w:rsidP="00BE6C9B">
            <w:pPr>
              <w:pStyle w:val="acctmergecolhdg"/>
              <w:spacing w:line="240" w:lineRule="exact"/>
              <w:rPr>
                <w:b w:val="0"/>
                <w:bCs/>
                <w:sz w:val="20"/>
              </w:rPr>
            </w:pPr>
            <w:r w:rsidRPr="00F84016">
              <w:rPr>
                <w:b w:val="0"/>
                <w:bCs/>
                <w:sz w:val="20"/>
                <w:lang w:bidi="th-TH"/>
              </w:rPr>
              <w:t>Profit or loss</w:t>
            </w:r>
          </w:p>
        </w:tc>
        <w:tc>
          <w:tcPr>
            <w:tcW w:w="180" w:type="dxa"/>
          </w:tcPr>
          <w:p w14:paraId="1C8F374C" w14:textId="77777777" w:rsidR="00DC4FEC" w:rsidRPr="00F84016" w:rsidRDefault="00DC4FEC" w:rsidP="00BE6C9B">
            <w:pPr>
              <w:pStyle w:val="acctmergecolhdg"/>
              <w:spacing w:line="240" w:lineRule="exact"/>
              <w:rPr>
                <w:b w:val="0"/>
                <w:bCs/>
                <w:sz w:val="20"/>
              </w:rPr>
            </w:pPr>
          </w:p>
        </w:tc>
        <w:tc>
          <w:tcPr>
            <w:tcW w:w="1080" w:type="dxa"/>
            <w:vAlign w:val="bottom"/>
          </w:tcPr>
          <w:p w14:paraId="3D4930E2" w14:textId="77777777" w:rsidR="00DC4FEC" w:rsidRPr="00F84016" w:rsidRDefault="00DC4FEC" w:rsidP="00BE6C9B">
            <w:pPr>
              <w:pStyle w:val="acctmergecolhdg"/>
              <w:spacing w:line="240" w:lineRule="exact"/>
              <w:rPr>
                <w:b w:val="0"/>
                <w:bCs/>
                <w:sz w:val="20"/>
              </w:rPr>
            </w:pPr>
            <w:r w:rsidRPr="00F84016">
              <w:rPr>
                <w:b w:val="0"/>
                <w:bCs/>
                <w:sz w:val="20"/>
              </w:rPr>
              <w:t>Exchange differences</w:t>
            </w:r>
          </w:p>
        </w:tc>
        <w:tc>
          <w:tcPr>
            <w:tcW w:w="180" w:type="dxa"/>
            <w:vAlign w:val="bottom"/>
          </w:tcPr>
          <w:p w14:paraId="3BE51283" w14:textId="77777777" w:rsidR="00DC4FEC" w:rsidRPr="00F84016" w:rsidRDefault="00DC4FEC" w:rsidP="00BE6C9B">
            <w:pPr>
              <w:pStyle w:val="acctmergecolhdg"/>
              <w:spacing w:line="240" w:lineRule="exact"/>
              <w:rPr>
                <w:sz w:val="20"/>
              </w:rPr>
            </w:pPr>
          </w:p>
        </w:tc>
        <w:tc>
          <w:tcPr>
            <w:tcW w:w="1170" w:type="dxa"/>
          </w:tcPr>
          <w:p w14:paraId="5A62895E" w14:textId="3802674D" w:rsidR="00DC4FEC" w:rsidRPr="00F84016" w:rsidRDefault="00DC4FEC" w:rsidP="005C40F9">
            <w:pPr>
              <w:pStyle w:val="acctmergecolhdg"/>
              <w:spacing w:line="240" w:lineRule="exact"/>
              <w:rPr>
                <w:sz w:val="20"/>
              </w:rPr>
            </w:pPr>
            <w:r w:rsidRPr="00F84016">
              <w:rPr>
                <w:sz w:val="20"/>
                <w:lang w:bidi="th-TH"/>
              </w:rPr>
              <w:t>At 31</w:t>
            </w:r>
            <w:r w:rsidR="00DF5C20" w:rsidRPr="00F84016">
              <w:rPr>
                <w:sz w:val="20"/>
                <w:lang w:bidi="th-TH"/>
              </w:rPr>
              <w:t xml:space="preserve"> D</w:t>
            </w:r>
            <w:r w:rsidRPr="00F84016">
              <w:rPr>
                <w:sz w:val="20"/>
                <w:lang w:bidi="th-TH"/>
              </w:rPr>
              <w:t xml:space="preserve">ecember </w:t>
            </w:r>
            <w:r w:rsidR="00B61A6A" w:rsidRPr="00F84016">
              <w:rPr>
                <w:sz w:val="20"/>
                <w:lang w:bidi="th-TH"/>
              </w:rPr>
              <w:t>2020</w:t>
            </w:r>
          </w:p>
        </w:tc>
      </w:tr>
      <w:tr w:rsidR="00DC4FEC" w:rsidRPr="00F84016" w14:paraId="310CA32B" w14:textId="77777777" w:rsidTr="00DB358B">
        <w:trPr>
          <w:cantSplit/>
        </w:trPr>
        <w:tc>
          <w:tcPr>
            <w:tcW w:w="3791" w:type="dxa"/>
          </w:tcPr>
          <w:p w14:paraId="606B45EB" w14:textId="77777777" w:rsidR="00DC4FEC" w:rsidRPr="00F84016" w:rsidRDefault="00DC4FEC" w:rsidP="00BE6C9B">
            <w:pPr>
              <w:spacing w:line="240" w:lineRule="exact"/>
              <w:rPr>
                <w:b/>
                <w:bCs/>
                <w:i/>
                <w:iCs/>
                <w:sz w:val="20"/>
              </w:rPr>
            </w:pPr>
          </w:p>
        </w:tc>
        <w:tc>
          <w:tcPr>
            <w:tcW w:w="630" w:type="dxa"/>
          </w:tcPr>
          <w:p w14:paraId="0E662BE1" w14:textId="77777777" w:rsidR="00DC4FEC" w:rsidRPr="00F84016" w:rsidRDefault="00DC4FEC" w:rsidP="00BE6C9B">
            <w:pPr>
              <w:pStyle w:val="acctfourfigures"/>
              <w:spacing w:line="240" w:lineRule="exact"/>
              <w:jc w:val="center"/>
              <w:rPr>
                <w:i/>
                <w:iCs/>
                <w:sz w:val="20"/>
              </w:rPr>
            </w:pPr>
          </w:p>
        </w:tc>
        <w:tc>
          <w:tcPr>
            <w:tcW w:w="4950" w:type="dxa"/>
            <w:gridSpan w:val="7"/>
          </w:tcPr>
          <w:p w14:paraId="00AE129C" w14:textId="77777777" w:rsidR="00DC4FEC" w:rsidRPr="00F84016" w:rsidRDefault="00DC4FEC" w:rsidP="00BE6C9B">
            <w:pPr>
              <w:pStyle w:val="acctfourfigures"/>
              <w:spacing w:line="240" w:lineRule="exact"/>
              <w:jc w:val="center"/>
              <w:rPr>
                <w:i/>
                <w:iCs/>
                <w:sz w:val="20"/>
              </w:rPr>
            </w:pPr>
            <w:r w:rsidRPr="00F84016">
              <w:rPr>
                <w:i/>
                <w:iCs/>
                <w:sz w:val="20"/>
              </w:rPr>
              <w:t>(in thousand Baht)</w:t>
            </w:r>
          </w:p>
        </w:tc>
      </w:tr>
      <w:tr w:rsidR="00DC4FEC" w:rsidRPr="00F84016" w14:paraId="025221BB" w14:textId="77777777" w:rsidTr="00DB358B">
        <w:trPr>
          <w:cantSplit/>
        </w:trPr>
        <w:tc>
          <w:tcPr>
            <w:tcW w:w="3791" w:type="dxa"/>
            <w:vAlign w:val="bottom"/>
          </w:tcPr>
          <w:p w14:paraId="4CDC80D0" w14:textId="77777777" w:rsidR="00DC4FEC" w:rsidRPr="00F84016" w:rsidRDefault="00DC4FEC" w:rsidP="00BE6C9B">
            <w:pPr>
              <w:spacing w:line="240" w:lineRule="exact"/>
              <w:rPr>
                <w:b/>
                <w:bCs/>
                <w:i/>
                <w:iCs/>
                <w:sz w:val="20"/>
              </w:rPr>
            </w:pPr>
            <w:r w:rsidRPr="00F84016">
              <w:rPr>
                <w:b/>
                <w:bCs/>
                <w:i/>
                <w:iCs/>
                <w:sz w:val="20"/>
              </w:rPr>
              <w:t>Deferred tax assets</w:t>
            </w:r>
          </w:p>
        </w:tc>
        <w:tc>
          <w:tcPr>
            <w:tcW w:w="630" w:type="dxa"/>
          </w:tcPr>
          <w:p w14:paraId="424688E3" w14:textId="77777777" w:rsidR="00DC4FEC" w:rsidRPr="00F84016" w:rsidRDefault="00DC4FEC" w:rsidP="00BE6C9B">
            <w:pPr>
              <w:pStyle w:val="acctfourfigures"/>
              <w:spacing w:line="240" w:lineRule="exact"/>
              <w:jc w:val="center"/>
              <w:rPr>
                <w:i/>
                <w:iCs/>
                <w:sz w:val="20"/>
              </w:rPr>
            </w:pPr>
          </w:p>
        </w:tc>
        <w:tc>
          <w:tcPr>
            <w:tcW w:w="4950" w:type="dxa"/>
            <w:gridSpan w:val="7"/>
          </w:tcPr>
          <w:p w14:paraId="26FE3C0A" w14:textId="77777777" w:rsidR="00DC4FEC" w:rsidRPr="00F84016" w:rsidRDefault="00DC4FEC" w:rsidP="00BE6C9B">
            <w:pPr>
              <w:pStyle w:val="acctfourfigures"/>
              <w:spacing w:line="240" w:lineRule="exact"/>
              <w:jc w:val="center"/>
              <w:rPr>
                <w:i/>
                <w:iCs/>
                <w:sz w:val="20"/>
              </w:rPr>
            </w:pPr>
          </w:p>
        </w:tc>
      </w:tr>
      <w:tr w:rsidR="00B61A6A" w:rsidRPr="00F84016" w14:paraId="52C9EB71" w14:textId="77777777" w:rsidTr="002C647B">
        <w:trPr>
          <w:cantSplit/>
        </w:trPr>
        <w:tc>
          <w:tcPr>
            <w:tcW w:w="3791" w:type="dxa"/>
          </w:tcPr>
          <w:p w14:paraId="23E4AB19" w14:textId="2146242A" w:rsidR="00B61A6A" w:rsidRPr="00F84016" w:rsidRDefault="00B61A6A" w:rsidP="00B61A6A">
            <w:pPr>
              <w:spacing w:line="240" w:lineRule="exact"/>
              <w:rPr>
                <w:sz w:val="20"/>
              </w:rPr>
            </w:pPr>
            <w:r w:rsidRPr="00F84016">
              <w:rPr>
                <w:sz w:val="20"/>
              </w:rPr>
              <w:t xml:space="preserve">Allowance for </w:t>
            </w:r>
            <w:r w:rsidR="005E41D6" w:rsidRPr="00F84016">
              <w:rPr>
                <w:sz w:val="20"/>
              </w:rPr>
              <w:t>expected credit loss</w:t>
            </w:r>
          </w:p>
        </w:tc>
        <w:tc>
          <w:tcPr>
            <w:tcW w:w="630" w:type="dxa"/>
          </w:tcPr>
          <w:p w14:paraId="16849F5A"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78E1EBD3" w14:textId="685DA9F4" w:rsidR="00B61A6A" w:rsidRPr="00F84016" w:rsidRDefault="005C40F9" w:rsidP="001E4AAD">
            <w:pPr>
              <w:pStyle w:val="acctfourfigures"/>
              <w:tabs>
                <w:tab w:val="clear" w:pos="765"/>
                <w:tab w:val="decimal" w:pos="731"/>
              </w:tabs>
              <w:spacing w:line="240" w:lineRule="exact"/>
              <w:ind w:right="11"/>
              <w:jc w:val="right"/>
              <w:rPr>
                <w:sz w:val="20"/>
              </w:rPr>
            </w:pPr>
            <w:r w:rsidRPr="00F84016">
              <w:rPr>
                <w:color w:val="000000"/>
                <w:sz w:val="20"/>
              </w:rPr>
              <w:t>99,507</w:t>
            </w:r>
          </w:p>
        </w:tc>
        <w:tc>
          <w:tcPr>
            <w:tcW w:w="180" w:type="dxa"/>
            <w:vAlign w:val="bottom"/>
          </w:tcPr>
          <w:p w14:paraId="0E20FD55" w14:textId="77777777" w:rsidR="00B61A6A" w:rsidRPr="00F84016" w:rsidRDefault="00B61A6A" w:rsidP="00B61A6A">
            <w:pPr>
              <w:pStyle w:val="acctfourfigures"/>
              <w:spacing w:line="240" w:lineRule="exact"/>
              <w:rPr>
                <w:sz w:val="20"/>
              </w:rPr>
            </w:pPr>
          </w:p>
        </w:tc>
        <w:tc>
          <w:tcPr>
            <w:tcW w:w="1170" w:type="dxa"/>
            <w:shd w:val="clear" w:color="auto" w:fill="auto"/>
            <w:vAlign w:val="bottom"/>
          </w:tcPr>
          <w:p w14:paraId="22A36D23" w14:textId="46378227" w:rsidR="00B61A6A" w:rsidRPr="00F84016" w:rsidRDefault="005C40F9" w:rsidP="001E4AAD">
            <w:pPr>
              <w:pStyle w:val="acctfourfigures"/>
              <w:tabs>
                <w:tab w:val="clear" w:pos="765"/>
                <w:tab w:val="decimal" w:pos="731"/>
              </w:tabs>
              <w:spacing w:line="240" w:lineRule="exact"/>
              <w:ind w:right="11"/>
              <w:jc w:val="right"/>
              <w:rPr>
                <w:color w:val="000000"/>
                <w:sz w:val="20"/>
              </w:rPr>
            </w:pPr>
            <w:r w:rsidRPr="00F84016">
              <w:rPr>
                <w:color w:val="000000"/>
                <w:sz w:val="20"/>
              </w:rPr>
              <w:t>(7,458)</w:t>
            </w:r>
          </w:p>
        </w:tc>
        <w:tc>
          <w:tcPr>
            <w:tcW w:w="180" w:type="dxa"/>
            <w:shd w:val="clear" w:color="auto" w:fill="auto"/>
            <w:vAlign w:val="bottom"/>
          </w:tcPr>
          <w:p w14:paraId="729EA796" w14:textId="77777777" w:rsidR="00B61A6A" w:rsidRPr="00F84016" w:rsidRDefault="00B61A6A" w:rsidP="001E4AAD">
            <w:pPr>
              <w:pStyle w:val="acctfourfigures"/>
              <w:spacing w:line="240" w:lineRule="exact"/>
              <w:jc w:val="right"/>
              <w:rPr>
                <w:color w:val="000000"/>
                <w:sz w:val="20"/>
              </w:rPr>
            </w:pPr>
          </w:p>
        </w:tc>
        <w:tc>
          <w:tcPr>
            <w:tcW w:w="1080" w:type="dxa"/>
            <w:shd w:val="clear" w:color="auto" w:fill="auto"/>
            <w:vAlign w:val="bottom"/>
          </w:tcPr>
          <w:p w14:paraId="4B901775" w14:textId="5FAC8EEE" w:rsidR="00B61A6A" w:rsidRPr="00F84016" w:rsidRDefault="008B7D3B" w:rsidP="001E4AAD">
            <w:pPr>
              <w:pStyle w:val="acctfourfigures"/>
              <w:tabs>
                <w:tab w:val="clear" w:pos="765"/>
                <w:tab w:val="decimal" w:pos="731"/>
              </w:tabs>
              <w:spacing w:line="240" w:lineRule="exact"/>
              <w:ind w:right="11"/>
              <w:jc w:val="right"/>
              <w:rPr>
                <w:color w:val="000000"/>
                <w:sz w:val="20"/>
              </w:rPr>
            </w:pPr>
            <w:r w:rsidRPr="00F84016">
              <w:rPr>
                <w:color w:val="000000"/>
                <w:sz w:val="20"/>
              </w:rPr>
              <w:t>(914)</w:t>
            </w:r>
          </w:p>
        </w:tc>
        <w:tc>
          <w:tcPr>
            <w:tcW w:w="180" w:type="dxa"/>
            <w:shd w:val="clear" w:color="auto" w:fill="auto"/>
            <w:vAlign w:val="bottom"/>
          </w:tcPr>
          <w:p w14:paraId="71E0C7FB" w14:textId="77777777" w:rsidR="00B61A6A" w:rsidRPr="00F84016" w:rsidRDefault="00B61A6A" w:rsidP="001E4AAD">
            <w:pPr>
              <w:pStyle w:val="acctfourfigures"/>
              <w:spacing w:line="240" w:lineRule="exact"/>
              <w:jc w:val="right"/>
              <w:rPr>
                <w:color w:val="000000"/>
                <w:sz w:val="20"/>
              </w:rPr>
            </w:pPr>
          </w:p>
        </w:tc>
        <w:tc>
          <w:tcPr>
            <w:tcW w:w="1170" w:type="dxa"/>
            <w:shd w:val="clear" w:color="auto" w:fill="auto"/>
            <w:vAlign w:val="bottom"/>
          </w:tcPr>
          <w:p w14:paraId="5764D846" w14:textId="0D9893F9" w:rsidR="00B61A6A" w:rsidRPr="00F84016" w:rsidRDefault="008B7D3B" w:rsidP="001E4AAD">
            <w:pPr>
              <w:pStyle w:val="acctfourfigures"/>
              <w:tabs>
                <w:tab w:val="clear" w:pos="765"/>
                <w:tab w:val="decimal" w:pos="731"/>
              </w:tabs>
              <w:spacing w:line="240" w:lineRule="exact"/>
              <w:ind w:right="11"/>
              <w:jc w:val="right"/>
              <w:rPr>
                <w:color w:val="000000"/>
                <w:sz w:val="20"/>
              </w:rPr>
            </w:pPr>
            <w:r w:rsidRPr="00F84016">
              <w:rPr>
                <w:color w:val="000000"/>
                <w:sz w:val="20"/>
              </w:rPr>
              <w:t>91,135</w:t>
            </w:r>
          </w:p>
        </w:tc>
      </w:tr>
      <w:tr w:rsidR="00B61A6A" w:rsidRPr="00F84016" w14:paraId="5C1EBDDB" w14:textId="77777777" w:rsidTr="002C647B">
        <w:trPr>
          <w:cantSplit/>
        </w:trPr>
        <w:tc>
          <w:tcPr>
            <w:tcW w:w="3791" w:type="dxa"/>
          </w:tcPr>
          <w:p w14:paraId="275A2B1D" w14:textId="77777777" w:rsidR="00B61A6A" w:rsidRPr="00F84016" w:rsidRDefault="00B61A6A" w:rsidP="00B61A6A">
            <w:pPr>
              <w:tabs>
                <w:tab w:val="left" w:pos="1440"/>
              </w:tabs>
              <w:spacing w:line="300" w:lineRule="exact"/>
              <w:ind w:left="132" w:right="-108" w:hanging="132"/>
              <w:rPr>
                <w:sz w:val="20"/>
              </w:rPr>
            </w:pPr>
            <w:r w:rsidRPr="00F84016">
              <w:rPr>
                <w:sz w:val="20"/>
              </w:rPr>
              <w:t xml:space="preserve">Allowance for diminution of value </w:t>
            </w:r>
          </w:p>
          <w:p w14:paraId="4934C1F0" w14:textId="77777777" w:rsidR="00B61A6A" w:rsidRPr="00F84016" w:rsidRDefault="00B61A6A" w:rsidP="00B61A6A">
            <w:pPr>
              <w:spacing w:line="240" w:lineRule="exact"/>
              <w:rPr>
                <w:sz w:val="20"/>
              </w:rPr>
            </w:pPr>
            <w:r w:rsidRPr="00F84016">
              <w:rPr>
                <w:sz w:val="20"/>
              </w:rPr>
              <w:t xml:space="preserve">   foreclosed assets</w:t>
            </w:r>
          </w:p>
        </w:tc>
        <w:tc>
          <w:tcPr>
            <w:tcW w:w="630" w:type="dxa"/>
          </w:tcPr>
          <w:p w14:paraId="0800FC31" w14:textId="77777777" w:rsidR="00B61A6A" w:rsidRPr="00F84016" w:rsidRDefault="00B61A6A" w:rsidP="00B61A6A">
            <w:pPr>
              <w:pStyle w:val="acctfourfigures"/>
              <w:tabs>
                <w:tab w:val="clear" w:pos="765"/>
                <w:tab w:val="decimal" w:pos="731"/>
              </w:tabs>
              <w:spacing w:line="220" w:lineRule="exact"/>
              <w:ind w:right="11"/>
              <w:rPr>
                <w:sz w:val="20"/>
              </w:rPr>
            </w:pPr>
          </w:p>
        </w:tc>
        <w:tc>
          <w:tcPr>
            <w:tcW w:w="990" w:type="dxa"/>
            <w:vAlign w:val="bottom"/>
          </w:tcPr>
          <w:p w14:paraId="28D79BC6" w14:textId="611438F8"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3,</w:t>
            </w:r>
            <w:r w:rsidRPr="00F84016">
              <w:rPr>
                <w:spacing w:val="-4"/>
                <w:sz w:val="20"/>
              </w:rPr>
              <w:t>680</w:t>
            </w:r>
          </w:p>
        </w:tc>
        <w:tc>
          <w:tcPr>
            <w:tcW w:w="180" w:type="dxa"/>
            <w:vAlign w:val="bottom"/>
          </w:tcPr>
          <w:p w14:paraId="727FC8B4" w14:textId="77777777" w:rsidR="00B61A6A" w:rsidRPr="00F84016" w:rsidRDefault="00B61A6A" w:rsidP="00B61A6A">
            <w:pPr>
              <w:pStyle w:val="acctfourfigures"/>
              <w:spacing w:line="240" w:lineRule="exact"/>
              <w:rPr>
                <w:sz w:val="20"/>
              </w:rPr>
            </w:pPr>
          </w:p>
        </w:tc>
        <w:tc>
          <w:tcPr>
            <w:tcW w:w="1170" w:type="dxa"/>
            <w:shd w:val="clear" w:color="auto" w:fill="auto"/>
            <w:vAlign w:val="bottom"/>
          </w:tcPr>
          <w:p w14:paraId="2B439010" w14:textId="60BBF3A1" w:rsidR="00B61A6A" w:rsidRPr="00F84016" w:rsidRDefault="008B7D3B" w:rsidP="005C40F9">
            <w:pPr>
              <w:pStyle w:val="acctfourfigures"/>
              <w:tabs>
                <w:tab w:val="clear" w:pos="765"/>
                <w:tab w:val="decimal" w:pos="731"/>
              </w:tabs>
              <w:spacing w:line="240" w:lineRule="exact"/>
              <w:ind w:right="11"/>
              <w:jc w:val="right"/>
              <w:rPr>
                <w:color w:val="000000"/>
                <w:sz w:val="20"/>
              </w:rPr>
            </w:pPr>
            <w:r w:rsidRPr="00F84016">
              <w:rPr>
                <w:color w:val="000000"/>
                <w:sz w:val="20"/>
              </w:rPr>
              <w:t>(358)</w:t>
            </w:r>
          </w:p>
        </w:tc>
        <w:tc>
          <w:tcPr>
            <w:tcW w:w="180" w:type="dxa"/>
            <w:shd w:val="clear" w:color="auto" w:fill="auto"/>
            <w:vAlign w:val="bottom"/>
          </w:tcPr>
          <w:p w14:paraId="59FA743A" w14:textId="77777777" w:rsidR="00B61A6A" w:rsidRPr="00F84016" w:rsidRDefault="00B61A6A" w:rsidP="001E4AAD">
            <w:pPr>
              <w:pStyle w:val="acctfourfigures"/>
              <w:spacing w:line="240" w:lineRule="exact"/>
              <w:jc w:val="right"/>
              <w:rPr>
                <w:color w:val="000000"/>
                <w:sz w:val="20"/>
              </w:rPr>
            </w:pPr>
          </w:p>
        </w:tc>
        <w:tc>
          <w:tcPr>
            <w:tcW w:w="1080" w:type="dxa"/>
            <w:shd w:val="clear" w:color="auto" w:fill="auto"/>
            <w:vAlign w:val="bottom"/>
          </w:tcPr>
          <w:p w14:paraId="7849BAAC" w14:textId="4234C1B5" w:rsidR="00B61A6A" w:rsidRPr="00F84016" w:rsidRDefault="00A81B69" w:rsidP="001E4AAD">
            <w:pPr>
              <w:pStyle w:val="acctfourfigures"/>
              <w:tabs>
                <w:tab w:val="clear" w:pos="765"/>
                <w:tab w:val="decimal" w:pos="731"/>
              </w:tabs>
              <w:spacing w:line="240" w:lineRule="exact"/>
              <w:ind w:right="11"/>
              <w:jc w:val="right"/>
              <w:rPr>
                <w:color w:val="000000"/>
                <w:sz w:val="20"/>
              </w:rPr>
            </w:pPr>
            <w:r w:rsidRPr="00F84016">
              <w:rPr>
                <w:color w:val="000000"/>
                <w:sz w:val="20"/>
              </w:rPr>
              <w:t>(4)</w:t>
            </w:r>
          </w:p>
        </w:tc>
        <w:tc>
          <w:tcPr>
            <w:tcW w:w="180" w:type="dxa"/>
            <w:shd w:val="clear" w:color="auto" w:fill="auto"/>
            <w:vAlign w:val="bottom"/>
          </w:tcPr>
          <w:p w14:paraId="3F8B3E03" w14:textId="77777777" w:rsidR="00B61A6A" w:rsidRPr="00F84016" w:rsidRDefault="00B61A6A" w:rsidP="001E4AAD">
            <w:pPr>
              <w:pStyle w:val="acctfourfigures"/>
              <w:spacing w:line="240" w:lineRule="exact"/>
              <w:jc w:val="right"/>
              <w:rPr>
                <w:color w:val="000000"/>
                <w:sz w:val="20"/>
              </w:rPr>
            </w:pPr>
          </w:p>
        </w:tc>
        <w:tc>
          <w:tcPr>
            <w:tcW w:w="1170" w:type="dxa"/>
            <w:shd w:val="clear" w:color="auto" w:fill="auto"/>
            <w:vAlign w:val="bottom"/>
          </w:tcPr>
          <w:p w14:paraId="5BD6D7B9" w14:textId="773B8065" w:rsidR="00B61A6A" w:rsidRPr="00F84016" w:rsidRDefault="008B7D3B" w:rsidP="001E4AAD">
            <w:pPr>
              <w:pStyle w:val="acctfourfigures"/>
              <w:tabs>
                <w:tab w:val="clear" w:pos="765"/>
                <w:tab w:val="decimal" w:pos="731"/>
              </w:tabs>
              <w:spacing w:line="240" w:lineRule="exact"/>
              <w:ind w:right="11"/>
              <w:jc w:val="right"/>
              <w:rPr>
                <w:color w:val="000000"/>
                <w:sz w:val="20"/>
              </w:rPr>
            </w:pPr>
            <w:r w:rsidRPr="00F84016">
              <w:rPr>
                <w:color w:val="000000"/>
                <w:sz w:val="20"/>
              </w:rPr>
              <w:t>3,318</w:t>
            </w:r>
          </w:p>
        </w:tc>
      </w:tr>
      <w:tr w:rsidR="00B61A6A" w:rsidRPr="00F84016" w14:paraId="7EE06E0D" w14:textId="77777777" w:rsidTr="002C647B">
        <w:trPr>
          <w:cantSplit/>
        </w:trPr>
        <w:tc>
          <w:tcPr>
            <w:tcW w:w="3791" w:type="dxa"/>
          </w:tcPr>
          <w:p w14:paraId="226658BF" w14:textId="77777777" w:rsidR="00B61A6A" w:rsidRPr="00F84016" w:rsidRDefault="00B61A6A" w:rsidP="00B61A6A">
            <w:pPr>
              <w:spacing w:line="240" w:lineRule="exact"/>
              <w:rPr>
                <w:b/>
                <w:bCs/>
                <w:sz w:val="20"/>
              </w:rPr>
            </w:pPr>
            <w:r w:rsidRPr="00F84016">
              <w:rPr>
                <w:sz w:val="20"/>
              </w:rPr>
              <w:t>Reserve for employee benefits</w:t>
            </w:r>
          </w:p>
        </w:tc>
        <w:tc>
          <w:tcPr>
            <w:tcW w:w="630" w:type="dxa"/>
          </w:tcPr>
          <w:p w14:paraId="4B67573A" w14:textId="77777777" w:rsidR="00B61A6A" w:rsidRPr="00F84016" w:rsidRDefault="00B61A6A" w:rsidP="00B61A6A">
            <w:pPr>
              <w:pStyle w:val="acctfourfigures"/>
              <w:tabs>
                <w:tab w:val="clear" w:pos="765"/>
                <w:tab w:val="decimal" w:pos="731"/>
              </w:tabs>
              <w:spacing w:line="240" w:lineRule="exact"/>
              <w:ind w:right="11"/>
              <w:rPr>
                <w:sz w:val="20"/>
                <w:rtl/>
                <w:cs/>
              </w:rPr>
            </w:pPr>
          </w:p>
        </w:tc>
        <w:tc>
          <w:tcPr>
            <w:tcW w:w="990" w:type="dxa"/>
            <w:vAlign w:val="bottom"/>
          </w:tcPr>
          <w:p w14:paraId="568A1C9E" w14:textId="2D8C35B2"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4,243</w:t>
            </w:r>
          </w:p>
        </w:tc>
        <w:tc>
          <w:tcPr>
            <w:tcW w:w="180" w:type="dxa"/>
            <w:vAlign w:val="bottom"/>
          </w:tcPr>
          <w:p w14:paraId="0B78BD5B" w14:textId="77777777" w:rsidR="00B61A6A" w:rsidRPr="00F84016" w:rsidRDefault="00B61A6A" w:rsidP="00B61A6A">
            <w:pPr>
              <w:pStyle w:val="acctfourfigures"/>
              <w:spacing w:line="240" w:lineRule="exact"/>
              <w:rPr>
                <w:sz w:val="20"/>
              </w:rPr>
            </w:pPr>
          </w:p>
        </w:tc>
        <w:tc>
          <w:tcPr>
            <w:tcW w:w="1170" w:type="dxa"/>
            <w:shd w:val="clear" w:color="auto" w:fill="auto"/>
            <w:vAlign w:val="bottom"/>
          </w:tcPr>
          <w:p w14:paraId="32050B60" w14:textId="58A1C79F" w:rsidR="00B61A6A" w:rsidRPr="00F84016" w:rsidRDefault="00A81B69" w:rsidP="001E4AAD">
            <w:pPr>
              <w:pStyle w:val="acctfourfigures"/>
              <w:tabs>
                <w:tab w:val="clear" w:pos="765"/>
                <w:tab w:val="decimal" w:pos="731"/>
              </w:tabs>
              <w:spacing w:line="240" w:lineRule="exact"/>
              <w:ind w:right="11"/>
              <w:jc w:val="right"/>
              <w:rPr>
                <w:color w:val="000000"/>
                <w:sz w:val="20"/>
              </w:rPr>
            </w:pPr>
            <w:r w:rsidRPr="00F84016">
              <w:rPr>
                <w:color w:val="000000"/>
                <w:sz w:val="20"/>
              </w:rPr>
              <w:t>921</w:t>
            </w:r>
          </w:p>
        </w:tc>
        <w:tc>
          <w:tcPr>
            <w:tcW w:w="180" w:type="dxa"/>
            <w:shd w:val="clear" w:color="auto" w:fill="auto"/>
            <w:vAlign w:val="bottom"/>
          </w:tcPr>
          <w:p w14:paraId="06922803" w14:textId="77777777" w:rsidR="00B61A6A" w:rsidRPr="00F84016" w:rsidRDefault="00B61A6A" w:rsidP="001E4AAD">
            <w:pPr>
              <w:pStyle w:val="acctfourfigures"/>
              <w:spacing w:line="240" w:lineRule="exact"/>
              <w:jc w:val="right"/>
              <w:rPr>
                <w:color w:val="000000"/>
                <w:sz w:val="20"/>
              </w:rPr>
            </w:pPr>
          </w:p>
        </w:tc>
        <w:tc>
          <w:tcPr>
            <w:tcW w:w="1080" w:type="dxa"/>
            <w:shd w:val="clear" w:color="auto" w:fill="auto"/>
            <w:vAlign w:val="bottom"/>
          </w:tcPr>
          <w:p w14:paraId="3015AF2B" w14:textId="69F4EE89" w:rsidR="00B61A6A" w:rsidRPr="00F84016" w:rsidRDefault="003738C0" w:rsidP="0052635C">
            <w:pPr>
              <w:pStyle w:val="acctfourfigures"/>
              <w:tabs>
                <w:tab w:val="clear" w:pos="765"/>
                <w:tab w:val="decimal" w:pos="636"/>
              </w:tabs>
              <w:spacing w:line="240" w:lineRule="exact"/>
              <w:ind w:right="11"/>
              <w:rPr>
                <w:color w:val="000000"/>
                <w:sz w:val="20"/>
              </w:rPr>
            </w:pPr>
            <w:r w:rsidRPr="00F84016">
              <w:rPr>
                <w:color w:val="000000"/>
                <w:sz w:val="20"/>
              </w:rPr>
              <w:t>-</w:t>
            </w:r>
          </w:p>
        </w:tc>
        <w:tc>
          <w:tcPr>
            <w:tcW w:w="180" w:type="dxa"/>
            <w:shd w:val="clear" w:color="auto" w:fill="auto"/>
            <w:vAlign w:val="bottom"/>
          </w:tcPr>
          <w:p w14:paraId="4AEDC150" w14:textId="77777777" w:rsidR="00B61A6A" w:rsidRPr="00F84016" w:rsidRDefault="00B61A6A" w:rsidP="001E4AAD">
            <w:pPr>
              <w:pStyle w:val="acctfourfigures"/>
              <w:spacing w:line="240" w:lineRule="exact"/>
              <w:jc w:val="right"/>
              <w:rPr>
                <w:color w:val="000000"/>
                <w:sz w:val="20"/>
              </w:rPr>
            </w:pPr>
          </w:p>
        </w:tc>
        <w:tc>
          <w:tcPr>
            <w:tcW w:w="1170" w:type="dxa"/>
            <w:shd w:val="clear" w:color="auto" w:fill="auto"/>
            <w:vAlign w:val="bottom"/>
          </w:tcPr>
          <w:p w14:paraId="1E1DF8D9" w14:textId="76F80A3D" w:rsidR="00B61A6A" w:rsidRPr="00F84016" w:rsidRDefault="003738C0" w:rsidP="001E4AAD">
            <w:pPr>
              <w:pStyle w:val="acctfourfigures"/>
              <w:tabs>
                <w:tab w:val="clear" w:pos="765"/>
                <w:tab w:val="decimal" w:pos="731"/>
              </w:tabs>
              <w:spacing w:line="240" w:lineRule="exact"/>
              <w:ind w:right="11"/>
              <w:jc w:val="right"/>
              <w:rPr>
                <w:color w:val="000000"/>
                <w:sz w:val="20"/>
              </w:rPr>
            </w:pPr>
            <w:r w:rsidRPr="00F84016">
              <w:rPr>
                <w:color w:val="000000"/>
                <w:sz w:val="20"/>
              </w:rPr>
              <w:t>5,164</w:t>
            </w:r>
          </w:p>
        </w:tc>
      </w:tr>
      <w:tr w:rsidR="00B61A6A" w:rsidRPr="00F84016" w14:paraId="4FA18428" w14:textId="77777777" w:rsidTr="002C647B">
        <w:trPr>
          <w:cantSplit/>
        </w:trPr>
        <w:tc>
          <w:tcPr>
            <w:tcW w:w="3791" w:type="dxa"/>
          </w:tcPr>
          <w:p w14:paraId="02EAE508" w14:textId="77777777" w:rsidR="00B61A6A" w:rsidRPr="00F84016" w:rsidRDefault="00B61A6A" w:rsidP="00B61A6A">
            <w:pPr>
              <w:spacing w:line="240" w:lineRule="exact"/>
              <w:rPr>
                <w:b/>
                <w:bCs/>
                <w:sz w:val="20"/>
              </w:rPr>
            </w:pPr>
            <w:r w:rsidRPr="00F84016">
              <w:rPr>
                <w:sz w:val="20"/>
              </w:rPr>
              <w:t>Loss brought forward</w:t>
            </w:r>
          </w:p>
        </w:tc>
        <w:tc>
          <w:tcPr>
            <w:tcW w:w="630" w:type="dxa"/>
          </w:tcPr>
          <w:p w14:paraId="08612493" w14:textId="77777777" w:rsidR="00B61A6A" w:rsidRPr="00F84016" w:rsidRDefault="00B61A6A" w:rsidP="00B61A6A">
            <w:pPr>
              <w:pStyle w:val="acctfourfigures"/>
              <w:tabs>
                <w:tab w:val="clear" w:pos="765"/>
                <w:tab w:val="decimal" w:pos="731"/>
              </w:tabs>
              <w:spacing w:line="240" w:lineRule="exact"/>
              <w:ind w:right="11"/>
              <w:rPr>
                <w:sz w:val="20"/>
              </w:rPr>
            </w:pPr>
          </w:p>
        </w:tc>
        <w:tc>
          <w:tcPr>
            <w:tcW w:w="990" w:type="dxa"/>
            <w:vAlign w:val="bottom"/>
          </w:tcPr>
          <w:p w14:paraId="11C4C584" w14:textId="1477CCFE" w:rsidR="00B61A6A" w:rsidRPr="00F84016" w:rsidRDefault="00B61A6A" w:rsidP="001E4AAD">
            <w:pPr>
              <w:pStyle w:val="acctfourfigures"/>
              <w:tabs>
                <w:tab w:val="clear" w:pos="765"/>
                <w:tab w:val="decimal" w:pos="731"/>
              </w:tabs>
              <w:spacing w:line="240" w:lineRule="exact"/>
              <w:ind w:right="11"/>
              <w:jc w:val="right"/>
              <w:rPr>
                <w:sz w:val="20"/>
                <w:rtl/>
                <w:cs/>
              </w:rPr>
            </w:pPr>
            <w:r w:rsidRPr="00F84016">
              <w:rPr>
                <w:color w:val="000000"/>
                <w:sz w:val="20"/>
              </w:rPr>
              <w:t>18,805</w:t>
            </w:r>
          </w:p>
        </w:tc>
        <w:tc>
          <w:tcPr>
            <w:tcW w:w="180" w:type="dxa"/>
            <w:vAlign w:val="bottom"/>
          </w:tcPr>
          <w:p w14:paraId="44DA2692" w14:textId="77777777" w:rsidR="00B61A6A" w:rsidRPr="00F84016" w:rsidRDefault="00B61A6A" w:rsidP="00B61A6A">
            <w:pPr>
              <w:pStyle w:val="acctfourfigures"/>
              <w:spacing w:line="240" w:lineRule="exact"/>
              <w:rPr>
                <w:sz w:val="20"/>
              </w:rPr>
            </w:pPr>
          </w:p>
        </w:tc>
        <w:tc>
          <w:tcPr>
            <w:tcW w:w="1170" w:type="dxa"/>
            <w:shd w:val="clear" w:color="auto" w:fill="auto"/>
            <w:vAlign w:val="bottom"/>
          </w:tcPr>
          <w:p w14:paraId="00068087" w14:textId="234E57DC" w:rsidR="00B61A6A" w:rsidRPr="00F84016" w:rsidRDefault="00A81B69" w:rsidP="001E4AAD">
            <w:pPr>
              <w:pStyle w:val="acctfourfigures"/>
              <w:tabs>
                <w:tab w:val="clear" w:pos="765"/>
                <w:tab w:val="decimal" w:pos="731"/>
              </w:tabs>
              <w:spacing w:line="240" w:lineRule="exact"/>
              <w:ind w:right="11"/>
              <w:jc w:val="right"/>
              <w:rPr>
                <w:color w:val="000000"/>
                <w:sz w:val="20"/>
              </w:rPr>
            </w:pPr>
            <w:r w:rsidRPr="00F84016">
              <w:rPr>
                <w:color w:val="000000"/>
                <w:sz w:val="20"/>
              </w:rPr>
              <w:t>7,031</w:t>
            </w:r>
          </w:p>
        </w:tc>
        <w:tc>
          <w:tcPr>
            <w:tcW w:w="180" w:type="dxa"/>
            <w:shd w:val="clear" w:color="auto" w:fill="auto"/>
            <w:vAlign w:val="bottom"/>
          </w:tcPr>
          <w:p w14:paraId="147D6FCC" w14:textId="77777777" w:rsidR="00B61A6A" w:rsidRPr="00F84016" w:rsidRDefault="00B61A6A" w:rsidP="001E4AAD">
            <w:pPr>
              <w:pStyle w:val="acctfourfigures"/>
              <w:tabs>
                <w:tab w:val="decimal" w:pos="731"/>
              </w:tabs>
              <w:spacing w:line="240" w:lineRule="exact"/>
              <w:jc w:val="right"/>
              <w:rPr>
                <w:color w:val="000000"/>
                <w:sz w:val="20"/>
              </w:rPr>
            </w:pPr>
          </w:p>
        </w:tc>
        <w:tc>
          <w:tcPr>
            <w:tcW w:w="1080" w:type="dxa"/>
            <w:shd w:val="clear" w:color="auto" w:fill="auto"/>
            <w:vAlign w:val="bottom"/>
          </w:tcPr>
          <w:p w14:paraId="2B3693CB" w14:textId="70748520" w:rsidR="00B61A6A" w:rsidRPr="00F84016" w:rsidRDefault="003738C0" w:rsidP="001E4AAD">
            <w:pPr>
              <w:pStyle w:val="acctfourfigures"/>
              <w:tabs>
                <w:tab w:val="clear" w:pos="765"/>
                <w:tab w:val="decimal" w:pos="731"/>
              </w:tabs>
              <w:spacing w:line="240" w:lineRule="exact"/>
              <w:ind w:right="11"/>
              <w:jc w:val="right"/>
              <w:rPr>
                <w:color w:val="000000"/>
                <w:sz w:val="20"/>
              </w:rPr>
            </w:pPr>
            <w:r w:rsidRPr="00F84016">
              <w:rPr>
                <w:color w:val="000000"/>
                <w:sz w:val="20"/>
              </w:rPr>
              <w:t>(854)</w:t>
            </w:r>
          </w:p>
        </w:tc>
        <w:tc>
          <w:tcPr>
            <w:tcW w:w="180" w:type="dxa"/>
            <w:shd w:val="clear" w:color="auto" w:fill="auto"/>
            <w:vAlign w:val="bottom"/>
          </w:tcPr>
          <w:p w14:paraId="67D09A18" w14:textId="77777777" w:rsidR="00B61A6A" w:rsidRPr="00F84016" w:rsidRDefault="00B61A6A" w:rsidP="001E4AAD">
            <w:pPr>
              <w:pStyle w:val="acctfourfigures"/>
              <w:tabs>
                <w:tab w:val="decimal" w:pos="731"/>
              </w:tabs>
              <w:spacing w:line="240" w:lineRule="exact"/>
              <w:jc w:val="right"/>
              <w:rPr>
                <w:color w:val="000000"/>
                <w:sz w:val="20"/>
              </w:rPr>
            </w:pPr>
          </w:p>
        </w:tc>
        <w:tc>
          <w:tcPr>
            <w:tcW w:w="1170" w:type="dxa"/>
            <w:shd w:val="clear" w:color="auto" w:fill="auto"/>
            <w:vAlign w:val="bottom"/>
          </w:tcPr>
          <w:p w14:paraId="48B4800E" w14:textId="70774AA6" w:rsidR="00B61A6A" w:rsidRPr="00F84016" w:rsidRDefault="003738C0" w:rsidP="001E4AAD">
            <w:pPr>
              <w:pStyle w:val="acctfourfigures"/>
              <w:tabs>
                <w:tab w:val="clear" w:pos="765"/>
                <w:tab w:val="decimal" w:pos="731"/>
              </w:tabs>
              <w:spacing w:line="240" w:lineRule="exact"/>
              <w:ind w:right="11"/>
              <w:jc w:val="right"/>
              <w:rPr>
                <w:color w:val="000000"/>
                <w:sz w:val="20"/>
              </w:rPr>
            </w:pPr>
            <w:r w:rsidRPr="00F84016">
              <w:rPr>
                <w:color w:val="000000"/>
                <w:sz w:val="20"/>
              </w:rPr>
              <w:t>24,982</w:t>
            </w:r>
          </w:p>
        </w:tc>
      </w:tr>
      <w:tr w:rsidR="00B61A6A" w:rsidRPr="00F84016" w14:paraId="76919625" w14:textId="77777777" w:rsidTr="002C647B">
        <w:trPr>
          <w:cantSplit/>
        </w:trPr>
        <w:tc>
          <w:tcPr>
            <w:tcW w:w="3791" w:type="dxa"/>
          </w:tcPr>
          <w:p w14:paraId="0257E207" w14:textId="77777777" w:rsidR="00B61A6A" w:rsidRPr="00F84016" w:rsidRDefault="00B61A6A" w:rsidP="00B61A6A">
            <w:pPr>
              <w:tabs>
                <w:tab w:val="left" w:pos="1440"/>
              </w:tabs>
              <w:spacing w:line="300" w:lineRule="exact"/>
              <w:ind w:left="132" w:right="-108" w:hanging="132"/>
              <w:rPr>
                <w:sz w:val="20"/>
              </w:rPr>
            </w:pPr>
            <w:r w:rsidRPr="00F84016">
              <w:rPr>
                <w:sz w:val="20"/>
              </w:rPr>
              <w:t xml:space="preserve">Allowance for doubtful account - other </w:t>
            </w:r>
          </w:p>
          <w:p w14:paraId="0086E4D0" w14:textId="77777777" w:rsidR="00B61A6A" w:rsidRPr="00F84016" w:rsidRDefault="00B61A6A" w:rsidP="00B61A6A">
            <w:pPr>
              <w:spacing w:line="240" w:lineRule="exact"/>
              <w:rPr>
                <w:b/>
                <w:bCs/>
                <w:sz w:val="20"/>
              </w:rPr>
            </w:pPr>
            <w:r w:rsidRPr="00F84016">
              <w:rPr>
                <w:sz w:val="20"/>
              </w:rPr>
              <w:t xml:space="preserve">   receivables</w:t>
            </w:r>
          </w:p>
        </w:tc>
        <w:tc>
          <w:tcPr>
            <w:tcW w:w="630" w:type="dxa"/>
          </w:tcPr>
          <w:p w14:paraId="5204B0DE"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1902130E" w14:textId="37320895"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45,695</w:t>
            </w:r>
          </w:p>
        </w:tc>
        <w:tc>
          <w:tcPr>
            <w:tcW w:w="180" w:type="dxa"/>
            <w:vAlign w:val="bottom"/>
          </w:tcPr>
          <w:p w14:paraId="7FA1C1B8" w14:textId="77777777" w:rsidR="00B61A6A" w:rsidRPr="00F84016" w:rsidRDefault="00B61A6A" w:rsidP="00B61A6A">
            <w:pPr>
              <w:pStyle w:val="acctfourfigures"/>
              <w:spacing w:line="240" w:lineRule="exact"/>
              <w:rPr>
                <w:sz w:val="20"/>
              </w:rPr>
            </w:pPr>
          </w:p>
        </w:tc>
        <w:tc>
          <w:tcPr>
            <w:tcW w:w="1170" w:type="dxa"/>
            <w:shd w:val="clear" w:color="auto" w:fill="auto"/>
            <w:vAlign w:val="bottom"/>
          </w:tcPr>
          <w:p w14:paraId="7B91B48A" w14:textId="147EB8FD" w:rsidR="00B61A6A" w:rsidRPr="00F84016" w:rsidRDefault="008B7D3B" w:rsidP="005C40F9">
            <w:pPr>
              <w:pStyle w:val="acctfourfigures"/>
              <w:tabs>
                <w:tab w:val="clear" w:pos="765"/>
                <w:tab w:val="decimal" w:pos="731"/>
              </w:tabs>
              <w:spacing w:line="240" w:lineRule="exact"/>
              <w:ind w:right="11"/>
              <w:jc w:val="right"/>
              <w:rPr>
                <w:color w:val="000000"/>
                <w:sz w:val="20"/>
              </w:rPr>
            </w:pPr>
            <w:r w:rsidRPr="00F84016">
              <w:rPr>
                <w:color w:val="000000"/>
                <w:sz w:val="20"/>
              </w:rPr>
              <w:t>(42,226)</w:t>
            </w:r>
          </w:p>
        </w:tc>
        <w:tc>
          <w:tcPr>
            <w:tcW w:w="180" w:type="dxa"/>
            <w:shd w:val="clear" w:color="auto" w:fill="auto"/>
            <w:vAlign w:val="bottom"/>
          </w:tcPr>
          <w:p w14:paraId="1FC80659" w14:textId="77777777" w:rsidR="00B61A6A" w:rsidRPr="00F84016" w:rsidRDefault="00B61A6A" w:rsidP="001E4AAD">
            <w:pPr>
              <w:pStyle w:val="acctfourfigures"/>
              <w:spacing w:line="240" w:lineRule="exact"/>
              <w:jc w:val="right"/>
              <w:rPr>
                <w:color w:val="000000"/>
                <w:sz w:val="20"/>
              </w:rPr>
            </w:pPr>
          </w:p>
        </w:tc>
        <w:tc>
          <w:tcPr>
            <w:tcW w:w="1080" w:type="dxa"/>
            <w:shd w:val="clear" w:color="auto" w:fill="auto"/>
            <w:vAlign w:val="bottom"/>
          </w:tcPr>
          <w:p w14:paraId="57A853AE" w14:textId="02AF3E75" w:rsidR="00B61A6A" w:rsidRPr="00F84016" w:rsidRDefault="008B7D3B" w:rsidP="001E4AAD">
            <w:pPr>
              <w:pStyle w:val="acctfourfigures"/>
              <w:tabs>
                <w:tab w:val="clear" w:pos="765"/>
                <w:tab w:val="decimal" w:pos="731"/>
              </w:tabs>
              <w:spacing w:line="240" w:lineRule="exact"/>
              <w:ind w:right="11"/>
              <w:jc w:val="right"/>
              <w:rPr>
                <w:color w:val="000000"/>
                <w:sz w:val="20"/>
              </w:rPr>
            </w:pPr>
            <w:r w:rsidRPr="00F84016">
              <w:rPr>
                <w:color w:val="000000"/>
                <w:sz w:val="20"/>
              </w:rPr>
              <w:t>(188)</w:t>
            </w:r>
          </w:p>
        </w:tc>
        <w:tc>
          <w:tcPr>
            <w:tcW w:w="180" w:type="dxa"/>
            <w:shd w:val="clear" w:color="auto" w:fill="auto"/>
            <w:vAlign w:val="bottom"/>
          </w:tcPr>
          <w:p w14:paraId="6F9F21C2" w14:textId="77777777" w:rsidR="00B61A6A" w:rsidRPr="00F84016" w:rsidRDefault="00B61A6A" w:rsidP="001E4AAD">
            <w:pPr>
              <w:pStyle w:val="acctfourfigures"/>
              <w:spacing w:line="240" w:lineRule="exact"/>
              <w:jc w:val="right"/>
              <w:rPr>
                <w:color w:val="000000"/>
                <w:sz w:val="20"/>
              </w:rPr>
            </w:pPr>
          </w:p>
        </w:tc>
        <w:tc>
          <w:tcPr>
            <w:tcW w:w="1170" w:type="dxa"/>
            <w:shd w:val="clear" w:color="auto" w:fill="auto"/>
            <w:vAlign w:val="bottom"/>
          </w:tcPr>
          <w:p w14:paraId="46DF10BA" w14:textId="7FA71F88" w:rsidR="00B61A6A" w:rsidRPr="00F84016" w:rsidRDefault="008B7D3B" w:rsidP="001E4AAD">
            <w:pPr>
              <w:pStyle w:val="acctfourfigures"/>
              <w:tabs>
                <w:tab w:val="clear" w:pos="765"/>
                <w:tab w:val="decimal" w:pos="731"/>
              </w:tabs>
              <w:spacing w:line="240" w:lineRule="exact"/>
              <w:ind w:right="11"/>
              <w:jc w:val="right"/>
              <w:rPr>
                <w:color w:val="000000"/>
                <w:sz w:val="20"/>
              </w:rPr>
            </w:pPr>
            <w:r w:rsidRPr="00F84016">
              <w:rPr>
                <w:color w:val="000000"/>
                <w:sz w:val="20"/>
              </w:rPr>
              <w:t>3,281</w:t>
            </w:r>
          </w:p>
        </w:tc>
      </w:tr>
      <w:tr w:rsidR="00B61A6A" w:rsidRPr="00F84016" w14:paraId="51346CF2" w14:textId="77777777" w:rsidTr="002C647B">
        <w:trPr>
          <w:cantSplit/>
        </w:trPr>
        <w:tc>
          <w:tcPr>
            <w:tcW w:w="3791" w:type="dxa"/>
          </w:tcPr>
          <w:p w14:paraId="4A39FCD5" w14:textId="77777777" w:rsidR="00B61A6A" w:rsidRPr="00F84016" w:rsidRDefault="00B61A6A" w:rsidP="00B61A6A">
            <w:pPr>
              <w:spacing w:line="240" w:lineRule="exact"/>
              <w:rPr>
                <w:b/>
                <w:bCs/>
                <w:sz w:val="20"/>
              </w:rPr>
            </w:pPr>
            <w:r w:rsidRPr="00F84016">
              <w:rPr>
                <w:sz w:val="20"/>
              </w:rPr>
              <w:t xml:space="preserve">Others </w:t>
            </w:r>
          </w:p>
        </w:tc>
        <w:tc>
          <w:tcPr>
            <w:tcW w:w="630" w:type="dxa"/>
          </w:tcPr>
          <w:p w14:paraId="2DA546BB" w14:textId="77777777" w:rsidR="00B61A6A" w:rsidRPr="00F84016" w:rsidRDefault="00B61A6A" w:rsidP="00B61A6A">
            <w:pPr>
              <w:pStyle w:val="acctfourfigures"/>
              <w:tabs>
                <w:tab w:val="clear" w:pos="765"/>
                <w:tab w:val="decimal" w:pos="731"/>
              </w:tabs>
              <w:spacing w:line="220" w:lineRule="exact"/>
              <w:ind w:right="11"/>
              <w:rPr>
                <w:sz w:val="20"/>
              </w:rPr>
            </w:pPr>
          </w:p>
        </w:tc>
        <w:tc>
          <w:tcPr>
            <w:tcW w:w="990" w:type="dxa"/>
            <w:tcBorders>
              <w:bottom w:val="single" w:sz="4" w:space="0" w:color="auto"/>
            </w:tcBorders>
            <w:vAlign w:val="bottom"/>
          </w:tcPr>
          <w:p w14:paraId="3897351F" w14:textId="18EFCAB3"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6,349</w:t>
            </w:r>
          </w:p>
        </w:tc>
        <w:tc>
          <w:tcPr>
            <w:tcW w:w="180" w:type="dxa"/>
            <w:vAlign w:val="bottom"/>
          </w:tcPr>
          <w:p w14:paraId="1BDDC127" w14:textId="77777777" w:rsidR="00B61A6A" w:rsidRPr="00F84016" w:rsidRDefault="00B61A6A" w:rsidP="00B61A6A">
            <w:pPr>
              <w:pStyle w:val="acctfourfigures"/>
              <w:spacing w:line="240" w:lineRule="exact"/>
              <w:rPr>
                <w:sz w:val="20"/>
              </w:rPr>
            </w:pPr>
          </w:p>
        </w:tc>
        <w:tc>
          <w:tcPr>
            <w:tcW w:w="1170" w:type="dxa"/>
            <w:tcBorders>
              <w:bottom w:val="single" w:sz="4" w:space="0" w:color="auto"/>
            </w:tcBorders>
            <w:shd w:val="clear" w:color="auto" w:fill="auto"/>
            <w:vAlign w:val="bottom"/>
          </w:tcPr>
          <w:p w14:paraId="2547B54F" w14:textId="2499A5A3" w:rsidR="00B61A6A" w:rsidRPr="00F84016" w:rsidRDefault="00A81B69" w:rsidP="005C40F9">
            <w:pPr>
              <w:pStyle w:val="acctfourfigures"/>
              <w:tabs>
                <w:tab w:val="clear" w:pos="765"/>
                <w:tab w:val="decimal" w:pos="731"/>
              </w:tabs>
              <w:spacing w:line="240" w:lineRule="exact"/>
              <w:ind w:right="11"/>
              <w:jc w:val="right"/>
              <w:rPr>
                <w:color w:val="000000"/>
                <w:sz w:val="20"/>
              </w:rPr>
            </w:pPr>
            <w:r w:rsidRPr="00F84016">
              <w:rPr>
                <w:color w:val="000000"/>
                <w:sz w:val="20"/>
              </w:rPr>
              <w:t>(</w:t>
            </w:r>
            <w:r w:rsidR="009034A4" w:rsidRPr="00F84016">
              <w:rPr>
                <w:color w:val="000000"/>
                <w:sz w:val="20"/>
              </w:rPr>
              <w:t>2,16</w:t>
            </w:r>
            <w:r w:rsidR="0052635C" w:rsidRPr="00F84016">
              <w:rPr>
                <w:color w:val="000000"/>
                <w:sz w:val="20"/>
              </w:rPr>
              <w:t>0</w:t>
            </w:r>
            <w:r w:rsidRPr="00F84016">
              <w:rPr>
                <w:color w:val="000000"/>
                <w:sz w:val="20"/>
              </w:rPr>
              <w:t>)</w:t>
            </w:r>
          </w:p>
        </w:tc>
        <w:tc>
          <w:tcPr>
            <w:tcW w:w="180" w:type="dxa"/>
            <w:shd w:val="clear" w:color="auto" w:fill="auto"/>
          </w:tcPr>
          <w:p w14:paraId="4B035DC2" w14:textId="77777777" w:rsidR="00B61A6A" w:rsidRPr="00F84016" w:rsidRDefault="00B61A6A" w:rsidP="001E4AAD">
            <w:pPr>
              <w:pStyle w:val="acctfourfigures"/>
              <w:spacing w:line="240" w:lineRule="exact"/>
              <w:jc w:val="right"/>
              <w:rPr>
                <w:color w:val="000000"/>
                <w:sz w:val="20"/>
              </w:rPr>
            </w:pPr>
          </w:p>
        </w:tc>
        <w:tc>
          <w:tcPr>
            <w:tcW w:w="1080" w:type="dxa"/>
            <w:tcBorders>
              <w:bottom w:val="single" w:sz="4" w:space="0" w:color="auto"/>
            </w:tcBorders>
            <w:shd w:val="clear" w:color="auto" w:fill="auto"/>
            <w:vAlign w:val="bottom"/>
          </w:tcPr>
          <w:p w14:paraId="5B30AEF2" w14:textId="39F521CE" w:rsidR="00B61A6A" w:rsidRPr="00F84016" w:rsidRDefault="003738C0" w:rsidP="001E4AAD">
            <w:pPr>
              <w:pStyle w:val="acctfourfigures"/>
              <w:tabs>
                <w:tab w:val="clear" w:pos="765"/>
                <w:tab w:val="decimal" w:pos="731"/>
              </w:tabs>
              <w:spacing w:line="240" w:lineRule="exact"/>
              <w:ind w:right="11"/>
              <w:jc w:val="right"/>
              <w:rPr>
                <w:color w:val="000000"/>
                <w:sz w:val="20"/>
              </w:rPr>
            </w:pPr>
            <w:r w:rsidRPr="00F84016">
              <w:rPr>
                <w:color w:val="000000"/>
                <w:sz w:val="20"/>
              </w:rPr>
              <w:t>(1)</w:t>
            </w:r>
          </w:p>
        </w:tc>
        <w:tc>
          <w:tcPr>
            <w:tcW w:w="180" w:type="dxa"/>
            <w:shd w:val="clear" w:color="auto" w:fill="auto"/>
            <w:vAlign w:val="bottom"/>
          </w:tcPr>
          <w:p w14:paraId="75B46116" w14:textId="77777777" w:rsidR="00B61A6A" w:rsidRPr="00F84016" w:rsidRDefault="00B61A6A" w:rsidP="001E4AAD">
            <w:pPr>
              <w:pStyle w:val="acctfourfigures"/>
              <w:spacing w:line="240" w:lineRule="exact"/>
              <w:jc w:val="right"/>
              <w:rPr>
                <w:color w:val="000000"/>
                <w:sz w:val="20"/>
              </w:rPr>
            </w:pPr>
          </w:p>
        </w:tc>
        <w:tc>
          <w:tcPr>
            <w:tcW w:w="1170" w:type="dxa"/>
            <w:tcBorders>
              <w:bottom w:val="single" w:sz="4" w:space="0" w:color="auto"/>
            </w:tcBorders>
            <w:shd w:val="clear" w:color="auto" w:fill="auto"/>
            <w:vAlign w:val="bottom"/>
          </w:tcPr>
          <w:p w14:paraId="23FD8DC4" w14:textId="21823CE5" w:rsidR="00B61A6A" w:rsidRPr="00F84016" w:rsidRDefault="009034A4" w:rsidP="001E4AAD">
            <w:pPr>
              <w:pStyle w:val="acctfourfigures"/>
              <w:tabs>
                <w:tab w:val="clear" w:pos="765"/>
                <w:tab w:val="decimal" w:pos="731"/>
              </w:tabs>
              <w:spacing w:line="240" w:lineRule="exact"/>
              <w:ind w:right="11"/>
              <w:jc w:val="right"/>
              <w:rPr>
                <w:color w:val="000000"/>
                <w:sz w:val="20"/>
              </w:rPr>
            </w:pPr>
            <w:r w:rsidRPr="00F84016">
              <w:rPr>
                <w:color w:val="000000"/>
                <w:sz w:val="20"/>
              </w:rPr>
              <w:t>4,188</w:t>
            </w:r>
          </w:p>
        </w:tc>
      </w:tr>
      <w:tr w:rsidR="008B7D3B" w:rsidRPr="00F84016" w14:paraId="1D4ADDEF" w14:textId="77777777" w:rsidTr="002C647B">
        <w:trPr>
          <w:cantSplit/>
        </w:trPr>
        <w:tc>
          <w:tcPr>
            <w:tcW w:w="3791" w:type="dxa"/>
            <w:vAlign w:val="bottom"/>
          </w:tcPr>
          <w:p w14:paraId="63446A76" w14:textId="77777777" w:rsidR="008B7D3B" w:rsidRPr="00F84016" w:rsidRDefault="008B7D3B" w:rsidP="008B7D3B">
            <w:pPr>
              <w:spacing w:line="240" w:lineRule="exact"/>
              <w:rPr>
                <w:b/>
                <w:bCs/>
                <w:sz w:val="20"/>
              </w:rPr>
            </w:pPr>
            <w:r w:rsidRPr="00F84016">
              <w:rPr>
                <w:b/>
                <w:bCs/>
                <w:sz w:val="20"/>
              </w:rPr>
              <w:t>Total</w:t>
            </w:r>
          </w:p>
        </w:tc>
        <w:tc>
          <w:tcPr>
            <w:tcW w:w="630" w:type="dxa"/>
          </w:tcPr>
          <w:p w14:paraId="52B515F2" w14:textId="77777777" w:rsidR="008B7D3B" w:rsidRPr="00F84016" w:rsidRDefault="008B7D3B" w:rsidP="008B7D3B">
            <w:pPr>
              <w:pStyle w:val="acctfourfigures"/>
              <w:tabs>
                <w:tab w:val="clear" w:pos="765"/>
                <w:tab w:val="decimal" w:pos="731"/>
              </w:tabs>
              <w:spacing w:line="220" w:lineRule="exact"/>
              <w:ind w:right="11"/>
              <w:rPr>
                <w:b/>
                <w:bCs/>
                <w:sz w:val="20"/>
                <w:rtl/>
                <w:cs/>
              </w:rPr>
            </w:pPr>
          </w:p>
        </w:tc>
        <w:tc>
          <w:tcPr>
            <w:tcW w:w="990" w:type="dxa"/>
            <w:tcBorders>
              <w:top w:val="single" w:sz="4" w:space="0" w:color="auto"/>
              <w:bottom w:val="double" w:sz="4" w:space="0" w:color="auto"/>
            </w:tcBorders>
            <w:vAlign w:val="bottom"/>
          </w:tcPr>
          <w:p w14:paraId="0817C008" w14:textId="650F3628" w:rsidR="008B7D3B" w:rsidRPr="00F84016" w:rsidRDefault="0001466F" w:rsidP="008B7D3B">
            <w:pPr>
              <w:pStyle w:val="acctfourfigures"/>
              <w:tabs>
                <w:tab w:val="decimal" w:pos="731"/>
              </w:tabs>
              <w:spacing w:line="240" w:lineRule="exact"/>
              <w:ind w:right="11"/>
              <w:jc w:val="right"/>
              <w:rPr>
                <w:b/>
                <w:bCs/>
                <w:sz w:val="20"/>
              </w:rPr>
            </w:pPr>
            <w:r w:rsidRPr="00F84016">
              <w:rPr>
                <w:b/>
                <w:bCs/>
                <w:color w:val="000000"/>
                <w:sz w:val="20"/>
              </w:rPr>
              <w:t>178,279</w:t>
            </w:r>
          </w:p>
        </w:tc>
        <w:tc>
          <w:tcPr>
            <w:tcW w:w="180" w:type="dxa"/>
            <w:vAlign w:val="bottom"/>
          </w:tcPr>
          <w:p w14:paraId="122EA197" w14:textId="77777777" w:rsidR="008B7D3B" w:rsidRPr="00F84016" w:rsidRDefault="008B7D3B" w:rsidP="008B7D3B">
            <w:pPr>
              <w:pStyle w:val="acctfourfigures"/>
              <w:spacing w:line="240" w:lineRule="exact"/>
              <w:rPr>
                <w:b/>
                <w:bCs/>
                <w:sz w:val="20"/>
              </w:rPr>
            </w:pPr>
          </w:p>
        </w:tc>
        <w:tc>
          <w:tcPr>
            <w:tcW w:w="1170" w:type="dxa"/>
            <w:tcBorders>
              <w:top w:val="single" w:sz="4" w:space="0" w:color="auto"/>
              <w:bottom w:val="double" w:sz="4" w:space="0" w:color="auto"/>
            </w:tcBorders>
            <w:shd w:val="clear" w:color="auto" w:fill="auto"/>
            <w:vAlign w:val="bottom"/>
          </w:tcPr>
          <w:p w14:paraId="21F9D78D" w14:textId="5B87265E" w:rsidR="008B7D3B" w:rsidRPr="00F84016" w:rsidRDefault="008B7D3B" w:rsidP="005C40F9">
            <w:pPr>
              <w:pStyle w:val="acctfourfigures"/>
              <w:tabs>
                <w:tab w:val="clear" w:pos="765"/>
                <w:tab w:val="decimal" w:pos="731"/>
              </w:tabs>
              <w:spacing w:line="240" w:lineRule="exact"/>
              <w:ind w:right="11"/>
              <w:jc w:val="right"/>
              <w:rPr>
                <w:b/>
                <w:bCs/>
                <w:color w:val="000000"/>
                <w:sz w:val="20"/>
              </w:rPr>
            </w:pPr>
            <w:r w:rsidRPr="00F84016">
              <w:rPr>
                <w:b/>
                <w:bCs/>
                <w:color w:val="000000"/>
                <w:sz w:val="20"/>
              </w:rPr>
              <w:t>(</w:t>
            </w:r>
            <w:r w:rsidR="0001466F" w:rsidRPr="00F84016">
              <w:rPr>
                <w:b/>
                <w:bCs/>
                <w:color w:val="000000"/>
                <w:sz w:val="20"/>
              </w:rPr>
              <w:t>44</w:t>
            </w:r>
            <w:r w:rsidRPr="00F84016">
              <w:rPr>
                <w:b/>
                <w:bCs/>
                <w:color w:val="000000"/>
                <w:sz w:val="20"/>
              </w:rPr>
              <w:t>,</w:t>
            </w:r>
            <w:r w:rsidR="0001466F" w:rsidRPr="00F84016">
              <w:rPr>
                <w:b/>
                <w:bCs/>
                <w:color w:val="000000"/>
                <w:sz w:val="20"/>
              </w:rPr>
              <w:t>250</w:t>
            </w:r>
            <w:r w:rsidRPr="00F84016">
              <w:rPr>
                <w:b/>
                <w:bCs/>
                <w:color w:val="000000"/>
                <w:sz w:val="20"/>
              </w:rPr>
              <w:t>)</w:t>
            </w:r>
          </w:p>
        </w:tc>
        <w:tc>
          <w:tcPr>
            <w:tcW w:w="180" w:type="dxa"/>
            <w:shd w:val="clear" w:color="auto" w:fill="auto"/>
            <w:vAlign w:val="bottom"/>
          </w:tcPr>
          <w:p w14:paraId="08CF10D2" w14:textId="77777777" w:rsidR="008B7D3B" w:rsidRPr="00F84016" w:rsidRDefault="008B7D3B" w:rsidP="008B7D3B">
            <w:pPr>
              <w:pStyle w:val="acctfourfigures"/>
              <w:spacing w:line="240" w:lineRule="exact"/>
              <w:jc w:val="right"/>
              <w:rPr>
                <w:b/>
                <w:bCs/>
                <w:color w:val="000000"/>
                <w:sz w:val="20"/>
              </w:rPr>
            </w:pPr>
          </w:p>
        </w:tc>
        <w:tc>
          <w:tcPr>
            <w:tcW w:w="1080" w:type="dxa"/>
            <w:tcBorders>
              <w:top w:val="single" w:sz="4" w:space="0" w:color="auto"/>
              <w:bottom w:val="double" w:sz="4" w:space="0" w:color="auto"/>
            </w:tcBorders>
            <w:shd w:val="clear" w:color="auto" w:fill="auto"/>
            <w:vAlign w:val="bottom"/>
          </w:tcPr>
          <w:p w14:paraId="0AC4FE8A" w14:textId="7FEA19F8" w:rsidR="008B7D3B" w:rsidRPr="00F84016" w:rsidRDefault="008B7D3B" w:rsidP="008B7D3B">
            <w:pPr>
              <w:pStyle w:val="acctfourfigures"/>
              <w:tabs>
                <w:tab w:val="clear" w:pos="765"/>
                <w:tab w:val="decimal" w:pos="731"/>
              </w:tabs>
              <w:spacing w:line="240" w:lineRule="exact"/>
              <w:ind w:right="11"/>
              <w:jc w:val="right"/>
              <w:rPr>
                <w:b/>
                <w:bCs/>
                <w:color w:val="000000"/>
                <w:sz w:val="20"/>
              </w:rPr>
            </w:pPr>
            <w:r w:rsidRPr="00F84016">
              <w:rPr>
                <w:b/>
                <w:bCs/>
                <w:color w:val="000000"/>
                <w:sz w:val="20"/>
              </w:rPr>
              <w:t>(1,961)</w:t>
            </w:r>
          </w:p>
        </w:tc>
        <w:tc>
          <w:tcPr>
            <w:tcW w:w="180" w:type="dxa"/>
            <w:shd w:val="clear" w:color="auto" w:fill="auto"/>
            <w:vAlign w:val="bottom"/>
          </w:tcPr>
          <w:p w14:paraId="4265BB17" w14:textId="77777777" w:rsidR="008B7D3B" w:rsidRPr="00F84016" w:rsidRDefault="008B7D3B" w:rsidP="008B7D3B">
            <w:pPr>
              <w:pStyle w:val="acctfourfigures"/>
              <w:spacing w:line="240" w:lineRule="exact"/>
              <w:jc w:val="right"/>
              <w:rPr>
                <w:b/>
                <w:bCs/>
                <w:color w:val="000000"/>
                <w:sz w:val="20"/>
              </w:rPr>
            </w:pPr>
          </w:p>
        </w:tc>
        <w:tc>
          <w:tcPr>
            <w:tcW w:w="1170" w:type="dxa"/>
            <w:tcBorders>
              <w:top w:val="single" w:sz="4" w:space="0" w:color="auto"/>
              <w:bottom w:val="double" w:sz="4" w:space="0" w:color="auto"/>
            </w:tcBorders>
            <w:shd w:val="clear" w:color="auto" w:fill="auto"/>
            <w:vAlign w:val="bottom"/>
          </w:tcPr>
          <w:p w14:paraId="53C73BB8" w14:textId="1B40870C" w:rsidR="008B7D3B" w:rsidRPr="00F84016" w:rsidRDefault="008B7D3B" w:rsidP="008B7D3B">
            <w:pPr>
              <w:pStyle w:val="acctfourfigures"/>
              <w:tabs>
                <w:tab w:val="clear" w:pos="765"/>
                <w:tab w:val="decimal" w:pos="731"/>
              </w:tabs>
              <w:spacing w:line="240" w:lineRule="exact"/>
              <w:ind w:right="11"/>
              <w:jc w:val="right"/>
              <w:rPr>
                <w:b/>
                <w:bCs/>
                <w:color w:val="000000"/>
                <w:sz w:val="20"/>
              </w:rPr>
            </w:pPr>
            <w:r w:rsidRPr="00F84016">
              <w:rPr>
                <w:b/>
                <w:bCs/>
                <w:color w:val="000000"/>
                <w:sz w:val="20"/>
              </w:rPr>
              <w:t>132,068</w:t>
            </w:r>
          </w:p>
        </w:tc>
      </w:tr>
      <w:tr w:rsidR="00B61A6A" w:rsidRPr="00F84016" w14:paraId="0FCAF0CD" w14:textId="77777777" w:rsidTr="00DB358B">
        <w:trPr>
          <w:cantSplit/>
        </w:trPr>
        <w:tc>
          <w:tcPr>
            <w:tcW w:w="3791" w:type="dxa"/>
            <w:vAlign w:val="bottom"/>
          </w:tcPr>
          <w:p w14:paraId="5C30D65D" w14:textId="77777777" w:rsidR="00B61A6A" w:rsidRPr="00F84016" w:rsidRDefault="00B61A6A" w:rsidP="00B61A6A">
            <w:pPr>
              <w:spacing w:line="240" w:lineRule="exact"/>
              <w:rPr>
                <w:b/>
                <w:bCs/>
                <w:sz w:val="20"/>
              </w:rPr>
            </w:pPr>
          </w:p>
        </w:tc>
        <w:tc>
          <w:tcPr>
            <w:tcW w:w="630" w:type="dxa"/>
          </w:tcPr>
          <w:p w14:paraId="589CA4FF"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990" w:type="dxa"/>
            <w:tcBorders>
              <w:top w:val="double" w:sz="4" w:space="0" w:color="auto"/>
            </w:tcBorders>
            <w:vAlign w:val="bottom"/>
          </w:tcPr>
          <w:p w14:paraId="0C72A41B"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180" w:type="dxa"/>
            <w:vAlign w:val="bottom"/>
          </w:tcPr>
          <w:p w14:paraId="250E4EA4"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30EBB136" w14:textId="77777777" w:rsidR="00B61A6A" w:rsidRPr="00F84016" w:rsidRDefault="00B61A6A" w:rsidP="00B61A6A">
            <w:pPr>
              <w:pStyle w:val="acctfourfigures"/>
              <w:tabs>
                <w:tab w:val="decimal" w:pos="906"/>
              </w:tabs>
              <w:spacing w:line="240" w:lineRule="exact"/>
              <w:ind w:right="11"/>
              <w:rPr>
                <w:b/>
                <w:bCs/>
                <w:sz w:val="20"/>
              </w:rPr>
            </w:pPr>
          </w:p>
        </w:tc>
        <w:tc>
          <w:tcPr>
            <w:tcW w:w="180" w:type="dxa"/>
            <w:vAlign w:val="bottom"/>
          </w:tcPr>
          <w:p w14:paraId="5CFA30F8" w14:textId="77777777" w:rsidR="00B61A6A" w:rsidRPr="00F84016" w:rsidRDefault="00B61A6A" w:rsidP="00B61A6A">
            <w:pPr>
              <w:pStyle w:val="acctfourfigures"/>
              <w:spacing w:line="240" w:lineRule="exact"/>
              <w:rPr>
                <w:sz w:val="20"/>
              </w:rPr>
            </w:pPr>
          </w:p>
        </w:tc>
        <w:tc>
          <w:tcPr>
            <w:tcW w:w="1080" w:type="dxa"/>
            <w:tcBorders>
              <w:top w:val="double" w:sz="4" w:space="0" w:color="auto"/>
            </w:tcBorders>
            <w:vAlign w:val="bottom"/>
          </w:tcPr>
          <w:p w14:paraId="05357775" w14:textId="77777777" w:rsidR="00B61A6A" w:rsidRPr="00F84016" w:rsidRDefault="00B61A6A" w:rsidP="00B61A6A">
            <w:pPr>
              <w:pStyle w:val="acctfourfigures"/>
              <w:tabs>
                <w:tab w:val="clear" w:pos="765"/>
                <w:tab w:val="decimal" w:pos="731"/>
              </w:tabs>
              <w:spacing w:line="240" w:lineRule="exact"/>
              <w:ind w:right="11"/>
              <w:rPr>
                <w:b/>
                <w:bCs/>
                <w:sz w:val="20"/>
              </w:rPr>
            </w:pPr>
          </w:p>
        </w:tc>
        <w:tc>
          <w:tcPr>
            <w:tcW w:w="180" w:type="dxa"/>
            <w:vAlign w:val="bottom"/>
          </w:tcPr>
          <w:p w14:paraId="6F34836A"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4CA27763" w14:textId="77777777" w:rsidR="00B61A6A" w:rsidRPr="00F84016" w:rsidRDefault="00B61A6A" w:rsidP="00B61A6A">
            <w:pPr>
              <w:pStyle w:val="acctfourfigures"/>
              <w:tabs>
                <w:tab w:val="decimal" w:pos="822"/>
              </w:tabs>
              <w:spacing w:line="220" w:lineRule="exact"/>
              <w:ind w:right="-78"/>
              <w:rPr>
                <w:b/>
                <w:bCs/>
                <w:sz w:val="20"/>
              </w:rPr>
            </w:pPr>
          </w:p>
        </w:tc>
      </w:tr>
      <w:tr w:rsidR="00B61A6A" w:rsidRPr="00F84016" w14:paraId="31C34126" w14:textId="77777777" w:rsidTr="00DB358B">
        <w:trPr>
          <w:cantSplit/>
        </w:trPr>
        <w:tc>
          <w:tcPr>
            <w:tcW w:w="3791" w:type="dxa"/>
            <w:vAlign w:val="bottom"/>
          </w:tcPr>
          <w:p w14:paraId="7784A829" w14:textId="77777777" w:rsidR="00B61A6A" w:rsidRPr="00F84016" w:rsidRDefault="00B61A6A" w:rsidP="00B61A6A">
            <w:pPr>
              <w:spacing w:line="240" w:lineRule="exact"/>
              <w:rPr>
                <w:b/>
                <w:bCs/>
                <w:sz w:val="20"/>
              </w:rPr>
            </w:pPr>
            <w:r w:rsidRPr="00F84016">
              <w:rPr>
                <w:b/>
                <w:bCs/>
                <w:i/>
                <w:iCs/>
                <w:sz w:val="20"/>
              </w:rPr>
              <w:t>Deferred tax liabilities</w:t>
            </w:r>
          </w:p>
        </w:tc>
        <w:tc>
          <w:tcPr>
            <w:tcW w:w="630" w:type="dxa"/>
          </w:tcPr>
          <w:p w14:paraId="373415DF"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990" w:type="dxa"/>
            <w:vAlign w:val="bottom"/>
          </w:tcPr>
          <w:p w14:paraId="6437D1EB"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180" w:type="dxa"/>
            <w:vAlign w:val="bottom"/>
          </w:tcPr>
          <w:p w14:paraId="4C7D1044" w14:textId="77777777" w:rsidR="00B61A6A" w:rsidRPr="00F84016" w:rsidRDefault="00B61A6A" w:rsidP="00B61A6A">
            <w:pPr>
              <w:pStyle w:val="acctfourfigures"/>
              <w:spacing w:line="240" w:lineRule="exact"/>
              <w:rPr>
                <w:sz w:val="20"/>
              </w:rPr>
            </w:pPr>
          </w:p>
        </w:tc>
        <w:tc>
          <w:tcPr>
            <w:tcW w:w="1170" w:type="dxa"/>
            <w:vAlign w:val="bottom"/>
          </w:tcPr>
          <w:p w14:paraId="74E5F01E" w14:textId="77777777" w:rsidR="00B61A6A" w:rsidRPr="00F84016" w:rsidRDefault="00B61A6A" w:rsidP="00B61A6A">
            <w:pPr>
              <w:pStyle w:val="acctfourfigures"/>
              <w:tabs>
                <w:tab w:val="decimal" w:pos="906"/>
              </w:tabs>
              <w:spacing w:line="240" w:lineRule="exact"/>
              <w:ind w:right="11"/>
              <w:rPr>
                <w:b/>
                <w:bCs/>
                <w:sz w:val="20"/>
              </w:rPr>
            </w:pPr>
          </w:p>
        </w:tc>
        <w:tc>
          <w:tcPr>
            <w:tcW w:w="180" w:type="dxa"/>
            <w:vAlign w:val="bottom"/>
          </w:tcPr>
          <w:p w14:paraId="3439B2EC" w14:textId="77777777" w:rsidR="00B61A6A" w:rsidRPr="00F84016" w:rsidRDefault="00B61A6A" w:rsidP="00B61A6A">
            <w:pPr>
              <w:pStyle w:val="acctfourfigures"/>
              <w:spacing w:line="240" w:lineRule="exact"/>
              <w:rPr>
                <w:sz w:val="20"/>
              </w:rPr>
            </w:pPr>
          </w:p>
        </w:tc>
        <w:tc>
          <w:tcPr>
            <w:tcW w:w="1080" w:type="dxa"/>
            <w:vAlign w:val="bottom"/>
          </w:tcPr>
          <w:p w14:paraId="2491E3AC" w14:textId="77777777" w:rsidR="00B61A6A" w:rsidRPr="00F84016" w:rsidRDefault="00B61A6A" w:rsidP="00B61A6A">
            <w:pPr>
              <w:pStyle w:val="acctfourfigures"/>
              <w:tabs>
                <w:tab w:val="clear" w:pos="765"/>
                <w:tab w:val="decimal" w:pos="731"/>
              </w:tabs>
              <w:spacing w:line="240" w:lineRule="exact"/>
              <w:ind w:right="11"/>
              <w:rPr>
                <w:b/>
                <w:bCs/>
                <w:sz w:val="20"/>
              </w:rPr>
            </w:pPr>
          </w:p>
        </w:tc>
        <w:tc>
          <w:tcPr>
            <w:tcW w:w="180" w:type="dxa"/>
            <w:vAlign w:val="bottom"/>
          </w:tcPr>
          <w:p w14:paraId="0BD81275" w14:textId="77777777" w:rsidR="00B61A6A" w:rsidRPr="00F84016" w:rsidRDefault="00B61A6A" w:rsidP="00B61A6A">
            <w:pPr>
              <w:pStyle w:val="acctfourfigures"/>
              <w:spacing w:line="240" w:lineRule="exact"/>
              <w:rPr>
                <w:sz w:val="20"/>
              </w:rPr>
            </w:pPr>
          </w:p>
        </w:tc>
        <w:tc>
          <w:tcPr>
            <w:tcW w:w="1170" w:type="dxa"/>
            <w:vAlign w:val="bottom"/>
          </w:tcPr>
          <w:p w14:paraId="7B48C53A" w14:textId="77777777" w:rsidR="00B61A6A" w:rsidRPr="00F84016" w:rsidRDefault="00B61A6A" w:rsidP="00B61A6A">
            <w:pPr>
              <w:pStyle w:val="acctfourfigures"/>
              <w:tabs>
                <w:tab w:val="decimal" w:pos="822"/>
              </w:tabs>
              <w:spacing w:line="220" w:lineRule="exact"/>
              <w:ind w:right="-78"/>
              <w:rPr>
                <w:b/>
                <w:bCs/>
                <w:sz w:val="20"/>
              </w:rPr>
            </w:pPr>
          </w:p>
        </w:tc>
      </w:tr>
      <w:tr w:rsidR="00B61A6A" w:rsidRPr="00F84016" w14:paraId="352FB475" w14:textId="77777777" w:rsidTr="00DB358B">
        <w:trPr>
          <w:cantSplit/>
        </w:trPr>
        <w:tc>
          <w:tcPr>
            <w:tcW w:w="3791" w:type="dxa"/>
          </w:tcPr>
          <w:p w14:paraId="2AA72B0B" w14:textId="77777777" w:rsidR="00B61A6A" w:rsidRPr="00F84016" w:rsidRDefault="00B61A6A" w:rsidP="00B61A6A">
            <w:pPr>
              <w:spacing w:line="240" w:lineRule="exact"/>
              <w:rPr>
                <w:b/>
                <w:bCs/>
                <w:sz w:val="20"/>
              </w:rPr>
            </w:pPr>
            <w:r w:rsidRPr="00F84016">
              <w:rPr>
                <w:sz w:val="20"/>
              </w:rPr>
              <w:t>Prepaid commission expenses</w:t>
            </w:r>
          </w:p>
        </w:tc>
        <w:tc>
          <w:tcPr>
            <w:tcW w:w="630" w:type="dxa"/>
          </w:tcPr>
          <w:p w14:paraId="6A2B0F79" w14:textId="77777777" w:rsidR="00B61A6A" w:rsidRPr="00F84016" w:rsidRDefault="00B61A6A" w:rsidP="00B61A6A">
            <w:pPr>
              <w:pStyle w:val="acctfourfigures"/>
              <w:tabs>
                <w:tab w:val="clear" w:pos="765"/>
                <w:tab w:val="decimal" w:pos="731"/>
              </w:tabs>
              <w:spacing w:line="220" w:lineRule="exact"/>
              <w:ind w:right="11"/>
              <w:rPr>
                <w:sz w:val="20"/>
                <w:rtl/>
                <w:cs/>
              </w:rPr>
            </w:pPr>
          </w:p>
        </w:tc>
        <w:tc>
          <w:tcPr>
            <w:tcW w:w="990" w:type="dxa"/>
            <w:vAlign w:val="bottom"/>
          </w:tcPr>
          <w:p w14:paraId="10FD83EE" w14:textId="5B8856EF" w:rsidR="00B61A6A" w:rsidRPr="00F84016" w:rsidRDefault="00B61A6A" w:rsidP="001E4AAD">
            <w:pPr>
              <w:pStyle w:val="acctfourfigures"/>
              <w:tabs>
                <w:tab w:val="clear" w:pos="765"/>
                <w:tab w:val="decimal" w:pos="731"/>
              </w:tabs>
              <w:spacing w:line="240" w:lineRule="exact"/>
              <w:ind w:right="11"/>
              <w:jc w:val="right"/>
              <w:rPr>
                <w:sz w:val="20"/>
                <w:rtl/>
                <w:cs/>
              </w:rPr>
            </w:pPr>
            <w:r w:rsidRPr="00F84016">
              <w:rPr>
                <w:color w:val="000000"/>
                <w:sz w:val="20"/>
              </w:rPr>
              <w:t>13,045</w:t>
            </w:r>
          </w:p>
        </w:tc>
        <w:tc>
          <w:tcPr>
            <w:tcW w:w="180" w:type="dxa"/>
            <w:vAlign w:val="bottom"/>
          </w:tcPr>
          <w:p w14:paraId="68BAF54F" w14:textId="77777777" w:rsidR="00B61A6A" w:rsidRPr="00F84016" w:rsidRDefault="00B61A6A" w:rsidP="001E4AAD">
            <w:pPr>
              <w:pStyle w:val="acctfourfigures"/>
              <w:spacing w:line="240" w:lineRule="exact"/>
              <w:jc w:val="right"/>
              <w:rPr>
                <w:sz w:val="20"/>
              </w:rPr>
            </w:pPr>
          </w:p>
        </w:tc>
        <w:tc>
          <w:tcPr>
            <w:tcW w:w="1170" w:type="dxa"/>
            <w:vAlign w:val="bottom"/>
          </w:tcPr>
          <w:p w14:paraId="6761CC36" w14:textId="6747DF0E"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243</w:t>
            </w:r>
          </w:p>
        </w:tc>
        <w:tc>
          <w:tcPr>
            <w:tcW w:w="180" w:type="dxa"/>
            <w:vAlign w:val="bottom"/>
          </w:tcPr>
          <w:p w14:paraId="2DE41EC4" w14:textId="77777777" w:rsidR="00B61A6A" w:rsidRPr="00F84016" w:rsidRDefault="00B61A6A" w:rsidP="00B61A6A">
            <w:pPr>
              <w:pStyle w:val="acctfourfigures"/>
              <w:spacing w:line="240" w:lineRule="exact"/>
              <w:rPr>
                <w:sz w:val="20"/>
              </w:rPr>
            </w:pPr>
          </w:p>
        </w:tc>
        <w:tc>
          <w:tcPr>
            <w:tcW w:w="1080" w:type="dxa"/>
            <w:vAlign w:val="bottom"/>
          </w:tcPr>
          <w:p w14:paraId="237D154E" w14:textId="4ECC9049"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10A70B7C" w14:textId="77777777" w:rsidR="00B61A6A" w:rsidRPr="00F84016" w:rsidRDefault="00B61A6A" w:rsidP="001E4AAD">
            <w:pPr>
              <w:pStyle w:val="acctfourfigures"/>
              <w:tabs>
                <w:tab w:val="decimal" w:pos="731"/>
              </w:tabs>
              <w:spacing w:line="240" w:lineRule="atLeast"/>
              <w:jc w:val="right"/>
              <w:rPr>
                <w:sz w:val="20"/>
              </w:rPr>
            </w:pPr>
          </w:p>
        </w:tc>
        <w:tc>
          <w:tcPr>
            <w:tcW w:w="1170" w:type="dxa"/>
            <w:vAlign w:val="bottom"/>
          </w:tcPr>
          <w:p w14:paraId="737045B9" w14:textId="21D659CE"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13,288</w:t>
            </w:r>
          </w:p>
        </w:tc>
      </w:tr>
      <w:tr w:rsidR="00B61A6A" w:rsidRPr="00F84016" w14:paraId="4B8F046B" w14:textId="77777777" w:rsidTr="00DB358B">
        <w:trPr>
          <w:cantSplit/>
        </w:trPr>
        <w:tc>
          <w:tcPr>
            <w:tcW w:w="3791" w:type="dxa"/>
          </w:tcPr>
          <w:p w14:paraId="022AB5DD" w14:textId="77777777" w:rsidR="00B61A6A" w:rsidRPr="00F84016" w:rsidRDefault="00B61A6A" w:rsidP="00B61A6A">
            <w:pPr>
              <w:spacing w:line="240" w:lineRule="exact"/>
              <w:ind w:left="198" w:right="-84" w:hanging="198"/>
              <w:rPr>
                <w:b/>
                <w:bCs/>
                <w:sz w:val="20"/>
              </w:rPr>
            </w:pPr>
            <w:r w:rsidRPr="00F84016">
              <w:rPr>
                <w:sz w:val="20"/>
              </w:rPr>
              <w:t>Accumulated depreciation and amortisation</w:t>
            </w:r>
          </w:p>
        </w:tc>
        <w:tc>
          <w:tcPr>
            <w:tcW w:w="630" w:type="dxa"/>
          </w:tcPr>
          <w:p w14:paraId="3B8F8C18"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0CFE4007" w14:textId="7F63410E" w:rsidR="00B61A6A" w:rsidRPr="00F84016" w:rsidRDefault="00B61A6A" w:rsidP="001E4AAD">
            <w:pPr>
              <w:pStyle w:val="acctfourfigures"/>
              <w:tabs>
                <w:tab w:val="clear" w:pos="765"/>
                <w:tab w:val="decimal" w:pos="731"/>
              </w:tabs>
              <w:spacing w:line="240" w:lineRule="exact"/>
              <w:ind w:right="11"/>
              <w:jc w:val="right"/>
              <w:rPr>
                <w:sz w:val="20"/>
                <w:rtl/>
                <w:cs/>
              </w:rPr>
            </w:pPr>
            <w:r w:rsidRPr="00F84016">
              <w:rPr>
                <w:color w:val="000000"/>
                <w:sz w:val="20"/>
              </w:rPr>
              <w:t>344</w:t>
            </w:r>
          </w:p>
        </w:tc>
        <w:tc>
          <w:tcPr>
            <w:tcW w:w="180" w:type="dxa"/>
            <w:vAlign w:val="bottom"/>
          </w:tcPr>
          <w:p w14:paraId="10EB05B7" w14:textId="77777777" w:rsidR="00B61A6A" w:rsidRPr="00F84016" w:rsidRDefault="00B61A6A" w:rsidP="001E4AAD">
            <w:pPr>
              <w:pStyle w:val="acctfourfigures"/>
              <w:spacing w:line="240" w:lineRule="exact"/>
              <w:jc w:val="right"/>
              <w:rPr>
                <w:sz w:val="20"/>
              </w:rPr>
            </w:pPr>
          </w:p>
        </w:tc>
        <w:tc>
          <w:tcPr>
            <w:tcW w:w="1170" w:type="dxa"/>
            <w:vAlign w:val="bottom"/>
          </w:tcPr>
          <w:p w14:paraId="234707A9" w14:textId="78DFBEF0"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(313)</w:t>
            </w:r>
          </w:p>
        </w:tc>
        <w:tc>
          <w:tcPr>
            <w:tcW w:w="180" w:type="dxa"/>
            <w:vAlign w:val="bottom"/>
          </w:tcPr>
          <w:p w14:paraId="76FDB17D" w14:textId="77777777" w:rsidR="00B61A6A" w:rsidRPr="00F84016" w:rsidRDefault="00B61A6A" w:rsidP="00B61A6A">
            <w:pPr>
              <w:pStyle w:val="acctfourfigures"/>
              <w:spacing w:line="240" w:lineRule="exact"/>
              <w:rPr>
                <w:sz w:val="20"/>
              </w:rPr>
            </w:pPr>
          </w:p>
        </w:tc>
        <w:tc>
          <w:tcPr>
            <w:tcW w:w="1080" w:type="dxa"/>
            <w:vAlign w:val="bottom"/>
          </w:tcPr>
          <w:p w14:paraId="7D8EF31B" w14:textId="7040CA66" w:rsidR="00B61A6A" w:rsidRPr="00F84016" w:rsidRDefault="003738C0" w:rsidP="0052635C">
            <w:pPr>
              <w:pStyle w:val="acctfourfigures"/>
              <w:tabs>
                <w:tab w:val="clear" w:pos="765"/>
                <w:tab w:val="decimal" w:pos="731"/>
              </w:tabs>
              <w:spacing w:line="240" w:lineRule="atLeast"/>
              <w:ind w:right="11"/>
              <w:jc w:val="right"/>
              <w:rPr>
                <w:sz w:val="20"/>
              </w:rPr>
            </w:pPr>
            <w:r w:rsidRPr="00F84016">
              <w:rPr>
                <w:sz w:val="20"/>
              </w:rPr>
              <w:t>(24)</w:t>
            </w:r>
          </w:p>
        </w:tc>
        <w:tc>
          <w:tcPr>
            <w:tcW w:w="180" w:type="dxa"/>
            <w:vAlign w:val="bottom"/>
          </w:tcPr>
          <w:p w14:paraId="701145D2" w14:textId="77777777" w:rsidR="00B61A6A" w:rsidRPr="00F84016" w:rsidRDefault="00B61A6A" w:rsidP="001E4AAD">
            <w:pPr>
              <w:pStyle w:val="acctfourfigures"/>
              <w:spacing w:line="240" w:lineRule="atLeast"/>
              <w:jc w:val="right"/>
              <w:rPr>
                <w:sz w:val="20"/>
              </w:rPr>
            </w:pPr>
          </w:p>
        </w:tc>
        <w:tc>
          <w:tcPr>
            <w:tcW w:w="1170" w:type="dxa"/>
            <w:vAlign w:val="bottom"/>
          </w:tcPr>
          <w:p w14:paraId="61B08299" w14:textId="373FF4A6"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7</w:t>
            </w:r>
          </w:p>
        </w:tc>
      </w:tr>
      <w:tr w:rsidR="00B61A6A" w:rsidRPr="00F84016" w14:paraId="44CA4C87" w14:textId="77777777" w:rsidTr="00DB358B">
        <w:trPr>
          <w:cantSplit/>
        </w:trPr>
        <w:tc>
          <w:tcPr>
            <w:tcW w:w="3791" w:type="dxa"/>
          </w:tcPr>
          <w:p w14:paraId="48A958BC" w14:textId="77777777" w:rsidR="00B61A6A" w:rsidRPr="00F84016" w:rsidRDefault="00B61A6A" w:rsidP="00B61A6A">
            <w:pPr>
              <w:spacing w:line="240" w:lineRule="exact"/>
              <w:ind w:left="198" w:right="-84" w:hanging="198"/>
              <w:rPr>
                <w:b/>
                <w:bCs/>
                <w:sz w:val="20"/>
              </w:rPr>
            </w:pPr>
            <w:r w:rsidRPr="00F84016">
              <w:rPr>
                <w:sz w:val="20"/>
              </w:rPr>
              <w:t xml:space="preserve">Amortised transaction cost of convertible debentures - liability component     </w:t>
            </w:r>
          </w:p>
        </w:tc>
        <w:tc>
          <w:tcPr>
            <w:tcW w:w="630" w:type="dxa"/>
          </w:tcPr>
          <w:p w14:paraId="23BDF24D" w14:textId="77777777" w:rsidR="00B61A6A" w:rsidRPr="00F84016" w:rsidRDefault="00B61A6A" w:rsidP="00B61A6A">
            <w:pPr>
              <w:pStyle w:val="acctfourfigures"/>
              <w:tabs>
                <w:tab w:val="clear" w:pos="765"/>
                <w:tab w:val="decimal" w:pos="731"/>
              </w:tabs>
              <w:spacing w:line="220" w:lineRule="exact"/>
              <w:ind w:right="11"/>
              <w:jc w:val="center"/>
              <w:rPr>
                <w:sz w:val="20"/>
                <w:rtl/>
                <w:cs/>
              </w:rPr>
            </w:pPr>
          </w:p>
        </w:tc>
        <w:tc>
          <w:tcPr>
            <w:tcW w:w="990" w:type="dxa"/>
            <w:vAlign w:val="bottom"/>
          </w:tcPr>
          <w:p w14:paraId="49052AD2" w14:textId="45D589F4"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429</w:t>
            </w:r>
          </w:p>
        </w:tc>
        <w:tc>
          <w:tcPr>
            <w:tcW w:w="180" w:type="dxa"/>
            <w:vAlign w:val="bottom"/>
          </w:tcPr>
          <w:p w14:paraId="664892A1" w14:textId="77777777" w:rsidR="00B61A6A" w:rsidRPr="00F84016" w:rsidRDefault="00B61A6A" w:rsidP="001E4AAD">
            <w:pPr>
              <w:pStyle w:val="acctfourfigures"/>
              <w:spacing w:line="240" w:lineRule="exact"/>
              <w:jc w:val="right"/>
              <w:rPr>
                <w:sz w:val="20"/>
              </w:rPr>
            </w:pPr>
          </w:p>
        </w:tc>
        <w:tc>
          <w:tcPr>
            <w:tcW w:w="1170" w:type="dxa"/>
            <w:vAlign w:val="bottom"/>
          </w:tcPr>
          <w:p w14:paraId="092E0A40" w14:textId="002EF165"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(289)</w:t>
            </w:r>
          </w:p>
        </w:tc>
        <w:tc>
          <w:tcPr>
            <w:tcW w:w="180" w:type="dxa"/>
            <w:vAlign w:val="bottom"/>
          </w:tcPr>
          <w:p w14:paraId="464BF1F8" w14:textId="77777777" w:rsidR="00B61A6A" w:rsidRPr="00F84016" w:rsidRDefault="00B61A6A" w:rsidP="00B61A6A">
            <w:pPr>
              <w:pStyle w:val="acctfourfigures"/>
              <w:spacing w:line="240" w:lineRule="exact"/>
              <w:rPr>
                <w:sz w:val="20"/>
              </w:rPr>
            </w:pPr>
          </w:p>
        </w:tc>
        <w:tc>
          <w:tcPr>
            <w:tcW w:w="1080" w:type="dxa"/>
            <w:vAlign w:val="bottom"/>
          </w:tcPr>
          <w:p w14:paraId="6A8EA430" w14:textId="00A1A830"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7D3DB142" w14:textId="77777777" w:rsidR="00B61A6A" w:rsidRPr="00F84016" w:rsidRDefault="00B61A6A" w:rsidP="001E4AAD">
            <w:pPr>
              <w:pStyle w:val="acctfourfigures"/>
              <w:spacing w:line="240" w:lineRule="atLeast"/>
              <w:jc w:val="right"/>
              <w:rPr>
                <w:sz w:val="20"/>
              </w:rPr>
            </w:pPr>
          </w:p>
        </w:tc>
        <w:tc>
          <w:tcPr>
            <w:tcW w:w="1170" w:type="dxa"/>
            <w:vAlign w:val="bottom"/>
          </w:tcPr>
          <w:p w14:paraId="42C6196D" w14:textId="09230442"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140</w:t>
            </w:r>
          </w:p>
        </w:tc>
      </w:tr>
      <w:tr w:rsidR="00B61A6A" w:rsidRPr="00F84016" w14:paraId="4EB93996" w14:textId="77777777" w:rsidTr="00DB358B">
        <w:trPr>
          <w:cantSplit/>
        </w:trPr>
        <w:tc>
          <w:tcPr>
            <w:tcW w:w="3791" w:type="dxa"/>
          </w:tcPr>
          <w:p w14:paraId="1FE6C065" w14:textId="77777777" w:rsidR="00B61A6A" w:rsidRPr="00F84016" w:rsidRDefault="00B61A6A" w:rsidP="00B61A6A">
            <w:pPr>
              <w:spacing w:line="240" w:lineRule="exact"/>
              <w:ind w:left="198" w:right="-84" w:hanging="198"/>
              <w:rPr>
                <w:b/>
                <w:bCs/>
                <w:sz w:val="20"/>
              </w:rPr>
            </w:pPr>
            <w:r w:rsidRPr="00F84016">
              <w:rPr>
                <w:sz w:val="20"/>
              </w:rPr>
              <w:t>Amortised transaction cost of convertible debentures - equity component</w:t>
            </w:r>
          </w:p>
        </w:tc>
        <w:tc>
          <w:tcPr>
            <w:tcW w:w="630" w:type="dxa"/>
          </w:tcPr>
          <w:p w14:paraId="726FA500" w14:textId="77777777" w:rsidR="00B61A6A" w:rsidRPr="00F84016" w:rsidRDefault="00B61A6A" w:rsidP="00B61A6A">
            <w:pPr>
              <w:pStyle w:val="acctfourfigures"/>
              <w:tabs>
                <w:tab w:val="clear" w:pos="765"/>
                <w:tab w:val="decimal" w:pos="731"/>
              </w:tabs>
              <w:spacing w:line="220" w:lineRule="exact"/>
              <w:ind w:right="11"/>
              <w:jc w:val="center"/>
              <w:rPr>
                <w:sz w:val="20"/>
                <w:rtl/>
                <w:cs/>
              </w:rPr>
            </w:pPr>
          </w:p>
        </w:tc>
        <w:tc>
          <w:tcPr>
            <w:tcW w:w="990" w:type="dxa"/>
            <w:vAlign w:val="bottom"/>
          </w:tcPr>
          <w:p w14:paraId="4019E7B0" w14:textId="4459ECBA" w:rsidR="00B61A6A" w:rsidRPr="00F84016" w:rsidRDefault="00B61A6A" w:rsidP="001E4AAD">
            <w:pPr>
              <w:pStyle w:val="acctfourfigures"/>
              <w:tabs>
                <w:tab w:val="clear" w:pos="765"/>
                <w:tab w:val="decimal" w:pos="731"/>
              </w:tabs>
              <w:spacing w:line="240" w:lineRule="exact"/>
              <w:ind w:right="11"/>
              <w:jc w:val="right"/>
              <w:rPr>
                <w:sz w:val="20"/>
                <w:rtl/>
                <w:cs/>
              </w:rPr>
            </w:pPr>
            <w:r w:rsidRPr="00F84016">
              <w:rPr>
                <w:color w:val="000000"/>
                <w:sz w:val="20"/>
              </w:rPr>
              <w:t>17</w:t>
            </w:r>
          </w:p>
        </w:tc>
        <w:tc>
          <w:tcPr>
            <w:tcW w:w="180" w:type="dxa"/>
            <w:vAlign w:val="bottom"/>
          </w:tcPr>
          <w:p w14:paraId="3CDA19FD" w14:textId="77777777" w:rsidR="00B61A6A" w:rsidRPr="00F84016" w:rsidRDefault="00B61A6A" w:rsidP="001E4AAD">
            <w:pPr>
              <w:pStyle w:val="acctfourfigures"/>
              <w:spacing w:line="240" w:lineRule="exact"/>
              <w:jc w:val="right"/>
              <w:rPr>
                <w:sz w:val="20"/>
              </w:rPr>
            </w:pPr>
          </w:p>
        </w:tc>
        <w:tc>
          <w:tcPr>
            <w:tcW w:w="1170" w:type="dxa"/>
            <w:vAlign w:val="bottom"/>
          </w:tcPr>
          <w:p w14:paraId="1623CA97" w14:textId="2A9A6023"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(4)</w:t>
            </w:r>
          </w:p>
        </w:tc>
        <w:tc>
          <w:tcPr>
            <w:tcW w:w="180" w:type="dxa"/>
            <w:vAlign w:val="bottom"/>
          </w:tcPr>
          <w:p w14:paraId="761FC7DD" w14:textId="77777777" w:rsidR="00B61A6A" w:rsidRPr="00F84016" w:rsidRDefault="00B61A6A" w:rsidP="00B61A6A">
            <w:pPr>
              <w:pStyle w:val="acctfourfigures"/>
              <w:spacing w:line="240" w:lineRule="exact"/>
              <w:rPr>
                <w:sz w:val="20"/>
              </w:rPr>
            </w:pPr>
          </w:p>
        </w:tc>
        <w:tc>
          <w:tcPr>
            <w:tcW w:w="1080" w:type="dxa"/>
            <w:vAlign w:val="bottom"/>
          </w:tcPr>
          <w:p w14:paraId="3C434E4A" w14:textId="54BDFA1A"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7D1F4106" w14:textId="77777777" w:rsidR="00B61A6A" w:rsidRPr="00F84016" w:rsidRDefault="00B61A6A" w:rsidP="001E4AAD">
            <w:pPr>
              <w:pStyle w:val="acctfourfigures"/>
              <w:tabs>
                <w:tab w:val="decimal" w:pos="731"/>
              </w:tabs>
              <w:spacing w:line="240" w:lineRule="atLeast"/>
              <w:jc w:val="right"/>
              <w:rPr>
                <w:sz w:val="20"/>
              </w:rPr>
            </w:pPr>
          </w:p>
        </w:tc>
        <w:tc>
          <w:tcPr>
            <w:tcW w:w="1170" w:type="dxa"/>
            <w:vAlign w:val="bottom"/>
          </w:tcPr>
          <w:p w14:paraId="330E82B5" w14:textId="50DE5F6A"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13</w:t>
            </w:r>
          </w:p>
        </w:tc>
      </w:tr>
      <w:tr w:rsidR="00B61A6A" w:rsidRPr="00F84016" w14:paraId="0A203B6A" w14:textId="77777777" w:rsidTr="00DB358B">
        <w:trPr>
          <w:cantSplit/>
        </w:trPr>
        <w:tc>
          <w:tcPr>
            <w:tcW w:w="3791" w:type="dxa"/>
          </w:tcPr>
          <w:p w14:paraId="32E3158C" w14:textId="77777777" w:rsidR="00B61A6A" w:rsidRPr="00F84016" w:rsidRDefault="00B61A6A" w:rsidP="00B61A6A">
            <w:pPr>
              <w:spacing w:line="240" w:lineRule="exact"/>
              <w:rPr>
                <w:b/>
                <w:bCs/>
                <w:sz w:val="20"/>
              </w:rPr>
            </w:pPr>
            <w:r w:rsidRPr="00F84016">
              <w:rPr>
                <w:sz w:val="20"/>
              </w:rPr>
              <w:t>Amortised transaction cost of debentures</w:t>
            </w:r>
          </w:p>
        </w:tc>
        <w:tc>
          <w:tcPr>
            <w:tcW w:w="630" w:type="dxa"/>
          </w:tcPr>
          <w:p w14:paraId="4CBE5E78"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3E3B0DCA" w14:textId="25DDB7B4" w:rsidR="00B61A6A" w:rsidRPr="00F84016" w:rsidRDefault="00B61A6A" w:rsidP="0052635C">
            <w:pPr>
              <w:pStyle w:val="acctfourfigures"/>
              <w:tabs>
                <w:tab w:val="clear" w:pos="765"/>
                <w:tab w:val="decimal" w:pos="643"/>
              </w:tabs>
              <w:spacing w:line="240" w:lineRule="exact"/>
              <w:ind w:right="11"/>
              <w:rPr>
                <w:sz w:val="20"/>
                <w:rtl/>
                <w:cs/>
              </w:rPr>
            </w:pPr>
            <w:r w:rsidRPr="00F84016">
              <w:rPr>
                <w:color w:val="000000"/>
                <w:sz w:val="20"/>
              </w:rPr>
              <w:t xml:space="preserve">    -</w:t>
            </w:r>
          </w:p>
        </w:tc>
        <w:tc>
          <w:tcPr>
            <w:tcW w:w="180" w:type="dxa"/>
            <w:vAlign w:val="bottom"/>
          </w:tcPr>
          <w:p w14:paraId="7A8CE34F" w14:textId="77777777" w:rsidR="00B61A6A" w:rsidRPr="00F84016" w:rsidRDefault="00B61A6A" w:rsidP="001E4AAD">
            <w:pPr>
              <w:pStyle w:val="acctfourfigures"/>
              <w:spacing w:line="240" w:lineRule="exact"/>
              <w:jc w:val="right"/>
              <w:rPr>
                <w:sz w:val="20"/>
              </w:rPr>
            </w:pPr>
          </w:p>
        </w:tc>
        <w:tc>
          <w:tcPr>
            <w:tcW w:w="1170" w:type="dxa"/>
            <w:vAlign w:val="bottom"/>
          </w:tcPr>
          <w:p w14:paraId="09F9413E" w14:textId="7F66E1C6" w:rsidR="00B61A6A" w:rsidRPr="00F84016" w:rsidRDefault="003738C0" w:rsidP="005C40F9">
            <w:pPr>
              <w:pStyle w:val="acctfourfigures"/>
              <w:tabs>
                <w:tab w:val="clear" w:pos="765"/>
                <w:tab w:val="decimal" w:pos="731"/>
              </w:tabs>
              <w:spacing w:line="240" w:lineRule="exact"/>
              <w:ind w:right="195"/>
              <w:jc w:val="right"/>
              <w:rPr>
                <w:color w:val="000000"/>
                <w:sz w:val="20"/>
              </w:rPr>
            </w:pPr>
            <w:r w:rsidRPr="00F84016">
              <w:rPr>
                <w:color w:val="000000"/>
                <w:sz w:val="20"/>
              </w:rPr>
              <w:t>-</w:t>
            </w:r>
          </w:p>
        </w:tc>
        <w:tc>
          <w:tcPr>
            <w:tcW w:w="180" w:type="dxa"/>
            <w:vAlign w:val="bottom"/>
          </w:tcPr>
          <w:p w14:paraId="3A489E99" w14:textId="77777777" w:rsidR="00B61A6A" w:rsidRPr="00F84016" w:rsidRDefault="00B61A6A" w:rsidP="00B61A6A">
            <w:pPr>
              <w:pStyle w:val="acctfourfigures"/>
              <w:spacing w:line="240" w:lineRule="exact"/>
              <w:rPr>
                <w:sz w:val="20"/>
              </w:rPr>
            </w:pPr>
          </w:p>
        </w:tc>
        <w:tc>
          <w:tcPr>
            <w:tcW w:w="1080" w:type="dxa"/>
            <w:vAlign w:val="bottom"/>
          </w:tcPr>
          <w:p w14:paraId="0EF91A78" w14:textId="173087EC"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05791AA1" w14:textId="77777777" w:rsidR="00B61A6A" w:rsidRPr="00F84016" w:rsidRDefault="00B61A6A" w:rsidP="001E4AAD">
            <w:pPr>
              <w:pStyle w:val="acctfourfigures"/>
              <w:tabs>
                <w:tab w:val="decimal" w:pos="731"/>
              </w:tabs>
              <w:spacing w:line="240" w:lineRule="atLeast"/>
              <w:jc w:val="right"/>
              <w:rPr>
                <w:sz w:val="20"/>
              </w:rPr>
            </w:pPr>
          </w:p>
        </w:tc>
        <w:tc>
          <w:tcPr>
            <w:tcW w:w="1170" w:type="dxa"/>
            <w:vAlign w:val="bottom"/>
          </w:tcPr>
          <w:p w14:paraId="11FF4C56" w14:textId="7DFF3A8C" w:rsidR="00B61A6A" w:rsidRPr="00F84016" w:rsidRDefault="003738C0" w:rsidP="0052635C">
            <w:pPr>
              <w:pStyle w:val="acctfourfigures"/>
              <w:tabs>
                <w:tab w:val="clear" w:pos="765"/>
                <w:tab w:val="decimal" w:pos="731"/>
              </w:tabs>
              <w:spacing w:line="240" w:lineRule="atLeast"/>
              <w:ind w:right="11"/>
              <w:rPr>
                <w:sz w:val="20"/>
              </w:rPr>
            </w:pPr>
            <w:r w:rsidRPr="00F84016">
              <w:rPr>
                <w:sz w:val="20"/>
              </w:rPr>
              <w:t>-</w:t>
            </w:r>
          </w:p>
        </w:tc>
      </w:tr>
      <w:tr w:rsidR="00B61A6A" w:rsidRPr="00F84016" w14:paraId="7C83F4F6" w14:textId="77777777" w:rsidTr="00DB358B">
        <w:trPr>
          <w:cantSplit/>
        </w:trPr>
        <w:tc>
          <w:tcPr>
            <w:tcW w:w="3791" w:type="dxa"/>
          </w:tcPr>
          <w:p w14:paraId="1193FF84" w14:textId="77777777" w:rsidR="00B61A6A" w:rsidRPr="00F84016" w:rsidRDefault="00B61A6A" w:rsidP="00B61A6A">
            <w:pPr>
              <w:spacing w:line="240" w:lineRule="exact"/>
              <w:rPr>
                <w:b/>
                <w:bCs/>
                <w:sz w:val="20"/>
              </w:rPr>
            </w:pPr>
            <w:r w:rsidRPr="00F84016">
              <w:rPr>
                <w:sz w:val="20"/>
              </w:rPr>
              <w:t>Interest income receivable from NPLs</w:t>
            </w:r>
          </w:p>
        </w:tc>
        <w:tc>
          <w:tcPr>
            <w:tcW w:w="630" w:type="dxa"/>
          </w:tcPr>
          <w:p w14:paraId="75BE32A8"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1CAA50B8" w14:textId="090DFF20"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1,947</w:t>
            </w:r>
          </w:p>
        </w:tc>
        <w:tc>
          <w:tcPr>
            <w:tcW w:w="180" w:type="dxa"/>
            <w:vAlign w:val="bottom"/>
          </w:tcPr>
          <w:p w14:paraId="4CE755B8" w14:textId="77777777" w:rsidR="00B61A6A" w:rsidRPr="00F84016" w:rsidRDefault="00B61A6A" w:rsidP="001E4AAD">
            <w:pPr>
              <w:pStyle w:val="acctfourfigures"/>
              <w:spacing w:line="240" w:lineRule="exact"/>
              <w:jc w:val="right"/>
              <w:rPr>
                <w:sz w:val="20"/>
              </w:rPr>
            </w:pPr>
          </w:p>
        </w:tc>
        <w:tc>
          <w:tcPr>
            <w:tcW w:w="1170" w:type="dxa"/>
            <w:vAlign w:val="bottom"/>
          </w:tcPr>
          <w:p w14:paraId="61D05A7E" w14:textId="2CF9D519"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(1,944)</w:t>
            </w:r>
          </w:p>
        </w:tc>
        <w:tc>
          <w:tcPr>
            <w:tcW w:w="180" w:type="dxa"/>
            <w:vAlign w:val="bottom"/>
          </w:tcPr>
          <w:p w14:paraId="112C8E22" w14:textId="77777777" w:rsidR="00B61A6A" w:rsidRPr="00F84016" w:rsidRDefault="00B61A6A" w:rsidP="00B61A6A">
            <w:pPr>
              <w:pStyle w:val="acctfourfigures"/>
              <w:spacing w:line="240" w:lineRule="exact"/>
              <w:rPr>
                <w:sz w:val="20"/>
              </w:rPr>
            </w:pPr>
          </w:p>
        </w:tc>
        <w:tc>
          <w:tcPr>
            <w:tcW w:w="1080" w:type="dxa"/>
            <w:vAlign w:val="bottom"/>
          </w:tcPr>
          <w:p w14:paraId="75557994" w14:textId="329E39F4"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(3)</w:t>
            </w:r>
          </w:p>
        </w:tc>
        <w:tc>
          <w:tcPr>
            <w:tcW w:w="180" w:type="dxa"/>
            <w:vAlign w:val="bottom"/>
          </w:tcPr>
          <w:p w14:paraId="6B260AB0" w14:textId="77777777" w:rsidR="00B61A6A" w:rsidRPr="00F84016" w:rsidRDefault="00B61A6A" w:rsidP="001E4AAD">
            <w:pPr>
              <w:pStyle w:val="acctfourfigures"/>
              <w:spacing w:line="240" w:lineRule="atLeast"/>
              <w:jc w:val="right"/>
              <w:rPr>
                <w:sz w:val="20"/>
              </w:rPr>
            </w:pPr>
          </w:p>
        </w:tc>
        <w:tc>
          <w:tcPr>
            <w:tcW w:w="1170" w:type="dxa"/>
            <w:vAlign w:val="bottom"/>
          </w:tcPr>
          <w:p w14:paraId="2D74FFBE" w14:textId="43761348" w:rsidR="00B61A6A" w:rsidRPr="00F84016" w:rsidRDefault="003738C0" w:rsidP="0052635C">
            <w:pPr>
              <w:pStyle w:val="acctfourfigures"/>
              <w:tabs>
                <w:tab w:val="clear" w:pos="765"/>
                <w:tab w:val="decimal" w:pos="731"/>
              </w:tabs>
              <w:spacing w:line="240" w:lineRule="atLeast"/>
              <w:ind w:right="11"/>
              <w:rPr>
                <w:sz w:val="20"/>
              </w:rPr>
            </w:pPr>
            <w:r w:rsidRPr="00F84016">
              <w:rPr>
                <w:sz w:val="20"/>
              </w:rPr>
              <w:t>-</w:t>
            </w:r>
          </w:p>
        </w:tc>
      </w:tr>
      <w:tr w:rsidR="00B61A6A" w:rsidRPr="00F84016" w14:paraId="79033DFD" w14:textId="77777777" w:rsidTr="00DB358B">
        <w:trPr>
          <w:cantSplit/>
        </w:trPr>
        <w:tc>
          <w:tcPr>
            <w:tcW w:w="3791" w:type="dxa"/>
          </w:tcPr>
          <w:p w14:paraId="5C7E4365" w14:textId="77777777" w:rsidR="00B61A6A" w:rsidRPr="00F84016" w:rsidRDefault="00B61A6A" w:rsidP="00B61A6A">
            <w:pPr>
              <w:spacing w:line="240" w:lineRule="exact"/>
              <w:rPr>
                <w:sz w:val="20"/>
              </w:rPr>
            </w:pPr>
            <w:r w:rsidRPr="00F84016">
              <w:rPr>
                <w:sz w:val="20"/>
              </w:rPr>
              <w:t xml:space="preserve">Revaluation of loan and interest    </w:t>
            </w:r>
          </w:p>
          <w:p w14:paraId="11CD821B" w14:textId="3FF0D4BB" w:rsidR="00B61A6A" w:rsidRPr="00F84016" w:rsidRDefault="00B61A6A" w:rsidP="00B61A6A">
            <w:pPr>
              <w:spacing w:line="240" w:lineRule="exact"/>
              <w:rPr>
                <w:b/>
                <w:bCs/>
                <w:sz w:val="20"/>
              </w:rPr>
            </w:pPr>
            <w:r w:rsidRPr="00F84016">
              <w:rPr>
                <w:sz w:val="20"/>
              </w:rPr>
              <w:t xml:space="preserve">   receivables from subsidiary</w:t>
            </w:r>
          </w:p>
        </w:tc>
        <w:tc>
          <w:tcPr>
            <w:tcW w:w="630" w:type="dxa"/>
          </w:tcPr>
          <w:p w14:paraId="14051310"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21B90AB5" w14:textId="1636E8E0"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8,530</w:t>
            </w:r>
          </w:p>
        </w:tc>
        <w:tc>
          <w:tcPr>
            <w:tcW w:w="180" w:type="dxa"/>
            <w:vAlign w:val="bottom"/>
          </w:tcPr>
          <w:p w14:paraId="52DC7694" w14:textId="77777777" w:rsidR="00B61A6A" w:rsidRPr="00F84016" w:rsidRDefault="00B61A6A" w:rsidP="001E4AAD">
            <w:pPr>
              <w:pStyle w:val="acctfourfigures"/>
              <w:spacing w:line="240" w:lineRule="exact"/>
              <w:jc w:val="right"/>
              <w:rPr>
                <w:sz w:val="20"/>
              </w:rPr>
            </w:pPr>
          </w:p>
        </w:tc>
        <w:tc>
          <w:tcPr>
            <w:tcW w:w="1170" w:type="dxa"/>
            <w:vAlign w:val="bottom"/>
          </w:tcPr>
          <w:p w14:paraId="6EBDE7C6" w14:textId="507AF472"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(55</w:t>
            </w:r>
            <w:r w:rsidR="0052635C" w:rsidRPr="00F84016">
              <w:rPr>
                <w:color w:val="000000"/>
                <w:sz w:val="20"/>
              </w:rPr>
              <w:t>1</w:t>
            </w:r>
            <w:r w:rsidRPr="00F84016">
              <w:rPr>
                <w:color w:val="000000"/>
                <w:sz w:val="20"/>
              </w:rPr>
              <w:t>)</w:t>
            </w:r>
          </w:p>
        </w:tc>
        <w:tc>
          <w:tcPr>
            <w:tcW w:w="180" w:type="dxa"/>
            <w:vAlign w:val="bottom"/>
          </w:tcPr>
          <w:p w14:paraId="0671993C" w14:textId="77777777" w:rsidR="00B61A6A" w:rsidRPr="00F84016" w:rsidRDefault="00B61A6A" w:rsidP="00B61A6A">
            <w:pPr>
              <w:pStyle w:val="acctfourfigures"/>
              <w:spacing w:line="240" w:lineRule="exact"/>
              <w:rPr>
                <w:sz w:val="20"/>
              </w:rPr>
            </w:pPr>
          </w:p>
        </w:tc>
        <w:tc>
          <w:tcPr>
            <w:tcW w:w="1080" w:type="dxa"/>
            <w:vAlign w:val="bottom"/>
          </w:tcPr>
          <w:p w14:paraId="4F10417A" w14:textId="7B221031"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3DACC561" w14:textId="77777777" w:rsidR="00B61A6A" w:rsidRPr="00F84016" w:rsidRDefault="00B61A6A" w:rsidP="001E4AAD">
            <w:pPr>
              <w:pStyle w:val="acctfourfigures"/>
              <w:spacing w:line="240" w:lineRule="atLeast"/>
              <w:jc w:val="right"/>
              <w:rPr>
                <w:sz w:val="20"/>
              </w:rPr>
            </w:pPr>
          </w:p>
        </w:tc>
        <w:tc>
          <w:tcPr>
            <w:tcW w:w="1170" w:type="dxa"/>
            <w:vAlign w:val="bottom"/>
          </w:tcPr>
          <w:p w14:paraId="281CEED6" w14:textId="34E5C0CC"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7,979</w:t>
            </w:r>
          </w:p>
        </w:tc>
      </w:tr>
      <w:tr w:rsidR="00B61A6A" w:rsidRPr="00F84016" w14:paraId="7A5F1724" w14:textId="77777777" w:rsidTr="00DB358B">
        <w:trPr>
          <w:cantSplit/>
        </w:trPr>
        <w:tc>
          <w:tcPr>
            <w:tcW w:w="3791" w:type="dxa"/>
          </w:tcPr>
          <w:p w14:paraId="0C6E003C" w14:textId="77777777" w:rsidR="00B61A6A" w:rsidRPr="00F84016" w:rsidRDefault="00B61A6A" w:rsidP="00B61A6A">
            <w:pPr>
              <w:spacing w:line="240" w:lineRule="exact"/>
              <w:rPr>
                <w:b/>
                <w:bCs/>
                <w:sz w:val="20"/>
              </w:rPr>
            </w:pPr>
            <w:r w:rsidRPr="00F84016">
              <w:rPr>
                <w:sz w:val="20"/>
              </w:rPr>
              <w:t>Revaluation of convertible debentures</w:t>
            </w:r>
          </w:p>
        </w:tc>
        <w:tc>
          <w:tcPr>
            <w:tcW w:w="630" w:type="dxa"/>
          </w:tcPr>
          <w:p w14:paraId="730BB1DF"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22B39B12" w14:textId="246F4A5A"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7,800</w:t>
            </w:r>
          </w:p>
        </w:tc>
        <w:tc>
          <w:tcPr>
            <w:tcW w:w="180" w:type="dxa"/>
            <w:vAlign w:val="bottom"/>
          </w:tcPr>
          <w:p w14:paraId="5F50BA1C" w14:textId="77777777" w:rsidR="00B61A6A" w:rsidRPr="00F84016" w:rsidRDefault="00B61A6A" w:rsidP="001E4AAD">
            <w:pPr>
              <w:pStyle w:val="acctfourfigures"/>
              <w:spacing w:line="240" w:lineRule="exact"/>
              <w:jc w:val="right"/>
              <w:rPr>
                <w:sz w:val="20"/>
              </w:rPr>
            </w:pPr>
          </w:p>
        </w:tc>
        <w:tc>
          <w:tcPr>
            <w:tcW w:w="1170" w:type="dxa"/>
            <w:vAlign w:val="bottom"/>
          </w:tcPr>
          <w:p w14:paraId="3700A355" w14:textId="678E6842" w:rsidR="00B61A6A" w:rsidRPr="00F84016" w:rsidRDefault="003738C0" w:rsidP="005C40F9">
            <w:pPr>
              <w:pStyle w:val="acctfourfigures"/>
              <w:tabs>
                <w:tab w:val="clear" w:pos="765"/>
                <w:tab w:val="decimal" w:pos="731"/>
              </w:tabs>
              <w:spacing w:line="240" w:lineRule="exact"/>
              <w:ind w:right="11"/>
              <w:jc w:val="right"/>
              <w:rPr>
                <w:color w:val="000000"/>
                <w:sz w:val="20"/>
              </w:rPr>
            </w:pPr>
            <w:r w:rsidRPr="00F84016">
              <w:rPr>
                <w:color w:val="000000"/>
                <w:sz w:val="20"/>
              </w:rPr>
              <w:t>(76</w:t>
            </w:r>
            <w:r w:rsidR="0052635C" w:rsidRPr="00F84016">
              <w:rPr>
                <w:color w:val="000000"/>
                <w:sz w:val="20"/>
              </w:rPr>
              <w:t>5</w:t>
            </w:r>
            <w:r w:rsidRPr="00F84016">
              <w:rPr>
                <w:color w:val="000000"/>
                <w:sz w:val="20"/>
              </w:rPr>
              <w:t>)</w:t>
            </w:r>
          </w:p>
        </w:tc>
        <w:tc>
          <w:tcPr>
            <w:tcW w:w="180" w:type="dxa"/>
            <w:vAlign w:val="bottom"/>
          </w:tcPr>
          <w:p w14:paraId="2E86C195" w14:textId="77777777" w:rsidR="00B61A6A" w:rsidRPr="00F84016" w:rsidRDefault="00B61A6A" w:rsidP="00B61A6A">
            <w:pPr>
              <w:pStyle w:val="acctfourfigures"/>
              <w:spacing w:line="240" w:lineRule="exact"/>
              <w:rPr>
                <w:sz w:val="20"/>
              </w:rPr>
            </w:pPr>
          </w:p>
        </w:tc>
        <w:tc>
          <w:tcPr>
            <w:tcW w:w="1080" w:type="dxa"/>
            <w:vAlign w:val="bottom"/>
          </w:tcPr>
          <w:p w14:paraId="02BD3278" w14:textId="64D41DBC" w:rsidR="00B61A6A" w:rsidRPr="00F84016" w:rsidRDefault="003738C0" w:rsidP="0052635C">
            <w:pPr>
              <w:pStyle w:val="acctfourfigures"/>
              <w:tabs>
                <w:tab w:val="clear" w:pos="765"/>
                <w:tab w:val="decimal" w:pos="636"/>
              </w:tabs>
              <w:spacing w:line="240" w:lineRule="exact"/>
              <w:ind w:right="11"/>
              <w:rPr>
                <w:sz w:val="20"/>
              </w:rPr>
            </w:pPr>
            <w:r w:rsidRPr="00F84016">
              <w:rPr>
                <w:sz w:val="20"/>
              </w:rPr>
              <w:t>-</w:t>
            </w:r>
          </w:p>
        </w:tc>
        <w:tc>
          <w:tcPr>
            <w:tcW w:w="180" w:type="dxa"/>
            <w:vAlign w:val="bottom"/>
          </w:tcPr>
          <w:p w14:paraId="2F45E80E" w14:textId="77777777" w:rsidR="00B61A6A" w:rsidRPr="00F84016" w:rsidRDefault="00B61A6A" w:rsidP="001E4AAD">
            <w:pPr>
              <w:pStyle w:val="acctfourfigures"/>
              <w:spacing w:line="240" w:lineRule="atLeast"/>
              <w:jc w:val="right"/>
              <w:rPr>
                <w:sz w:val="20"/>
              </w:rPr>
            </w:pPr>
          </w:p>
        </w:tc>
        <w:tc>
          <w:tcPr>
            <w:tcW w:w="1170" w:type="dxa"/>
            <w:vAlign w:val="bottom"/>
          </w:tcPr>
          <w:p w14:paraId="27E43F5A" w14:textId="2B7C3D56"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7,035</w:t>
            </w:r>
          </w:p>
        </w:tc>
      </w:tr>
      <w:tr w:rsidR="00B61A6A" w:rsidRPr="00F84016" w14:paraId="58F33F01" w14:textId="77777777" w:rsidTr="00DB358B">
        <w:trPr>
          <w:cantSplit/>
        </w:trPr>
        <w:tc>
          <w:tcPr>
            <w:tcW w:w="3791" w:type="dxa"/>
          </w:tcPr>
          <w:p w14:paraId="2D07A9CE" w14:textId="77777777" w:rsidR="00B61A6A" w:rsidRPr="00F84016" w:rsidRDefault="00B61A6A" w:rsidP="00B61A6A">
            <w:pPr>
              <w:spacing w:line="240" w:lineRule="exact"/>
              <w:rPr>
                <w:b/>
                <w:bCs/>
                <w:sz w:val="20"/>
              </w:rPr>
            </w:pPr>
            <w:r w:rsidRPr="00F84016">
              <w:rPr>
                <w:sz w:val="20"/>
              </w:rPr>
              <w:t>Unremitted foreign income</w:t>
            </w:r>
          </w:p>
        </w:tc>
        <w:tc>
          <w:tcPr>
            <w:tcW w:w="630" w:type="dxa"/>
          </w:tcPr>
          <w:p w14:paraId="1A0A02B4"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0D167615" w14:textId="29132B20" w:rsidR="00B61A6A" w:rsidRPr="00F84016" w:rsidRDefault="00B61A6A" w:rsidP="001E4AAD">
            <w:pPr>
              <w:pStyle w:val="acctfourfigures"/>
              <w:tabs>
                <w:tab w:val="clear" w:pos="765"/>
                <w:tab w:val="decimal" w:pos="731"/>
              </w:tabs>
              <w:spacing w:line="240" w:lineRule="exact"/>
              <w:ind w:right="11"/>
              <w:jc w:val="right"/>
              <w:rPr>
                <w:sz w:val="20"/>
              </w:rPr>
            </w:pPr>
            <w:r w:rsidRPr="00F84016">
              <w:rPr>
                <w:color w:val="000000"/>
                <w:sz w:val="20"/>
              </w:rPr>
              <w:t>47,923</w:t>
            </w:r>
          </w:p>
        </w:tc>
        <w:tc>
          <w:tcPr>
            <w:tcW w:w="180" w:type="dxa"/>
            <w:vAlign w:val="bottom"/>
          </w:tcPr>
          <w:p w14:paraId="31BCAA11" w14:textId="77777777" w:rsidR="00B61A6A" w:rsidRPr="00F84016" w:rsidRDefault="00B61A6A" w:rsidP="001E4AAD">
            <w:pPr>
              <w:pStyle w:val="acctfourfigures"/>
              <w:spacing w:line="240" w:lineRule="exact"/>
              <w:jc w:val="right"/>
              <w:rPr>
                <w:sz w:val="20"/>
              </w:rPr>
            </w:pPr>
          </w:p>
        </w:tc>
        <w:tc>
          <w:tcPr>
            <w:tcW w:w="1170" w:type="dxa"/>
            <w:vAlign w:val="bottom"/>
          </w:tcPr>
          <w:p w14:paraId="2DD52EFC" w14:textId="22B12300" w:rsidR="00B61A6A" w:rsidRPr="00F84016" w:rsidRDefault="003738C0" w:rsidP="005C40F9">
            <w:pPr>
              <w:pStyle w:val="acctfourfigures"/>
              <w:tabs>
                <w:tab w:val="clear" w:pos="765"/>
                <w:tab w:val="decimal" w:pos="555"/>
              </w:tabs>
              <w:spacing w:line="240" w:lineRule="exact"/>
              <w:ind w:right="195"/>
              <w:jc w:val="right"/>
              <w:rPr>
                <w:color w:val="000000"/>
                <w:sz w:val="20"/>
              </w:rPr>
            </w:pPr>
            <w:r w:rsidRPr="00F84016">
              <w:rPr>
                <w:color w:val="000000"/>
                <w:sz w:val="20"/>
              </w:rPr>
              <w:t>-</w:t>
            </w:r>
          </w:p>
        </w:tc>
        <w:tc>
          <w:tcPr>
            <w:tcW w:w="180" w:type="dxa"/>
            <w:vAlign w:val="bottom"/>
          </w:tcPr>
          <w:p w14:paraId="66784718" w14:textId="77777777" w:rsidR="00B61A6A" w:rsidRPr="00F84016" w:rsidRDefault="00B61A6A" w:rsidP="00B61A6A">
            <w:pPr>
              <w:pStyle w:val="acctfourfigures"/>
              <w:spacing w:line="240" w:lineRule="exact"/>
              <w:rPr>
                <w:sz w:val="20"/>
              </w:rPr>
            </w:pPr>
          </w:p>
        </w:tc>
        <w:tc>
          <w:tcPr>
            <w:tcW w:w="1080" w:type="dxa"/>
            <w:vAlign w:val="bottom"/>
          </w:tcPr>
          <w:p w14:paraId="2F4C63D9" w14:textId="5A3E5973"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(18</w:t>
            </w:r>
            <w:r w:rsidR="009C2565" w:rsidRPr="00F84016">
              <w:rPr>
                <w:sz w:val="20"/>
              </w:rPr>
              <w:t>7</w:t>
            </w:r>
            <w:r w:rsidRPr="00F84016">
              <w:rPr>
                <w:sz w:val="20"/>
              </w:rPr>
              <w:t>)</w:t>
            </w:r>
          </w:p>
        </w:tc>
        <w:tc>
          <w:tcPr>
            <w:tcW w:w="180" w:type="dxa"/>
            <w:vAlign w:val="bottom"/>
          </w:tcPr>
          <w:p w14:paraId="209F468A" w14:textId="77777777" w:rsidR="00B61A6A" w:rsidRPr="00F84016" w:rsidRDefault="00B61A6A" w:rsidP="001E4AAD">
            <w:pPr>
              <w:pStyle w:val="acctfourfigures"/>
              <w:spacing w:line="240" w:lineRule="atLeast"/>
              <w:jc w:val="right"/>
              <w:rPr>
                <w:sz w:val="20"/>
              </w:rPr>
            </w:pPr>
          </w:p>
        </w:tc>
        <w:tc>
          <w:tcPr>
            <w:tcW w:w="1170" w:type="dxa"/>
            <w:vAlign w:val="bottom"/>
          </w:tcPr>
          <w:p w14:paraId="1961D348" w14:textId="39ED6E51" w:rsidR="00B61A6A" w:rsidRPr="00F84016" w:rsidRDefault="003738C0" w:rsidP="001E4AAD">
            <w:pPr>
              <w:pStyle w:val="acctfourfigures"/>
              <w:tabs>
                <w:tab w:val="clear" w:pos="765"/>
                <w:tab w:val="decimal" w:pos="731"/>
              </w:tabs>
              <w:spacing w:line="240" w:lineRule="atLeast"/>
              <w:ind w:right="11"/>
              <w:jc w:val="right"/>
              <w:rPr>
                <w:sz w:val="20"/>
              </w:rPr>
            </w:pPr>
            <w:r w:rsidRPr="00F84016">
              <w:rPr>
                <w:sz w:val="20"/>
              </w:rPr>
              <w:t>47,</w:t>
            </w:r>
            <w:r w:rsidR="002F3250" w:rsidRPr="00F84016">
              <w:rPr>
                <w:sz w:val="20"/>
              </w:rPr>
              <w:t>73</w:t>
            </w:r>
            <w:r w:rsidR="00E514C9" w:rsidRPr="00F84016">
              <w:rPr>
                <w:sz w:val="20"/>
              </w:rPr>
              <w:t>6</w:t>
            </w:r>
          </w:p>
        </w:tc>
      </w:tr>
      <w:tr w:rsidR="00B61A6A" w:rsidRPr="00F84016" w14:paraId="18ED7972" w14:textId="77777777" w:rsidTr="00DB358B">
        <w:trPr>
          <w:cantSplit/>
        </w:trPr>
        <w:tc>
          <w:tcPr>
            <w:tcW w:w="3791" w:type="dxa"/>
            <w:vAlign w:val="bottom"/>
          </w:tcPr>
          <w:p w14:paraId="06C4FF01" w14:textId="77777777" w:rsidR="00B61A6A" w:rsidRPr="00F84016" w:rsidRDefault="00B61A6A" w:rsidP="00B61A6A">
            <w:pPr>
              <w:spacing w:line="240" w:lineRule="exact"/>
              <w:rPr>
                <w:b/>
                <w:bCs/>
                <w:sz w:val="20"/>
              </w:rPr>
            </w:pPr>
            <w:r w:rsidRPr="00F84016">
              <w:rPr>
                <w:b/>
                <w:bCs/>
                <w:sz w:val="20"/>
              </w:rPr>
              <w:t>Total</w:t>
            </w:r>
          </w:p>
        </w:tc>
        <w:tc>
          <w:tcPr>
            <w:tcW w:w="630" w:type="dxa"/>
          </w:tcPr>
          <w:p w14:paraId="4E778395" w14:textId="77777777" w:rsidR="00B61A6A" w:rsidRPr="00F84016" w:rsidRDefault="00B61A6A" w:rsidP="00B61A6A">
            <w:pPr>
              <w:pStyle w:val="acctfourfigures"/>
              <w:tabs>
                <w:tab w:val="clear" w:pos="765"/>
                <w:tab w:val="decimal" w:pos="731"/>
              </w:tabs>
              <w:spacing w:line="220" w:lineRule="exact"/>
              <w:ind w:right="11"/>
              <w:jc w:val="center"/>
              <w:rPr>
                <w:b/>
                <w:bCs/>
                <w:sz w:val="20"/>
              </w:rPr>
            </w:pPr>
          </w:p>
        </w:tc>
        <w:tc>
          <w:tcPr>
            <w:tcW w:w="990" w:type="dxa"/>
            <w:tcBorders>
              <w:top w:val="single" w:sz="4" w:space="0" w:color="auto"/>
              <w:bottom w:val="double" w:sz="4" w:space="0" w:color="auto"/>
            </w:tcBorders>
            <w:vAlign w:val="bottom"/>
          </w:tcPr>
          <w:p w14:paraId="59FFCA23" w14:textId="6213F772" w:rsidR="00B61A6A" w:rsidRPr="00F84016" w:rsidRDefault="00B61A6A" w:rsidP="001E4AAD">
            <w:pPr>
              <w:pStyle w:val="acctfourfigures"/>
              <w:tabs>
                <w:tab w:val="clear" w:pos="765"/>
                <w:tab w:val="decimal" w:pos="731"/>
              </w:tabs>
              <w:spacing w:line="240" w:lineRule="exact"/>
              <w:ind w:right="11"/>
              <w:jc w:val="right"/>
              <w:rPr>
                <w:b/>
                <w:bCs/>
                <w:sz w:val="20"/>
                <w:rtl/>
                <w:cs/>
              </w:rPr>
            </w:pPr>
            <w:r w:rsidRPr="00F84016">
              <w:rPr>
                <w:b/>
                <w:bCs/>
                <w:color w:val="000000"/>
                <w:sz w:val="20"/>
              </w:rPr>
              <w:t>80,035</w:t>
            </w:r>
          </w:p>
        </w:tc>
        <w:tc>
          <w:tcPr>
            <w:tcW w:w="180" w:type="dxa"/>
            <w:vAlign w:val="bottom"/>
          </w:tcPr>
          <w:p w14:paraId="44FA86D8" w14:textId="77777777" w:rsidR="00B61A6A" w:rsidRPr="00F84016" w:rsidRDefault="00B61A6A" w:rsidP="001E4AAD">
            <w:pPr>
              <w:pStyle w:val="acctfourfigures"/>
              <w:spacing w:line="240" w:lineRule="exact"/>
              <w:jc w:val="right"/>
              <w:rPr>
                <w:sz w:val="20"/>
              </w:rPr>
            </w:pPr>
          </w:p>
        </w:tc>
        <w:tc>
          <w:tcPr>
            <w:tcW w:w="1170" w:type="dxa"/>
            <w:tcBorders>
              <w:top w:val="single" w:sz="4" w:space="0" w:color="auto"/>
              <w:bottom w:val="double" w:sz="4" w:space="0" w:color="auto"/>
            </w:tcBorders>
            <w:vAlign w:val="bottom"/>
          </w:tcPr>
          <w:p w14:paraId="5A13D60C" w14:textId="5A57BCEF" w:rsidR="00B61A6A" w:rsidRPr="00F84016" w:rsidRDefault="003738C0" w:rsidP="005C40F9">
            <w:pPr>
              <w:pStyle w:val="acctfourfigures"/>
              <w:tabs>
                <w:tab w:val="clear" w:pos="765"/>
                <w:tab w:val="decimal" w:pos="731"/>
              </w:tabs>
              <w:spacing w:line="240" w:lineRule="exact"/>
              <w:ind w:right="11"/>
              <w:jc w:val="right"/>
              <w:rPr>
                <w:b/>
                <w:bCs/>
                <w:color w:val="000000"/>
                <w:sz w:val="20"/>
              </w:rPr>
            </w:pPr>
            <w:r w:rsidRPr="00F84016">
              <w:rPr>
                <w:b/>
                <w:bCs/>
                <w:color w:val="000000"/>
                <w:sz w:val="20"/>
              </w:rPr>
              <w:t>(3,623)</w:t>
            </w:r>
          </w:p>
        </w:tc>
        <w:tc>
          <w:tcPr>
            <w:tcW w:w="180" w:type="dxa"/>
            <w:vAlign w:val="bottom"/>
          </w:tcPr>
          <w:p w14:paraId="4607726F" w14:textId="77777777" w:rsidR="00B61A6A" w:rsidRPr="00F84016" w:rsidRDefault="00B61A6A" w:rsidP="00B61A6A">
            <w:pPr>
              <w:pStyle w:val="acctfourfigures"/>
              <w:spacing w:line="240" w:lineRule="exact"/>
              <w:rPr>
                <w:b/>
                <w:bCs/>
                <w:sz w:val="20"/>
              </w:rPr>
            </w:pPr>
          </w:p>
        </w:tc>
        <w:tc>
          <w:tcPr>
            <w:tcW w:w="1080" w:type="dxa"/>
            <w:tcBorders>
              <w:top w:val="single" w:sz="4" w:space="0" w:color="auto"/>
              <w:bottom w:val="double" w:sz="4" w:space="0" w:color="auto"/>
            </w:tcBorders>
            <w:vAlign w:val="bottom"/>
          </w:tcPr>
          <w:p w14:paraId="26BDF1A1" w14:textId="3A5F6CF4" w:rsidR="00B61A6A" w:rsidRPr="00F84016" w:rsidRDefault="003738C0" w:rsidP="001E4AAD">
            <w:pPr>
              <w:pStyle w:val="acctfourfigures"/>
              <w:tabs>
                <w:tab w:val="clear" w:pos="765"/>
                <w:tab w:val="decimal" w:pos="731"/>
              </w:tabs>
              <w:spacing w:line="240" w:lineRule="atLeast"/>
              <w:ind w:right="11"/>
              <w:jc w:val="right"/>
              <w:rPr>
                <w:b/>
                <w:bCs/>
                <w:sz w:val="20"/>
              </w:rPr>
            </w:pPr>
            <w:r w:rsidRPr="00F84016">
              <w:rPr>
                <w:b/>
                <w:bCs/>
                <w:sz w:val="20"/>
              </w:rPr>
              <w:t>(21</w:t>
            </w:r>
            <w:r w:rsidR="009C2565" w:rsidRPr="00F84016">
              <w:rPr>
                <w:b/>
                <w:bCs/>
                <w:sz w:val="20"/>
              </w:rPr>
              <w:t>4</w:t>
            </w:r>
            <w:r w:rsidRPr="00F84016">
              <w:rPr>
                <w:b/>
                <w:bCs/>
                <w:sz w:val="20"/>
              </w:rPr>
              <w:t>)</w:t>
            </w:r>
          </w:p>
        </w:tc>
        <w:tc>
          <w:tcPr>
            <w:tcW w:w="180" w:type="dxa"/>
            <w:vAlign w:val="bottom"/>
          </w:tcPr>
          <w:p w14:paraId="5FEB7724" w14:textId="77777777" w:rsidR="00B61A6A" w:rsidRPr="00F84016" w:rsidRDefault="00B61A6A" w:rsidP="001E4AAD">
            <w:pPr>
              <w:pStyle w:val="acctfourfigures"/>
              <w:spacing w:line="240" w:lineRule="atLeast"/>
              <w:jc w:val="right"/>
              <w:rPr>
                <w:b/>
                <w:bCs/>
                <w:sz w:val="20"/>
              </w:rPr>
            </w:pPr>
          </w:p>
        </w:tc>
        <w:tc>
          <w:tcPr>
            <w:tcW w:w="1170" w:type="dxa"/>
            <w:tcBorders>
              <w:top w:val="single" w:sz="4" w:space="0" w:color="auto"/>
              <w:bottom w:val="double" w:sz="4" w:space="0" w:color="auto"/>
            </w:tcBorders>
            <w:vAlign w:val="bottom"/>
          </w:tcPr>
          <w:p w14:paraId="67468F1F" w14:textId="4D3C22DA" w:rsidR="00B61A6A" w:rsidRPr="00F84016" w:rsidRDefault="003738C0" w:rsidP="001E4AAD">
            <w:pPr>
              <w:pStyle w:val="acctfourfigures"/>
              <w:tabs>
                <w:tab w:val="clear" w:pos="765"/>
                <w:tab w:val="decimal" w:pos="731"/>
              </w:tabs>
              <w:spacing w:line="240" w:lineRule="atLeast"/>
              <w:ind w:right="11"/>
              <w:jc w:val="right"/>
              <w:rPr>
                <w:b/>
                <w:bCs/>
                <w:sz w:val="20"/>
              </w:rPr>
            </w:pPr>
            <w:r w:rsidRPr="00F84016">
              <w:rPr>
                <w:b/>
                <w:bCs/>
                <w:sz w:val="20"/>
              </w:rPr>
              <w:t>76,</w:t>
            </w:r>
            <w:r w:rsidR="00E514C9" w:rsidRPr="00F84016">
              <w:rPr>
                <w:b/>
                <w:bCs/>
                <w:sz w:val="20"/>
              </w:rPr>
              <w:t>198</w:t>
            </w:r>
          </w:p>
        </w:tc>
      </w:tr>
      <w:tr w:rsidR="00B61A6A" w:rsidRPr="00F84016" w14:paraId="506DD81A" w14:textId="77777777" w:rsidTr="00DB358B">
        <w:trPr>
          <w:cantSplit/>
        </w:trPr>
        <w:tc>
          <w:tcPr>
            <w:tcW w:w="3791" w:type="dxa"/>
            <w:vAlign w:val="bottom"/>
          </w:tcPr>
          <w:p w14:paraId="6958D471" w14:textId="77777777" w:rsidR="00B61A6A" w:rsidRPr="00F84016" w:rsidRDefault="00B61A6A" w:rsidP="00B61A6A">
            <w:pPr>
              <w:spacing w:line="240" w:lineRule="exact"/>
              <w:rPr>
                <w:b/>
                <w:bCs/>
                <w:sz w:val="20"/>
              </w:rPr>
            </w:pPr>
          </w:p>
        </w:tc>
        <w:tc>
          <w:tcPr>
            <w:tcW w:w="630" w:type="dxa"/>
          </w:tcPr>
          <w:p w14:paraId="0FDADE93" w14:textId="77777777" w:rsidR="00B61A6A" w:rsidRPr="00F84016" w:rsidRDefault="00B61A6A" w:rsidP="00B61A6A">
            <w:pPr>
              <w:pStyle w:val="acctfourfigures"/>
              <w:tabs>
                <w:tab w:val="clear" w:pos="765"/>
                <w:tab w:val="decimal" w:pos="731"/>
              </w:tabs>
              <w:spacing w:line="220" w:lineRule="exact"/>
              <w:ind w:right="11"/>
              <w:jc w:val="center"/>
              <w:rPr>
                <w:b/>
                <w:bCs/>
                <w:sz w:val="20"/>
              </w:rPr>
            </w:pPr>
          </w:p>
        </w:tc>
        <w:tc>
          <w:tcPr>
            <w:tcW w:w="990" w:type="dxa"/>
            <w:tcBorders>
              <w:top w:val="double" w:sz="4" w:space="0" w:color="auto"/>
            </w:tcBorders>
            <w:vAlign w:val="bottom"/>
          </w:tcPr>
          <w:p w14:paraId="5A9979FA" w14:textId="77777777" w:rsidR="00B61A6A" w:rsidRPr="00F84016" w:rsidRDefault="00B61A6A" w:rsidP="001E4AAD">
            <w:pPr>
              <w:pStyle w:val="acctfourfigures"/>
              <w:tabs>
                <w:tab w:val="decimal" w:pos="731"/>
              </w:tabs>
              <w:spacing w:line="220" w:lineRule="exact"/>
              <w:ind w:right="11"/>
              <w:jc w:val="right"/>
              <w:rPr>
                <w:b/>
                <w:bCs/>
                <w:sz w:val="20"/>
              </w:rPr>
            </w:pPr>
          </w:p>
        </w:tc>
        <w:tc>
          <w:tcPr>
            <w:tcW w:w="180" w:type="dxa"/>
            <w:vAlign w:val="bottom"/>
          </w:tcPr>
          <w:p w14:paraId="4CE95E16" w14:textId="77777777" w:rsidR="00B61A6A" w:rsidRPr="00F84016" w:rsidRDefault="00B61A6A" w:rsidP="001E4AAD">
            <w:pPr>
              <w:pStyle w:val="acctfourfigures"/>
              <w:spacing w:line="240" w:lineRule="exact"/>
              <w:jc w:val="right"/>
              <w:rPr>
                <w:sz w:val="20"/>
              </w:rPr>
            </w:pPr>
          </w:p>
        </w:tc>
        <w:tc>
          <w:tcPr>
            <w:tcW w:w="1170" w:type="dxa"/>
            <w:tcBorders>
              <w:top w:val="double" w:sz="4" w:space="0" w:color="auto"/>
            </w:tcBorders>
            <w:vAlign w:val="bottom"/>
          </w:tcPr>
          <w:p w14:paraId="2FCB4BE8" w14:textId="77777777" w:rsidR="00B61A6A" w:rsidRPr="00F84016" w:rsidRDefault="00B61A6A" w:rsidP="005C40F9">
            <w:pPr>
              <w:pStyle w:val="acctfourfigures"/>
              <w:tabs>
                <w:tab w:val="clear" w:pos="765"/>
                <w:tab w:val="decimal" w:pos="731"/>
              </w:tabs>
              <w:spacing w:line="240" w:lineRule="exact"/>
              <w:ind w:right="11"/>
              <w:jc w:val="right"/>
              <w:rPr>
                <w:color w:val="000000"/>
                <w:sz w:val="20"/>
              </w:rPr>
            </w:pPr>
          </w:p>
        </w:tc>
        <w:tc>
          <w:tcPr>
            <w:tcW w:w="180" w:type="dxa"/>
            <w:vAlign w:val="bottom"/>
          </w:tcPr>
          <w:p w14:paraId="252BDBEC" w14:textId="77777777" w:rsidR="00B61A6A" w:rsidRPr="00F84016" w:rsidRDefault="00B61A6A" w:rsidP="00B61A6A">
            <w:pPr>
              <w:pStyle w:val="acctfourfigures"/>
              <w:spacing w:line="240" w:lineRule="exact"/>
              <w:rPr>
                <w:sz w:val="20"/>
              </w:rPr>
            </w:pPr>
          </w:p>
        </w:tc>
        <w:tc>
          <w:tcPr>
            <w:tcW w:w="1080" w:type="dxa"/>
            <w:tcBorders>
              <w:top w:val="double" w:sz="4" w:space="0" w:color="auto"/>
            </w:tcBorders>
            <w:vAlign w:val="bottom"/>
          </w:tcPr>
          <w:p w14:paraId="1EA0C201" w14:textId="77777777" w:rsidR="00B61A6A" w:rsidRPr="00F84016" w:rsidRDefault="00B61A6A" w:rsidP="001E4AAD">
            <w:pPr>
              <w:pStyle w:val="acctfourfigures"/>
              <w:tabs>
                <w:tab w:val="clear" w:pos="765"/>
                <w:tab w:val="decimal" w:pos="731"/>
              </w:tabs>
              <w:spacing w:line="240" w:lineRule="atLeast"/>
              <w:ind w:right="11"/>
              <w:jc w:val="right"/>
              <w:rPr>
                <w:sz w:val="20"/>
              </w:rPr>
            </w:pPr>
          </w:p>
        </w:tc>
        <w:tc>
          <w:tcPr>
            <w:tcW w:w="180" w:type="dxa"/>
            <w:vAlign w:val="bottom"/>
          </w:tcPr>
          <w:p w14:paraId="183F6EF7" w14:textId="77777777" w:rsidR="00B61A6A" w:rsidRPr="00F84016" w:rsidRDefault="00B61A6A" w:rsidP="001E4AAD">
            <w:pPr>
              <w:pStyle w:val="acctfourfigures"/>
              <w:spacing w:line="240" w:lineRule="atLeast"/>
              <w:jc w:val="right"/>
              <w:rPr>
                <w:sz w:val="20"/>
              </w:rPr>
            </w:pPr>
          </w:p>
        </w:tc>
        <w:tc>
          <w:tcPr>
            <w:tcW w:w="1170" w:type="dxa"/>
            <w:tcBorders>
              <w:top w:val="double" w:sz="4" w:space="0" w:color="auto"/>
            </w:tcBorders>
            <w:vAlign w:val="bottom"/>
          </w:tcPr>
          <w:p w14:paraId="5490C1F6" w14:textId="77777777" w:rsidR="00B61A6A" w:rsidRPr="00F84016" w:rsidRDefault="00B61A6A" w:rsidP="001E4AAD">
            <w:pPr>
              <w:pStyle w:val="acctfourfigures"/>
              <w:tabs>
                <w:tab w:val="decimal" w:pos="580"/>
                <w:tab w:val="decimal" w:pos="822"/>
              </w:tabs>
              <w:spacing w:line="240" w:lineRule="atLeast"/>
              <w:ind w:left="-50" w:right="-78"/>
              <w:jc w:val="right"/>
              <w:rPr>
                <w:sz w:val="20"/>
              </w:rPr>
            </w:pPr>
          </w:p>
        </w:tc>
      </w:tr>
      <w:tr w:rsidR="008B7D3B" w:rsidRPr="00F84016" w14:paraId="004566A3" w14:textId="77777777" w:rsidTr="00DB358B">
        <w:trPr>
          <w:cantSplit/>
        </w:trPr>
        <w:tc>
          <w:tcPr>
            <w:tcW w:w="3791" w:type="dxa"/>
            <w:vAlign w:val="bottom"/>
          </w:tcPr>
          <w:p w14:paraId="21084034" w14:textId="77777777" w:rsidR="008B7D3B" w:rsidRPr="00F84016" w:rsidRDefault="008B7D3B" w:rsidP="008B7D3B">
            <w:pPr>
              <w:spacing w:line="240" w:lineRule="exact"/>
              <w:rPr>
                <w:b/>
                <w:bCs/>
                <w:sz w:val="20"/>
              </w:rPr>
            </w:pPr>
            <w:r w:rsidRPr="00F84016">
              <w:rPr>
                <w:b/>
                <w:bCs/>
                <w:sz w:val="20"/>
              </w:rPr>
              <w:t>Net</w:t>
            </w:r>
          </w:p>
        </w:tc>
        <w:tc>
          <w:tcPr>
            <w:tcW w:w="630" w:type="dxa"/>
          </w:tcPr>
          <w:p w14:paraId="5493CDCD" w14:textId="77777777" w:rsidR="008B7D3B" w:rsidRPr="00F84016" w:rsidRDefault="008B7D3B" w:rsidP="008B7D3B">
            <w:pPr>
              <w:pStyle w:val="acctfourfigures"/>
              <w:tabs>
                <w:tab w:val="clear" w:pos="765"/>
                <w:tab w:val="decimal" w:pos="731"/>
              </w:tabs>
              <w:spacing w:line="220" w:lineRule="exact"/>
              <w:ind w:right="11"/>
              <w:jc w:val="center"/>
              <w:rPr>
                <w:b/>
                <w:bCs/>
                <w:sz w:val="20"/>
                <w:rtl/>
                <w:cs/>
              </w:rPr>
            </w:pPr>
          </w:p>
        </w:tc>
        <w:tc>
          <w:tcPr>
            <w:tcW w:w="990" w:type="dxa"/>
            <w:tcBorders>
              <w:bottom w:val="double" w:sz="4" w:space="0" w:color="auto"/>
            </w:tcBorders>
            <w:vAlign w:val="bottom"/>
          </w:tcPr>
          <w:p w14:paraId="454B132E" w14:textId="22179668" w:rsidR="008B7D3B" w:rsidRPr="00F84016" w:rsidRDefault="0001466F" w:rsidP="008B7D3B">
            <w:pPr>
              <w:pStyle w:val="acctfourfigures"/>
              <w:tabs>
                <w:tab w:val="clear" w:pos="765"/>
                <w:tab w:val="decimal" w:pos="731"/>
              </w:tabs>
              <w:spacing w:line="240" w:lineRule="exact"/>
              <w:ind w:right="11"/>
              <w:jc w:val="right"/>
              <w:rPr>
                <w:b/>
                <w:bCs/>
                <w:sz w:val="20"/>
              </w:rPr>
            </w:pPr>
            <w:r w:rsidRPr="00F84016">
              <w:rPr>
                <w:b/>
                <w:bCs/>
                <w:color w:val="000000"/>
                <w:sz w:val="20"/>
              </w:rPr>
              <w:t>98,244</w:t>
            </w:r>
          </w:p>
        </w:tc>
        <w:tc>
          <w:tcPr>
            <w:tcW w:w="180" w:type="dxa"/>
            <w:vAlign w:val="bottom"/>
          </w:tcPr>
          <w:p w14:paraId="6C2BA027" w14:textId="77777777" w:rsidR="008B7D3B" w:rsidRPr="00F84016" w:rsidRDefault="008B7D3B" w:rsidP="008B7D3B">
            <w:pPr>
              <w:pStyle w:val="acctfourfigures"/>
              <w:spacing w:line="240" w:lineRule="exact"/>
              <w:jc w:val="right"/>
              <w:rPr>
                <w:sz w:val="20"/>
              </w:rPr>
            </w:pPr>
          </w:p>
        </w:tc>
        <w:tc>
          <w:tcPr>
            <w:tcW w:w="1170" w:type="dxa"/>
            <w:tcBorders>
              <w:bottom w:val="double" w:sz="4" w:space="0" w:color="auto"/>
            </w:tcBorders>
            <w:vAlign w:val="bottom"/>
          </w:tcPr>
          <w:p w14:paraId="60ABED34" w14:textId="3DA59945" w:rsidR="008B7D3B" w:rsidRPr="00F84016" w:rsidRDefault="008B7D3B" w:rsidP="005C40F9">
            <w:pPr>
              <w:pStyle w:val="acctfourfigures"/>
              <w:tabs>
                <w:tab w:val="clear" w:pos="765"/>
                <w:tab w:val="decimal" w:pos="731"/>
              </w:tabs>
              <w:spacing w:line="240" w:lineRule="exact"/>
              <w:ind w:right="11"/>
              <w:jc w:val="right"/>
              <w:rPr>
                <w:b/>
                <w:bCs/>
                <w:color w:val="000000"/>
                <w:sz w:val="20"/>
              </w:rPr>
            </w:pPr>
            <w:r w:rsidRPr="00F84016">
              <w:rPr>
                <w:b/>
                <w:bCs/>
                <w:color w:val="000000"/>
                <w:sz w:val="20"/>
              </w:rPr>
              <w:t>(</w:t>
            </w:r>
            <w:r w:rsidR="0001466F" w:rsidRPr="00F84016">
              <w:rPr>
                <w:b/>
                <w:bCs/>
                <w:color w:val="000000"/>
                <w:sz w:val="20"/>
              </w:rPr>
              <w:t>40</w:t>
            </w:r>
            <w:r w:rsidRPr="00F84016">
              <w:rPr>
                <w:b/>
                <w:bCs/>
                <w:color w:val="000000"/>
                <w:sz w:val="20"/>
              </w:rPr>
              <w:t>,</w:t>
            </w:r>
            <w:r w:rsidR="0001466F" w:rsidRPr="00F84016">
              <w:rPr>
                <w:b/>
                <w:bCs/>
                <w:color w:val="000000"/>
                <w:sz w:val="20"/>
              </w:rPr>
              <w:t>627</w:t>
            </w:r>
            <w:r w:rsidRPr="00F84016">
              <w:rPr>
                <w:b/>
                <w:bCs/>
                <w:color w:val="000000"/>
                <w:sz w:val="20"/>
              </w:rPr>
              <w:t>)</w:t>
            </w:r>
          </w:p>
        </w:tc>
        <w:tc>
          <w:tcPr>
            <w:tcW w:w="180" w:type="dxa"/>
            <w:vAlign w:val="bottom"/>
          </w:tcPr>
          <w:p w14:paraId="3EB7D99A" w14:textId="77777777" w:rsidR="008B7D3B" w:rsidRPr="00F84016" w:rsidRDefault="008B7D3B" w:rsidP="008B7D3B">
            <w:pPr>
              <w:pStyle w:val="acctfourfigures"/>
              <w:spacing w:line="240" w:lineRule="exact"/>
              <w:rPr>
                <w:sz w:val="20"/>
              </w:rPr>
            </w:pPr>
          </w:p>
        </w:tc>
        <w:tc>
          <w:tcPr>
            <w:tcW w:w="1080" w:type="dxa"/>
            <w:tcBorders>
              <w:bottom w:val="double" w:sz="4" w:space="0" w:color="auto"/>
            </w:tcBorders>
            <w:vAlign w:val="bottom"/>
          </w:tcPr>
          <w:p w14:paraId="2E23D07F" w14:textId="7A4EBCFD" w:rsidR="008B7D3B" w:rsidRPr="00F84016" w:rsidRDefault="008B7D3B" w:rsidP="008B7D3B">
            <w:pPr>
              <w:pStyle w:val="acctfourfigures"/>
              <w:tabs>
                <w:tab w:val="clear" w:pos="765"/>
                <w:tab w:val="decimal" w:pos="731"/>
              </w:tabs>
              <w:spacing w:line="240" w:lineRule="atLeast"/>
              <w:ind w:right="11"/>
              <w:jc w:val="right"/>
              <w:rPr>
                <w:b/>
                <w:bCs/>
                <w:sz w:val="20"/>
              </w:rPr>
            </w:pPr>
            <w:r w:rsidRPr="00F84016">
              <w:rPr>
                <w:b/>
                <w:bCs/>
                <w:sz w:val="20"/>
              </w:rPr>
              <w:t>(1,747)</w:t>
            </w:r>
          </w:p>
        </w:tc>
        <w:tc>
          <w:tcPr>
            <w:tcW w:w="180" w:type="dxa"/>
            <w:vAlign w:val="bottom"/>
          </w:tcPr>
          <w:p w14:paraId="2F027307" w14:textId="77777777" w:rsidR="008B7D3B" w:rsidRPr="00F84016" w:rsidRDefault="008B7D3B" w:rsidP="008B7D3B">
            <w:pPr>
              <w:pStyle w:val="acctfourfigures"/>
              <w:spacing w:line="240" w:lineRule="atLeast"/>
              <w:jc w:val="right"/>
              <w:rPr>
                <w:b/>
                <w:bCs/>
                <w:sz w:val="20"/>
              </w:rPr>
            </w:pPr>
          </w:p>
        </w:tc>
        <w:tc>
          <w:tcPr>
            <w:tcW w:w="1170" w:type="dxa"/>
            <w:tcBorders>
              <w:bottom w:val="double" w:sz="4" w:space="0" w:color="auto"/>
            </w:tcBorders>
            <w:vAlign w:val="bottom"/>
          </w:tcPr>
          <w:p w14:paraId="0C0393AF" w14:textId="75C744D7" w:rsidR="008B7D3B" w:rsidRPr="00F84016" w:rsidRDefault="008B7D3B" w:rsidP="008B7D3B">
            <w:pPr>
              <w:pStyle w:val="acctfourfigures"/>
              <w:tabs>
                <w:tab w:val="clear" w:pos="765"/>
                <w:tab w:val="decimal" w:pos="731"/>
              </w:tabs>
              <w:spacing w:line="240" w:lineRule="atLeast"/>
              <w:ind w:right="11"/>
              <w:jc w:val="right"/>
              <w:rPr>
                <w:b/>
                <w:bCs/>
                <w:sz w:val="20"/>
              </w:rPr>
            </w:pPr>
            <w:r w:rsidRPr="00F84016">
              <w:rPr>
                <w:b/>
                <w:bCs/>
                <w:sz w:val="20"/>
              </w:rPr>
              <w:t>55,870</w:t>
            </w:r>
          </w:p>
        </w:tc>
      </w:tr>
    </w:tbl>
    <w:p w14:paraId="063AB8F8" w14:textId="0D61B1E1" w:rsidR="009726BE" w:rsidRPr="00F84016" w:rsidRDefault="009726BE" w:rsidP="00DC4FEC">
      <w:pPr>
        <w:spacing w:line="240" w:lineRule="auto"/>
      </w:pPr>
    </w:p>
    <w:p w14:paraId="77F1AB79" w14:textId="77777777" w:rsidR="009726BE" w:rsidRPr="00F84016" w:rsidRDefault="009726BE">
      <w:pPr>
        <w:spacing w:line="240" w:lineRule="auto"/>
      </w:pPr>
      <w:r w:rsidRPr="00F84016">
        <w:br w:type="page"/>
      </w:r>
    </w:p>
    <w:tbl>
      <w:tblPr>
        <w:tblW w:w="9371" w:type="dxa"/>
        <w:tblInd w:w="529" w:type="dxa"/>
        <w:tblLayout w:type="fixed"/>
        <w:tblCellMar>
          <w:left w:w="79" w:type="dxa"/>
          <w:right w:w="79" w:type="dxa"/>
        </w:tblCellMar>
        <w:tblLook w:val="0000" w:firstRow="0" w:lastRow="0" w:firstColumn="0" w:lastColumn="0" w:noHBand="0" w:noVBand="0"/>
      </w:tblPr>
      <w:tblGrid>
        <w:gridCol w:w="3791"/>
        <w:gridCol w:w="630"/>
        <w:gridCol w:w="990"/>
        <w:gridCol w:w="180"/>
        <w:gridCol w:w="1170"/>
        <w:gridCol w:w="180"/>
        <w:gridCol w:w="1080"/>
        <w:gridCol w:w="180"/>
        <w:gridCol w:w="1170"/>
      </w:tblGrid>
      <w:tr w:rsidR="00B61A6A" w:rsidRPr="00F84016" w14:paraId="29B5064D" w14:textId="77777777" w:rsidTr="00B61A6A">
        <w:trPr>
          <w:cantSplit/>
          <w:tblHeader/>
        </w:trPr>
        <w:tc>
          <w:tcPr>
            <w:tcW w:w="3791" w:type="dxa"/>
          </w:tcPr>
          <w:p w14:paraId="45C1793E" w14:textId="77777777" w:rsidR="00B61A6A" w:rsidRPr="00F84016" w:rsidRDefault="00B61A6A" w:rsidP="00B61A6A">
            <w:pPr>
              <w:spacing w:line="240" w:lineRule="exact"/>
              <w:rPr>
                <w:sz w:val="20"/>
              </w:rPr>
            </w:pPr>
          </w:p>
        </w:tc>
        <w:tc>
          <w:tcPr>
            <w:tcW w:w="630" w:type="dxa"/>
          </w:tcPr>
          <w:p w14:paraId="2A5517B7" w14:textId="77777777" w:rsidR="00B61A6A" w:rsidRPr="00F84016" w:rsidRDefault="00B61A6A" w:rsidP="00B61A6A">
            <w:pPr>
              <w:pStyle w:val="acctmergecolhdg"/>
              <w:spacing w:line="240" w:lineRule="exact"/>
              <w:rPr>
                <w:sz w:val="20"/>
              </w:rPr>
            </w:pPr>
          </w:p>
        </w:tc>
        <w:tc>
          <w:tcPr>
            <w:tcW w:w="4950" w:type="dxa"/>
            <w:gridSpan w:val="7"/>
          </w:tcPr>
          <w:p w14:paraId="1D7B994E" w14:textId="77777777" w:rsidR="00B61A6A" w:rsidRPr="00F84016" w:rsidRDefault="00B61A6A" w:rsidP="00B61A6A">
            <w:pPr>
              <w:pStyle w:val="acctmergecolhdg"/>
              <w:spacing w:line="240" w:lineRule="exact"/>
              <w:rPr>
                <w:sz w:val="20"/>
              </w:rPr>
            </w:pPr>
            <w:r w:rsidRPr="00F84016">
              <w:rPr>
                <w:sz w:val="20"/>
              </w:rPr>
              <w:t>Consolidated financial statements</w:t>
            </w:r>
          </w:p>
        </w:tc>
      </w:tr>
      <w:tr w:rsidR="00B61A6A" w:rsidRPr="00F84016" w14:paraId="1B24E957" w14:textId="77777777" w:rsidTr="0001466F">
        <w:trPr>
          <w:cantSplit/>
          <w:tblHeader/>
        </w:trPr>
        <w:tc>
          <w:tcPr>
            <w:tcW w:w="3791" w:type="dxa"/>
          </w:tcPr>
          <w:p w14:paraId="20BF7DF5" w14:textId="77777777" w:rsidR="00B61A6A" w:rsidRPr="00F84016" w:rsidRDefault="00B61A6A" w:rsidP="00B61A6A">
            <w:pPr>
              <w:pStyle w:val="acctfourfigures"/>
              <w:tabs>
                <w:tab w:val="clear" w:pos="765"/>
              </w:tabs>
              <w:spacing w:line="240" w:lineRule="exact"/>
              <w:rPr>
                <w:sz w:val="20"/>
              </w:rPr>
            </w:pPr>
          </w:p>
        </w:tc>
        <w:tc>
          <w:tcPr>
            <w:tcW w:w="630" w:type="dxa"/>
          </w:tcPr>
          <w:p w14:paraId="6D4FEC81" w14:textId="77777777" w:rsidR="00B61A6A" w:rsidRPr="00F84016" w:rsidRDefault="00B61A6A" w:rsidP="00B61A6A">
            <w:pPr>
              <w:pStyle w:val="acctmergecolhdg"/>
              <w:spacing w:line="240" w:lineRule="exact"/>
              <w:jc w:val="left"/>
              <w:rPr>
                <w:sz w:val="20"/>
                <w:lang w:bidi="th-TH"/>
              </w:rPr>
            </w:pPr>
          </w:p>
        </w:tc>
        <w:tc>
          <w:tcPr>
            <w:tcW w:w="990" w:type="dxa"/>
          </w:tcPr>
          <w:p w14:paraId="2E30FC29" w14:textId="139D952B" w:rsidR="00B61A6A" w:rsidRPr="00F84016" w:rsidRDefault="00B61A6A" w:rsidP="0001466F">
            <w:pPr>
              <w:pStyle w:val="acctmergecolhdg"/>
              <w:spacing w:line="240" w:lineRule="exact"/>
              <w:rPr>
                <w:sz w:val="20"/>
              </w:rPr>
            </w:pPr>
            <w:r w:rsidRPr="00F84016">
              <w:rPr>
                <w:sz w:val="20"/>
                <w:lang w:bidi="th-TH"/>
              </w:rPr>
              <w:t>At 1 January 2019</w:t>
            </w:r>
          </w:p>
        </w:tc>
        <w:tc>
          <w:tcPr>
            <w:tcW w:w="180" w:type="dxa"/>
            <w:vAlign w:val="bottom"/>
          </w:tcPr>
          <w:p w14:paraId="28468EEE" w14:textId="77777777" w:rsidR="00B61A6A" w:rsidRPr="00F84016" w:rsidRDefault="00B61A6A" w:rsidP="00B61A6A">
            <w:pPr>
              <w:pStyle w:val="acctmergecolhdg"/>
              <w:spacing w:line="240" w:lineRule="exact"/>
              <w:rPr>
                <w:sz w:val="20"/>
              </w:rPr>
            </w:pPr>
          </w:p>
        </w:tc>
        <w:tc>
          <w:tcPr>
            <w:tcW w:w="1170" w:type="dxa"/>
            <w:vAlign w:val="bottom"/>
          </w:tcPr>
          <w:p w14:paraId="35E618BA" w14:textId="77777777" w:rsidR="00B61A6A" w:rsidRPr="00F84016" w:rsidRDefault="00B61A6A" w:rsidP="00B61A6A">
            <w:pPr>
              <w:pStyle w:val="acctmergecolhdg"/>
              <w:spacing w:line="240" w:lineRule="exact"/>
              <w:rPr>
                <w:b w:val="0"/>
                <w:bCs/>
                <w:sz w:val="20"/>
                <w:lang w:bidi="th-TH"/>
              </w:rPr>
            </w:pPr>
            <w:r w:rsidRPr="00F84016">
              <w:rPr>
                <w:b w:val="0"/>
                <w:bCs/>
                <w:sz w:val="20"/>
              </w:rPr>
              <w:t>(Charged) / Credited to</w:t>
            </w:r>
          </w:p>
          <w:p w14:paraId="574F705C" w14:textId="77777777" w:rsidR="00B61A6A" w:rsidRPr="00F84016" w:rsidRDefault="00B61A6A" w:rsidP="00B61A6A">
            <w:pPr>
              <w:pStyle w:val="acctmergecolhdg"/>
              <w:spacing w:line="240" w:lineRule="exact"/>
              <w:rPr>
                <w:b w:val="0"/>
                <w:bCs/>
                <w:sz w:val="20"/>
              </w:rPr>
            </w:pPr>
            <w:r w:rsidRPr="00F84016">
              <w:rPr>
                <w:b w:val="0"/>
                <w:bCs/>
                <w:sz w:val="20"/>
                <w:lang w:bidi="th-TH"/>
              </w:rPr>
              <w:t>Profit or loss</w:t>
            </w:r>
          </w:p>
        </w:tc>
        <w:tc>
          <w:tcPr>
            <w:tcW w:w="180" w:type="dxa"/>
          </w:tcPr>
          <w:p w14:paraId="1D965CA1" w14:textId="77777777" w:rsidR="00B61A6A" w:rsidRPr="00F84016" w:rsidRDefault="00B61A6A" w:rsidP="00B61A6A">
            <w:pPr>
              <w:pStyle w:val="acctmergecolhdg"/>
              <w:spacing w:line="240" w:lineRule="exact"/>
              <w:rPr>
                <w:b w:val="0"/>
                <w:bCs/>
                <w:sz w:val="20"/>
              </w:rPr>
            </w:pPr>
          </w:p>
        </w:tc>
        <w:tc>
          <w:tcPr>
            <w:tcW w:w="1080" w:type="dxa"/>
            <w:vAlign w:val="bottom"/>
          </w:tcPr>
          <w:p w14:paraId="2C6C52D9" w14:textId="77777777" w:rsidR="00B61A6A" w:rsidRPr="00F84016" w:rsidRDefault="00B61A6A" w:rsidP="00B61A6A">
            <w:pPr>
              <w:pStyle w:val="acctmergecolhdg"/>
              <w:spacing w:line="240" w:lineRule="exact"/>
              <w:rPr>
                <w:b w:val="0"/>
                <w:bCs/>
                <w:sz w:val="20"/>
              </w:rPr>
            </w:pPr>
            <w:r w:rsidRPr="00F84016">
              <w:rPr>
                <w:b w:val="0"/>
                <w:bCs/>
                <w:sz w:val="20"/>
              </w:rPr>
              <w:t>Exchange differences</w:t>
            </w:r>
          </w:p>
        </w:tc>
        <w:tc>
          <w:tcPr>
            <w:tcW w:w="180" w:type="dxa"/>
            <w:vAlign w:val="bottom"/>
          </w:tcPr>
          <w:p w14:paraId="52B317D0" w14:textId="77777777" w:rsidR="00B61A6A" w:rsidRPr="00F84016" w:rsidRDefault="00B61A6A" w:rsidP="00B61A6A">
            <w:pPr>
              <w:pStyle w:val="acctmergecolhdg"/>
              <w:spacing w:line="240" w:lineRule="exact"/>
              <w:rPr>
                <w:sz w:val="20"/>
              </w:rPr>
            </w:pPr>
          </w:p>
        </w:tc>
        <w:tc>
          <w:tcPr>
            <w:tcW w:w="1170" w:type="dxa"/>
          </w:tcPr>
          <w:p w14:paraId="51F76685" w14:textId="1F705708" w:rsidR="00B61A6A" w:rsidRPr="00F84016" w:rsidRDefault="00B61A6A" w:rsidP="0001466F">
            <w:pPr>
              <w:pStyle w:val="acctmergecolhdg"/>
              <w:spacing w:line="240" w:lineRule="exact"/>
              <w:rPr>
                <w:sz w:val="20"/>
              </w:rPr>
            </w:pPr>
            <w:r w:rsidRPr="00F84016">
              <w:rPr>
                <w:sz w:val="20"/>
                <w:lang w:bidi="th-TH"/>
              </w:rPr>
              <w:t>At 31 December 2019</w:t>
            </w:r>
          </w:p>
        </w:tc>
      </w:tr>
      <w:tr w:rsidR="00B61A6A" w:rsidRPr="00F84016" w14:paraId="556B7BB0" w14:textId="77777777" w:rsidTr="00B61A6A">
        <w:trPr>
          <w:cantSplit/>
        </w:trPr>
        <w:tc>
          <w:tcPr>
            <w:tcW w:w="3791" w:type="dxa"/>
          </w:tcPr>
          <w:p w14:paraId="72186D18" w14:textId="77777777" w:rsidR="00B61A6A" w:rsidRPr="00F84016" w:rsidRDefault="00B61A6A" w:rsidP="00B61A6A">
            <w:pPr>
              <w:spacing w:line="240" w:lineRule="exact"/>
              <w:rPr>
                <w:b/>
                <w:bCs/>
                <w:i/>
                <w:iCs/>
                <w:sz w:val="20"/>
              </w:rPr>
            </w:pPr>
          </w:p>
        </w:tc>
        <w:tc>
          <w:tcPr>
            <w:tcW w:w="630" w:type="dxa"/>
          </w:tcPr>
          <w:p w14:paraId="2E1E1E4B" w14:textId="77777777" w:rsidR="00B61A6A" w:rsidRPr="00F84016" w:rsidRDefault="00B61A6A" w:rsidP="00B61A6A">
            <w:pPr>
              <w:pStyle w:val="acctfourfigures"/>
              <w:spacing w:line="240" w:lineRule="exact"/>
              <w:jc w:val="center"/>
              <w:rPr>
                <w:i/>
                <w:iCs/>
                <w:sz w:val="20"/>
              </w:rPr>
            </w:pPr>
          </w:p>
        </w:tc>
        <w:tc>
          <w:tcPr>
            <w:tcW w:w="4950" w:type="dxa"/>
            <w:gridSpan w:val="7"/>
          </w:tcPr>
          <w:p w14:paraId="547CDE5D" w14:textId="77777777" w:rsidR="00B61A6A" w:rsidRPr="00F84016" w:rsidRDefault="00B61A6A" w:rsidP="00B61A6A">
            <w:pPr>
              <w:pStyle w:val="acctfourfigures"/>
              <w:spacing w:line="240" w:lineRule="exact"/>
              <w:jc w:val="center"/>
              <w:rPr>
                <w:i/>
                <w:iCs/>
                <w:sz w:val="20"/>
              </w:rPr>
            </w:pPr>
            <w:r w:rsidRPr="00F84016">
              <w:rPr>
                <w:i/>
                <w:iCs/>
                <w:sz w:val="20"/>
              </w:rPr>
              <w:t>(in thousand Baht)</w:t>
            </w:r>
          </w:p>
        </w:tc>
      </w:tr>
      <w:tr w:rsidR="00B61A6A" w:rsidRPr="00F84016" w14:paraId="061B42CF" w14:textId="77777777" w:rsidTr="00B61A6A">
        <w:trPr>
          <w:cantSplit/>
        </w:trPr>
        <w:tc>
          <w:tcPr>
            <w:tcW w:w="3791" w:type="dxa"/>
            <w:vAlign w:val="bottom"/>
          </w:tcPr>
          <w:p w14:paraId="1774E9FA" w14:textId="77777777" w:rsidR="00B61A6A" w:rsidRPr="00F84016" w:rsidRDefault="00B61A6A" w:rsidP="00B61A6A">
            <w:pPr>
              <w:spacing w:line="240" w:lineRule="exact"/>
              <w:rPr>
                <w:b/>
                <w:bCs/>
                <w:i/>
                <w:iCs/>
                <w:sz w:val="20"/>
              </w:rPr>
            </w:pPr>
            <w:r w:rsidRPr="00F84016">
              <w:rPr>
                <w:b/>
                <w:bCs/>
                <w:i/>
                <w:iCs/>
                <w:sz w:val="20"/>
              </w:rPr>
              <w:t>Deferred tax assets</w:t>
            </w:r>
          </w:p>
        </w:tc>
        <w:tc>
          <w:tcPr>
            <w:tcW w:w="630" w:type="dxa"/>
          </w:tcPr>
          <w:p w14:paraId="7B40E9E4" w14:textId="77777777" w:rsidR="00B61A6A" w:rsidRPr="00F84016" w:rsidRDefault="00B61A6A" w:rsidP="00B61A6A">
            <w:pPr>
              <w:pStyle w:val="acctfourfigures"/>
              <w:spacing w:line="240" w:lineRule="exact"/>
              <w:jc w:val="center"/>
              <w:rPr>
                <w:i/>
                <w:iCs/>
                <w:sz w:val="20"/>
              </w:rPr>
            </w:pPr>
          </w:p>
        </w:tc>
        <w:tc>
          <w:tcPr>
            <w:tcW w:w="4950" w:type="dxa"/>
            <w:gridSpan w:val="7"/>
          </w:tcPr>
          <w:p w14:paraId="0459DA60" w14:textId="77777777" w:rsidR="00B61A6A" w:rsidRPr="00F84016" w:rsidRDefault="00B61A6A" w:rsidP="00B61A6A">
            <w:pPr>
              <w:pStyle w:val="acctfourfigures"/>
              <w:spacing w:line="240" w:lineRule="exact"/>
              <w:jc w:val="center"/>
              <w:rPr>
                <w:i/>
                <w:iCs/>
                <w:sz w:val="20"/>
              </w:rPr>
            </w:pPr>
          </w:p>
        </w:tc>
      </w:tr>
      <w:tr w:rsidR="00B61A6A" w:rsidRPr="00F84016" w14:paraId="3A19AB4C" w14:textId="77777777" w:rsidTr="00B61A6A">
        <w:trPr>
          <w:cantSplit/>
        </w:trPr>
        <w:tc>
          <w:tcPr>
            <w:tcW w:w="3791" w:type="dxa"/>
          </w:tcPr>
          <w:p w14:paraId="5EDEBFF0" w14:textId="77777777" w:rsidR="00B61A6A" w:rsidRPr="00F84016" w:rsidRDefault="00B61A6A" w:rsidP="00B61A6A">
            <w:pPr>
              <w:spacing w:line="240" w:lineRule="exact"/>
              <w:rPr>
                <w:sz w:val="20"/>
              </w:rPr>
            </w:pPr>
            <w:r w:rsidRPr="00F84016">
              <w:rPr>
                <w:sz w:val="20"/>
              </w:rPr>
              <w:t>Allowance for doubtful accounts</w:t>
            </w:r>
          </w:p>
        </w:tc>
        <w:tc>
          <w:tcPr>
            <w:tcW w:w="630" w:type="dxa"/>
          </w:tcPr>
          <w:p w14:paraId="227631A2"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2B5AC65B"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83,596</w:t>
            </w:r>
          </w:p>
        </w:tc>
        <w:tc>
          <w:tcPr>
            <w:tcW w:w="180" w:type="dxa"/>
            <w:vAlign w:val="bottom"/>
          </w:tcPr>
          <w:p w14:paraId="547854DE" w14:textId="77777777" w:rsidR="00B61A6A" w:rsidRPr="00F84016" w:rsidRDefault="00B61A6A" w:rsidP="00B61A6A">
            <w:pPr>
              <w:pStyle w:val="acctfourfigures"/>
              <w:spacing w:line="240" w:lineRule="exact"/>
              <w:rPr>
                <w:sz w:val="20"/>
              </w:rPr>
            </w:pPr>
          </w:p>
        </w:tc>
        <w:tc>
          <w:tcPr>
            <w:tcW w:w="1170" w:type="dxa"/>
            <w:vAlign w:val="bottom"/>
          </w:tcPr>
          <w:p w14:paraId="275CB140"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4,375</w:t>
            </w:r>
          </w:p>
        </w:tc>
        <w:tc>
          <w:tcPr>
            <w:tcW w:w="180" w:type="dxa"/>
            <w:vAlign w:val="bottom"/>
          </w:tcPr>
          <w:p w14:paraId="2A08AD9B" w14:textId="77777777" w:rsidR="00B61A6A" w:rsidRPr="00F84016" w:rsidRDefault="00B61A6A" w:rsidP="00B61A6A">
            <w:pPr>
              <w:pStyle w:val="acctfourfigures"/>
              <w:spacing w:line="240" w:lineRule="exact"/>
              <w:rPr>
                <w:sz w:val="20"/>
              </w:rPr>
            </w:pPr>
          </w:p>
        </w:tc>
        <w:tc>
          <w:tcPr>
            <w:tcW w:w="1080" w:type="dxa"/>
            <w:vAlign w:val="bottom"/>
          </w:tcPr>
          <w:p w14:paraId="29F8E67B"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(8)</w:t>
            </w:r>
          </w:p>
        </w:tc>
        <w:tc>
          <w:tcPr>
            <w:tcW w:w="180" w:type="dxa"/>
            <w:vAlign w:val="bottom"/>
          </w:tcPr>
          <w:p w14:paraId="4CAEC7FC" w14:textId="77777777" w:rsidR="00B61A6A" w:rsidRPr="00F84016" w:rsidRDefault="00B61A6A" w:rsidP="00B61A6A">
            <w:pPr>
              <w:pStyle w:val="acctfourfigures"/>
              <w:spacing w:line="240" w:lineRule="exact"/>
              <w:rPr>
                <w:sz w:val="20"/>
              </w:rPr>
            </w:pPr>
          </w:p>
        </w:tc>
        <w:tc>
          <w:tcPr>
            <w:tcW w:w="1170" w:type="dxa"/>
            <w:vAlign w:val="bottom"/>
          </w:tcPr>
          <w:p w14:paraId="683AFD70"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87,</w:t>
            </w:r>
            <w:r w:rsidRPr="00F84016">
              <w:rPr>
                <w:spacing w:val="-4"/>
                <w:sz w:val="20"/>
              </w:rPr>
              <w:t>963</w:t>
            </w:r>
          </w:p>
        </w:tc>
      </w:tr>
      <w:tr w:rsidR="00B61A6A" w:rsidRPr="00F84016" w14:paraId="554618C1" w14:textId="77777777" w:rsidTr="00B61A6A">
        <w:trPr>
          <w:cantSplit/>
        </w:trPr>
        <w:tc>
          <w:tcPr>
            <w:tcW w:w="3791" w:type="dxa"/>
          </w:tcPr>
          <w:p w14:paraId="05CD54E2" w14:textId="77777777" w:rsidR="00B61A6A" w:rsidRPr="00F84016" w:rsidRDefault="00B61A6A" w:rsidP="00B61A6A">
            <w:pPr>
              <w:tabs>
                <w:tab w:val="left" w:pos="1440"/>
              </w:tabs>
              <w:spacing w:line="300" w:lineRule="exact"/>
              <w:ind w:left="132" w:right="-108" w:hanging="132"/>
              <w:rPr>
                <w:sz w:val="20"/>
              </w:rPr>
            </w:pPr>
            <w:r w:rsidRPr="00F84016">
              <w:rPr>
                <w:sz w:val="20"/>
              </w:rPr>
              <w:t xml:space="preserve">Allowance for diminution of value </w:t>
            </w:r>
          </w:p>
          <w:p w14:paraId="313E2683" w14:textId="77777777" w:rsidR="00B61A6A" w:rsidRPr="00F84016" w:rsidRDefault="00B61A6A" w:rsidP="00B61A6A">
            <w:pPr>
              <w:spacing w:line="240" w:lineRule="exact"/>
              <w:rPr>
                <w:sz w:val="20"/>
              </w:rPr>
            </w:pPr>
            <w:r w:rsidRPr="00F84016">
              <w:rPr>
                <w:sz w:val="20"/>
              </w:rPr>
              <w:t xml:space="preserve">   foreclosed assets</w:t>
            </w:r>
          </w:p>
        </w:tc>
        <w:tc>
          <w:tcPr>
            <w:tcW w:w="630" w:type="dxa"/>
          </w:tcPr>
          <w:p w14:paraId="38584336" w14:textId="77777777" w:rsidR="00B61A6A" w:rsidRPr="00F84016" w:rsidRDefault="00B61A6A" w:rsidP="00B61A6A">
            <w:pPr>
              <w:pStyle w:val="acctfourfigures"/>
              <w:tabs>
                <w:tab w:val="clear" w:pos="765"/>
                <w:tab w:val="decimal" w:pos="731"/>
              </w:tabs>
              <w:spacing w:line="220" w:lineRule="exact"/>
              <w:ind w:right="11"/>
              <w:rPr>
                <w:sz w:val="20"/>
              </w:rPr>
            </w:pPr>
          </w:p>
        </w:tc>
        <w:tc>
          <w:tcPr>
            <w:tcW w:w="990" w:type="dxa"/>
            <w:vAlign w:val="bottom"/>
          </w:tcPr>
          <w:p w14:paraId="2D173D5E"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2,376</w:t>
            </w:r>
          </w:p>
        </w:tc>
        <w:tc>
          <w:tcPr>
            <w:tcW w:w="180" w:type="dxa"/>
            <w:vAlign w:val="bottom"/>
          </w:tcPr>
          <w:p w14:paraId="6F9A1550" w14:textId="77777777" w:rsidR="00B61A6A" w:rsidRPr="00F84016" w:rsidRDefault="00B61A6A" w:rsidP="00B61A6A">
            <w:pPr>
              <w:pStyle w:val="acctfourfigures"/>
              <w:spacing w:line="240" w:lineRule="exact"/>
              <w:rPr>
                <w:sz w:val="20"/>
              </w:rPr>
            </w:pPr>
          </w:p>
        </w:tc>
        <w:tc>
          <w:tcPr>
            <w:tcW w:w="1170" w:type="dxa"/>
            <w:vAlign w:val="bottom"/>
          </w:tcPr>
          <w:p w14:paraId="053099EC"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1,351</w:t>
            </w:r>
          </w:p>
        </w:tc>
        <w:tc>
          <w:tcPr>
            <w:tcW w:w="180" w:type="dxa"/>
            <w:vAlign w:val="bottom"/>
          </w:tcPr>
          <w:p w14:paraId="348DAFF4" w14:textId="77777777" w:rsidR="00B61A6A" w:rsidRPr="00F84016" w:rsidRDefault="00B61A6A" w:rsidP="00B61A6A">
            <w:pPr>
              <w:pStyle w:val="acctfourfigures"/>
              <w:spacing w:line="240" w:lineRule="exact"/>
              <w:rPr>
                <w:sz w:val="20"/>
              </w:rPr>
            </w:pPr>
          </w:p>
        </w:tc>
        <w:tc>
          <w:tcPr>
            <w:tcW w:w="1080" w:type="dxa"/>
            <w:vAlign w:val="bottom"/>
          </w:tcPr>
          <w:p w14:paraId="3AA3E67A"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(47)</w:t>
            </w:r>
          </w:p>
        </w:tc>
        <w:tc>
          <w:tcPr>
            <w:tcW w:w="180" w:type="dxa"/>
            <w:vAlign w:val="bottom"/>
          </w:tcPr>
          <w:p w14:paraId="3CCDB10F" w14:textId="77777777" w:rsidR="00B61A6A" w:rsidRPr="00F84016" w:rsidRDefault="00B61A6A" w:rsidP="00B61A6A">
            <w:pPr>
              <w:pStyle w:val="acctfourfigures"/>
              <w:spacing w:line="240" w:lineRule="exact"/>
              <w:rPr>
                <w:sz w:val="20"/>
              </w:rPr>
            </w:pPr>
          </w:p>
        </w:tc>
        <w:tc>
          <w:tcPr>
            <w:tcW w:w="1170" w:type="dxa"/>
            <w:vAlign w:val="bottom"/>
          </w:tcPr>
          <w:p w14:paraId="3A0E6504"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3,</w:t>
            </w:r>
            <w:r w:rsidRPr="00F84016">
              <w:rPr>
                <w:spacing w:val="-4"/>
                <w:sz w:val="20"/>
              </w:rPr>
              <w:t>680</w:t>
            </w:r>
          </w:p>
        </w:tc>
      </w:tr>
      <w:tr w:rsidR="00B61A6A" w:rsidRPr="00F84016" w14:paraId="4A8F8093" w14:textId="77777777" w:rsidTr="00B61A6A">
        <w:trPr>
          <w:cantSplit/>
        </w:trPr>
        <w:tc>
          <w:tcPr>
            <w:tcW w:w="3791" w:type="dxa"/>
          </w:tcPr>
          <w:p w14:paraId="7D3076D5" w14:textId="77777777" w:rsidR="00B61A6A" w:rsidRPr="00F84016" w:rsidRDefault="00B61A6A" w:rsidP="00B61A6A">
            <w:pPr>
              <w:spacing w:line="240" w:lineRule="exact"/>
              <w:rPr>
                <w:b/>
                <w:bCs/>
                <w:sz w:val="20"/>
              </w:rPr>
            </w:pPr>
            <w:r w:rsidRPr="00F84016">
              <w:rPr>
                <w:sz w:val="20"/>
              </w:rPr>
              <w:t>Reserve for employee benefits</w:t>
            </w:r>
          </w:p>
        </w:tc>
        <w:tc>
          <w:tcPr>
            <w:tcW w:w="630" w:type="dxa"/>
          </w:tcPr>
          <w:p w14:paraId="474BB799" w14:textId="77777777" w:rsidR="00B61A6A" w:rsidRPr="00F84016" w:rsidRDefault="00B61A6A" w:rsidP="00B61A6A">
            <w:pPr>
              <w:pStyle w:val="acctfourfigures"/>
              <w:tabs>
                <w:tab w:val="clear" w:pos="765"/>
                <w:tab w:val="decimal" w:pos="731"/>
              </w:tabs>
              <w:spacing w:line="240" w:lineRule="exact"/>
              <w:ind w:right="11"/>
              <w:rPr>
                <w:sz w:val="20"/>
                <w:rtl/>
                <w:cs/>
              </w:rPr>
            </w:pPr>
          </w:p>
        </w:tc>
        <w:tc>
          <w:tcPr>
            <w:tcW w:w="990" w:type="dxa"/>
            <w:vAlign w:val="bottom"/>
          </w:tcPr>
          <w:p w14:paraId="3ECF49EA"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3,679</w:t>
            </w:r>
          </w:p>
        </w:tc>
        <w:tc>
          <w:tcPr>
            <w:tcW w:w="180" w:type="dxa"/>
            <w:vAlign w:val="bottom"/>
          </w:tcPr>
          <w:p w14:paraId="31536DFA" w14:textId="77777777" w:rsidR="00B61A6A" w:rsidRPr="00F84016" w:rsidRDefault="00B61A6A" w:rsidP="00B61A6A">
            <w:pPr>
              <w:pStyle w:val="acctfourfigures"/>
              <w:spacing w:line="240" w:lineRule="exact"/>
              <w:rPr>
                <w:sz w:val="20"/>
              </w:rPr>
            </w:pPr>
          </w:p>
        </w:tc>
        <w:tc>
          <w:tcPr>
            <w:tcW w:w="1170" w:type="dxa"/>
            <w:vAlign w:val="bottom"/>
          </w:tcPr>
          <w:p w14:paraId="68AECCBC"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color w:val="000000"/>
                <w:sz w:val="20"/>
              </w:rPr>
              <w:t>564</w:t>
            </w:r>
          </w:p>
        </w:tc>
        <w:tc>
          <w:tcPr>
            <w:tcW w:w="180" w:type="dxa"/>
            <w:vAlign w:val="bottom"/>
          </w:tcPr>
          <w:p w14:paraId="14F13BFD" w14:textId="77777777" w:rsidR="00B61A6A" w:rsidRPr="00F84016" w:rsidRDefault="00B61A6A" w:rsidP="00B61A6A">
            <w:pPr>
              <w:pStyle w:val="acctfourfigures"/>
              <w:spacing w:line="240" w:lineRule="exact"/>
              <w:rPr>
                <w:sz w:val="20"/>
              </w:rPr>
            </w:pPr>
          </w:p>
        </w:tc>
        <w:tc>
          <w:tcPr>
            <w:tcW w:w="1080" w:type="dxa"/>
            <w:vAlign w:val="bottom"/>
          </w:tcPr>
          <w:p w14:paraId="05971DC6" w14:textId="77777777" w:rsidR="00B61A6A" w:rsidRPr="00F84016" w:rsidRDefault="00B61A6A" w:rsidP="0052635C">
            <w:pPr>
              <w:pStyle w:val="acctfourfigures"/>
              <w:tabs>
                <w:tab w:val="clear" w:pos="765"/>
                <w:tab w:val="decimal" w:pos="546"/>
              </w:tabs>
              <w:spacing w:line="240" w:lineRule="exact"/>
              <w:ind w:right="11"/>
              <w:rPr>
                <w:b/>
                <w:bCs/>
                <w:sz w:val="20"/>
              </w:rPr>
            </w:pPr>
            <w:r w:rsidRPr="00F84016">
              <w:rPr>
                <w:b/>
                <w:bCs/>
                <w:sz w:val="20"/>
              </w:rPr>
              <w:t>-</w:t>
            </w:r>
          </w:p>
        </w:tc>
        <w:tc>
          <w:tcPr>
            <w:tcW w:w="180" w:type="dxa"/>
            <w:vAlign w:val="bottom"/>
          </w:tcPr>
          <w:p w14:paraId="115DE5A3" w14:textId="77777777" w:rsidR="00B61A6A" w:rsidRPr="00F84016" w:rsidRDefault="00B61A6A" w:rsidP="00B61A6A">
            <w:pPr>
              <w:pStyle w:val="acctfourfigures"/>
              <w:spacing w:line="240" w:lineRule="exact"/>
              <w:rPr>
                <w:sz w:val="20"/>
              </w:rPr>
            </w:pPr>
          </w:p>
        </w:tc>
        <w:tc>
          <w:tcPr>
            <w:tcW w:w="1170" w:type="dxa"/>
            <w:vAlign w:val="bottom"/>
          </w:tcPr>
          <w:p w14:paraId="5A3F543D"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color w:val="000000"/>
                <w:sz w:val="20"/>
              </w:rPr>
              <w:t>4,243</w:t>
            </w:r>
          </w:p>
        </w:tc>
      </w:tr>
      <w:tr w:rsidR="00B61A6A" w:rsidRPr="00F84016" w14:paraId="0DD632F0" w14:textId="77777777" w:rsidTr="00B61A6A">
        <w:trPr>
          <w:cantSplit/>
        </w:trPr>
        <w:tc>
          <w:tcPr>
            <w:tcW w:w="3791" w:type="dxa"/>
          </w:tcPr>
          <w:p w14:paraId="7E446E20" w14:textId="77777777" w:rsidR="00B61A6A" w:rsidRPr="00F84016" w:rsidRDefault="00B61A6A" w:rsidP="00B61A6A">
            <w:pPr>
              <w:spacing w:line="240" w:lineRule="exact"/>
              <w:rPr>
                <w:b/>
                <w:bCs/>
                <w:sz w:val="20"/>
              </w:rPr>
            </w:pPr>
            <w:r w:rsidRPr="00F84016">
              <w:rPr>
                <w:sz w:val="20"/>
              </w:rPr>
              <w:t>Loss brought forward</w:t>
            </w:r>
          </w:p>
        </w:tc>
        <w:tc>
          <w:tcPr>
            <w:tcW w:w="630" w:type="dxa"/>
          </w:tcPr>
          <w:p w14:paraId="2241C2F4" w14:textId="77777777" w:rsidR="00B61A6A" w:rsidRPr="00F84016" w:rsidRDefault="00B61A6A" w:rsidP="00B61A6A">
            <w:pPr>
              <w:pStyle w:val="acctfourfigures"/>
              <w:tabs>
                <w:tab w:val="clear" w:pos="765"/>
                <w:tab w:val="decimal" w:pos="731"/>
              </w:tabs>
              <w:spacing w:line="240" w:lineRule="exact"/>
              <w:ind w:right="11"/>
              <w:rPr>
                <w:sz w:val="20"/>
              </w:rPr>
            </w:pPr>
          </w:p>
        </w:tc>
        <w:tc>
          <w:tcPr>
            <w:tcW w:w="990" w:type="dxa"/>
            <w:vAlign w:val="bottom"/>
          </w:tcPr>
          <w:p w14:paraId="4FE0D1E6" w14:textId="77777777" w:rsidR="00B61A6A" w:rsidRPr="00F84016" w:rsidRDefault="00B61A6A" w:rsidP="00B61A6A">
            <w:pPr>
              <w:pStyle w:val="acctfourfigures"/>
              <w:tabs>
                <w:tab w:val="clear" w:pos="765"/>
                <w:tab w:val="decimal" w:pos="731"/>
              </w:tabs>
              <w:spacing w:line="240" w:lineRule="exact"/>
              <w:ind w:right="11"/>
              <w:rPr>
                <w:sz w:val="20"/>
                <w:rtl/>
                <w:cs/>
              </w:rPr>
            </w:pPr>
            <w:r w:rsidRPr="00F84016">
              <w:rPr>
                <w:sz w:val="20"/>
              </w:rPr>
              <w:t>19,233</w:t>
            </w:r>
          </w:p>
        </w:tc>
        <w:tc>
          <w:tcPr>
            <w:tcW w:w="180" w:type="dxa"/>
            <w:vAlign w:val="bottom"/>
          </w:tcPr>
          <w:p w14:paraId="7EE1346D" w14:textId="77777777" w:rsidR="00B61A6A" w:rsidRPr="00F84016" w:rsidRDefault="00B61A6A" w:rsidP="00B61A6A">
            <w:pPr>
              <w:pStyle w:val="acctfourfigures"/>
              <w:spacing w:line="240" w:lineRule="exact"/>
              <w:rPr>
                <w:sz w:val="20"/>
              </w:rPr>
            </w:pPr>
          </w:p>
        </w:tc>
        <w:tc>
          <w:tcPr>
            <w:tcW w:w="1170" w:type="dxa"/>
            <w:vAlign w:val="bottom"/>
          </w:tcPr>
          <w:p w14:paraId="20A52B91" w14:textId="77777777" w:rsidR="00B61A6A" w:rsidRPr="00F84016" w:rsidRDefault="00B61A6A" w:rsidP="0052635C">
            <w:pPr>
              <w:pStyle w:val="acctfourfigures"/>
              <w:tabs>
                <w:tab w:val="clear" w:pos="765"/>
                <w:tab w:val="decimal" w:pos="636"/>
              </w:tabs>
              <w:spacing w:line="240" w:lineRule="atLeast"/>
              <w:ind w:right="11"/>
              <w:rPr>
                <w:sz w:val="20"/>
              </w:rPr>
            </w:pPr>
            <w:r w:rsidRPr="00F84016">
              <w:rPr>
                <w:color w:val="000000"/>
                <w:sz w:val="20"/>
              </w:rPr>
              <w:t>-</w:t>
            </w:r>
          </w:p>
        </w:tc>
        <w:tc>
          <w:tcPr>
            <w:tcW w:w="180" w:type="dxa"/>
            <w:vAlign w:val="bottom"/>
          </w:tcPr>
          <w:p w14:paraId="7B8517CA" w14:textId="77777777" w:rsidR="00B61A6A" w:rsidRPr="00F84016" w:rsidRDefault="00B61A6A" w:rsidP="00B61A6A">
            <w:pPr>
              <w:pStyle w:val="acctfourfigures"/>
              <w:spacing w:line="240" w:lineRule="exact"/>
              <w:rPr>
                <w:sz w:val="20"/>
              </w:rPr>
            </w:pPr>
          </w:p>
        </w:tc>
        <w:tc>
          <w:tcPr>
            <w:tcW w:w="1080" w:type="dxa"/>
            <w:vAlign w:val="bottom"/>
          </w:tcPr>
          <w:p w14:paraId="3BEE907A"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(428)</w:t>
            </w:r>
          </w:p>
        </w:tc>
        <w:tc>
          <w:tcPr>
            <w:tcW w:w="180" w:type="dxa"/>
            <w:vAlign w:val="bottom"/>
          </w:tcPr>
          <w:p w14:paraId="4A2967F8" w14:textId="77777777" w:rsidR="00B61A6A" w:rsidRPr="00F84016" w:rsidRDefault="00B61A6A" w:rsidP="00B61A6A">
            <w:pPr>
              <w:pStyle w:val="acctfourfigures"/>
              <w:spacing w:line="240" w:lineRule="exact"/>
              <w:rPr>
                <w:sz w:val="20"/>
              </w:rPr>
            </w:pPr>
          </w:p>
        </w:tc>
        <w:tc>
          <w:tcPr>
            <w:tcW w:w="1170" w:type="dxa"/>
            <w:vAlign w:val="bottom"/>
          </w:tcPr>
          <w:p w14:paraId="31867228"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18,805</w:t>
            </w:r>
          </w:p>
        </w:tc>
      </w:tr>
      <w:tr w:rsidR="00B61A6A" w:rsidRPr="00F84016" w14:paraId="2D0BAC8F" w14:textId="77777777" w:rsidTr="00B61A6A">
        <w:trPr>
          <w:cantSplit/>
        </w:trPr>
        <w:tc>
          <w:tcPr>
            <w:tcW w:w="3791" w:type="dxa"/>
          </w:tcPr>
          <w:p w14:paraId="6D6CE2D2" w14:textId="77777777" w:rsidR="00B61A6A" w:rsidRPr="00F84016" w:rsidRDefault="00B61A6A" w:rsidP="00B61A6A">
            <w:pPr>
              <w:tabs>
                <w:tab w:val="left" w:pos="1440"/>
              </w:tabs>
              <w:spacing w:line="300" w:lineRule="exact"/>
              <w:ind w:left="132" w:right="-108" w:hanging="132"/>
              <w:rPr>
                <w:sz w:val="20"/>
              </w:rPr>
            </w:pPr>
            <w:r w:rsidRPr="00F84016">
              <w:rPr>
                <w:sz w:val="20"/>
              </w:rPr>
              <w:t xml:space="preserve">Allowance for doubtful account - other </w:t>
            </w:r>
          </w:p>
          <w:p w14:paraId="054696FE" w14:textId="77777777" w:rsidR="00B61A6A" w:rsidRPr="00F84016" w:rsidRDefault="00B61A6A" w:rsidP="00B61A6A">
            <w:pPr>
              <w:spacing w:line="240" w:lineRule="exact"/>
              <w:rPr>
                <w:b/>
                <w:bCs/>
                <w:sz w:val="20"/>
              </w:rPr>
            </w:pPr>
            <w:r w:rsidRPr="00F84016">
              <w:rPr>
                <w:sz w:val="20"/>
              </w:rPr>
              <w:t xml:space="preserve">   receivables</w:t>
            </w:r>
          </w:p>
        </w:tc>
        <w:tc>
          <w:tcPr>
            <w:tcW w:w="630" w:type="dxa"/>
          </w:tcPr>
          <w:p w14:paraId="001B35C4"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2EEA491E"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48,937</w:t>
            </w:r>
          </w:p>
        </w:tc>
        <w:tc>
          <w:tcPr>
            <w:tcW w:w="180" w:type="dxa"/>
            <w:vAlign w:val="bottom"/>
          </w:tcPr>
          <w:p w14:paraId="6D03BE1E" w14:textId="77777777" w:rsidR="00B61A6A" w:rsidRPr="00F84016" w:rsidRDefault="00B61A6A" w:rsidP="00B61A6A">
            <w:pPr>
              <w:pStyle w:val="acctfourfigures"/>
              <w:spacing w:line="240" w:lineRule="exact"/>
              <w:rPr>
                <w:sz w:val="20"/>
              </w:rPr>
            </w:pPr>
          </w:p>
        </w:tc>
        <w:tc>
          <w:tcPr>
            <w:tcW w:w="1170" w:type="dxa"/>
            <w:vAlign w:val="bottom"/>
          </w:tcPr>
          <w:p w14:paraId="43A1724B"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108</w:t>
            </w:r>
          </w:p>
        </w:tc>
        <w:tc>
          <w:tcPr>
            <w:tcW w:w="180" w:type="dxa"/>
            <w:vAlign w:val="bottom"/>
          </w:tcPr>
          <w:p w14:paraId="23AA8894" w14:textId="77777777" w:rsidR="00B61A6A" w:rsidRPr="00F84016" w:rsidRDefault="00B61A6A" w:rsidP="00B61A6A">
            <w:pPr>
              <w:pStyle w:val="acctfourfigures"/>
              <w:spacing w:line="240" w:lineRule="exact"/>
              <w:rPr>
                <w:sz w:val="20"/>
              </w:rPr>
            </w:pPr>
          </w:p>
        </w:tc>
        <w:tc>
          <w:tcPr>
            <w:tcW w:w="1080" w:type="dxa"/>
            <w:vAlign w:val="bottom"/>
          </w:tcPr>
          <w:p w14:paraId="60466DBB"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(3,350)</w:t>
            </w:r>
          </w:p>
        </w:tc>
        <w:tc>
          <w:tcPr>
            <w:tcW w:w="180" w:type="dxa"/>
            <w:vAlign w:val="bottom"/>
          </w:tcPr>
          <w:p w14:paraId="08EC8238" w14:textId="77777777" w:rsidR="00B61A6A" w:rsidRPr="00F84016" w:rsidRDefault="00B61A6A" w:rsidP="00B61A6A">
            <w:pPr>
              <w:pStyle w:val="acctfourfigures"/>
              <w:spacing w:line="240" w:lineRule="exact"/>
              <w:rPr>
                <w:sz w:val="20"/>
              </w:rPr>
            </w:pPr>
          </w:p>
        </w:tc>
        <w:tc>
          <w:tcPr>
            <w:tcW w:w="1170" w:type="dxa"/>
            <w:vAlign w:val="bottom"/>
          </w:tcPr>
          <w:p w14:paraId="744C454E"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45,695</w:t>
            </w:r>
          </w:p>
        </w:tc>
      </w:tr>
      <w:tr w:rsidR="00B61A6A" w:rsidRPr="00F84016" w14:paraId="52CE1D31" w14:textId="77777777" w:rsidTr="00B61A6A">
        <w:trPr>
          <w:cantSplit/>
        </w:trPr>
        <w:tc>
          <w:tcPr>
            <w:tcW w:w="3791" w:type="dxa"/>
          </w:tcPr>
          <w:p w14:paraId="33E7C118" w14:textId="77777777" w:rsidR="00B61A6A" w:rsidRPr="00F84016" w:rsidRDefault="00B61A6A" w:rsidP="00B61A6A">
            <w:pPr>
              <w:spacing w:line="240" w:lineRule="exact"/>
              <w:rPr>
                <w:b/>
                <w:bCs/>
                <w:sz w:val="20"/>
              </w:rPr>
            </w:pPr>
            <w:r w:rsidRPr="00F84016">
              <w:rPr>
                <w:sz w:val="20"/>
              </w:rPr>
              <w:t xml:space="preserve">Others </w:t>
            </w:r>
          </w:p>
        </w:tc>
        <w:tc>
          <w:tcPr>
            <w:tcW w:w="630" w:type="dxa"/>
          </w:tcPr>
          <w:p w14:paraId="5CE772B5" w14:textId="77777777" w:rsidR="00B61A6A" w:rsidRPr="00F84016" w:rsidRDefault="00B61A6A" w:rsidP="00B61A6A">
            <w:pPr>
              <w:pStyle w:val="acctfourfigures"/>
              <w:tabs>
                <w:tab w:val="clear" w:pos="765"/>
                <w:tab w:val="decimal" w:pos="731"/>
              </w:tabs>
              <w:spacing w:line="220" w:lineRule="exact"/>
              <w:ind w:right="11"/>
              <w:rPr>
                <w:sz w:val="20"/>
              </w:rPr>
            </w:pPr>
          </w:p>
        </w:tc>
        <w:tc>
          <w:tcPr>
            <w:tcW w:w="990" w:type="dxa"/>
            <w:tcBorders>
              <w:bottom w:val="single" w:sz="4" w:space="0" w:color="auto"/>
            </w:tcBorders>
            <w:vAlign w:val="bottom"/>
          </w:tcPr>
          <w:p w14:paraId="3628846A"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960</w:t>
            </w:r>
          </w:p>
        </w:tc>
        <w:tc>
          <w:tcPr>
            <w:tcW w:w="180" w:type="dxa"/>
            <w:vAlign w:val="bottom"/>
          </w:tcPr>
          <w:p w14:paraId="4B6C973F" w14:textId="77777777" w:rsidR="00B61A6A" w:rsidRPr="00F84016" w:rsidRDefault="00B61A6A" w:rsidP="00B61A6A">
            <w:pPr>
              <w:pStyle w:val="acctfourfigures"/>
              <w:spacing w:line="240" w:lineRule="exact"/>
              <w:rPr>
                <w:sz w:val="20"/>
              </w:rPr>
            </w:pPr>
          </w:p>
        </w:tc>
        <w:tc>
          <w:tcPr>
            <w:tcW w:w="1170" w:type="dxa"/>
            <w:tcBorders>
              <w:bottom w:val="single" w:sz="4" w:space="0" w:color="auto"/>
            </w:tcBorders>
            <w:vAlign w:val="bottom"/>
          </w:tcPr>
          <w:p w14:paraId="1FF32355"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5,456</w:t>
            </w:r>
          </w:p>
        </w:tc>
        <w:tc>
          <w:tcPr>
            <w:tcW w:w="180" w:type="dxa"/>
          </w:tcPr>
          <w:p w14:paraId="4D9F2661" w14:textId="77777777" w:rsidR="00B61A6A" w:rsidRPr="00F84016" w:rsidRDefault="00B61A6A" w:rsidP="00B61A6A">
            <w:pPr>
              <w:pStyle w:val="acctfourfigures"/>
              <w:spacing w:line="240" w:lineRule="exact"/>
              <w:rPr>
                <w:sz w:val="20"/>
              </w:rPr>
            </w:pPr>
          </w:p>
        </w:tc>
        <w:tc>
          <w:tcPr>
            <w:tcW w:w="1080" w:type="dxa"/>
            <w:tcBorders>
              <w:bottom w:val="single" w:sz="4" w:space="0" w:color="auto"/>
            </w:tcBorders>
            <w:vAlign w:val="bottom"/>
          </w:tcPr>
          <w:p w14:paraId="6D904169"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(67)</w:t>
            </w:r>
          </w:p>
        </w:tc>
        <w:tc>
          <w:tcPr>
            <w:tcW w:w="180" w:type="dxa"/>
            <w:vAlign w:val="bottom"/>
          </w:tcPr>
          <w:p w14:paraId="522A41BE" w14:textId="77777777" w:rsidR="00B61A6A" w:rsidRPr="00F84016" w:rsidRDefault="00B61A6A" w:rsidP="00B61A6A">
            <w:pPr>
              <w:pStyle w:val="acctfourfigures"/>
              <w:spacing w:line="240" w:lineRule="exact"/>
              <w:rPr>
                <w:sz w:val="20"/>
              </w:rPr>
            </w:pPr>
          </w:p>
        </w:tc>
        <w:tc>
          <w:tcPr>
            <w:tcW w:w="1170" w:type="dxa"/>
            <w:tcBorders>
              <w:bottom w:val="single" w:sz="4" w:space="0" w:color="auto"/>
            </w:tcBorders>
            <w:vAlign w:val="bottom"/>
          </w:tcPr>
          <w:p w14:paraId="3A2905BE"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6,349</w:t>
            </w:r>
          </w:p>
        </w:tc>
      </w:tr>
      <w:tr w:rsidR="00B61A6A" w:rsidRPr="00F84016" w14:paraId="2B3C8D2D" w14:textId="77777777" w:rsidTr="00B61A6A">
        <w:trPr>
          <w:cantSplit/>
        </w:trPr>
        <w:tc>
          <w:tcPr>
            <w:tcW w:w="3791" w:type="dxa"/>
            <w:vAlign w:val="bottom"/>
          </w:tcPr>
          <w:p w14:paraId="4842D278" w14:textId="77777777" w:rsidR="00B61A6A" w:rsidRPr="00F84016" w:rsidRDefault="00B61A6A" w:rsidP="00B61A6A">
            <w:pPr>
              <w:spacing w:line="240" w:lineRule="exact"/>
              <w:rPr>
                <w:b/>
                <w:bCs/>
                <w:sz w:val="20"/>
              </w:rPr>
            </w:pPr>
            <w:r w:rsidRPr="00F84016">
              <w:rPr>
                <w:b/>
                <w:bCs/>
                <w:sz w:val="20"/>
              </w:rPr>
              <w:t>Total</w:t>
            </w:r>
          </w:p>
        </w:tc>
        <w:tc>
          <w:tcPr>
            <w:tcW w:w="630" w:type="dxa"/>
          </w:tcPr>
          <w:p w14:paraId="46910E20"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990" w:type="dxa"/>
            <w:tcBorders>
              <w:top w:val="single" w:sz="4" w:space="0" w:color="auto"/>
              <w:bottom w:val="double" w:sz="4" w:space="0" w:color="auto"/>
            </w:tcBorders>
            <w:vAlign w:val="bottom"/>
          </w:tcPr>
          <w:p w14:paraId="45D7B4DF" w14:textId="77777777" w:rsidR="00B61A6A" w:rsidRPr="00F84016" w:rsidRDefault="00B61A6A" w:rsidP="0052635C">
            <w:pPr>
              <w:pStyle w:val="acctfourfigures"/>
              <w:tabs>
                <w:tab w:val="clear" w:pos="765"/>
                <w:tab w:val="decimal" w:pos="731"/>
              </w:tabs>
              <w:spacing w:line="240" w:lineRule="exact"/>
              <w:ind w:right="11"/>
              <w:rPr>
                <w:sz w:val="20"/>
              </w:rPr>
            </w:pPr>
            <w:r w:rsidRPr="00F84016">
              <w:rPr>
                <w:b/>
                <w:bCs/>
                <w:color w:val="000000"/>
                <w:sz w:val="20"/>
              </w:rPr>
              <w:t>158,781</w:t>
            </w:r>
          </w:p>
        </w:tc>
        <w:tc>
          <w:tcPr>
            <w:tcW w:w="180" w:type="dxa"/>
            <w:vAlign w:val="bottom"/>
          </w:tcPr>
          <w:p w14:paraId="7F42A148" w14:textId="77777777" w:rsidR="00B61A6A" w:rsidRPr="00F84016" w:rsidRDefault="00B61A6A" w:rsidP="00B61A6A">
            <w:pPr>
              <w:pStyle w:val="acctfourfigures"/>
              <w:spacing w:line="240" w:lineRule="exact"/>
              <w:rPr>
                <w:sz w:val="20"/>
              </w:rPr>
            </w:pPr>
          </w:p>
        </w:tc>
        <w:tc>
          <w:tcPr>
            <w:tcW w:w="1170" w:type="dxa"/>
            <w:tcBorders>
              <w:top w:val="single" w:sz="4" w:space="0" w:color="auto"/>
              <w:bottom w:val="double" w:sz="4" w:space="0" w:color="auto"/>
            </w:tcBorders>
            <w:vAlign w:val="bottom"/>
          </w:tcPr>
          <w:p w14:paraId="3A3231EE"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b/>
                <w:bCs/>
                <w:color w:val="000000"/>
                <w:sz w:val="20"/>
              </w:rPr>
              <w:t>11,854</w:t>
            </w:r>
          </w:p>
        </w:tc>
        <w:tc>
          <w:tcPr>
            <w:tcW w:w="180" w:type="dxa"/>
            <w:vAlign w:val="bottom"/>
          </w:tcPr>
          <w:p w14:paraId="32B24B28" w14:textId="77777777" w:rsidR="00B61A6A" w:rsidRPr="00F84016" w:rsidRDefault="00B61A6A" w:rsidP="00B61A6A">
            <w:pPr>
              <w:pStyle w:val="acctfourfigures"/>
              <w:spacing w:line="240" w:lineRule="exact"/>
              <w:rPr>
                <w:sz w:val="20"/>
              </w:rPr>
            </w:pPr>
          </w:p>
        </w:tc>
        <w:tc>
          <w:tcPr>
            <w:tcW w:w="1080" w:type="dxa"/>
            <w:tcBorders>
              <w:top w:val="single" w:sz="4" w:space="0" w:color="auto"/>
              <w:bottom w:val="double" w:sz="4" w:space="0" w:color="auto"/>
            </w:tcBorders>
            <w:vAlign w:val="bottom"/>
          </w:tcPr>
          <w:p w14:paraId="7CFA133F"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b/>
                <w:bCs/>
                <w:color w:val="000000"/>
                <w:sz w:val="20"/>
              </w:rPr>
              <w:t>(3,900)</w:t>
            </w:r>
          </w:p>
        </w:tc>
        <w:tc>
          <w:tcPr>
            <w:tcW w:w="180" w:type="dxa"/>
            <w:vAlign w:val="bottom"/>
          </w:tcPr>
          <w:p w14:paraId="20C1504C" w14:textId="77777777" w:rsidR="00B61A6A" w:rsidRPr="00F84016" w:rsidRDefault="00B61A6A" w:rsidP="00B61A6A">
            <w:pPr>
              <w:pStyle w:val="acctfourfigures"/>
              <w:spacing w:line="240" w:lineRule="exact"/>
              <w:rPr>
                <w:sz w:val="20"/>
              </w:rPr>
            </w:pPr>
          </w:p>
        </w:tc>
        <w:tc>
          <w:tcPr>
            <w:tcW w:w="1170" w:type="dxa"/>
            <w:tcBorders>
              <w:top w:val="single" w:sz="4" w:space="0" w:color="auto"/>
              <w:bottom w:val="double" w:sz="4" w:space="0" w:color="auto"/>
            </w:tcBorders>
            <w:vAlign w:val="bottom"/>
          </w:tcPr>
          <w:p w14:paraId="3332498E"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b/>
                <w:bCs/>
                <w:color w:val="000000"/>
                <w:sz w:val="20"/>
              </w:rPr>
              <w:t>166,735</w:t>
            </w:r>
          </w:p>
        </w:tc>
      </w:tr>
      <w:tr w:rsidR="00B61A6A" w:rsidRPr="00F84016" w14:paraId="33532AE5" w14:textId="77777777" w:rsidTr="00B61A6A">
        <w:trPr>
          <w:cantSplit/>
        </w:trPr>
        <w:tc>
          <w:tcPr>
            <w:tcW w:w="3791" w:type="dxa"/>
            <w:vAlign w:val="bottom"/>
          </w:tcPr>
          <w:p w14:paraId="4D00C0DA" w14:textId="77777777" w:rsidR="00B61A6A" w:rsidRPr="00F84016" w:rsidRDefault="00B61A6A" w:rsidP="00B61A6A">
            <w:pPr>
              <w:spacing w:line="240" w:lineRule="exact"/>
              <w:rPr>
                <w:b/>
                <w:bCs/>
                <w:sz w:val="20"/>
              </w:rPr>
            </w:pPr>
          </w:p>
        </w:tc>
        <w:tc>
          <w:tcPr>
            <w:tcW w:w="630" w:type="dxa"/>
          </w:tcPr>
          <w:p w14:paraId="30F34C4E"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990" w:type="dxa"/>
            <w:tcBorders>
              <w:top w:val="double" w:sz="4" w:space="0" w:color="auto"/>
            </w:tcBorders>
            <w:vAlign w:val="bottom"/>
          </w:tcPr>
          <w:p w14:paraId="00C30F67"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180" w:type="dxa"/>
            <w:vAlign w:val="bottom"/>
          </w:tcPr>
          <w:p w14:paraId="56328555"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6B320071" w14:textId="77777777" w:rsidR="00B61A6A" w:rsidRPr="00F84016" w:rsidRDefault="00B61A6A" w:rsidP="00B61A6A">
            <w:pPr>
              <w:pStyle w:val="acctfourfigures"/>
              <w:tabs>
                <w:tab w:val="decimal" w:pos="906"/>
              </w:tabs>
              <w:spacing w:line="240" w:lineRule="exact"/>
              <w:ind w:right="11"/>
              <w:rPr>
                <w:b/>
                <w:bCs/>
                <w:sz w:val="20"/>
              </w:rPr>
            </w:pPr>
          </w:p>
        </w:tc>
        <w:tc>
          <w:tcPr>
            <w:tcW w:w="180" w:type="dxa"/>
            <w:vAlign w:val="bottom"/>
          </w:tcPr>
          <w:p w14:paraId="7847F04D" w14:textId="77777777" w:rsidR="00B61A6A" w:rsidRPr="00F84016" w:rsidRDefault="00B61A6A" w:rsidP="00B61A6A">
            <w:pPr>
              <w:pStyle w:val="acctfourfigures"/>
              <w:spacing w:line="240" w:lineRule="exact"/>
              <w:rPr>
                <w:sz w:val="20"/>
              </w:rPr>
            </w:pPr>
          </w:p>
        </w:tc>
        <w:tc>
          <w:tcPr>
            <w:tcW w:w="1080" w:type="dxa"/>
            <w:tcBorders>
              <w:top w:val="double" w:sz="4" w:space="0" w:color="auto"/>
            </w:tcBorders>
            <w:vAlign w:val="bottom"/>
          </w:tcPr>
          <w:p w14:paraId="7ADAA08C" w14:textId="77777777" w:rsidR="00B61A6A" w:rsidRPr="00F84016" w:rsidRDefault="00B61A6A" w:rsidP="00B61A6A">
            <w:pPr>
              <w:pStyle w:val="acctfourfigures"/>
              <w:tabs>
                <w:tab w:val="clear" w:pos="765"/>
                <w:tab w:val="decimal" w:pos="731"/>
              </w:tabs>
              <w:spacing w:line="240" w:lineRule="exact"/>
              <w:ind w:right="11"/>
              <w:rPr>
                <w:b/>
                <w:bCs/>
                <w:sz w:val="20"/>
              </w:rPr>
            </w:pPr>
          </w:p>
        </w:tc>
        <w:tc>
          <w:tcPr>
            <w:tcW w:w="180" w:type="dxa"/>
            <w:vAlign w:val="bottom"/>
          </w:tcPr>
          <w:p w14:paraId="304E0E53"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3D885C8C" w14:textId="77777777" w:rsidR="00B61A6A" w:rsidRPr="00F84016" w:rsidRDefault="00B61A6A" w:rsidP="00B61A6A">
            <w:pPr>
              <w:pStyle w:val="acctfourfigures"/>
              <w:tabs>
                <w:tab w:val="decimal" w:pos="822"/>
              </w:tabs>
              <w:spacing w:line="220" w:lineRule="exact"/>
              <w:ind w:right="-78"/>
              <w:rPr>
                <w:b/>
                <w:bCs/>
                <w:sz w:val="20"/>
              </w:rPr>
            </w:pPr>
          </w:p>
        </w:tc>
      </w:tr>
      <w:tr w:rsidR="00B61A6A" w:rsidRPr="00F84016" w14:paraId="401C908B" w14:textId="77777777" w:rsidTr="00B61A6A">
        <w:trPr>
          <w:cantSplit/>
        </w:trPr>
        <w:tc>
          <w:tcPr>
            <w:tcW w:w="3791" w:type="dxa"/>
            <w:vAlign w:val="bottom"/>
          </w:tcPr>
          <w:p w14:paraId="18A16A56" w14:textId="77777777" w:rsidR="00B61A6A" w:rsidRPr="00F84016" w:rsidRDefault="00B61A6A" w:rsidP="00B61A6A">
            <w:pPr>
              <w:spacing w:line="240" w:lineRule="exact"/>
              <w:rPr>
                <w:b/>
                <w:bCs/>
                <w:sz w:val="20"/>
              </w:rPr>
            </w:pPr>
            <w:r w:rsidRPr="00F84016">
              <w:rPr>
                <w:b/>
                <w:bCs/>
                <w:i/>
                <w:iCs/>
                <w:sz w:val="20"/>
              </w:rPr>
              <w:t>Deferred tax liabilities</w:t>
            </w:r>
          </w:p>
        </w:tc>
        <w:tc>
          <w:tcPr>
            <w:tcW w:w="630" w:type="dxa"/>
          </w:tcPr>
          <w:p w14:paraId="0379223D"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990" w:type="dxa"/>
            <w:vAlign w:val="bottom"/>
          </w:tcPr>
          <w:p w14:paraId="59232C17" w14:textId="77777777" w:rsidR="00B61A6A" w:rsidRPr="00F84016" w:rsidRDefault="00B61A6A" w:rsidP="00B61A6A">
            <w:pPr>
              <w:pStyle w:val="acctfourfigures"/>
              <w:tabs>
                <w:tab w:val="clear" w:pos="765"/>
                <w:tab w:val="decimal" w:pos="731"/>
              </w:tabs>
              <w:spacing w:line="220" w:lineRule="exact"/>
              <w:ind w:right="11"/>
              <w:rPr>
                <w:b/>
                <w:bCs/>
                <w:sz w:val="20"/>
                <w:rtl/>
                <w:cs/>
              </w:rPr>
            </w:pPr>
          </w:p>
        </w:tc>
        <w:tc>
          <w:tcPr>
            <w:tcW w:w="180" w:type="dxa"/>
            <w:vAlign w:val="bottom"/>
          </w:tcPr>
          <w:p w14:paraId="355F5575" w14:textId="77777777" w:rsidR="00B61A6A" w:rsidRPr="00F84016" w:rsidRDefault="00B61A6A" w:rsidP="00B61A6A">
            <w:pPr>
              <w:pStyle w:val="acctfourfigures"/>
              <w:spacing w:line="240" w:lineRule="exact"/>
              <w:rPr>
                <w:sz w:val="20"/>
              </w:rPr>
            </w:pPr>
          </w:p>
        </w:tc>
        <w:tc>
          <w:tcPr>
            <w:tcW w:w="1170" w:type="dxa"/>
            <w:vAlign w:val="bottom"/>
          </w:tcPr>
          <w:p w14:paraId="255E40F2" w14:textId="77777777" w:rsidR="00B61A6A" w:rsidRPr="00F84016" w:rsidRDefault="00B61A6A" w:rsidP="00B61A6A">
            <w:pPr>
              <w:pStyle w:val="acctfourfigures"/>
              <w:tabs>
                <w:tab w:val="decimal" w:pos="906"/>
              </w:tabs>
              <w:spacing w:line="240" w:lineRule="exact"/>
              <w:ind w:right="11"/>
              <w:rPr>
                <w:b/>
                <w:bCs/>
                <w:sz w:val="20"/>
              </w:rPr>
            </w:pPr>
          </w:p>
        </w:tc>
        <w:tc>
          <w:tcPr>
            <w:tcW w:w="180" w:type="dxa"/>
            <w:vAlign w:val="bottom"/>
          </w:tcPr>
          <w:p w14:paraId="2BEE5CC8" w14:textId="77777777" w:rsidR="00B61A6A" w:rsidRPr="00F84016" w:rsidRDefault="00B61A6A" w:rsidP="00B61A6A">
            <w:pPr>
              <w:pStyle w:val="acctfourfigures"/>
              <w:spacing w:line="240" w:lineRule="exact"/>
              <w:rPr>
                <w:sz w:val="20"/>
              </w:rPr>
            </w:pPr>
          </w:p>
        </w:tc>
        <w:tc>
          <w:tcPr>
            <w:tcW w:w="1080" w:type="dxa"/>
            <w:vAlign w:val="bottom"/>
          </w:tcPr>
          <w:p w14:paraId="726A2877" w14:textId="77777777" w:rsidR="00B61A6A" w:rsidRPr="00F84016" w:rsidRDefault="00B61A6A" w:rsidP="00B61A6A">
            <w:pPr>
              <w:pStyle w:val="acctfourfigures"/>
              <w:tabs>
                <w:tab w:val="clear" w:pos="765"/>
                <w:tab w:val="decimal" w:pos="731"/>
              </w:tabs>
              <w:spacing w:line="240" w:lineRule="exact"/>
              <w:ind w:right="11"/>
              <w:rPr>
                <w:b/>
                <w:bCs/>
                <w:sz w:val="20"/>
              </w:rPr>
            </w:pPr>
          </w:p>
        </w:tc>
        <w:tc>
          <w:tcPr>
            <w:tcW w:w="180" w:type="dxa"/>
            <w:vAlign w:val="bottom"/>
          </w:tcPr>
          <w:p w14:paraId="6D9F45D4" w14:textId="77777777" w:rsidR="00B61A6A" w:rsidRPr="00F84016" w:rsidRDefault="00B61A6A" w:rsidP="00B61A6A">
            <w:pPr>
              <w:pStyle w:val="acctfourfigures"/>
              <w:spacing w:line="240" w:lineRule="exact"/>
              <w:rPr>
                <w:sz w:val="20"/>
              </w:rPr>
            </w:pPr>
          </w:p>
        </w:tc>
        <w:tc>
          <w:tcPr>
            <w:tcW w:w="1170" w:type="dxa"/>
            <w:vAlign w:val="bottom"/>
          </w:tcPr>
          <w:p w14:paraId="1246C5BD" w14:textId="77777777" w:rsidR="00B61A6A" w:rsidRPr="00F84016" w:rsidRDefault="00B61A6A" w:rsidP="00B61A6A">
            <w:pPr>
              <w:pStyle w:val="acctfourfigures"/>
              <w:tabs>
                <w:tab w:val="decimal" w:pos="822"/>
              </w:tabs>
              <w:spacing w:line="220" w:lineRule="exact"/>
              <w:ind w:right="-78"/>
              <w:rPr>
                <w:b/>
                <w:bCs/>
                <w:sz w:val="20"/>
              </w:rPr>
            </w:pPr>
          </w:p>
        </w:tc>
      </w:tr>
      <w:tr w:rsidR="00B61A6A" w:rsidRPr="00F84016" w14:paraId="1402C7AF" w14:textId="77777777" w:rsidTr="00B61A6A">
        <w:trPr>
          <w:cantSplit/>
        </w:trPr>
        <w:tc>
          <w:tcPr>
            <w:tcW w:w="3791" w:type="dxa"/>
          </w:tcPr>
          <w:p w14:paraId="22E1F6C5" w14:textId="77777777" w:rsidR="00B61A6A" w:rsidRPr="00F84016" w:rsidRDefault="00B61A6A" w:rsidP="00B61A6A">
            <w:pPr>
              <w:spacing w:line="240" w:lineRule="exact"/>
              <w:rPr>
                <w:b/>
                <w:bCs/>
                <w:sz w:val="20"/>
              </w:rPr>
            </w:pPr>
            <w:r w:rsidRPr="00F84016">
              <w:rPr>
                <w:sz w:val="20"/>
              </w:rPr>
              <w:t>Prepaid commission expenses</w:t>
            </w:r>
          </w:p>
        </w:tc>
        <w:tc>
          <w:tcPr>
            <w:tcW w:w="630" w:type="dxa"/>
          </w:tcPr>
          <w:p w14:paraId="51C4A7FA" w14:textId="77777777" w:rsidR="00B61A6A" w:rsidRPr="00F84016" w:rsidRDefault="00B61A6A" w:rsidP="00B61A6A">
            <w:pPr>
              <w:pStyle w:val="acctfourfigures"/>
              <w:tabs>
                <w:tab w:val="clear" w:pos="765"/>
                <w:tab w:val="decimal" w:pos="731"/>
              </w:tabs>
              <w:spacing w:line="220" w:lineRule="exact"/>
              <w:ind w:right="11"/>
              <w:rPr>
                <w:sz w:val="20"/>
                <w:rtl/>
                <w:cs/>
              </w:rPr>
            </w:pPr>
          </w:p>
        </w:tc>
        <w:tc>
          <w:tcPr>
            <w:tcW w:w="990" w:type="dxa"/>
            <w:vAlign w:val="bottom"/>
          </w:tcPr>
          <w:p w14:paraId="006CF572" w14:textId="77777777" w:rsidR="00B61A6A" w:rsidRPr="00F84016" w:rsidRDefault="00B61A6A" w:rsidP="00B61A6A">
            <w:pPr>
              <w:pStyle w:val="acctfourfigures"/>
              <w:tabs>
                <w:tab w:val="clear" w:pos="765"/>
                <w:tab w:val="decimal" w:pos="731"/>
              </w:tabs>
              <w:spacing w:line="240" w:lineRule="exact"/>
              <w:ind w:right="11"/>
              <w:rPr>
                <w:sz w:val="20"/>
                <w:rtl/>
                <w:cs/>
              </w:rPr>
            </w:pPr>
            <w:r w:rsidRPr="00F84016">
              <w:rPr>
                <w:sz w:val="20"/>
              </w:rPr>
              <w:t>11,733</w:t>
            </w:r>
          </w:p>
        </w:tc>
        <w:tc>
          <w:tcPr>
            <w:tcW w:w="180" w:type="dxa"/>
            <w:vAlign w:val="bottom"/>
          </w:tcPr>
          <w:p w14:paraId="6F10BECC" w14:textId="77777777" w:rsidR="00B61A6A" w:rsidRPr="00F84016" w:rsidRDefault="00B61A6A" w:rsidP="00B61A6A">
            <w:pPr>
              <w:pStyle w:val="acctfourfigures"/>
              <w:spacing w:line="240" w:lineRule="exact"/>
              <w:rPr>
                <w:sz w:val="20"/>
              </w:rPr>
            </w:pPr>
          </w:p>
        </w:tc>
        <w:tc>
          <w:tcPr>
            <w:tcW w:w="1170" w:type="dxa"/>
            <w:vAlign w:val="bottom"/>
          </w:tcPr>
          <w:p w14:paraId="707494A4" w14:textId="77777777" w:rsidR="00B61A6A" w:rsidRPr="00F84016" w:rsidRDefault="00B61A6A" w:rsidP="0052635C">
            <w:pPr>
              <w:pStyle w:val="acctfourfigures"/>
              <w:tabs>
                <w:tab w:val="clear" w:pos="765"/>
                <w:tab w:val="decimal" w:pos="731"/>
              </w:tabs>
              <w:spacing w:line="240" w:lineRule="atLeast"/>
              <w:ind w:right="11"/>
              <w:jc w:val="center"/>
              <w:rPr>
                <w:b/>
                <w:bCs/>
                <w:sz w:val="20"/>
              </w:rPr>
            </w:pPr>
            <w:r w:rsidRPr="00F84016">
              <w:rPr>
                <w:color w:val="000000"/>
                <w:sz w:val="20"/>
              </w:rPr>
              <w:t>1,312</w:t>
            </w:r>
          </w:p>
        </w:tc>
        <w:tc>
          <w:tcPr>
            <w:tcW w:w="180" w:type="dxa"/>
            <w:vAlign w:val="bottom"/>
          </w:tcPr>
          <w:p w14:paraId="4377389C" w14:textId="77777777" w:rsidR="00B61A6A" w:rsidRPr="00F84016" w:rsidRDefault="00B61A6A" w:rsidP="00B61A6A">
            <w:pPr>
              <w:pStyle w:val="acctfourfigures"/>
              <w:spacing w:line="240" w:lineRule="exact"/>
              <w:rPr>
                <w:sz w:val="20"/>
              </w:rPr>
            </w:pPr>
          </w:p>
        </w:tc>
        <w:tc>
          <w:tcPr>
            <w:tcW w:w="1080" w:type="dxa"/>
            <w:vAlign w:val="bottom"/>
          </w:tcPr>
          <w:p w14:paraId="4FC39B34" w14:textId="77777777" w:rsidR="00B61A6A" w:rsidRPr="00F84016" w:rsidRDefault="00B61A6A" w:rsidP="0052635C">
            <w:pPr>
              <w:pStyle w:val="acctfourfigures"/>
              <w:tabs>
                <w:tab w:val="clear" w:pos="765"/>
                <w:tab w:val="decimal" w:pos="546"/>
              </w:tabs>
              <w:spacing w:line="240" w:lineRule="exact"/>
              <w:ind w:right="11"/>
              <w:rPr>
                <w:b/>
                <w:bCs/>
                <w:sz w:val="20"/>
              </w:rPr>
            </w:pPr>
            <w:r w:rsidRPr="00F84016">
              <w:rPr>
                <w:sz w:val="20"/>
              </w:rPr>
              <w:t>-</w:t>
            </w:r>
          </w:p>
        </w:tc>
        <w:tc>
          <w:tcPr>
            <w:tcW w:w="180" w:type="dxa"/>
            <w:vAlign w:val="bottom"/>
          </w:tcPr>
          <w:p w14:paraId="1E25EE43" w14:textId="77777777" w:rsidR="00B61A6A" w:rsidRPr="00F84016" w:rsidRDefault="00B61A6A" w:rsidP="00B61A6A">
            <w:pPr>
              <w:pStyle w:val="acctfourfigures"/>
              <w:spacing w:line="240" w:lineRule="exact"/>
              <w:rPr>
                <w:sz w:val="20"/>
              </w:rPr>
            </w:pPr>
          </w:p>
        </w:tc>
        <w:tc>
          <w:tcPr>
            <w:tcW w:w="1170" w:type="dxa"/>
            <w:vAlign w:val="bottom"/>
          </w:tcPr>
          <w:p w14:paraId="3032480C"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color w:val="000000"/>
                <w:sz w:val="20"/>
              </w:rPr>
              <w:t>13,045</w:t>
            </w:r>
          </w:p>
        </w:tc>
      </w:tr>
      <w:tr w:rsidR="00B61A6A" w:rsidRPr="00F84016" w14:paraId="4ABA17A7" w14:textId="77777777" w:rsidTr="00B61A6A">
        <w:trPr>
          <w:cantSplit/>
        </w:trPr>
        <w:tc>
          <w:tcPr>
            <w:tcW w:w="3791" w:type="dxa"/>
          </w:tcPr>
          <w:p w14:paraId="49B33773" w14:textId="77777777" w:rsidR="00B61A6A" w:rsidRPr="00F84016" w:rsidRDefault="00B61A6A" w:rsidP="00B61A6A">
            <w:pPr>
              <w:spacing w:line="240" w:lineRule="exact"/>
              <w:ind w:left="198" w:right="-84" w:hanging="198"/>
              <w:rPr>
                <w:b/>
                <w:bCs/>
                <w:sz w:val="20"/>
              </w:rPr>
            </w:pPr>
            <w:r w:rsidRPr="00F84016">
              <w:rPr>
                <w:sz w:val="20"/>
              </w:rPr>
              <w:t>Accumulated depreciation and amortisation</w:t>
            </w:r>
          </w:p>
        </w:tc>
        <w:tc>
          <w:tcPr>
            <w:tcW w:w="630" w:type="dxa"/>
          </w:tcPr>
          <w:p w14:paraId="7B631D6D"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246CD8F5" w14:textId="77777777" w:rsidR="00B61A6A" w:rsidRPr="00F84016" w:rsidRDefault="00B61A6A" w:rsidP="00B61A6A">
            <w:pPr>
              <w:pStyle w:val="acctfourfigures"/>
              <w:tabs>
                <w:tab w:val="clear" w:pos="765"/>
                <w:tab w:val="decimal" w:pos="731"/>
              </w:tabs>
              <w:spacing w:line="240" w:lineRule="exact"/>
              <w:ind w:right="11"/>
              <w:rPr>
                <w:sz w:val="20"/>
                <w:rtl/>
                <w:cs/>
              </w:rPr>
            </w:pPr>
            <w:r w:rsidRPr="00F84016">
              <w:rPr>
                <w:sz w:val="20"/>
              </w:rPr>
              <w:t>896</w:t>
            </w:r>
          </w:p>
        </w:tc>
        <w:tc>
          <w:tcPr>
            <w:tcW w:w="180" w:type="dxa"/>
            <w:vAlign w:val="bottom"/>
          </w:tcPr>
          <w:p w14:paraId="7ECBFA4E" w14:textId="77777777" w:rsidR="00B61A6A" w:rsidRPr="00F84016" w:rsidRDefault="00B61A6A" w:rsidP="00B61A6A">
            <w:pPr>
              <w:pStyle w:val="acctfourfigures"/>
              <w:spacing w:line="240" w:lineRule="exact"/>
              <w:rPr>
                <w:sz w:val="20"/>
              </w:rPr>
            </w:pPr>
          </w:p>
        </w:tc>
        <w:tc>
          <w:tcPr>
            <w:tcW w:w="1170" w:type="dxa"/>
            <w:vAlign w:val="bottom"/>
          </w:tcPr>
          <w:p w14:paraId="724E713A"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(518)</w:t>
            </w:r>
          </w:p>
        </w:tc>
        <w:tc>
          <w:tcPr>
            <w:tcW w:w="180" w:type="dxa"/>
            <w:vAlign w:val="bottom"/>
          </w:tcPr>
          <w:p w14:paraId="465AB7AE" w14:textId="77777777" w:rsidR="00B61A6A" w:rsidRPr="00F84016" w:rsidRDefault="00B61A6A" w:rsidP="00B61A6A">
            <w:pPr>
              <w:pStyle w:val="acctfourfigures"/>
              <w:spacing w:line="240" w:lineRule="exact"/>
              <w:rPr>
                <w:sz w:val="20"/>
              </w:rPr>
            </w:pPr>
          </w:p>
        </w:tc>
        <w:tc>
          <w:tcPr>
            <w:tcW w:w="1080" w:type="dxa"/>
            <w:vAlign w:val="bottom"/>
          </w:tcPr>
          <w:p w14:paraId="2145608F" w14:textId="77777777" w:rsidR="00B61A6A" w:rsidRPr="00F84016" w:rsidRDefault="00B61A6A" w:rsidP="0052635C">
            <w:pPr>
              <w:pStyle w:val="acctfourfigures"/>
              <w:tabs>
                <w:tab w:val="clear" w:pos="765"/>
                <w:tab w:val="decimal" w:pos="731"/>
              </w:tabs>
              <w:spacing w:line="240" w:lineRule="exact"/>
              <w:ind w:right="11"/>
              <w:rPr>
                <w:sz w:val="20"/>
              </w:rPr>
            </w:pPr>
            <w:r w:rsidRPr="00F84016">
              <w:rPr>
                <w:color w:val="000000"/>
                <w:sz w:val="20"/>
              </w:rPr>
              <w:t>(34)</w:t>
            </w:r>
          </w:p>
        </w:tc>
        <w:tc>
          <w:tcPr>
            <w:tcW w:w="180" w:type="dxa"/>
            <w:vAlign w:val="bottom"/>
          </w:tcPr>
          <w:p w14:paraId="7D961953" w14:textId="77777777" w:rsidR="00B61A6A" w:rsidRPr="00F84016" w:rsidRDefault="00B61A6A" w:rsidP="00B61A6A">
            <w:pPr>
              <w:pStyle w:val="acctfourfigures"/>
              <w:spacing w:line="240" w:lineRule="exact"/>
              <w:rPr>
                <w:sz w:val="20"/>
              </w:rPr>
            </w:pPr>
          </w:p>
        </w:tc>
        <w:tc>
          <w:tcPr>
            <w:tcW w:w="1170" w:type="dxa"/>
            <w:vAlign w:val="bottom"/>
          </w:tcPr>
          <w:p w14:paraId="02567B05"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344</w:t>
            </w:r>
          </w:p>
        </w:tc>
      </w:tr>
      <w:tr w:rsidR="00B61A6A" w:rsidRPr="00F84016" w14:paraId="12432B8E" w14:textId="77777777" w:rsidTr="00B61A6A">
        <w:trPr>
          <w:cantSplit/>
        </w:trPr>
        <w:tc>
          <w:tcPr>
            <w:tcW w:w="3791" w:type="dxa"/>
          </w:tcPr>
          <w:p w14:paraId="602A3B48" w14:textId="77777777" w:rsidR="00B61A6A" w:rsidRPr="00F84016" w:rsidRDefault="00B61A6A" w:rsidP="00B61A6A">
            <w:pPr>
              <w:spacing w:line="240" w:lineRule="exact"/>
              <w:ind w:left="198" w:right="-84" w:hanging="198"/>
              <w:rPr>
                <w:b/>
                <w:bCs/>
                <w:sz w:val="20"/>
              </w:rPr>
            </w:pPr>
            <w:r w:rsidRPr="00F84016">
              <w:rPr>
                <w:sz w:val="20"/>
              </w:rPr>
              <w:t xml:space="preserve">Amortised transaction cost of convertible debentures - liability component     </w:t>
            </w:r>
          </w:p>
        </w:tc>
        <w:tc>
          <w:tcPr>
            <w:tcW w:w="630" w:type="dxa"/>
          </w:tcPr>
          <w:p w14:paraId="4F31334A" w14:textId="77777777" w:rsidR="00B61A6A" w:rsidRPr="00F84016" w:rsidRDefault="00B61A6A" w:rsidP="00B61A6A">
            <w:pPr>
              <w:pStyle w:val="acctfourfigures"/>
              <w:tabs>
                <w:tab w:val="clear" w:pos="765"/>
                <w:tab w:val="decimal" w:pos="731"/>
              </w:tabs>
              <w:spacing w:line="220" w:lineRule="exact"/>
              <w:ind w:right="11"/>
              <w:jc w:val="center"/>
              <w:rPr>
                <w:sz w:val="20"/>
                <w:rtl/>
                <w:cs/>
              </w:rPr>
            </w:pPr>
          </w:p>
        </w:tc>
        <w:tc>
          <w:tcPr>
            <w:tcW w:w="990" w:type="dxa"/>
            <w:vAlign w:val="bottom"/>
          </w:tcPr>
          <w:p w14:paraId="2D897A92"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894</w:t>
            </w:r>
          </w:p>
        </w:tc>
        <w:tc>
          <w:tcPr>
            <w:tcW w:w="180" w:type="dxa"/>
            <w:vAlign w:val="bottom"/>
          </w:tcPr>
          <w:p w14:paraId="0E3000F8" w14:textId="77777777" w:rsidR="00B61A6A" w:rsidRPr="00F84016" w:rsidRDefault="00B61A6A" w:rsidP="00B61A6A">
            <w:pPr>
              <w:pStyle w:val="acctfourfigures"/>
              <w:spacing w:line="240" w:lineRule="exact"/>
              <w:rPr>
                <w:sz w:val="20"/>
              </w:rPr>
            </w:pPr>
          </w:p>
        </w:tc>
        <w:tc>
          <w:tcPr>
            <w:tcW w:w="1170" w:type="dxa"/>
            <w:vAlign w:val="bottom"/>
          </w:tcPr>
          <w:p w14:paraId="62A1D9F9"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(464)</w:t>
            </w:r>
          </w:p>
        </w:tc>
        <w:tc>
          <w:tcPr>
            <w:tcW w:w="180" w:type="dxa"/>
            <w:vAlign w:val="bottom"/>
          </w:tcPr>
          <w:p w14:paraId="763401EA" w14:textId="77777777" w:rsidR="00B61A6A" w:rsidRPr="00F84016" w:rsidRDefault="00B61A6A" w:rsidP="00B61A6A">
            <w:pPr>
              <w:pStyle w:val="acctfourfigures"/>
              <w:spacing w:line="240" w:lineRule="exact"/>
              <w:rPr>
                <w:sz w:val="20"/>
              </w:rPr>
            </w:pPr>
          </w:p>
        </w:tc>
        <w:tc>
          <w:tcPr>
            <w:tcW w:w="1080" w:type="dxa"/>
            <w:vAlign w:val="bottom"/>
          </w:tcPr>
          <w:p w14:paraId="443A73C1"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(1)</w:t>
            </w:r>
          </w:p>
        </w:tc>
        <w:tc>
          <w:tcPr>
            <w:tcW w:w="180" w:type="dxa"/>
            <w:vAlign w:val="bottom"/>
          </w:tcPr>
          <w:p w14:paraId="117795CC" w14:textId="77777777" w:rsidR="00B61A6A" w:rsidRPr="00F84016" w:rsidRDefault="00B61A6A" w:rsidP="00B61A6A">
            <w:pPr>
              <w:pStyle w:val="acctfourfigures"/>
              <w:spacing w:line="240" w:lineRule="exact"/>
              <w:rPr>
                <w:sz w:val="20"/>
              </w:rPr>
            </w:pPr>
          </w:p>
        </w:tc>
        <w:tc>
          <w:tcPr>
            <w:tcW w:w="1170" w:type="dxa"/>
            <w:vAlign w:val="bottom"/>
          </w:tcPr>
          <w:p w14:paraId="33BA6F0E"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429</w:t>
            </w:r>
          </w:p>
        </w:tc>
      </w:tr>
      <w:tr w:rsidR="00B61A6A" w:rsidRPr="00F84016" w14:paraId="115ACA2A" w14:textId="77777777" w:rsidTr="00B61A6A">
        <w:trPr>
          <w:cantSplit/>
        </w:trPr>
        <w:tc>
          <w:tcPr>
            <w:tcW w:w="3791" w:type="dxa"/>
          </w:tcPr>
          <w:p w14:paraId="35EA944B" w14:textId="77777777" w:rsidR="00B61A6A" w:rsidRPr="00F84016" w:rsidRDefault="00B61A6A" w:rsidP="00B61A6A">
            <w:pPr>
              <w:spacing w:line="240" w:lineRule="exact"/>
              <w:ind w:left="198" w:right="-84" w:hanging="198"/>
              <w:rPr>
                <w:b/>
                <w:bCs/>
                <w:sz w:val="20"/>
              </w:rPr>
            </w:pPr>
            <w:r w:rsidRPr="00F84016">
              <w:rPr>
                <w:sz w:val="20"/>
              </w:rPr>
              <w:t>Amortised transaction cost of convertible debentures - equity component</w:t>
            </w:r>
          </w:p>
        </w:tc>
        <w:tc>
          <w:tcPr>
            <w:tcW w:w="630" w:type="dxa"/>
          </w:tcPr>
          <w:p w14:paraId="0347D372" w14:textId="77777777" w:rsidR="00B61A6A" w:rsidRPr="00F84016" w:rsidRDefault="00B61A6A" w:rsidP="00B61A6A">
            <w:pPr>
              <w:pStyle w:val="acctfourfigures"/>
              <w:tabs>
                <w:tab w:val="clear" w:pos="765"/>
                <w:tab w:val="decimal" w:pos="731"/>
              </w:tabs>
              <w:spacing w:line="220" w:lineRule="exact"/>
              <w:ind w:right="11"/>
              <w:jc w:val="center"/>
              <w:rPr>
                <w:sz w:val="20"/>
                <w:rtl/>
                <w:cs/>
              </w:rPr>
            </w:pPr>
          </w:p>
        </w:tc>
        <w:tc>
          <w:tcPr>
            <w:tcW w:w="990" w:type="dxa"/>
            <w:vAlign w:val="bottom"/>
          </w:tcPr>
          <w:p w14:paraId="758779DA" w14:textId="77777777" w:rsidR="00B61A6A" w:rsidRPr="00F84016" w:rsidRDefault="00B61A6A" w:rsidP="00B61A6A">
            <w:pPr>
              <w:pStyle w:val="acctfourfigures"/>
              <w:tabs>
                <w:tab w:val="clear" w:pos="765"/>
                <w:tab w:val="decimal" w:pos="731"/>
              </w:tabs>
              <w:spacing w:line="240" w:lineRule="exact"/>
              <w:ind w:right="11"/>
              <w:rPr>
                <w:sz w:val="20"/>
                <w:rtl/>
                <w:cs/>
              </w:rPr>
            </w:pPr>
            <w:r w:rsidRPr="00F84016">
              <w:rPr>
                <w:sz w:val="20"/>
              </w:rPr>
              <w:t>17</w:t>
            </w:r>
          </w:p>
        </w:tc>
        <w:tc>
          <w:tcPr>
            <w:tcW w:w="180" w:type="dxa"/>
            <w:vAlign w:val="bottom"/>
          </w:tcPr>
          <w:p w14:paraId="695A9E4D" w14:textId="77777777" w:rsidR="00B61A6A" w:rsidRPr="00F84016" w:rsidRDefault="00B61A6A" w:rsidP="00B61A6A">
            <w:pPr>
              <w:pStyle w:val="acctfourfigures"/>
              <w:spacing w:line="240" w:lineRule="exact"/>
              <w:rPr>
                <w:sz w:val="20"/>
              </w:rPr>
            </w:pPr>
          </w:p>
        </w:tc>
        <w:tc>
          <w:tcPr>
            <w:tcW w:w="1170" w:type="dxa"/>
            <w:vAlign w:val="bottom"/>
          </w:tcPr>
          <w:p w14:paraId="5477D55A" w14:textId="77777777" w:rsidR="00B61A6A" w:rsidRPr="00F84016" w:rsidRDefault="00B61A6A" w:rsidP="0052635C">
            <w:pPr>
              <w:pStyle w:val="acctfourfigures"/>
              <w:tabs>
                <w:tab w:val="clear" w:pos="765"/>
                <w:tab w:val="decimal" w:pos="636"/>
              </w:tabs>
              <w:spacing w:line="240" w:lineRule="atLeast"/>
              <w:ind w:right="11"/>
              <w:rPr>
                <w:sz w:val="20"/>
              </w:rPr>
            </w:pPr>
            <w:r w:rsidRPr="00F84016">
              <w:rPr>
                <w:color w:val="000000"/>
                <w:sz w:val="20"/>
              </w:rPr>
              <w:t>-</w:t>
            </w:r>
          </w:p>
        </w:tc>
        <w:tc>
          <w:tcPr>
            <w:tcW w:w="180" w:type="dxa"/>
            <w:vAlign w:val="bottom"/>
          </w:tcPr>
          <w:p w14:paraId="1440AE52" w14:textId="77777777" w:rsidR="00B61A6A" w:rsidRPr="00F84016" w:rsidRDefault="00B61A6A" w:rsidP="00B61A6A">
            <w:pPr>
              <w:pStyle w:val="acctfourfigures"/>
              <w:spacing w:line="240" w:lineRule="exact"/>
              <w:rPr>
                <w:sz w:val="20"/>
              </w:rPr>
            </w:pPr>
          </w:p>
        </w:tc>
        <w:tc>
          <w:tcPr>
            <w:tcW w:w="1080" w:type="dxa"/>
            <w:vAlign w:val="bottom"/>
          </w:tcPr>
          <w:p w14:paraId="106C445A" w14:textId="77777777" w:rsidR="00B61A6A" w:rsidRPr="00F84016" w:rsidRDefault="00B61A6A" w:rsidP="0052635C">
            <w:pPr>
              <w:pStyle w:val="acctfourfigures"/>
              <w:tabs>
                <w:tab w:val="clear" w:pos="765"/>
                <w:tab w:val="decimal" w:pos="546"/>
              </w:tabs>
              <w:spacing w:line="240" w:lineRule="exact"/>
              <w:ind w:right="11"/>
              <w:rPr>
                <w:sz w:val="20"/>
              </w:rPr>
            </w:pPr>
            <w:r w:rsidRPr="00F84016">
              <w:rPr>
                <w:sz w:val="20"/>
              </w:rPr>
              <w:t>-</w:t>
            </w:r>
          </w:p>
        </w:tc>
        <w:tc>
          <w:tcPr>
            <w:tcW w:w="180" w:type="dxa"/>
            <w:vAlign w:val="bottom"/>
          </w:tcPr>
          <w:p w14:paraId="2486EBE4" w14:textId="77777777" w:rsidR="00B61A6A" w:rsidRPr="00F84016" w:rsidRDefault="00B61A6A" w:rsidP="00B61A6A">
            <w:pPr>
              <w:pStyle w:val="acctfourfigures"/>
              <w:spacing w:line="240" w:lineRule="exact"/>
              <w:rPr>
                <w:sz w:val="20"/>
              </w:rPr>
            </w:pPr>
          </w:p>
        </w:tc>
        <w:tc>
          <w:tcPr>
            <w:tcW w:w="1170" w:type="dxa"/>
            <w:vAlign w:val="bottom"/>
          </w:tcPr>
          <w:p w14:paraId="67145055"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17</w:t>
            </w:r>
          </w:p>
        </w:tc>
      </w:tr>
      <w:tr w:rsidR="00B61A6A" w:rsidRPr="00F84016" w14:paraId="00D29F95" w14:textId="77777777" w:rsidTr="00B61A6A">
        <w:trPr>
          <w:cantSplit/>
        </w:trPr>
        <w:tc>
          <w:tcPr>
            <w:tcW w:w="3791" w:type="dxa"/>
          </w:tcPr>
          <w:p w14:paraId="630A5558" w14:textId="77777777" w:rsidR="00B61A6A" w:rsidRPr="00F84016" w:rsidRDefault="00B61A6A" w:rsidP="00B61A6A">
            <w:pPr>
              <w:spacing w:line="240" w:lineRule="exact"/>
              <w:rPr>
                <w:b/>
                <w:bCs/>
                <w:sz w:val="20"/>
              </w:rPr>
            </w:pPr>
            <w:r w:rsidRPr="00F84016">
              <w:rPr>
                <w:sz w:val="20"/>
              </w:rPr>
              <w:t>Amortised transaction cost of debentures</w:t>
            </w:r>
          </w:p>
        </w:tc>
        <w:tc>
          <w:tcPr>
            <w:tcW w:w="630" w:type="dxa"/>
          </w:tcPr>
          <w:p w14:paraId="1E78F1A1"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20DA6D1B" w14:textId="77777777" w:rsidR="00B61A6A" w:rsidRPr="00F84016" w:rsidRDefault="00B61A6A" w:rsidP="00B61A6A">
            <w:pPr>
              <w:pStyle w:val="acctfourfigures"/>
              <w:tabs>
                <w:tab w:val="clear" w:pos="765"/>
                <w:tab w:val="decimal" w:pos="731"/>
              </w:tabs>
              <w:spacing w:line="240" w:lineRule="exact"/>
              <w:ind w:right="11"/>
              <w:rPr>
                <w:sz w:val="20"/>
                <w:rtl/>
                <w:cs/>
              </w:rPr>
            </w:pPr>
            <w:r w:rsidRPr="00F84016">
              <w:rPr>
                <w:sz w:val="20"/>
              </w:rPr>
              <w:t>2,638</w:t>
            </w:r>
          </w:p>
        </w:tc>
        <w:tc>
          <w:tcPr>
            <w:tcW w:w="180" w:type="dxa"/>
            <w:vAlign w:val="bottom"/>
          </w:tcPr>
          <w:p w14:paraId="76986073" w14:textId="77777777" w:rsidR="00B61A6A" w:rsidRPr="00F84016" w:rsidRDefault="00B61A6A" w:rsidP="00B61A6A">
            <w:pPr>
              <w:pStyle w:val="acctfourfigures"/>
              <w:spacing w:line="240" w:lineRule="exact"/>
              <w:rPr>
                <w:sz w:val="20"/>
              </w:rPr>
            </w:pPr>
          </w:p>
        </w:tc>
        <w:tc>
          <w:tcPr>
            <w:tcW w:w="1170" w:type="dxa"/>
            <w:vAlign w:val="bottom"/>
          </w:tcPr>
          <w:p w14:paraId="4EB90C18"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(2,638)</w:t>
            </w:r>
          </w:p>
        </w:tc>
        <w:tc>
          <w:tcPr>
            <w:tcW w:w="180" w:type="dxa"/>
            <w:vAlign w:val="bottom"/>
          </w:tcPr>
          <w:p w14:paraId="2C11D959" w14:textId="77777777" w:rsidR="00B61A6A" w:rsidRPr="00F84016" w:rsidRDefault="00B61A6A" w:rsidP="00B61A6A">
            <w:pPr>
              <w:pStyle w:val="acctfourfigures"/>
              <w:spacing w:line="240" w:lineRule="exact"/>
              <w:rPr>
                <w:sz w:val="20"/>
              </w:rPr>
            </w:pPr>
          </w:p>
        </w:tc>
        <w:tc>
          <w:tcPr>
            <w:tcW w:w="1080" w:type="dxa"/>
            <w:vAlign w:val="bottom"/>
          </w:tcPr>
          <w:p w14:paraId="43CC0300" w14:textId="77777777" w:rsidR="00B61A6A" w:rsidRPr="00F84016" w:rsidRDefault="00B61A6A" w:rsidP="0052635C">
            <w:pPr>
              <w:pStyle w:val="acctfourfigures"/>
              <w:tabs>
                <w:tab w:val="clear" w:pos="765"/>
                <w:tab w:val="decimal" w:pos="546"/>
              </w:tabs>
              <w:spacing w:line="240" w:lineRule="exact"/>
              <w:ind w:right="11"/>
              <w:rPr>
                <w:sz w:val="20"/>
              </w:rPr>
            </w:pPr>
            <w:r w:rsidRPr="00F84016">
              <w:rPr>
                <w:sz w:val="20"/>
              </w:rPr>
              <w:t>-</w:t>
            </w:r>
          </w:p>
        </w:tc>
        <w:tc>
          <w:tcPr>
            <w:tcW w:w="180" w:type="dxa"/>
            <w:vAlign w:val="bottom"/>
          </w:tcPr>
          <w:p w14:paraId="049BDE69" w14:textId="77777777" w:rsidR="00B61A6A" w:rsidRPr="00F84016" w:rsidRDefault="00B61A6A" w:rsidP="00B61A6A">
            <w:pPr>
              <w:pStyle w:val="acctfourfigures"/>
              <w:spacing w:line="240" w:lineRule="exact"/>
              <w:rPr>
                <w:sz w:val="20"/>
              </w:rPr>
            </w:pPr>
          </w:p>
        </w:tc>
        <w:tc>
          <w:tcPr>
            <w:tcW w:w="1170" w:type="dxa"/>
            <w:vAlign w:val="bottom"/>
          </w:tcPr>
          <w:p w14:paraId="6AB01997" w14:textId="77777777" w:rsidR="00B61A6A" w:rsidRPr="00F84016" w:rsidRDefault="00B61A6A" w:rsidP="00B61A6A">
            <w:pPr>
              <w:pStyle w:val="acctfourfigures"/>
              <w:tabs>
                <w:tab w:val="clear" w:pos="765"/>
                <w:tab w:val="left" w:pos="904"/>
              </w:tabs>
              <w:spacing w:line="240" w:lineRule="atLeast"/>
              <w:ind w:left="84" w:right="11" w:hanging="84"/>
              <w:jc w:val="center"/>
              <w:rPr>
                <w:sz w:val="20"/>
              </w:rPr>
            </w:pPr>
            <w:r w:rsidRPr="00F84016">
              <w:rPr>
                <w:color w:val="000000"/>
                <w:sz w:val="20"/>
              </w:rPr>
              <w:t xml:space="preserve">    -</w:t>
            </w:r>
          </w:p>
        </w:tc>
      </w:tr>
      <w:tr w:rsidR="00B61A6A" w:rsidRPr="00F84016" w14:paraId="0B90A42C" w14:textId="77777777" w:rsidTr="00B61A6A">
        <w:trPr>
          <w:cantSplit/>
        </w:trPr>
        <w:tc>
          <w:tcPr>
            <w:tcW w:w="3791" w:type="dxa"/>
          </w:tcPr>
          <w:p w14:paraId="2B40D5EC" w14:textId="77777777" w:rsidR="00B61A6A" w:rsidRPr="00F84016" w:rsidRDefault="00B61A6A" w:rsidP="00B61A6A">
            <w:pPr>
              <w:spacing w:line="240" w:lineRule="exact"/>
              <w:rPr>
                <w:b/>
                <w:bCs/>
                <w:sz w:val="20"/>
              </w:rPr>
            </w:pPr>
            <w:r w:rsidRPr="00F84016">
              <w:rPr>
                <w:sz w:val="20"/>
              </w:rPr>
              <w:t>Interest income receivable from NPLs</w:t>
            </w:r>
          </w:p>
        </w:tc>
        <w:tc>
          <w:tcPr>
            <w:tcW w:w="630" w:type="dxa"/>
          </w:tcPr>
          <w:p w14:paraId="715B7A73" w14:textId="77777777" w:rsidR="00B61A6A" w:rsidRPr="00F84016" w:rsidRDefault="00B61A6A" w:rsidP="00B61A6A">
            <w:pPr>
              <w:pStyle w:val="acctfourfigures"/>
              <w:tabs>
                <w:tab w:val="clear" w:pos="765"/>
                <w:tab w:val="decimal" w:pos="731"/>
              </w:tabs>
              <w:spacing w:line="220" w:lineRule="exact"/>
              <w:ind w:right="11"/>
              <w:jc w:val="center"/>
              <w:rPr>
                <w:sz w:val="20"/>
              </w:rPr>
            </w:pPr>
          </w:p>
        </w:tc>
        <w:tc>
          <w:tcPr>
            <w:tcW w:w="990" w:type="dxa"/>
            <w:vAlign w:val="bottom"/>
          </w:tcPr>
          <w:p w14:paraId="5D759090"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4,506</w:t>
            </w:r>
          </w:p>
        </w:tc>
        <w:tc>
          <w:tcPr>
            <w:tcW w:w="180" w:type="dxa"/>
            <w:vAlign w:val="bottom"/>
          </w:tcPr>
          <w:p w14:paraId="0237D36F" w14:textId="77777777" w:rsidR="00B61A6A" w:rsidRPr="00F84016" w:rsidRDefault="00B61A6A" w:rsidP="00B61A6A">
            <w:pPr>
              <w:pStyle w:val="acctfourfigures"/>
              <w:spacing w:line="240" w:lineRule="exact"/>
              <w:rPr>
                <w:sz w:val="20"/>
              </w:rPr>
            </w:pPr>
          </w:p>
        </w:tc>
        <w:tc>
          <w:tcPr>
            <w:tcW w:w="1170" w:type="dxa"/>
            <w:vAlign w:val="bottom"/>
          </w:tcPr>
          <w:p w14:paraId="32B70B1D"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(2,245)</w:t>
            </w:r>
          </w:p>
        </w:tc>
        <w:tc>
          <w:tcPr>
            <w:tcW w:w="180" w:type="dxa"/>
            <w:vAlign w:val="bottom"/>
          </w:tcPr>
          <w:p w14:paraId="33321D72" w14:textId="77777777" w:rsidR="00B61A6A" w:rsidRPr="00F84016" w:rsidRDefault="00B61A6A" w:rsidP="00B61A6A">
            <w:pPr>
              <w:pStyle w:val="acctfourfigures"/>
              <w:spacing w:line="240" w:lineRule="exact"/>
              <w:rPr>
                <w:sz w:val="20"/>
              </w:rPr>
            </w:pPr>
          </w:p>
        </w:tc>
        <w:tc>
          <w:tcPr>
            <w:tcW w:w="1080" w:type="dxa"/>
            <w:vAlign w:val="bottom"/>
          </w:tcPr>
          <w:p w14:paraId="24A07AF4"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(314)</w:t>
            </w:r>
          </w:p>
        </w:tc>
        <w:tc>
          <w:tcPr>
            <w:tcW w:w="180" w:type="dxa"/>
            <w:vAlign w:val="bottom"/>
          </w:tcPr>
          <w:p w14:paraId="3B99A2A1" w14:textId="77777777" w:rsidR="00B61A6A" w:rsidRPr="00F84016" w:rsidRDefault="00B61A6A" w:rsidP="00B61A6A">
            <w:pPr>
              <w:pStyle w:val="acctfourfigures"/>
              <w:spacing w:line="240" w:lineRule="exact"/>
              <w:rPr>
                <w:sz w:val="20"/>
              </w:rPr>
            </w:pPr>
          </w:p>
        </w:tc>
        <w:tc>
          <w:tcPr>
            <w:tcW w:w="1170" w:type="dxa"/>
            <w:vAlign w:val="bottom"/>
          </w:tcPr>
          <w:p w14:paraId="1000D8FA"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1,947</w:t>
            </w:r>
          </w:p>
        </w:tc>
      </w:tr>
      <w:tr w:rsidR="00B61A6A" w:rsidRPr="00F84016" w14:paraId="5ECB778A" w14:textId="77777777" w:rsidTr="00B61A6A">
        <w:trPr>
          <w:cantSplit/>
        </w:trPr>
        <w:tc>
          <w:tcPr>
            <w:tcW w:w="3791" w:type="dxa"/>
          </w:tcPr>
          <w:p w14:paraId="46F6EC0C" w14:textId="77777777" w:rsidR="00B61A6A" w:rsidRPr="00F84016" w:rsidRDefault="00B61A6A" w:rsidP="00B61A6A">
            <w:pPr>
              <w:spacing w:line="240" w:lineRule="exact"/>
              <w:rPr>
                <w:sz w:val="20"/>
              </w:rPr>
            </w:pPr>
            <w:r w:rsidRPr="00F84016">
              <w:rPr>
                <w:sz w:val="20"/>
              </w:rPr>
              <w:t xml:space="preserve">Revaluation of loan and interest    </w:t>
            </w:r>
          </w:p>
          <w:p w14:paraId="09CA6DD1" w14:textId="77777777" w:rsidR="00B61A6A" w:rsidRPr="00F84016" w:rsidRDefault="00B61A6A" w:rsidP="00B61A6A">
            <w:pPr>
              <w:spacing w:line="240" w:lineRule="exact"/>
              <w:rPr>
                <w:b/>
                <w:bCs/>
                <w:sz w:val="20"/>
              </w:rPr>
            </w:pPr>
            <w:r w:rsidRPr="00F84016">
              <w:rPr>
                <w:sz w:val="20"/>
              </w:rPr>
              <w:t xml:space="preserve">   receivables from subsidiary</w:t>
            </w:r>
          </w:p>
        </w:tc>
        <w:tc>
          <w:tcPr>
            <w:tcW w:w="630" w:type="dxa"/>
          </w:tcPr>
          <w:p w14:paraId="35E39C28"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77EA6AF7"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8,673</w:t>
            </w:r>
          </w:p>
        </w:tc>
        <w:tc>
          <w:tcPr>
            <w:tcW w:w="180" w:type="dxa"/>
            <w:vAlign w:val="bottom"/>
          </w:tcPr>
          <w:p w14:paraId="77168E06" w14:textId="77777777" w:rsidR="00B61A6A" w:rsidRPr="00F84016" w:rsidRDefault="00B61A6A" w:rsidP="00B61A6A">
            <w:pPr>
              <w:pStyle w:val="acctfourfigures"/>
              <w:spacing w:line="240" w:lineRule="exact"/>
              <w:rPr>
                <w:sz w:val="20"/>
              </w:rPr>
            </w:pPr>
          </w:p>
        </w:tc>
        <w:tc>
          <w:tcPr>
            <w:tcW w:w="1170" w:type="dxa"/>
            <w:vAlign w:val="bottom"/>
          </w:tcPr>
          <w:p w14:paraId="3753659B"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(6,267)</w:t>
            </w:r>
          </w:p>
        </w:tc>
        <w:tc>
          <w:tcPr>
            <w:tcW w:w="180" w:type="dxa"/>
            <w:vAlign w:val="bottom"/>
          </w:tcPr>
          <w:p w14:paraId="156DB4AB" w14:textId="77777777" w:rsidR="00B61A6A" w:rsidRPr="00F84016" w:rsidRDefault="00B61A6A" w:rsidP="00B61A6A">
            <w:pPr>
              <w:pStyle w:val="acctfourfigures"/>
              <w:spacing w:line="240" w:lineRule="exact"/>
              <w:rPr>
                <w:sz w:val="20"/>
              </w:rPr>
            </w:pPr>
          </w:p>
        </w:tc>
        <w:tc>
          <w:tcPr>
            <w:tcW w:w="1080" w:type="dxa"/>
            <w:vAlign w:val="bottom"/>
          </w:tcPr>
          <w:p w14:paraId="2CB8B0EE"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6,124</w:t>
            </w:r>
          </w:p>
        </w:tc>
        <w:tc>
          <w:tcPr>
            <w:tcW w:w="180" w:type="dxa"/>
            <w:vAlign w:val="bottom"/>
          </w:tcPr>
          <w:p w14:paraId="446865C4" w14:textId="77777777" w:rsidR="00B61A6A" w:rsidRPr="00F84016" w:rsidRDefault="00B61A6A" w:rsidP="00B61A6A">
            <w:pPr>
              <w:pStyle w:val="acctfourfigures"/>
              <w:spacing w:line="240" w:lineRule="exact"/>
              <w:rPr>
                <w:sz w:val="20"/>
              </w:rPr>
            </w:pPr>
          </w:p>
        </w:tc>
        <w:tc>
          <w:tcPr>
            <w:tcW w:w="1170" w:type="dxa"/>
            <w:vAlign w:val="bottom"/>
          </w:tcPr>
          <w:p w14:paraId="7414D8BB"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8,530</w:t>
            </w:r>
          </w:p>
        </w:tc>
      </w:tr>
      <w:tr w:rsidR="00B61A6A" w:rsidRPr="00F84016" w14:paraId="7AD27420" w14:textId="77777777" w:rsidTr="00B61A6A">
        <w:trPr>
          <w:cantSplit/>
        </w:trPr>
        <w:tc>
          <w:tcPr>
            <w:tcW w:w="3791" w:type="dxa"/>
          </w:tcPr>
          <w:p w14:paraId="3EB5E1D8" w14:textId="77777777" w:rsidR="00B61A6A" w:rsidRPr="00F84016" w:rsidRDefault="00B61A6A" w:rsidP="00B61A6A">
            <w:pPr>
              <w:spacing w:line="240" w:lineRule="exact"/>
              <w:rPr>
                <w:b/>
                <w:bCs/>
                <w:sz w:val="20"/>
              </w:rPr>
            </w:pPr>
            <w:r w:rsidRPr="00F84016">
              <w:rPr>
                <w:sz w:val="20"/>
              </w:rPr>
              <w:t>Revaluation of convertible debentures</w:t>
            </w:r>
          </w:p>
        </w:tc>
        <w:tc>
          <w:tcPr>
            <w:tcW w:w="630" w:type="dxa"/>
          </w:tcPr>
          <w:p w14:paraId="62A5E6D8"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1195E256"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6,960</w:t>
            </w:r>
          </w:p>
        </w:tc>
        <w:tc>
          <w:tcPr>
            <w:tcW w:w="180" w:type="dxa"/>
            <w:vAlign w:val="bottom"/>
          </w:tcPr>
          <w:p w14:paraId="3E18A601" w14:textId="77777777" w:rsidR="00B61A6A" w:rsidRPr="00F84016" w:rsidRDefault="00B61A6A" w:rsidP="00B61A6A">
            <w:pPr>
              <w:pStyle w:val="acctfourfigures"/>
              <w:spacing w:line="240" w:lineRule="exact"/>
              <w:rPr>
                <w:sz w:val="20"/>
              </w:rPr>
            </w:pPr>
          </w:p>
        </w:tc>
        <w:tc>
          <w:tcPr>
            <w:tcW w:w="1170" w:type="dxa"/>
            <w:vAlign w:val="bottom"/>
          </w:tcPr>
          <w:p w14:paraId="52A54702"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6,960</w:t>
            </w:r>
          </w:p>
        </w:tc>
        <w:tc>
          <w:tcPr>
            <w:tcW w:w="180" w:type="dxa"/>
            <w:vAlign w:val="bottom"/>
          </w:tcPr>
          <w:p w14:paraId="29A1FEFB" w14:textId="77777777" w:rsidR="00B61A6A" w:rsidRPr="00F84016" w:rsidRDefault="00B61A6A" w:rsidP="00B61A6A">
            <w:pPr>
              <w:pStyle w:val="acctfourfigures"/>
              <w:spacing w:line="240" w:lineRule="exact"/>
              <w:rPr>
                <w:sz w:val="20"/>
              </w:rPr>
            </w:pPr>
          </w:p>
        </w:tc>
        <w:tc>
          <w:tcPr>
            <w:tcW w:w="1080" w:type="dxa"/>
            <w:vAlign w:val="bottom"/>
          </w:tcPr>
          <w:p w14:paraId="46BFA233"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(6,120)</w:t>
            </w:r>
          </w:p>
        </w:tc>
        <w:tc>
          <w:tcPr>
            <w:tcW w:w="180" w:type="dxa"/>
            <w:vAlign w:val="bottom"/>
          </w:tcPr>
          <w:p w14:paraId="40BE4F27" w14:textId="77777777" w:rsidR="00B61A6A" w:rsidRPr="00F84016" w:rsidRDefault="00B61A6A" w:rsidP="00B61A6A">
            <w:pPr>
              <w:pStyle w:val="acctfourfigures"/>
              <w:spacing w:line="240" w:lineRule="exact"/>
              <w:rPr>
                <w:sz w:val="20"/>
              </w:rPr>
            </w:pPr>
          </w:p>
        </w:tc>
        <w:tc>
          <w:tcPr>
            <w:tcW w:w="1170" w:type="dxa"/>
            <w:vAlign w:val="bottom"/>
          </w:tcPr>
          <w:p w14:paraId="5FEF4FBA"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7,800</w:t>
            </w:r>
          </w:p>
        </w:tc>
      </w:tr>
      <w:tr w:rsidR="00B61A6A" w:rsidRPr="00F84016" w14:paraId="0B5B8F6A" w14:textId="77777777" w:rsidTr="00B61A6A">
        <w:trPr>
          <w:cantSplit/>
        </w:trPr>
        <w:tc>
          <w:tcPr>
            <w:tcW w:w="3791" w:type="dxa"/>
          </w:tcPr>
          <w:p w14:paraId="76BDDC7E" w14:textId="77777777" w:rsidR="00B61A6A" w:rsidRPr="00F84016" w:rsidRDefault="00B61A6A" w:rsidP="00B61A6A">
            <w:pPr>
              <w:spacing w:line="240" w:lineRule="exact"/>
              <w:rPr>
                <w:b/>
                <w:bCs/>
                <w:sz w:val="20"/>
              </w:rPr>
            </w:pPr>
            <w:r w:rsidRPr="00F84016">
              <w:rPr>
                <w:sz w:val="20"/>
              </w:rPr>
              <w:t>Unremitted foreign income</w:t>
            </w:r>
          </w:p>
        </w:tc>
        <w:tc>
          <w:tcPr>
            <w:tcW w:w="630" w:type="dxa"/>
          </w:tcPr>
          <w:p w14:paraId="6CC0CB20" w14:textId="77777777" w:rsidR="00B61A6A" w:rsidRPr="00F84016" w:rsidRDefault="00B61A6A" w:rsidP="00B61A6A">
            <w:pPr>
              <w:pStyle w:val="acctfourfigures"/>
              <w:tabs>
                <w:tab w:val="clear" w:pos="765"/>
                <w:tab w:val="decimal" w:pos="552"/>
              </w:tabs>
              <w:spacing w:line="240" w:lineRule="exact"/>
              <w:ind w:right="11"/>
              <w:rPr>
                <w:sz w:val="20"/>
              </w:rPr>
            </w:pPr>
          </w:p>
        </w:tc>
        <w:tc>
          <w:tcPr>
            <w:tcW w:w="990" w:type="dxa"/>
            <w:vAlign w:val="bottom"/>
          </w:tcPr>
          <w:p w14:paraId="3B3D867B"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sz w:val="20"/>
              </w:rPr>
              <w:t>43,215</w:t>
            </w:r>
          </w:p>
        </w:tc>
        <w:tc>
          <w:tcPr>
            <w:tcW w:w="180" w:type="dxa"/>
            <w:vAlign w:val="bottom"/>
          </w:tcPr>
          <w:p w14:paraId="425D0043" w14:textId="77777777" w:rsidR="00B61A6A" w:rsidRPr="00F84016" w:rsidRDefault="00B61A6A" w:rsidP="00B61A6A">
            <w:pPr>
              <w:pStyle w:val="acctfourfigures"/>
              <w:spacing w:line="240" w:lineRule="exact"/>
              <w:rPr>
                <w:sz w:val="20"/>
              </w:rPr>
            </w:pPr>
          </w:p>
        </w:tc>
        <w:tc>
          <w:tcPr>
            <w:tcW w:w="1170" w:type="dxa"/>
            <w:vAlign w:val="bottom"/>
          </w:tcPr>
          <w:p w14:paraId="04DFF38B"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7,782</w:t>
            </w:r>
          </w:p>
        </w:tc>
        <w:tc>
          <w:tcPr>
            <w:tcW w:w="180" w:type="dxa"/>
            <w:vAlign w:val="bottom"/>
          </w:tcPr>
          <w:p w14:paraId="1E8ECFE0" w14:textId="77777777" w:rsidR="00B61A6A" w:rsidRPr="00F84016" w:rsidRDefault="00B61A6A" w:rsidP="00B61A6A">
            <w:pPr>
              <w:pStyle w:val="acctfourfigures"/>
              <w:spacing w:line="240" w:lineRule="exact"/>
              <w:rPr>
                <w:sz w:val="20"/>
              </w:rPr>
            </w:pPr>
          </w:p>
        </w:tc>
        <w:tc>
          <w:tcPr>
            <w:tcW w:w="1080" w:type="dxa"/>
            <w:vAlign w:val="bottom"/>
          </w:tcPr>
          <w:p w14:paraId="67C97693"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color w:val="000000"/>
                <w:sz w:val="20"/>
              </w:rPr>
              <w:t>(3,074)</w:t>
            </w:r>
          </w:p>
        </w:tc>
        <w:tc>
          <w:tcPr>
            <w:tcW w:w="180" w:type="dxa"/>
            <w:vAlign w:val="bottom"/>
          </w:tcPr>
          <w:p w14:paraId="36D6DA11" w14:textId="77777777" w:rsidR="00B61A6A" w:rsidRPr="00F84016" w:rsidRDefault="00B61A6A" w:rsidP="00B61A6A">
            <w:pPr>
              <w:pStyle w:val="acctfourfigures"/>
              <w:spacing w:line="240" w:lineRule="exact"/>
              <w:rPr>
                <w:sz w:val="20"/>
              </w:rPr>
            </w:pPr>
          </w:p>
        </w:tc>
        <w:tc>
          <w:tcPr>
            <w:tcW w:w="1170" w:type="dxa"/>
            <w:vAlign w:val="bottom"/>
          </w:tcPr>
          <w:p w14:paraId="6B7890E5"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color w:val="000000"/>
                <w:sz w:val="20"/>
              </w:rPr>
              <w:t>47,923</w:t>
            </w:r>
          </w:p>
        </w:tc>
      </w:tr>
      <w:tr w:rsidR="00B61A6A" w:rsidRPr="00F84016" w14:paraId="58622127" w14:textId="77777777" w:rsidTr="00B61A6A">
        <w:trPr>
          <w:cantSplit/>
        </w:trPr>
        <w:tc>
          <w:tcPr>
            <w:tcW w:w="3791" w:type="dxa"/>
            <w:vAlign w:val="bottom"/>
          </w:tcPr>
          <w:p w14:paraId="5299907A" w14:textId="77777777" w:rsidR="00B61A6A" w:rsidRPr="00F84016" w:rsidRDefault="00B61A6A" w:rsidP="00B61A6A">
            <w:pPr>
              <w:spacing w:line="240" w:lineRule="exact"/>
              <w:rPr>
                <w:b/>
                <w:bCs/>
                <w:sz w:val="20"/>
              </w:rPr>
            </w:pPr>
            <w:r w:rsidRPr="00F84016">
              <w:rPr>
                <w:b/>
                <w:bCs/>
                <w:sz w:val="20"/>
              </w:rPr>
              <w:t>Total</w:t>
            </w:r>
          </w:p>
        </w:tc>
        <w:tc>
          <w:tcPr>
            <w:tcW w:w="630" w:type="dxa"/>
          </w:tcPr>
          <w:p w14:paraId="68487049" w14:textId="77777777" w:rsidR="00B61A6A" w:rsidRPr="00F84016" w:rsidRDefault="00B61A6A" w:rsidP="00B61A6A">
            <w:pPr>
              <w:pStyle w:val="acctfourfigures"/>
              <w:tabs>
                <w:tab w:val="clear" w:pos="765"/>
                <w:tab w:val="decimal" w:pos="731"/>
              </w:tabs>
              <w:spacing w:line="220" w:lineRule="exact"/>
              <w:ind w:right="11"/>
              <w:jc w:val="center"/>
              <w:rPr>
                <w:b/>
                <w:bCs/>
                <w:sz w:val="20"/>
              </w:rPr>
            </w:pPr>
          </w:p>
        </w:tc>
        <w:tc>
          <w:tcPr>
            <w:tcW w:w="990" w:type="dxa"/>
            <w:tcBorders>
              <w:top w:val="single" w:sz="4" w:space="0" w:color="auto"/>
              <w:bottom w:val="double" w:sz="4" w:space="0" w:color="auto"/>
            </w:tcBorders>
            <w:vAlign w:val="bottom"/>
          </w:tcPr>
          <w:p w14:paraId="3E0883CD" w14:textId="77777777" w:rsidR="00B61A6A" w:rsidRPr="00F84016" w:rsidRDefault="00B61A6A" w:rsidP="00B61A6A">
            <w:pPr>
              <w:pStyle w:val="acctfourfigures"/>
              <w:tabs>
                <w:tab w:val="clear" w:pos="765"/>
                <w:tab w:val="decimal" w:pos="731"/>
              </w:tabs>
              <w:spacing w:line="240" w:lineRule="exact"/>
              <w:ind w:right="11"/>
              <w:rPr>
                <w:b/>
                <w:bCs/>
                <w:sz w:val="20"/>
                <w:rtl/>
                <w:cs/>
              </w:rPr>
            </w:pPr>
            <w:r w:rsidRPr="00F84016">
              <w:rPr>
                <w:b/>
                <w:bCs/>
                <w:color w:val="000000"/>
                <w:sz w:val="20"/>
              </w:rPr>
              <w:t>79,</w:t>
            </w:r>
            <w:r w:rsidRPr="00F84016">
              <w:rPr>
                <w:b/>
                <w:bCs/>
                <w:sz w:val="20"/>
              </w:rPr>
              <w:t>532</w:t>
            </w:r>
          </w:p>
        </w:tc>
        <w:tc>
          <w:tcPr>
            <w:tcW w:w="180" w:type="dxa"/>
            <w:vAlign w:val="bottom"/>
          </w:tcPr>
          <w:p w14:paraId="67B51CCC" w14:textId="77777777" w:rsidR="00B61A6A" w:rsidRPr="00F84016" w:rsidRDefault="00B61A6A" w:rsidP="00B61A6A">
            <w:pPr>
              <w:pStyle w:val="acctfourfigures"/>
              <w:spacing w:line="240" w:lineRule="exact"/>
              <w:rPr>
                <w:sz w:val="20"/>
              </w:rPr>
            </w:pPr>
          </w:p>
        </w:tc>
        <w:tc>
          <w:tcPr>
            <w:tcW w:w="1170" w:type="dxa"/>
            <w:tcBorders>
              <w:top w:val="single" w:sz="4" w:space="0" w:color="auto"/>
              <w:bottom w:val="double" w:sz="4" w:space="0" w:color="auto"/>
            </w:tcBorders>
            <w:vAlign w:val="bottom"/>
          </w:tcPr>
          <w:p w14:paraId="2A1EA955" w14:textId="77777777" w:rsidR="00B61A6A" w:rsidRPr="00F84016" w:rsidRDefault="00B61A6A" w:rsidP="00B61A6A">
            <w:pPr>
              <w:pStyle w:val="acctfourfigures"/>
              <w:tabs>
                <w:tab w:val="clear" w:pos="765"/>
                <w:tab w:val="decimal" w:pos="731"/>
              </w:tabs>
              <w:spacing w:line="240" w:lineRule="atLeast"/>
              <w:ind w:right="11"/>
              <w:jc w:val="center"/>
              <w:rPr>
                <w:sz w:val="20"/>
              </w:rPr>
            </w:pPr>
            <w:r w:rsidRPr="00F84016">
              <w:rPr>
                <w:b/>
                <w:bCs/>
                <w:color w:val="000000"/>
                <w:sz w:val="20"/>
              </w:rPr>
              <w:t>3,922</w:t>
            </w:r>
          </w:p>
        </w:tc>
        <w:tc>
          <w:tcPr>
            <w:tcW w:w="180" w:type="dxa"/>
            <w:vAlign w:val="bottom"/>
          </w:tcPr>
          <w:p w14:paraId="7552F8F1" w14:textId="77777777" w:rsidR="00B61A6A" w:rsidRPr="00F84016" w:rsidRDefault="00B61A6A" w:rsidP="00B61A6A">
            <w:pPr>
              <w:pStyle w:val="acctfourfigures"/>
              <w:spacing w:line="240" w:lineRule="exact"/>
              <w:rPr>
                <w:sz w:val="20"/>
              </w:rPr>
            </w:pPr>
          </w:p>
        </w:tc>
        <w:tc>
          <w:tcPr>
            <w:tcW w:w="1080" w:type="dxa"/>
            <w:tcBorders>
              <w:top w:val="single" w:sz="4" w:space="0" w:color="auto"/>
              <w:bottom w:val="double" w:sz="4" w:space="0" w:color="auto"/>
            </w:tcBorders>
            <w:vAlign w:val="bottom"/>
          </w:tcPr>
          <w:p w14:paraId="0B25384E" w14:textId="77777777" w:rsidR="00B61A6A" w:rsidRPr="00F84016" w:rsidRDefault="00B61A6A" w:rsidP="00B61A6A">
            <w:pPr>
              <w:pStyle w:val="acctfourfigures"/>
              <w:tabs>
                <w:tab w:val="clear" w:pos="765"/>
                <w:tab w:val="decimal" w:pos="731"/>
              </w:tabs>
              <w:spacing w:line="240" w:lineRule="exact"/>
              <w:ind w:right="11"/>
              <w:rPr>
                <w:sz w:val="20"/>
              </w:rPr>
            </w:pPr>
            <w:r w:rsidRPr="00F84016">
              <w:rPr>
                <w:b/>
                <w:bCs/>
                <w:color w:val="000000"/>
                <w:sz w:val="20"/>
              </w:rPr>
              <w:t>(3,419)</w:t>
            </w:r>
          </w:p>
        </w:tc>
        <w:tc>
          <w:tcPr>
            <w:tcW w:w="180" w:type="dxa"/>
            <w:vAlign w:val="bottom"/>
          </w:tcPr>
          <w:p w14:paraId="2DEDBA77" w14:textId="77777777" w:rsidR="00B61A6A" w:rsidRPr="00F84016" w:rsidRDefault="00B61A6A" w:rsidP="00B61A6A">
            <w:pPr>
              <w:pStyle w:val="acctfourfigures"/>
              <w:spacing w:line="240" w:lineRule="exact"/>
              <w:rPr>
                <w:sz w:val="20"/>
              </w:rPr>
            </w:pPr>
          </w:p>
        </w:tc>
        <w:tc>
          <w:tcPr>
            <w:tcW w:w="1170" w:type="dxa"/>
            <w:tcBorders>
              <w:top w:val="single" w:sz="4" w:space="0" w:color="auto"/>
              <w:bottom w:val="double" w:sz="4" w:space="0" w:color="auto"/>
            </w:tcBorders>
            <w:vAlign w:val="bottom"/>
          </w:tcPr>
          <w:p w14:paraId="14172E91"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b/>
                <w:bCs/>
                <w:color w:val="000000"/>
                <w:sz w:val="20"/>
              </w:rPr>
              <w:t>80,035</w:t>
            </w:r>
          </w:p>
        </w:tc>
      </w:tr>
      <w:tr w:rsidR="00B61A6A" w:rsidRPr="00F84016" w14:paraId="0DEAFA46" w14:textId="77777777" w:rsidTr="00B61A6A">
        <w:trPr>
          <w:cantSplit/>
        </w:trPr>
        <w:tc>
          <w:tcPr>
            <w:tcW w:w="3791" w:type="dxa"/>
            <w:vAlign w:val="bottom"/>
          </w:tcPr>
          <w:p w14:paraId="479EC303" w14:textId="77777777" w:rsidR="00B61A6A" w:rsidRPr="00F84016" w:rsidRDefault="00B61A6A" w:rsidP="00B61A6A">
            <w:pPr>
              <w:spacing w:line="240" w:lineRule="exact"/>
              <w:rPr>
                <w:b/>
                <w:bCs/>
                <w:sz w:val="20"/>
              </w:rPr>
            </w:pPr>
          </w:p>
        </w:tc>
        <w:tc>
          <w:tcPr>
            <w:tcW w:w="630" w:type="dxa"/>
          </w:tcPr>
          <w:p w14:paraId="30AC2EDF" w14:textId="77777777" w:rsidR="00B61A6A" w:rsidRPr="00F84016" w:rsidRDefault="00B61A6A" w:rsidP="00B61A6A">
            <w:pPr>
              <w:pStyle w:val="acctfourfigures"/>
              <w:tabs>
                <w:tab w:val="clear" w:pos="765"/>
                <w:tab w:val="decimal" w:pos="731"/>
              </w:tabs>
              <w:spacing w:line="220" w:lineRule="exact"/>
              <w:ind w:right="11"/>
              <w:jc w:val="center"/>
              <w:rPr>
                <w:b/>
                <w:bCs/>
                <w:sz w:val="20"/>
              </w:rPr>
            </w:pPr>
          </w:p>
        </w:tc>
        <w:tc>
          <w:tcPr>
            <w:tcW w:w="990" w:type="dxa"/>
            <w:tcBorders>
              <w:top w:val="double" w:sz="4" w:space="0" w:color="auto"/>
            </w:tcBorders>
            <w:vAlign w:val="bottom"/>
          </w:tcPr>
          <w:p w14:paraId="588EE040" w14:textId="77777777" w:rsidR="00B61A6A" w:rsidRPr="00F84016" w:rsidRDefault="00B61A6A" w:rsidP="00B61A6A">
            <w:pPr>
              <w:pStyle w:val="acctfourfigures"/>
              <w:tabs>
                <w:tab w:val="decimal" w:pos="731"/>
              </w:tabs>
              <w:spacing w:line="220" w:lineRule="exact"/>
              <w:ind w:right="11"/>
              <w:rPr>
                <w:b/>
                <w:bCs/>
                <w:sz w:val="20"/>
              </w:rPr>
            </w:pPr>
          </w:p>
        </w:tc>
        <w:tc>
          <w:tcPr>
            <w:tcW w:w="180" w:type="dxa"/>
            <w:vAlign w:val="bottom"/>
          </w:tcPr>
          <w:p w14:paraId="7C3DDCC6"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6C4B9CDA" w14:textId="77777777" w:rsidR="00B61A6A" w:rsidRPr="00F84016" w:rsidRDefault="00B61A6A" w:rsidP="00B61A6A">
            <w:pPr>
              <w:pStyle w:val="acctfourfigures"/>
              <w:tabs>
                <w:tab w:val="decimal" w:pos="906"/>
              </w:tabs>
              <w:spacing w:line="240" w:lineRule="exact"/>
              <w:ind w:right="11"/>
              <w:rPr>
                <w:b/>
                <w:bCs/>
                <w:sz w:val="20"/>
              </w:rPr>
            </w:pPr>
          </w:p>
        </w:tc>
        <w:tc>
          <w:tcPr>
            <w:tcW w:w="180" w:type="dxa"/>
            <w:vAlign w:val="bottom"/>
          </w:tcPr>
          <w:p w14:paraId="2BCD3A07" w14:textId="77777777" w:rsidR="00B61A6A" w:rsidRPr="00F84016" w:rsidRDefault="00B61A6A" w:rsidP="00B61A6A">
            <w:pPr>
              <w:pStyle w:val="acctfourfigures"/>
              <w:spacing w:line="240" w:lineRule="exact"/>
              <w:rPr>
                <w:sz w:val="20"/>
              </w:rPr>
            </w:pPr>
          </w:p>
        </w:tc>
        <w:tc>
          <w:tcPr>
            <w:tcW w:w="1080" w:type="dxa"/>
            <w:tcBorders>
              <w:top w:val="double" w:sz="4" w:space="0" w:color="auto"/>
            </w:tcBorders>
            <w:vAlign w:val="bottom"/>
          </w:tcPr>
          <w:p w14:paraId="7B37E87E" w14:textId="77777777" w:rsidR="00B61A6A" w:rsidRPr="00F84016" w:rsidRDefault="00B61A6A" w:rsidP="00B61A6A">
            <w:pPr>
              <w:pStyle w:val="acctfourfigures"/>
              <w:tabs>
                <w:tab w:val="clear" w:pos="765"/>
                <w:tab w:val="decimal" w:pos="731"/>
              </w:tabs>
              <w:spacing w:line="240" w:lineRule="exact"/>
              <w:ind w:right="11"/>
              <w:rPr>
                <w:b/>
                <w:bCs/>
                <w:sz w:val="20"/>
              </w:rPr>
            </w:pPr>
          </w:p>
        </w:tc>
        <w:tc>
          <w:tcPr>
            <w:tcW w:w="180" w:type="dxa"/>
            <w:vAlign w:val="bottom"/>
          </w:tcPr>
          <w:p w14:paraId="2ADF34B1" w14:textId="77777777" w:rsidR="00B61A6A" w:rsidRPr="00F84016" w:rsidRDefault="00B61A6A" w:rsidP="00B61A6A">
            <w:pPr>
              <w:pStyle w:val="acctfourfigures"/>
              <w:spacing w:line="240" w:lineRule="exact"/>
              <w:rPr>
                <w:sz w:val="20"/>
              </w:rPr>
            </w:pPr>
          </w:p>
        </w:tc>
        <w:tc>
          <w:tcPr>
            <w:tcW w:w="1170" w:type="dxa"/>
            <w:tcBorders>
              <w:top w:val="double" w:sz="4" w:space="0" w:color="auto"/>
            </w:tcBorders>
            <w:vAlign w:val="bottom"/>
          </w:tcPr>
          <w:p w14:paraId="4FF53B26" w14:textId="77777777" w:rsidR="00B61A6A" w:rsidRPr="00F84016" w:rsidRDefault="00B61A6A" w:rsidP="00B61A6A">
            <w:pPr>
              <w:pStyle w:val="acctfourfigures"/>
              <w:tabs>
                <w:tab w:val="decimal" w:pos="580"/>
                <w:tab w:val="decimal" w:pos="822"/>
              </w:tabs>
              <w:spacing w:line="220" w:lineRule="exact"/>
              <w:ind w:left="-50" w:right="-78"/>
              <w:rPr>
                <w:b/>
                <w:bCs/>
                <w:sz w:val="20"/>
              </w:rPr>
            </w:pPr>
          </w:p>
        </w:tc>
      </w:tr>
      <w:tr w:rsidR="00B61A6A" w:rsidRPr="00F84016" w14:paraId="2FB2804C" w14:textId="77777777" w:rsidTr="00B61A6A">
        <w:trPr>
          <w:cantSplit/>
        </w:trPr>
        <w:tc>
          <w:tcPr>
            <w:tcW w:w="3791" w:type="dxa"/>
            <w:vAlign w:val="bottom"/>
          </w:tcPr>
          <w:p w14:paraId="0A8FFE43" w14:textId="77777777" w:rsidR="00B61A6A" w:rsidRPr="00F84016" w:rsidRDefault="00B61A6A" w:rsidP="00B61A6A">
            <w:pPr>
              <w:spacing w:line="240" w:lineRule="exact"/>
              <w:rPr>
                <w:b/>
                <w:bCs/>
                <w:sz w:val="20"/>
              </w:rPr>
            </w:pPr>
            <w:r w:rsidRPr="00F84016">
              <w:rPr>
                <w:b/>
                <w:bCs/>
                <w:sz w:val="20"/>
              </w:rPr>
              <w:t>Net</w:t>
            </w:r>
          </w:p>
        </w:tc>
        <w:tc>
          <w:tcPr>
            <w:tcW w:w="630" w:type="dxa"/>
          </w:tcPr>
          <w:p w14:paraId="511A17F8" w14:textId="77777777" w:rsidR="00B61A6A" w:rsidRPr="00F84016" w:rsidRDefault="00B61A6A" w:rsidP="00B61A6A">
            <w:pPr>
              <w:pStyle w:val="acctfourfigures"/>
              <w:tabs>
                <w:tab w:val="clear" w:pos="765"/>
                <w:tab w:val="decimal" w:pos="731"/>
              </w:tabs>
              <w:spacing w:line="220" w:lineRule="exact"/>
              <w:ind w:right="11"/>
              <w:jc w:val="center"/>
              <w:rPr>
                <w:b/>
                <w:bCs/>
                <w:sz w:val="20"/>
                <w:rtl/>
                <w:cs/>
              </w:rPr>
            </w:pPr>
          </w:p>
        </w:tc>
        <w:tc>
          <w:tcPr>
            <w:tcW w:w="990" w:type="dxa"/>
            <w:tcBorders>
              <w:bottom w:val="double" w:sz="4" w:space="0" w:color="auto"/>
            </w:tcBorders>
            <w:vAlign w:val="bottom"/>
          </w:tcPr>
          <w:p w14:paraId="711677CE" w14:textId="77777777" w:rsidR="00B61A6A" w:rsidRPr="00F84016" w:rsidRDefault="00B61A6A" w:rsidP="00B61A6A">
            <w:pPr>
              <w:pStyle w:val="acctfourfigures"/>
              <w:tabs>
                <w:tab w:val="clear" w:pos="765"/>
                <w:tab w:val="decimal" w:pos="731"/>
              </w:tabs>
              <w:spacing w:line="240" w:lineRule="exact"/>
              <w:ind w:right="11"/>
              <w:rPr>
                <w:b/>
                <w:bCs/>
                <w:sz w:val="20"/>
              </w:rPr>
            </w:pPr>
            <w:r w:rsidRPr="00F84016">
              <w:rPr>
                <w:b/>
                <w:bCs/>
                <w:color w:val="000000"/>
                <w:sz w:val="20"/>
              </w:rPr>
              <w:t>79,</w:t>
            </w:r>
            <w:r w:rsidRPr="00F84016">
              <w:rPr>
                <w:b/>
                <w:bCs/>
                <w:sz w:val="20"/>
              </w:rPr>
              <w:t>249</w:t>
            </w:r>
          </w:p>
        </w:tc>
        <w:tc>
          <w:tcPr>
            <w:tcW w:w="180" w:type="dxa"/>
            <w:vAlign w:val="bottom"/>
          </w:tcPr>
          <w:p w14:paraId="05FF1D90" w14:textId="77777777" w:rsidR="00B61A6A" w:rsidRPr="00F84016" w:rsidRDefault="00B61A6A" w:rsidP="00B61A6A">
            <w:pPr>
              <w:pStyle w:val="acctfourfigures"/>
              <w:spacing w:line="240" w:lineRule="exact"/>
              <w:rPr>
                <w:sz w:val="20"/>
              </w:rPr>
            </w:pPr>
          </w:p>
        </w:tc>
        <w:tc>
          <w:tcPr>
            <w:tcW w:w="1170" w:type="dxa"/>
            <w:tcBorders>
              <w:bottom w:val="double" w:sz="4" w:space="0" w:color="auto"/>
            </w:tcBorders>
            <w:vAlign w:val="bottom"/>
          </w:tcPr>
          <w:p w14:paraId="271DDD61"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b/>
                <w:bCs/>
                <w:color w:val="000000"/>
                <w:sz w:val="20"/>
              </w:rPr>
              <w:t>7,932</w:t>
            </w:r>
          </w:p>
        </w:tc>
        <w:tc>
          <w:tcPr>
            <w:tcW w:w="180" w:type="dxa"/>
            <w:vAlign w:val="bottom"/>
          </w:tcPr>
          <w:p w14:paraId="3FC29154" w14:textId="77777777" w:rsidR="00B61A6A" w:rsidRPr="00F84016" w:rsidRDefault="00B61A6A" w:rsidP="00B61A6A">
            <w:pPr>
              <w:pStyle w:val="acctfourfigures"/>
              <w:spacing w:line="240" w:lineRule="exact"/>
              <w:rPr>
                <w:sz w:val="20"/>
              </w:rPr>
            </w:pPr>
          </w:p>
        </w:tc>
        <w:tc>
          <w:tcPr>
            <w:tcW w:w="1080" w:type="dxa"/>
            <w:tcBorders>
              <w:bottom w:val="double" w:sz="4" w:space="0" w:color="auto"/>
            </w:tcBorders>
            <w:vAlign w:val="bottom"/>
          </w:tcPr>
          <w:p w14:paraId="264E1B1C" w14:textId="77777777" w:rsidR="00B61A6A" w:rsidRPr="00F84016" w:rsidRDefault="00B61A6A" w:rsidP="00B61A6A">
            <w:pPr>
              <w:pStyle w:val="acctfourfigures"/>
              <w:tabs>
                <w:tab w:val="clear" w:pos="765"/>
                <w:tab w:val="decimal" w:pos="731"/>
              </w:tabs>
              <w:spacing w:line="240" w:lineRule="exact"/>
              <w:ind w:right="11"/>
              <w:rPr>
                <w:b/>
                <w:bCs/>
                <w:sz w:val="20"/>
              </w:rPr>
            </w:pPr>
            <w:r w:rsidRPr="00F84016">
              <w:rPr>
                <w:b/>
                <w:bCs/>
                <w:color w:val="000000"/>
                <w:sz w:val="20"/>
              </w:rPr>
              <w:t>(481)</w:t>
            </w:r>
          </w:p>
        </w:tc>
        <w:tc>
          <w:tcPr>
            <w:tcW w:w="180" w:type="dxa"/>
            <w:vAlign w:val="bottom"/>
          </w:tcPr>
          <w:p w14:paraId="1D72C19D" w14:textId="77777777" w:rsidR="00B61A6A" w:rsidRPr="00F84016" w:rsidRDefault="00B61A6A" w:rsidP="00B61A6A">
            <w:pPr>
              <w:pStyle w:val="acctfourfigures"/>
              <w:spacing w:line="240" w:lineRule="exact"/>
              <w:rPr>
                <w:sz w:val="20"/>
              </w:rPr>
            </w:pPr>
          </w:p>
        </w:tc>
        <w:tc>
          <w:tcPr>
            <w:tcW w:w="1170" w:type="dxa"/>
            <w:tcBorders>
              <w:bottom w:val="double" w:sz="4" w:space="0" w:color="auto"/>
            </w:tcBorders>
            <w:vAlign w:val="bottom"/>
          </w:tcPr>
          <w:p w14:paraId="567A5F9A" w14:textId="77777777" w:rsidR="00B61A6A" w:rsidRPr="00F84016" w:rsidRDefault="00B61A6A" w:rsidP="00B61A6A">
            <w:pPr>
              <w:pStyle w:val="acctfourfigures"/>
              <w:tabs>
                <w:tab w:val="clear" w:pos="765"/>
                <w:tab w:val="decimal" w:pos="731"/>
              </w:tabs>
              <w:spacing w:line="240" w:lineRule="atLeast"/>
              <w:ind w:right="11"/>
              <w:jc w:val="center"/>
              <w:rPr>
                <w:b/>
                <w:bCs/>
                <w:sz w:val="20"/>
              </w:rPr>
            </w:pPr>
            <w:r w:rsidRPr="00F84016">
              <w:rPr>
                <w:b/>
                <w:bCs/>
                <w:color w:val="000000"/>
                <w:sz w:val="20"/>
              </w:rPr>
              <w:t>86,700</w:t>
            </w:r>
          </w:p>
        </w:tc>
      </w:tr>
    </w:tbl>
    <w:p w14:paraId="172B8F2A" w14:textId="77777777" w:rsidR="00DC4FEC" w:rsidRPr="00F84016" w:rsidRDefault="00DC4FEC" w:rsidP="00DC4FEC">
      <w:pPr>
        <w:spacing w:line="240" w:lineRule="auto"/>
      </w:pPr>
    </w:p>
    <w:p w14:paraId="7D200237" w14:textId="77777777" w:rsidR="00DC4FEC" w:rsidRPr="00F84016" w:rsidRDefault="00DC4FEC" w:rsidP="00DC4FEC">
      <w:pPr>
        <w:spacing w:line="240" w:lineRule="auto"/>
      </w:pPr>
      <w:r w:rsidRPr="00F84016">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84"/>
        <w:gridCol w:w="180"/>
        <w:gridCol w:w="1346"/>
        <w:gridCol w:w="180"/>
        <w:gridCol w:w="1530"/>
        <w:gridCol w:w="184"/>
        <w:gridCol w:w="1256"/>
      </w:tblGrid>
      <w:tr w:rsidR="00C648EA" w:rsidRPr="00F84016" w14:paraId="65F1364A" w14:textId="77777777" w:rsidTr="00AC33E9">
        <w:trPr>
          <w:cantSplit/>
          <w:tblHeader/>
        </w:trPr>
        <w:tc>
          <w:tcPr>
            <w:tcW w:w="3791" w:type="dxa"/>
          </w:tcPr>
          <w:p w14:paraId="5001EE84" w14:textId="77777777" w:rsidR="00DC4FEC" w:rsidRPr="00F84016" w:rsidRDefault="00DC4FEC" w:rsidP="00BE6C9B">
            <w:pPr>
              <w:spacing w:line="240" w:lineRule="exact"/>
              <w:rPr>
                <w:szCs w:val="22"/>
              </w:rPr>
            </w:pPr>
          </w:p>
        </w:tc>
        <w:tc>
          <w:tcPr>
            <w:tcW w:w="630" w:type="dxa"/>
          </w:tcPr>
          <w:p w14:paraId="75282593" w14:textId="77777777" w:rsidR="00DC4FEC" w:rsidRPr="00F84016" w:rsidRDefault="00DC4FEC" w:rsidP="00BE6C9B">
            <w:pPr>
              <w:pStyle w:val="acctmergecolhdg"/>
              <w:spacing w:line="240" w:lineRule="exact"/>
              <w:rPr>
                <w:szCs w:val="22"/>
              </w:rPr>
            </w:pPr>
          </w:p>
        </w:tc>
        <w:tc>
          <w:tcPr>
            <w:tcW w:w="4860" w:type="dxa"/>
            <w:gridSpan w:val="7"/>
          </w:tcPr>
          <w:p w14:paraId="203680A0" w14:textId="77777777" w:rsidR="00DC4FEC" w:rsidRPr="00F84016" w:rsidRDefault="00DC4FEC" w:rsidP="00BE6C9B">
            <w:pPr>
              <w:pStyle w:val="acctmergecolhdg"/>
              <w:spacing w:line="240" w:lineRule="exact"/>
              <w:rPr>
                <w:szCs w:val="22"/>
              </w:rPr>
            </w:pPr>
            <w:r w:rsidRPr="00F84016">
              <w:rPr>
                <w:szCs w:val="22"/>
              </w:rPr>
              <w:t>Separate financial statements</w:t>
            </w:r>
          </w:p>
        </w:tc>
      </w:tr>
      <w:tr w:rsidR="00C648EA" w:rsidRPr="00F84016" w14:paraId="143683A5" w14:textId="77777777" w:rsidTr="0001466F">
        <w:trPr>
          <w:cantSplit/>
          <w:tblHeader/>
        </w:trPr>
        <w:tc>
          <w:tcPr>
            <w:tcW w:w="3791" w:type="dxa"/>
          </w:tcPr>
          <w:p w14:paraId="71BCAF9D" w14:textId="77777777" w:rsidR="00C648EA" w:rsidRPr="00F84016" w:rsidRDefault="00C648EA" w:rsidP="00C648EA">
            <w:pPr>
              <w:pStyle w:val="acctfourfigures"/>
              <w:tabs>
                <w:tab w:val="clear" w:pos="765"/>
              </w:tabs>
              <w:spacing w:line="240" w:lineRule="exact"/>
              <w:rPr>
                <w:szCs w:val="22"/>
              </w:rPr>
            </w:pPr>
          </w:p>
        </w:tc>
        <w:tc>
          <w:tcPr>
            <w:tcW w:w="630" w:type="dxa"/>
          </w:tcPr>
          <w:p w14:paraId="6EAA081A" w14:textId="0ACF9691" w:rsidR="00C648EA" w:rsidRPr="00F84016" w:rsidRDefault="00C648EA" w:rsidP="00C648EA">
            <w:pPr>
              <w:pStyle w:val="acctmergecolhdg"/>
              <w:spacing w:line="240" w:lineRule="exact"/>
              <w:rPr>
                <w:szCs w:val="22"/>
                <w:lang w:bidi="th-TH"/>
              </w:rPr>
            </w:pPr>
          </w:p>
        </w:tc>
        <w:tc>
          <w:tcPr>
            <w:tcW w:w="184" w:type="dxa"/>
            <w:vAlign w:val="bottom"/>
          </w:tcPr>
          <w:p w14:paraId="0C05C735" w14:textId="58CFEE4F" w:rsidR="00C648EA" w:rsidRPr="00F84016" w:rsidRDefault="00C648EA" w:rsidP="00C648EA">
            <w:pPr>
              <w:pStyle w:val="acctmergecolhdg"/>
              <w:spacing w:line="240" w:lineRule="exact"/>
              <w:rPr>
                <w:szCs w:val="22"/>
              </w:rPr>
            </w:pPr>
          </w:p>
        </w:tc>
        <w:tc>
          <w:tcPr>
            <w:tcW w:w="180" w:type="dxa"/>
            <w:vAlign w:val="bottom"/>
          </w:tcPr>
          <w:p w14:paraId="54B7F62C" w14:textId="77777777" w:rsidR="00C648EA" w:rsidRPr="00F84016" w:rsidRDefault="00C648EA" w:rsidP="00C648EA">
            <w:pPr>
              <w:pStyle w:val="acctmergecolhdg"/>
              <w:spacing w:line="240" w:lineRule="exact"/>
              <w:rPr>
                <w:szCs w:val="22"/>
              </w:rPr>
            </w:pPr>
          </w:p>
        </w:tc>
        <w:tc>
          <w:tcPr>
            <w:tcW w:w="1346" w:type="dxa"/>
            <w:vAlign w:val="bottom"/>
          </w:tcPr>
          <w:p w14:paraId="0C8C86CC" w14:textId="77777777" w:rsidR="00C648EA" w:rsidRPr="00F84016" w:rsidRDefault="00C648EA" w:rsidP="00C648EA">
            <w:pPr>
              <w:pStyle w:val="acctmergecolhdg"/>
              <w:spacing w:line="240" w:lineRule="exact"/>
              <w:rPr>
                <w:szCs w:val="22"/>
                <w:lang w:bidi="th-TH"/>
              </w:rPr>
            </w:pPr>
            <w:r w:rsidRPr="00F84016">
              <w:rPr>
                <w:szCs w:val="22"/>
                <w:lang w:bidi="th-TH"/>
              </w:rPr>
              <w:t>At 1 January 20</w:t>
            </w:r>
            <w:r w:rsidR="00242760" w:rsidRPr="00F84016">
              <w:rPr>
                <w:szCs w:val="22"/>
                <w:lang w:bidi="th-TH"/>
              </w:rPr>
              <w:t>20</w:t>
            </w:r>
          </w:p>
          <w:p w14:paraId="3569684C" w14:textId="0086EBD4" w:rsidR="0001466F" w:rsidRPr="00F84016" w:rsidRDefault="0001466F" w:rsidP="00C648EA">
            <w:pPr>
              <w:pStyle w:val="acctmergecolhdg"/>
              <w:spacing w:line="240" w:lineRule="exact"/>
              <w:rPr>
                <w:b w:val="0"/>
                <w:bCs/>
                <w:i/>
                <w:iCs/>
                <w:szCs w:val="22"/>
              </w:rPr>
            </w:pPr>
            <w:r w:rsidRPr="00F84016">
              <w:rPr>
                <w:b w:val="0"/>
                <w:bCs/>
                <w:i/>
                <w:iCs/>
                <w:szCs w:val="22"/>
                <w:lang w:bidi="th-TH"/>
              </w:rPr>
              <w:t>(restated)</w:t>
            </w:r>
          </w:p>
        </w:tc>
        <w:tc>
          <w:tcPr>
            <w:tcW w:w="180" w:type="dxa"/>
            <w:vAlign w:val="bottom"/>
          </w:tcPr>
          <w:p w14:paraId="27D2F3B1" w14:textId="77777777" w:rsidR="00C648EA" w:rsidRPr="00F84016" w:rsidRDefault="00C648EA" w:rsidP="00C648EA">
            <w:pPr>
              <w:pStyle w:val="acctmergecolhdg"/>
              <w:spacing w:line="240" w:lineRule="exact"/>
              <w:rPr>
                <w:b w:val="0"/>
                <w:bCs/>
                <w:szCs w:val="22"/>
              </w:rPr>
            </w:pPr>
          </w:p>
        </w:tc>
        <w:tc>
          <w:tcPr>
            <w:tcW w:w="1530" w:type="dxa"/>
          </w:tcPr>
          <w:p w14:paraId="4A3B4102" w14:textId="77777777" w:rsidR="00C648EA" w:rsidRPr="00F84016" w:rsidRDefault="00C648EA" w:rsidP="0001466F">
            <w:pPr>
              <w:pStyle w:val="acctmergecolhdg"/>
              <w:spacing w:line="240" w:lineRule="exact"/>
              <w:rPr>
                <w:b w:val="0"/>
                <w:bCs/>
                <w:szCs w:val="22"/>
                <w:lang w:bidi="th-TH"/>
              </w:rPr>
            </w:pPr>
            <w:r w:rsidRPr="00F84016">
              <w:rPr>
                <w:b w:val="0"/>
                <w:bCs/>
                <w:szCs w:val="22"/>
              </w:rPr>
              <w:t>(Charged) / Credited to</w:t>
            </w:r>
          </w:p>
          <w:p w14:paraId="62DB9D19" w14:textId="0B7F5B0C" w:rsidR="00C648EA" w:rsidRPr="00F84016" w:rsidRDefault="00C648EA" w:rsidP="0001466F">
            <w:pPr>
              <w:pStyle w:val="acctmergecolhdg"/>
              <w:spacing w:line="240" w:lineRule="exact"/>
              <w:rPr>
                <w:b w:val="0"/>
                <w:bCs/>
                <w:szCs w:val="22"/>
              </w:rPr>
            </w:pPr>
            <w:r w:rsidRPr="00F84016">
              <w:rPr>
                <w:b w:val="0"/>
                <w:bCs/>
                <w:szCs w:val="22"/>
                <w:lang w:bidi="th-TH"/>
              </w:rPr>
              <w:t>Profit or loss</w:t>
            </w:r>
          </w:p>
        </w:tc>
        <w:tc>
          <w:tcPr>
            <w:tcW w:w="184" w:type="dxa"/>
            <w:vAlign w:val="bottom"/>
          </w:tcPr>
          <w:p w14:paraId="1E26B315" w14:textId="77777777" w:rsidR="00C648EA" w:rsidRPr="00F84016" w:rsidRDefault="00C648EA" w:rsidP="00C648EA">
            <w:pPr>
              <w:pStyle w:val="acctmergecolhdg"/>
              <w:spacing w:line="240" w:lineRule="exact"/>
              <w:rPr>
                <w:szCs w:val="22"/>
              </w:rPr>
            </w:pPr>
          </w:p>
        </w:tc>
        <w:tc>
          <w:tcPr>
            <w:tcW w:w="1256" w:type="dxa"/>
          </w:tcPr>
          <w:p w14:paraId="4DB0EECA" w14:textId="77777777" w:rsidR="00C648EA" w:rsidRPr="00F84016" w:rsidRDefault="00C648EA" w:rsidP="0001466F">
            <w:pPr>
              <w:pStyle w:val="acctcolumnheading"/>
              <w:spacing w:after="0" w:line="240" w:lineRule="auto"/>
              <w:ind w:left="-72" w:right="-72"/>
              <w:rPr>
                <w:b/>
                <w:szCs w:val="22"/>
              </w:rPr>
            </w:pPr>
            <w:r w:rsidRPr="00F84016">
              <w:rPr>
                <w:b/>
                <w:szCs w:val="22"/>
              </w:rPr>
              <w:t>At 31</w:t>
            </w:r>
          </w:p>
          <w:p w14:paraId="17C5A423" w14:textId="0C79811F" w:rsidR="00C648EA" w:rsidRPr="00F84016" w:rsidRDefault="00C648EA" w:rsidP="0001466F">
            <w:pPr>
              <w:pStyle w:val="acctmergecolhdg"/>
              <w:spacing w:line="240" w:lineRule="exact"/>
              <w:rPr>
                <w:szCs w:val="22"/>
              </w:rPr>
            </w:pPr>
            <w:r w:rsidRPr="00F84016">
              <w:rPr>
                <w:szCs w:val="22"/>
              </w:rPr>
              <w:t>December 20</w:t>
            </w:r>
            <w:r w:rsidR="00242760" w:rsidRPr="00F84016">
              <w:rPr>
                <w:szCs w:val="22"/>
              </w:rPr>
              <w:t>20</w:t>
            </w:r>
          </w:p>
        </w:tc>
      </w:tr>
      <w:tr w:rsidR="00C648EA" w:rsidRPr="00F84016" w14:paraId="2618F928" w14:textId="77777777" w:rsidTr="00AC33E9">
        <w:trPr>
          <w:cantSplit/>
        </w:trPr>
        <w:tc>
          <w:tcPr>
            <w:tcW w:w="3791" w:type="dxa"/>
          </w:tcPr>
          <w:p w14:paraId="0A651BE0" w14:textId="77777777" w:rsidR="00C648EA" w:rsidRPr="00F84016" w:rsidRDefault="00C648EA" w:rsidP="00C648EA">
            <w:pPr>
              <w:spacing w:line="240" w:lineRule="exact"/>
              <w:rPr>
                <w:b/>
                <w:bCs/>
                <w:i/>
                <w:iCs/>
                <w:szCs w:val="22"/>
              </w:rPr>
            </w:pPr>
          </w:p>
        </w:tc>
        <w:tc>
          <w:tcPr>
            <w:tcW w:w="630" w:type="dxa"/>
          </w:tcPr>
          <w:p w14:paraId="63EB0610" w14:textId="77777777" w:rsidR="00C648EA" w:rsidRPr="00F84016" w:rsidRDefault="00C648EA" w:rsidP="00C648EA">
            <w:pPr>
              <w:pStyle w:val="acctfourfigures"/>
              <w:spacing w:line="240" w:lineRule="exact"/>
              <w:jc w:val="center"/>
              <w:rPr>
                <w:i/>
                <w:iCs/>
                <w:szCs w:val="22"/>
              </w:rPr>
            </w:pPr>
          </w:p>
        </w:tc>
        <w:tc>
          <w:tcPr>
            <w:tcW w:w="4860" w:type="dxa"/>
            <w:gridSpan w:val="7"/>
          </w:tcPr>
          <w:p w14:paraId="4A547BAA" w14:textId="77777777" w:rsidR="00C648EA" w:rsidRPr="00F84016" w:rsidRDefault="00C648EA" w:rsidP="00C648EA">
            <w:pPr>
              <w:pStyle w:val="acctfourfigures"/>
              <w:spacing w:line="240" w:lineRule="exact"/>
              <w:jc w:val="center"/>
              <w:rPr>
                <w:i/>
                <w:iCs/>
                <w:szCs w:val="22"/>
              </w:rPr>
            </w:pPr>
            <w:r w:rsidRPr="00F84016">
              <w:rPr>
                <w:i/>
                <w:iCs/>
                <w:szCs w:val="22"/>
              </w:rPr>
              <w:t>(in thousand Baht)</w:t>
            </w:r>
          </w:p>
        </w:tc>
      </w:tr>
      <w:tr w:rsidR="00C648EA" w:rsidRPr="00F84016" w14:paraId="7F40FC1C" w14:textId="77777777" w:rsidTr="00AC33E9">
        <w:trPr>
          <w:cantSplit/>
        </w:trPr>
        <w:tc>
          <w:tcPr>
            <w:tcW w:w="3791" w:type="dxa"/>
            <w:vAlign w:val="bottom"/>
          </w:tcPr>
          <w:p w14:paraId="271B498D" w14:textId="77777777" w:rsidR="00C648EA" w:rsidRPr="00F84016" w:rsidRDefault="00C648EA" w:rsidP="00C648EA">
            <w:pPr>
              <w:spacing w:line="240" w:lineRule="exact"/>
              <w:rPr>
                <w:b/>
                <w:bCs/>
                <w:i/>
                <w:iCs/>
                <w:szCs w:val="22"/>
              </w:rPr>
            </w:pPr>
            <w:r w:rsidRPr="00F84016">
              <w:rPr>
                <w:b/>
                <w:bCs/>
                <w:i/>
                <w:iCs/>
                <w:szCs w:val="22"/>
              </w:rPr>
              <w:t>Deferred tax assets</w:t>
            </w:r>
          </w:p>
        </w:tc>
        <w:tc>
          <w:tcPr>
            <w:tcW w:w="630" w:type="dxa"/>
          </w:tcPr>
          <w:p w14:paraId="5CE16DC7" w14:textId="77777777" w:rsidR="00C648EA" w:rsidRPr="00F84016" w:rsidRDefault="00C648EA" w:rsidP="00C648EA">
            <w:pPr>
              <w:pStyle w:val="acctfourfigures"/>
              <w:spacing w:line="240" w:lineRule="exact"/>
              <w:jc w:val="center"/>
              <w:rPr>
                <w:i/>
                <w:iCs/>
                <w:szCs w:val="22"/>
              </w:rPr>
            </w:pPr>
          </w:p>
        </w:tc>
        <w:tc>
          <w:tcPr>
            <w:tcW w:w="4860" w:type="dxa"/>
            <w:gridSpan w:val="7"/>
          </w:tcPr>
          <w:p w14:paraId="4F3D570A" w14:textId="77777777" w:rsidR="00C648EA" w:rsidRPr="00F84016" w:rsidRDefault="00C648EA" w:rsidP="00C648EA">
            <w:pPr>
              <w:pStyle w:val="acctfourfigures"/>
              <w:spacing w:line="240" w:lineRule="exact"/>
              <w:jc w:val="center"/>
              <w:rPr>
                <w:i/>
                <w:iCs/>
                <w:szCs w:val="22"/>
              </w:rPr>
            </w:pPr>
          </w:p>
        </w:tc>
      </w:tr>
      <w:tr w:rsidR="00242760" w:rsidRPr="00F84016" w14:paraId="4D546662" w14:textId="77777777" w:rsidTr="00AC33E9">
        <w:trPr>
          <w:cantSplit/>
        </w:trPr>
        <w:tc>
          <w:tcPr>
            <w:tcW w:w="3791" w:type="dxa"/>
          </w:tcPr>
          <w:p w14:paraId="7B14CA6F" w14:textId="46D403FC" w:rsidR="00242760" w:rsidRPr="00F84016" w:rsidRDefault="00242760" w:rsidP="00242760">
            <w:pPr>
              <w:spacing w:line="240" w:lineRule="exact"/>
              <w:rPr>
                <w:szCs w:val="22"/>
              </w:rPr>
            </w:pPr>
            <w:r w:rsidRPr="00F84016">
              <w:rPr>
                <w:szCs w:val="22"/>
              </w:rPr>
              <w:t xml:space="preserve">Allowance for </w:t>
            </w:r>
            <w:r w:rsidR="005E41D6" w:rsidRPr="00F84016">
              <w:rPr>
                <w:szCs w:val="22"/>
              </w:rPr>
              <w:t>expected credit loss</w:t>
            </w:r>
          </w:p>
        </w:tc>
        <w:tc>
          <w:tcPr>
            <w:tcW w:w="630" w:type="dxa"/>
          </w:tcPr>
          <w:p w14:paraId="67A705B9" w14:textId="77777777" w:rsidR="00242760" w:rsidRPr="00F84016" w:rsidRDefault="00242760" w:rsidP="00242760">
            <w:pPr>
              <w:pStyle w:val="acctfourfigures"/>
              <w:tabs>
                <w:tab w:val="clear" w:pos="765"/>
                <w:tab w:val="decimal" w:pos="731"/>
              </w:tabs>
              <w:spacing w:line="220" w:lineRule="exact"/>
              <w:ind w:right="11"/>
              <w:jc w:val="center"/>
              <w:rPr>
                <w:szCs w:val="22"/>
              </w:rPr>
            </w:pPr>
          </w:p>
        </w:tc>
        <w:tc>
          <w:tcPr>
            <w:tcW w:w="184" w:type="dxa"/>
            <w:vAlign w:val="bottom"/>
          </w:tcPr>
          <w:p w14:paraId="0D937EB9" w14:textId="2FD49667" w:rsidR="00242760" w:rsidRPr="00F84016" w:rsidRDefault="00242760" w:rsidP="00242760">
            <w:pPr>
              <w:pStyle w:val="acctfourfigures"/>
              <w:tabs>
                <w:tab w:val="clear" w:pos="765"/>
                <w:tab w:val="decimal" w:pos="731"/>
              </w:tabs>
              <w:spacing w:line="240" w:lineRule="exact"/>
              <w:ind w:right="11"/>
              <w:rPr>
                <w:szCs w:val="22"/>
              </w:rPr>
            </w:pPr>
          </w:p>
        </w:tc>
        <w:tc>
          <w:tcPr>
            <w:tcW w:w="180" w:type="dxa"/>
            <w:vAlign w:val="bottom"/>
          </w:tcPr>
          <w:p w14:paraId="6E7143FD" w14:textId="77777777" w:rsidR="00242760" w:rsidRPr="00F84016" w:rsidRDefault="00242760" w:rsidP="00242760">
            <w:pPr>
              <w:pStyle w:val="acctfourfigures"/>
              <w:spacing w:line="240" w:lineRule="exact"/>
              <w:rPr>
                <w:szCs w:val="22"/>
              </w:rPr>
            </w:pPr>
          </w:p>
        </w:tc>
        <w:tc>
          <w:tcPr>
            <w:tcW w:w="1346" w:type="dxa"/>
            <w:vAlign w:val="bottom"/>
          </w:tcPr>
          <w:p w14:paraId="0A4A3760" w14:textId="04C68476" w:rsidR="00242760" w:rsidRPr="00F84016" w:rsidRDefault="0001466F" w:rsidP="001E4AAD">
            <w:pPr>
              <w:pStyle w:val="acctfourfigures"/>
              <w:tabs>
                <w:tab w:val="clear" w:pos="765"/>
                <w:tab w:val="decimal" w:pos="1446"/>
              </w:tabs>
              <w:spacing w:line="240" w:lineRule="exact"/>
              <w:ind w:right="11"/>
              <w:rPr>
                <w:szCs w:val="22"/>
              </w:rPr>
            </w:pPr>
            <w:r w:rsidRPr="00F84016">
              <w:rPr>
                <w:szCs w:val="22"/>
              </w:rPr>
              <w:t>91</w:t>
            </w:r>
            <w:r w:rsidR="00242760" w:rsidRPr="00F84016">
              <w:rPr>
                <w:szCs w:val="22"/>
              </w:rPr>
              <w:t>,</w:t>
            </w:r>
            <w:r w:rsidRPr="00F84016">
              <w:rPr>
                <w:szCs w:val="22"/>
              </w:rPr>
              <w:t>528</w:t>
            </w:r>
          </w:p>
        </w:tc>
        <w:tc>
          <w:tcPr>
            <w:tcW w:w="180" w:type="dxa"/>
            <w:vAlign w:val="bottom"/>
          </w:tcPr>
          <w:p w14:paraId="5C3B1818" w14:textId="77777777" w:rsidR="00242760" w:rsidRPr="00F84016" w:rsidRDefault="00242760">
            <w:pPr>
              <w:pStyle w:val="acctfourfigures"/>
              <w:spacing w:line="240" w:lineRule="exact"/>
              <w:rPr>
                <w:szCs w:val="22"/>
              </w:rPr>
            </w:pPr>
          </w:p>
        </w:tc>
        <w:tc>
          <w:tcPr>
            <w:tcW w:w="1530" w:type="dxa"/>
            <w:vAlign w:val="bottom"/>
          </w:tcPr>
          <w:p w14:paraId="62182FBA" w14:textId="45FD61B8" w:rsidR="00242760" w:rsidRPr="00F84016" w:rsidRDefault="00F063FD">
            <w:pPr>
              <w:pStyle w:val="acctfourfigures"/>
              <w:tabs>
                <w:tab w:val="clear" w:pos="765"/>
                <w:tab w:val="decimal" w:pos="1446"/>
              </w:tabs>
              <w:spacing w:line="240" w:lineRule="exact"/>
              <w:ind w:right="11"/>
              <w:rPr>
                <w:szCs w:val="22"/>
              </w:rPr>
            </w:pPr>
            <w:r w:rsidRPr="00F84016">
              <w:rPr>
                <w:szCs w:val="22"/>
              </w:rPr>
              <w:t>(</w:t>
            </w:r>
            <w:r w:rsidR="0001466F" w:rsidRPr="00F84016">
              <w:rPr>
                <w:szCs w:val="22"/>
              </w:rPr>
              <w:t>19</w:t>
            </w:r>
            <w:r w:rsidRPr="00F84016">
              <w:rPr>
                <w:szCs w:val="22"/>
              </w:rPr>
              <w:t>,</w:t>
            </w:r>
            <w:r w:rsidR="0001466F" w:rsidRPr="00F84016">
              <w:rPr>
                <w:szCs w:val="22"/>
              </w:rPr>
              <w:t>350</w:t>
            </w:r>
            <w:r w:rsidRPr="00F84016">
              <w:rPr>
                <w:szCs w:val="22"/>
              </w:rPr>
              <w:t>)</w:t>
            </w:r>
          </w:p>
        </w:tc>
        <w:tc>
          <w:tcPr>
            <w:tcW w:w="184" w:type="dxa"/>
            <w:vAlign w:val="bottom"/>
          </w:tcPr>
          <w:p w14:paraId="54EBD8B2" w14:textId="77777777" w:rsidR="00242760" w:rsidRPr="00F84016" w:rsidRDefault="00242760">
            <w:pPr>
              <w:pStyle w:val="acctfourfigures"/>
              <w:spacing w:line="240" w:lineRule="exact"/>
              <w:rPr>
                <w:szCs w:val="22"/>
              </w:rPr>
            </w:pPr>
          </w:p>
        </w:tc>
        <w:tc>
          <w:tcPr>
            <w:tcW w:w="1256" w:type="dxa"/>
            <w:vAlign w:val="bottom"/>
          </w:tcPr>
          <w:p w14:paraId="76E5149B" w14:textId="1DB3421F" w:rsidR="00242760" w:rsidRPr="00F84016" w:rsidRDefault="00F063FD" w:rsidP="001E4AAD">
            <w:pPr>
              <w:pStyle w:val="acctfourfigures"/>
              <w:tabs>
                <w:tab w:val="clear" w:pos="765"/>
                <w:tab w:val="decimal" w:pos="1446"/>
              </w:tabs>
              <w:spacing w:line="240" w:lineRule="exact"/>
              <w:ind w:right="11"/>
              <w:rPr>
                <w:szCs w:val="22"/>
              </w:rPr>
            </w:pPr>
            <w:r w:rsidRPr="00F84016">
              <w:rPr>
                <w:szCs w:val="22"/>
              </w:rPr>
              <w:t>72,178</w:t>
            </w:r>
          </w:p>
        </w:tc>
      </w:tr>
      <w:tr w:rsidR="00242760" w:rsidRPr="00F84016" w14:paraId="2F118656" w14:textId="77777777" w:rsidTr="00AC33E9">
        <w:trPr>
          <w:cantSplit/>
        </w:trPr>
        <w:tc>
          <w:tcPr>
            <w:tcW w:w="3791" w:type="dxa"/>
          </w:tcPr>
          <w:p w14:paraId="39E8A2FB" w14:textId="77777777" w:rsidR="00242760" w:rsidRPr="00F84016" w:rsidRDefault="00242760" w:rsidP="00242760">
            <w:pPr>
              <w:tabs>
                <w:tab w:val="left" w:pos="1440"/>
              </w:tabs>
              <w:spacing w:line="300" w:lineRule="exact"/>
              <w:ind w:left="132" w:right="-108" w:hanging="114"/>
              <w:rPr>
                <w:szCs w:val="22"/>
              </w:rPr>
            </w:pPr>
            <w:r w:rsidRPr="00F84016">
              <w:rPr>
                <w:szCs w:val="22"/>
              </w:rPr>
              <w:t xml:space="preserve">Allowance for diminution of value </w:t>
            </w:r>
          </w:p>
          <w:p w14:paraId="2CC147CF" w14:textId="77777777" w:rsidR="00242760" w:rsidRPr="00F84016" w:rsidRDefault="00242760" w:rsidP="00242760">
            <w:pPr>
              <w:spacing w:line="240" w:lineRule="exact"/>
              <w:rPr>
                <w:szCs w:val="22"/>
              </w:rPr>
            </w:pPr>
            <w:r w:rsidRPr="00F84016">
              <w:rPr>
                <w:szCs w:val="22"/>
              </w:rPr>
              <w:t xml:space="preserve">   foreclosed assets</w:t>
            </w:r>
          </w:p>
        </w:tc>
        <w:tc>
          <w:tcPr>
            <w:tcW w:w="630" w:type="dxa"/>
          </w:tcPr>
          <w:p w14:paraId="0DEC94C3" w14:textId="77777777" w:rsidR="00242760" w:rsidRPr="00F84016" w:rsidRDefault="00242760" w:rsidP="00242760">
            <w:pPr>
              <w:pStyle w:val="acctfourfigures"/>
              <w:tabs>
                <w:tab w:val="clear" w:pos="765"/>
                <w:tab w:val="decimal" w:pos="731"/>
              </w:tabs>
              <w:spacing w:line="220" w:lineRule="exact"/>
              <w:ind w:right="11"/>
              <w:rPr>
                <w:szCs w:val="22"/>
              </w:rPr>
            </w:pPr>
          </w:p>
        </w:tc>
        <w:tc>
          <w:tcPr>
            <w:tcW w:w="184" w:type="dxa"/>
            <w:vAlign w:val="bottom"/>
          </w:tcPr>
          <w:p w14:paraId="4813B808" w14:textId="129E77DB" w:rsidR="00242760" w:rsidRPr="00F84016" w:rsidRDefault="00242760" w:rsidP="00242760">
            <w:pPr>
              <w:pStyle w:val="acctfourfigures"/>
              <w:tabs>
                <w:tab w:val="clear" w:pos="765"/>
                <w:tab w:val="decimal" w:pos="731"/>
              </w:tabs>
              <w:spacing w:line="240" w:lineRule="exact"/>
              <w:ind w:right="11"/>
              <w:rPr>
                <w:szCs w:val="22"/>
              </w:rPr>
            </w:pPr>
          </w:p>
        </w:tc>
        <w:tc>
          <w:tcPr>
            <w:tcW w:w="180" w:type="dxa"/>
            <w:vAlign w:val="bottom"/>
          </w:tcPr>
          <w:p w14:paraId="3787F7C7" w14:textId="77777777" w:rsidR="00242760" w:rsidRPr="00F84016" w:rsidRDefault="00242760" w:rsidP="00242760">
            <w:pPr>
              <w:pStyle w:val="acctfourfigures"/>
              <w:spacing w:line="240" w:lineRule="exact"/>
              <w:rPr>
                <w:szCs w:val="22"/>
              </w:rPr>
            </w:pPr>
          </w:p>
        </w:tc>
        <w:tc>
          <w:tcPr>
            <w:tcW w:w="1346" w:type="dxa"/>
            <w:vAlign w:val="bottom"/>
          </w:tcPr>
          <w:p w14:paraId="76396435" w14:textId="59609787"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2,720</w:t>
            </w:r>
          </w:p>
        </w:tc>
        <w:tc>
          <w:tcPr>
            <w:tcW w:w="180" w:type="dxa"/>
            <w:vAlign w:val="bottom"/>
          </w:tcPr>
          <w:p w14:paraId="12C63A12" w14:textId="77777777" w:rsidR="00242760" w:rsidRPr="00F84016" w:rsidRDefault="00242760">
            <w:pPr>
              <w:pStyle w:val="acctfourfigures"/>
              <w:spacing w:line="240" w:lineRule="exact"/>
              <w:rPr>
                <w:szCs w:val="22"/>
              </w:rPr>
            </w:pPr>
          </w:p>
        </w:tc>
        <w:tc>
          <w:tcPr>
            <w:tcW w:w="1530" w:type="dxa"/>
            <w:vAlign w:val="bottom"/>
          </w:tcPr>
          <w:p w14:paraId="59AE7EE8" w14:textId="342FAB7F" w:rsidR="00242760" w:rsidRPr="00F84016" w:rsidRDefault="002339CD">
            <w:pPr>
              <w:pStyle w:val="acctfourfigures"/>
              <w:tabs>
                <w:tab w:val="clear" w:pos="765"/>
                <w:tab w:val="decimal" w:pos="1446"/>
              </w:tabs>
              <w:spacing w:line="240" w:lineRule="exact"/>
              <w:ind w:right="11"/>
              <w:rPr>
                <w:szCs w:val="22"/>
              </w:rPr>
            </w:pPr>
            <w:r w:rsidRPr="00F84016">
              <w:rPr>
                <w:szCs w:val="22"/>
              </w:rPr>
              <w:t>(1,080)</w:t>
            </w:r>
          </w:p>
        </w:tc>
        <w:tc>
          <w:tcPr>
            <w:tcW w:w="184" w:type="dxa"/>
            <w:vAlign w:val="bottom"/>
          </w:tcPr>
          <w:p w14:paraId="1647773B" w14:textId="77777777" w:rsidR="00242760" w:rsidRPr="00F84016" w:rsidRDefault="00242760">
            <w:pPr>
              <w:pStyle w:val="acctfourfigures"/>
              <w:spacing w:line="240" w:lineRule="exact"/>
              <w:rPr>
                <w:szCs w:val="22"/>
              </w:rPr>
            </w:pPr>
          </w:p>
        </w:tc>
        <w:tc>
          <w:tcPr>
            <w:tcW w:w="1256" w:type="dxa"/>
            <w:vAlign w:val="bottom"/>
          </w:tcPr>
          <w:p w14:paraId="4EB5C9F4" w14:textId="6F3AA690" w:rsidR="00242760" w:rsidRPr="00F84016" w:rsidRDefault="002339CD" w:rsidP="001E4AAD">
            <w:pPr>
              <w:pStyle w:val="acctfourfigures"/>
              <w:tabs>
                <w:tab w:val="clear" w:pos="765"/>
                <w:tab w:val="decimal" w:pos="1446"/>
              </w:tabs>
              <w:spacing w:line="240" w:lineRule="exact"/>
              <w:ind w:right="11"/>
              <w:rPr>
                <w:szCs w:val="22"/>
              </w:rPr>
            </w:pPr>
            <w:r w:rsidRPr="00F84016">
              <w:rPr>
                <w:szCs w:val="22"/>
              </w:rPr>
              <w:t>1,640</w:t>
            </w:r>
          </w:p>
        </w:tc>
      </w:tr>
      <w:tr w:rsidR="00242760" w:rsidRPr="00F84016" w14:paraId="259B25F6" w14:textId="77777777" w:rsidTr="00AC33E9">
        <w:trPr>
          <w:cantSplit/>
        </w:trPr>
        <w:tc>
          <w:tcPr>
            <w:tcW w:w="3791" w:type="dxa"/>
          </w:tcPr>
          <w:p w14:paraId="4E5B4BE9" w14:textId="77777777" w:rsidR="00242760" w:rsidRPr="00F84016" w:rsidRDefault="00242760" w:rsidP="00242760">
            <w:pPr>
              <w:spacing w:line="240" w:lineRule="exact"/>
              <w:rPr>
                <w:b/>
                <w:bCs/>
                <w:szCs w:val="22"/>
              </w:rPr>
            </w:pPr>
            <w:r w:rsidRPr="00F84016">
              <w:rPr>
                <w:szCs w:val="22"/>
              </w:rPr>
              <w:t>Reserve for employee benefits</w:t>
            </w:r>
          </w:p>
        </w:tc>
        <w:tc>
          <w:tcPr>
            <w:tcW w:w="630" w:type="dxa"/>
          </w:tcPr>
          <w:p w14:paraId="1F7C0C1A" w14:textId="77777777" w:rsidR="00242760" w:rsidRPr="00F84016" w:rsidRDefault="00242760" w:rsidP="00242760">
            <w:pPr>
              <w:pStyle w:val="acctfourfigures"/>
              <w:tabs>
                <w:tab w:val="clear" w:pos="765"/>
                <w:tab w:val="decimal" w:pos="731"/>
              </w:tabs>
              <w:spacing w:line="240" w:lineRule="exact"/>
              <w:ind w:right="11"/>
              <w:rPr>
                <w:szCs w:val="22"/>
                <w:rtl/>
                <w:cs/>
              </w:rPr>
            </w:pPr>
          </w:p>
        </w:tc>
        <w:tc>
          <w:tcPr>
            <w:tcW w:w="184" w:type="dxa"/>
            <w:vAlign w:val="bottom"/>
          </w:tcPr>
          <w:p w14:paraId="74E90ED8" w14:textId="2589FDAE" w:rsidR="00242760" w:rsidRPr="00F84016" w:rsidRDefault="00242760" w:rsidP="00242760">
            <w:pPr>
              <w:pStyle w:val="acctfourfigures"/>
              <w:tabs>
                <w:tab w:val="clear" w:pos="765"/>
                <w:tab w:val="decimal" w:pos="731"/>
              </w:tabs>
              <w:spacing w:line="240" w:lineRule="exact"/>
              <w:ind w:right="11"/>
              <w:rPr>
                <w:b/>
                <w:bCs/>
                <w:szCs w:val="22"/>
              </w:rPr>
            </w:pPr>
          </w:p>
        </w:tc>
        <w:tc>
          <w:tcPr>
            <w:tcW w:w="180" w:type="dxa"/>
            <w:vAlign w:val="bottom"/>
          </w:tcPr>
          <w:p w14:paraId="2BEB66A9" w14:textId="77777777" w:rsidR="00242760" w:rsidRPr="00F84016" w:rsidRDefault="00242760" w:rsidP="00242760">
            <w:pPr>
              <w:pStyle w:val="acctfourfigures"/>
              <w:spacing w:line="240" w:lineRule="exact"/>
              <w:rPr>
                <w:szCs w:val="22"/>
              </w:rPr>
            </w:pPr>
          </w:p>
        </w:tc>
        <w:tc>
          <w:tcPr>
            <w:tcW w:w="1346" w:type="dxa"/>
            <w:vAlign w:val="bottom"/>
          </w:tcPr>
          <w:p w14:paraId="00CE3458" w14:textId="3D28314C"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4,243</w:t>
            </w:r>
          </w:p>
        </w:tc>
        <w:tc>
          <w:tcPr>
            <w:tcW w:w="180" w:type="dxa"/>
            <w:vAlign w:val="bottom"/>
          </w:tcPr>
          <w:p w14:paraId="01BACA5F" w14:textId="77777777" w:rsidR="00242760" w:rsidRPr="00F84016" w:rsidRDefault="00242760">
            <w:pPr>
              <w:pStyle w:val="acctfourfigures"/>
              <w:spacing w:line="240" w:lineRule="exact"/>
              <w:rPr>
                <w:szCs w:val="22"/>
              </w:rPr>
            </w:pPr>
          </w:p>
        </w:tc>
        <w:tc>
          <w:tcPr>
            <w:tcW w:w="1530" w:type="dxa"/>
            <w:vAlign w:val="bottom"/>
          </w:tcPr>
          <w:p w14:paraId="75F24D0A" w14:textId="5CE40170" w:rsidR="00242760" w:rsidRPr="00F84016" w:rsidRDefault="002339CD" w:rsidP="00D225A1">
            <w:pPr>
              <w:pStyle w:val="acctfourfigures"/>
              <w:tabs>
                <w:tab w:val="clear" w:pos="765"/>
                <w:tab w:val="decimal" w:pos="1275"/>
              </w:tabs>
              <w:spacing w:line="240" w:lineRule="exact"/>
              <w:ind w:right="11"/>
              <w:rPr>
                <w:szCs w:val="22"/>
              </w:rPr>
            </w:pPr>
            <w:r w:rsidRPr="00F84016">
              <w:rPr>
                <w:szCs w:val="22"/>
              </w:rPr>
              <w:t>921</w:t>
            </w:r>
          </w:p>
        </w:tc>
        <w:tc>
          <w:tcPr>
            <w:tcW w:w="184" w:type="dxa"/>
            <w:vAlign w:val="bottom"/>
          </w:tcPr>
          <w:p w14:paraId="6B827C9D" w14:textId="77777777" w:rsidR="00242760" w:rsidRPr="00F84016" w:rsidRDefault="00242760">
            <w:pPr>
              <w:pStyle w:val="acctfourfigures"/>
              <w:spacing w:line="240" w:lineRule="exact"/>
              <w:rPr>
                <w:szCs w:val="22"/>
              </w:rPr>
            </w:pPr>
          </w:p>
        </w:tc>
        <w:tc>
          <w:tcPr>
            <w:tcW w:w="1256" w:type="dxa"/>
            <w:vAlign w:val="bottom"/>
          </w:tcPr>
          <w:p w14:paraId="07F38DFF" w14:textId="414F09E3" w:rsidR="00242760" w:rsidRPr="00F84016" w:rsidRDefault="002339CD" w:rsidP="001E4AAD">
            <w:pPr>
              <w:pStyle w:val="acctfourfigures"/>
              <w:tabs>
                <w:tab w:val="clear" w:pos="765"/>
                <w:tab w:val="decimal" w:pos="1446"/>
              </w:tabs>
              <w:spacing w:line="240" w:lineRule="exact"/>
              <w:ind w:right="11"/>
              <w:rPr>
                <w:szCs w:val="22"/>
              </w:rPr>
            </w:pPr>
            <w:r w:rsidRPr="00F84016">
              <w:rPr>
                <w:szCs w:val="22"/>
              </w:rPr>
              <w:t>5,164</w:t>
            </w:r>
          </w:p>
        </w:tc>
      </w:tr>
      <w:tr w:rsidR="00242760" w:rsidRPr="00F84016" w14:paraId="71706EF6" w14:textId="77777777" w:rsidTr="00AC33E9">
        <w:trPr>
          <w:cantSplit/>
        </w:trPr>
        <w:tc>
          <w:tcPr>
            <w:tcW w:w="3791" w:type="dxa"/>
          </w:tcPr>
          <w:p w14:paraId="4C0C1C4B" w14:textId="3F2F70C1" w:rsidR="00242760" w:rsidRPr="00F84016" w:rsidRDefault="00242760" w:rsidP="00242760">
            <w:pPr>
              <w:spacing w:line="240" w:lineRule="exact"/>
              <w:rPr>
                <w:szCs w:val="22"/>
                <w:rtl/>
                <w:cs/>
              </w:rPr>
            </w:pPr>
            <w:r w:rsidRPr="00F84016">
              <w:rPr>
                <w:szCs w:val="22"/>
              </w:rPr>
              <w:t>Others</w:t>
            </w:r>
          </w:p>
        </w:tc>
        <w:tc>
          <w:tcPr>
            <w:tcW w:w="630" w:type="dxa"/>
          </w:tcPr>
          <w:p w14:paraId="07A63F7E" w14:textId="77777777" w:rsidR="00242760" w:rsidRPr="00F84016" w:rsidRDefault="00242760" w:rsidP="00242760">
            <w:pPr>
              <w:pStyle w:val="acctfourfigures"/>
              <w:tabs>
                <w:tab w:val="clear" w:pos="765"/>
                <w:tab w:val="decimal" w:pos="731"/>
              </w:tabs>
              <w:spacing w:line="240" w:lineRule="exact"/>
              <w:ind w:right="11"/>
              <w:rPr>
                <w:szCs w:val="22"/>
                <w:rtl/>
                <w:cs/>
              </w:rPr>
            </w:pPr>
          </w:p>
        </w:tc>
        <w:tc>
          <w:tcPr>
            <w:tcW w:w="184" w:type="dxa"/>
            <w:vAlign w:val="bottom"/>
          </w:tcPr>
          <w:p w14:paraId="0FDE7AE0" w14:textId="5800AABE" w:rsidR="00242760" w:rsidRPr="00F84016" w:rsidRDefault="00242760" w:rsidP="00242760">
            <w:pPr>
              <w:pStyle w:val="acctfourfigures"/>
              <w:tabs>
                <w:tab w:val="decimal" w:pos="462"/>
              </w:tabs>
              <w:spacing w:line="240" w:lineRule="exact"/>
              <w:ind w:right="11"/>
              <w:jc w:val="center"/>
              <w:rPr>
                <w:color w:val="000000"/>
                <w:szCs w:val="22"/>
              </w:rPr>
            </w:pPr>
          </w:p>
        </w:tc>
        <w:tc>
          <w:tcPr>
            <w:tcW w:w="180" w:type="dxa"/>
            <w:vAlign w:val="bottom"/>
          </w:tcPr>
          <w:p w14:paraId="651C9C65" w14:textId="77777777" w:rsidR="00242760" w:rsidRPr="00F84016" w:rsidRDefault="00242760" w:rsidP="00242760">
            <w:pPr>
              <w:pStyle w:val="acctfourfigures"/>
              <w:spacing w:line="240" w:lineRule="exact"/>
              <w:rPr>
                <w:szCs w:val="22"/>
              </w:rPr>
            </w:pPr>
          </w:p>
        </w:tc>
        <w:tc>
          <w:tcPr>
            <w:tcW w:w="1346" w:type="dxa"/>
            <w:vAlign w:val="bottom"/>
          </w:tcPr>
          <w:p w14:paraId="15A8B14D" w14:textId="511F34F7"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6,129</w:t>
            </w:r>
          </w:p>
        </w:tc>
        <w:tc>
          <w:tcPr>
            <w:tcW w:w="180" w:type="dxa"/>
            <w:vAlign w:val="bottom"/>
          </w:tcPr>
          <w:p w14:paraId="03A68BF3" w14:textId="77777777" w:rsidR="00242760" w:rsidRPr="00F84016" w:rsidRDefault="00242760">
            <w:pPr>
              <w:pStyle w:val="acctfourfigures"/>
              <w:spacing w:line="240" w:lineRule="exact"/>
              <w:rPr>
                <w:szCs w:val="22"/>
              </w:rPr>
            </w:pPr>
          </w:p>
        </w:tc>
        <w:tc>
          <w:tcPr>
            <w:tcW w:w="1530" w:type="dxa"/>
            <w:vAlign w:val="bottom"/>
          </w:tcPr>
          <w:p w14:paraId="2753ACDD" w14:textId="3557EA37" w:rsidR="00242760" w:rsidRPr="00F84016" w:rsidRDefault="002339CD">
            <w:pPr>
              <w:pStyle w:val="acctfourfigures"/>
              <w:tabs>
                <w:tab w:val="clear" w:pos="765"/>
                <w:tab w:val="decimal" w:pos="1446"/>
              </w:tabs>
              <w:spacing w:line="240" w:lineRule="exact"/>
              <w:ind w:right="11"/>
              <w:rPr>
                <w:szCs w:val="22"/>
              </w:rPr>
            </w:pPr>
            <w:r w:rsidRPr="00F84016">
              <w:rPr>
                <w:szCs w:val="22"/>
              </w:rPr>
              <w:t>(2,875)</w:t>
            </w:r>
          </w:p>
        </w:tc>
        <w:tc>
          <w:tcPr>
            <w:tcW w:w="184" w:type="dxa"/>
            <w:vAlign w:val="bottom"/>
          </w:tcPr>
          <w:p w14:paraId="501B6DFB" w14:textId="77777777" w:rsidR="00242760" w:rsidRPr="00F84016" w:rsidRDefault="00242760">
            <w:pPr>
              <w:pStyle w:val="acctfourfigures"/>
              <w:spacing w:line="240" w:lineRule="exact"/>
              <w:rPr>
                <w:szCs w:val="22"/>
              </w:rPr>
            </w:pPr>
          </w:p>
        </w:tc>
        <w:tc>
          <w:tcPr>
            <w:tcW w:w="1256" w:type="dxa"/>
            <w:vAlign w:val="bottom"/>
          </w:tcPr>
          <w:p w14:paraId="47570BE7" w14:textId="24DFE7D9" w:rsidR="00242760" w:rsidRPr="00F84016" w:rsidRDefault="002339CD" w:rsidP="001E4AAD">
            <w:pPr>
              <w:pStyle w:val="acctfourfigures"/>
              <w:tabs>
                <w:tab w:val="clear" w:pos="765"/>
                <w:tab w:val="decimal" w:pos="1446"/>
              </w:tabs>
              <w:spacing w:line="240" w:lineRule="exact"/>
              <w:ind w:right="11"/>
              <w:rPr>
                <w:szCs w:val="22"/>
              </w:rPr>
            </w:pPr>
            <w:r w:rsidRPr="00F84016">
              <w:rPr>
                <w:szCs w:val="22"/>
              </w:rPr>
              <w:t>3,254</w:t>
            </w:r>
          </w:p>
        </w:tc>
      </w:tr>
      <w:tr w:rsidR="00242760" w:rsidRPr="00F84016" w14:paraId="667D011C" w14:textId="77777777" w:rsidTr="00C648EA">
        <w:trPr>
          <w:cantSplit/>
        </w:trPr>
        <w:tc>
          <w:tcPr>
            <w:tcW w:w="3791" w:type="dxa"/>
            <w:vAlign w:val="bottom"/>
          </w:tcPr>
          <w:p w14:paraId="015DCF9A" w14:textId="77777777" w:rsidR="00242760" w:rsidRPr="00F84016" w:rsidRDefault="00242760" w:rsidP="00242760">
            <w:pPr>
              <w:spacing w:line="240" w:lineRule="exact"/>
              <w:rPr>
                <w:b/>
                <w:bCs/>
                <w:szCs w:val="22"/>
              </w:rPr>
            </w:pPr>
            <w:r w:rsidRPr="00F84016">
              <w:rPr>
                <w:b/>
                <w:bCs/>
                <w:szCs w:val="22"/>
              </w:rPr>
              <w:t>Total</w:t>
            </w:r>
          </w:p>
        </w:tc>
        <w:tc>
          <w:tcPr>
            <w:tcW w:w="630" w:type="dxa"/>
          </w:tcPr>
          <w:p w14:paraId="06F200B8" w14:textId="77777777"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4" w:type="dxa"/>
            <w:vAlign w:val="bottom"/>
          </w:tcPr>
          <w:p w14:paraId="0D12480C" w14:textId="0A49D298" w:rsidR="00242760" w:rsidRPr="00F84016" w:rsidRDefault="00242760" w:rsidP="00242760">
            <w:pPr>
              <w:pStyle w:val="acctfourfigures"/>
              <w:tabs>
                <w:tab w:val="clear" w:pos="765"/>
                <w:tab w:val="decimal" w:pos="731"/>
              </w:tabs>
              <w:spacing w:line="220" w:lineRule="exact"/>
              <w:ind w:right="11"/>
              <w:rPr>
                <w:szCs w:val="22"/>
              </w:rPr>
            </w:pPr>
          </w:p>
        </w:tc>
        <w:tc>
          <w:tcPr>
            <w:tcW w:w="180" w:type="dxa"/>
            <w:vAlign w:val="bottom"/>
          </w:tcPr>
          <w:p w14:paraId="1162B1FE" w14:textId="77777777" w:rsidR="00242760" w:rsidRPr="00F84016" w:rsidRDefault="00242760" w:rsidP="00242760">
            <w:pPr>
              <w:pStyle w:val="acctfourfigures"/>
              <w:spacing w:line="240" w:lineRule="exact"/>
              <w:rPr>
                <w:szCs w:val="22"/>
              </w:rPr>
            </w:pPr>
          </w:p>
        </w:tc>
        <w:tc>
          <w:tcPr>
            <w:tcW w:w="1346" w:type="dxa"/>
            <w:tcBorders>
              <w:top w:val="single" w:sz="4" w:space="0" w:color="auto"/>
              <w:bottom w:val="double" w:sz="4" w:space="0" w:color="auto"/>
            </w:tcBorders>
            <w:vAlign w:val="bottom"/>
          </w:tcPr>
          <w:p w14:paraId="12530CE5" w14:textId="4F226F21" w:rsidR="00242760" w:rsidRPr="00F84016" w:rsidRDefault="0001466F" w:rsidP="001E4AAD">
            <w:pPr>
              <w:pStyle w:val="acctfourfigures"/>
              <w:tabs>
                <w:tab w:val="clear" w:pos="765"/>
                <w:tab w:val="decimal" w:pos="1002"/>
              </w:tabs>
              <w:spacing w:line="240" w:lineRule="exact"/>
              <w:ind w:right="11"/>
              <w:jc w:val="right"/>
              <w:rPr>
                <w:b/>
                <w:bCs/>
                <w:szCs w:val="22"/>
              </w:rPr>
            </w:pPr>
            <w:r w:rsidRPr="00F84016">
              <w:rPr>
                <w:b/>
                <w:bCs/>
                <w:color w:val="000000"/>
                <w:szCs w:val="22"/>
              </w:rPr>
              <w:t>104,620</w:t>
            </w:r>
          </w:p>
        </w:tc>
        <w:tc>
          <w:tcPr>
            <w:tcW w:w="180" w:type="dxa"/>
            <w:vAlign w:val="bottom"/>
          </w:tcPr>
          <w:p w14:paraId="17225E16" w14:textId="77777777" w:rsidR="00242760" w:rsidRPr="00F84016" w:rsidRDefault="00242760" w:rsidP="00242760">
            <w:pPr>
              <w:pStyle w:val="acctfourfigures"/>
              <w:spacing w:line="240" w:lineRule="exact"/>
              <w:rPr>
                <w:b/>
                <w:bCs/>
                <w:szCs w:val="22"/>
              </w:rPr>
            </w:pPr>
          </w:p>
        </w:tc>
        <w:tc>
          <w:tcPr>
            <w:tcW w:w="1530" w:type="dxa"/>
            <w:tcBorders>
              <w:top w:val="single" w:sz="4" w:space="0" w:color="auto"/>
              <w:bottom w:val="double" w:sz="4" w:space="0" w:color="auto"/>
            </w:tcBorders>
            <w:vAlign w:val="bottom"/>
          </w:tcPr>
          <w:p w14:paraId="1C802642" w14:textId="43CB512D" w:rsidR="00242760" w:rsidRPr="00F84016" w:rsidRDefault="0001466F" w:rsidP="00D225A1">
            <w:pPr>
              <w:pStyle w:val="acctfourfigures"/>
              <w:tabs>
                <w:tab w:val="clear" w:pos="765"/>
                <w:tab w:val="decimal" w:pos="1275"/>
              </w:tabs>
              <w:spacing w:line="240" w:lineRule="exact"/>
              <w:ind w:right="11"/>
              <w:rPr>
                <w:b/>
                <w:bCs/>
                <w:szCs w:val="22"/>
              </w:rPr>
            </w:pPr>
            <w:r w:rsidRPr="00F84016">
              <w:rPr>
                <w:b/>
                <w:bCs/>
                <w:szCs w:val="22"/>
              </w:rPr>
              <w:t>(22</w:t>
            </w:r>
            <w:r w:rsidR="00F063FD" w:rsidRPr="00F84016">
              <w:rPr>
                <w:b/>
                <w:bCs/>
                <w:szCs w:val="22"/>
              </w:rPr>
              <w:t>,</w:t>
            </w:r>
            <w:r w:rsidRPr="00F84016">
              <w:rPr>
                <w:b/>
                <w:bCs/>
                <w:szCs w:val="22"/>
              </w:rPr>
              <w:t>384</w:t>
            </w:r>
            <w:r w:rsidR="00F063FD" w:rsidRPr="00F84016">
              <w:rPr>
                <w:b/>
                <w:bCs/>
                <w:szCs w:val="22"/>
              </w:rPr>
              <w:t>)</w:t>
            </w:r>
          </w:p>
        </w:tc>
        <w:tc>
          <w:tcPr>
            <w:tcW w:w="184" w:type="dxa"/>
            <w:vAlign w:val="bottom"/>
          </w:tcPr>
          <w:p w14:paraId="7B486CE8" w14:textId="77777777" w:rsidR="00242760" w:rsidRPr="00F84016" w:rsidRDefault="00242760" w:rsidP="00242760">
            <w:pPr>
              <w:pStyle w:val="acctfourfigures"/>
              <w:spacing w:line="240" w:lineRule="exact"/>
              <w:rPr>
                <w:b/>
                <w:bCs/>
                <w:szCs w:val="22"/>
              </w:rPr>
            </w:pPr>
          </w:p>
        </w:tc>
        <w:tc>
          <w:tcPr>
            <w:tcW w:w="1256" w:type="dxa"/>
            <w:tcBorders>
              <w:top w:val="single" w:sz="4" w:space="0" w:color="auto"/>
              <w:bottom w:val="double" w:sz="4" w:space="0" w:color="auto"/>
            </w:tcBorders>
            <w:vAlign w:val="bottom"/>
          </w:tcPr>
          <w:p w14:paraId="2486E7F2" w14:textId="1CB3CE11" w:rsidR="00242760" w:rsidRPr="00F84016" w:rsidRDefault="00F063FD" w:rsidP="001E4AAD">
            <w:pPr>
              <w:pStyle w:val="acctfourfigures"/>
              <w:tabs>
                <w:tab w:val="clear" w:pos="765"/>
                <w:tab w:val="decimal" w:pos="1446"/>
              </w:tabs>
              <w:spacing w:line="240" w:lineRule="exact"/>
              <w:ind w:right="11"/>
              <w:rPr>
                <w:b/>
                <w:bCs/>
                <w:szCs w:val="22"/>
              </w:rPr>
            </w:pPr>
            <w:r w:rsidRPr="00F84016">
              <w:rPr>
                <w:b/>
                <w:bCs/>
                <w:szCs w:val="22"/>
              </w:rPr>
              <w:t>82,236</w:t>
            </w:r>
          </w:p>
        </w:tc>
      </w:tr>
      <w:tr w:rsidR="00242760" w:rsidRPr="00F84016" w14:paraId="4D33CB7A" w14:textId="77777777" w:rsidTr="00C648EA">
        <w:trPr>
          <w:cantSplit/>
        </w:trPr>
        <w:tc>
          <w:tcPr>
            <w:tcW w:w="3791" w:type="dxa"/>
            <w:vAlign w:val="bottom"/>
          </w:tcPr>
          <w:p w14:paraId="64A072F9" w14:textId="77777777" w:rsidR="00242760" w:rsidRPr="00F84016" w:rsidRDefault="00242760" w:rsidP="00242760">
            <w:pPr>
              <w:spacing w:line="240" w:lineRule="exact"/>
              <w:rPr>
                <w:b/>
                <w:bCs/>
                <w:szCs w:val="22"/>
              </w:rPr>
            </w:pPr>
          </w:p>
        </w:tc>
        <w:tc>
          <w:tcPr>
            <w:tcW w:w="630" w:type="dxa"/>
          </w:tcPr>
          <w:p w14:paraId="7A67B88F" w14:textId="77777777"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4" w:type="dxa"/>
            <w:vAlign w:val="bottom"/>
          </w:tcPr>
          <w:p w14:paraId="78203AAF" w14:textId="77777777"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0" w:type="dxa"/>
            <w:vAlign w:val="bottom"/>
          </w:tcPr>
          <w:p w14:paraId="07784BC8" w14:textId="77777777" w:rsidR="00242760" w:rsidRPr="00F84016" w:rsidRDefault="00242760" w:rsidP="00242760">
            <w:pPr>
              <w:pStyle w:val="acctfourfigures"/>
              <w:spacing w:line="240" w:lineRule="exact"/>
              <w:rPr>
                <w:szCs w:val="22"/>
              </w:rPr>
            </w:pPr>
          </w:p>
        </w:tc>
        <w:tc>
          <w:tcPr>
            <w:tcW w:w="1346" w:type="dxa"/>
            <w:tcBorders>
              <w:top w:val="double" w:sz="4" w:space="0" w:color="auto"/>
            </w:tcBorders>
            <w:vAlign w:val="bottom"/>
          </w:tcPr>
          <w:p w14:paraId="2CFFE30B" w14:textId="77777777" w:rsidR="00242760" w:rsidRPr="00F84016" w:rsidRDefault="00242760" w:rsidP="00242760">
            <w:pPr>
              <w:pStyle w:val="acctfourfigures"/>
              <w:tabs>
                <w:tab w:val="clear" w:pos="765"/>
                <w:tab w:val="decimal" w:pos="1002"/>
              </w:tabs>
              <w:spacing w:line="240" w:lineRule="exact"/>
              <w:ind w:right="11"/>
              <w:rPr>
                <w:b/>
                <w:bCs/>
                <w:szCs w:val="22"/>
              </w:rPr>
            </w:pPr>
          </w:p>
        </w:tc>
        <w:tc>
          <w:tcPr>
            <w:tcW w:w="180" w:type="dxa"/>
            <w:vAlign w:val="bottom"/>
          </w:tcPr>
          <w:p w14:paraId="6FB5D6FD" w14:textId="77777777" w:rsidR="00242760" w:rsidRPr="00F84016" w:rsidRDefault="00242760" w:rsidP="00242760">
            <w:pPr>
              <w:pStyle w:val="acctfourfigures"/>
              <w:spacing w:line="240" w:lineRule="exact"/>
              <w:rPr>
                <w:szCs w:val="22"/>
              </w:rPr>
            </w:pPr>
          </w:p>
        </w:tc>
        <w:tc>
          <w:tcPr>
            <w:tcW w:w="1530" w:type="dxa"/>
            <w:tcBorders>
              <w:top w:val="double" w:sz="4" w:space="0" w:color="auto"/>
            </w:tcBorders>
            <w:vAlign w:val="bottom"/>
          </w:tcPr>
          <w:p w14:paraId="2E059861" w14:textId="77777777" w:rsidR="00242760" w:rsidRPr="00F84016" w:rsidRDefault="00242760" w:rsidP="00242760">
            <w:pPr>
              <w:pStyle w:val="acctfourfigures"/>
              <w:tabs>
                <w:tab w:val="clear" w:pos="765"/>
                <w:tab w:val="decimal" w:pos="1446"/>
              </w:tabs>
              <w:spacing w:line="240" w:lineRule="exact"/>
              <w:ind w:right="11"/>
              <w:rPr>
                <w:b/>
                <w:bCs/>
                <w:szCs w:val="22"/>
              </w:rPr>
            </w:pPr>
          </w:p>
        </w:tc>
        <w:tc>
          <w:tcPr>
            <w:tcW w:w="184" w:type="dxa"/>
            <w:vAlign w:val="bottom"/>
          </w:tcPr>
          <w:p w14:paraId="27B38D71" w14:textId="77777777" w:rsidR="00242760" w:rsidRPr="00F84016" w:rsidRDefault="00242760" w:rsidP="00242760">
            <w:pPr>
              <w:pStyle w:val="acctfourfigures"/>
              <w:spacing w:line="240" w:lineRule="exact"/>
              <w:rPr>
                <w:szCs w:val="22"/>
              </w:rPr>
            </w:pPr>
          </w:p>
        </w:tc>
        <w:tc>
          <w:tcPr>
            <w:tcW w:w="1256" w:type="dxa"/>
            <w:tcBorders>
              <w:top w:val="double" w:sz="4" w:space="0" w:color="auto"/>
            </w:tcBorders>
            <w:vAlign w:val="bottom"/>
          </w:tcPr>
          <w:p w14:paraId="2E45F77A" w14:textId="77777777" w:rsidR="00242760" w:rsidRPr="00F84016" w:rsidRDefault="00242760" w:rsidP="00242760">
            <w:pPr>
              <w:pStyle w:val="acctfourfigures"/>
              <w:tabs>
                <w:tab w:val="clear" w:pos="765"/>
                <w:tab w:val="decimal" w:pos="1002"/>
              </w:tabs>
              <w:spacing w:line="220" w:lineRule="exact"/>
              <w:ind w:right="-78"/>
              <w:rPr>
                <w:b/>
                <w:bCs/>
                <w:szCs w:val="22"/>
              </w:rPr>
            </w:pPr>
          </w:p>
        </w:tc>
      </w:tr>
      <w:tr w:rsidR="00242760" w:rsidRPr="00F84016" w14:paraId="27A760E0" w14:textId="77777777" w:rsidTr="00C648EA">
        <w:trPr>
          <w:cantSplit/>
        </w:trPr>
        <w:tc>
          <w:tcPr>
            <w:tcW w:w="3791" w:type="dxa"/>
            <w:vAlign w:val="bottom"/>
          </w:tcPr>
          <w:p w14:paraId="5711DE16" w14:textId="77777777" w:rsidR="00242760" w:rsidRPr="00F84016" w:rsidRDefault="00242760" w:rsidP="00242760">
            <w:pPr>
              <w:spacing w:line="240" w:lineRule="exact"/>
              <w:rPr>
                <w:b/>
                <w:bCs/>
                <w:szCs w:val="22"/>
              </w:rPr>
            </w:pPr>
            <w:r w:rsidRPr="00F84016">
              <w:rPr>
                <w:b/>
                <w:bCs/>
                <w:i/>
                <w:iCs/>
                <w:szCs w:val="22"/>
              </w:rPr>
              <w:t>Deferred tax liabilities</w:t>
            </w:r>
          </w:p>
        </w:tc>
        <w:tc>
          <w:tcPr>
            <w:tcW w:w="630" w:type="dxa"/>
          </w:tcPr>
          <w:p w14:paraId="6381D8DE" w14:textId="77777777"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4" w:type="dxa"/>
            <w:vAlign w:val="bottom"/>
          </w:tcPr>
          <w:p w14:paraId="0769A58D" w14:textId="77777777"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0" w:type="dxa"/>
            <w:vAlign w:val="bottom"/>
          </w:tcPr>
          <w:p w14:paraId="7B00D116" w14:textId="77777777" w:rsidR="00242760" w:rsidRPr="00F84016" w:rsidRDefault="00242760" w:rsidP="00242760">
            <w:pPr>
              <w:pStyle w:val="acctfourfigures"/>
              <w:spacing w:line="240" w:lineRule="exact"/>
              <w:rPr>
                <w:szCs w:val="22"/>
              </w:rPr>
            </w:pPr>
          </w:p>
        </w:tc>
        <w:tc>
          <w:tcPr>
            <w:tcW w:w="1346" w:type="dxa"/>
            <w:vAlign w:val="bottom"/>
          </w:tcPr>
          <w:p w14:paraId="6962220A" w14:textId="77777777" w:rsidR="00242760" w:rsidRPr="00F84016" w:rsidRDefault="00242760" w:rsidP="00242760">
            <w:pPr>
              <w:pStyle w:val="acctfourfigures"/>
              <w:tabs>
                <w:tab w:val="clear" w:pos="765"/>
                <w:tab w:val="decimal" w:pos="1002"/>
              </w:tabs>
              <w:spacing w:line="240" w:lineRule="exact"/>
              <w:ind w:right="11"/>
              <w:rPr>
                <w:b/>
                <w:bCs/>
                <w:szCs w:val="22"/>
              </w:rPr>
            </w:pPr>
          </w:p>
        </w:tc>
        <w:tc>
          <w:tcPr>
            <w:tcW w:w="180" w:type="dxa"/>
            <w:vAlign w:val="bottom"/>
          </w:tcPr>
          <w:p w14:paraId="74C0CCF2" w14:textId="77777777" w:rsidR="00242760" w:rsidRPr="00F84016" w:rsidRDefault="00242760" w:rsidP="00242760">
            <w:pPr>
              <w:pStyle w:val="acctfourfigures"/>
              <w:spacing w:line="240" w:lineRule="exact"/>
              <w:rPr>
                <w:szCs w:val="22"/>
              </w:rPr>
            </w:pPr>
          </w:p>
        </w:tc>
        <w:tc>
          <w:tcPr>
            <w:tcW w:w="1530" w:type="dxa"/>
            <w:vAlign w:val="bottom"/>
          </w:tcPr>
          <w:p w14:paraId="23834EA9" w14:textId="77777777" w:rsidR="00242760" w:rsidRPr="00F84016" w:rsidRDefault="00242760" w:rsidP="00242760">
            <w:pPr>
              <w:pStyle w:val="acctfourfigures"/>
              <w:tabs>
                <w:tab w:val="clear" w:pos="765"/>
                <w:tab w:val="decimal" w:pos="1446"/>
              </w:tabs>
              <w:spacing w:line="240" w:lineRule="exact"/>
              <w:ind w:right="11"/>
              <w:rPr>
                <w:b/>
                <w:bCs/>
                <w:szCs w:val="22"/>
              </w:rPr>
            </w:pPr>
          </w:p>
        </w:tc>
        <w:tc>
          <w:tcPr>
            <w:tcW w:w="184" w:type="dxa"/>
            <w:vAlign w:val="bottom"/>
          </w:tcPr>
          <w:p w14:paraId="7F6D6ED9" w14:textId="77777777" w:rsidR="00242760" w:rsidRPr="00F84016" w:rsidRDefault="00242760" w:rsidP="00242760">
            <w:pPr>
              <w:pStyle w:val="acctfourfigures"/>
              <w:spacing w:line="240" w:lineRule="exact"/>
              <w:rPr>
                <w:szCs w:val="22"/>
              </w:rPr>
            </w:pPr>
          </w:p>
        </w:tc>
        <w:tc>
          <w:tcPr>
            <w:tcW w:w="1256" w:type="dxa"/>
            <w:vAlign w:val="bottom"/>
          </w:tcPr>
          <w:p w14:paraId="244289A6" w14:textId="77777777" w:rsidR="00242760" w:rsidRPr="00F84016" w:rsidRDefault="00242760" w:rsidP="00242760">
            <w:pPr>
              <w:pStyle w:val="acctfourfigures"/>
              <w:tabs>
                <w:tab w:val="clear" w:pos="765"/>
                <w:tab w:val="decimal" w:pos="1002"/>
              </w:tabs>
              <w:spacing w:line="220" w:lineRule="exact"/>
              <w:ind w:right="-78"/>
              <w:rPr>
                <w:b/>
                <w:bCs/>
                <w:szCs w:val="22"/>
              </w:rPr>
            </w:pPr>
          </w:p>
        </w:tc>
      </w:tr>
      <w:tr w:rsidR="00242760" w:rsidRPr="00F84016" w14:paraId="31F619AF" w14:textId="77777777" w:rsidTr="00C648EA">
        <w:trPr>
          <w:cantSplit/>
        </w:trPr>
        <w:tc>
          <w:tcPr>
            <w:tcW w:w="3791" w:type="dxa"/>
          </w:tcPr>
          <w:p w14:paraId="5B3C345C" w14:textId="77777777" w:rsidR="00242760" w:rsidRPr="00F84016" w:rsidRDefault="00242760" w:rsidP="00242760">
            <w:pPr>
              <w:spacing w:line="240" w:lineRule="exact"/>
              <w:rPr>
                <w:b/>
                <w:bCs/>
                <w:szCs w:val="22"/>
              </w:rPr>
            </w:pPr>
            <w:r w:rsidRPr="00F84016">
              <w:rPr>
                <w:szCs w:val="22"/>
              </w:rPr>
              <w:t>Prepaid commission expenses</w:t>
            </w:r>
          </w:p>
        </w:tc>
        <w:tc>
          <w:tcPr>
            <w:tcW w:w="630" w:type="dxa"/>
          </w:tcPr>
          <w:p w14:paraId="2FB19619" w14:textId="77777777" w:rsidR="00242760" w:rsidRPr="00F84016" w:rsidRDefault="00242760" w:rsidP="00242760">
            <w:pPr>
              <w:pStyle w:val="acctfourfigures"/>
              <w:tabs>
                <w:tab w:val="clear" w:pos="765"/>
                <w:tab w:val="decimal" w:pos="731"/>
              </w:tabs>
              <w:spacing w:line="220" w:lineRule="exact"/>
              <w:ind w:right="11"/>
              <w:rPr>
                <w:szCs w:val="22"/>
                <w:rtl/>
                <w:cs/>
              </w:rPr>
            </w:pPr>
          </w:p>
        </w:tc>
        <w:tc>
          <w:tcPr>
            <w:tcW w:w="184" w:type="dxa"/>
            <w:vAlign w:val="bottom"/>
          </w:tcPr>
          <w:p w14:paraId="4AD80D68" w14:textId="7EB9203A" w:rsidR="00242760" w:rsidRPr="00F84016" w:rsidRDefault="00242760" w:rsidP="00242760">
            <w:pPr>
              <w:pStyle w:val="acctfourfigures"/>
              <w:tabs>
                <w:tab w:val="clear" w:pos="765"/>
                <w:tab w:val="decimal" w:pos="731"/>
              </w:tabs>
              <w:spacing w:line="220" w:lineRule="exact"/>
              <w:ind w:right="11"/>
              <w:rPr>
                <w:b/>
                <w:bCs/>
                <w:szCs w:val="22"/>
                <w:rtl/>
                <w:cs/>
              </w:rPr>
            </w:pPr>
          </w:p>
        </w:tc>
        <w:tc>
          <w:tcPr>
            <w:tcW w:w="180" w:type="dxa"/>
            <w:vAlign w:val="bottom"/>
          </w:tcPr>
          <w:p w14:paraId="5D871DD4" w14:textId="77777777" w:rsidR="00242760" w:rsidRPr="00F84016" w:rsidRDefault="00242760" w:rsidP="00242760">
            <w:pPr>
              <w:pStyle w:val="acctfourfigures"/>
              <w:spacing w:line="240" w:lineRule="exact"/>
              <w:rPr>
                <w:szCs w:val="22"/>
              </w:rPr>
            </w:pPr>
          </w:p>
        </w:tc>
        <w:tc>
          <w:tcPr>
            <w:tcW w:w="1346" w:type="dxa"/>
            <w:vAlign w:val="bottom"/>
          </w:tcPr>
          <w:p w14:paraId="2390400F" w14:textId="3DC79013"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13,045</w:t>
            </w:r>
          </w:p>
        </w:tc>
        <w:tc>
          <w:tcPr>
            <w:tcW w:w="180" w:type="dxa"/>
            <w:vAlign w:val="bottom"/>
          </w:tcPr>
          <w:p w14:paraId="6FF64475" w14:textId="77777777" w:rsidR="00242760" w:rsidRPr="00F84016" w:rsidRDefault="00242760" w:rsidP="001E4AAD">
            <w:pPr>
              <w:pStyle w:val="acctfourfigures"/>
              <w:spacing w:line="240" w:lineRule="exact"/>
              <w:jc w:val="center"/>
              <w:rPr>
                <w:szCs w:val="22"/>
              </w:rPr>
            </w:pPr>
          </w:p>
        </w:tc>
        <w:tc>
          <w:tcPr>
            <w:tcW w:w="1530" w:type="dxa"/>
            <w:vAlign w:val="bottom"/>
          </w:tcPr>
          <w:p w14:paraId="55AD2182" w14:textId="22949D21" w:rsidR="00242760" w:rsidRPr="00F84016" w:rsidRDefault="006E0D7C" w:rsidP="00D225A1">
            <w:pPr>
              <w:pStyle w:val="acctfourfigures"/>
              <w:tabs>
                <w:tab w:val="clear" w:pos="765"/>
                <w:tab w:val="decimal" w:pos="1275"/>
              </w:tabs>
              <w:spacing w:line="240" w:lineRule="exact"/>
              <w:ind w:right="11"/>
              <w:rPr>
                <w:szCs w:val="22"/>
              </w:rPr>
            </w:pPr>
            <w:r w:rsidRPr="00F84016">
              <w:rPr>
                <w:szCs w:val="22"/>
              </w:rPr>
              <w:t>243</w:t>
            </w:r>
          </w:p>
        </w:tc>
        <w:tc>
          <w:tcPr>
            <w:tcW w:w="184" w:type="dxa"/>
            <w:vAlign w:val="bottom"/>
          </w:tcPr>
          <w:p w14:paraId="6DEB4C5E" w14:textId="77777777" w:rsidR="00242760" w:rsidRPr="00F84016" w:rsidRDefault="00242760" w:rsidP="001E4AAD">
            <w:pPr>
              <w:pStyle w:val="acctfourfigures"/>
              <w:spacing w:line="240" w:lineRule="exact"/>
              <w:jc w:val="center"/>
              <w:rPr>
                <w:szCs w:val="22"/>
              </w:rPr>
            </w:pPr>
          </w:p>
        </w:tc>
        <w:tc>
          <w:tcPr>
            <w:tcW w:w="1256" w:type="dxa"/>
            <w:vAlign w:val="bottom"/>
          </w:tcPr>
          <w:p w14:paraId="76DDB1AC" w14:textId="7C7C4F70" w:rsidR="00242760" w:rsidRPr="00F84016" w:rsidRDefault="006E0D7C" w:rsidP="001E4AAD">
            <w:pPr>
              <w:pStyle w:val="acctfourfigures"/>
              <w:tabs>
                <w:tab w:val="clear" w:pos="765"/>
                <w:tab w:val="decimal" w:pos="1446"/>
              </w:tabs>
              <w:spacing w:line="240" w:lineRule="exact"/>
              <w:ind w:right="11"/>
              <w:rPr>
                <w:szCs w:val="22"/>
              </w:rPr>
            </w:pPr>
            <w:r w:rsidRPr="00F84016">
              <w:rPr>
                <w:szCs w:val="22"/>
              </w:rPr>
              <w:t>13,288</w:t>
            </w:r>
          </w:p>
        </w:tc>
      </w:tr>
      <w:tr w:rsidR="006E0D7C" w:rsidRPr="00F84016" w14:paraId="1C896849" w14:textId="77777777" w:rsidTr="00C648EA">
        <w:trPr>
          <w:cantSplit/>
        </w:trPr>
        <w:tc>
          <w:tcPr>
            <w:tcW w:w="3791" w:type="dxa"/>
          </w:tcPr>
          <w:p w14:paraId="27236548" w14:textId="0C4B368D" w:rsidR="006E0D7C" w:rsidRPr="00F84016" w:rsidRDefault="006E0D7C" w:rsidP="001E4AAD">
            <w:pPr>
              <w:spacing w:line="240" w:lineRule="exact"/>
              <w:ind w:left="198" w:right="-84" w:hanging="198"/>
              <w:rPr>
                <w:szCs w:val="22"/>
              </w:rPr>
            </w:pPr>
            <w:r w:rsidRPr="00F84016">
              <w:rPr>
                <w:szCs w:val="22"/>
              </w:rPr>
              <w:t>Accumulated depreciation and   amortisation</w:t>
            </w:r>
          </w:p>
        </w:tc>
        <w:tc>
          <w:tcPr>
            <w:tcW w:w="630" w:type="dxa"/>
          </w:tcPr>
          <w:p w14:paraId="13F14424" w14:textId="77777777" w:rsidR="006E0D7C" w:rsidRPr="00F84016" w:rsidRDefault="006E0D7C" w:rsidP="00242760">
            <w:pPr>
              <w:pStyle w:val="acctfourfigures"/>
              <w:tabs>
                <w:tab w:val="clear" w:pos="765"/>
                <w:tab w:val="decimal" w:pos="731"/>
              </w:tabs>
              <w:spacing w:line="220" w:lineRule="exact"/>
              <w:ind w:right="11"/>
              <w:rPr>
                <w:szCs w:val="22"/>
                <w:rtl/>
                <w:cs/>
              </w:rPr>
            </w:pPr>
          </w:p>
        </w:tc>
        <w:tc>
          <w:tcPr>
            <w:tcW w:w="184" w:type="dxa"/>
            <w:vAlign w:val="bottom"/>
          </w:tcPr>
          <w:p w14:paraId="29CFC969" w14:textId="77777777" w:rsidR="006E0D7C" w:rsidRPr="00F84016" w:rsidRDefault="006E0D7C" w:rsidP="00242760">
            <w:pPr>
              <w:pStyle w:val="acctfourfigures"/>
              <w:tabs>
                <w:tab w:val="clear" w:pos="765"/>
                <w:tab w:val="decimal" w:pos="731"/>
              </w:tabs>
              <w:spacing w:line="220" w:lineRule="exact"/>
              <w:ind w:right="11"/>
              <w:rPr>
                <w:b/>
                <w:bCs/>
                <w:szCs w:val="22"/>
                <w:rtl/>
                <w:cs/>
              </w:rPr>
            </w:pPr>
          </w:p>
        </w:tc>
        <w:tc>
          <w:tcPr>
            <w:tcW w:w="180" w:type="dxa"/>
            <w:vAlign w:val="bottom"/>
          </w:tcPr>
          <w:p w14:paraId="236E7AB1" w14:textId="77777777" w:rsidR="006E0D7C" w:rsidRPr="00F84016" w:rsidRDefault="006E0D7C" w:rsidP="00242760">
            <w:pPr>
              <w:pStyle w:val="acctfourfigures"/>
              <w:spacing w:line="240" w:lineRule="exact"/>
              <w:rPr>
                <w:szCs w:val="22"/>
              </w:rPr>
            </w:pPr>
          </w:p>
        </w:tc>
        <w:tc>
          <w:tcPr>
            <w:tcW w:w="1346" w:type="dxa"/>
            <w:vAlign w:val="bottom"/>
          </w:tcPr>
          <w:p w14:paraId="60659EF5" w14:textId="0073A11E" w:rsidR="006E0D7C" w:rsidRPr="00F84016" w:rsidRDefault="006E0D7C" w:rsidP="0052635C">
            <w:pPr>
              <w:pStyle w:val="acctfourfigures"/>
              <w:tabs>
                <w:tab w:val="clear" w:pos="765"/>
                <w:tab w:val="decimal" w:pos="1446"/>
              </w:tabs>
              <w:spacing w:line="240" w:lineRule="exact"/>
              <w:ind w:right="275"/>
              <w:rPr>
                <w:szCs w:val="22"/>
              </w:rPr>
            </w:pPr>
            <w:r w:rsidRPr="00F84016">
              <w:rPr>
                <w:szCs w:val="22"/>
              </w:rPr>
              <w:t>-</w:t>
            </w:r>
          </w:p>
        </w:tc>
        <w:tc>
          <w:tcPr>
            <w:tcW w:w="180" w:type="dxa"/>
            <w:vAlign w:val="bottom"/>
          </w:tcPr>
          <w:p w14:paraId="359001DC" w14:textId="77777777" w:rsidR="006E0D7C" w:rsidRPr="00F84016" w:rsidRDefault="006E0D7C" w:rsidP="001E4AAD">
            <w:pPr>
              <w:pStyle w:val="acctfourfigures"/>
              <w:spacing w:line="240" w:lineRule="exact"/>
              <w:jc w:val="center"/>
              <w:rPr>
                <w:szCs w:val="22"/>
              </w:rPr>
            </w:pPr>
          </w:p>
        </w:tc>
        <w:tc>
          <w:tcPr>
            <w:tcW w:w="1530" w:type="dxa"/>
            <w:vAlign w:val="bottom"/>
          </w:tcPr>
          <w:p w14:paraId="70A41B21" w14:textId="2F9EDBE6" w:rsidR="006E0D7C" w:rsidRPr="00F84016" w:rsidRDefault="006E0D7C">
            <w:pPr>
              <w:pStyle w:val="acctfourfigures"/>
              <w:tabs>
                <w:tab w:val="clear" w:pos="765"/>
                <w:tab w:val="decimal" w:pos="1446"/>
              </w:tabs>
              <w:spacing w:line="240" w:lineRule="exact"/>
              <w:ind w:right="11"/>
              <w:rPr>
                <w:szCs w:val="22"/>
              </w:rPr>
            </w:pPr>
            <w:r w:rsidRPr="00F84016">
              <w:rPr>
                <w:szCs w:val="22"/>
              </w:rPr>
              <w:t>(168)</w:t>
            </w:r>
          </w:p>
        </w:tc>
        <w:tc>
          <w:tcPr>
            <w:tcW w:w="184" w:type="dxa"/>
            <w:vAlign w:val="bottom"/>
          </w:tcPr>
          <w:p w14:paraId="62B1A265" w14:textId="77777777" w:rsidR="006E0D7C" w:rsidRPr="00F84016" w:rsidRDefault="006E0D7C" w:rsidP="001E4AAD">
            <w:pPr>
              <w:pStyle w:val="acctfourfigures"/>
              <w:spacing w:line="240" w:lineRule="exact"/>
              <w:jc w:val="center"/>
              <w:rPr>
                <w:szCs w:val="22"/>
              </w:rPr>
            </w:pPr>
          </w:p>
        </w:tc>
        <w:tc>
          <w:tcPr>
            <w:tcW w:w="1256" w:type="dxa"/>
            <w:vAlign w:val="bottom"/>
          </w:tcPr>
          <w:p w14:paraId="53AFDBA0" w14:textId="784DCC92" w:rsidR="006E0D7C" w:rsidRPr="00F84016" w:rsidRDefault="006E0D7C" w:rsidP="00D225A1">
            <w:pPr>
              <w:pStyle w:val="acctfourfigures"/>
              <w:tabs>
                <w:tab w:val="clear" w:pos="765"/>
                <w:tab w:val="decimal" w:pos="1094"/>
              </w:tabs>
              <w:spacing w:line="240" w:lineRule="exact"/>
              <w:ind w:right="-84"/>
              <w:rPr>
                <w:szCs w:val="22"/>
              </w:rPr>
            </w:pPr>
            <w:r w:rsidRPr="00F84016">
              <w:rPr>
                <w:szCs w:val="22"/>
              </w:rPr>
              <w:t>(168)</w:t>
            </w:r>
          </w:p>
        </w:tc>
      </w:tr>
      <w:tr w:rsidR="00242760" w:rsidRPr="00F84016" w14:paraId="5EC2E0A8" w14:textId="77777777" w:rsidTr="00C648EA">
        <w:trPr>
          <w:cantSplit/>
        </w:trPr>
        <w:tc>
          <w:tcPr>
            <w:tcW w:w="3791" w:type="dxa"/>
          </w:tcPr>
          <w:p w14:paraId="17177E2E" w14:textId="35EDFF8A" w:rsidR="00242760" w:rsidRPr="00F84016" w:rsidRDefault="00242760" w:rsidP="00242760">
            <w:pPr>
              <w:spacing w:line="240" w:lineRule="exact"/>
              <w:ind w:left="198" w:right="-84" w:hanging="198"/>
              <w:rPr>
                <w:b/>
                <w:bCs/>
                <w:szCs w:val="22"/>
              </w:rPr>
            </w:pPr>
            <w:r w:rsidRPr="00F84016">
              <w:rPr>
                <w:szCs w:val="22"/>
              </w:rPr>
              <w:t xml:space="preserve">Amortised transaction cost of convertible debentures - liability component     </w:t>
            </w:r>
          </w:p>
        </w:tc>
        <w:tc>
          <w:tcPr>
            <w:tcW w:w="630" w:type="dxa"/>
          </w:tcPr>
          <w:p w14:paraId="7B505E42" w14:textId="77777777" w:rsidR="00242760" w:rsidRPr="00F84016" w:rsidRDefault="00242760" w:rsidP="00242760">
            <w:pPr>
              <w:pStyle w:val="acctfourfigures"/>
              <w:tabs>
                <w:tab w:val="clear" w:pos="765"/>
                <w:tab w:val="decimal" w:pos="731"/>
              </w:tabs>
              <w:spacing w:line="220" w:lineRule="exact"/>
              <w:ind w:right="11"/>
              <w:jc w:val="center"/>
              <w:rPr>
                <w:szCs w:val="22"/>
                <w:rtl/>
                <w:cs/>
              </w:rPr>
            </w:pPr>
          </w:p>
        </w:tc>
        <w:tc>
          <w:tcPr>
            <w:tcW w:w="184" w:type="dxa"/>
            <w:vAlign w:val="bottom"/>
          </w:tcPr>
          <w:p w14:paraId="553D08FB" w14:textId="0671298D" w:rsidR="00242760" w:rsidRPr="00F84016" w:rsidRDefault="00242760" w:rsidP="00242760">
            <w:pPr>
              <w:pStyle w:val="acctfourfigures"/>
              <w:tabs>
                <w:tab w:val="clear" w:pos="765"/>
                <w:tab w:val="decimal" w:pos="731"/>
              </w:tabs>
              <w:spacing w:line="220" w:lineRule="exact"/>
              <w:ind w:right="11"/>
              <w:rPr>
                <w:szCs w:val="22"/>
                <w:rtl/>
                <w:cs/>
              </w:rPr>
            </w:pPr>
          </w:p>
        </w:tc>
        <w:tc>
          <w:tcPr>
            <w:tcW w:w="180" w:type="dxa"/>
            <w:vAlign w:val="bottom"/>
          </w:tcPr>
          <w:p w14:paraId="218E5A87" w14:textId="77777777" w:rsidR="00242760" w:rsidRPr="00F84016" w:rsidRDefault="00242760" w:rsidP="00242760">
            <w:pPr>
              <w:pStyle w:val="acctfourfigures"/>
              <w:spacing w:line="240" w:lineRule="exact"/>
              <w:rPr>
                <w:szCs w:val="22"/>
              </w:rPr>
            </w:pPr>
          </w:p>
        </w:tc>
        <w:tc>
          <w:tcPr>
            <w:tcW w:w="1346" w:type="dxa"/>
            <w:vAlign w:val="bottom"/>
          </w:tcPr>
          <w:p w14:paraId="6D33C29C" w14:textId="36E04D52"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429</w:t>
            </w:r>
          </w:p>
        </w:tc>
        <w:tc>
          <w:tcPr>
            <w:tcW w:w="180" w:type="dxa"/>
            <w:vAlign w:val="bottom"/>
          </w:tcPr>
          <w:p w14:paraId="75BDC524" w14:textId="77777777" w:rsidR="00242760" w:rsidRPr="00F84016" w:rsidRDefault="00242760" w:rsidP="001E4AAD">
            <w:pPr>
              <w:pStyle w:val="acctfourfigures"/>
              <w:spacing w:line="240" w:lineRule="exact"/>
              <w:jc w:val="center"/>
              <w:rPr>
                <w:szCs w:val="22"/>
              </w:rPr>
            </w:pPr>
          </w:p>
        </w:tc>
        <w:tc>
          <w:tcPr>
            <w:tcW w:w="1530" w:type="dxa"/>
            <w:vAlign w:val="bottom"/>
          </w:tcPr>
          <w:p w14:paraId="0C40FAA1" w14:textId="25B20750" w:rsidR="00242760" w:rsidRPr="00F84016" w:rsidRDefault="006E0D7C" w:rsidP="001E4AAD">
            <w:pPr>
              <w:pStyle w:val="acctfourfigures"/>
              <w:tabs>
                <w:tab w:val="clear" w:pos="765"/>
                <w:tab w:val="decimal" w:pos="1446"/>
              </w:tabs>
              <w:spacing w:line="240" w:lineRule="exact"/>
              <w:ind w:right="11"/>
              <w:rPr>
                <w:szCs w:val="22"/>
              </w:rPr>
            </w:pPr>
            <w:r w:rsidRPr="00F84016">
              <w:rPr>
                <w:szCs w:val="22"/>
              </w:rPr>
              <w:t>(289)</w:t>
            </w:r>
          </w:p>
        </w:tc>
        <w:tc>
          <w:tcPr>
            <w:tcW w:w="184" w:type="dxa"/>
            <w:vAlign w:val="bottom"/>
          </w:tcPr>
          <w:p w14:paraId="33DBB267" w14:textId="77777777" w:rsidR="00242760" w:rsidRPr="00F84016" w:rsidRDefault="00242760" w:rsidP="001E4AAD">
            <w:pPr>
              <w:pStyle w:val="acctfourfigures"/>
              <w:spacing w:line="240" w:lineRule="exact"/>
              <w:jc w:val="center"/>
              <w:rPr>
                <w:szCs w:val="22"/>
              </w:rPr>
            </w:pPr>
          </w:p>
        </w:tc>
        <w:tc>
          <w:tcPr>
            <w:tcW w:w="1256" w:type="dxa"/>
            <w:vAlign w:val="bottom"/>
          </w:tcPr>
          <w:p w14:paraId="0E57F0F0" w14:textId="0D88D49F" w:rsidR="00242760" w:rsidRPr="00F84016" w:rsidRDefault="006E0D7C" w:rsidP="001E4AAD">
            <w:pPr>
              <w:pStyle w:val="acctfourfigures"/>
              <w:tabs>
                <w:tab w:val="clear" w:pos="765"/>
                <w:tab w:val="decimal" w:pos="1446"/>
              </w:tabs>
              <w:spacing w:line="240" w:lineRule="exact"/>
              <w:ind w:right="11"/>
              <w:rPr>
                <w:szCs w:val="22"/>
              </w:rPr>
            </w:pPr>
            <w:r w:rsidRPr="00F84016">
              <w:rPr>
                <w:szCs w:val="22"/>
              </w:rPr>
              <w:t>140</w:t>
            </w:r>
          </w:p>
        </w:tc>
      </w:tr>
      <w:tr w:rsidR="00242760" w:rsidRPr="00F84016" w14:paraId="1629D60E" w14:textId="77777777" w:rsidTr="00C648EA">
        <w:trPr>
          <w:cantSplit/>
        </w:trPr>
        <w:tc>
          <w:tcPr>
            <w:tcW w:w="3791" w:type="dxa"/>
          </w:tcPr>
          <w:p w14:paraId="75317315" w14:textId="2EF64375" w:rsidR="00242760" w:rsidRPr="00F84016" w:rsidRDefault="00242760" w:rsidP="00242760">
            <w:pPr>
              <w:spacing w:line="240" w:lineRule="exact"/>
              <w:ind w:left="198" w:hanging="198"/>
              <w:rPr>
                <w:b/>
                <w:bCs/>
                <w:szCs w:val="22"/>
              </w:rPr>
            </w:pPr>
            <w:r w:rsidRPr="00F84016">
              <w:rPr>
                <w:szCs w:val="22"/>
              </w:rPr>
              <w:t>Amortised transaction cost of convertible debentures - equity component</w:t>
            </w:r>
            <w:r w:rsidRPr="00F84016" w:rsidDel="00EB08E3">
              <w:rPr>
                <w:szCs w:val="22"/>
              </w:rPr>
              <w:t xml:space="preserve"> </w:t>
            </w:r>
          </w:p>
        </w:tc>
        <w:tc>
          <w:tcPr>
            <w:tcW w:w="630" w:type="dxa"/>
          </w:tcPr>
          <w:p w14:paraId="0518D59B" w14:textId="77777777" w:rsidR="00242760" w:rsidRPr="00F84016" w:rsidRDefault="00242760" w:rsidP="00242760">
            <w:pPr>
              <w:pStyle w:val="acctfourfigures"/>
              <w:tabs>
                <w:tab w:val="clear" w:pos="765"/>
                <w:tab w:val="decimal" w:pos="731"/>
              </w:tabs>
              <w:spacing w:line="220" w:lineRule="exact"/>
              <w:ind w:right="11"/>
              <w:jc w:val="center"/>
              <w:rPr>
                <w:szCs w:val="22"/>
              </w:rPr>
            </w:pPr>
          </w:p>
        </w:tc>
        <w:tc>
          <w:tcPr>
            <w:tcW w:w="184" w:type="dxa"/>
            <w:vAlign w:val="bottom"/>
          </w:tcPr>
          <w:p w14:paraId="24C76138" w14:textId="3886A69D" w:rsidR="00242760" w:rsidRPr="00F84016" w:rsidRDefault="00242760" w:rsidP="00242760">
            <w:pPr>
              <w:pStyle w:val="acctfourfigures"/>
              <w:tabs>
                <w:tab w:val="clear" w:pos="765"/>
                <w:tab w:val="decimal" w:pos="731"/>
              </w:tabs>
              <w:spacing w:line="220" w:lineRule="exact"/>
              <w:ind w:right="11"/>
              <w:rPr>
                <w:szCs w:val="22"/>
                <w:rtl/>
                <w:cs/>
              </w:rPr>
            </w:pPr>
          </w:p>
        </w:tc>
        <w:tc>
          <w:tcPr>
            <w:tcW w:w="180" w:type="dxa"/>
            <w:vAlign w:val="bottom"/>
          </w:tcPr>
          <w:p w14:paraId="0FE966E1" w14:textId="77777777" w:rsidR="00242760" w:rsidRPr="00F84016" w:rsidRDefault="00242760" w:rsidP="00242760">
            <w:pPr>
              <w:pStyle w:val="acctfourfigures"/>
              <w:spacing w:line="240" w:lineRule="exact"/>
              <w:rPr>
                <w:szCs w:val="22"/>
              </w:rPr>
            </w:pPr>
          </w:p>
        </w:tc>
        <w:tc>
          <w:tcPr>
            <w:tcW w:w="1346" w:type="dxa"/>
            <w:vAlign w:val="bottom"/>
          </w:tcPr>
          <w:p w14:paraId="081C8ECC" w14:textId="4F7784EE"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17</w:t>
            </w:r>
          </w:p>
        </w:tc>
        <w:tc>
          <w:tcPr>
            <w:tcW w:w="180" w:type="dxa"/>
            <w:vAlign w:val="bottom"/>
          </w:tcPr>
          <w:p w14:paraId="4A9EDF68" w14:textId="77777777" w:rsidR="00242760" w:rsidRPr="00F84016" w:rsidRDefault="00242760" w:rsidP="001E4AAD">
            <w:pPr>
              <w:pStyle w:val="acctfourfigures"/>
              <w:spacing w:line="240" w:lineRule="exact"/>
              <w:jc w:val="center"/>
              <w:rPr>
                <w:szCs w:val="22"/>
              </w:rPr>
            </w:pPr>
          </w:p>
        </w:tc>
        <w:tc>
          <w:tcPr>
            <w:tcW w:w="1530" w:type="dxa"/>
            <w:vAlign w:val="bottom"/>
          </w:tcPr>
          <w:p w14:paraId="4BED7491" w14:textId="68EA0BAC" w:rsidR="00242760" w:rsidRPr="00F84016" w:rsidRDefault="006E0D7C" w:rsidP="001E4AAD">
            <w:pPr>
              <w:pStyle w:val="acctfourfigures"/>
              <w:tabs>
                <w:tab w:val="clear" w:pos="765"/>
                <w:tab w:val="decimal" w:pos="1446"/>
              </w:tabs>
              <w:spacing w:line="240" w:lineRule="exact"/>
              <w:ind w:right="11"/>
              <w:rPr>
                <w:szCs w:val="22"/>
              </w:rPr>
            </w:pPr>
            <w:r w:rsidRPr="00F84016">
              <w:rPr>
                <w:szCs w:val="22"/>
              </w:rPr>
              <w:t>(4)</w:t>
            </w:r>
          </w:p>
        </w:tc>
        <w:tc>
          <w:tcPr>
            <w:tcW w:w="184" w:type="dxa"/>
            <w:vAlign w:val="bottom"/>
          </w:tcPr>
          <w:p w14:paraId="6F9DCC12" w14:textId="77777777" w:rsidR="00242760" w:rsidRPr="00F84016" w:rsidRDefault="00242760" w:rsidP="001E4AAD">
            <w:pPr>
              <w:pStyle w:val="acctfourfigures"/>
              <w:spacing w:line="240" w:lineRule="exact"/>
              <w:jc w:val="center"/>
              <w:rPr>
                <w:szCs w:val="22"/>
              </w:rPr>
            </w:pPr>
          </w:p>
        </w:tc>
        <w:tc>
          <w:tcPr>
            <w:tcW w:w="1256" w:type="dxa"/>
            <w:vAlign w:val="bottom"/>
          </w:tcPr>
          <w:p w14:paraId="13AAAFE0" w14:textId="1754F031" w:rsidR="00242760" w:rsidRPr="00F84016" w:rsidRDefault="006E0D7C" w:rsidP="001E4AAD">
            <w:pPr>
              <w:pStyle w:val="acctfourfigures"/>
              <w:tabs>
                <w:tab w:val="clear" w:pos="765"/>
                <w:tab w:val="decimal" w:pos="1446"/>
              </w:tabs>
              <w:spacing w:line="240" w:lineRule="exact"/>
              <w:ind w:right="11"/>
              <w:rPr>
                <w:szCs w:val="22"/>
              </w:rPr>
            </w:pPr>
            <w:r w:rsidRPr="00F84016">
              <w:rPr>
                <w:szCs w:val="22"/>
              </w:rPr>
              <w:t>13</w:t>
            </w:r>
          </w:p>
        </w:tc>
      </w:tr>
      <w:tr w:rsidR="00242760" w:rsidRPr="00F84016" w14:paraId="6258F281" w14:textId="77777777" w:rsidTr="00C648EA">
        <w:trPr>
          <w:cantSplit/>
        </w:trPr>
        <w:tc>
          <w:tcPr>
            <w:tcW w:w="3791" w:type="dxa"/>
          </w:tcPr>
          <w:p w14:paraId="6DDCF43E" w14:textId="3C93CF02" w:rsidR="00242760" w:rsidRPr="00F84016" w:rsidRDefault="00242760" w:rsidP="001E4AAD">
            <w:pPr>
              <w:pStyle w:val="acctfourfigures"/>
              <w:tabs>
                <w:tab w:val="clear" w:pos="765"/>
                <w:tab w:val="decimal" w:pos="1446"/>
              </w:tabs>
              <w:spacing w:line="240" w:lineRule="exact"/>
              <w:ind w:right="11"/>
              <w:rPr>
                <w:b/>
                <w:bCs/>
                <w:szCs w:val="22"/>
              </w:rPr>
            </w:pPr>
            <w:r w:rsidRPr="00F84016">
              <w:rPr>
                <w:szCs w:val="22"/>
              </w:rPr>
              <w:t>Revaluation of loan and interest receivables from subsidiary</w:t>
            </w:r>
          </w:p>
        </w:tc>
        <w:tc>
          <w:tcPr>
            <w:tcW w:w="630" w:type="dxa"/>
          </w:tcPr>
          <w:p w14:paraId="5092DAA5" w14:textId="77777777" w:rsidR="00242760" w:rsidRPr="00F84016" w:rsidRDefault="00242760" w:rsidP="00242760">
            <w:pPr>
              <w:pStyle w:val="acctfourfigures"/>
              <w:tabs>
                <w:tab w:val="clear" w:pos="765"/>
                <w:tab w:val="decimal" w:pos="552"/>
              </w:tabs>
              <w:spacing w:line="240" w:lineRule="exact"/>
              <w:ind w:right="11"/>
              <w:rPr>
                <w:szCs w:val="22"/>
              </w:rPr>
            </w:pPr>
          </w:p>
        </w:tc>
        <w:tc>
          <w:tcPr>
            <w:tcW w:w="184" w:type="dxa"/>
            <w:vAlign w:val="bottom"/>
          </w:tcPr>
          <w:p w14:paraId="2CDAC9FA" w14:textId="0D794B42" w:rsidR="00242760" w:rsidRPr="00F84016" w:rsidRDefault="00242760" w:rsidP="00242760">
            <w:pPr>
              <w:pStyle w:val="acctfourfigures"/>
              <w:tabs>
                <w:tab w:val="clear" w:pos="765"/>
                <w:tab w:val="decimal" w:pos="732"/>
              </w:tabs>
              <w:spacing w:line="220" w:lineRule="exact"/>
              <w:ind w:right="11"/>
              <w:rPr>
                <w:szCs w:val="22"/>
              </w:rPr>
            </w:pPr>
          </w:p>
        </w:tc>
        <w:tc>
          <w:tcPr>
            <w:tcW w:w="180" w:type="dxa"/>
            <w:vAlign w:val="bottom"/>
          </w:tcPr>
          <w:p w14:paraId="60835416" w14:textId="77777777" w:rsidR="00242760" w:rsidRPr="00F84016" w:rsidRDefault="00242760" w:rsidP="00242760">
            <w:pPr>
              <w:pStyle w:val="acctfourfigures"/>
              <w:spacing w:line="240" w:lineRule="exact"/>
              <w:rPr>
                <w:szCs w:val="22"/>
              </w:rPr>
            </w:pPr>
          </w:p>
        </w:tc>
        <w:tc>
          <w:tcPr>
            <w:tcW w:w="1346" w:type="dxa"/>
            <w:vAlign w:val="bottom"/>
          </w:tcPr>
          <w:p w14:paraId="293DA8C9" w14:textId="2A0D6EA6"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8,530</w:t>
            </w:r>
          </w:p>
        </w:tc>
        <w:tc>
          <w:tcPr>
            <w:tcW w:w="180" w:type="dxa"/>
            <w:vAlign w:val="bottom"/>
          </w:tcPr>
          <w:p w14:paraId="3D80E3DD" w14:textId="77777777" w:rsidR="00242760" w:rsidRPr="00F84016" w:rsidRDefault="00242760" w:rsidP="001E4AAD">
            <w:pPr>
              <w:pStyle w:val="acctfourfigures"/>
              <w:spacing w:line="240" w:lineRule="exact"/>
              <w:jc w:val="center"/>
              <w:rPr>
                <w:szCs w:val="22"/>
              </w:rPr>
            </w:pPr>
          </w:p>
        </w:tc>
        <w:tc>
          <w:tcPr>
            <w:tcW w:w="1530" w:type="dxa"/>
            <w:vAlign w:val="bottom"/>
          </w:tcPr>
          <w:p w14:paraId="14B25BA5" w14:textId="50147ACE" w:rsidR="00242760" w:rsidRPr="00F84016" w:rsidRDefault="007E1D29" w:rsidP="001E4AAD">
            <w:pPr>
              <w:pStyle w:val="acctfourfigures"/>
              <w:tabs>
                <w:tab w:val="clear" w:pos="765"/>
                <w:tab w:val="decimal" w:pos="1446"/>
              </w:tabs>
              <w:spacing w:line="240" w:lineRule="exact"/>
              <w:ind w:right="11"/>
              <w:rPr>
                <w:szCs w:val="22"/>
              </w:rPr>
            </w:pPr>
            <w:r w:rsidRPr="00F84016">
              <w:rPr>
                <w:szCs w:val="22"/>
              </w:rPr>
              <w:t>(551)</w:t>
            </w:r>
          </w:p>
        </w:tc>
        <w:tc>
          <w:tcPr>
            <w:tcW w:w="184" w:type="dxa"/>
            <w:vAlign w:val="bottom"/>
          </w:tcPr>
          <w:p w14:paraId="197291ED" w14:textId="77777777" w:rsidR="00242760" w:rsidRPr="00F84016" w:rsidRDefault="00242760" w:rsidP="001E4AAD">
            <w:pPr>
              <w:pStyle w:val="acctfourfigures"/>
              <w:spacing w:line="240" w:lineRule="exact"/>
              <w:jc w:val="center"/>
              <w:rPr>
                <w:szCs w:val="22"/>
              </w:rPr>
            </w:pPr>
          </w:p>
        </w:tc>
        <w:tc>
          <w:tcPr>
            <w:tcW w:w="1256" w:type="dxa"/>
            <w:vAlign w:val="bottom"/>
          </w:tcPr>
          <w:p w14:paraId="5B54E16D" w14:textId="18F07F28" w:rsidR="00242760" w:rsidRPr="00F84016" w:rsidRDefault="007E1D29" w:rsidP="001E4AAD">
            <w:pPr>
              <w:pStyle w:val="acctfourfigures"/>
              <w:tabs>
                <w:tab w:val="clear" w:pos="765"/>
                <w:tab w:val="decimal" w:pos="1446"/>
              </w:tabs>
              <w:spacing w:line="240" w:lineRule="exact"/>
              <w:ind w:right="11"/>
              <w:rPr>
                <w:rFonts w:cstheme="minorBidi"/>
                <w:szCs w:val="28"/>
                <w:lang w:val="en-US" w:bidi="th-TH"/>
              </w:rPr>
            </w:pPr>
            <w:r w:rsidRPr="00F84016">
              <w:rPr>
                <w:szCs w:val="22"/>
              </w:rPr>
              <w:t>7,97</w:t>
            </w:r>
            <w:r w:rsidR="00AD1343" w:rsidRPr="00F84016">
              <w:rPr>
                <w:rFonts w:cstheme="minorBidi"/>
                <w:szCs w:val="28"/>
                <w:lang w:val="en-US" w:bidi="th-TH"/>
              </w:rPr>
              <w:t>9</w:t>
            </w:r>
          </w:p>
        </w:tc>
      </w:tr>
      <w:tr w:rsidR="00242760" w:rsidRPr="00F84016" w14:paraId="0EDDF7C3" w14:textId="77777777" w:rsidTr="00C648EA">
        <w:trPr>
          <w:cantSplit/>
        </w:trPr>
        <w:tc>
          <w:tcPr>
            <w:tcW w:w="3791" w:type="dxa"/>
          </w:tcPr>
          <w:p w14:paraId="50B86943" w14:textId="1FEEEDBC" w:rsidR="00242760" w:rsidRPr="00F84016" w:rsidRDefault="00242760" w:rsidP="00242760">
            <w:pPr>
              <w:spacing w:line="240" w:lineRule="exact"/>
              <w:rPr>
                <w:szCs w:val="22"/>
              </w:rPr>
            </w:pPr>
            <w:r w:rsidRPr="00F84016">
              <w:rPr>
                <w:szCs w:val="22"/>
              </w:rPr>
              <w:t>Revaluation of convertible debentures</w:t>
            </w:r>
          </w:p>
        </w:tc>
        <w:tc>
          <w:tcPr>
            <w:tcW w:w="630" w:type="dxa"/>
          </w:tcPr>
          <w:p w14:paraId="4DAB11A5" w14:textId="77777777" w:rsidR="00242760" w:rsidRPr="00F84016" w:rsidRDefault="00242760" w:rsidP="00242760">
            <w:pPr>
              <w:pStyle w:val="acctfourfigures"/>
              <w:tabs>
                <w:tab w:val="clear" w:pos="765"/>
                <w:tab w:val="decimal" w:pos="552"/>
              </w:tabs>
              <w:spacing w:line="240" w:lineRule="exact"/>
              <w:ind w:right="11"/>
              <w:rPr>
                <w:szCs w:val="22"/>
              </w:rPr>
            </w:pPr>
          </w:p>
        </w:tc>
        <w:tc>
          <w:tcPr>
            <w:tcW w:w="184" w:type="dxa"/>
            <w:vAlign w:val="bottom"/>
          </w:tcPr>
          <w:p w14:paraId="36D0CCC5" w14:textId="77777777" w:rsidR="00242760" w:rsidRPr="00F84016" w:rsidDel="00C648EA" w:rsidRDefault="00242760" w:rsidP="00242760">
            <w:pPr>
              <w:pStyle w:val="acctfourfigures"/>
              <w:tabs>
                <w:tab w:val="clear" w:pos="765"/>
                <w:tab w:val="decimal" w:pos="732"/>
              </w:tabs>
              <w:spacing w:line="220" w:lineRule="exact"/>
              <w:ind w:right="11"/>
              <w:rPr>
                <w:color w:val="000000"/>
                <w:szCs w:val="22"/>
              </w:rPr>
            </w:pPr>
          </w:p>
        </w:tc>
        <w:tc>
          <w:tcPr>
            <w:tcW w:w="180" w:type="dxa"/>
            <w:vAlign w:val="bottom"/>
          </w:tcPr>
          <w:p w14:paraId="034C75A4" w14:textId="77777777" w:rsidR="00242760" w:rsidRPr="00F84016" w:rsidRDefault="00242760" w:rsidP="00242760">
            <w:pPr>
              <w:pStyle w:val="acctfourfigures"/>
              <w:spacing w:line="240" w:lineRule="exact"/>
              <w:rPr>
                <w:szCs w:val="22"/>
              </w:rPr>
            </w:pPr>
          </w:p>
        </w:tc>
        <w:tc>
          <w:tcPr>
            <w:tcW w:w="1346" w:type="dxa"/>
            <w:vAlign w:val="bottom"/>
          </w:tcPr>
          <w:p w14:paraId="2749C06A" w14:textId="2DB28007" w:rsidR="00242760" w:rsidRPr="00F84016" w:rsidRDefault="00242760" w:rsidP="001E4AAD">
            <w:pPr>
              <w:pStyle w:val="acctfourfigures"/>
              <w:tabs>
                <w:tab w:val="clear" w:pos="765"/>
                <w:tab w:val="decimal" w:pos="1446"/>
              </w:tabs>
              <w:spacing w:line="240" w:lineRule="exact"/>
              <w:ind w:right="11"/>
              <w:rPr>
                <w:szCs w:val="22"/>
              </w:rPr>
            </w:pPr>
            <w:r w:rsidRPr="00F84016">
              <w:rPr>
                <w:szCs w:val="22"/>
              </w:rPr>
              <w:t>7,800</w:t>
            </w:r>
          </w:p>
        </w:tc>
        <w:tc>
          <w:tcPr>
            <w:tcW w:w="180" w:type="dxa"/>
            <w:vAlign w:val="bottom"/>
          </w:tcPr>
          <w:p w14:paraId="53675FF3" w14:textId="77777777" w:rsidR="00242760" w:rsidRPr="00F84016" w:rsidRDefault="00242760" w:rsidP="001E4AAD">
            <w:pPr>
              <w:pStyle w:val="acctfourfigures"/>
              <w:spacing w:line="240" w:lineRule="exact"/>
              <w:jc w:val="center"/>
              <w:rPr>
                <w:szCs w:val="22"/>
              </w:rPr>
            </w:pPr>
          </w:p>
        </w:tc>
        <w:tc>
          <w:tcPr>
            <w:tcW w:w="1530" w:type="dxa"/>
            <w:vAlign w:val="bottom"/>
          </w:tcPr>
          <w:p w14:paraId="3FD8DC06" w14:textId="1B5BB686" w:rsidR="00242760" w:rsidRPr="00F84016" w:rsidRDefault="007E1D29">
            <w:pPr>
              <w:pStyle w:val="acctfourfigures"/>
              <w:tabs>
                <w:tab w:val="clear" w:pos="765"/>
                <w:tab w:val="decimal" w:pos="1446"/>
              </w:tabs>
              <w:spacing w:line="240" w:lineRule="exact"/>
              <w:ind w:right="11"/>
              <w:rPr>
                <w:szCs w:val="22"/>
              </w:rPr>
            </w:pPr>
            <w:r w:rsidRPr="00F84016">
              <w:rPr>
                <w:szCs w:val="22"/>
              </w:rPr>
              <w:t>(766)</w:t>
            </w:r>
          </w:p>
        </w:tc>
        <w:tc>
          <w:tcPr>
            <w:tcW w:w="184" w:type="dxa"/>
            <w:vAlign w:val="bottom"/>
          </w:tcPr>
          <w:p w14:paraId="7D7D977C" w14:textId="77777777" w:rsidR="00242760" w:rsidRPr="00F84016" w:rsidRDefault="00242760" w:rsidP="001E4AAD">
            <w:pPr>
              <w:pStyle w:val="acctfourfigures"/>
              <w:spacing w:line="240" w:lineRule="exact"/>
              <w:jc w:val="center"/>
              <w:rPr>
                <w:szCs w:val="22"/>
              </w:rPr>
            </w:pPr>
          </w:p>
        </w:tc>
        <w:tc>
          <w:tcPr>
            <w:tcW w:w="1256" w:type="dxa"/>
            <w:vAlign w:val="bottom"/>
          </w:tcPr>
          <w:p w14:paraId="562970EC" w14:textId="1C72AD09" w:rsidR="00242760" w:rsidRPr="00F84016" w:rsidRDefault="007E1D29" w:rsidP="001E4AAD">
            <w:pPr>
              <w:pStyle w:val="acctfourfigures"/>
              <w:tabs>
                <w:tab w:val="clear" w:pos="765"/>
                <w:tab w:val="decimal" w:pos="1446"/>
              </w:tabs>
              <w:spacing w:line="240" w:lineRule="exact"/>
              <w:ind w:right="11"/>
              <w:rPr>
                <w:szCs w:val="22"/>
              </w:rPr>
            </w:pPr>
            <w:r w:rsidRPr="00F84016">
              <w:rPr>
                <w:szCs w:val="22"/>
              </w:rPr>
              <w:t>7,03</w:t>
            </w:r>
            <w:r w:rsidR="00AD1343" w:rsidRPr="00F84016">
              <w:rPr>
                <w:szCs w:val="22"/>
              </w:rPr>
              <w:t>4</w:t>
            </w:r>
          </w:p>
        </w:tc>
      </w:tr>
      <w:tr w:rsidR="00242760" w:rsidRPr="00F84016" w14:paraId="7549BE45" w14:textId="77777777" w:rsidTr="00C648EA">
        <w:trPr>
          <w:cantSplit/>
        </w:trPr>
        <w:tc>
          <w:tcPr>
            <w:tcW w:w="3791" w:type="dxa"/>
            <w:vAlign w:val="bottom"/>
          </w:tcPr>
          <w:p w14:paraId="095C2BE3" w14:textId="77777777" w:rsidR="00242760" w:rsidRPr="00F84016" w:rsidRDefault="00242760" w:rsidP="00242760">
            <w:pPr>
              <w:spacing w:line="240" w:lineRule="exact"/>
              <w:rPr>
                <w:b/>
                <w:bCs/>
                <w:szCs w:val="22"/>
              </w:rPr>
            </w:pPr>
            <w:r w:rsidRPr="00F84016">
              <w:rPr>
                <w:b/>
                <w:bCs/>
                <w:szCs w:val="22"/>
              </w:rPr>
              <w:t>Total</w:t>
            </w:r>
          </w:p>
        </w:tc>
        <w:tc>
          <w:tcPr>
            <w:tcW w:w="630" w:type="dxa"/>
          </w:tcPr>
          <w:p w14:paraId="300C61F5" w14:textId="77777777" w:rsidR="00242760" w:rsidRPr="00F84016" w:rsidRDefault="00242760" w:rsidP="00242760">
            <w:pPr>
              <w:pStyle w:val="acctfourfigures"/>
              <w:tabs>
                <w:tab w:val="clear" w:pos="765"/>
                <w:tab w:val="decimal" w:pos="731"/>
              </w:tabs>
              <w:spacing w:line="220" w:lineRule="exact"/>
              <w:ind w:right="11"/>
              <w:jc w:val="center"/>
              <w:rPr>
                <w:b/>
                <w:bCs/>
                <w:szCs w:val="22"/>
              </w:rPr>
            </w:pPr>
          </w:p>
        </w:tc>
        <w:tc>
          <w:tcPr>
            <w:tcW w:w="184" w:type="dxa"/>
            <w:vAlign w:val="bottom"/>
          </w:tcPr>
          <w:p w14:paraId="6616BA36" w14:textId="62E1EB9A" w:rsidR="00242760" w:rsidRPr="00F84016" w:rsidRDefault="00242760" w:rsidP="00242760">
            <w:pPr>
              <w:pStyle w:val="acctfourfigures"/>
              <w:tabs>
                <w:tab w:val="clear" w:pos="765"/>
                <w:tab w:val="decimal" w:pos="731"/>
              </w:tabs>
              <w:spacing w:line="220" w:lineRule="exact"/>
              <w:ind w:right="11"/>
              <w:rPr>
                <w:szCs w:val="22"/>
                <w:rtl/>
                <w:cs/>
              </w:rPr>
            </w:pPr>
          </w:p>
        </w:tc>
        <w:tc>
          <w:tcPr>
            <w:tcW w:w="180" w:type="dxa"/>
            <w:vAlign w:val="bottom"/>
          </w:tcPr>
          <w:p w14:paraId="10F28B07" w14:textId="77777777" w:rsidR="00242760" w:rsidRPr="00F84016" w:rsidRDefault="00242760" w:rsidP="00242760">
            <w:pPr>
              <w:pStyle w:val="acctfourfigures"/>
              <w:spacing w:line="240" w:lineRule="exact"/>
              <w:rPr>
                <w:szCs w:val="22"/>
              </w:rPr>
            </w:pPr>
          </w:p>
        </w:tc>
        <w:tc>
          <w:tcPr>
            <w:tcW w:w="1346" w:type="dxa"/>
            <w:tcBorders>
              <w:top w:val="single" w:sz="4" w:space="0" w:color="auto"/>
              <w:bottom w:val="double" w:sz="4" w:space="0" w:color="auto"/>
            </w:tcBorders>
            <w:vAlign w:val="bottom"/>
          </w:tcPr>
          <w:p w14:paraId="43CC441D" w14:textId="413BED40" w:rsidR="00242760" w:rsidRPr="00F84016" w:rsidRDefault="00242760" w:rsidP="001E4AAD">
            <w:pPr>
              <w:pStyle w:val="acctfourfigures"/>
              <w:tabs>
                <w:tab w:val="clear" w:pos="765"/>
                <w:tab w:val="decimal" w:pos="1002"/>
              </w:tabs>
              <w:spacing w:line="240" w:lineRule="exact"/>
              <w:ind w:right="11"/>
              <w:jc w:val="right"/>
              <w:rPr>
                <w:b/>
                <w:bCs/>
                <w:color w:val="000000"/>
                <w:szCs w:val="22"/>
              </w:rPr>
            </w:pPr>
            <w:r w:rsidRPr="00F84016">
              <w:rPr>
                <w:b/>
                <w:bCs/>
                <w:color w:val="000000"/>
                <w:szCs w:val="22"/>
              </w:rPr>
              <w:t>29,821</w:t>
            </w:r>
          </w:p>
        </w:tc>
        <w:tc>
          <w:tcPr>
            <w:tcW w:w="180" w:type="dxa"/>
            <w:vAlign w:val="bottom"/>
          </w:tcPr>
          <w:p w14:paraId="0E5DEBB3" w14:textId="77777777" w:rsidR="00242760" w:rsidRPr="00F84016" w:rsidRDefault="00242760" w:rsidP="001E4AAD">
            <w:pPr>
              <w:pStyle w:val="acctfourfigures"/>
              <w:spacing w:line="240" w:lineRule="exact"/>
              <w:jc w:val="center"/>
              <w:rPr>
                <w:b/>
                <w:bCs/>
                <w:color w:val="000000"/>
                <w:szCs w:val="22"/>
              </w:rPr>
            </w:pPr>
          </w:p>
        </w:tc>
        <w:tc>
          <w:tcPr>
            <w:tcW w:w="1530" w:type="dxa"/>
            <w:tcBorders>
              <w:top w:val="single" w:sz="4" w:space="0" w:color="auto"/>
              <w:bottom w:val="double" w:sz="4" w:space="0" w:color="auto"/>
            </w:tcBorders>
            <w:vAlign w:val="bottom"/>
          </w:tcPr>
          <w:p w14:paraId="4427D95D" w14:textId="35BFB8E1" w:rsidR="00242760" w:rsidRPr="00F84016" w:rsidRDefault="007E1D29" w:rsidP="00D225A1">
            <w:pPr>
              <w:pStyle w:val="acctfourfigures"/>
              <w:tabs>
                <w:tab w:val="clear" w:pos="765"/>
                <w:tab w:val="decimal" w:pos="1185"/>
              </w:tabs>
              <w:spacing w:line="240" w:lineRule="exact"/>
              <w:ind w:right="-80"/>
              <w:jc w:val="center"/>
              <w:rPr>
                <w:b/>
                <w:bCs/>
                <w:color w:val="000000"/>
                <w:szCs w:val="22"/>
              </w:rPr>
            </w:pPr>
            <w:r w:rsidRPr="00F84016">
              <w:rPr>
                <w:b/>
                <w:bCs/>
                <w:color w:val="000000"/>
                <w:szCs w:val="22"/>
              </w:rPr>
              <w:t>(1,535)</w:t>
            </w:r>
          </w:p>
        </w:tc>
        <w:tc>
          <w:tcPr>
            <w:tcW w:w="184" w:type="dxa"/>
            <w:vAlign w:val="bottom"/>
          </w:tcPr>
          <w:p w14:paraId="47CAAC7C" w14:textId="77777777" w:rsidR="00242760" w:rsidRPr="00F84016" w:rsidRDefault="00242760" w:rsidP="001E4AAD">
            <w:pPr>
              <w:pStyle w:val="acctfourfigures"/>
              <w:spacing w:line="240" w:lineRule="exact"/>
              <w:jc w:val="center"/>
              <w:rPr>
                <w:b/>
                <w:bCs/>
                <w:color w:val="000000"/>
                <w:szCs w:val="22"/>
              </w:rPr>
            </w:pPr>
          </w:p>
        </w:tc>
        <w:tc>
          <w:tcPr>
            <w:tcW w:w="1256" w:type="dxa"/>
            <w:tcBorders>
              <w:top w:val="single" w:sz="4" w:space="0" w:color="auto"/>
              <w:bottom w:val="double" w:sz="4" w:space="0" w:color="auto"/>
            </w:tcBorders>
            <w:vAlign w:val="bottom"/>
          </w:tcPr>
          <w:p w14:paraId="4547F9DF" w14:textId="2E593538" w:rsidR="00242760" w:rsidRPr="00F84016" w:rsidRDefault="007E1D29" w:rsidP="001E4AAD">
            <w:pPr>
              <w:pStyle w:val="acctfourfigures"/>
              <w:tabs>
                <w:tab w:val="clear" w:pos="765"/>
                <w:tab w:val="decimal" w:pos="1002"/>
              </w:tabs>
              <w:spacing w:line="220" w:lineRule="exact"/>
              <w:ind w:left="-50" w:right="-78"/>
              <w:jc w:val="center"/>
              <w:rPr>
                <w:b/>
                <w:bCs/>
                <w:color w:val="000000"/>
                <w:szCs w:val="22"/>
              </w:rPr>
            </w:pPr>
            <w:r w:rsidRPr="00F84016">
              <w:rPr>
                <w:b/>
                <w:bCs/>
                <w:color w:val="000000"/>
                <w:szCs w:val="22"/>
              </w:rPr>
              <w:t>28,286</w:t>
            </w:r>
          </w:p>
        </w:tc>
      </w:tr>
      <w:tr w:rsidR="00242760" w:rsidRPr="00F84016" w14:paraId="47392C9D" w14:textId="77777777" w:rsidTr="00C648EA">
        <w:trPr>
          <w:cantSplit/>
        </w:trPr>
        <w:tc>
          <w:tcPr>
            <w:tcW w:w="3791" w:type="dxa"/>
            <w:vAlign w:val="bottom"/>
          </w:tcPr>
          <w:p w14:paraId="29154A3D" w14:textId="77777777" w:rsidR="00242760" w:rsidRPr="00F84016" w:rsidRDefault="00242760" w:rsidP="00242760">
            <w:pPr>
              <w:spacing w:line="240" w:lineRule="exact"/>
              <w:rPr>
                <w:b/>
                <w:bCs/>
                <w:szCs w:val="22"/>
              </w:rPr>
            </w:pPr>
          </w:p>
        </w:tc>
        <w:tc>
          <w:tcPr>
            <w:tcW w:w="630" w:type="dxa"/>
          </w:tcPr>
          <w:p w14:paraId="30CDD2AA" w14:textId="77777777" w:rsidR="00242760" w:rsidRPr="00F84016" w:rsidRDefault="00242760" w:rsidP="00242760">
            <w:pPr>
              <w:pStyle w:val="acctfourfigures"/>
              <w:tabs>
                <w:tab w:val="clear" w:pos="765"/>
                <w:tab w:val="decimal" w:pos="731"/>
              </w:tabs>
              <w:spacing w:line="220" w:lineRule="exact"/>
              <w:ind w:right="11"/>
              <w:jc w:val="center"/>
              <w:rPr>
                <w:b/>
                <w:bCs/>
                <w:szCs w:val="22"/>
              </w:rPr>
            </w:pPr>
          </w:p>
        </w:tc>
        <w:tc>
          <w:tcPr>
            <w:tcW w:w="184" w:type="dxa"/>
            <w:vAlign w:val="bottom"/>
          </w:tcPr>
          <w:p w14:paraId="631788B1" w14:textId="77777777" w:rsidR="00242760" w:rsidRPr="00F84016" w:rsidRDefault="00242760" w:rsidP="00242760">
            <w:pPr>
              <w:pStyle w:val="acctfourfigures"/>
              <w:tabs>
                <w:tab w:val="clear" w:pos="765"/>
                <w:tab w:val="decimal" w:pos="731"/>
              </w:tabs>
              <w:spacing w:line="220" w:lineRule="exact"/>
              <w:ind w:right="11"/>
              <w:rPr>
                <w:b/>
                <w:bCs/>
                <w:szCs w:val="22"/>
              </w:rPr>
            </w:pPr>
          </w:p>
        </w:tc>
        <w:tc>
          <w:tcPr>
            <w:tcW w:w="180" w:type="dxa"/>
            <w:vAlign w:val="bottom"/>
          </w:tcPr>
          <w:p w14:paraId="18E3CC57" w14:textId="77777777" w:rsidR="00242760" w:rsidRPr="00F84016" w:rsidRDefault="00242760" w:rsidP="00242760">
            <w:pPr>
              <w:pStyle w:val="acctfourfigures"/>
              <w:spacing w:line="240" w:lineRule="exact"/>
              <w:rPr>
                <w:szCs w:val="22"/>
              </w:rPr>
            </w:pPr>
          </w:p>
        </w:tc>
        <w:tc>
          <w:tcPr>
            <w:tcW w:w="1346" w:type="dxa"/>
            <w:tcBorders>
              <w:top w:val="double" w:sz="4" w:space="0" w:color="auto"/>
            </w:tcBorders>
            <w:vAlign w:val="bottom"/>
          </w:tcPr>
          <w:p w14:paraId="7622D781" w14:textId="77777777" w:rsidR="00242760" w:rsidRPr="00F84016" w:rsidRDefault="00242760" w:rsidP="00242760">
            <w:pPr>
              <w:pStyle w:val="acctfourfigures"/>
              <w:tabs>
                <w:tab w:val="clear" w:pos="765"/>
                <w:tab w:val="decimal" w:pos="1002"/>
              </w:tabs>
              <w:spacing w:line="240" w:lineRule="exact"/>
              <w:ind w:right="11"/>
              <w:rPr>
                <w:b/>
                <w:bCs/>
                <w:color w:val="000000"/>
                <w:szCs w:val="22"/>
              </w:rPr>
            </w:pPr>
          </w:p>
        </w:tc>
        <w:tc>
          <w:tcPr>
            <w:tcW w:w="180" w:type="dxa"/>
            <w:vAlign w:val="bottom"/>
          </w:tcPr>
          <w:p w14:paraId="31B26F05" w14:textId="77777777" w:rsidR="00242760" w:rsidRPr="00F84016" w:rsidRDefault="00242760" w:rsidP="00242760">
            <w:pPr>
              <w:pStyle w:val="acctfourfigures"/>
              <w:spacing w:line="240" w:lineRule="exact"/>
              <w:rPr>
                <w:b/>
                <w:bCs/>
                <w:color w:val="000000"/>
                <w:szCs w:val="22"/>
              </w:rPr>
            </w:pPr>
          </w:p>
        </w:tc>
        <w:tc>
          <w:tcPr>
            <w:tcW w:w="1530" w:type="dxa"/>
            <w:tcBorders>
              <w:top w:val="double" w:sz="4" w:space="0" w:color="auto"/>
            </w:tcBorders>
            <w:vAlign w:val="bottom"/>
          </w:tcPr>
          <w:p w14:paraId="2559CFBC" w14:textId="77777777" w:rsidR="00242760" w:rsidRPr="00F84016" w:rsidRDefault="00242760" w:rsidP="00242760">
            <w:pPr>
              <w:pStyle w:val="acctfourfigures"/>
              <w:tabs>
                <w:tab w:val="clear" w:pos="765"/>
                <w:tab w:val="decimal" w:pos="1446"/>
              </w:tabs>
              <w:spacing w:line="240" w:lineRule="exact"/>
              <w:ind w:right="11"/>
              <w:rPr>
                <w:b/>
                <w:bCs/>
                <w:color w:val="000000"/>
                <w:szCs w:val="22"/>
              </w:rPr>
            </w:pPr>
          </w:p>
        </w:tc>
        <w:tc>
          <w:tcPr>
            <w:tcW w:w="184" w:type="dxa"/>
            <w:vAlign w:val="bottom"/>
          </w:tcPr>
          <w:p w14:paraId="01832CA1" w14:textId="77777777" w:rsidR="00242760" w:rsidRPr="00F84016" w:rsidRDefault="00242760" w:rsidP="00242760">
            <w:pPr>
              <w:pStyle w:val="acctfourfigures"/>
              <w:spacing w:line="240" w:lineRule="exact"/>
              <w:rPr>
                <w:b/>
                <w:bCs/>
                <w:color w:val="000000"/>
                <w:szCs w:val="22"/>
              </w:rPr>
            </w:pPr>
          </w:p>
        </w:tc>
        <w:tc>
          <w:tcPr>
            <w:tcW w:w="1256" w:type="dxa"/>
            <w:tcBorders>
              <w:top w:val="double" w:sz="4" w:space="0" w:color="auto"/>
            </w:tcBorders>
            <w:vAlign w:val="bottom"/>
          </w:tcPr>
          <w:p w14:paraId="2053BAFD" w14:textId="77777777" w:rsidR="00242760" w:rsidRPr="00F84016" w:rsidRDefault="00242760" w:rsidP="00242760">
            <w:pPr>
              <w:pStyle w:val="acctfourfigures"/>
              <w:tabs>
                <w:tab w:val="clear" w:pos="765"/>
                <w:tab w:val="decimal" w:pos="580"/>
                <w:tab w:val="decimal" w:pos="1002"/>
              </w:tabs>
              <w:spacing w:line="220" w:lineRule="exact"/>
              <w:ind w:left="-50" w:right="-78"/>
              <w:rPr>
                <w:b/>
                <w:bCs/>
                <w:color w:val="000000"/>
                <w:szCs w:val="22"/>
              </w:rPr>
            </w:pPr>
          </w:p>
        </w:tc>
      </w:tr>
      <w:tr w:rsidR="00242760" w:rsidRPr="00F84016" w14:paraId="64EE23D4" w14:textId="77777777" w:rsidTr="00C648EA">
        <w:trPr>
          <w:cantSplit/>
        </w:trPr>
        <w:tc>
          <w:tcPr>
            <w:tcW w:w="3791" w:type="dxa"/>
            <w:vAlign w:val="bottom"/>
          </w:tcPr>
          <w:p w14:paraId="77716AEC" w14:textId="77777777" w:rsidR="00242760" w:rsidRPr="00F84016" w:rsidRDefault="00242760" w:rsidP="00242760">
            <w:pPr>
              <w:spacing w:line="240" w:lineRule="exact"/>
              <w:rPr>
                <w:b/>
                <w:bCs/>
                <w:szCs w:val="22"/>
              </w:rPr>
            </w:pPr>
            <w:r w:rsidRPr="00F84016">
              <w:rPr>
                <w:b/>
                <w:bCs/>
                <w:szCs w:val="22"/>
              </w:rPr>
              <w:t>Net</w:t>
            </w:r>
          </w:p>
        </w:tc>
        <w:tc>
          <w:tcPr>
            <w:tcW w:w="630" w:type="dxa"/>
          </w:tcPr>
          <w:p w14:paraId="551FC6D6" w14:textId="77777777" w:rsidR="00242760" w:rsidRPr="00F84016" w:rsidRDefault="00242760" w:rsidP="00242760">
            <w:pPr>
              <w:pStyle w:val="acctfourfigures"/>
              <w:tabs>
                <w:tab w:val="clear" w:pos="765"/>
                <w:tab w:val="decimal" w:pos="731"/>
              </w:tabs>
              <w:spacing w:line="220" w:lineRule="exact"/>
              <w:ind w:right="11"/>
              <w:jc w:val="center"/>
              <w:rPr>
                <w:b/>
                <w:bCs/>
                <w:szCs w:val="22"/>
                <w:rtl/>
                <w:cs/>
              </w:rPr>
            </w:pPr>
          </w:p>
        </w:tc>
        <w:tc>
          <w:tcPr>
            <w:tcW w:w="184" w:type="dxa"/>
            <w:vAlign w:val="bottom"/>
          </w:tcPr>
          <w:p w14:paraId="3F1BD72F" w14:textId="23743D54" w:rsidR="00242760" w:rsidRPr="00F84016" w:rsidRDefault="00242760" w:rsidP="00242760">
            <w:pPr>
              <w:pStyle w:val="acctfourfigures"/>
              <w:tabs>
                <w:tab w:val="clear" w:pos="765"/>
                <w:tab w:val="decimal" w:pos="731"/>
              </w:tabs>
              <w:spacing w:line="220" w:lineRule="exact"/>
              <w:ind w:right="11"/>
              <w:rPr>
                <w:b/>
                <w:bCs/>
                <w:szCs w:val="22"/>
              </w:rPr>
            </w:pPr>
          </w:p>
        </w:tc>
        <w:tc>
          <w:tcPr>
            <w:tcW w:w="180" w:type="dxa"/>
            <w:vAlign w:val="bottom"/>
          </w:tcPr>
          <w:p w14:paraId="2A1AFEF1" w14:textId="77777777" w:rsidR="00242760" w:rsidRPr="00F84016" w:rsidRDefault="00242760" w:rsidP="00242760">
            <w:pPr>
              <w:pStyle w:val="acctfourfigures"/>
              <w:spacing w:line="240" w:lineRule="exact"/>
              <w:rPr>
                <w:szCs w:val="22"/>
              </w:rPr>
            </w:pPr>
          </w:p>
        </w:tc>
        <w:tc>
          <w:tcPr>
            <w:tcW w:w="1346" w:type="dxa"/>
            <w:tcBorders>
              <w:bottom w:val="double" w:sz="4" w:space="0" w:color="auto"/>
            </w:tcBorders>
            <w:vAlign w:val="bottom"/>
          </w:tcPr>
          <w:p w14:paraId="68B3275C" w14:textId="571ACFEF" w:rsidR="00242760" w:rsidRPr="00F84016" w:rsidRDefault="0001466F" w:rsidP="001E4AAD">
            <w:pPr>
              <w:pStyle w:val="acctfourfigures"/>
              <w:tabs>
                <w:tab w:val="clear" w:pos="765"/>
                <w:tab w:val="decimal" w:pos="1002"/>
              </w:tabs>
              <w:spacing w:line="240" w:lineRule="exact"/>
              <w:ind w:right="11"/>
              <w:jc w:val="right"/>
              <w:rPr>
                <w:b/>
                <w:bCs/>
                <w:color w:val="000000"/>
                <w:szCs w:val="22"/>
              </w:rPr>
            </w:pPr>
            <w:r w:rsidRPr="00F84016">
              <w:rPr>
                <w:b/>
                <w:bCs/>
                <w:color w:val="000000"/>
                <w:szCs w:val="22"/>
              </w:rPr>
              <w:t>74</w:t>
            </w:r>
            <w:r w:rsidR="00242760" w:rsidRPr="00F84016">
              <w:rPr>
                <w:b/>
                <w:bCs/>
                <w:color w:val="000000"/>
                <w:szCs w:val="22"/>
              </w:rPr>
              <w:t>,</w:t>
            </w:r>
            <w:r w:rsidRPr="00F84016">
              <w:rPr>
                <w:b/>
                <w:bCs/>
                <w:color w:val="000000"/>
                <w:szCs w:val="22"/>
              </w:rPr>
              <w:t>799</w:t>
            </w:r>
          </w:p>
        </w:tc>
        <w:tc>
          <w:tcPr>
            <w:tcW w:w="180" w:type="dxa"/>
            <w:vAlign w:val="bottom"/>
          </w:tcPr>
          <w:p w14:paraId="3BF9DD06" w14:textId="77777777" w:rsidR="00242760" w:rsidRPr="00F84016" w:rsidRDefault="00242760" w:rsidP="001E4AAD">
            <w:pPr>
              <w:pStyle w:val="acctfourfigures"/>
              <w:spacing w:line="240" w:lineRule="exact"/>
              <w:jc w:val="center"/>
              <w:rPr>
                <w:b/>
                <w:bCs/>
                <w:color w:val="000000"/>
                <w:szCs w:val="22"/>
              </w:rPr>
            </w:pPr>
          </w:p>
        </w:tc>
        <w:tc>
          <w:tcPr>
            <w:tcW w:w="1530" w:type="dxa"/>
            <w:tcBorders>
              <w:bottom w:val="double" w:sz="4" w:space="0" w:color="auto"/>
            </w:tcBorders>
            <w:vAlign w:val="bottom"/>
          </w:tcPr>
          <w:p w14:paraId="7BA0F888" w14:textId="472EA427" w:rsidR="00242760" w:rsidRPr="00F84016" w:rsidRDefault="00F063FD" w:rsidP="00D225A1">
            <w:pPr>
              <w:pStyle w:val="acctfourfigures"/>
              <w:tabs>
                <w:tab w:val="clear" w:pos="765"/>
                <w:tab w:val="decimal" w:pos="1185"/>
              </w:tabs>
              <w:spacing w:line="240" w:lineRule="exact"/>
              <w:ind w:right="-80"/>
              <w:jc w:val="center"/>
              <w:rPr>
                <w:b/>
                <w:bCs/>
                <w:color w:val="000000"/>
                <w:szCs w:val="22"/>
              </w:rPr>
            </w:pPr>
            <w:r w:rsidRPr="00F84016">
              <w:rPr>
                <w:b/>
                <w:bCs/>
                <w:color w:val="000000"/>
                <w:szCs w:val="22"/>
              </w:rPr>
              <w:t>(</w:t>
            </w:r>
            <w:r w:rsidR="0001466F" w:rsidRPr="00F84016">
              <w:rPr>
                <w:b/>
                <w:bCs/>
                <w:color w:val="000000"/>
                <w:szCs w:val="22"/>
              </w:rPr>
              <w:t>20</w:t>
            </w:r>
            <w:r w:rsidRPr="00F84016">
              <w:rPr>
                <w:b/>
                <w:bCs/>
                <w:color w:val="000000"/>
                <w:szCs w:val="22"/>
              </w:rPr>
              <w:t>,</w:t>
            </w:r>
            <w:r w:rsidR="0001466F" w:rsidRPr="00F84016">
              <w:rPr>
                <w:b/>
                <w:bCs/>
                <w:color w:val="000000"/>
                <w:szCs w:val="22"/>
              </w:rPr>
              <w:t>849</w:t>
            </w:r>
            <w:r w:rsidRPr="00F84016">
              <w:rPr>
                <w:b/>
                <w:bCs/>
                <w:color w:val="000000"/>
                <w:szCs w:val="22"/>
              </w:rPr>
              <w:t>)</w:t>
            </w:r>
          </w:p>
        </w:tc>
        <w:tc>
          <w:tcPr>
            <w:tcW w:w="184" w:type="dxa"/>
            <w:vAlign w:val="bottom"/>
          </w:tcPr>
          <w:p w14:paraId="696B72F0" w14:textId="77777777" w:rsidR="00242760" w:rsidRPr="00F84016" w:rsidRDefault="00242760" w:rsidP="001E4AAD">
            <w:pPr>
              <w:pStyle w:val="acctfourfigures"/>
              <w:spacing w:line="240" w:lineRule="exact"/>
              <w:jc w:val="center"/>
              <w:rPr>
                <w:b/>
                <w:bCs/>
                <w:color w:val="000000"/>
                <w:szCs w:val="22"/>
              </w:rPr>
            </w:pPr>
          </w:p>
        </w:tc>
        <w:tc>
          <w:tcPr>
            <w:tcW w:w="1256" w:type="dxa"/>
            <w:tcBorders>
              <w:bottom w:val="double" w:sz="4" w:space="0" w:color="auto"/>
            </w:tcBorders>
            <w:vAlign w:val="bottom"/>
          </w:tcPr>
          <w:p w14:paraId="5A255301" w14:textId="50FB3677" w:rsidR="00242760" w:rsidRPr="00F84016" w:rsidRDefault="00F063FD" w:rsidP="001E4AAD">
            <w:pPr>
              <w:pStyle w:val="acctfourfigures"/>
              <w:tabs>
                <w:tab w:val="clear" w:pos="765"/>
                <w:tab w:val="decimal" w:pos="1002"/>
              </w:tabs>
              <w:spacing w:line="220" w:lineRule="exact"/>
              <w:ind w:left="-50" w:right="-78"/>
              <w:jc w:val="center"/>
              <w:rPr>
                <w:b/>
                <w:bCs/>
                <w:color w:val="000000"/>
                <w:szCs w:val="22"/>
              </w:rPr>
            </w:pPr>
            <w:r w:rsidRPr="00F84016">
              <w:rPr>
                <w:b/>
                <w:bCs/>
                <w:color w:val="000000"/>
                <w:szCs w:val="22"/>
              </w:rPr>
              <w:t>53,950</w:t>
            </w:r>
          </w:p>
        </w:tc>
      </w:tr>
    </w:tbl>
    <w:p w14:paraId="509862E9" w14:textId="01176382" w:rsidR="00CC4173" w:rsidRPr="00F84016" w:rsidRDefault="00CC4173" w:rsidP="00DC4FEC">
      <w:pPr>
        <w:spacing w:line="240" w:lineRule="auto"/>
        <w:ind w:firstLine="630"/>
        <w:rPr>
          <w:szCs w:val="22"/>
        </w:rPr>
      </w:pPr>
    </w:p>
    <w:p w14:paraId="54C4652F" w14:textId="77777777" w:rsidR="00FC4555" w:rsidRPr="00F84016" w:rsidRDefault="00FC4555">
      <w:r w:rsidRPr="00F84016">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84"/>
        <w:gridCol w:w="180"/>
        <w:gridCol w:w="1346"/>
        <w:gridCol w:w="180"/>
        <w:gridCol w:w="1530"/>
        <w:gridCol w:w="184"/>
        <w:gridCol w:w="1256"/>
      </w:tblGrid>
      <w:tr w:rsidR="00242760" w:rsidRPr="00F84016" w14:paraId="77863894" w14:textId="77777777" w:rsidTr="00000811">
        <w:trPr>
          <w:cantSplit/>
          <w:tblHeader/>
        </w:trPr>
        <w:tc>
          <w:tcPr>
            <w:tcW w:w="3791" w:type="dxa"/>
          </w:tcPr>
          <w:p w14:paraId="30A700AC" w14:textId="7A6A22C2" w:rsidR="00242760" w:rsidRPr="00F84016" w:rsidRDefault="00242760" w:rsidP="00000811">
            <w:pPr>
              <w:spacing w:line="240" w:lineRule="exact"/>
              <w:rPr>
                <w:szCs w:val="22"/>
              </w:rPr>
            </w:pPr>
          </w:p>
        </w:tc>
        <w:tc>
          <w:tcPr>
            <w:tcW w:w="630" w:type="dxa"/>
          </w:tcPr>
          <w:p w14:paraId="11D19191" w14:textId="77777777" w:rsidR="00242760" w:rsidRPr="00F84016" w:rsidRDefault="00242760" w:rsidP="00000811">
            <w:pPr>
              <w:pStyle w:val="acctmergecolhdg"/>
              <w:spacing w:line="240" w:lineRule="exact"/>
              <w:rPr>
                <w:szCs w:val="22"/>
              </w:rPr>
            </w:pPr>
          </w:p>
        </w:tc>
        <w:tc>
          <w:tcPr>
            <w:tcW w:w="4860" w:type="dxa"/>
            <w:gridSpan w:val="7"/>
          </w:tcPr>
          <w:p w14:paraId="2FCA1B4D" w14:textId="77777777" w:rsidR="00242760" w:rsidRPr="00F84016" w:rsidRDefault="00242760" w:rsidP="00000811">
            <w:pPr>
              <w:pStyle w:val="acctmergecolhdg"/>
              <w:spacing w:line="240" w:lineRule="exact"/>
              <w:rPr>
                <w:szCs w:val="22"/>
              </w:rPr>
            </w:pPr>
            <w:r w:rsidRPr="00F84016">
              <w:rPr>
                <w:szCs w:val="22"/>
              </w:rPr>
              <w:t>Separate financial statements</w:t>
            </w:r>
          </w:p>
        </w:tc>
      </w:tr>
      <w:tr w:rsidR="00242760" w:rsidRPr="00F84016" w14:paraId="73E264DF" w14:textId="77777777" w:rsidTr="00000811">
        <w:trPr>
          <w:cantSplit/>
          <w:tblHeader/>
        </w:trPr>
        <w:tc>
          <w:tcPr>
            <w:tcW w:w="3791" w:type="dxa"/>
          </w:tcPr>
          <w:p w14:paraId="73357D46" w14:textId="77777777" w:rsidR="00242760" w:rsidRPr="00F84016" w:rsidRDefault="00242760" w:rsidP="00000811">
            <w:pPr>
              <w:pStyle w:val="acctfourfigures"/>
              <w:tabs>
                <w:tab w:val="clear" w:pos="765"/>
              </w:tabs>
              <w:spacing w:line="240" w:lineRule="exact"/>
              <w:rPr>
                <w:szCs w:val="22"/>
              </w:rPr>
            </w:pPr>
          </w:p>
        </w:tc>
        <w:tc>
          <w:tcPr>
            <w:tcW w:w="630" w:type="dxa"/>
          </w:tcPr>
          <w:p w14:paraId="6613DBD7" w14:textId="77777777" w:rsidR="00242760" w:rsidRPr="00F84016" w:rsidRDefault="00242760" w:rsidP="00000811">
            <w:pPr>
              <w:pStyle w:val="acctmergecolhdg"/>
              <w:spacing w:line="240" w:lineRule="exact"/>
              <w:rPr>
                <w:szCs w:val="22"/>
                <w:lang w:bidi="th-TH"/>
              </w:rPr>
            </w:pPr>
          </w:p>
        </w:tc>
        <w:tc>
          <w:tcPr>
            <w:tcW w:w="184" w:type="dxa"/>
            <w:vAlign w:val="bottom"/>
          </w:tcPr>
          <w:p w14:paraId="22E5B939" w14:textId="77777777" w:rsidR="00242760" w:rsidRPr="00F84016" w:rsidRDefault="00242760" w:rsidP="00000811">
            <w:pPr>
              <w:pStyle w:val="acctmergecolhdg"/>
              <w:spacing w:line="240" w:lineRule="exact"/>
              <w:rPr>
                <w:szCs w:val="22"/>
              </w:rPr>
            </w:pPr>
          </w:p>
        </w:tc>
        <w:tc>
          <w:tcPr>
            <w:tcW w:w="180" w:type="dxa"/>
            <w:vAlign w:val="bottom"/>
          </w:tcPr>
          <w:p w14:paraId="61FF8BAF" w14:textId="77777777" w:rsidR="00242760" w:rsidRPr="00F84016" w:rsidRDefault="00242760" w:rsidP="00000811">
            <w:pPr>
              <w:pStyle w:val="acctmergecolhdg"/>
              <w:spacing w:line="240" w:lineRule="exact"/>
              <w:rPr>
                <w:szCs w:val="22"/>
              </w:rPr>
            </w:pPr>
          </w:p>
        </w:tc>
        <w:tc>
          <w:tcPr>
            <w:tcW w:w="1346" w:type="dxa"/>
            <w:vAlign w:val="bottom"/>
          </w:tcPr>
          <w:p w14:paraId="239E9975" w14:textId="77777777" w:rsidR="00242760" w:rsidRPr="00F84016" w:rsidRDefault="00242760" w:rsidP="00000811">
            <w:pPr>
              <w:pStyle w:val="acctmergecolhdg"/>
              <w:spacing w:line="240" w:lineRule="exact"/>
              <w:rPr>
                <w:b w:val="0"/>
                <w:bCs/>
                <w:szCs w:val="22"/>
              </w:rPr>
            </w:pPr>
            <w:r w:rsidRPr="00F84016">
              <w:rPr>
                <w:szCs w:val="22"/>
                <w:lang w:bidi="th-TH"/>
              </w:rPr>
              <w:t>At 1 January 2019</w:t>
            </w:r>
          </w:p>
        </w:tc>
        <w:tc>
          <w:tcPr>
            <w:tcW w:w="180" w:type="dxa"/>
            <w:vAlign w:val="bottom"/>
          </w:tcPr>
          <w:p w14:paraId="1671F207" w14:textId="77777777" w:rsidR="00242760" w:rsidRPr="00F84016" w:rsidRDefault="00242760" w:rsidP="00000811">
            <w:pPr>
              <w:pStyle w:val="acctmergecolhdg"/>
              <w:spacing w:line="240" w:lineRule="exact"/>
              <w:rPr>
                <w:b w:val="0"/>
                <w:bCs/>
                <w:szCs w:val="22"/>
              </w:rPr>
            </w:pPr>
          </w:p>
        </w:tc>
        <w:tc>
          <w:tcPr>
            <w:tcW w:w="1530" w:type="dxa"/>
            <w:vAlign w:val="bottom"/>
          </w:tcPr>
          <w:p w14:paraId="2C5EA5D3" w14:textId="77777777" w:rsidR="00242760" w:rsidRPr="00F84016" w:rsidRDefault="00242760" w:rsidP="00000811">
            <w:pPr>
              <w:pStyle w:val="acctmergecolhdg"/>
              <w:spacing w:line="240" w:lineRule="exact"/>
              <w:rPr>
                <w:b w:val="0"/>
                <w:bCs/>
                <w:szCs w:val="22"/>
                <w:lang w:bidi="th-TH"/>
              </w:rPr>
            </w:pPr>
            <w:r w:rsidRPr="00F84016">
              <w:rPr>
                <w:b w:val="0"/>
                <w:bCs/>
                <w:szCs w:val="22"/>
              </w:rPr>
              <w:t>(Charged) / Credited to</w:t>
            </w:r>
          </w:p>
          <w:p w14:paraId="460C5ABB" w14:textId="77777777" w:rsidR="00242760" w:rsidRPr="00F84016" w:rsidRDefault="00242760" w:rsidP="00000811">
            <w:pPr>
              <w:pStyle w:val="acctmergecolhdg"/>
              <w:spacing w:line="240" w:lineRule="exact"/>
              <w:rPr>
                <w:b w:val="0"/>
                <w:bCs/>
                <w:szCs w:val="22"/>
              </w:rPr>
            </w:pPr>
            <w:r w:rsidRPr="00F84016">
              <w:rPr>
                <w:b w:val="0"/>
                <w:bCs/>
                <w:szCs w:val="22"/>
                <w:lang w:bidi="th-TH"/>
              </w:rPr>
              <w:t>Profit or loss</w:t>
            </w:r>
          </w:p>
        </w:tc>
        <w:tc>
          <w:tcPr>
            <w:tcW w:w="184" w:type="dxa"/>
            <w:vAlign w:val="bottom"/>
          </w:tcPr>
          <w:p w14:paraId="630191EC" w14:textId="77777777" w:rsidR="00242760" w:rsidRPr="00F84016" w:rsidRDefault="00242760" w:rsidP="00000811">
            <w:pPr>
              <w:pStyle w:val="acctmergecolhdg"/>
              <w:spacing w:line="240" w:lineRule="exact"/>
              <w:rPr>
                <w:szCs w:val="22"/>
              </w:rPr>
            </w:pPr>
          </w:p>
        </w:tc>
        <w:tc>
          <w:tcPr>
            <w:tcW w:w="1256" w:type="dxa"/>
            <w:vAlign w:val="bottom"/>
          </w:tcPr>
          <w:p w14:paraId="4E47EA58" w14:textId="77777777" w:rsidR="00242760" w:rsidRPr="00F84016" w:rsidRDefault="00242760" w:rsidP="00000811">
            <w:pPr>
              <w:pStyle w:val="acctcolumnheading"/>
              <w:spacing w:after="0" w:line="240" w:lineRule="auto"/>
              <w:ind w:left="-72" w:right="-72"/>
              <w:rPr>
                <w:b/>
                <w:szCs w:val="22"/>
              </w:rPr>
            </w:pPr>
            <w:r w:rsidRPr="00F84016">
              <w:rPr>
                <w:b/>
                <w:szCs w:val="22"/>
              </w:rPr>
              <w:t>At 31</w:t>
            </w:r>
          </w:p>
          <w:p w14:paraId="37F6031E" w14:textId="77777777" w:rsidR="00242760" w:rsidRPr="00F84016" w:rsidRDefault="00242760" w:rsidP="00000811">
            <w:pPr>
              <w:pStyle w:val="acctmergecolhdg"/>
              <w:spacing w:line="240" w:lineRule="exact"/>
              <w:rPr>
                <w:szCs w:val="22"/>
              </w:rPr>
            </w:pPr>
            <w:r w:rsidRPr="00F84016">
              <w:rPr>
                <w:szCs w:val="22"/>
              </w:rPr>
              <w:t>December 2019</w:t>
            </w:r>
          </w:p>
        </w:tc>
      </w:tr>
      <w:tr w:rsidR="00242760" w:rsidRPr="00F84016" w14:paraId="12730063" w14:textId="77777777" w:rsidTr="00000811">
        <w:trPr>
          <w:cantSplit/>
        </w:trPr>
        <w:tc>
          <w:tcPr>
            <w:tcW w:w="3791" w:type="dxa"/>
          </w:tcPr>
          <w:p w14:paraId="4F44AA15" w14:textId="77777777" w:rsidR="00242760" w:rsidRPr="00F84016" w:rsidRDefault="00242760" w:rsidP="00000811">
            <w:pPr>
              <w:spacing w:line="240" w:lineRule="exact"/>
              <w:rPr>
                <w:b/>
                <w:bCs/>
                <w:i/>
                <w:iCs/>
                <w:szCs w:val="22"/>
              </w:rPr>
            </w:pPr>
          </w:p>
        </w:tc>
        <w:tc>
          <w:tcPr>
            <w:tcW w:w="630" w:type="dxa"/>
          </w:tcPr>
          <w:p w14:paraId="183DD733" w14:textId="77777777" w:rsidR="00242760" w:rsidRPr="00F84016" w:rsidRDefault="00242760" w:rsidP="00000811">
            <w:pPr>
              <w:pStyle w:val="acctfourfigures"/>
              <w:spacing w:line="240" w:lineRule="exact"/>
              <w:jc w:val="center"/>
              <w:rPr>
                <w:i/>
                <w:iCs/>
                <w:szCs w:val="22"/>
              </w:rPr>
            </w:pPr>
          </w:p>
        </w:tc>
        <w:tc>
          <w:tcPr>
            <w:tcW w:w="4860" w:type="dxa"/>
            <w:gridSpan w:val="7"/>
          </w:tcPr>
          <w:p w14:paraId="177584C4" w14:textId="77777777" w:rsidR="00242760" w:rsidRPr="00F84016" w:rsidRDefault="00242760" w:rsidP="00000811">
            <w:pPr>
              <w:pStyle w:val="acctfourfigures"/>
              <w:spacing w:line="240" w:lineRule="exact"/>
              <w:jc w:val="center"/>
              <w:rPr>
                <w:i/>
                <w:iCs/>
                <w:szCs w:val="22"/>
              </w:rPr>
            </w:pPr>
            <w:r w:rsidRPr="00F84016">
              <w:rPr>
                <w:i/>
                <w:iCs/>
                <w:szCs w:val="22"/>
              </w:rPr>
              <w:t>(in thousand Baht)</w:t>
            </w:r>
          </w:p>
        </w:tc>
      </w:tr>
      <w:tr w:rsidR="00242760" w:rsidRPr="00F84016" w14:paraId="47E619C2" w14:textId="77777777" w:rsidTr="00000811">
        <w:trPr>
          <w:cantSplit/>
        </w:trPr>
        <w:tc>
          <w:tcPr>
            <w:tcW w:w="3791" w:type="dxa"/>
            <w:vAlign w:val="bottom"/>
          </w:tcPr>
          <w:p w14:paraId="60E29DBF" w14:textId="77777777" w:rsidR="00242760" w:rsidRPr="00F84016" w:rsidRDefault="00242760" w:rsidP="00000811">
            <w:pPr>
              <w:spacing w:line="240" w:lineRule="exact"/>
              <w:rPr>
                <w:b/>
                <w:bCs/>
                <w:i/>
                <w:iCs/>
                <w:szCs w:val="22"/>
              </w:rPr>
            </w:pPr>
            <w:r w:rsidRPr="00F84016">
              <w:rPr>
                <w:b/>
                <w:bCs/>
                <w:i/>
                <w:iCs/>
                <w:szCs w:val="22"/>
              </w:rPr>
              <w:t>Deferred tax assets</w:t>
            </w:r>
          </w:p>
        </w:tc>
        <w:tc>
          <w:tcPr>
            <w:tcW w:w="630" w:type="dxa"/>
          </w:tcPr>
          <w:p w14:paraId="70CA82AC" w14:textId="77777777" w:rsidR="00242760" w:rsidRPr="00F84016" w:rsidRDefault="00242760" w:rsidP="00000811">
            <w:pPr>
              <w:pStyle w:val="acctfourfigures"/>
              <w:spacing w:line="240" w:lineRule="exact"/>
              <w:jc w:val="center"/>
              <w:rPr>
                <w:i/>
                <w:iCs/>
                <w:szCs w:val="22"/>
              </w:rPr>
            </w:pPr>
          </w:p>
        </w:tc>
        <w:tc>
          <w:tcPr>
            <w:tcW w:w="4860" w:type="dxa"/>
            <w:gridSpan w:val="7"/>
          </w:tcPr>
          <w:p w14:paraId="2403FBF8" w14:textId="77777777" w:rsidR="00242760" w:rsidRPr="00F84016" w:rsidRDefault="00242760" w:rsidP="00000811">
            <w:pPr>
              <w:pStyle w:val="acctfourfigures"/>
              <w:spacing w:line="240" w:lineRule="exact"/>
              <w:jc w:val="center"/>
              <w:rPr>
                <w:i/>
                <w:iCs/>
                <w:szCs w:val="22"/>
              </w:rPr>
            </w:pPr>
          </w:p>
        </w:tc>
      </w:tr>
      <w:tr w:rsidR="00242760" w:rsidRPr="00F84016" w14:paraId="4EF43405" w14:textId="77777777" w:rsidTr="00000811">
        <w:trPr>
          <w:cantSplit/>
        </w:trPr>
        <w:tc>
          <w:tcPr>
            <w:tcW w:w="3791" w:type="dxa"/>
          </w:tcPr>
          <w:p w14:paraId="6176F7F3" w14:textId="77777777" w:rsidR="00242760" w:rsidRPr="00F84016" w:rsidRDefault="00242760" w:rsidP="00000811">
            <w:pPr>
              <w:spacing w:line="240" w:lineRule="exact"/>
              <w:rPr>
                <w:szCs w:val="22"/>
              </w:rPr>
            </w:pPr>
            <w:r w:rsidRPr="00F84016">
              <w:rPr>
                <w:szCs w:val="22"/>
              </w:rPr>
              <w:t>Allowance for doubtful accounts</w:t>
            </w:r>
          </w:p>
        </w:tc>
        <w:tc>
          <w:tcPr>
            <w:tcW w:w="630" w:type="dxa"/>
          </w:tcPr>
          <w:p w14:paraId="2C130244" w14:textId="77777777" w:rsidR="00242760" w:rsidRPr="00F84016" w:rsidRDefault="00242760" w:rsidP="00000811">
            <w:pPr>
              <w:pStyle w:val="acctfourfigures"/>
              <w:tabs>
                <w:tab w:val="clear" w:pos="765"/>
                <w:tab w:val="decimal" w:pos="731"/>
              </w:tabs>
              <w:spacing w:line="220" w:lineRule="exact"/>
              <w:ind w:right="11"/>
              <w:jc w:val="center"/>
              <w:rPr>
                <w:szCs w:val="22"/>
              </w:rPr>
            </w:pPr>
          </w:p>
        </w:tc>
        <w:tc>
          <w:tcPr>
            <w:tcW w:w="184" w:type="dxa"/>
            <w:vAlign w:val="bottom"/>
          </w:tcPr>
          <w:p w14:paraId="704AAE23" w14:textId="77777777" w:rsidR="00242760" w:rsidRPr="00F84016" w:rsidRDefault="00242760" w:rsidP="00000811">
            <w:pPr>
              <w:pStyle w:val="acctfourfigures"/>
              <w:tabs>
                <w:tab w:val="clear" w:pos="765"/>
                <w:tab w:val="decimal" w:pos="731"/>
              </w:tabs>
              <w:spacing w:line="240" w:lineRule="exact"/>
              <w:ind w:right="11"/>
              <w:rPr>
                <w:szCs w:val="22"/>
              </w:rPr>
            </w:pPr>
          </w:p>
        </w:tc>
        <w:tc>
          <w:tcPr>
            <w:tcW w:w="180" w:type="dxa"/>
            <w:vAlign w:val="bottom"/>
          </w:tcPr>
          <w:p w14:paraId="7C0760D5" w14:textId="77777777" w:rsidR="00242760" w:rsidRPr="00F84016" w:rsidRDefault="00242760" w:rsidP="00000811">
            <w:pPr>
              <w:pStyle w:val="acctfourfigures"/>
              <w:spacing w:line="240" w:lineRule="exact"/>
              <w:rPr>
                <w:szCs w:val="22"/>
              </w:rPr>
            </w:pPr>
          </w:p>
        </w:tc>
        <w:tc>
          <w:tcPr>
            <w:tcW w:w="1346" w:type="dxa"/>
            <w:vAlign w:val="bottom"/>
          </w:tcPr>
          <w:p w14:paraId="421ACFC7"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color w:val="000000"/>
                <w:szCs w:val="22"/>
              </w:rPr>
              <w:t>69,983</w:t>
            </w:r>
          </w:p>
        </w:tc>
        <w:tc>
          <w:tcPr>
            <w:tcW w:w="180" w:type="dxa"/>
            <w:vAlign w:val="bottom"/>
          </w:tcPr>
          <w:p w14:paraId="19A1DDA3" w14:textId="77777777" w:rsidR="00242760" w:rsidRPr="00F84016" w:rsidRDefault="00242760" w:rsidP="00000811">
            <w:pPr>
              <w:pStyle w:val="acctfourfigures"/>
              <w:spacing w:line="240" w:lineRule="exact"/>
              <w:rPr>
                <w:szCs w:val="22"/>
              </w:rPr>
            </w:pPr>
          </w:p>
        </w:tc>
        <w:tc>
          <w:tcPr>
            <w:tcW w:w="1530" w:type="dxa"/>
            <w:vAlign w:val="bottom"/>
          </w:tcPr>
          <w:p w14:paraId="71C06F9B" w14:textId="77777777" w:rsidR="00242760" w:rsidRPr="00F84016" w:rsidRDefault="00242760" w:rsidP="00000811">
            <w:pPr>
              <w:pStyle w:val="acctfourfigures"/>
              <w:tabs>
                <w:tab w:val="clear" w:pos="765"/>
                <w:tab w:val="decimal" w:pos="1446"/>
              </w:tabs>
              <w:spacing w:line="240" w:lineRule="exact"/>
              <w:ind w:right="11"/>
              <w:rPr>
                <w:szCs w:val="22"/>
              </w:rPr>
            </w:pPr>
            <w:r w:rsidRPr="00F84016">
              <w:rPr>
                <w:color w:val="000000"/>
                <w:szCs w:val="22"/>
              </w:rPr>
              <w:t>4,324</w:t>
            </w:r>
          </w:p>
        </w:tc>
        <w:tc>
          <w:tcPr>
            <w:tcW w:w="184" w:type="dxa"/>
            <w:vAlign w:val="bottom"/>
          </w:tcPr>
          <w:p w14:paraId="7E8692C1" w14:textId="77777777" w:rsidR="00242760" w:rsidRPr="00F84016" w:rsidRDefault="00242760" w:rsidP="00000811">
            <w:pPr>
              <w:pStyle w:val="acctfourfigures"/>
              <w:spacing w:line="240" w:lineRule="exact"/>
              <w:rPr>
                <w:szCs w:val="22"/>
              </w:rPr>
            </w:pPr>
          </w:p>
        </w:tc>
        <w:tc>
          <w:tcPr>
            <w:tcW w:w="1256" w:type="dxa"/>
            <w:vAlign w:val="bottom"/>
          </w:tcPr>
          <w:p w14:paraId="0BB8E34A" w14:textId="77777777" w:rsidR="00242760" w:rsidRPr="00F84016" w:rsidRDefault="00242760" w:rsidP="00000811">
            <w:pPr>
              <w:pStyle w:val="acctfourfigures"/>
              <w:tabs>
                <w:tab w:val="clear" w:pos="765"/>
                <w:tab w:val="decimal" w:pos="1002"/>
              </w:tabs>
              <w:spacing w:line="240" w:lineRule="exact"/>
              <w:ind w:right="-78"/>
              <w:rPr>
                <w:szCs w:val="22"/>
              </w:rPr>
            </w:pPr>
            <w:r w:rsidRPr="00F84016">
              <w:rPr>
                <w:color w:val="000000"/>
                <w:szCs w:val="22"/>
              </w:rPr>
              <w:t>74,307</w:t>
            </w:r>
          </w:p>
        </w:tc>
      </w:tr>
      <w:tr w:rsidR="00242760" w:rsidRPr="00F84016" w14:paraId="3BBBB911" w14:textId="77777777" w:rsidTr="00000811">
        <w:trPr>
          <w:cantSplit/>
        </w:trPr>
        <w:tc>
          <w:tcPr>
            <w:tcW w:w="3791" w:type="dxa"/>
          </w:tcPr>
          <w:p w14:paraId="097C8F1E" w14:textId="77777777" w:rsidR="00242760" w:rsidRPr="00F84016" w:rsidRDefault="00242760" w:rsidP="00000811">
            <w:pPr>
              <w:tabs>
                <w:tab w:val="left" w:pos="1440"/>
              </w:tabs>
              <w:spacing w:line="300" w:lineRule="exact"/>
              <w:ind w:left="132" w:right="-108" w:hanging="114"/>
              <w:rPr>
                <w:szCs w:val="22"/>
              </w:rPr>
            </w:pPr>
            <w:r w:rsidRPr="00F84016">
              <w:rPr>
                <w:szCs w:val="22"/>
              </w:rPr>
              <w:t xml:space="preserve">Allowance for diminution of value </w:t>
            </w:r>
          </w:p>
          <w:p w14:paraId="0A8B2993" w14:textId="77777777" w:rsidR="00242760" w:rsidRPr="00F84016" w:rsidRDefault="00242760" w:rsidP="00000811">
            <w:pPr>
              <w:spacing w:line="240" w:lineRule="exact"/>
              <w:rPr>
                <w:szCs w:val="22"/>
              </w:rPr>
            </w:pPr>
            <w:r w:rsidRPr="00F84016">
              <w:rPr>
                <w:szCs w:val="22"/>
              </w:rPr>
              <w:t xml:space="preserve">   foreclosed assets</w:t>
            </w:r>
          </w:p>
        </w:tc>
        <w:tc>
          <w:tcPr>
            <w:tcW w:w="630" w:type="dxa"/>
          </w:tcPr>
          <w:p w14:paraId="17C69E4F" w14:textId="77777777" w:rsidR="00242760" w:rsidRPr="00F84016" w:rsidRDefault="00242760" w:rsidP="00000811">
            <w:pPr>
              <w:pStyle w:val="acctfourfigures"/>
              <w:tabs>
                <w:tab w:val="clear" w:pos="765"/>
                <w:tab w:val="decimal" w:pos="731"/>
              </w:tabs>
              <w:spacing w:line="220" w:lineRule="exact"/>
              <w:ind w:right="11"/>
              <w:rPr>
                <w:szCs w:val="22"/>
              </w:rPr>
            </w:pPr>
          </w:p>
        </w:tc>
        <w:tc>
          <w:tcPr>
            <w:tcW w:w="184" w:type="dxa"/>
            <w:vAlign w:val="bottom"/>
          </w:tcPr>
          <w:p w14:paraId="39B3EF20" w14:textId="77777777" w:rsidR="00242760" w:rsidRPr="00F84016" w:rsidRDefault="00242760" w:rsidP="00000811">
            <w:pPr>
              <w:pStyle w:val="acctfourfigures"/>
              <w:tabs>
                <w:tab w:val="clear" w:pos="765"/>
                <w:tab w:val="decimal" w:pos="731"/>
              </w:tabs>
              <w:spacing w:line="240" w:lineRule="exact"/>
              <w:ind w:right="11"/>
              <w:rPr>
                <w:szCs w:val="22"/>
              </w:rPr>
            </w:pPr>
          </w:p>
        </w:tc>
        <w:tc>
          <w:tcPr>
            <w:tcW w:w="180" w:type="dxa"/>
            <w:vAlign w:val="bottom"/>
          </w:tcPr>
          <w:p w14:paraId="46E981D4" w14:textId="77777777" w:rsidR="00242760" w:rsidRPr="00F84016" w:rsidRDefault="00242760" w:rsidP="00000811">
            <w:pPr>
              <w:pStyle w:val="acctfourfigures"/>
              <w:spacing w:line="240" w:lineRule="exact"/>
              <w:rPr>
                <w:szCs w:val="22"/>
              </w:rPr>
            </w:pPr>
          </w:p>
        </w:tc>
        <w:tc>
          <w:tcPr>
            <w:tcW w:w="1346" w:type="dxa"/>
            <w:vAlign w:val="bottom"/>
          </w:tcPr>
          <w:p w14:paraId="07268EBE"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color w:val="000000"/>
                <w:szCs w:val="22"/>
              </w:rPr>
              <w:t>1,448</w:t>
            </w:r>
          </w:p>
        </w:tc>
        <w:tc>
          <w:tcPr>
            <w:tcW w:w="180" w:type="dxa"/>
            <w:vAlign w:val="bottom"/>
          </w:tcPr>
          <w:p w14:paraId="6D3EB1A3" w14:textId="77777777" w:rsidR="00242760" w:rsidRPr="00F84016" w:rsidRDefault="00242760" w:rsidP="00000811">
            <w:pPr>
              <w:pStyle w:val="acctfourfigures"/>
              <w:spacing w:line="240" w:lineRule="exact"/>
              <w:rPr>
                <w:szCs w:val="22"/>
              </w:rPr>
            </w:pPr>
          </w:p>
        </w:tc>
        <w:tc>
          <w:tcPr>
            <w:tcW w:w="1530" w:type="dxa"/>
            <w:vAlign w:val="bottom"/>
          </w:tcPr>
          <w:p w14:paraId="1931B746" w14:textId="77777777" w:rsidR="00242760" w:rsidRPr="00F84016" w:rsidRDefault="00242760" w:rsidP="00000811">
            <w:pPr>
              <w:pStyle w:val="acctfourfigures"/>
              <w:tabs>
                <w:tab w:val="clear" w:pos="765"/>
                <w:tab w:val="decimal" w:pos="1446"/>
              </w:tabs>
              <w:spacing w:line="240" w:lineRule="exact"/>
              <w:ind w:right="11"/>
              <w:rPr>
                <w:szCs w:val="22"/>
              </w:rPr>
            </w:pPr>
            <w:r w:rsidRPr="00F84016">
              <w:rPr>
                <w:color w:val="000000"/>
                <w:szCs w:val="22"/>
              </w:rPr>
              <w:t>1,272</w:t>
            </w:r>
          </w:p>
        </w:tc>
        <w:tc>
          <w:tcPr>
            <w:tcW w:w="184" w:type="dxa"/>
            <w:vAlign w:val="bottom"/>
          </w:tcPr>
          <w:p w14:paraId="2350B20D" w14:textId="77777777" w:rsidR="00242760" w:rsidRPr="00F84016" w:rsidRDefault="00242760" w:rsidP="00000811">
            <w:pPr>
              <w:pStyle w:val="acctfourfigures"/>
              <w:spacing w:line="240" w:lineRule="exact"/>
              <w:rPr>
                <w:szCs w:val="22"/>
              </w:rPr>
            </w:pPr>
          </w:p>
        </w:tc>
        <w:tc>
          <w:tcPr>
            <w:tcW w:w="1256" w:type="dxa"/>
            <w:vAlign w:val="bottom"/>
          </w:tcPr>
          <w:p w14:paraId="69CB6A59" w14:textId="77777777" w:rsidR="00242760" w:rsidRPr="00F84016" w:rsidRDefault="00242760" w:rsidP="00000811">
            <w:pPr>
              <w:pStyle w:val="acctfourfigures"/>
              <w:tabs>
                <w:tab w:val="clear" w:pos="765"/>
                <w:tab w:val="decimal" w:pos="1002"/>
              </w:tabs>
              <w:spacing w:line="240" w:lineRule="exact"/>
              <w:ind w:right="-78"/>
              <w:rPr>
                <w:szCs w:val="22"/>
              </w:rPr>
            </w:pPr>
            <w:r w:rsidRPr="00F84016">
              <w:rPr>
                <w:color w:val="000000"/>
                <w:szCs w:val="22"/>
              </w:rPr>
              <w:t>2,720</w:t>
            </w:r>
          </w:p>
        </w:tc>
      </w:tr>
      <w:tr w:rsidR="00242760" w:rsidRPr="00F84016" w14:paraId="5B531F72" w14:textId="77777777" w:rsidTr="00000811">
        <w:trPr>
          <w:cantSplit/>
        </w:trPr>
        <w:tc>
          <w:tcPr>
            <w:tcW w:w="3791" w:type="dxa"/>
          </w:tcPr>
          <w:p w14:paraId="2BB787C3" w14:textId="77777777" w:rsidR="00242760" w:rsidRPr="00F84016" w:rsidRDefault="00242760" w:rsidP="00000811">
            <w:pPr>
              <w:spacing w:line="240" w:lineRule="exact"/>
              <w:rPr>
                <w:b/>
                <w:bCs/>
                <w:szCs w:val="22"/>
              </w:rPr>
            </w:pPr>
            <w:r w:rsidRPr="00F84016">
              <w:rPr>
                <w:szCs w:val="22"/>
              </w:rPr>
              <w:t>Reserve for employee benefits</w:t>
            </w:r>
          </w:p>
        </w:tc>
        <w:tc>
          <w:tcPr>
            <w:tcW w:w="630" w:type="dxa"/>
          </w:tcPr>
          <w:p w14:paraId="3ADFFB5D" w14:textId="77777777" w:rsidR="00242760" w:rsidRPr="00F84016" w:rsidRDefault="00242760" w:rsidP="00000811">
            <w:pPr>
              <w:pStyle w:val="acctfourfigures"/>
              <w:tabs>
                <w:tab w:val="clear" w:pos="765"/>
                <w:tab w:val="decimal" w:pos="731"/>
              </w:tabs>
              <w:spacing w:line="240" w:lineRule="exact"/>
              <w:ind w:right="11"/>
              <w:rPr>
                <w:szCs w:val="22"/>
                <w:rtl/>
                <w:cs/>
              </w:rPr>
            </w:pPr>
          </w:p>
        </w:tc>
        <w:tc>
          <w:tcPr>
            <w:tcW w:w="184" w:type="dxa"/>
            <w:vAlign w:val="bottom"/>
          </w:tcPr>
          <w:p w14:paraId="3DBAE91D" w14:textId="77777777" w:rsidR="00242760" w:rsidRPr="00F84016" w:rsidRDefault="00242760" w:rsidP="00000811">
            <w:pPr>
              <w:pStyle w:val="acctfourfigures"/>
              <w:tabs>
                <w:tab w:val="clear" w:pos="765"/>
                <w:tab w:val="decimal" w:pos="731"/>
              </w:tabs>
              <w:spacing w:line="240" w:lineRule="exact"/>
              <w:ind w:right="11"/>
              <w:rPr>
                <w:b/>
                <w:bCs/>
                <w:szCs w:val="22"/>
              </w:rPr>
            </w:pPr>
          </w:p>
        </w:tc>
        <w:tc>
          <w:tcPr>
            <w:tcW w:w="180" w:type="dxa"/>
            <w:vAlign w:val="bottom"/>
          </w:tcPr>
          <w:p w14:paraId="468DDE91" w14:textId="77777777" w:rsidR="00242760" w:rsidRPr="00F84016" w:rsidRDefault="00242760" w:rsidP="00000811">
            <w:pPr>
              <w:pStyle w:val="acctfourfigures"/>
              <w:spacing w:line="240" w:lineRule="exact"/>
              <w:rPr>
                <w:szCs w:val="22"/>
              </w:rPr>
            </w:pPr>
          </w:p>
        </w:tc>
        <w:tc>
          <w:tcPr>
            <w:tcW w:w="1346" w:type="dxa"/>
            <w:vAlign w:val="bottom"/>
          </w:tcPr>
          <w:p w14:paraId="4BA04322" w14:textId="77777777" w:rsidR="00242760" w:rsidRPr="00F84016" w:rsidRDefault="00242760" w:rsidP="00000811">
            <w:pPr>
              <w:pStyle w:val="acctfourfigures"/>
              <w:tabs>
                <w:tab w:val="clear" w:pos="765"/>
                <w:tab w:val="decimal" w:pos="1002"/>
              </w:tabs>
              <w:spacing w:line="240" w:lineRule="exact"/>
              <w:ind w:right="11"/>
              <w:rPr>
                <w:b/>
                <w:bCs/>
                <w:szCs w:val="22"/>
              </w:rPr>
            </w:pPr>
            <w:r w:rsidRPr="00F84016">
              <w:rPr>
                <w:color w:val="000000"/>
                <w:szCs w:val="22"/>
              </w:rPr>
              <w:t>3,679</w:t>
            </w:r>
          </w:p>
        </w:tc>
        <w:tc>
          <w:tcPr>
            <w:tcW w:w="180" w:type="dxa"/>
            <w:vAlign w:val="bottom"/>
          </w:tcPr>
          <w:p w14:paraId="5E3C3CC0" w14:textId="77777777" w:rsidR="00242760" w:rsidRPr="00F84016" w:rsidRDefault="00242760" w:rsidP="00000811">
            <w:pPr>
              <w:pStyle w:val="acctfourfigures"/>
              <w:spacing w:line="240" w:lineRule="exact"/>
              <w:rPr>
                <w:szCs w:val="22"/>
              </w:rPr>
            </w:pPr>
          </w:p>
        </w:tc>
        <w:tc>
          <w:tcPr>
            <w:tcW w:w="1530" w:type="dxa"/>
            <w:vAlign w:val="bottom"/>
          </w:tcPr>
          <w:p w14:paraId="47F383F1" w14:textId="77777777" w:rsidR="00242760" w:rsidRPr="00F84016" w:rsidRDefault="00242760" w:rsidP="00000811">
            <w:pPr>
              <w:pStyle w:val="acctfourfigures"/>
              <w:tabs>
                <w:tab w:val="clear" w:pos="765"/>
                <w:tab w:val="decimal" w:pos="1446"/>
              </w:tabs>
              <w:spacing w:line="240" w:lineRule="exact"/>
              <w:ind w:right="11"/>
              <w:rPr>
                <w:b/>
                <w:bCs/>
                <w:szCs w:val="22"/>
              </w:rPr>
            </w:pPr>
            <w:r w:rsidRPr="00F84016">
              <w:rPr>
                <w:color w:val="000000"/>
                <w:szCs w:val="22"/>
              </w:rPr>
              <w:t>564</w:t>
            </w:r>
          </w:p>
        </w:tc>
        <w:tc>
          <w:tcPr>
            <w:tcW w:w="184" w:type="dxa"/>
            <w:vAlign w:val="bottom"/>
          </w:tcPr>
          <w:p w14:paraId="6419877F" w14:textId="77777777" w:rsidR="00242760" w:rsidRPr="00F84016" w:rsidRDefault="00242760" w:rsidP="00000811">
            <w:pPr>
              <w:pStyle w:val="acctfourfigures"/>
              <w:spacing w:line="240" w:lineRule="exact"/>
              <w:rPr>
                <w:szCs w:val="22"/>
              </w:rPr>
            </w:pPr>
          </w:p>
        </w:tc>
        <w:tc>
          <w:tcPr>
            <w:tcW w:w="1256" w:type="dxa"/>
            <w:vAlign w:val="bottom"/>
          </w:tcPr>
          <w:p w14:paraId="426FEFE6" w14:textId="77777777" w:rsidR="00242760" w:rsidRPr="00F84016" w:rsidRDefault="00242760" w:rsidP="00000811">
            <w:pPr>
              <w:pStyle w:val="acctfourfigures"/>
              <w:tabs>
                <w:tab w:val="clear" w:pos="765"/>
                <w:tab w:val="decimal" w:pos="1002"/>
              </w:tabs>
              <w:spacing w:line="240" w:lineRule="exact"/>
              <w:ind w:right="-78"/>
              <w:rPr>
                <w:b/>
                <w:bCs/>
                <w:szCs w:val="22"/>
              </w:rPr>
            </w:pPr>
            <w:r w:rsidRPr="00F84016">
              <w:rPr>
                <w:color w:val="000000"/>
                <w:szCs w:val="22"/>
              </w:rPr>
              <w:t>4,243</w:t>
            </w:r>
          </w:p>
        </w:tc>
      </w:tr>
      <w:tr w:rsidR="00242760" w:rsidRPr="00F84016" w14:paraId="39702781" w14:textId="77777777" w:rsidTr="00000811">
        <w:trPr>
          <w:cantSplit/>
        </w:trPr>
        <w:tc>
          <w:tcPr>
            <w:tcW w:w="3791" w:type="dxa"/>
          </w:tcPr>
          <w:p w14:paraId="1EEA50E7" w14:textId="77777777" w:rsidR="00242760" w:rsidRPr="00F84016" w:rsidRDefault="00242760" w:rsidP="00000811">
            <w:pPr>
              <w:spacing w:line="240" w:lineRule="exact"/>
              <w:rPr>
                <w:szCs w:val="22"/>
                <w:rtl/>
                <w:cs/>
              </w:rPr>
            </w:pPr>
            <w:r w:rsidRPr="00F84016">
              <w:rPr>
                <w:szCs w:val="22"/>
              </w:rPr>
              <w:t>Others</w:t>
            </w:r>
          </w:p>
        </w:tc>
        <w:tc>
          <w:tcPr>
            <w:tcW w:w="630" w:type="dxa"/>
          </w:tcPr>
          <w:p w14:paraId="1E2E6465" w14:textId="77777777" w:rsidR="00242760" w:rsidRPr="00F84016" w:rsidRDefault="00242760" w:rsidP="00000811">
            <w:pPr>
              <w:pStyle w:val="acctfourfigures"/>
              <w:tabs>
                <w:tab w:val="clear" w:pos="765"/>
                <w:tab w:val="decimal" w:pos="731"/>
              </w:tabs>
              <w:spacing w:line="240" w:lineRule="exact"/>
              <w:ind w:right="11"/>
              <w:rPr>
                <w:szCs w:val="22"/>
                <w:rtl/>
                <w:cs/>
              </w:rPr>
            </w:pPr>
          </w:p>
        </w:tc>
        <w:tc>
          <w:tcPr>
            <w:tcW w:w="184" w:type="dxa"/>
            <w:vAlign w:val="bottom"/>
          </w:tcPr>
          <w:p w14:paraId="74CE2C30" w14:textId="77777777" w:rsidR="00242760" w:rsidRPr="00F84016" w:rsidRDefault="00242760" w:rsidP="00000811">
            <w:pPr>
              <w:pStyle w:val="acctfourfigures"/>
              <w:tabs>
                <w:tab w:val="decimal" w:pos="462"/>
              </w:tabs>
              <w:spacing w:line="240" w:lineRule="exact"/>
              <w:ind w:right="11"/>
              <w:jc w:val="center"/>
              <w:rPr>
                <w:color w:val="000000"/>
                <w:szCs w:val="22"/>
              </w:rPr>
            </w:pPr>
          </w:p>
        </w:tc>
        <w:tc>
          <w:tcPr>
            <w:tcW w:w="180" w:type="dxa"/>
            <w:vAlign w:val="bottom"/>
          </w:tcPr>
          <w:p w14:paraId="248221CE" w14:textId="77777777" w:rsidR="00242760" w:rsidRPr="00F84016" w:rsidRDefault="00242760" w:rsidP="00000811">
            <w:pPr>
              <w:pStyle w:val="acctfourfigures"/>
              <w:spacing w:line="240" w:lineRule="exact"/>
              <w:rPr>
                <w:szCs w:val="22"/>
              </w:rPr>
            </w:pPr>
          </w:p>
        </w:tc>
        <w:tc>
          <w:tcPr>
            <w:tcW w:w="1346" w:type="dxa"/>
            <w:vAlign w:val="bottom"/>
          </w:tcPr>
          <w:p w14:paraId="2F5792C2" w14:textId="77777777" w:rsidR="00242760" w:rsidRPr="00F84016" w:rsidRDefault="00242760" w:rsidP="00D225A1">
            <w:pPr>
              <w:pStyle w:val="acctfourfigures"/>
              <w:tabs>
                <w:tab w:val="clear" w:pos="765"/>
                <w:tab w:val="decimal" w:pos="816"/>
              </w:tabs>
              <w:spacing w:line="240" w:lineRule="exact"/>
              <w:rPr>
                <w:color w:val="000000"/>
                <w:szCs w:val="22"/>
              </w:rPr>
            </w:pPr>
            <w:r w:rsidRPr="00F84016">
              <w:rPr>
                <w:color w:val="000000"/>
                <w:szCs w:val="22"/>
              </w:rPr>
              <w:t>-</w:t>
            </w:r>
          </w:p>
        </w:tc>
        <w:tc>
          <w:tcPr>
            <w:tcW w:w="180" w:type="dxa"/>
            <w:vAlign w:val="bottom"/>
          </w:tcPr>
          <w:p w14:paraId="4DA5FBC9" w14:textId="77777777" w:rsidR="00242760" w:rsidRPr="00F84016" w:rsidRDefault="00242760" w:rsidP="00000811">
            <w:pPr>
              <w:pStyle w:val="acctfourfigures"/>
              <w:spacing w:line="240" w:lineRule="exact"/>
              <w:rPr>
                <w:szCs w:val="22"/>
              </w:rPr>
            </w:pPr>
          </w:p>
        </w:tc>
        <w:tc>
          <w:tcPr>
            <w:tcW w:w="1530" w:type="dxa"/>
            <w:vAlign w:val="bottom"/>
          </w:tcPr>
          <w:p w14:paraId="73B929A7" w14:textId="77777777" w:rsidR="00242760" w:rsidRPr="00F84016" w:rsidRDefault="00242760" w:rsidP="00000811">
            <w:pPr>
              <w:pStyle w:val="acctfourfigures"/>
              <w:tabs>
                <w:tab w:val="clear" w:pos="765"/>
                <w:tab w:val="decimal" w:pos="1446"/>
              </w:tabs>
              <w:spacing w:line="240" w:lineRule="exact"/>
              <w:ind w:right="11"/>
              <w:rPr>
                <w:b/>
                <w:bCs/>
                <w:szCs w:val="22"/>
              </w:rPr>
            </w:pPr>
            <w:r w:rsidRPr="00F84016">
              <w:rPr>
                <w:color w:val="000000"/>
                <w:szCs w:val="22"/>
              </w:rPr>
              <w:t>6,129</w:t>
            </w:r>
          </w:p>
        </w:tc>
        <w:tc>
          <w:tcPr>
            <w:tcW w:w="184" w:type="dxa"/>
            <w:vAlign w:val="bottom"/>
          </w:tcPr>
          <w:p w14:paraId="217FF17E" w14:textId="77777777" w:rsidR="00242760" w:rsidRPr="00F84016" w:rsidRDefault="00242760" w:rsidP="00000811">
            <w:pPr>
              <w:pStyle w:val="acctfourfigures"/>
              <w:spacing w:line="240" w:lineRule="exact"/>
              <w:rPr>
                <w:szCs w:val="22"/>
              </w:rPr>
            </w:pPr>
          </w:p>
        </w:tc>
        <w:tc>
          <w:tcPr>
            <w:tcW w:w="1256" w:type="dxa"/>
            <w:vAlign w:val="bottom"/>
          </w:tcPr>
          <w:p w14:paraId="44603222" w14:textId="77777777" w:rsidR="00242760" w:rsidRPr="00F84016" w:rsidRDefault="00242760" w:rsidP="00000811">
            <w:pPr>
              <w:pStyle w:val="acctfourfigures"/>
              <w:tabs>
                <w:tab w:val="clear" w:pos="765"/>
                <w:tab w:val="decimal" w:pos="1002"/>
              </w:tabs>
              <w:spacing w:line="240" w:lineRule="exact"/>
              <w:ind w:right="-78"/>
              <w:rPr>
                <w:b/>
                <w:bCs/>
                <w:szCs w:val="22"/>
              </w:rPr>
            </w:pPr>
            <w:r w:rsidRPr="00F84016">
              <w:rPr>
                <w:color w:val="000000"/>
                <w:szCs w:val="22"/>
              </w:rPr>
              <w:t>6,129</w:t>
            </w:r>
          </w:p>
        </w:tc>
      </w:tr>
      <w:tr w:rsidR="00242760" w:rsidRPr="00F84016" w14:paraId="39C2DDDD" w14:textId="77777777" w:rsidTr="00000811">
        <w:trPr>
          <w:cantSplit/>
        </w:trPr>
        <w:tc>
          <w:tcPr>
            <w:tcW w:w="3791" w:type="dxa"/>
            <w:vAlign w:val="bottom"/>
          </w:tcPr>
          <w:p w14:paraId="1EA861F2" w14:textId="77777777" w:rsidR="00242760" w:rsidRPr="00F84016" w:rsidRDefault="00242760" w:rsidP="00000811">
            <w:pPr>
              <w:spacing w:line="240" w:lineRule="exact"/>
              <w:rPr>
                <w:b/>
                <w:bCs/>
                <w:szCs w:val="22"/>
              </w:rPr>
            </w:pPr>
            <w:r w:rsidRPr="00F84016">
              <w:rPr>
                <w:b/>
                <w:bCs/>
                <w:szCs w:val="22"/>
              </w:rPr>
              <w:t>Total</w:t>
            </w:r>
          </w:p>
        </w:tc>
        <w:tc>
          <w:tcPr>
            <w:tcW w:w="630" w:type="dxa"/>
          </w:tcPr>
          <w:p w14:paraId="3CC251D6"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4" w:type="dxa"/>
            <w:vAlign w:val="bottom"/>
          </w:tcPr>
          <w:p w14:paraId="05CA5F2E" w14:textId="77777777" w:rsidR="00242760" w:rsidRPr="00F84016" w:rsidRDefault="00242760" w:rsidP="00000811">
            <w:pPr>
              <w:pStyle w:val="acctfourfigures"/>
              <w:tabs>
                <w:tab w:val="clear" w:pos="765"/>
                <w:tab w:val="decimal" w:pos="731"/>
              </w:tabs>
              <w:spacing w:line="220" w:lineRule="exact"/>
              <w:ind w:right="11"/>
              <w:rPr>
                <w:szCs w:val="22"/>
              </w:rPr>
            </w:pPr>
          </w:p>
        </w:tc>
        <w:tc>
          <w:tcPr>
            <w:tcW w:w="180" w:type="dxa"/>
            <w:vAlign w:val="bottom"/>
          </w:tcPr>
          <w:p w14:paraId="3FB2126C" w14:textId="77777777" w:rsidR="00242760" w:rsidRPr="00F84016" w:rsidRDefault="00242760" w:rsidP="00000811">
            <w:pPr>
              <w:pStyle w:val="acctfourfigures"/>
              <w:spacing w:line="240" w:lineRule="exact"/>
              <w:rPr>
                <w:szCs w:val="22"/>
              </w:rPr>
            </w:pPr>
          </w:p>
        </w:tc>
        <w:tc>
          <w:tcPr>
            <w:tcW w:w="1346" w:type="dxa"/>
            <w:tcBorders>
              <w:top w:val="single" w:sz="4" w:space="0" w:color="auto"/>
              <w:bottom w:val="double" w:sz="4" w:space="0" w:color="auto"/>
            </w:tcBorders>
            <w:vAlign w:val="bottom"/>
          </w:tcPr>
          <w:p w14:paraId="2D79813E"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b/>
                <w:bCs/>
                <w:color w:val="000000"/>
                <w:szCs w:val="22"/>
              </w:rPr>
              <w:t>75,110</w:t>
            </w:r>
          </w:p>
        </w:tc>
        <w:tc>
          <w:tcPr>
            <w:tcW w:w="180" w:type="dxa"/>
            <w:vAlign w:val="bottom"/>
          </w:tcPr>
          <w:p w14:paraId="295FF05B" w14:textId="77777777" w:rsidR="00242760" w:rsidRPr="00F84016" w:rsidRDefault="00242760" w:rsidP="00000811">
            <w:pPr>
              <w:pStyle w:val="acctfourfigures"/>
              <w:spacing w:line="240" w:lineRule="exact"/>
              <w:rPr>
                <w:szCs w:val="22"/>
              </w:rPr>
            </w:pPr>
          </w:p>
        </w:tc>
        <w:tc>
          <w:tcPr>
            <w:tcW w:w="1530" w:type="dxa"/>
            <w:tcBorders>
              <w:top w:val="single" w:sz="4" w:space="0" w:color="auto"/>
              <w:bottom w:val="double" w:sz="4" w:space="0" w:color="auto"/>
            </w:tcBorders>
            <w:vAlign w:val="bottom"/>
          </w:tcPr>
          <w:p w14:paraId="60949BD0" w14:textId="77777777" w:rsidR="00242760" w:rsidRPr="00F84016" w:rsidRDefault="00242760" w:rsidP="00000811">
            <w:pPr>
              <w:pStyle w:val="acctfourfigures"/>
              <w:tabs>
                <w:tab w:val="clear" w:pos="765"/>
                <w:tab w:val="decimal" w:pos="1446"/>
              </w:tabs>
              <w:spacing w:line="240" w:lineRule="exact"/>
              <w:ind w:right="11"/>
              <w:rPr>
                <w:szCs w:val="22"/>
              </w:rPr>
            </w:pPr>
            <w:r w:rsidRPr="00F84016">
              <w:rPr>
                <w:b/>
                <w:bCs/>
                <w:color w:val="000000"/>
                <w:szCs w:val="22"/>
              </w:rPr>
              <w:t>12,289</w:t>
            </w:r>
          </w:p>
        </w:tc>
        <w:tc>
          <w:tcPr>
            <w:tcW w:w="184" w:type="dxa"/>
            <w:vAlign w:val="bottom"/>
          </w:tcPr>
          <w:p w14:paraId="402A62B7" w14:textId="77777777" w:rsidR="00242760" w:rsidRPr="00F84016" w:rsidRDefault="00242760" w:rsidP="00000811">
            <w:pPr>
              <w:pStyle w:val="acctfourfigures"/>
              <w:spacing w:line="240" w:lineRule="exact"/>
              <w:rPr>
                <w:szCs w:val="22"/>
              </w:rPr>
            </w:pPr>
          </w:p>
        </w:tc>
        <w:tc>
          <w:tcPr>
            <w:tcW w:w="1256" w:type="dxa"/>
            <w:tcBorders>
              <w:top w:val="single" w:sz="4" w:space="0" w:color="auto"/>
              <w:bottom w:val="double" w:sz="4" w:space="0" w:color="auto"/>
            </w:tcBorders>
            <w:vAlign w:val="bottom"/>
          </w:tcPr>
          <w:p w14:paraId="3519CC64" w14:textId="77777777" w:rsidR="00242760" w:rsidRPr="00F84016" w:rsidRDefault="00242760" w:rsidP="00000811">
            <w:pPr>
              <w:pStyle w:val="acctfourfigures"/>
              <w:tabs>
                <w:tab w:val="clear" w:pos="765"/>
                <w:tab w:val="decimal" w:pos="1002"/>
              </w:tabs>
              <w:spacing w:line="220" w:lineRule="exact"/>
              <w:ind w:right="-78"/>
              <w:rPr>
                <w:szCs w:val="22"/>
              </w:rPr>
            </w:pPr>
            <w:r w:rsidRPr="00F84016">
              <w:rPr>
                <w:b/>
                <w:bCs/>
                <w:color w:val="000000"/>
                <w:szCs w:val="22"/>
              </w:rPr>
              <w:t>87,399</w:t>
            </w:r>
          </w:p>
        </w:tc>
      </w:tr>
      <w:tr w:rsidR="00242760" w:rsidRPr="00F84016" w14:paraId="0EEAA0B4" w14:textId="77777777" w:rsidTr="00000811">
        <w:trPr>
          <w:cantSplit/>
        </w:trPr>
        <w:tc>
          <w:tcPr>
            <w:tcW w:w="3791" w:type="dxa"/>
            <w:vAlign w:val="bottom"/>
          </w:tcPr>
          <w:p w14:paraId="03C63058" w14:textId="77777777" w:rsidR="00242760" w:rsidRPr="00F84016" w:rsidRDefault="00242760" w:rsidP="00000811">
            <w:pPr>
              <w:spacing w:line="240" w:lineRule="exact"/>
              <w:rPr>
                <w:b/>
                <w:bCs/>
                <w:szCs w:val="22"/>
              </w:rPr>
            </w:pPr>
          </w:p>
        </w:tc>
        <w:tc>
          <w:tcPr>
            <w:tcW w:w="630" w:type="dxa"/>
          </w:tcPr>
          <w:p w14:paraId="65395744"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4" w:type="dxa"/>
            <w:vAlign w:val="bottom"/>
          </w:tcPr>
          <w:p w14:paraId="63D5A77D"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0" w:type="dxa"/>
            <w:vAlign w:val="bottom"/>
          </w:tcPr>
          <w:p w14:paraId="168753CF" w14:textId="77777777" w:rsidR="00242760" w:rsidRPr="00F84016" w:rsidRDefault="00242760" w:rsidP="00000811">
            <w:pPr>
              <w:pStyle w:val="acctfourfigures"/>
              <w:spacing w:line="240" w:lineRule="exact"/>
              <w:rPr>
                <w:szCs w:val="22"/>
              </w:rPr>
            </w:pPr>
          </w:p>
        </w:tc>
        <w:tc>
          <w:tcPr>
            <w:tcW w:w="1346" w:type="dxa"/>
            <w:tcBorders>
              <w:top w:val="double" w:sz="4" w:space="0" w:color="auto"/>
            </w:tcBorders>
            <w:vAlign w:val="bottom"/>
          </w:tcPr>
          <w:p w14:paraId="60A6E72B" w14:textId="77777777" w:rsidR="00242760" w:rsidRPr="00F84016" w:rsidRDefault="00242760" w:rsidP="00000811">
            <w:pPr>
              <w:pStyle w:val="acctfourfigures"/>
              <w:tabs>
                <w:tab w:val="clear" w:pos="765"/>
                <w:tab w:val="decimal" w:pos="1002"/>
              </w:tabs>
              <w:spacing w:line="240" w:lineRule="exact"/>
              <w:ind w:right="11"/>
              <w:rPr>
                <w:b/>
                <w:bCs/>
                <w:szCs w:val="22"/>
              </w:rPr>
            </w:pPr>
          </w:p>
        </w:tc>
        <w:tc>
          <w:tcPr>
            <w:tcW w:w="180" w:type="dxa"/>
            <w:vAlign w:val="bottom"/>
          </w:tcPr>
          <w:p w14:paraId="7DFF3495" w14:textId="77777777" w:rsidR="00242760" w:rsidRPr="00F84016" w:rsidRDefault="00242760" w:rsidP="00000811">
            <w:pPr>
              <w:pStyle w:val="acctfourfigures"/>
              <w:spacing w:line="240" w:lineRule="exact"/>
              <w:rPr>
                <w:szCs w:val="22"/>
              </w:rPr>
            </w:pPr>
          </w:p>
        </w:tc>
        <w:tc>
          <w:tcPr>
            <w:tcW w:w="1530" w:type="dxa"/>
            <w:tcBorders>
              <w:top w:val="double" w:sz="4" w:space="0" w:color="auto"/>
            </w:tcBorders>
            <w:vAlign w:val="bottom"/>
          </w:tcPr>
          <w:p w14:paraId="429141C6" w14:textId="77777777" w:rsidR="00242760" w:rsidRPr="00F84016" w:rsidRDefault="00242760" w:rsidP="00000811">
            <w:pPr>
              <w:pStyle w:val="acctfourfigures"/>
              <w:tabs>
                <w:tab w:val="clear" w:pos="765"/>
                <w:tab w:val="decimal" w:pos="1446"/>
              </w:tabs>
              <w:spacing w:line="240" w:lineRule="exact"/>
              <w:ind w:right="11"/>
              <w:rPr>
                <w:b/>
                <w:bCs/>
                <w:szCs w:val="22"/>
              </w:rPr>
            </w:pPr>
          </w:p>
        </w:tc>
        <w:tc>
          <w:tcPr>
            <w:tcW w:w="184" w:type="dxa"/>
            <w:vAlign w:val="bottom"/>
          </w:tcPr>
          <w:p w14:paraId="59951654" w14:textId="77777777" w:rsidR="00242760" w:rsidRPr="00F84016" w:rsidRDefault="00242760" w:rsidP="00000811">
            <w:pPr>
              <w:pStyle w:val="acctfourfigures"/>
              <w:spacing w:line="240" w:lineRule="exact"/>
              <w:rPr>
                <w:szCs w:val="22"/>
              </w:rPr>
            </w:pPr>
          </w:p>
        </w:tc>
        <w:tc>
          <w:tcPr>
            <w:tcW w:w="1256" w:type="dxa"/>
            <w:tcBorders>
              <w:top w:val="double" w:sz="4" w:space="0" w:color="auto"/>
            </w:tcBorders>
            <w:vAlign w:val="bottom"/>
          </w:tcPr>
          <w:p w14:paraId="478686B5" w14:textId="77777777" w:rsidR="00242760" w:rsidRPr="00F84016" w:rsidRDefault="00242760" w:rsidP="00000811">
            <w:pPr>
              <w:pStyle w:val="acctfourfigures"/>
              <w:tabs>
                <w:tab w:val="clear" w:pos="765"/>
                <w:tab w:val="decimal" w:pos="1002"/>
              </w:tabs>
              <w:spacing w:line="220" w:lineRule="exact"/>
              <w:ind w:right="-78"/>
              <w:rPr>
                <w:b/>
                <w:bCs/>
                <w:szCs w:val="22"/>
              </w:rPr>
            </w:pPr>
          </w:p>
        </w:tc>
      </w:tr>
      <w:tr w:rsidR="00242760" w:rsidRPr="00F84016" w14:paraId="4F0FA3D1" w14:textId="77777777" w:rsidTr="00000811">
        <w:trPr>
          <w:cantSplit/>
        </w:trPr>
        <w:tc>
          <w:tcPr>
            <w:tcW w:w="3791" w:type="dxa"/>
            <w:vAlign w:val="bottom"/>
          </w:tcPr>
          <w:p w14:paraId="5A23CFCA" w14:textId="77777777" w:rsidR="00242760" w:rsidRPr="00F84016" w:rsidRDefault="00242760" w:rsidP="00000811">
            <w:pPr>
              <w:spacing w:line="240" w:lineRule="exact"/>
              <w:rPr>
                <w:b/>
                <w:bCs/>
                <w:szCs w:val="22"/>
              </w:rPr>
            </w:pPr>
            <w:r w:rsidRPr="00F84016">
              <w:rPr>
                <w:b/>
                <w:bCs/>
                <w:i/>
                <w:iCs/>
                <w:szCs w:val="22"/>
              </w:rPr>
              <w:t>Deferred tax liabilities</w:t>
            </w:r>
          </w:p>
        </w:tc>
        <w:tc>
          <w:tcPr>
            <w:tcW w:w="630" w:type="dxa"/>
          </w:tcPr>
          <w:p w14:paraId="2AE74D47"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4" w:type="dxa"/>
            <w:vAlign w:val="bottom"/>
          </w:tcPr>
          <w:p w14:paraId="068C6EEB"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0" w:type="dxa"/>
            <w:vAlign w:val="bottom"/>
          </w:tcPr>
          <w:p w14:paraId="5487E3D8" w14:textId="77777777" w:rsidR="00242760" w:rsidRPr="00F84016" w:rsidRDefault="00242760" w:rsidP="00000811">
            <w:pPr>
              <w:pStyle w:val="acctfourfigures"/>
              <w:spacing w:line="240" w:lineRule="exact"/>
              <w:rPr>
                <w:szCs w:val="22"/>
              </w:rPr>
            </w:pPr>
          </w:p>
        </w:tc>
        <w:tc>
          <w:tcPr>
            <w:tcW w:w="1346" w:type="dxa"/>
            <w:vAlign w:val="bottom"/>
          </w:tcPr>
          <w:p w14:paraId="7C3CB154" w14:textId="77777777" w:rsidR="00242760" w:rsidRPr="00F84016" w:rsidRDefault="00242760" w:rsidP="00000811">
            <w:pPr>
              <w:pStyle w:val="acctfourfigures"/>
              <w:tabs>
                <w:tab w:val="clear" w:pos="765"/>
                <w:tab w:val="decimal" w:pos="1002"/>
              </w:tabs>
              <w:spacing w:line="240" w:lineRule="exact"/>
              <w:ind w:right="11"/>
              <w:rPr>
                <w:b/>
                <w:bCs/>
                <w:szCs w:val="22"/>
              </w:rPr>
            </w:pPr>
          </w:p>
        </w:tc>
        <w:tc>
          <w:tcPr>
            <w:tcW w:w="180" w:type="dxa"/>
            <w:vAlign w:val="bottom"/>
          </w:tcPr>
          <w:p w14:paraId="3F6BD7E1" w14:textId="77777777" w:rsidR="00242760" w:rsidRPr="00F84016" w:rsidRDefault="00242760" w:rsidP="00000811">
            <w:pPr>
              <w:pStyle w:val="acctfourfigures"/>
              <w:spacing w:line="240" w:lineRule="exact"/>
              <w:rPr>
                <w:szCs w:val="22"/>
              </w:rPr>
            </w:pPr>
          </w:p>
        </w:tc>
        <w:tc>
          <w:tcPr>
            <w:tcW w:w="1530" w:type="dxa"/>
            <w:vAlign w:val="bottom"/>
          </w:tcPr>
          <w:p w14:paraId="2745B007" w14:textId="77777777" w:rsidR="00242760" w:rsidRPr="00F84016" w:rsidRDefault="00242760" w:rsidP="00000811">
            <w:pPr>
              <w:pStyle w:val="acctfourfigures"/>
              <w:tabs>
                <w:tab w:val="clear" w:pos="765"/>
                <w:tab w:val="decimal" w:pos="1446"/>
              </w:tabs>
              <w:spacing w:line="240" w:lineRule="exact"/>
              <w:ind w:right="11"/>
              <w:rPr>
                <w:b/>
                <w:bCs/>
                <w:szCs w:val="22"/>
              </w:rPr>
            </w:pPr>
          </w:p>
        </w:tc>
        <w:tc>
          <w:tcPr>
            <w:tcW w:w="184" w:type="dxa"/>
            <w:vAlign w:val="bottom"/>
          </w:tcPr>
          <w:p w14:paraId="377EB57D" w14:textId="77777777" w:rsidR="00242760" w:rsidRPr="00F84016" w:rsidRDefault="00242760" w:rsidP="00000811">
            <w:pPr>
              <w:pStyle w:val="acctfourfigures"/>
              <w:spacing w:line="240" w:lineRule="exact"/>
              <w:rPr>
                <w:szCs w:val="22"/>
              </w:rPr>
            </w:pPr>
          </w:p>
        </w:tc>
        <w:tc>
          <w:tcPr>
            <w:tcW w:w="1256" w:type="dxa"/>
            <w:vAlign w:val="bottom"/>
          </w:tcPr>
          <w:p w14:paraId="1305580D" w14:textId="77777777" w:rsidR="00242760" w:rsidRPr="00F84016" w:rsidRDefault="00242760" w:rsidP="00000811">
            <w:pPr>
              <w:pStyle w:val="acctfourfigures"/>
              <w:tabs>
                <w:tab w:val="clear" w:pos="765"/>
                <w:tab w:val="decimal" w:pos="1002"/>
              </w:tabs>
              <w:spacing w:line="220" w:lineRule="exact"/>
              <w:ind w:right="-78"/>
              <w:rPr>
                <w:b/>
                <w:bCs/>
                <w:szCs w:val="22"/>
              </w:rPr>
            </w:pPr>
          </w:p>
        </w:tc>
      </w:tr>
      <w:tr w:rsidR="00242760" w:rsidRPr="00F84016" w14:paraId="6ACF141A" w14:textId="77777777" w:rsidTr="00000811">
        <w:trPr>
          <w:cantSplit/>
        </w:trPr>
        <w:tc>
          <w:tcPr>
            <w:tcW w:w="3791" w:type="dxa"/>
          </w:tcPr>
          <w:p w14:paraId="260C7280" w14:textId="77777777" w:rsidR="00242760" w:rsidRPr="00F84016" w:rsidRDefault="00242760" w:rsidP="00000811">
            <w:pPr>
              <w:spacing w:line="240" w:lineRule="exact"/>
              <w:rPr>
                <w:b/>
                <w:bCs/>
                <w:szCs w:val="22"/>
              </w:rPr>
            </w:pPr>
            <w:r w:rsidRPr="00F84016">
              <w:rPr>
                <w:szCs w:val="22"/>
              </w:rPr>
              <w:t>Prepaid commission expenses</w:t>
            </w:r>
          </w:p>
        </w:tc>
        <w:tc>
          <w:tcPr>
            <w:tcW w:w="630" w:type="dxa"/>
          </w:tcPr>
          <w:p w14:paraId="46916FB7" w14:textId="77777777" w:rsidR="00242760" w:rsidRPr="00F84016" w:rsidRDefault="00242760" w:rsidP="00000811">
            <w:pPr>
              <w:pStyle w:val="acctfourfigures"/>
              <w:tabs>
                <w:tab w:val="clear" w:pos="765"/>
                <w:tab w:val="decimal" w:pos="731"/>
              </w:tabs>
              <w:spacing w:line="220" w:lineRule="exact"/>
              <w:ind w:right="11"/>
              <w:rPr>
                <w:szCs w:val="22"/>
                <w:rtl/>
                <w:cs/>
              </w:rPr>
            </w:pPr>
          </w:p>
        </w:tc>
        <w:tc>
          <w:tcPr>
            <w:tcW w:w="184" w:type="dxa"/>
            <w:vAlign w:val="bottom"/>
          </w:tcPr>
          <w:p w14:paraId="5477A9CE" w14:textId="77777777" w:rsidR="00242760" w:rsidRPr="00F84016" w:rsidRDefault="00242760" w:rsidP="00000811">
            <w:pPr>
              <w:pStyle w:val="acctfourfigures"/>
              <w:tabs>
                <w:tab w:val="clear" w:pos="765"/>
                <w:tab w:val="decimal" w:pos="731"/>
              </w:tabs>
              <w:spacing w:line="220" w:lineRule="exact"/>
              <w:ind w:right="11"/>
              <w:rPr>
                <w:b/>
                <w:bCs/>
                <w:szCs w:val="22"/>
                <w:rtl/>
                <w:cs/>
              </w:rPr>
            </w:pPr>
          </w:p>
        </w:tc>
        <w:tc>
          <w:tcPr>
            <w:tcW w:w="180" w:type="dxa"/>
            <w:vAlign w:val="bottom"/>
          </w:tcPr>
          <w:p w14:paraId="0DBA1403" w14:textId="77777777" w:rsidR="00242760" w:rsidRPr="00F84016" w:rsidRDefault="00242760" w:rsidP="00000811">
            <w:pPr>
              <w:pStyle w:val="acctfourfigures"/>
              <w:spacing w:line="240" w:lineRule="exact"/>
              <w:rPr>
                <w:szCs w:val="22"/>
              </w:rPr>
            </w:pPr>
          </w:p>
        </w:tc>
        <w:tc>
          <w:tcPr>
            <w:tcW w:w="1346" w:type="dxa"/>
            <w:vAlign w:val="bottom"/>
          </w:tcPr>
          <w:p w14:paraId="369E7834" w14:textId="77777777" w:rsidR="00242760" w:rsidRPr="00F84016" w:rsidRDefault="00242760" w:rsidP="00000811">
            <w:pPr>
              <w:pStyle w:val="acctfourfigures"/>
              <w:tabs>
                <w:tab w:val="clear" w:pos="765"/>
                <w:tab w:val="decimal" w:pos="1002"/>
              </w:tabs>
              <w:spacing w:line="240" w:lineRule="exact"/>
              <w:ind w:right="11"/>
              <w:rPr>
                <w:b/>
                <w:bCs/>
                <w:szCs w:val="22"/>
              </w:rPr>
            </w:pPr>
            <w:r w:rsidRPr="00F84016">
              <w:rPr>
                <w:color w:val="000000"/>
                <w:szCs w:val="22"/>
              </w:rPr>
              <w:t>11,733</w:t>
            </w:r>
          </w:p>
        </w:tc>
        <w:tc>
          <w:tcPr>
            <w:tcW w:w="180" w:type="dxa"/>
            <w:vAlign w:val="bottom"/>
          </w:tcPr>
          <w:p w14:paraId="787636CF" w14:textId="77777777" w:rsidR="00242760" w:rsidRPr="00F84016" w:rsidRDefault="00242760" w:rsidP="00000811">
            <w:pPr>
              <w:pStyle w:val="acctfourfigures"/>
              <w:spacing w:line="240" w:lineRule="exact"/>
              <w:rPr>
                <w:szCs w:val="22"/>
              </w:rPr>
            </w:pPr>
          </w:p>
        </w:tc>
        <w:tc>
          <w:tcPr>
            <w:tcW w:w="1530" w:type="dxa"/>
            <w:vAlign w:val="bottom"/>
          </w:tcPr>
          <w:p w14:paraId="6A218DD2" w14:textId="77777777" w:rsidR="00242760" w:rsidRPr="00F84016" w:rsidRDefault="00242760" w:rsidP="00000811">
            <w:pPr>
              <w:pStyle w:val="acctfourfigures"/>
              <w:tabs>
                <w:tab w:val="clear" w:pos="765"/>
                <w:tab w:val="decimal" w:pos="1446"/>
              </w:tabs>
              <w:spacing w:line="240" w:lineRule="exact"/>
              <w:ind w:right="11"/>
              <w:rPr>
                <w:b/>
                <w:bCs/>
                <w:szCs w:val="22"/>
              </w:rPr>
            </w:pPr>
            <w:r w:rsidRPr="00F84016">
              <w:rPr>
                <w:color w:val="000000"/>
                <w:szCs w:val="22"/>
              </w:rPr>
              <w:t>1,312</w:t>
            </w:r>
          </w:p>
        </w:tc>
        <w:tc>
          <w:tcPr>
            <w:tcW w:w="184" w:type="dxa"/>
            <w:vAlign w:val="bottom"/>
          </w:tcPr>
          <w:p w14:paraId="244A9D6A" w14:textId="77777777" w:rsidR="00242760" w:rsidRPr="00F84016" w:rsidRDefault="00242760" w:rsidP="00000811">
            <w:pPr>
              <w:pStyle w:val="acctfourfigures"/>
              <w:spacing w:line="240" w:lineRule="exact"/>
              <w:rPr>
                <w:szCs w:val="22"/>
              </w:rPr>
            </w:pPr>
          </w:p>
        </w:tc>
        <w:tc>
          <w:tcPr>
            <w:tcW w:w="1256" w:type="dxa"/>
            <w:vAlign w:val="bottom"/>
          </w:tcPr>
          <w:p w14:paraId="5D85A31A" w14:textId="77777777" w:rsidR="00242760" w:rsidRPr="00F84016" w:rsidRDefault="00242760" w:rsidP="00000811">
            <w:pPr>
              <w:pStyle w:val="acctfourfigures"/>
              <w:tabs>
                <w:tab w:val="clear" w:pos="765"/>
                <w:tab w:val="decimal" w:pos="1002"/>
              </w:tabs>
              <w:spacing w:line="220" w:lineRule="exact"/>
              <w:ind w:right="-78"/>
              <w:rPr>
                <w:b/>
                <w:bCs/>
                <w:szCs w:val="22"/>
              </w:rPr>
            </w:pPr>
            <w:r w:rsidRPr="00F84016">
              <w:rPr>
                <w:color w:val="000000"/>
                <w:szCs w:val="22"/>
              </w:rPr>
              <w:t>13,045</w:t>
            </w:r>
          </w:p>
        </w:tc>
      </w:tr>
      <w:tr w:rsidR="00242760" w:rsidRPr="00F84016" w14:paraId="7B7A1139" w14:textId="77777777" w:rsidTr="00000811">
        <w:trPr>
          <w:cantSplit/>
        </w:trPr>
        <w:tc>
          <w:tcPr>
            <w:tcW w:w="3791" w:type="dxa"/>
          </w:tcPr>
          <w:p w14:paraId="25432CB9" w14:textId="77777777" w:rsidR="00242760" w:rsidRPr="00F84016" w:rsidRDefault="00242760" w:rsidP="00000811">
            <w:pPr>
              <w:spacing w:line="240" w:lineRule="exact"/>
              <w:ind w:left="198" w:right="-84" w:hanging="198"/>
              <w:rPr>
                <w:b/>
                <w:bCs/>
                <w:szCs w:val="22"/>
              </w:rPr>
            </w:pPr>
            <w:r w:rsidRPr="00F84016">
              <w:rPr>
                <w:szCs w:val="22"/>
              </w:rPr>
              <w:t xml:space="preserve">Amortised transaction cost of convertible debentures - liability component     </w:t>
            </w:r>
          </w:p>
        </w:tc>
        <w:tc>
          <w:tcPr>
            <w:tcW w:w="630" w:type="dxa"/>
          </w:tcPr>
          <w:p w14:paraId="1D1771AD" w14:textId="77777777" w:rsidR="00242760" w:rsidRPr="00F84016" w:rsidRDefault="00242760" w:rsidP="00000811">
            <w:pPr>
              <w:pStyle w:val="acctfourfigures"/>
              <w:tabs>
                <w:tab w:val="clear" w:pos="765"/>
                <w:tab w:val="decimal" w:pos="731"/>
              </w:tabs>
              <w:spacing w:line="220" w:lineRule="exact"/>
              <w:ind w:right="11"/>
              <w:jc w:val="center"/>
              <w:rPr>
                <w:szCs w:val="22"/>
                <w:rtl/>
                <w:cs/>
              </w:rPr>
            </w:pPr>
          </w:p>
        </w:tc>
        <w:tc>
          <w:tcPr>
            <w:tcW w:w="184" w:type="dxa"/>
            <w:vAlign w:val="bottom"/>
          </w:tcPr>
          <w:p w14:paraId="2770C3BB" w14:textId="77777777" w:rsidR="00242760" w:rsidRPr="00F84016" w:rsidRDefault="00242760" w:rsidP="00000811">
            <w:pPr>
              <w:pStyle w:val="acctfourfigures"/>
              <w:tabs>
                <w:tab w:val="clear" w:pos="765"/>
                <w:tab w:val="decimal" w:pos="731"/>
              </w:tabs>
              <w:spacing w:line="220" w:lineRule="exact"/>
              <w:ind w:right="11"/>
              <w:rPr>
                <w:szCs w:val="22"/>
                <w:rtl/>
                <w:cs/>
              </w:rPr>
            </w:pPr>
          </w:p>
        </w:tc>
        <w:tc>
          <w:tcPr>
            <w:tcW w:w="180" w:type="dxa"/>
            <w:vAlign w:val="bottom"/>
          </w:tcPr>
          <w:p w14:paraId="2C119428" w14:textId="77777777" w:rsidR="00242760" w:rsidRPr="00F84016" w:rsidRDefault="00242760" w:rsidP="00000811">
            <w:pPr>
              <w:pStyle w:val="acctfourfigures"/>
              <w:spacing w:line="240" w:lineRule="exact"/>
              <w:rPr>
                <w:szCs w:val="22"/>
              </w:rPr>
            </w:pPr>
          </w:p>
        </w:tc>
        <w:tc>
          <w:tcPr>
            <w:tcW w:w="1346" w:type="dxa"/>
            <w:vAlign w:val="bottom"/>
          </w:tcPr>
          <w:p w14:paraId="396D975A"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color w:val="000000"/>
                <w:szCs w:val="22"/>
              </w:rPr>
              <w:t>894</w:t>
            </w:r>
          </w:p>
        </w:tc>
        <w:tc>
          <w:tcPr>
            <w:tcW w:w="180" w:type="dxa"/>
            <w:vAlign w:val="bottom"/>
          </w:tcPr>
          <w:p w14:paraId="3C5422D9" w14:textId="77777777" w:rsidR="00242760" w:rsidRPr="00F84016" w:rsidRDefault="00242760" w:rsidP="00000811">
            <w:pPr>
              <w:pStyle w:val="acctfourfigures"/>
              <w:spacing w:line="240" w:lineRule="exact"/>
              <w:rPr>
                <w:szCs w:val="22"/>
              </w:rPr>
            </w:pPr>
          </w:p>
        </w:tc>
        <w:tc>
          <w:tcPr>
            <w:tcW w:w="1530" w:type="dxa"/>
            <w:vAlign w:val="bottom"/>
          </w:tcPr>
          <w:p w14:paraId="02C9BFCB" w14:textId="77777777" w:rsidR="00242760" w:rsidRPr="00F84016" w:rsidRDefault="00242760" w:rsidP="00000811">
            <w:pPr>
              <w:pStyle w:val="acctfourfigures"/>
              <w:tabs>
                <w:tab w:val="clear" w:pos="765"/>
                <w:tab w:val="decimal" w:pos="1359"/>
              </w:tabs>
              <w:spacing w:line="240" w:lineRule="exact"/>
              <w:ind w:right="-80"/>
              <w:rPr>
                <w:szCs w:val="22"/>
                <w:lang w:val="en-US" w:bidi="th-TH"/>
              </w:rPr>
            </w:pPr>
            <w:r w:rsidRPr="00F84016">
              <w:rPr>
                <w:color w:val="000000"/>
                <w:szCs w:val="22"/>
              </w:rPr>
              <w:t>(465)</w:t>
            </w:r>
          </w:p>
        </w:tc>
        <w:tc>
          <w:tcPr>
            <w:tcW w:w="184" w:type="dxa"/>
            <w:vAlign w:val="bottom"/>
          </w:tcPr>
          <w:p w14:paraId="10CF83E0" w14:textId="77777777" w:rsidR="00242760" w:rsidRPr="00F84016" w:rsidRDefault="00242760" w:rsidP="00000811">
            <w:pPr>
              <w:pStyle w:val="acctfourfigures"/>
              <w:spacing w:line="240" w:lineRule="exact"/>
              <w:rPr>
                <w:szCs w:val="22"/>
              </w:rPr>
            </w:pPr>
          </w:p>
        </w:tc>
        <w:tc>
          <w:tcPr>
            <w:tcW w:w="1256" w:type="dxa"/>
            <w:vAlign w:val="bottom"/>
          </w:tcPr>
          <w:p w14:paraId="0402D38A" w14:textId="77777777" w:rsidR="00242760" w:rsidRPr="00F84016" w:rsidRDefault="00242760" w:rsidP="00000811">
            <w:pPr>
              <w:pStyle w:val="acctfourfigures"/>
              <w:tabs>
                <w:tab w:val="clear" w:pos="765"/>
                <w:tab w:val="decimal" w:pos="1002"/>
              </w:tabs>
              <w:spacing w:line="220" w:lineRule="exact"/>
              <w:ind w:left="-50" w:right="-78"/>
              <w:rPr>
                <w:szCs w:val="22"/>
              </w:rPr>
            </w:pPr>
            <w:r w:rsidRPr="00F84016">
              <w:rPr>
                <w:color w:val="000000"/>
                <w:szCs w:val="22"/>
              </w:rPr>
              <w:t>429</w:t>
            </w:r>
          </w:p>
        </w:tc>
      </w:tr>
      <w:tr w:rsidR="00242760" w:rsidRPr="00F84016" w14:paraId="587EB661" w14:textId="77777777" w:rsidTr="00000811">
        <w:trPr>
          <w:cantSplit/>
        </w:trPr>
        <w:tc>
          <w:tcPr>
            <w:tcW w:w="3791" w:type="dxa"/>
          </w:tcPr>
          <w:p w14:paraId="14F3AB79" w14:textId="77777777" w:rsidR="00242760" w:rsidRPr="00F84016" w:rsidRDefault="00242760" w:rsidP="00000811">
            <w:pPr>
              <w:spacing w:line="240" w:lineRule="exact"/>
              <w:ind w:left="198" w:hanging="198"/>
              <w:rPr>
                <w:b/>
                <w:bCs/>
                <w:szCs w:val="22"/>
              </w:rPr>
            </w:pPr>
            <w:r w:rsidRPr="00F84016">
              <w:rPr>
                <w:szCs w:val="22"/>
              </w:rPr>
              <w:t>Amortised transaction cost of convertible debentures - equity component</w:t>
            </w:r>
            <w:r w:rsidRPr="00F84016" w:rsidDel="00EB08E3">
              <w:rPr>
                <w:szCs w:val="22"/>
              </w:rPr>
              <w:t xml:space="preserve"> </w:t>
            </w:r>
          </w:p>
        </w:tc>
        <w:tc>
          <w:tcPr>
            <w:tcW w:w="630" w:type="dxa"/>
          </w:tcPr>
          <w:p w14:paraId="63060CDC" w14:textId="77777777" w:rsidR="00242760" w:rsidRPr="00F84016" w:rsidRDefault="00242760" w:rsidP="00000811">
            <w:pPr>
              <w:pStyle w:val="acctfourfigures"/>
              <w:tabs>
                <w:tab w:val="clear" w:pos="765"/>
                <w:tab w:val="decimal" w:pos="731"/>
              </w:tabs>
              <w:spacing w:line="220" w:lineRule="exact"/>
              <w:ind w:right="11"/>
              <w:jc w:val="center"/>
              <w:rPr>
                <w:szCs w:val="22"/>
              </w:rPr>
            </w:pPr>
          </w:p>
        </w:tc>
        <w:tc>
          <w:tcPr>
            <w:tcW w:w="184" w:type="dxa"/>
            <w:vAlign w:val="bottom"/>
          </w:tcPr>
          <w:p w14:paraId="7A282DD5" w14:textId="77777777" w:rsidR="00242760" w:rsidRPr="00F84016" w:rsidRDefault="00242760" w:rsidP="00000811">
            <w:pPr>
              <w:pStyle w:val="acctfourfigures"/>
              <w:tabs>
                <w:tab w:val="clear" w:pos="765"/>
                <w:tab w:val="decimal" w:pos="731"/>
              </w:tabs>
              <w:spacing w:line="220" w:lineRule="exact"/>
              <w:ind w:right="11"/>
              <w:rPr>
                <w:szCs w:val="22"/>
                <w:rtl/>
                <w:cs/>
              </w:rPr>
            </w:pPr>
          </w:p>
        </w:tc>
        <w:tc>
          <w:tcPr>
            <w:tcW w:w="180" w:type="dxa"/>
            <w:vAlign w:val="bottom"/>
          </w:tcPr>
          <w:p w14:paraId="72734361" w14:textId="77777777" w:rsidR="00242760" w:rsidRPr="00F84016" w:rsidRDefault="00242760" w:rsidP="00000811">
            <w:pPr>
              <w:pStyle w:val="acctfourfigures"/>
              <w:spacing w:line="240" w:lineRule="exact"/>
              <w:rPr>
                <w:szCs w:val="22"/>
              </w:rPr>
            </w:pPr>
          </w:p>
        </w:tc>
        <w:tc>
          <w:tcPr>
            <w:tcW w:w="1346" w:type="dxa"/>
            <w:vAlign w:val="bottom"/>
          </w:tcPr>
          <w:p w14:paraId="4AECDBF2" w14:textId="77777777" w:rsidR="00242760" w:rsidRPr="00F84016" w:rsidRDefault="00242760" w:rsidP="00000811">
            <w:pPr>
              <w:pStyle w:val="acctfourfigures"/>
              <w:tabs>
                <w:tab w:val="clear" w:pos="765"/>
                <w:tab w:val="decimal" w:pos="1002"/>
              </w:tabs>
              <w:spacing w:line="240" w:lineRule="exact"/>
              <w:ind w:right="11"/>
              <w:rPr>
                <w:color w:val="000000"/>
                <w:szCs w:val="22"/>
              </w:rPr>
            </w:pPr>
            <w:r w:rsidRPr="00F84016">
              <w:rPr>
                <w:color w:val="000000"/>
                <w:szCs w:val="22"/>
              </w:rPr>
              <w:t>17</w:t>
            </w:r>
          </w:p>
        </w:tc>
        <w:tc>
          <w:tcPr>
            <w:tcW w:w="180" w:type="dxa"/>
            <w:vAlign w:val="bottom"/>
          </w:tcPr>
          <w:p w14:paraId="7BBEA88E" w14:textId="77777777" w:rsidR="00242760" w:rsidRPr="00F84016" w:rsidRDefault="00242760" w:rsidP="00000811">
            <w:pPr>
              <w:pStyle w:val="acctfourfigures"/>
              <w:spacing w:line="240" w:lineRule="exact"/>
              <w:rPr>
                <w:szCs w:val="22"/>
              </w:rPr>
            </w:pPr>
          </w:p>
        </w:tc>
        <w:tc>
          <w:tcPr>
            <w:tcW w:w="1530" w:type="dxa"/>
            <w:vAlign w:val="bottom"/>
          </w:tcPr>
          <w:p w14:paraId="5C554107" w14:textId="77777777" w:rsidR="00242760" w:rsidRPr="00F84016" w:rsidRDefault="00242760" w:rsidP="00D225A1">
            <w:pPr>
              <w:pStyle w:val="acctfourfigures"/>
              <w:tabs>
                <w:tab w:val="clear" w:pos="765"/>
                <w:tab w:val="decimal" w:pos="915"/>
              </w:tabs>
              <w:spacing w:line="240" w:lineRule="exact"/>
              <w:ind w:right="11"/>
              <w:jc w:val="center"/>
              <w:rPr>
                <w:szCs w:val="22"/>
              </w:rPr>
            </w:pPr>
            <w:r w:rsidRPr="00F84016">
              <w:rPr>
                <w:color w:val="000000"/>
                <w:szCs w:val="22"/>
              </w:rPr>
              <w:t>-</w:t>
            </w:r>
          </w:p>
        </w:tc>
        <w:tc>
          <w:tcPr>
            <w:tcW w:w="184" w:type="dxa"/>
            <w:vAlign w:val="bottom"/>
          </w:tcPr>
          <w:p w14:paraId="4DAC83AE" w14:textId="77777777" w:rsidR="00242760" w:rsidRPr="00F84016" w:rsidRDefault="00242760" w:rsidP="00000811">
            <w:pPr>
              <w:pStyle w:val="acctfourfigures"/>
              <w:spacing w:line="240" w:lineRule="exact"/>
              <w:rPr>
                <w:szCs w:val="22"/>
              </w:rPr>
            </w:pPr>
          </w:p>
        </w:tc>
        <w:tc>
          <w:tcPr>
            <w:tcW w:w="1256" w:type="dxa"/>
            <w:vAlign w:val="bottom"/>
          </w:tcPr>
          <w:p w14:paraId="6E4497C1" w14:textId="77777777" w:rsidR="00242760" w:rsidRPr="00F84016" w:rsidRDefault="00242760" w:rsidP="00000811">
            <w:pPr>
              <w:pStyle w:val="acctfourfigures"/>
              <w:tabs>
                <w:tab w:val="clear" w:pos="765"/>
                <w:tab w:val="decimal" w:pos="1002"/>
              </w:tabs>
              <w:spacing w:line="220" w:lineRule="exact"/>
              <w:ind w:left="-50" w:right="-78"/>
              <w:rPr>
                <w:szCs w:val="22"/>
              </w:rPr>
            </w:pPr>
            <w:r w:rsidRPr="00F84016">
              <w:rPr>
                <w:color w:val="000000"/>
                <w:szCs w:val="22"/>
              </w:rPr>
              <w:t>17</w:t>
            </w:r>
          </w:p>
        </w:tc>
      </w:tr>
      <w:tr w:rsidR="00242760" w:rsidRPr="00F84016" w14:paraId="47742739" w14:textId="77777777" w:rsidTr="00000811">
        <w:trPr>
          <w:cantSplit/>
        </w:trPr>
        <w:tc>
          <w:tcPr>
            <w:tcW w:w="3791" w:type="dxa"/>
          </w:tcPr>
          <w:p w14:paraId="10279D67" w14:textId="77777777" w:rsidR="00242760" w:rsidRPr="00F84016" w:rsidRDefault="00242760" w:rsidP="00000811">
            <w:pPr>
              <w:spacing w:line="240" w:lineRule="exact"/>
              <w:ind w:left="108" w:hanging="108"/>
              <w:rPr>
                <w:b/>
                <w:bCs/>
                <w:szCs w:val="22"/>
              </w:rPr>
            </w:pPr>
            <w:r w:rsidRPr="00F84016">
              <w:rPr>
                <w:szCs w:val="22"/>
              </w:rPr>
              <w:t>Amortised transaction cost of debentures</w:t>
            </w:r>
          </w:p>
        </w:tc>
        <w:tc>
          <w:tcPr>
            <w:tcW w:w="630" w:type="dxa"/>
          </w:tcPr>
          <w:p w14:paraId="5ACE3D0D" w14:textId="77777777" w:rsidR="00242760" w:rsidRPr="00F84016" w:rsidRDefault="00242760" w:rsidP="00000811">
            <w:pPr>
              <w:pStyle w:val="acctfourfigures"/>
              <w:tabs>
                <w:tab w:val="clear" w:pos="765"/>
                <w:tab w:val="decimal" w:pos="731"/>
              </w:tabs>
              <w:spacing w:line="220" w:lineRule="exact"/>
              <w:ind w:right="11"/>
              <w:jc w:val="center"/>
              <w:rPr>
                <w:szCs w:val="22"/>
              </w:rPr>
            </w:pPr>
          </w:p>
        </w:tc>
        <w:tc>
          <w:tcPr>
            <w:tcW w:w="184" w:type="dxa"/>
            <w:vAlign w:val="bottom"/>
          </w:tcPr>
          <w:p w14:paraId="35090440" w14:textId="77777777" w:rsidR="00242760" w:rsidRPr="00F84016" w:rsidRDefault="00242760" w:rsidP="00000811">
            <w:pPr>
              <w:pStyle w:val="acctfourfigures"/>
              <w:tabs>
                <w:tab w:val="clear" w:pos="765"/>
                <w:tab w:val="decimal" w:pos="731"/>
              </w:tabs>
              <w:spacing w:line="220" w:lineRule="exact"/>
              <w:ind w:right="11"/>
              <w:rPr>
                <w:szCs w:val="22"/>
              </w:rPr>
            </w:pPr>
          </w:p>
        </w:tc>
        <w:tc>
          <w:tcPr>
            <w:tcW w:w="180" w:type="dxa"/>
            <w:vAlign w:val="bottom"/>
          </w:tcPr>
          <w:p w14:paraId="35F4CDA3" w14:textId="77777777" w:rsidR="00242760" w:rsidRPr="00F84016" w:rsidRDefault="00242760" w:rsidP="00000811">
            <w:pPr>
              <w:pStyle w:val="acctfourfigures"/>
              <w:spacing w:line="240" w:lineRule="exact"/>
              <w:rPr>
                <w:szCs w:val="22"/>
              </w:rPr>
            </w:pPr>
          </w:p>
        </w:tc>
        <w:tc>
          <w:tcPr>
            <w:tcW w:w="1346" w:type="dxa"/>
            <w:vAlign w:val="bottom"/>
          </w:tcPr>
          <w:p w14:paraId="0B81BD83"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color w:val="000000"/>
                <w:szCs w:val="22"/>
              </w:rPr>
              <w:t>2,638</w:t>
            </w:r>
          </w:p>
        </w:tc>
        <w:tc>
          <w:tcPr>
            <w:tcW w:w="180" w:type="dxa"/>
            <w:vAlign w:val="bottom"/>
          </w:tcPr>
          <w:p w14:paraId="0B4FEF29" w14:textId="77777777" w:rsidR="00242760" w:rsidRPr="00F84016" w:rsidRDefault="00242760" w:rsidP="00000811">
            <w:pPr>
              <w:pStyle w:val="acctfourfigures"/>
              <w:spacing w:line="240" w:lineRule="exact"/>
              <w:rPr>
                <w:szCs w:val="22"/>
              </w:rPr>
            </w:pPr>
          </w:p>
        </w:tc>
        <w:tc>
          <w:tcPr>
            <w:tcW w:w="1530" w:type="dxa"/>
            <w:vAlign w:val="bottom"/>
          </w:tcPr>
          <w:p w14:paraId="14969D96" w14:textId="77777777" w:rsidR="00242760" w:rsidRPr="00F84016" w:rsidRDefault="00242760" w:rsidP="00000811">
            <w:pPr>
              <w:pStyle w:val="acctfourfigures"/>
              <w:tabs>
                <w:tab w:val="clear" w:pos="765"/>
                <w:tab w:val="decimal" w:pos="1359"/>
              </w:tabs>
              <w:spacing w:line="240" w:lineRule="exact"/>
              <w:ind w:right="-80"/>
              <w:rPr>
                <w:szCs w:val="22"/>
              </w:rPr>
            </w:pPr>
            <w:r w:rsidRPr="00F84016">
              <w:rPr>
                <w:color w:val="000000"/>
                <w:szCs w:val="22"/>
              </w:rPr>
              <w:t>(2,638)</w:t>
            </w:r>
          </w:p>
        </w:tc>
        <w:tc>
          <w:tcPr>
            <w:tcW w:w="184" w:type="dxa"/>
            <w:vAlign w:val="bottom"/>
          </w:tcPr>
          <w:p w14:paraId="712844FA" w14:textId="77777777" w:rsidR="00242760" w:rsidRPr="00F84016" w:rsidRDefault="00242760" w:rsidP="00000811">
            <w:pPr>
              <w:pStyle w:val="acctfourfigures"/>
              <w:spacing w:line="240" w:lineRule="exact"/>
              <w:rPr>
                <w:szCs w:val="22"/>
              </w:rPr>
            </w:pPr>
          </w:p>
        </w:tc>
        <w:tc>
          <w:tcPr>
            <w:tcW w:w="1256" w:type="dxa"/>
            <w:vAlign w:val="bottom"/>
          </w:tcPr>
          <w:p w14:paraId="30EB2195" w14:textId="77777777" w:rsidR="00242760" w:rsidRPr="00F84016" w:rsidRDefault="00242760" w:rsidP="00000811">
            <w:pPr>
              <w:pStyle w:val="acctfourfigures"/>
              <w:tabs>
                <w:tab w:val="clear" w:pos="765"/>
                <w:tab w:val="decimal" w:pos="732"/>
              </w:tabs>
              <w:spacing w:line="220" w:lineRule="exact"/>
              <w:ind w:left="-50" w:right="-78"/>
              <w:rPr>
                <w:szCs w:val="22"/>
              </w:rPr>
            </w:pPr>
            <w:r w:rsidRPr="00F84016">
              <w:rPr>
                <w:color w:val="000000"/>
                <w:szCs w:val="22"/>
              </w:rPr>
              <w:t>-</w:t>
            </w:r>
          </w:p>
        </w:tc>
      </w:tr>
      <w:tr w:rsidR="00242760" w:rsidRPr="00F84016" w14:paraId="76158863" w14:textId="77777777" w:rsidTr="00000811">
        <w:trPr>
          <w:cantSplit/>
        </w:trPr>
        <w:tc>
          <w:tcPr>
            <w:tcW w:w="3791" w:type="dxa"/>
          </w:tcPr>
          <w:p w14:paraId="4E11843B" w14:textId="77777777" w:rsidR="00242760" w:rsidRPr="00F84016" w:rsidRDefault="00242760" w:rsidP="00000811">
            <w:pPr>
              <w:spacing w:line="240" w:lineRule="exact"/>
              <w:ind w:left="198" w:hanging="183"/>
              <w:rPr>
                <w:b/>
                <w:bCs/>
                <w:szCs w:val="22"/>
              </w:rPr>
            </w:pPr>
            <w:r w:rsidRPr="00F84016">
              <w:rPr>
                <w:szCs w:val="22"/>
              </w:rPr>
              <w:t>Revaluation of loan and interest receivables from subsidiary</w:t>
            </w:r>
          </w:p>
        </w:tc>
        <w:tc>
          <w:tcPr>
            <w:tcW w:w="630" w:type="dxa"/>
          </w:tcPr>
          <w:p w14:paraId="110AB310" w14:textId="77777777" w:rsidR="00242760" w:rsidRPr="00F84016" w:rsidRDefault="00242760" w:rsidP="00000811">
            <w:pPr>
              <w:pStyle w:val="acctfourfigures"/>
              <w:tabs>
                <w:tab w:val="clear" w:pos="765"/>
                <w:tab w:val="decimal" w:pos="552"/>
              </w:tabs>
              <w:spacing w:line="240" w:lineRule="exact"/>
              <w:ind w:right="11"/>
              <w:rPr>
                <w:szCs w:val="22"/>
              </w:rPr>
            </w:pPr>
          </w:p>
        </w:tc>
        <w:tc>
          <w:tcPr>
            <w:tcW w:w="184" w:type="dxa"/>
            <w:vAlign w:val="bottom"/>
          </w:tcPr>
          <w:p w14:paraId="6284284E" w14:textId="77777777" w:rsidR="00242760" w:rsidRPr="00F84016" w:rsidRDefault="00242760" w:rsidP="00000811">
            <w:pPr>
              <w:pStyle w:val="acctfourfigures"/>
              <w:tabs>
                <w:tab w:val="clear" w:pos="765"/>
                <w:tab w:val="decimal" w:pos="732"/>
              </w:tabs>
              <w:spacing w:line="220" w:lineRule="exact"/>
              <w:ind w:right="11"/>
              <w:rPr>
                <w:szCs w:val="22"/>
              </w:rPr>
            </w:pPr>
          </w:p>
        </w:tc>
        <w:tc>
          <w:tcPr>
            <w:tcW w:w="180" w:type="dxa"/>
            <w:vAlign w:val="bottom"/>
          </w:tcPr>
          <w:p w14:paraId="030B1AB9" w14:textId="77777777" w:rsidR="00242760" w:rsidRPr="00F84016" w:rsidRDefault="00242760" w:rsidP="00000811">
            <w:pPr>
              <w:pStyle w:val="acctfourfigures"/>
              <w:spacing w:line="240" w:lineRule="exact"/>
              <w:rPr>
                <w:szCs w:val="22"/>
              </w:rPr>
            </w:pPr>
          </w:p>
        </w:tc>
        <w:tc>
          <w:tcPr>
            <w:tcW w:w="1346" w:type="dxa"/>
            <w:vAlign w:val="bottom"/>
          </w:tcPr>
          <w:p w14:paraId="5C0CCB46" w14:textId="77777777" w:rsidR="00242760" w:rsidRPr="00F84016" w:rsidRDefault="00242760" w:rsidP="00000811">
            <w:pPr>
              <w:pStyle w:val="acctfourfigures"/>
              <w:tabs>
                <w:tab w:val="clear" w:pos="765"/>
                <w:tab w:val="decimal" w:pos="1002"/>
              </w:tabs>
              <w:spacing w:line="240" w:lineRule="exact"/>
              <w:ind w:right="11"/>
              <w:rPr>
                <w:szCs w:val="22"/>
              </w:rPr>
            </w:pPr>
            <w:r w:rsidRPr="00F84016">
              <w:rPr>
                <w:color w:val="000000"/>
                <w:szCs w:val="22"/>
              </w:rPr>
              <w:t>8,673</w:t>
            </w:r>
          </w:p>
        </w:tc>
        <w:tc>
          <w:tcPr>
            <w:tcW w:w="180" w:type="dxa"/>
            <w:vAlign w:val="bottom"/>
          </w:tcPr>
          <w:p w14:paraId="71DF32BE" w14:textId="77777777" w:rsidR="00242760" w:rsidRPr="00F84016" w:rsidRDefault="00242760" w:rsidP="00000811">
            <w:pPr>
              <w:pStyle w:val="acctfourfigures"/>
              <w:spacing w:line="240" w:lineRule="exact"/>
              <w:rPr>
                <w:szCs w:val="22"/>
              </w:rPr>
            </w:pPr>
          </w:p>
        </w:tc>
        <w:tc>
          <w:tcPr>
            <w:tcW w:w="1530" w:type="dxa"/>
            <w:vAlign w:val="bottom"/>
          </w:tcPr>
          <w:p w14:paraId="1AAA8C9A" w14:textId="77777777" w:rsidR="00242760" w:rsidRPr="00F84016" w:rsidRDefault="00242760" w:rsidP="00000811">
            <w:pPr>
              <w:pStyle w:val="acctfourfigures"/>
              <w:tabs>
                <w:tab w:val="clear" w:pos="765"/>
                <w:tab w:val="decimal" w:pos="1359"/>
              </w:tabs>
              <w:spacing w:line="240" w:lineRule="exact"/>
              <w:ind w:right="-80"/>
              <w:rPr>
                <w:szCs w:val="22"/>
              </w:rPr>
            </w:pPr>
            <w:r w:rsidRPr="00F84016">
              <w:rPr>
                <w:color w:val="000000"/>
                <w:szCs w:val="22"/>
              </w:rPr>
              <w:t>(143)</w:t>
            </w:r>
          </w:p>
        </w:tc>
        <w:tc>
          <w:tcPr>
            <w:tcW w:w="184" w:type="dxa"/>
            <w:vAlign w:val="bottom"/>
          </w:tcPr>
          <w:p w14:paraId="1BE0A0E0" w14:textId="77777777" w:rsidR="00242760" w:rsidRPr="00F84016" w:rsidRDefault="00242760" w:rsidP="00000811">
            <w:pPr>
              <w:pStyle w:val="acctfourfigures"/>
              <w:spacing w:line="240" w:lineRule="exact"/>
              <w:rPr>
                <w:szCs w:val="22"/>
              </w:rPr>
            </w:pPr>
          </w:p>
        </w:tc>
        <w:tc>
          <w:tcPr>
            <w:tcW w:w="1256" w:type="dxa"/>
            <w:vAlign w:val="bottom"/>
          </w:tcPr>
          <w:p w14:paraId="13887C4E" w14:textId="77777777" w:rsidR="00242760" w:rsidRPr="00F84016" w:rsidRDefault="00242760" w:rsidP="00000811">
            <w:pPr>
              <w:pStyle w:val="acctfourfigures"/>
              <w:tabs>
                <w:tab w:val="clear" w:pos="765"/>
                <w:tab w:val="decimal" w:pos="1002"/>
              </w:tabs>
              <w:spacing w:line="220" w:lineRule="exact"/>
              <w:ind w:left="-50" w:right="-78"/>
              <w:rPr>
                <w:szCs w:val="22"/>
              </w:rPr>
            </w:pPr>
            <w:r w:rsidRPr="00F84016">
              <w:rPr>
                <w:color w:val="000000"/>
                <w:szCs w:val="22"/>
              </w:rPr>
              <w:t>8,530</w:t>
            </w:r>
          </w:p>
        </w:tc>
      </w:tr>
      <w:tr w:rsidR="00242760" w:rsidRPr="00F84016" w14:paraId="22946CC3" w14:textId="77777777" w:rsidTr="00000811">
        <w:trPr>
          <w:cantSplit/>
        </w:trPr>
        <w:tc>
          <w:tcPr>
            <w:tcW w:w="3791" w:type="dxa"/>
          </w:tcPr>
          <w:p w14:paraId="331E25D1" w14:textId="77777777" w:rsidR="00242760" w:rsidRPr="00F84016" w:rsidRDefault="00242760" w:rsidP="00000811">
            <w:pPr>
              <w:spacing w:line="240" w:lineRule="exact"/>
              <w:rPr>
                <w:szCs w:val="22"/>
              </w:rPr>
            </w:pPr>
            <w:r w:rsidRPr="00F84016">
              <w:rPr>
                <w:szCs w:val="22"/>
              </w:rPr>
              <w:t>Revaluation of convertible debentures</w:t>
            </w:r>
          </w:p>
        </w:tc>
        <w:tc>
          <w:tcPr>
            <w:tcW w:w="630" w:type="dxa"/>
          </w:tcPr>
          <w:p w14:paraId="269D937A" w14:textId="77777777" w:rsidR="00242760" w:rsidRPr="00F84016" w:rsidRDefault="00242760" w:rsidP="00000811">
            <w:pPr>
              <w:pStyle w:val="acctfourfigures"/>
              <w:tabs>
                <w:tab w:val="clear" w:pos="765"/>
                <w:tab w:val="decimal" w:pos="552"/>
              </w:tabs>
              <w:spacing w:line="240" w:lineRule="exact"/>
              <w:ind w:right="11"/>
              <w:rPr>
                <w:szCs w:val="22"/>
              </w:rPr>
            </w:pPr>
          </w:p>
        </w:tc>
        <w:tc>
          <w:tcPr>
            <w:tcW w:w="184" w:type="dxa"/>
            <w:vAlign w:val="bottom"/>
          </w:tcPr>
          <w:p w14:paraId="062F6CEA" w14:textId="77777777" w:rsidR="00242760" w:rsidRPr="00F84016" w:rsidDel="00C648EA" w:rsidRDefault="00242760" w:rsidP="00000811">
            <w:pPr>
              <w:pStyle w:val="acctfourfigures"/>
              <w:tabs>
                <w:tab w:val="clear" w:pos="765"/>
                <w:tab w:val="decimal" w:pos="732"/>
              </w:tabs>
              <w:spacing w:line="220" w:lineRule="exact"/>
              <w:ind w:right="11"/>
              <w:rPr>
                <w:color w:val="000000"/>
                <w:szCs w:val="22"/>
              </w:rPr>
            </w:pPr>
          </w:p>
        </w:tc>
        <w:tc>
          <w:tcPr>
            <w:tcW w:w="180" w:type="dxa"/>
            <w:vAlign w:val="bottom"/>
          </w:tcPr>
          <w:p w14:paraId="64720C52" w14:textId="77777777" w:rsidR="00242760" w:rsidRPr="00F84016" w:rsidRDefault="00242760" w:rsidP="00000811">
            <w:pPr>
              <w:pStyle w:val="acctfourfigures"/>
              <w:spacing w:line="240" w:lineRule="exact"/>
              <w:rPr>
                <w:szCs w:val="22"/>
              </w:rPr>
            </w:pPr>
          </w:p>
        </w:tc>
        <w:tc>
          <w:tcPr>
            <w:tcW w:w="1346" w:type="dxa"/>
            <w:vAlign w:val="bottom"/>
          </w:tcPr>
          <w:p w14:paraId="064F924A" w14:textId="77777777" w:rsidR="00242760" w:rsidRPr="00F84016" w:rsidRDefault="00242760" w:rsidP="00000811">
            <w:pPr>
              <w:pStyle w:val="acctfourfigures"/>
              <w:tabs>
                <w:tab w:val="clear" w:pos="765"/>
                <w:tab w:val="decimal" w:pos="1002"/>
              </w:tabs>
              <w:spacing w:line="240" w:lineRule="exact"/>
              <w:ind w:right="11"/>
              <w:rPr>
                <w:color w:val="000000"/>
                <w:szCs w:val="22"/>
              </w:rPr>
            </w:pPr>
            <w:r w:rsidRPr="00F84016">
              <w:rPr>
                <w:color w:val="000000"/>
                <w:szCs w:val="22"/>
              </w:rPr>
              <w:t>6,961</w:t>
            </w:r>
          </w:p>
        </w:tc>
        <w:tc>
          <w:tcPr>
            <w:tcW w:w="180" w:type="dxa"/>
            <w:vAlign w:val="bottom"/>
          </w:tcPr>
          <w:p w14:paraId="35ABD4F5" w14:textId="77777777" w:rsidR="00242760" w:rsidRPr="00F84016" w:rsidRDefault="00242760" w:rsidP="00000811">
            <w:pPr>
              <w:pStyle w:val="acctfourfigures"/>
              <w:spacing w:line="240" w:lineRule="exact"/>
              <w:rPr>
                <w:szCs w:val="22"/>
              </w:rPr>
            </w:pPr>
          </w:p>
        </w:tc>
        <w:tc>
          <w:tcPr>
            <w:tcW w:w="1530" w:type="dxa"/>
            <w:vAlign w:val="bottom"/>
          </w:tcPr>
          <w:p w14:paraId="1C159E10" w14:textId="77777777" w:rsidR="00242760" w:rsidRPr="00F84016" w:rsidRDefault="00242760" w:rsidP="00000811">
            <w:pPr>
              <w:pStyle w:val="acctfourfigures"/>
              <w:tabs>
                <w:tab w:val="clear" w:pos="765"/>
                <w:tab w:val="decimal" w:pos="1446"/>
              </w:tabs>
              <w:spacing w:line="240" w:lineRule="exact"/>
              <w:ind w:right="11"/>
              <w:rPr>
                <w:color w:val="000000"/>
                <w:szCs w:val="22"/>
              </w:rPr>
            </w:pPr>
            <w:r w:rsidRPr="00F84016">
              <w:rPr>
                <w:color w:val="000000"/>
                <w:szCs w:val="22"/>
              </w:rPr>
              <w:t>839</w:t>
            </w:r>
          </w:p>
        </w:tc>
        <w:tc>
          <w:tcPr>
            <w:tcW w:w="184" w:type="dxa"/>
            <w:vAlign w:val="bottom"/>
          </w:tcPr>
          <w:p w14:paraId="045D843D" w14:textId="77777777" w:rsidR="00242760" w:rsidRPr="00F84016" w:rsidRDefault="00242760" w:rsidP="00000811">
            <w:pPr>
              <w:pStyle w:val="acctfourfigures"/>
              <w:spacing w:line="240" w:lineRule="exact"/>
              <w:rPr>
                <w:szCs w:val="22"/>
              </w:rPr>
            </w:pPr>
          </w:p>
        </w:tc>
        <w:tc>
          <w:tcPr>
            <w:tcW w:w="1256" w:type="dxa"/>
            <w:vAlign w:val="bottom"/>
          </w:tcPr>
          <w:p w14:paraId="12A6C306" w14:textId="77777777" w:rsidR="00242760" w:rsidRPr="00F84016" w:rsidRDefault="00242760" w:rsidP="00000811">
            <w:pPr>
              <w:pStyle w:val="acctfourfigures"/>
              <w:tabs>
                <w:tab w:val="clear" w:pos="765"/>
                <w:tab w:val="decimal" w:pos="1002"/>
              </w:tabs>
              <w:spacing w:line="220" w:lineRule="exact"/>
              <w:ind w:left="-50" w:right="-78"/>
              <w:rPr>
                <w:color w:val="000000"/>
                <w:szCs w:val="22"/>
              </w:rPr>
            </w:pPr>
            <w:r w:rsidRPr="00F84016">
              <w:rPr>
                <w:color w:val="000000"/>
                <w:szCs w:val="22"/>
              </w:rPr>
              <w:t>7,800</w:t>
            </w:r>
          </w:p>
        </w:tc>
      </w:tr>
      <w:tr w:rsidR="00242760" w:rsidRPr="00F84016" w14:paraId="7EE006A5" w14:textId="77777777" w:rsidTr="00000811">
        <w:trPr>
          <w:cantSplit/>
        </w:trPr>
        <w:tc>
          <w:tcPr>
            <w:tcW w:w="3791" w:type="dxa"/>
            <w:vAlign w:val="bottom"/>
          </w:tcPr>
          <w:p w14:paraId="331D356E" w14:textId="77777777" w:rsidR="00242760" w:rsidRPr="00F84016" w:rsidRDefault="00242760" w:rsidP="00000811">
            <w:pPr>
              <w:spacing w:line="240" w:lineRule="exact"/>
              <w:rPr>
                <w:b/>
                <w:bCs/>
                <w:szCs w:val="22"/>
              </w:rPr>
            </w:pPr>
            <w:r w:rsidRPr="00F84016">
              <w:rPr>
                <w:b/>
                <w:bCs/>
                <w:szCs w:val="22"/>
              </w:rPr>
              <w:t>Total</w:t>
            </w:r>
          </w:p>
        </w:tc>
        <w:tc>
          <w:tcPr>
            <w:tcW w:w="630" w:type="dxa"/>
          </w:tcPr>
          <w:p w14:paraId="02978678" w14:textId="77777777" w:rsidR="00242760" w:rsidRPr="00F84016" w:rsidRDefault="00242760" w:rsidP="00000811">
            <w:pPr>
              <w:pStyle w:val="acctfourfigures"/>
              <w:tabs>
                <w:tab w:val="clear" w:pos="765"/>
                <w:tab w:val="decimal" w:pos="731"/>
              </w:tabs>
              <w:spacing w:line="220" w:lineRule="exact"/>
              <w:ind w:right="11"/>
              <w:jc w:val="center"/>
              <w:rPr>
                <w:b/>
                <w:bCs/>
                <w:szCs w:val="22"/>
              </w:rPr>
            </w:pPr>
          </w:p>
        </w:tc>
        <w:tc>
          <w:tcPr>
            <w:tcW w:w="184" w:type="dxa"/>
            <w:vAlign w:val="bottom"/>
          </w:tcPr>
          <w:p w14:paraId="0A0E6457" w14:textId="77777777" w:rsidR="00242760" w:rsidRPr="00F84016" w:rsidRDefault="00242760" w:rsidP="00000811">
            <w:pPr>
              <w:pStyle w:val="acctfourfigures"/>
              <w:tabs>
                <w:tab w:val="clear" w:pos="765"/>
                <w:tab w:val="decimal" w:pos="731"/>
              </w:tabs>
              <w:spacing w:line="220" w:lineRule="exact"/>
              <w:ind w:right="11"/>
              <w:rPr>
                <w:szCs w:val="22"/>
                <w:rtl/>
                <w:cs/>
              </w:rPr>
            </w:pPr>
          </w:p>
        </w:tc>
        <w:tc>
          <w:tcPr>
            <w:tcW w:w="180" w:type="dxa"/>
            <w:vAlign w:val="bottom"/>
          </w:tcPr>
          <w:p w14:paraId="652C20AB" w14:textId="77777777" w:rsidR="00242760" w:rsidRPr="00F84016" w:rsidRDefault="00242760" w:rsidP="00000811">
            <w:pPr>
              <w:pStyle w:val="acctfourfigures"/>
              <w:spacing w:line="240" w:lineRule="exact"/>
              <w:rPr>
                <w:szCs w:val="22"/>
              </w:rPr>
            </w:pPr>
          </w:p>
        </w:tc>
        <w:tc>
          <w:tcPr>
            <w:tcW w:w="1346" w:type="dxa"/>
            <w:tcBorders>
              <w:top w:val="single" w:sz="4" w:space="0" w:color="auto"/>
              <w:bottom w:val="double" w:sz="4" w:space="0" w:color="auto"/>
            </w:tcBorders>
            <w:vAlign w:val="bottom"/>
          </w:tcPr>
          <w:p w14:paraId="68EE2064" w14:textId="77777777" w:rsidR="00242760" w:rsidRPr="00F84016" w:rsidRDefault="00242760" w:rsidP="00000811">
            <w:pPr>
              <w:pStyle w:val="acctfourfigures"/>
              <w:tabs>
                <w:tab w:val="clear" w:pos="765"/>
                <w:tab w:val="decimal" w:pos="1002"/>
              </w:tabs>
              <w:spacing w:line="240" w:lineRule="exact"/>
              <w:ind w:right="11"/>
              <w:rPr>
                <w:b/>
                <w:bCs/>
                <w:color w:val="000000"/>
                <w:szCs w:val="22"/>
              </w:rPr>
            </w:pPr>
            <w:r w:rsidRPr="00F84016">
              <w:rPr>
                <w:b/>
                <w:bCs/>
                <w:color w:val="000000"/>
                <w:szCs w:val="22"/>
              </w:rPr>
              <w:t>30,916</w:t>
            </w:r>
          </w:p>
        </w:tc>
        <w:tc>
          <w:tcPr>
            <w:tcW w:w="180" w:type="dxa"/>
            <w:vAlign w:val="bottom"/>
          </w:tcPr>
          <w:p w14:paraId="125D9CE8" w14:textId="77777777" w:rsidR="00242760" w:rsidRPr="00F84016" w:rsidRDefault="00242760" w:rsidP="00000811">
            <w:pPr>
              <w:pStyle w:val="acctfourfigures"/>
              <w:spacing w:line="240" w:lineRule="exact"/>
              <w:rPr>
                <w:b/>
                <w:bCs/>
                <w:color w:val="000000"/>
                <w:szCs w:val="22"/>
              </w:rPr>
            </w:pPr>
          </w:p>
        </w:tc>
        <w:tc>
          <w:tcPr>
            <w:tcW w:w="1530" w:type="dxa"/>
            <w:tcBorders>
              <w:top w:val="single" w:sz="4" w:space="0" w:color="auto"/>
              <w:bottom w:val="double" w:sz="4" w:space="0" w:color="auto"/>
            </w:tcBorders>
            <w:vAlign w:val="bottom"/>
          </w:tcPr>
          <w:p w14:paraId="2C593E6F" w14:textId="77777777" w:rsidR="00242760" w:rsidRPr="00F84016" w:rsidRDefault="00242760" w:rsidP="00000811">
            <w:pPr>
              <w:pStyle w:val="acctfourfigures"/>
              <w:tabs>
                <w:tab w:val="clear" w:pos="765"/>
                <w:tab w:val="decimal" w:pos="1359"/>
              </w:tabs>
              <w:spacing w:line="240" w:lineRule="exact"/>
              <w:ind w:right="-80"/>
              <w:rPr>
                <w:b/>
                <w:bCs/>
                <w:color w:val="000000"/>
                <w:szCs w:val="22"/>
              </w:rPr>
            </w:pPr>
            <w:r w:rsidRPr="00F84016">
              <w:rPr>
                <w:b/>
                <w:bCs/>
                <w:color w:val="000000"/>
                <w:szCs w:val="22"/>
              </w:rPr>
              <w:t>(1,095)</w:t>
            </w:r>
          </w:p>
        </w:tc>
        <w:tc>
          <w:tcPr>
            <w:tcW w:w="184" w:type="dxa"/>
            <w:vAlign w:val="bottom"/>
          </w:tcPr>
          <w:p w14:paraId="76BCED1B" w14:textId="77777777" w:rsidR="00242760" w:rsidRPr="00F84016" w:rsidRDefault="00242760" w:rsidP="00000811">
            <w:pPr>
              <w:pStyle w:val="acctfourfigures"/>
              <w:spacing w:line="240" w:lineRule="exact"/>
              <w:rPr>
                <w:b/>
                <w:bCs/>
                <w:color w:val="000000"/>
                <w:szCs w:val="22"/>
              </w:rPr>
            </w:pPr>
          </w:p>
        </w:tc>
        <w:tc>
          <w:tcPr>
            <w:tcW w:w="1256" w:type="dxa"/>
            <w:tcBorders>
              <w:top w:val="single" w:sz="4" w:space="0" w:color="auto"/>
              <w:bottom w:val="double" w:sz="4" w:space="0" w:color="auto"/>
            </w:tcBorders>
            <w:vAlign w:val="bottom"/>
          </w:tcPr>
          <w:p w14:paraId="48E11B45" w14:textId="77777777" w:rsidR="00242760" w:rsidRPr="00F84016" w:rsidRDefault="00242760" w:rsidP="00000811">
            <w:pPr>
              <w:pStyle w:val="acctfourfigures"/>
              <w:tabs>
                <w:tab w:val="clear" w:pos="765"/>
                <w:tab w:val="decimal" w:pos="1002"/>
              </w:tabs>
              <w:spacing w:line="220" w:lineRule="exact"/>
              <w:ind w:left="-50" w:right="-78"/>
              <w:rPr>
                <w:b/>
                <w:bCs/>
                <w:color w:val="000000"/>
                <w:szCs w:val="22"/>
              </w:rPr>
            </w:pPr>
            <w:r w:rsidRPr="00F84016">
              <w:rPr>
                <w:b/>
                <w:bCs/>
                <w:color w:val="000000"/>
                <w:szCs w:val="22"/>
              </w:rPr>
              <w:t>29,821</w:t>
            </w:r>
          </w:p>
        </w:tc>
      </w:tr>
      <w:tr w:rsidR="00242760" w:rsidRPr="00F84016" w14:paraId="63497078" w14:textId="77777777" w:rsidTr="00000811">
        <w:trPr>
          <w:cantSplit/>
        </w:trPr>
        <w:tc>
          <w:tcPr>
            <w:tcW w:w="3791" w:type="dxa"/>
            <w:vAlign w:val="bottom"/>
          </w:tcPr>
          <w:p w14:paraId="736BED50" w14:textId="77777777" w:rsidR="00242760" w:rsidRPr="00F84016" w:rsidRDefault="00242760" w:rsidP="00000811">
            <w:pPr>
              <w:spacing w:line="240" w:lineRule="exact"/>
              <w:rPr>
                <w:b/>
                <w:bCs/>
                <w:szCs w:val="22"/>
              </w:rPr>
            </w:pPr>
          </w:p>
        </w:tc>
        <w:tc>
          <w:tcPr>
            <w:tcW w:w="630" w:type="dxa"/>
          </w:tcPr>
          <w:p w14:paraId="0E7BFC31" w14:textId="77777777" w:rsidR="00242760" w:rsidRPr="00F84016" w:rsidRDefault="00242760" w:rsidP="00000811">
            <w:pPr>
              <w:pStyle w:val="acctfourfigures"/>
              <w:tabs>
                <w:tab w:val="clear" w:pos="765"/>
                <w:tab w:val="decimal" w:pos="731"/>
              </w:tabs>
              <w:spacing w:line="220" w:lineRule="exact"/>
              <w:ind w:right="11"/>
              <w:jc w:val="center"/>
              <w:rPr>
                <w:b/>
                <w:bCs/>
                <w:szCs w:val="22"/>
              </w:rPr>
            </w:pPr>
          </w:p>
        </w:tc>
        <w:tc>
          <w:tcPr>
            <w:tcW w:w="184" w:type="dxa"/>
            <w:vAlign w:val="bottom"/>
          </w:tcPr>
          <w:p w14:paraId="4586AD75" w14:textId="77777777" w:rsidR="00242760" w:rsidRPr="00F84016" w:rsidRDefault="00242760" w:rsidP="00000811">
            <w:pPr>
              <w:pStyle w:val="acctfourfigures"/>
              <w:tabs>
                <w:tab w:val="clear" w:pos="765"/>
                <w:tab w:val="decimal" w:pos="731"/>
              </w:tabs>
              <w:spacing w:line="220" w:lineRule="exact"/>
              <w:ind w:right="11"/>
              <w:rPr>
                <w:b/>
                <w:bCs/>
                <w:szCs w:val="22"/>
              </w:rPr>
            </w:pPr>
          </w:p>
        </w:tc>
        <w:tc>
          <w:tcPr>
            <w:tcW w:w="180" w:type="dxa"/>
            <w:vAlign w:val="bottom"/>
          </w:tcPr>
          <w:p w14:paraId="5AB92A2F" w14:textId="77777777" w:rsidR="00242760" w:rsidRPr="00F84016" w:rsidRDefault="00242760" w:rsidP="00000811">
            <w:pPr>
              <w:pStyle w:val="acctfourfigures"/>
              <w:spacing w:line="240" w:lineRule="exact"/>
              <w:rPr>
                <w:szCs w:val="22"/>
              </w:rPr>
            </w:pPr>
          </w:p>
        </w:tc>
        <w:tc>
          <w:tcPr>
            <w:tcW w:w="1346" w:type="dxa"/>
            <w:tcBorders>
              <w:top w:val="double" w:sz="4" w:space="0" w:color="auto"/>
            </w:tcBorders>
            <w:vAlign w:val="bottom"/>
          </w:tcPr>
          <w:p w14:paraId="0C942E42" w14:textId="77777777" w:rsidR="00242760" w:rsidRPr="00F84016" w:rsidRDefault="00242760" w:rsidP="00000811">
            <w:pPr>
              <w:pStyle w:val="acctfourfigures"/>
              <w:tabs>
                <w:tab w:val="clear" w:pos="765"/>
                <w:tab w:val="decimal" w:pos="1002"/>
              </w:tabs>
              <w:spacing w:line="240" w:lineRule="exact"/>
              <w:ind w:right="11"/>
              <w:rPr>
                <w:b/>
                <w:bCs/>
                <w:color w:val="000000"/>
                <w:szCs w:val="22"/>
              </w:rPr>
            </w:pPr>
          </w:p>
        </w:tc>
        <w:tc>
          <w:tcPr>
            <w:tcW w:w="180" w:type="dxa"/>
            <w:vAlign w:val="bottom"/>
          </w:tcPr>
          <w:p w14:paraId="2BBF6402" w14:textId="77777777" w:rsidR="00242760" w:rsidRPr="00F84016" w:rsidRDefault="00242760" w:rsidP="00000811">
            <w:pPr>
              <w:pStyle w:val="acctfourfigures"/>
              <w:spacing w:line="240" w:lineRule="exact"/>
              <w:rPr>
                <w:b/>
                <w:bCs/>
                <w:color w:val="000000"/>
                <w:szCs w:val="22"/>
              </w:rPr>
            </w:pPr>
          </w:p>
        </w:tc>
        <w:tc>
          <w:tcPr>
            <w:tcW w:w="1530" w:type="dxa"/>
            <w:tcBorders>
              <w:top w:val="double" w:sz="4" w:space="0" w:color="auto"/>
            </w:tcBorders>
            <w:vAlign w:val="bottom"/>
          </w:tcPr>
          <w:p w14:paraId="686C65E2" w14:textId="77777777" w:rsidR="00242760" w:rsidRPr="00F84016" w:rsidRDefault="00242760" w:rsidP="00000811">
            <w:pPr>
              <w:pStyle w:val="acctfourfigures"/>
              <w:tabs>
                <w:tab w:val="clear" w:pos="765"/>
                <w:tab w:val="decimal" w:pos="1446"/>
              </w:tabs>
              <w:spacing w:line="240" w:lineRule="exact"/>
              <w:ind w:right="11"/>
              <w:rPr>
                <w:b/>
                <w:bCs/>
                <w:color w:val="000000"/>
                <w:szCs w:val="22"/>
              </w:rPr>
            </w:pPr>
          </w:p>
        </w:tc>
        <w:tc>
          <w:tcPr>
            <w:tcW w:w="184" w:type="dxa"/>
            <w:vAlign w:val="bottom"/>
          </w:tcPr>
          <w:p w14:paraId="218D820B" w14:textId="77777777" w:rsidR="00242760" w:rsidRPr="00F84016" w:rsidRDefault="00242760" w:rsidP="00000811">
            <w:pPr>
              <w:pStyle w:val="acctfourfigures"/>
              <w:spacing w:line="240" w:lineRule="exact"/>
              <w:rPr>
                <w:b/>
                <w:bCs/>
                <w:color w:val="000000"/>
                <w:szCs w:val="22"/>
              </w:rPr>
            </w:pPr>
          </w:p>
        </w:tc>
        <w:tc>
          <w:tcPr>
            <w:tcW w:w="1256" w:type="dxa"/>
            <w:tcBorders>
              <w:top w:val="double" w:sz="4" w:space="0" w:color="auto"/>
            </w:tcBorders>
            <w:vAlign w:val="bottom"/>
          </w:tcPr>
          <w:p w14:paraId="4CC2ABE6" w14:textId="77777777" w:rsidR="00242760" w:rsidRPr="00F84016" w:rsidRDefault="00242760" w:rsidP="00000811">
            <w:pPr>
              <w:pStyle w:val="acctfourfigures"/>
              <w:tabs>
                <w:tab w:val="clear" w:pos="765"/>
                <w:tab w:val="decimal" w:pos="580"/>
                <w:tab w:val="decimal" w:pos="1002"/>
              </w:tabs>
              <w:spacing w:line="220" w:lineRule="exact"/>
              <w:ind w:left="-50" w:right="-78"/>
              <w:rPr>
                <w:b/>
                <w:bCs/>
                <w:color w:val="000000"/>
                <w:szCs w:val="22"/>
              </w:rPr>
            </w:pPr>
          </w:p>
        </w:tc>
      </w:tr>
      <w:tr w:rsidR="00242760" w:rsidRPr="00F84016" w14:paraId="683E73A3" w14:textId="77777777" w:rsidTr="00000811">
        <w:trPr>
          <w:cantSplit/>
        </w:trPr>
        <w:tc>
          <w:tcPr>
            <w:tcW w:w="3791" w:type="dxa"/>
            <w:vAlign w:val="bottom"/>
          </w:tcPr>
          <w:p w14:paraId="136C843D" w14:textId="77777777" w:rsidR="00242760" w:rsidRPr="00F84016" w:rsidRDefault="00242760" w:rsidP="00000811">
            <w:pPr>
              <w:spacing w:line="240" w:lineRule="exact"/>
              <w:rPr>
                <w:b/>
                <w:bCs/>
                <w:szCs w:val="22"/>
              </w:rPr>
            </w:pPr>
            <w:r w:rsidRPr="00F84016">
              <w:rPr>
                <w:b/>
                <w:bCs/>
                <w:szCs w:val="22"/>
              </w:rPr>
              <w:t>Net</w:t>
            </w:r>
          </w:p>
        </w:tc>
        <w:tc>
          <w:tcPr>
            <w:tcW w:w="630" w:type="dxa"/>
          </w:tcPr>
          <w:p w14:paraId="4519C711" w14:textId="77777777" w:rsidR="00242760" w:rsidRPr="00F84016" w:rsidRDefault="00242760" w:rsidP="00000811">
            <w:pPr>
              <w:pStyle w:val="acctfourfigures"/>
              <w:tabs>
                <w:tab w:val="clear" w:pos="765"/>
                <w:tab w:val="decimal" w:pos="731"/>
              </w:tabs>
              <w:spacing w:line="220" w:lineRule="exact"/>
              <w:ind w:right="11"/>
              <w:jc w:val="center"/>
              <w:rPr>
                <w:b/>
                <w:bCs/>
                <w:szCs w:val="22"/>
                <w:rtl/>
                <w:cs/>
              </w:rPr>
            </w:pPr>
          </w:p>
        </w:tc>
        <w:tc>
          <w:tcPr>
            <w:tcW w:w="184" w:type="dxa"/>
            <w:vAlign w:val="bottom"/>
          </w:tcPr>
          <w:p w14:paraId="08F6A5C7" w14:textId="77777777" w:rsidR="00242760" w:rsidRPr="00F84016" w:rsidRDefault="00242760" w:rsidP="00000811">
            <w:pPr>
              <w:pStyle w:val="acctfourfigures"/>
              <w:tabs>
                <w:tab w:val="clear" w:pos="765"/>
                <w:tab w:val="decimal" w:pos="731"/>
              </w:tabs>
              <w:spacing w:line="220" w:lineRule="exact"/>
              <w:ind w:right="11"/>
              <w:rPr>
                <w:b/>
                <w:bCs/>
                <w:szCs w:val="22"/>
              </w:rPr>
            </w:pPr>
          </w:p>
        </w:tc>
        <w:tc>
          <w:tcPr>
            <w:tcW w:w="180" w:type="dxa"/>
            <w:vAlign w:val="bottom"/>
          </w:tcPr>
          <w:p w14:paraId="79428B85" w14:textId="77777777" w:rsidR="00242760" w:rsidRPr="00F84016" w:rsidRDefault="00242760" w:rsidP="00000811">
            <w:pPr>
              <w:pStyle w:val="acctfourfigures"/>
              <w:spacing w:line="240" w:lineRule="exact"/>
              <w:rPr>
                <w:szCs w:val="22"/>
              </w:rPr>
            </w:pPr>
          </w:p>
        </w:tc>
        <w:tc>
          <w:tcPr>
            <w:tcW w:w="1346" w:type="dxa"/>
            <w:tcBorders>
              <w:bottom w:val="double" w:sz="4" w:space="0" w:color="auto"/>
            </w:tcBorders>
            <w:vAlign w:val="bottom"/>
          </w:tcPr>
          <w:p w14:paraId="08EF716B" w14:textId="77777777" w:rsidR="00242760" w:rsidRPr="00F84016" w:rsidRDefault="00242760" w:rsidP="00000811">
            <w:pPr>
              <w:pStyle w:val="acctfourfigures"/>
              <w:tabs>
                <w:tab w:val="clear" w:pos="765"/>
                <w:tab w:val="decimal" w:pos="1002"/>
              </w:tabs>
              <w:spacing w:line="240" w:lineRule="exact"/>
              <w:ind w:right="11"/>
              <w:rPr>
                <w:b/>
                <w:bCs/>
                <w:color w:val="000000"/>
                <w:szCs w:val="22"/>
              </w:rPr>
            </w:pPr>
            <w:r w:rsidRPr="00F84016">
              <w:rPr>
                <w:b/>
                <w:bCs/>
                <w:color w:val="000000"/>
                <w:szCs w:val="22"/>
              </w:rPr>
              <w:t>44,194</w:t>
            </w:r>
          </w:p>
        </w:tc>
        <w:tc>
          <w:tcPr>
            <w:tcW w:w="180" w:type="dxa"/>
            <w:vAlign w:val="bottom"/>
          </w:tcPr>
          <w:p w14:paraId="64DED256" w14:textId="77777777" w:rsidR="00242760" w:rsidRPr="00F84016" w:rsidRDefault="00242760" w:rsidP="00000811">
            <w:pPr>
              <w:pStyle w:val="acctfourfigures"/>
              <w:spacing w:line="240" w:lineRule="exact"/>
              <w:rPr>
                <w:b/>
                <w:bCs/>
                <w:color w:val="000000"/>
                <w:szCs w:val="22"/>
              </w:rPr>
            </w:pPr>
          </w:p>
        </w:tc>
        <w:tc>
          <w:tcPr>
            <w:tcW w:w="1530" w:type="dxa"/>
            <w:tcBorders>
              <w:bottom w:val="double" w:sz="4" w:space="0" w:color="auto"/>
            </w:tcBorders>
            <w:vAlign w:val="bottom"/>
          </w:tcPr>
          <w:p w14:paraId="53381D7C" w14:textId="77777777" w:rsidR="00242760" w:rsidRPr="00F84016" w:rsidRDefault="00242760" w:rsidP="00000811">
            <w:pPr>
              <w:pStyle w:val="acctfourfigures"/>
              <w:tabs>
                <w:tab w:val="clear" w:pos="765"/>
                <w:tab w:val="decimal" w:pos="1446"/>
              </w:tabs>
              <w:spacing w:line="240" w:lineRule="exact"/>
              <w:ind w:right="11"/>
              <w:rPr>
                <w:b/>
                <w:bCs/>
                <w:color w:val="000000"/>
                <w:szCs w:val="22"/>
              </w:rPr>
            </w:pPr>
            <w:r w:rsidRPr="00F84016">
              <w:rPr>
                <w:b/>
                <w:bCs/>
                <w:color w:val="000000"/>
                <w:szCs w:val="22"/>
              </w:rPr>
              <w:t>13,384</w:t>
            </w:r>
          </w:p>
        </w:tc>
        <w:tc>
          <w:tcPr>
            <w:tcW w:w="184" w:type="dxa"/>
            <w:vAlign w:val="bottom"/>
          </w:tcPr>
          <w:p w14:paraId="2ACFFBA2" w14:textId="77777777" w:rsidR="00242760" w:rsidRPr="00F84016" w:rsidRDefault="00242760" w:rsidP="00000811">
            <w:pPr>
              <w:pStyle w:val="acctfourfigures"/>
              <w:spacing w:line="240" w:lineRule="exact"/>
              <w:rPr>
                <w:b/>
                <w:bCs/>
                <w:color w:val="000000"/>
                <w:szCs w:val="22"/>
              </w:rPr>
            </w:pPr>
          </w:p>
        </w:tc>
        <w:tc>
          <w:tcPr>
            <w:tcW w:w="1256" w:type="dxa"/>
            <w:tcBorders>
              <w:bottom w:val="double" w:sz="4" w:space="0" w:color="auto"/>
            </w:tcBorders>
            <w:vAlign w:val="bottom"/>
          </w:tcPr>
          <w:p w14:paraId="07F54AAD" w14:textId="77777777" w:rsidR="00242760" w:rsidRPr="00F84016" w:rsidRDefault="00242760" w:rsidP="00000811">
            <w:pPr>
              <w:pStyle w:val="acctfourfigures"/>
              <w:tabs>
                <w:tab w:val="clear" w:pos="765"/>
                <w:tab w:val="decimal" w:pos="1002"/>
              </w:tabs>
              <w:spacing w:line="220" w:lineRule="exact"/>
              <w:ind w:left="-50" w:right="-78"/>
              <w:rPr>
                <w:b/>
                <w:bCs/>
                <w:color w:val="000000"/>
                <w:szCs w:val="22"/>
              </w:rPr>
            </w:pPr>
            <w:r w:rsidRPr="00F84016">
              <w:rPr>
                <w:b/>
                <w:bCs/>
                <w:color w:val="000000"/>
                <w:szCs w:val="22"/>
              </w:rPr>
              <w:t>57,578</w:t>
            </w:r>
          </w:p>
        </w:tc>
      </w:tr>
    </w:tbl>
    <w:p w14:paraId="5FD7ED8D" w14:textId="77777777" w:rsidR="008B4A48" w:rsidRPr="00F84016" w:rsidRDefault="008B4A48" w:rsidP="00DC4FEC">
      <w:pPr>
        <w:spacing w:line="240" w:lineRule="auto"/>
        <w:ind w:firstLine="630"/>
        <w:rPr>
          <w:szCs w:val="22"/>
        </w:rPr>
      </w:pPr>
    </w:p>
    <w:p w14:paraId="20E7CEC3" w14:textId="79C12DE9" w:rsidR="00DC4FEC" w:rsidRPr="00F84016" w:rsidRDefault="00DC4FEC" w:rsidP="00DC4FEC">
      <w:pPr>
        <w:spacing w:line="240" w:lineRule="auto"/>
        <w:ind w:firstLine="630"/>
        <w:rPr>
          <w:sz w:val="18"/>
          <w:szCs w:val="18"/>
        </w:rPr>
      </w:pPr>
      <w:r w:rsidRPr="00F84016">
        <w:rPr>
          <w:szCs w:val="22"/>
        </w:rPr>
        <w:t>Reflected in the statements of financial position as follows</w:t>
      </w:r>
      <w:r w:rsidRPr="00F84016">
        <w:rPr>
          <w:sz w:val="18"/>
          <w:szCs w:val="18"/>
        </w:rPr>
        <w:t>:</w:t>
      </w:r>
    </w:p>
    <w:p w14:paraId="030B2EDF" w14:textId="77777777" w:rsidR="008B4A48" w:rsidRPr="00F84016" w:rsidRDefault="008B4A48" w:rsidP="00DC4FEC">
      <w:pPr>
        <w:spacing w:line="240" w:lineRule="auto"/>
        <w:ind w:firstLine="630"/>
        <w:rPr>
          <w:sz w:val="18"/>
          <w:szCs w:val="18"/>
          <w:rtl/>
          <w:cs/>
        </w:rPr>
      </w:pPr>
    </w:p>
    <w:tbl>
      <w:tblPr>
        <w:tblW w:w="946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1170"/>
        <w:gridCol w:w="180"/>
        <w:gridCol w:w="1080"/>
        <w:gridCol w:w="180"/>
        <w:gridCol w:w="1080"/>
      </w:tblGrid>
      <w:tr w:rsidR="00B5105D" w:rsidRPr="00F84016" w14:paraId="19917F3D" w14:textId="77777777" w:rsidTr="00F35582">
        <w:trPr>
          <w:cantSplit/>
          <w:tblHeader/>
        </w:trPr>
        <w:tc>
          <w:tcPr>
            <w:tcW w:w="4601" w:type="dxa"/>
          </w:tcPr>
          <w:p w14:paraId="21E75140" w14:textId="77777777" w:rsidR="00B5105D" w:rsidRPr="00F84016" w:rsidRDefault="00B5105D" w:rsidP="00B5105D">
            <w:pPr>
              <w:spacing w:line="240" w:lineRule="exact"/>
            </w:pPr>
            <w:bookmarkStart w:id="99" w:name="_Toc8468000"/>
            <w:bookmarkStart w:id="100" w:name="_Toc23342725"/>
          </w:p>
        </w:tc>
        <w:tc>
          <w:tcPr>
            <w:tcW w:w="4860" w:type="dxa"/>
            <w:gridSpan w:val="7"/>
          </w:tcPr>
          <w:p w14:paraId="4224D1CD" w14:textId="1F566F01" w:rsidR="00B5105D" w:rsidRPr="00F84016" w:rsidRDefault="00B5105D" w:rsidP="00B5105D">
            <w:pPr>
              <w:pStyle w:val="acctmergecolhdg"/>
              <w:spacing w:line="240" w:lineRule="exact"/>
              <w:rPr>
                <w:i/>
                <w:iCs/>
                <w:color w:val="0000FF"/>
              </w:rPr>
            </w:pPr>
            <w:r w:rsidRPr="00F84016">
              <w:t>Consolidated financial statements</w:t>
            </w:r>
          </w:p>
        </w:tc>
      </w:tr>
      <w:tr w:rsidR="00B5105D" w:rsidRPr="00F84016" w14:paraId="728A2F07" w14:textId="77777777" w:rsidTr="00F35582">
        <w:trPr>
          <w:cantSplit/>
          <w:tblHeader/>
        </w:trPr>
        <w:tc>
          <w:tcPr>
            <w:tcW w:w="4601" w:type="dxa"/>
          </w:tcPr>
          <w:p w14:paraId="7DCB11DC" w14:textId="77777777" w:rsidR="00B5105D" w:rsidRPr="00F84016" w:rsidRDefault="00B5105D" w:rsidP="00B5105D">
            <w:pPr>
              <w:spacing w:line="240" w:lineRule="exact"/>
            </w:pPr>
            <w:r w:rsidRPr="00F84016">
              <w:rPr>
                <w:b/>
                <w:bCs/>
                <w:i/>
                <w:iCs/>
              </w:rPr>
              <w:t>Deferred tax assets and liabilities</w:t>
            </w:r>
          </w:p>
        </w:tc>
        <w:tc>
          <w:tcPr>
            <w:tcW w:w="2340" w:type="dxa"/>
            <w:gridSpan w:val="3"/>
          </w:tcPr>
          <w:p w14:paraId="727928CB" w14:textId="77777777" w:rsidR="00B5105D" w:rsidRPr="00F84016" w:rsidRDefault="00B5105D" w:rsidP="00B5105D">
            <w:pPr>
              <w:pStyle w:val="acctmergecolhdg"/>
              <w:spacing w:line="240" w:lineRule="exact"/>
            </w:pPr>
            <w:r w:rsidRPr="00F84016">
              <w:t>Assets</w:t>
            </w:r>
          </w:p>
        </w:tc>
        <w:tc>
          <w:tcPr>
            <w:tcW w:w="180" w:type="dxa"/>
          </w:tcPr>
          <w:p w14:paraId="2D1EE7F6" w14:textId="77777777" w:rsidR="00B5105D" w:rsidRPr="00F84016" w:rsidRDefault="00B5105D" w:rsidP="00B5105D">
            <w:pPr>
              <w:pStyle w:val="acctmergecolhdg"/>
              <w:spacing w:line="240" w:lineRule="exact"/>
            </w:pPr>
          </w:p>
        </w:tc>
        <w:tc>
          <w:tcPr>
            <w:tcW w:w="2340" w:type="dxa"/>
            <w:gridSpan w:val="3"/>
          </w:tcPr>
          <w:p w14:paraId="15B597B8" w14:textId="77777777" w:rsidR="00B5105D" w:rsidRPr="00F84016" w:rsidRDefault="00B5105D" w:rsidP="00B5105D">
            <w:pPr>
              <w:pStyle w:val="acctmergecolhdg"/>
              <w:spacing w:line="240" w:lineRule="exact"/>
            </w:pPr>
            <w:r w:rsidRPr="00F84016">
              <w:t>Liabilities</w:t>
            </w:r>
          </w:p>
        </w:tc>
      </w:tr>
      <w:tr w:rsidR="00B5105D" w:rsidRPr="00F84016" w14:paraId="3A8E21A4" w14:textId="77777777" w:rsidTr="00F35582">
        <w:trPr>
          <w:cantSplit/>
          <w:tblHeader/>
        </w:trPr>
        <w:tc>
          <w:tcPr>
            <w:tcW w:w="4601" w:type="dxa"/>
          </w:tcPr>
          <w:p w14:paraId="3A3B20CC" w14:textId="77777777" w:rsidR="00B5105D" w:rsidRPr="00F84016" w:rsidRDefault="00B5105D" w:rsidP="00B5105D">
            <w:pPr>
              <w:pStyle w:val="acctfourfigures"/>
              <w:tabs>
                <w:tab w:val="clear" w:pos="765"/>
              </w:tabs>
              <w:spacing w:line="240" w:lineRule="exact"/>
              <w:rPr>
                <w:b/>
                <w:bCs/>
                <w:i/>
                <w:iCs/>
              </w:rPr>
            </w:pPr>
            <w:r w:rsidRPr="00F84016">
              <w:rPr>
                <w:b/>
                <w:bCs/>
                <w:i/>
                <w:iCs/>
              </w:rPr>
              <w:t>At 31 December</w:t>
            </w:r>
          </w:p>
        </w:tc>
        <w:tc>
          <w:tcPr>
            <w:tcW w:w="990" w:type="dxa"/>
          </w:tcPr>
          <w:p w14:paraId="0965F254" w14:textId="4CA6F873" w:rsidR="00B5105D" w:rsidRPr="00F84016" w:rsidRDefault="00242760" w:rsidP="00B5105D">
            <w:pPr>
              <w:pStyle w:val="acctmergecolhdg"/>
              <w:spacing w:line="240" w:lineRule="exact"/>
              <w:rPr>
                <w:b w:val="0"/>
                <w:bCs/>
              </w:rPr>
            </w:pPr>
            <w:r w:rsidRPr="00F84016">
              <w:rPr>
                <w:b w:val="0"/>
                <w:bCs/>
              </w:rPr>
              <w:t>2020</w:t>
            </w:r>
          </w:p>
        </w:tc>
        <w:tc>
          <w:tcPr>
            <w:tcW w:w="180" w:type="dxa"/>
          </w:tcPr>
          <w:p w14:paraId="270E272E" w14:textId="77777777" w:rsidR="00B5105D" w:rsidRPr="00F84016" w:rsidRDefault="00B5105D" w:rsidP="00B5105D">
            <w:pPr>
              <w:pStyle w:val="acctmergecolhdg"/>
              <w:spacing w:line="240" w:lineRule="exact"/>
              <w:rPr>
                <w:b w:val="0"/>
                <w:bCs/>
              </w:rPr>
            </w:pPr>
          </w:p>
        </w:tc>
        <w:tc>
          <w:tcPr>
            <w:tcW w:w="1170" w:type="dxa"/>
          </w:tcPr>
          <w:p w14:paraId="6501DF0F" w14:textId="3C9643DF" w:rsidR="00B5105D" w:rsidRPr="00F84016" w:rsidRDefault="00242760" w:rsidP="00B5105D">
            <w:pPr>
              <w:pStyle w:val="acctmergecolhdg"/>
              <w:spacing w:line="240" w:lineRule="exact"/>
              <w:rPr>
                <w:b w:val="0"/>
                <w:bCs/>
              </w:rPr>
            </w:pPr>
            <w:r w:rsidRPr="00F84016">
              <w:rPr>
                <w:b w:val="0"/>
                <w:bCs/>
              </w:rPr>
              <w:t>2019</w:t>
            </w:r>
          </w:p>
        </w:tc>
        <w:tc>
          <w:tcPr>
            <w:tcW w:w="180" w:type="dxa"/>
          </w:tcPr>
          <w:p w14:paraId="13D72A01" w14:textId="77777777" w:rsidR="00B5105D" w:rsidRPr="00F84016" w:rsidRDefault="00B5105D" w:rsidP="00B5105D">
            <w:pPr>
              <w:pStyle w:val="acctmergecolhdg"/>
              <w:spacing w:line="240" w:lineRule="exact"/>
              <w:rPr>
                <w:b w:val="0"/>
                <w:bCs/>
              </w:rPr>
            </w:pPr>
          </w:p>
        </w:tc>
        <w:tc>
          <w:tcPr>
            <w:tcW w:w="1080" w:type="dxa"/>
          </w:tcPr>
          <w:p w14:paraId="40731CE3" w14:textId="6BB691A8" w:rsidR="00B5105D" w:rsidRPr="00F84016" w:rsidRDefault="00242760" w:rsidP="00B5105D">
            <w:pPr>
              <w:pStyle w:val="acctmergecolhdg"/>
              <w:spacing w:line="240" w:lineRule="exact"/>
              <w:rPr>
                <w:b w:val="0"/>
                <w:bCs/>
              </w:rPr>
            </w:pPr>
            <w:r w:rsidRPr="00F84016">
              <w:rPr>
                <w:b w:val="0"/>
                <w:bCs/>
              </w:rPr>
              <w:t>2020</w:t>
            </w:r>
          </w:p>
        </w:tc>
        <w:tc>
          <w:tcPr>
            <w:tcW w:w="180" w:type="dxa"/>
          </w:tcPr>
          <w:p w14:paraId="1B2816F8" w14:textId="77777777" w:rsidR="00B5105D" w:rsidRPr="00F84016" w:rsidRDefault="00B5105D" w:rsidP="00B5105D">
            <w:pPr>
              <w:pStyle w:val="acctmergecolhdg"/>
              <w:spacing w:line="240" w:lineRule="exact"/>
              <w:rPr>
                <w:b w:val="0"/>
                <w:bCs/>
              </w:rPr>
            </w:pPr>
          </w:p>
        </w:tc>
        <w:tc>
          <w:tcPr>
            <w:tcW w:w="1080" w:type="dxa"/>
          </w:tcPr>
          <w:p w14:paraId="6C05EE26" w14:textId="55FEDD74" w:rsidR="00B5105D" w:rsidRPr="00F84016" w:rsidRDefault="00242760" w:rsidP="00B5105D">
            <w:pPr>
              <w:pStyle w:val="acctmergecolhdg"/>
              <w:spacing w:line="240" w:lineRule="exact"/>
              <w:rPr>
                <w:b w:val="0"/>
                <w:bCs/>
              </w:rPr>
            </w:pPr>
            <w:r w:rsidRPr="00F84016">
              <w:rPr>
                <w:b w:val="0"/>
                <w:bCs/>
              </w:rPr>
              <w:t>2019</w:t>
            </w:r>
          </w:p>
        </w:tc>
      </w:tr>
      <w:tr w:rsidR="00B5105D" w:rsidRPr="00F84016" w14:paraId="6011C655" w14:textId="77777777" w:rsidTr="00F35582">
        <w:trPr>
          <w:cantSplit/>
        </w:trPr>
        <w:tc>
          <w:tcPr>
            <w:tcW w:w="4601" w:type="dxa"/>
          </w:tcPr>
          <w:p w14:paraId="79AD518A" w14:textId="77777777" w:rsidR="00B5105D" w:rsidRPr="00F84016" w:rsidRDefault="00B5105D" w:rsidP="00B5105D">
            <w:pPr>
              <w:spacing w:line="240" w:lineRule="exact"/>
              <w:rPr>
                <w:b/>
                <w:bCs/>
                <w:i/>
                <w:iCs/>
              </w:rPr>
            </w:pPr>
          </w:p>
        </w:tc>
        <w:tc>
          <w:tcPr>
            <w:tcW w:w="4860" w:type="dxa"/>
            <w:gridSpan w:val="7"/>
          </w:tcPr>
          <w:p w14:paraId="091E077C" w14:textId="2A78071C" w:rsidR="00B5105D" w:rsidRPr="00F84016" w:rsidRDefault="00B5105D" w:rsidP="00B5105D">
            <w:pPr>
              <w:pStyle w:val="acctfourfigures"/>
              <w:spacing w:line="240" w:lineRule="exact"/>
              <w:jc w:val="center"/>
              <w:rPr>
                <w:i/>
                <w:iCs/>
              </w:rPr>
            </w:pPr>
            <w:r w:rsidRPr="00F84016">
              <w:rPr>
                <w:i/>
                <w:iCs/>
              </w:rPr>
              <w:t xml:space="preserve">(in </w:t>
            </w:r>
            <w:r w:rsidR="00AD04DC" w:rsidRPr="00F84016">
              <w:rPr>
                <w:i/>
                <w:iCs/>
              </w:rPr>
              <w:t>thousand</w:t>
            </w:r>
            <w:r w:rsidRPr="00F84016">
              <w:rPr>
                <w:i/>
                <w:iCs/>
              </w:rPr>
              <w:t xml:space="preserve"> Baht)</w:t>
            </w:r>
          </w:p>
        </w:tc>
      </w:tr>
      <w:tr w:rsidR="00D225A1" w:rsidRPr="00F84016" w14:paraId="207CC102" w14:textId="77777777" w:rsidTr="00F35582">
        <w:trPr>
          <w:cantSplit/>
        </w:trPr>
        <w:tc>
          <w:tcPr>
            <w:tcW w:w="4601" w:type="dxa"/>
          </w:tcPr>
          <w:p w14:paraId="24F2A41D" w14:textId="77777777" w:rsidR="00D225A1" w:rsidRPr="00F84016" w:rsidRDefault="00D225A1" w:rsidP="00D225A1">
            <w:pPr>
              <w:spacing w:line="240" w:lineRule="exact"/>
              <w:rPr>
                <w:rFonts w:cstheme="minorBidi"/>
                <w:cs/>
                <w:lang w:bidi="th-TH"/>
              </w:rPr>
            </w:pPr>
            <w:r w:rsidRPr="00F84016">
              <w:t>Total</w:t>
            </w:r>
          </w:p>
        </w:tc>
        <w:tc>
          <w:tcPr>
            <w:tcW w:w="990" w:type="dxa"/>
          </w:tcPr>
          <w:p w14:paraId="0B8EC255" w14:textId="49E9FF82" w:rsidR="00D225A1" w:rsidRPr="00F84016" w:rsidRDefault="008833B5" w:rsidP="00D225A1">
            <w:pPr>
              <w:pStyle w:val="acctfourfigures"/>
              <w:tabs>
                <w:tab w:val="clear" w:pos="765"/>
                <w:tab w:val="decimal" w:pos="825"/>
              </w:tabs>
              <w:spacing w:line="240" w:lineRule="exact"/>
              <w:ind w:right="11"/>
            </w:pPr>
            <w:r w:rsidRPr="00F84016">
              <w:t>132,068</w:t>
            </w:r>
          </w:p>
        </w:tc>
        <w:tc>
          <w:tcPr>
            <w:tcW w:w="180" w:type="dxa"/>
          </w:tcPr>
          <w:p w14:paraId="7EC1E987" w14:textId="77777777" w:rsidR="00D225A1" w:rsidRPr="00F84016" w:rsidRDefault="00D225A1" w:rsidP="00D225A1">
            <w:pPr>
              <w:pStyle w:val="acctfourfigures"/>
              <w:spacing w:line="240" w:lineRule="exact"/>
            </w:pPr>
          </w:p>
        </w:tc>
        <w:tc>
          <w:tcPr>
            <w:tcW w:w="1170" w:type="dxa"/>
          </w:tcPr>
          <w:p w14:paraId="7028D827" w14:textId="3878AB46" w:rsidR="00D225A1" w:rsidRPr="00F84016" w:rsidRDefault="00D225A1" w:rsidP="00D225A1">
            <w:pPr>
              <w:pStyle w:val="acctfourfigures"/>
              <w:tabs>
                <w:tab w:val="clear" w:pos="765"/>
                <w:tab w:val="decimal" w:pos="1005"/>
              </w:tabs>
              <w:spacing w:line="240" w:lineRule="exact"/>
              <w:ind w:right="-75"/>
            </w:pPr>
            <w:r w:rsidRPr="00F84016">
              <w:t>166,735</w:t>
            </w:r>
          </w:p>
        </w:tc>
        <w:tc>
          <w:tcPr>
            <w:tcW w:w="180" w:type="dxa"/>
          </w:tcPr>
          <w:p w14:paraId="69F93099" w14:textId="77777777" w:rsidR="00D225A1" w:rsidRPr="00F84016" w:rsidRDefault="00D225A1" w:rsidP="00D225A1">
            <w:pPr>
              <w:pStyle w:val="acctfourfigures"/>
              <w:spacing w:line="240" w:lineRule="exact"/>
            </w:pPr>
          </w:p>
        </w:tc>
        <w:tc>
          <w:tcPr>
            <w:tcW w:w="1080" w:type="dxa"/>
          </w:tcPr>
          <w:p w14:paraId="17CA5518" w14:textId="43EE84E7" w:rsidR="00D225A1" w:rsidRPr="00F84016" w:rsidRDefault="00D225A1" w:rsidP="00D225A1">
            <w:pPr>
              <w:pStyle w:val="acctfourfigures"/>
              <w:tabs>
                <w:tab w:val="clear" w:pos="765"/>
                <w:tab w:val="decimal" w:pos="825"/>
              </w:tabs>
              <w:spacing w:line="240" w:lineRule="exact"/>
              <w:ind w:right="-75"/>
            </w:pPr>
            <w:r w:rsidRPr="00F84016">
              <w:t>(76,198)</w:t>
            </w:r>
          </w:p>
        </w:tc>
        <w:tc>
          <w:tcPr>
            <w:tcW w:w="180" w:type="dxa"/>
          </w:tcPr>
          <w:p w14:paraId="482F48B1" w14:textId="77777777" w:rsidR="00D225A1" w:rsidRPr="00F84016" w:rsidRDefault="00D225A1" w:rsidP="00D225A1">
            <w:pPr>
              <w:pStyle w:val="acctfourfigures"/>
              <w:spacing w:line="240" w:lineRule="exact"/>
            </w:pPr>
          </w:p>
        </w:tc>
        <w:tc>
          <w:tcPr>
            <w:tcW w:w="1080" w:type="dxa"/>
          </w:tcPr>
          <w:p w14:paraId="5904995F" w14:textId="1D5BA803" w:rsidR="00D225A1" w:rsidRPr="00F84016" w:rsidRDefault="00D225A1" w:rsidP="00D225A1">
            <w:pPr>
              <w:pStyle w:val="acctfourfigures"/>
              <w:tabs>
                <w:tab w:val="clear" w:pos="765"/>
                <w:tab w:val="decimal" w:pos="825"/>
              </w:tabs>
              <w:spacing w:line="240" w:lineRule="exact"/>
              <w:ind w:right="11"/>
            </w:pPr>
            <w:r w:rsidRPr="00F84016">
              <w:t>(80,035)</w:t>
            </w:r>
          </w:p>
        </w:tc>
      </w:tr>
      <w:tr w:rsidR="00D225A1" w:rsidRPr="00F84016" w14:paraId="34CB083B" w14:textId="77777777" w:rsidTr="00F35582">
        <w:trPr>
          <w:cantSplit/>
        </w:trPr>
        <w:tc>
          <w:tcPr>
            <w:tcW w:w="4601" w:type="dxa"/>
          </w:tcPr>
          <w:p w14:paraId="6D0527FD" w14:textId="2D0FDE50" w:rsidR="00D225A1" w:rsidRPr="00F84016" w:rsidRDefault="00D225A1" w:rsidP="00D225A1">
            <w:pPr>
              <w:spacing w:line="240" w:lineRule="exact"/>
            </w:pPr>
            <w:r w:rsidRPr="00F84016">
              <w:t>Set off of tax</w:t>
            </w:r>
          </w:p>
        </w:tc>
        <w:tc>
          <w:tcPr>
            <w:tcW w:w="990" w:type="dxa"/>
            <w:tcBorders>
              <w:bottom w:val="single" w:sz="4" w:space="0" w:color="auto"/>
            </w:tcBorders>
          </w:tcPr>
          <w:p w14:paraId="79DC12F0" w14:textId="44BE6AC0" w:rsidR="00D225A1" w:rsidRPr="00F84016" w:rsidRDefault="00D225A1" w:rsidP="00D225A1">
            <w:pPr>
              <w:pStyle w:val="acctfourfigures"/>
              <w:tabs>
                <w:tab w:val="clear" w:pos="765"/>
                <w:tab w:val="decimal" w:pos="840"/>
              </w:tabs>
              <w:spacing w:line="240" w:lineRule="exact"/>
              <w:ind w:right="-75"/>
            </w:pPr>
            <w:r w:rsidRPr="00F84016">
              <w:t>(28,462)</w:t>
            </w:r>
          </w:p>
        </w:tc>
        <w:tc>
          <w:tcPr>
            <w:tcW w:w="180" w:type="dxa"/>
          </w:tcPr>
          <w:p w14:paraId="0ACF6F1C" w14:textId="77777777" w:rsidR="00D225A1" w:rsidRPr="00F84016" w:rsidRDefault="00D225A1" w:rsidP="00D225A1">
            <w:pPr>
              <w:pStyle w:val="acctfourfigures"/>
              <w:spacing w:line="240" w:lineRule="exact"/>
            </w:pPr>
          </w:p>
        </w:tc>
        <w:tc>
          <w:tcPr>
            <w:tcW w:w="1170" w:type="dxa"/>
            <w:tcBorders>
              <w:bottom w:val="single" w:sz="4" w:space="0" w:color="auto"/>
            </w:tcBorders>
          </w:tcPr>
          <w:p w14:paraId="52E64AA1" w14:textId="14A3036B" w:rsidR="00D225A1" w:rsidRPr="00F84016" w:rsidRDefault="00D225A1" w:rsidP="00D225A1">
            <w:pPr>
              <w:pStyle w:val="acctfourfigures"/>
              <w:tabs>
                <w:tab w:val="clear" w:pos="765"/>
                <w:tab w:val="decimal" w:pos="1005"/>
              </w:tabs>
              <w:spacing w:line="240" w:lineRule="exact"/>
              <w:ind w:right="-75"/>
            </w:pPr>
            <w:r w:rsidRPr="00F84016">
              <w:t>(32,112)</w:t>
            </w:r>
          </w:p>
        </w:tc>
        <w:tc>
          <w:tcPr>
            <w:tcW w:w="180" w:type="dxa"/>
          </w:tcPr>
          <w:p w14:paraId="67C9EAF0" w14:textId="77777777" w:rsidR="00D225A1" w:rsidRPr="00F84016" w:rsidRDefault="00D225A1" w:rsidP="00D225A1">
            <w:pPr>
              <w:pStyle w:val="acctfourfigures"/>
              <w:spacing w:line="240" w:lineRule="exact"/>
            </w:pPr>
          </w:p>
        </w:tc>
        <w:tc>
          <w:tcPr>
            <w:tcW w:w="1080" w:type="dxa"/>
            <w:tcBorders>
              <w:bottom w:val="single" w:sz="4" w:space="0" w:color="auto"/>
            </w:tcBorders>
          </w:tcPr>
          <w:p w14:paraId="4846DAF8" w14:textId="70D462C2" w:rsidR="00D225A1" w:rsidRPr="00F84016" w:rsidRDefault="00D225A1" w:rsidP="00D225A1">
            <w:pPr>
              <w:pStyle w:val="acctfourfigures"/>
              <w:tabs>
                <w:tab w:val="clear" w:pos="765"/>
                <w:tab w:val="decimal" w:pos="825"/>
              </w:tabs>
              <w:spacing w:line="240" w:lineRule="exact"/>
              <w:ind w:right="-75"/>
            </w:pPr>
            <w:r w:rsidRPr="00F84016">
              <w:t>28,462</w:t>
            </w:r>
          </w:p>
        </w:tc>
        <w:tc>
          <w:tcPr>
            <w:tcW w:w="180" w:type="dxa"/>
          </w:tcPr>
          <w:p w14:paraId="614B3781" w14:textId="77777777" w:rsidR="00D225A1" w:rsidRPr="00F84016" w:rsidRDefault="00D225A1" w:rsidP="00D225A1">
            <w:pPr>
              <w:pStyle w:val="acctfourfigures"/>
              <w:spacing w:line="240" w:lineRule="exact"/>
            </w:pPr>
          </w:p>
        </w:tc>
        <w:tc>
          <w:tcPr>
            <w:tcW w:w="1080" w:type="dxa"/>
            <w:tcBorders>
              <w:bottom w:val="single" w:sz="4" w:space="0" w:color="auto"/>
            </w:tcBorders>
          </w:tcPr>
          <w:p w14:paraId="1D9D40C8" w14:textId="05391164" w:rsidR="00D225A1" w:rsidRPr="00F84016" w:rsidRDefault="00D225A1" w:rsidP="00D225A1">
            <w:pPr>
              <w:pStyle w:val="acctfourfigures"/>
              <w:tabs>
                <w:tab w:val="clear" w:pos="765"/>
                <w:tab w:val="decimal" w:pos="825"/>
              </w:tabs>
              <w:spacing w:line="240" w:lineRule="exact"/>
              <w:ind w:right="11"/>
            </w:pPr>
            <w:r w:rsidRPr="00F84016">
              <w:t>32,112</w:t>
            </w:r>
          </w:p>
        </w:tc>
      </w:tr>
      <w:tr w:rsidR="00D225A1" w:rsidRPr="00F84016" w14:paraId="74EA459C" w14:textId="77777777" w:rsidTr="00F35582">
        <w:trPr>
          <w:cantSplit/>
        </w:trPr>
        <w:tc>
          <w:tcPr>
            <w:tcW w:w="4601" w:type="dxa"/>
          </w:tcPr>
          <w:p w14:paraId="6C079586" w14:textId="77777777" w:rsidR="00D225A1" w:rsidRPr="00F84016" w:rsidRDefault="00D225A1" w:rsidP="00D225A1">
            <w:pPr>
              <w:spacing w:line="240" w:lineRule="exact"/>
              <w:rPr>
                <w:b/>
                <w:bCs/>
              </w:rPr>
            </w:pPr>
            <w:r w:rsidRPr="00F84016">
              <w:rPr>
                <w:b/>
                <w:bCs/>
              </w:rPr>
              <w:t>Net deferred tax assets (liabilities)</w:t>
            </w:r>
          </w:p>
        </w:tc>
        <w:tc>
          <w:tcPr>
            <w:tcW w:w="990" w:type="dxa"/>
            <w:tcBorders>
              <w:top w:val="single" w:sz="4" w:space="0" w:color="auto"/>
              <w:bottom w:val="double" w:sz="4" w:space="0" w:color="auto"/>
            </w:tcBorders>
          </w:tcPr>
          <w:p w14:paraId="7A002A91" w14:textId="4B0FE6A2" w:rsidR="00D225A1" w:rsidRPr="00F84016" w:rsidRDefault="008833B5" w:rsidP="00D225A1">
            <w:pPr>
              <w:pStyle w:val="acctfourfigures"/>
              <w:tabs>
                <w:tab w:val="clear" w:pos="765"/>
                <w:tab w:val="decimal" w:pos="825"/>
              </w:tabs>
              <w:spacing w:line="240" w:lineRule="exact"/>
              <w:ind w:right="11"/>
              <w:rPr>
                <w:b/>
                <w:bCs/>
              </w:rPr>
            </w:pPr>
            <w:r w:rsidRPr="00F84016">
              <w:rPr>
                <w:b/>
                <w:bCs/>
              </w:rPr>
              <w:t>103,606</w:t>
            </w:r>
          </w:p>
        </w:tc>
        <w:tc>
          <w:tcPr>
            <w:tcW w:w="180" w:type="dxa"/>
          </w:tcPr>
          <w:p w14:paraId="736DE44C" w14:textId="77777777" w:rsidR="00D225A1" w:rsidRPr="00F84016" w:rsidRDefault="00D225A1" w:rsidP="00D225A1">
            <w:pPr>
              <w:pStyle w:val="acctfourfigures"/>
              <w:spacing w:line="240" w:lineRule="exact"/>
            </w:pPr>
          </w:p>
        </w:tc>
        <w:tc>
          <w:tcPr>
            <w:tcW w:w="1170" w:type="dxa"/>
            <w:tcBorders>
              <w:top w:val="single" w:sz="4" w:space="0" w:color="auto"/>
              <w:bottom w:val="double" w:sz="4" w:space="0" w:color="auto"/>
            </w:tcBorders>
          </w:tcPr>
          <w:p w14:paraId="59DC3FE7" w14:textId="7CCBA2C5" w:rsidR="00D225A1" w:rsidRPr="00F84016" w:rsidRDefault="00D225A1" w:rsidP="00D225A1">
            <w:pPr>
              <w:pStyle w:val="acctfourfigures"/>
              <w:tabs>
                <w:tab w:val="clear" w:pos="765"/>
                <w:tab w:val="decimal" w:pos="1005"/>
              </w:tabs>
              <w:spacing w:line="240" w:lineRule="exact"/>
              <w:ind w:right="-75"/>
              <w:rPr>
                <w:b/>
                <w:bCs/>
              </w:rPr>
            </w:pPr>
            <w:r w:rsidRPr="00F84016">
              <w:rPr>
                <w:b/>
                <w:bCs/>
              </w:rPr>
              <w:t>134,623</w:t>
            </w:r>
          </w:p>
        </w:tc>
        <w:tc>
          <w:tcPr>
            <w:tcW w:w="180" w:type="dxa"/>
          </w:tcPr>
          <w:p w14:paraId="718C6A57" w14:textId="77777777" w:rsidR="00D225A1" w:rsidRPr="00F84016" w:rsidRDefault="00D225A1" w:rsidP="00D225A1">
            <w:pPr>
              <w:pStyle w:val="acctfourfigures"/>
              <w:spacing w:line="240" w:lineRule="exact"/>
            </w:pPr>
          </w:p>
        </w:tc>
        <w:tc>
          <w:tcPr>
            <w:tcW w:w="1080" w:type="dxa"/>
            <w:tcBorders>
              <w:top w:val="single" w:sz="4" w:space="0" w:color="auto"/>
              <w:bottom w:val="double" w:sz="4" w:space="0" w:color="auto"/>
            </w:tcBorders>
          </w:tcPr>
          <w:p w14:paraId="32D87B40" w14:textId="374AD700" w:rsidR="00D225A1" w:rsidRPr="00F84016" w:rsidRDefault="00D225A1" w:rsidP="00D225A1">
            <w:pPr>
              <w:pStyle w:val="acctfourfigures"/>
              <w:tabs>
                <w:tab w:val="clear" w:pos="765"/>
                <w:tab w:val="decimal" w:pos="825"/>
              </w:tabs>
              <w:spacing w:line="240" w:lineRule="exact"/>
              <w:ind w:right="-75"/>
              <w:rPr>
                <w:b/>
                <w:bCs/>
              </w:rPr>
            </w:pPr>
            <w:r w:rsidRPr="00F84016">
              <w:rPr>
                <w:b/>
                <w:bCs/>
              </w:rPr>
              <w:t>(47,736)</w:t>
            </w:r>
          </w:p>
        </w:tc>
        <w:tc>
          <w:tcPr>
            <w:tcW w:w="180" w:type="dxa"/>
          </w:tcPr>
          <w:p w14:paraId="35FD129A" w14:textId="77777777" w:rsidR="00D225A1" w:rsidRPr="00F84016" w:rsidRDefault="00D225A1" w:rsidP="00D225A1">
            <w:pPr>
              <w:pStyle w:val="acctfourfigures"/>
              <w:spacing w:line="240" w:lineRule="exact"/>
            </w:pPr>
          </w:p>
        </w:tc>
        <w:tc>
          <w:tcPr>
            <w:tcW w:w="1080" w:type="dxa"/>
            <w:tcBorders>
              <w:top w:val="single" w:sz="4" w:space="0" w:color="auto"/>
              <w:bottom w:val="double" w:sz="4" w:space="0" w:color="auto"/>
            </w:tcBorders>
          </w:tcPr>
          <w:p w14:paraId="48BF7B4E" w14:textId="05906432" w:rsidR="00D225A1" w:rsidRPr="00F84016" w:rsidRDefault="00D225A1" w:rsidP="00D225A1">
            <w:pPr>
              <w:pStyle w:val="acctfourfigures"/>
              <w:tabs>
                <w:tab w:val="clear" w:pos="765"/>
                <w:tab w:val="decimal" w:pos="825"/>
              </w:tabs>
              <w:spacing w:line="240" w:lineRule="exact"/>
              <w:ind w:right="11"/>
              <w:rPr>
                <w:b/>
                <w:bCs/>
              </w:rPr>
            </w:pPr>
            <w:r w:rsidRPr="00F84016">
              <w:rPr>
                <w:b/>
                <w:bCs/>
              </w:rPr>
              <w:t>(47,923)</w:t>
            </w:r>
          </w:p>
        </w:tc>
      </w:tr>
    </w:tbl>
    <w:p w14:paraId="09CB8468" w14:textId="7FEA7931" w:rsidR="00B5105D" w:rsidRPr="00F84016" w:rsidRDefault="00B5105D">
      <w:pPr>
        <w:spacing w:line="240" w:lineRule="auto"/>
        <w:rPr>
          <w:b/>
          <w:sz w:val="24"/>
          <w:szCs w:val="24"/>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1170"/>
        <w:gridCol w:w="180"/>
        <w:gridCol w:w="1080"/>
        <w:gridCol w:w="180"/>
        <w:gridCol w:w="1080"/>
      </w:tblGrid>
      <w:tr w:rsidR="00B5105D" w:rsidRPr="00F84016" w14:paraId="5F22B917" w14:textId="77777777" w:rsidTr="00B5105D">
        <w:trPr>
          <w:cantSplit/>
          <w:tblHeader/>
        </w:trPr>
        <w:tc>
          <w:tcPr>
            <w:tcW w:w="4601" w:type="dxa"/>
          </w:tcPr>
          <w:p w14:paraId="4A4A95F4" w14:textId="77777777" w:rsidR="00B5105D" w:rsidRPr="00F84016" w:rsidRDefault="00B5105D" w:rsidP="00B5105D">
            <w:pPr>
              <w:spacing w:line="240" w:lineRule="exact"/>
            </w:pPr>
          </w:p>
        </w:tc>
        <w:tc>
          <w:tcPr>
            <w:tcW w:w="4860" w:type="dxa"/>
            <w:gridSpan w:val="7"/>
          </w:tcPr>
          <w:p w14:paraId="2A677C92" w14:textId="3D192683" w:rsidR="00B5105D" w:rsidRPr="00F84016" w:rsidRDefault="00B5105D" w:rsidP="00B5105D">
            <w:pPr>
              <w:pStyle w:val="acctmergecolhdg"/>
              <w:spacing w:line="240" w:lineRule="exact"/>
              <w:rPr>
                <w:i/>
                <w:iCs/>
                <w:color w:val="0000FF"/>
              </w:rPr>
            </w:pPr>
            <w:r w:rsidRPr="00F84016">
              <w:t>Separate financial statements</w:t>
            </w:r>
          </w:p>
        </w:tc>
      </w:tr>
      <w:tr w:rsidR="00B5105D" w:rsidRPr="00F84016" w14:paraId="3F093898" w14:textId="77777777" w:rsidTr="00B5105D">
        <w:trPr>
          <w:cantSplit/>
          <w:tblHeader/>
        </w:trPr>
        <w:tc>
          <w:tcPr>
            <w:tcW w:w="4601" w:type="dxa"/>
          </w:tcPr>
          <w:p w14:paraId="52238F35" w14:textId="77777777" w:rsidR="00B5105D" w:rsidRPr="00F84016" w:rsidRDefault="00B5105D" w:rsidP="00B5105D">
            <w:pPr>
              <w:spacing w:line="240" w:lineRule="exact"/>
            </w:pPr>
            <w:r w:rsidRPr="00F84016">
              <w:rPr>
                <w:b/>
                <w:bCs/>
                <w:i/>
                <w:iCs/>
              </w:rPr>
              <w:t>Deferred tax assets and liabilities</w:t>
            </w:r>
          </w:p>
        </w:tc>
        <w:tc>
          <w:tcPr>
            <w:tcW w:w="2340" w:type="dxa"/>
            <w:gridSpan w:val="3"/>
          </w:tcPr>
          <w:p w14:paraId="3939B4A7" w14:textId="77777777" w:rsidR="00B5105D" w:rsidRPr="00F84016" w:rsidRDefault="00B5105D" w:rsidP="00B5105D">
            <w:pPr>
              <w:pStyle w:val="acctmergecolhdg"/>
              <w:spacing w:line="240" w:lineRule="exact"/>
            </w:pPr>
            <w:r w:rsidRPr="00F84016">
              <w:t>Assets</w:t>
            </w:r>
          </w:p>
        </w:tc>
        <w:tc>
          <w:tcPr>
            <w:tcW w:w="180" w:type="dxa"/>
          </w:tcPr>
          <w:p w14:paraId="75D440AF" w14:textId="77777777" w:rsidR="00B5105D" w:rsidRPr="00F84016" w:rsidRDefault="00B5105D" w:rsidP="00B5105D">
            <w:pPr>
              <w:pStyle w:val="acctmergecolhdg"/>
              <w:spacing w:line="240" w:lineRule="exact"/>
            </w:pPr>
          </w:p>
        </w:tc>
        <w:tc>
          <w:tcPr>
            <w:tcW w:w="2340" w:type="dxa"/>
            <w:gridSpan w:val="3"/>
          </w:tcPr>
          <w:p w14:paraId="6AC2677E" w14:textId="77777777" w:rsidR="00B5105D" w:rsidRPr="00F84016" w:rsidRDefault="00B5105D" w:rsidP="00B5105D">
            <w:pPr>
              <w:pStyle w:val="acctmergecolhdg"/>
              <w:spacing w:line="240" w:lineRule="exact"/>
            </w:pPr>
            <w:r w:rsidRPr="00F84016">
              <w:t>Liabilities</w:t>
            </w:r>
          </w:p>
        </w:tc>
      </w:tr>
      <w:tr w:rsidR="00B5105D" w:rsidRPr="00F84016" w14:paraId="793FC495" w14:textId="77777777" w:rsidTr="00B5105D">
        <w:trPr>
          <w:cantSplit/>
          <w:tblHeader/>
        </w:trPr>
        <w:tc>
          <w:tcPr>
            <w:tcW w:w="4601" w:type="dxa"/>
          </w:tcPr>
          <w:p w14:paraId="5FCD07AB" w14:textId="77777777" w:rsidR="00B5105D" w:rsidRPr="00F84016" w:rsidRDefault="00B5105D" w:rsidP="00B5105D">
            <w:pPr>
              <w:pStyle w:val="acctfourfigures"/>
              <w:tabs>
                <w:tab w:val="clear" w:pos="765"/>
              </w:tabs>
              <w:spacing w:line="240" w:lineRule="exact"/>
              <w:rPr>
                <w:b/>
                <w:bCs/>
                <w:i/>
                <w:iCs/>
              </w:rPr>
            </w:pPr>
            <w:r w:rsidRPr="00F84016">
              <w:rPr>
                <w:b/>
                <w:bCs/>
                <w:i/>
                <w:iCs/>
              </w:rPr>
              <w:t>At 31 December</w:t>
            </w:r>
          </w:p>
        </w:tc>
        <w:tc>
          <w:tcPr>
            <w:tcW w:w="990" w:type="dxa"/>
          </w:tcPr>
          <w:p w14:paraId="57AC0CE7" w14:textId="0F607EC0" w:rsidR="00B5105D" w:rsidRPr="00F84016" w:rsidRDefault="00242760" w:rsidP="00B5105D">
            <w:pPr>
              <w:pStyle w:val="acctmergecolhdg"/>
              <w:spacing w:line="240" w:lineRule="exact"/>
              <w:rPr>
                <w:b w:val="0"/>
                <w:bCs/>
              </w:rPr>
            </w:pPr>
            <w:r w:rsidRPr="00F84016">
              <w:rPr>
                <w:b w:val="0"/>
                <w:bCs/>
              </w:rPr>
              <w:t>2020</w:t>
            </w:r>
          </w:p>
        </w:tc>
        <w:tc>
          <w:tcPr>
            <w:tcW w:w="180" w:type="dxa"/>
          </w:tcPr>
          <w:p w14:paraId="7E77D554" w14:textId="77777777" w:rsidR="00B5105D" w:rsidRPr="00F84016" w:rsidRDefault="00B5105D" w:rsidP="00B5105D">
            <w:pPr>
              <w:pStyle w:val="acctmergecolhdg"/>
              <w:spacing w:line="240" w:lineRule="exact"/>
              <w:rPr>
                <w:b w:val="0"/>
                <w:bCs/>
              </w:rPr>
            </w:pPr>
          </w:p>
        </w:tc>
        <w:tc>
          <w:tcPr>
            <w:tcW w:w="1170" w:type="dxa"/>
          </w:tcPr>
          <w:p w14:paraId="563FE86E" w14:textId="03EB4227" w:rsidR="00B5105D" w:rsidRPr="00F84016" w:rsidRDefault="00242760" w:rsidP="00B5105D">
            <w:pPr>
              <w:pStyle w:val="acctmergecolhdg"/>
              <w:spacing w:line="240" w:lineRule="exact"/>
              <w:rPr>
                <w:b w:val="0"/>
                <w:bCs/>
              </w:rPr>
            </w:pPr>
            <w:r w:rsidRPr="00F84016">
              <w:rPr>
                <w:b w:val="0"/>
                <w:bCs/>
              </w:rPr>
              <w:t>2019</w:t>
            </w:r>
          </w:p>
        </w:tc>
        <w:tc>
          <w:tcPr>
            <w:tcW w:w="180" w:type="dxa"/>
          </w:tcPr>
          <w:p w14:paraId="6CC4B9F8" w14:textId="77777777" w:rsidR="00B5105D" w:rsidRPr="00F84016" w:rsidRDefault="00B5105D" w:rsidP="00B5105D">
            <w:pPr>
              <w:pStyle w:val="acctmergecolhdg"/>
              <w:spacing w:line="240" w:lineRule="exact"/>
              <w:rPr>
                <w:b w:val="0"/>
                <w:bCs/>
              </w:rPr>
            </w:pPr>
          </w:p>
        </w:tc>
        <w:tc>
          <w:tcPr>
            <w:tcW w:w="1080" w:type="dxa"/>
          </w:tcPr>
          <w:p w14:paraId="521F6284" w14:textId="735580B2" w:rsidR="00B5105D" w:rsidRPr="00F84016" w:rsidRDefault="00242760" w:rsidP="00B5105D">
            <w:pPr>
              <w:pStyle w:val="acctmergecolhdg"/>
              <w:spacing w:line="240" w:lineRule="exact"/>
              <w:rPr>
                <w:b w:val="0"/>
                <w:bCs/>
              </w:rPr>
            </w:pPr>
            <w:r w:rsidRPr="00F84016">
              <w:rPr>
                <w:b w:val="0"/>
                <w:bCs/>
              </w:rPr>
              <w:t>2020</w:t>
            </w:r>
          </w:p>
        </w:tc>
        <w:tc>
          <w:tcPr>
            <w:tcW w:w="180" w:type="dxa"/>
          </w:tcPr>
          <w:p w14:paraId="191352DF" w14:textId="77777777" w:rsidR="00B5105D" w:rsidRPr="00F84016" w:rsidRDefault="00B5105D" w:rsidP="00B5105D">
            <w:pPr>
              <w:pStyle w:val="acctmergecolhdg"/>
              <w:spacing w:line="240" w:lineRule="exact"/>
              <w:rPr>
                <w:b w:val="0"/>
                <w:bCs/>
              </w:rPr>
            </w:pPr>
          </w:p>
        </w:tc>
        <w:tc>
          <w:tcPr>
            <w:tcW w:w="1080" w:type="dxa"/>
          </w:tcPr>
          <w:p w14:paraId="155F0497" w14:textId="32372526" w:rsidR="00B5105D" w:rsidRPr="00F84016" w:rsidRDefault="00242760" w:rsidP="00B5105D">
            <w:pPr>
              <w:pStyle w:val="acctmergecolhdg"/>
              <w:spacing w:line="240" w:lineRule="exact"/>
              <w:rPr>
                <w:b w:val="0"/>
                <w:bCs/>
              </w:rPr>
            </w:pPr>
            <w:r w:rsidRPr="00F84016">
              <w:rPr>
                <w:b w:val="0"/>
                <w:bCs/>
              </w:rPr>
              <w:t>2019</w:t>
            </w:r>
          </w:p>
        </w:tc>
      </w:tr>
      <w:tr w:rsidR="00B5105D" w:rsidRPr="00F84016" w14:paraId="7E15E31E" w14:textId="77777777" w:rsidTr="00B5105D">
        <w:trPr>
          <w:cantSplit/>
        </w:trPr>
        <w:tc>
          <w:tcPr>
            <w:tcW w:w="4601" w:type="dxa"/>
          </w:tcPr>
          <w:p w14:paraId="1E657D05" w14:textId="77777777" w:rsidR="00B5105D" w:rsidRPr="00F84016" w:rsidRDefault="00B5105D" w:rsidP="00B5105D">
            <w:pPr>
              <w:spacing w:line="240" w:lineRule="exact"/>
              <w:rPr>
                <w:b/>
                <w:bCs/>
                <w:i/>
                <w:iCs/>
              </w:rPr>
            </w:pPr>
          </w:p>
        </w:tc>
        <w:tc>
          <w:tcPr>
            <w:tcW w:w="4860" w:type="dxa"/>
            <w:gridSpan w:val="7"/>
          </w:tcPr>
          <w:p w14:paraId="3679EA14" w14:textId="48DB3A6A" w:rsidR="00B5105D" w:rsidRPr="00F84016" w:rsidRDefault="00B5105D" w:rsidP="00B5105D">
            <w:pPr>
              <w:pStyle w:val="acctfourfigures"/>
              <w:spacing w:line="240" w:lineRule="exact"/>
              <w:jc w:val="center"/>
              <w:rPr>
                <w:i/>
                <w:iCs/>
              </w:rPr>
            </w:pPr>
            <w:r w:rsidRPr="00F84016">
              <w:rPr>
                <w:i/>
                <w:iCs/>
              </w:rPr>
              <w:t xml:space="preserve">(in </w:t>
            </w:r>
            <w:r w:rsidR="00AD04DC" w:rsidRPr="00F84016">
              <w:rPr>
                <w:i/>
                <w:iCs/>
              </w:rPr>
              <w:t>thousand</w:t>
            </w:r>
            <w:r w:rsidRPr="00F84016">
              <w:rPr>
                <w:i/>
                <w:iCs/>
              </w:rPr>
              <w:t xml:space="preserve"> Baht)</w:t>
            </w:r>
          </w:p>
        </w:tc>
      </w:tr>
      <w:tr w:rsidR="00D225A1" w:rsidRPr="00F84016" w14:paraId="42397CBA" w14:textId="77777777" w:rsidTr="00B5105D">
        <w:trPr>
          <w:cantSplit/>
        </w:trPr>
        <w:tc>
          <w:tcPr>
            <w:tcW w:w="4601" w:type="dxa"/>
          </w:tcPr>
          <w:p w14:paraId="28B6FEA5" w14:textId="77777777" w:rsidR="00D225A1" w:rsidRPr="00F84016" w:rsidRDefault="00D225A1" w:rsidP="00D225A1">
            <w:pPr>
              <w:spacing w:line="240" w:lineRule="exact"/>
            </w:pPr>
            <w:r w:rsidRPr="00F84016">
              <w:t>Total</w:t>
            </w:r>
          </w:p>
        </w:tc>
        <w:tc>
          <w:tcPr>
            <w:tcW w:w="990" w:type="dxa"/>
          </w:tcPr>
          <w:p w14:paraId="0F53C674" w14:textId="34A23E45" w:rsidR="00D225A1" w:rsidRPr="00F84016" w:rsidRDefault="00D225A1" w:rsidP="00D225A1">
            <w:pPr>
              <w:pStyle w:val="acctfourfigures"/>
              <w:tabs>
                <w:tab w:val="clear" w:pos="765"/>
                <w:tab w:val="decimal" w:pos="825"/>
              </w:tabs>
              <w:spacing w:line="240" w:lineRule="exact"/>
              <w:ind w:right="-75"/>
            </w:pPr>
            <w:r w:rsidRPr="00F84016">
              <w:t>82,236</w:t>
            </w:r>
          </w:p>
        </w:tc>
        <w:tc>
          <w:tcPr>
            <w:tcW w:w="180" w:type="dxa"/>
          </w:tcPr>
          <w:p w14:paraId="1BF100B2" w14:textId="77777777" w:rsidR="00D225A1" w:rsidRPr="00F84016" w:rsidRDefault="00D225A1" w:rsidP="00D225A1">
            <w:pPr>
              <w:pStyle w:val="acctfourfigures"/>
              <w:spacing w:line="240" w:lineRule="exact"/>
            </w:pPr>
          </w:p>
        </w:tc>
        <w:tc>
          <w:tcPr>
            <w:tcW w:w="1170" w:type="dxa"/>
          </w:tcPr>
          <w:p w14:paraId="07B47B1E" w14:textId="7B94470C" w:rsidR="00D225A1" w:rsidRPr="00F84016" w:rsidRDefault="00D225A1" w:rsidP="00D225A1">
            <w:pPr>
              <w:pStyle w:val="acctfourfigures"/>
              <w:tabs>
                <w:tab w:val="clear" w:pos="765"/>
                <w:tab w:val="decimal" w:pos="1005"/>
              </w:tabs>
              <w:spacing w:line="240" w:lineRule="exact"/>
              <w:ind w:right="-75"/>
              <w:rPr>
                <w:szCs w:val="22"/>
              </w:rPr>
            </w:pPr>
            <w:r w:rsidRPr="00F84016">
              <w:t>87,399</w:t>
            </w:r>
          </w:p>
        </w:tc>
        <w:tc>
          <w:tcPr>
            <w:tcW w:w="180" w:type="dxa"/>
          </w:tcPr>
          <w:p w14:paraId="31E3E832" w14:textId="77777777" w:rsidR="00D225A1" w:rsidRPr="00F84016" w:rsidRDefault="00D225A1" w:rsidP="00D225A1">
            <w:pPr>
              <w:pStyle w:val="acctfourfigures"/>
              <w:spacing w:line="240" w:lineRule="exact"/>
            </w:pPr>
          </w:p>
        </w:tc>
        <w:tc>
          <w:tcPr>
            <w:tcW w:w="1080" w:type="dxa"/>
          </w:tcPr>
          <w:p w14:paraId="0F4F85C8" w14:textId="4EACA526" w:rsidR="00D225A1" w:rsidRPr="00F84016" w:rsidRDefault="00D225A1" w:rsidP="00D225A1">
            <w:pPr>
              <w:pStyle w:val="acctfourfigures"/>
              <w:tabs>
                <w:tab w:val="clear" w:pos="765"/>
                <w:tab w:val="decimal" w:pos="825"/>
              </w:tabs>
              <w:spacing w:line="240" w:lineRule="exact"/>
              <w:ind w:right="-75"/>
            </w:pPr>
            <w:r w:rsidRPr="00F84016">
              <w:t>28,286</w:t>
            </w:r>
          </w:p>
        </w:tc>
        <w:tc>
          <w:tcPr>
            <w:tcW w:w="180" w:type="dxa"/>
          </w:tcPr>
          <w:p w14:paraId="78CC054C" w14:textId="77777777" w:rsidR="00D225A1" w:rsidRPr="00F84016" w:rsidRDefault="00D225A1" w:rsidP="00D225A1">
            <w:pPr>
              <w:pStyle w:val="acctfourfigures"/>
              <w:spacing w:line="240" w:lineRule="exact"/>
            </w:pPr>
          </w:p>
        </w:tc>
        <w:tc>
          <w:tcPr>
            <w:tcW w:w="1080" w:type="dxa"/>
          </w:tcPr>
          <w:p w14:paraId="45F424ED" w14:textId="1D01CD92" w:rsidR="00D225A1" w:rsidRPr="00F84016" w:rsidRDefault="00D225A1" w:rsidP="00D225A1">
            <w:pPr>
              <w:pStyle w:val="acctfourfigures"/>
              <w:tabs>
                <w:tab w:val="clear" w:pos="765"/>
                <w:tab w:val="decimal" w:pos="825"/>
              </w:tabs>
              <w:spacing w:line="240" w:lineRule="exact"/>
              <w:ind w:right="11"/>
            </w:pPr>
            <w:r w:rsidRPr="00F84016">
              <w:t>(29,821)</w:t>
            </w:r>
          </w:p>
        </w:tc>
      </w:tr>
      <w:tr w:rsidR="00D225A1" w:rsidRPr="00F84016" w14:paraId="030DC516" w14:textId="77777777" w:rsidTr="00B5105D">
        <w:trPr>
          <w:cantSplit/>
        </w:trPr>
        <w:tc>
          <w:tcPr>
            <w:tcW w:w="4601" w:type="dxa"/>
          </w:tcPr>
          <w:p w14:paraId="3272C33D" w14:textId="77777777" w:rsidR="00D225A1" w:rsidRPr="00F84016" w:rsidRDefault="00D225A1" w:rsidP="00D225A1">
            <w:pPr>
              <w:spacing w:line="240" w:lineRule="exact"/>
            </w:pPr>
            <w:r w:rsidRPr="00F84016">
              <w:t>Set off of tax</w:t>
            </w:r>
          </w:p>
        </w:tc>
        <w:tc>
          <w:tcPr>
            <w:tcW w:w="990" w:type="dxa"/>
            <w:tcBorders>
              <w:bottom w:val="single" w:sz="4" w:space="0" w:color="auto"/>
            </w:tcBorders>
          </w:tcPr>
          <w:p w14:paraId="77B8C290" w14:textId="35256F50" w:rsidR="00D225A1" w:rsidRPr="00F84016" w:rsidRDefault="00D225A1" w:rsidP="00D225A1">
            <w:pPr>
              <w:pStyle w:val="acctfourfigures"/>
              <w:tabs>
                <w:tab w:val="clear" w:pos="765"/>
                <w:tab w:val="decimal" w:pos="825"/>
              </w:tabs>
              <w:spacing w:line="240" w:lineRule="exact"/>
              <w:ind w:right="-75"/>
            </w:pPr>
            <w:r w:rsidRPr="00F84016">
              <w:t>(28,286)</w:t>
            </w:r>
          </w:p>
        </w:tc>
        <w:tc>
          <w:tcPr>
            <w:tcW w:w="180" w:type="dxa"/>
          </w:tcPr>
          <w:p w14:paraId="060D127D" w14:textId="77777777" w:rsidR="00D225A1" w:rsidRPr="00F84016" w:rsidRDefault="00D225A1" w:rsidP="00D225A1">
            <w:pPr>
              <w:pStyle w:val="acctfourfigures"/>
              <w:spacing w:line="240" w:lineRule="exact"/>
            </w:pPr>
          </w:p>
        </w:tc>
        <w:tc>
          <w:tcPr>
            <w:tcW w:w="1170" w:type="dxa"/>
            <w:tcBorders>
              <w:bottom w:val="single" w:sz="4" w:space="0" w:color="auto"/>
            </w:tcBorders>
          </w:tcPr>
          <w:p w14:paraId="3E8B08C5" w14:textId="39B9BBBD" w:rsidR="00D225A1" w:rsidRPr="00F84016" w:rsidRDefault="00D225A1" w:rsidP="00D225A1">
            <w:pPr>
              <w:pStyle w:val="acctfourfigures"/>
              <w:tabs>
                <w:tab w:val="clear" w:pos="765"/>
                <w:tab w:val="decimal" w:pos="1005"/>
              </w:tabs>
              <w:spacing w:line="240" w:lineRule="exact"/>
              <w:ind w:right="-75"/>
              <w:rPr>
                <w:szCs w:val="22"/>
              </w:rPr>
            </w:pPr>
            <w:r w:rsidRPr="00F84016">
              <w:t>(29,821)</w:t>
            </w:r>
          </w:p>
        </w:tc>
        <w:tc>
          <w:tcPr>
            <w:tcW w:w="180" w:type="dxa"/>
          </w:tcPr>
          <w:p w14:paraId="76DC52B7" w14:textId="77777777" w:rsidR="00D225A1" w:rsidRPr="00F84016" w:rsidRDefault="00D225A1" w:rsidP="00D225A1">
            <w:pPr>
              <w:pStyle w:val="acctfourfigures"/>
              <w:spacing w:line="240" w:lineRule="exact"/>
            </w:pPr>
          </w:p>
        </w:tc>
        <w:tc>
          <w:tcPr>
            <w:tcW w:w="1080" w:type="dxa"/>
            <w:tcBorders>
              <w:bottom w:val="single" w:sz="4" w:space="0" w:color="auto"/>
            </w:tcBorders>
          </w:tcPr>
          <w:p w14:paraId="7D5E3EEC" w14:textId="135C03CB" w:rsidR="00D225A1" w:rsidRPr="00F84016" w:rsidRDefault="00D225A1" w:rsidP="00D225A1">
            <w:pPr>
              <w:pStyle w:val="acctfourfigures"/>
              <w:tabs>
                <w:tab w:val="clear" w:pos="765"/>
                <w:tab w:val="decimal" w:pos="825"/>
              </w:tabs>
              <w:spacing w:line="240" w:lineRule="exact"/>
              <w:ind w:right="-75"/>
              <w:rPr>
                <w:rFonts w:cs="Angsana New"/>
                <w:lang w:bidi="th-TH"/>
              </w:rPr>
            </w:pPr>
            <w:r w:rsidRPr="00F84016">
              <w:rPr>
                <w:rFonts w:cs="Angsana New"/>
                <w:lang w:bidi="th-TH"/>
              </w:rPr>
              <w:t>(28,286)</w:t>
            </w:r>
          </w:p>
        </w:tc>
        <w:tc>
          <w:tcPr>
            <w:tcW w:w="180" w:type="dxa"/>
          </w:tcPr>
          <w:p w14:paraId="23A0DB19" w14:textId="77777777" w:rsidR="00D225A1" w:rsidRPr="00F84016" w:rsidRDefault="00D225A1" w:rsidP="00D225A1">
            <w:pPr>
              <w:pStyle w:val="acctfourfigures"/>
              <w:spacing w:line="240" w:lineRule="exact"/>
            </w:pPr>
          </w:p>
        </w:tc>
        <w:tc>
          <w:tcPr>
            <w:tcW w:w="1080" w:type="dxa"/>
            <w:tcBorders>
              <w:bottom w:val="single" w:sz="4" w:space="0" w:color="auto"/>
            </w:tcBorders>
          </w:tcPr>
          <w:p w14:paraId="6D020F31" w14:textId="0EE566C2" w:rsidR="00D225A1" w:rsidRPr="00F84016" w:rsidRDefault="00D225A1" w:rsidP="00D225A1">
            <w:pPr>
              <w:pStyle w:val="acctfourfigures"/>
              <w:tabs>
                <w:tab w:val="clear" w:pos="765"/>
                <w:tab w:val="decimal" w:pos="825"/>
              </w:tabs>
              <w:spacing w:line="240" w:lineRule="exact"/>
              <w:ind w:right="11"/>
            </w:pPr>
            <w:r w:rsidRPr="00F84016">
              <w:t>29,821</w:t>
            </w:r>
          </w:p>
        </w:tc>
      </w:tr>
      <w:tr w:rsidR="00D225A1" w:rsidRPr="00F84016" w14:paraId="0682CBEB" w14:textId="77777777" w:rsidTr="00B5105D">
        <w:trPr>
          <w:cantSplit/>
        </w:trPr>
        <w:tc>
          <w:tcPr>
            <w:tcW w:w="4601" w:type="dxa"/>
          </w:tcPr>
          <w:p w14:paraId="424EA141" w14:textId="77777777" w:rsidR="00D225A1" w:rsidRPr="00F84016" w:rsidRDefault="00D225A1" w:rsidP="00D225A1">
            <w:pPr>
              <w:spacing w:line="240" w:lineRule="exact"/>
              <w:rPr>
                <w:b/>
                <w:bCs/>
              </w:rPr>
            </w:pPr>
            <w:r w:rsidRPr="00F84016">
              <w:rPr>
                <w:b/>
                <w:bCs/>
              </w:rPr>
              <w:t>Net deferred tax assets (liabilities)</w:t>
            </w:r>
          </w:p>
        </w:tc>
        <w:tc>
          <w:tcPr>
            <w:tcW w:w="990" w:type="dxa"/>
            <w:tcBorders>
              <w:top w:val="single" w:sz="4" w:space="0" w:color="auto"/>
              <w:bottom w:val="double" w:sz="4" w:space="0" w:color="auto"/>
            </w:tcBorders>
          </w:tcPr>
          <w:p w14:paraId="5D8D004C" w14:textId="4EEEF002" w:rsidR="00D225A1" w:rsidRPr="00F84016" w:rsidRDefault="00D225A1" w:rsidP="00D225A1">
            <w:pPr>
              <w:pStyle w:val="acctfourfigures"/>
              <w:tabs>
                <w:tab w:val="clear" w:pos="765"/>
                <w:tab w:val="decimal" w:pos="825"/>
              </w:tabs>
              <w:spacing w:line="240" w:lineRule="exact"/>
              <w:ind w:right="-75"/>
              <w:rPr>
                <w:rFonts w:cstheme="minorBidi"/>
                <w:b/>
                <w:bCs/>
                <w:lang w:bidi="th-TH"/>
              </w:rPr>
            </w:pPr>
            <w:r w:rsidRPr="00F84016">
              <w:rPr>
                <w:b/>
                <w:bCs/>
              </w:rPr>
              <w:t>53,950</w:t>
            </w:r>
          </w:p>
        </w:tc>
        <w:tc>
          <w:tcPr>
            <w:tcW w:w="180" w:type="dxa"/>
          </w:tcPr>
          <w:p w14:paraId="0551519C" w14:textId="77777777" w:rsidR="00D225A1" w:rsidRPr="00F84016" w:rsidRDefault="00D225A1" w:rsidP="00D225A1">
            <w:pPr>
              <w:pStyle w:val="acctfourfigures"/>
              <w:spacing w:line="240" w:lineRule="exact"/>
              <w:rPr>
                <w:b/>
                <w:bCs/>
              </w:rPr>
            </w:pPr>
          </w:p>
        </w:tc>
        <w:tc>
          <w:tcPr>
            <w:tcW w:w="1170" w:type="dxa"/>
            <w:tcBorders>
              <w:top w:val="single" w:sz="4" w:space="0" w:color="auto"/>
              <w:bottom w:val="double" w:sz="4" w:space="0" w:color="auto"/>
            </w:tcBorders>
          </w:tcPr>
          <w:p w14:paraId="1BB473AA" w14:textId="5803A6E9" w:rsidR="00D225A1" w:rsidRPr="00F84016" w:rsidRDefault="00D225A1" w:rsidP="00D225A1">
            <w:pPr>
              <w:pStyle w:val="acctfourfigures"/>
              <w:tabs>
                <w:tab w:val="clear" w:pos="765"/>
                <w:tab w:val="decimal" w:pos="1005"/>
              </w:tabs>
              <w:spacing w:line="240" w:lineRule="exact"/>
              <w:ind w:right="-75"/>
              <w:rPr>
                <w:b/>
                <w:bCs/>
                <w:szCs w:val="22"/>
              </w:rPr>
            </w:pPr>
            <w:r w:rsidRPr="00F84016">
              <w:rPr>
                <w:b/>
                <w:bCs/>
              </w:rPr>
              <w:t>57,578</w:t>
            </w:r>
          </w:p>
        </w:tc>
        <w:tc>
          <w:tcPr>
            <w:tcW w:w="180" w:type="dxa"/>
          </w:tcPr>
          <w:p w14:paraId="74C5F7C1" w14:textId="77777777" w:rsidR="00D225A1" w:rsidRPr="00F84016" w:rsidRDefault="00D225A1" w:rsidP="00D225A1">
            <w:pPr>
              <w:pStyle w:val="acctfourfigures"/>
              <w:spacing w:line="240" w:lineRule="exact"/>
            </w:pPr>
          </w:p>
        </w:tc>
        <w:tc>
          <w:tcPr>
            <w:tcW w:w="1080" w:type="dxa"/>
            <w:tcBorders>
              <w:top w:val="single" w:sz="4" w:space="0" w:color="auto"/>
              <w:bottom w:val="double" w:sz="4" w:space="0" w:color="auto"/>
            </w:tcBorders>
          </w:tcPr>
          <w:p w14:paraId="69BE8D63" w14:textId="4C0A2DE8" w:rsidR="00D225A1" w:rsidRPr="00F84016" w:rsidRDefault="00D225A1" w:rsidP="00D225A1">
            <w:pPr>
              <w:pStyle w:val="acctfourfigures"/>
              <w:tabs>
                <w:tab w:val="clear" w:pos="765"/>
                <w:tab w:val="decimal" w:pos="555"/>
              </w:tabs>
              <w:spacing w:line="240" w:lineRule="exact"/>
              <w:ind w:right="-75"/>
              <w:rPr>
                <w:b/>
                <w:bCs/>
              </w:rPr>
            </w:pPr>
            <w:r w:rsidRPr="00F84016">
              <w:rPr>
                <w:b/>
                <w:bCs/>
              </w:rPr>
              <w:t>-</w:t>
            </w:r>
          </w:p>
        </w:tc>
        <w:tc>
          <w:tcPr>
            <w:tcW w:w="180" w:type="dxa"/>
          </w:tcPr>
          <w:p w14:paraId="4E430CEB" w14:textId="77777777" w:rsidR="00D225A1" w:rsidRPr="00F84016" w:rsidRDefault="00D225A1" w:rsidP="00D225A1">
            <w:pPr>
              <w:pStyle w:val="acctfourfigures"/>
              <w:spacing w:line="240" w:lineRule="exact"/>
              <w:rPr>
                <w:b/>
                <w:bCs/>
              </w:rPr>
            </w:pPr>
          </w:p>
        </w:tc>
        <w:tc>
          <w:tcPr>
            <w:tcW w:w="1080" w:type="dxa"/>
            <w:tcBorders>
              <w:top w:val="single" w:sz="4" w:space="0" w:color="auto"/>
              <w:bottom w:val="double" w:sz="4" w:space="0" w:color="auto"/>
            </w:tcBorders>
          </w:tcPr>
          <w:p w14:paraId="7D537A2B" w14:textId="3B5E554D" w:rsidR="00D225A1" w:rsidRPr="00F84016" w:rsidRDefault="00D225A1" w:rsidP="00D225A1">
            <w:pPr>
              <w:pStyle w:val="acctfourfigures"/>
              <w:tabs>
                <w:tab w:val="clear" w:pos="765"/>
                <w:tab w:val="decimal" w:pos="555"/>
              </w:tabs>
              <w:spacing w:line="240" w:lineRule="exact"/>
              <w:ind w:right="11"/>
              <w:rPr>
                <w:b/>
                <w:bCs/>
              </w:rPr>
            </w:pPr>
            <w:r w:rsidRPr="00F84016">
              <w:rPr>
                <w:rFonts w:cs="Angsana New"/>
                <w:b/>
                <w:bCs/>
                <w:lang w:bidi="th-TH"/>
              </w:rPr>
              <w:t>-</w:t>
            </w:r>
          </w:p>
        </w:tc>
      </w:tr>
    </w:tbl>
    <w:p w14:paraId="14216246" w14:textId="77777777" w:rsidR="00B5105D" w:rsidRPr="00F84016" w:rsidRDefault="00B5105D">
      <w:pPr>
        <w:spacing w:line="240" w:lineRule="auto"/>
        <w:rPr>
          <w:b/>
          <w:sz w:val="24"/>
          <w:szCs w:val="24"/>
          <w:lang w:val="en-US" w:bidi="th-TH"/>
        </w:rPr>
      </w:pPr>
    </w:p>
    <w:p w14:paraId="68BBBB4A" w14:textId="77777777" w:rsidR="008B4A48" w:rsidRPr="00F84016" w:rsidRDefault="008B4A48">
      <w:pPr>
        <w:spacing w:line="240" w:lineRule="auto"/>
        <w:rPr>
          <w:b/>
          <w:sz w:val="24"/>
          <w:szCs w:val="24"/>
          <w:lang w:val="en-US" w:bidi="th-TH"/>
        </w:rPr>
      </w:pPr>
      <w:r w:rsidRPr="00F84016">
        <w:br w:type="page"/>
      </w:r>
    </w:p>
    <w:p w14:paraId="1637FB56" w14:textId="5E877FAB" w:rsidR="00B76B93" w:rsidRPr="00F84016" w:rsidRDefault="00B76B93" w:rsidP="00F420C2">
      <w:pPr>
        <w:pStyle w:val="Heading1"/>
      </w:pPr>
      <w:bookmarkStart w:id="101" w:name="_Toc109814434"/>
      <w:r w:rsidRPr="00F84016">
        <w:lastRenderedPageBreak/>
        <w:t xml:space="preserve">Earnings </w:t>
      </w:r>
      <w:r w:rsidR="00C910D5" w:rsidRPr="00F84016">
        <w:t xml:space="preserve">(loss) </w:t>
      </w:r>
      <w:r w:rsidRPr="00F84016">
        <w:t>per share</w:t>
      </w:r>
      <w:bookmarkEnd w:id="101"/>
    </w:p>
    <w:p w14:paraId="0F399911" w14:textId="2FB1E1C4" w:rsidR="00180B92" w:rsidRPr="00F84016" w:rsidRDefault="00180B92" w:rsidP="00180B92">
      <w:pPr>
        <w:pStyle w:val="BodyText"/>
        <w:spacing w:after="0"/>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134"/>
        <w:gridCol w:w="182"/>
        <w:gridCol w:w="1192"/>
        <w:gridCol w:w="180"/>
        <w:gridCol w:w="1182"/>
        <w:gridCol w:w="180"/>
        <w:gridCol w:w="1080"/>
      </w:tblGrid>
      <w:tr w:rsidR="00B76B93" w:rsidRPr="00F84016" w14:paraId="2C612066" w14:textId="77777777" w:rsidTr="00694D5C">
        <w:trPr>
          <w:cantSplit/>
          <w:tblHeader/>
        </w:trPr>
        <w:tc>
          <w:tcPr>
            <w:tcW w:w="4410" w:type="dxa"/>
            <w:shd w:val="clear" w:color="auto" w:fill="auto"/>
            <w:vAlign w:val="bottom"/>
          </w:tcPr>
          <w:p w14:paraId="4412542D" w14:textId="77777777" w:rsidR="00B76B93" w:rsidRPr="00F84016" w:rsidRDefault="00B76B93" w:rsidP="00CB35F7">
            <w:pPr>
              <w:spacing w:line="240" w:lineRule="auto"/>
              <w:ind w:left="195" w:right="-80" w:hanging="195"/>
              <w:rPr>
                <w:b/>
                <w:bCs/>
                <w:i/>
                <w:iCs/>
                <w:szCs w:val="22"/>
              </w:rPr>
            </w:pPr>
          </w:p>
        </w:tc>
        <w:tc>
          <w:tcPr>
            <w:tcW w:w="2508" w:type="dxa"/>
            <w:gridSpan w:val="3"/>
            <w:shd w:val="clear" w:color="auto" w:fill="auto"/>
          </w:tcPr>
          <w:p w14:paraId="0E34294D" w14:textId="77777777" w:rsidR="00B76B93" w:rsidRPr="00F84016" w:rsidRDefault="00B76B93" w:rsidP="00CB35F7">
            <w:pPr>
              <w:pStyle w:val="acctmergecolhdg"/>
              <w:spacing w:line="240" w:lineRule="auto"/>
              <w:rPr>
                <w:szCs w:val="22"/>
              </w:rPr>
            </w:pPr>
            <w:r w:rsidRPr="00F84016">
              <w:rPr>
                <w:szCs w:val="22"/>
              </w:rPr>
              <w:t xml:space="preserve">Consolidated </w:t>
            </w:r>
          </w:p>
          <w:p w14:paraId="0221387B" w14:textId="6F198393" w:rsidR="00B76B93" w:rsidRPr="00F84016" w:rsidRDefault="00B76B93" w:rsidP="00CB35F7">
            <w:pPr>
              <w:pStyle w:val="acctmergecolhdg"/>
              <w:spacing w:line="240" w:lineRule="auto"/>
              <w:rPr>
                <w:szCs w:val="22"/>
              </w:rPr>
            </w:pPr>
            <w:r w:rsidRPr="00F84016">
              <w:rPr>
                <w:szCs w:val="22"/>
              </w:rPr>
              <w:t>financial statement</w:t>
            </w:r>
            <w:r w:rsidR="006F6187" w:rsidRPr="00F84016">
              <w:rPr>
                <w:szCs w:val="22"/>
              </w:rPr>
              <w:t>s</w:t>
            </w:r>
          </w:p>
        </w:tc>
        <w:tc>
          <w:tcPr>
            <w:tcW w:w="180" w:type="dxa"/>
            <w:shd w:val="clear" w:color="auto" w:fill="auto"/>
          </w:tcPr>
          <w:p w14:paraId="4F80816D" w14:textId="77777777" w:rsidR="00B76B93" w:rsidRPr="00F84016" w:rsidRDefault="00B76B93" w:rsidP="00CB35F7">
            <w:pPr>
              <w:pStyle w:val="acctmergecolhdg"/>
              <w:spacing w:line="240" w:lineRule="auto"/>
              <w:rPr>
                <w:szCs w:val="22"/>
              </w:rPr>
            </w:pPr>
          </w:p>
          <w:p w14:paraId="0FF21C07" w14:textId="77777777" w:rsidR="00B76B93" w:rsidRPr="00F84016" w:rsidRDefault="00B76B93" w:rsidP="00CB35F7">
            <w:pPr>
              <w:pStyle w:val="acctmergecolhdg"/>
              <w:spacing w:line="240" w:lineRule="auto"/>
              <w:rPr>
                <w:szCs w:val="22"/>
              </w:rPr>
            </w:pPr>
          </w:p>
        </w:tc>
        <w:tc>
          <w:tcPr>
            <w:tcW w:w="2442" w:type="dxa"/>
            <w:gridSpan w:val="3"/>
            <w:shd w:val="clear" w:color="auto" w:fill="auto"/>
          </w:tcPr>
          <w:p w14:paraId="5629F276" w14:textId="77777777" w:rsidR="00B76B93" w:rsidRPr="00F84016" w:rsidRDefault="00B76B93" w:rsidP="00CB35F7">
            <w:pPr>
              <w:pStyle w:val="acctmergecolhdg"/>
              <w:spacing w:line="240" w:lineRule="auto"/>
              <w:rPr>
                <w:szCs w:val="22"/>
              </w:rPr>
            </w:pPr>
            <w:r w:rsidRPr="00F84016">
              <w:rPr>
                <w:szCs w:val="22"/>
              </w:rPr>
              <w:t xml:space="preserve">Separate </w:t>
            </w:r>
          </w:p>
          <w:p w14:paraId="2247825E" w14:textId="44430CB9" w:rsidR="00B76B93" w:rsidRPr="00F84016" w:rsidRDefault="00B76B93" w:rsidP="00CB35F7">
            <w:pPr>
              <w:pStyle w:val="acctmergecolhdg"/>
              <w:spacing w:line="240" w:lineRule="auto"/>
              <w:rPr>
                <w:szCs w:val="22"/>
              </w:rPr>
            </w:pPr>
            <w:r w:rsidRPr="00F84016">
              <w:rPr>
                <w:szCs w:val="22"/>
              </w:rPr>
              <w:t>financial statements</w:t>
            </w:r>
          </w:p>
        </w:tc>
      </w:tr>
      <w:tr w:rsidR="00B76B93" w:rsidRPr="00F84016" w14:paraId="43D7A7BA" w14:textId="77777777" w:rsidTr="00B148DF">
        <w:trPr>
          <w:cantSplit/>
          <w:tblHeader/>
        </w:trPr>
        <w:tc>
          <w:tcPr>
            <w:tcW w:w="4410" w:type="dxa"/>
            <w:shd w:val="clear" w:color="auto" w:fill="auto"/>
          </w:tcPr>
          <w:p w14:paraId="2524B123" w14:textId="77777777" w:rsidR="00B76B93" w:rsidRPr="00F84016" w:rsidRDefault="00B76B93" w:rsidP="00CB35F7">
            <w:pPr>
              <w:pStyle w:val="acctfourfigures"/>
              <w:spacing w:line="240" w:lineRule="auto"/>
              <w:ind w:left="195" w:right="-80" w:hanging="195"/>
              <w:rPr>
                <w:szCs w:val="22"/>
              </w:rPr>
            </w:pPr>
          </w:p>
        </w:tc>
        <w:tc>
          <w:tcPr>
            <w:tcW w:w="1134" w:type="dxa"/>
            <w:shd w:val="clear" w:color="auto" w:fill="auto"/>
          </w:tcPr>
          <w:p w14:paraId="0BAC5B84" w14:textId="2CFB4D0E" w:rsidR="00B76B93" w:rsidRPr="00F84016" w:rsidRDefault="00242760" w:rsidP="00CB35F7">
            <w:pPr>
              <w:pStyle w:val="acctmergecolhdg"/>
              <w:spacing w:line="240" w:lineRule="auto"/>
              <w:rPr>
                <w:b w:val="0"/>
                <w:bCs/>
                <w:szCs w:val="22"/>
              </w:rPr>
            </w:pPr>
            <w:r w:rsidRPr="00F84016">
              <w:rPr>
                <w:b w:val="0"/>
                <w:bCs/>
                <w:szCs w:val="22"/>
              </w:rPr>
              <w:t>2020</w:t>
            </w:r>
          </w:p>
        </w:tc>
        <w:tc>
          <w:tcPr>
            <w:tcW w:w="182" w:type="dxa"/>
            <w:shd w:val="clear" w:color="auto" w:fill="auto"/>
          </w:tcPr>
          <w:p w14:paraId="6E3F9B96" w14:textId="77777777" w:rsidR="00B76B93" w:rsidRPr="00F84016" w:rsidRDefault="00B76B93" w:rsidP="00CB35F7">
            <w:pPr>
              <w:pStyle w:val="acctmergecolhdg"/>
              <w:spacing w:line="240" w:lineRule="auto"/>
              <w:rPr>
                <w:b w:val="0"/>
                <w:bCs/>
                <w:szCs w:val="22"/>
              </w:rPr>
            </w:pPr>
          </w:p>
        </w:tc>
        <w:tc>
          <w:tcPr>
            <w:tcW w:w="1192" w:type="dxa"/>
            <w:shd w:val="clear" w:color="auto" w:fill="auto"/>
          </w:tcPr>
          <w:p w14:paraId="1940B205" w14:textId="3FC7E302" w:rsidR="00B76B93" w:rsidRPr="00F84016" w:rsidRDefault="00242760" w:rsidP="00CB35F7">
            <w:pPr>
              <w:pStyle w:val="acctmergecolhdg"/>
              <w:spacing w:line="240" w:lineRule="auto"/>
              <w:rPr>
                <w:b w:val="0"/>
                <w:bCs/>
                <w:szCs w:val="22"/>
              </w:rPr>
            </w:pPr>
            <w:r w:rsidRPr="00F84016">
              <w:rPr>
                <w:b w:val="0"/>
                <w:bCs/>
                <w:szCs w:val="22"/>
              </w:rPr>
              <w:t>2019</w:t>
            </w:r>
          </w:p>
        </w:tc>
        <w:tc>
          <w:tcPr>
            <w:tcW w:w="180" w:type="dxa"/>
            <w:shd w:val="clear" w:color="auto" w:fill="auto"/>
          </w:tcPr>
          <w:p w14:paraId="61FA2C47" w14:textId="77777777" w:rsidR="00B76B93" w:rsidRPr="00F84016" w:rsidRDefault="00B76B93" w:rsidP="00CB35F7">
            <w:pPr>
              <w:pStyle w:val="acctmergecolhdg"/>
              <w:spacing w:line="240" w:lineRule="auto"/>
              <w:rPr>
                <w:b w:val="0"/>
                <w:bCs/>
                <w:szCs w:val="22"/>
              </w:rPr>
            </w:pPr>
          </w:p>
        </w:tc>
        <w:tc>
          <w:tcPr>
            <w:tcW w:w="1182" w:type="dxa"/>
            <w:shd w:val="clear" w:color="auto" w:fill="auto"/>
          </w:tcPr>
          <w:p w14:paraId="55817E0D" w14:textId="725CA428" w:rsidR="00B76B93" w:rsidRPr="00F84016" w:rsidRDefault="00242760" w:rsidP="00CB35F7">
            <w:pPr>
              <w:pStyle w:val="acctmergecolhdg"/>
              <w:spacing w:line="240" w:lineRule="auto"/>
              <w:rPr>
                <w:b w:val="0"/>
                <w:bCs/>
                <w:szCs w:val="22"/>
              </w:rPr>
            </w:pPr>
            <w:r w:rsidRPr="00F84016">
              <w:rPr>
                <w:b w:val="0"/>
                <w:bCs/>
                <w:szCs w:val="22"/>
              </w:rPr>
              <w:t>2020</w:t>
            </w:r>
          </w:p>
        </w:tc>
        <w:tc>
          <w:tcPr>
            <w:tcW w:w="180" w:type="dxa"/>
            <w:shd w:val="clear" w:color="auto" w:fill="auto"/>
          </w:tcPr>
          <w:p w14:paraId="63CDA5E4" w14:textId="77777777" w:rsidR="00B76B93" w:rsidRPr="00F84016" w:rsidRDefault="00B76B93" w:rsidP="00CB35F7">
            <w:pPr>
              <w:pStyle w:val="acctmergecolhdg"/>
              <w:spacing w:line="240" w:lineRule="auto"/>
              <w:rPr>
                <w:b w:val="0"/>
                <w:bCs/>
                <w:szCs w:val="22"/>
              </w:rPr>
            </w:pPr>
          </w:p>
        </w:tc>
        <w:tc>
          <w:tcPr>
            <w:tcW w:w="1080" w:type="dxa"/>
            <w:shd w:val="clear" w:color="auto" w:fill="auto"/>
          </w:tcPr>
          <w:p w14:paraId="63620E9E" w14:textId="671289F7" w:rsidR="00B76B93" w:rsidRPr="00F84016" w:rsidRDefault="00242760" w:rsidP="00CB35F7">
            <w:pPr>
              <w:pStyle w:val="acctmergecolhdg"/>
              <w:spacing w:line="240" w:lineRule="auto"/>
              <w:rPr>
                <w:b w:val="0"/>
                <w:bCs/>
                <w:szCs w:val="22"/>
              </w:rPr>
            </w:pPr>
            <w:r w:rsidRPr="00F84016">
              <w:rPr>
                <w:b w:val="0"/>
                <w:bCs/>
                <w:szCs w:val="22"/>
              </w:rPr>
              <w:t>2019</w:t>
            </w:r>
          </w:p>
        </w:tc>
      </w:tr>
      <w:tr w:rsidR="00B76B93" w:rsidRPr="00F84016" w14:paraId="5F3DD22D" w14:textId="77777777" w:rsidTr="00694D5C">
        <w:trPr>
          <w:cantSplit/>
          <w:tblHeader/>
        </w:trPr>
        <w:tc>
          <w:tcPr>
            <w:tcW w:w="4410" w:type="dxa"/>
            <w:shd w:val="clear" w:color="auto" w:fill="auto"/>
          </w:tcPr>
          <w:p w14:paraId="434A6CBA" w14:textId="77777777" w:rsidR="00B76B93" w:rsidRPr="00F84016" w:rsidRDefault="00B76B93" w:rsidP="00CB35F7">
            <w:pPr>
              <w:spacing w:line="240" w:lineRule="auto"/>
              <w:ind w:left="195" w:right="-80" w:hanging="195"/>
              <w:rPr>
                <w:b/>
                <w:bCs/>
                <w:i/>
                <w:iCs/>
                <w:szCs w:val="22"/>
              </w:rPr>
            </w:pPr>
          </w:p>
        </w:tc>
        <w:tc>
          <w:tcPr>
            <w:tcW w:w="5130" w:type="dxa"/>
            <w:gridSpan w:val="7"/>
            <w:shd w:val="clear" w:color="auto" w:fill="auto"/>
          </w:tcPr>
          <w:p w14:paraId="1939F377" w14:textId="1532EC8B" w:rsidR="00B76B93" w:rsidRPr="00F84016" w:rsidRDefault="00B76B93" w:rsidP="00CB35F7">
            <w:pPr>
              <w:pStyle w:val="acctfourfigures"/>
              <w:spacing w:line="240" w:lineRule="auto"/>
              <w:jc w:val="center"/>
              <w:rPr>
                <w:i/>
                <w:iCs/>
                <w:szCs w:val="22"/>
                <w:lang w:val="en-US"/>
              </w:rPr>
            </w:pPr>
            <w:r w:rsidRPr="00F84016">
              <w:rPr>
                <w:i/>
                <w:iCs/>
                <w:szCs w:val="22"/>
              </w:rPr>
              <w:t xml:space="preserve">(in </w:t>
            </w:r>
            <w:r w:rsidR="00092B6B" w:rsidRPr="00F84016">
              <w:rPr>
                <w:i/>
                <w:iCs/>
                <w:szCs w:val="22"/>
              </w:rPr>
              <w:t>thousand</w:t>
            </w:r>
            <w:r w:rsidR="00AD04DC" w:rsidRPr="00F84016">
              <w:rPr>
                <w:i/>
                <w:iCs/>
                <w:szCs w:val="22"/>
              </w:rPr>
              <w:t xml:space="preserve"> Baht</w:t>
            </w:r>
            <w:r w:rsidR="00092B6B" w:rsidRPr="00F84016">
              <w:rPr>
                <w:i/>
                <w:iCs/>
                <w:szCs w:val="22"/>
              </w:rPr>
              <w:t xml:space="preserve"> </w:t>
            </w:r>
            <w:r w:rsidR="00092B6B" w:rsidRPr="00F84016">
              <w:rPr>
                <w:i/>
                <w:iCs/>
                <w:szCs w:val="22"/>
                <w:lang w:val="en-US"/>
              </w:rPr>
              <w:t>/ thousand shares)</w:t>
            </w:r>
          </w:p>
        </w:tc>
      </w:tr>
      <w:tr w:rsidR="001A0B99" w:rsidRPr="00F84016" w14:paraId="2861F4B6" w14:textId="77777777" w:rsidTr="00B148DF">
        <w:trPr>
          <w:cantSplit/>
        </w:trPr>
        <w:tc>
          <w:tcPr>
            <w:tcW w:w="4410" w:type="dxa"/>
            <w:shd w:val="clear" w:color="auto" w:fill="auto"/>
          </w:tcPr>
          <w:p w14:paraId="4A525FE7" w14:textId="5DA95B59" w:rsidR="001A0B99" w:rsidRPr="00F84016" w:rsidRDefault="001A0B99" w:rsidP="001A0B99">
            <w:pPr>
              <w:spacing w:line="240" w:lineRule="auto"/>
              <w:ind w:left="195" w:right="-80" w:hanging="195"/>
              <w:rPr>
                <w:szCs w:val="22"/>
              </w:rPr>
            </w:pPr>
            <w:r w:rsidRPr="00F84016">
              <w:rPr>
                <w:szCs w:val="22"/>
              </w:rPr>
              <w:t>Profit (loss) for the year attributable to ordinary shareholders of the Company</w:t>
            </w:r>
          </w:p>
        </w:tc>
        <w:tc>
          <w:tcPr>
            <w:tcW w:w="1134" w:type="dxa"/>
            <w:shd w:val="clear" w:color="auto" w:fill="auto"/>
            <w:vAlign w:val="bottom"/>
          </w:tcPr>
          <w:p w14:paraId="553608FE" w14:textId="561A53A6" w:rsidR="001A0B99" w:rsidRPr="00F84016" w:rsidRDefault="000255C1" w:rsidP="001A0B99">
            <w:pPr>
              <w:pStyle w:val="acctfourfigures"/>
              <w:tabs>
                <w:tab w:val="clear" w:pos="765"/>
                <w:tab w:val="decimal" w:pos="915"/>
              </w:tabs>
              <w:spacing w:line="240" w:lineRule="auto"/>
              <w:ind w:left="-165" w:right="-78"/>
              <w:rPr>
                <w:rFonts w:cs="Angsana New"/>
                <w:lang w:val="en-US" w:bidi="th-TH"/>
              </w:rPr>
            </w:pPr>
            <w:r w:rsidRPr="00F84016">
              <w:t>(1,238,953)</w:t>
            </w:r>
          </w:p>
        </w:tc>
        <w:tc>
          <w:tcPr>
            <w:tcW w:w="182" w:type="dxa"/>
            <w:shd w:val="clear" w:color="auto" w:fill="auto"/>
            <w:vAlign w:val="bottom"/>
          </w:tcPr>
          <w:p w14:paraId="1503DD94" w14:textId="77777777" w:rsidR="001A0B99" w:rsidRPr="00F84016" w:rsidRDefault="001A0B99" w:rsidP="001A0B99">
            <w:pPr>
              <w:pStyle w:val="acctfourfigures"/>
              <w:spacing w:line="240" w:lineRule="auto"/>
              <w:rPr>
                <w:szCs w:val="22"/>
              </w:rPr>
            </w:pPr>
          </w:p>
        </w:tc>
        <w:tc>
          <w:tcPr>
            <w:tcW w:w="1192" w:type="dxa"/>
            <w:shd w:val="clear" w:color="auto" w:fill="auto"/>
            <w:vAlign w:val="bottom"/>
          </w:tcPr>
          <w:p w14:paraId="5058406B" w14:textId="14B02880" w:rsidR="001A0B99" w:rsidRPr="00F84016" w:rsidRDefault="001A0B99" w:rsidP="001A0B99">
            <w:pPr>
              <w:pStyle w:val="acctfourfigures"/>
              <w:tabs>
                <w:tab w:val="clear" w:pos="765"/>
                <w:tab w:val="decimal" w:pos="872"/>
              </w:tabs>
              <w:spacing w:line="240" w:lineRule="auto"/>
              <w:ind w:left="-107" w:right="-80"/>
              <w:rPr>
                <w:szCs w:val="22"/>
              </w:rPr>
            </w:pPr>
            <w:r w:rsidRPr="00F84016">
              <w:rPr>
                <w:szCs w:val="22"/>
                <w:lang w:val="en-US"/>
              </w:rPr>
              <w:t>(32,880)</w:t>
            </w:r>
          </w:p>
        </w:tc>
        <w:tc>
          <w:tcPr>
            <w:tcW w:w="180" w:type="dxa"/>
            <w:shd w:val="clear" w:color="auto" w:fill="auto"/>
            <w:vAlign w:val="bottom"/>
          </w:tcPr>
          <w:p w14:paraId="64AC37EA" w14:textId="77777777" w:rsidR="001A0B99" w:rsidRPr="00F84016" w:rsidRDefault="001A0B99" w:rsidP="001A0B99">
            <w:pPr>
              <w:pStyle w:val="acctfourfigures"/>
              <w:spacing w:line="240" w:lineRule="auto"/>
              <w:rPr>
                <w:szCs w:val="22"/>
              </w:rPr>
            </w:pPr>
          </w:p>
        </w:tc>
        <w:tc>
          <w:tcPr>
            <w:tcW w:w="1182" w:type="dxa"/>
            <w:shd w:val="clear" w:color="auto" w:fill="auto"/>
            <w:vAlign w:val="bottom"/>
          </w:tcPr>
          <w:p w14:paraId="3DE9ED31" w14:textId="37285FEA" w:rsidR="001A0B99" w:rsidRPr="00F84016" w:rsidRDefault="00B148DF" w:rsidP="00B148DF">
            <w:pPr>
              <w:pStyle w:val="acctfourfigures"/>
              <w:tabs>
                <w:tab w:val="clear" w:pos="765"/>
              </w:tabs>
              <w:spacing w:line="240" w:lineRule="auto"/>
              <w:ind w:left="-65" w:right="-81"/>
              <w:jc w:val="right"/>
            </w:pPr>
            <w:r w:rsidRPr="00F84016">
              <w:t>(2,803,834)</w:t>
            </w:r>
          </w:p>
        </w:tc>
        <w:tc>
          <w:tcPr>
            <w:tcW w:w="180" w:type="dxa"/>
            <w:shd w:val="clear" w:color="auto" w:fill="auto"/>
            <w:vAlign w:val="bottom"/>
          </w:tcPr>
          <w:p w14:paraId="523D3AD4" w14:textId="77777777" w:rsidR="001A0B99" w:rsidRPr="00F84016" w:rsidRDefault="001A0B99" w:rsidP="001A0B99">
            <w:pPr>
              <w:pStyle w:val="acctfourfigures"/>
              <w:spacing w:line="240" w:lineRule="auto"/>
              <w:rPr>
                <w:szCs w:val="22"/>
              </w:rPr>
            </w:pPr>
          </w:p>
        </w:tc>
        <w:tc>
          <w:tcPr>
            <w:tcW w:w="1080" w:type="dxa"/>
            <w:shd w:val="clear" w:color="auto" w:fill="auto"/>
            <w:vAlign w:val="bottom"/>
          </w:tcPr>
          <w:p w14:paraId="1206C28A" w14:textId="626F79DE" w:rsidR="001A0B99" w:rsidRPr="00F84016" w:rsidRDefault="001A0B99" w:rsidP="001A0B99">
            <w:pPr>
              <w:pStyle w:val="acctfourfigures"/>
              <w:tabs>
                <w:tab w:val="clear" w:pos="765"/>
                <w:tab w:val="decimal" w:pos="909"/>
              </w:tabs>
              <w:spacing w:line="240" w:lineRule="auto"/>
              <w:ind w:right="11"/>
              <w:rPr>
                <w:szCs w:val="22"/>
              </w:rPr>
            </w:pPr>
            <w:r w:rsidRPr="00F84016">
              <w:rPr>
                <w:szCs w:val="22"/>
              </w:rPr>
              <w:t>262,115</w:t>
            </w:r>
          </w:p>
        </w:tc>
      </w:tr>
      <w:tr w:rsidR="001A0B99" w:rsidRPr="00F84016" w14:paraId="6132E688" w14:textId="77777777" w:rsidTr="00B148DF">
        <w:trPr>
          <w:cantSplit/>
        </w:trPr>
        <w:tc>
          <w:tcPr>
            <w:tcW w:w="4410" w:type="dxa"/>
            <w:shd w:val="clear" w:color="auto" w:fill="auto"/>
            <w:vAlign w:val="bottom"/>
          </w:tcPr>
          <w:p w14:paraId="07C66236" w14:textId="452250C7" w:rsidR="001A0B99" w:rsidRPr="00F84016" w:rsidRDefault="001A0B99" w:rsidP="001A0B99">
            <w:pPr>
              <w:spacing w:line="240" w:lineRule="auto"/>
              <w:ind w:left="195" w:right="-80" w:hanging="195"/>
              <w:rPr>
                <w:szCs w:val="22"/>
                <w:shd w:val="clear" w:color="auto" w:fill="D9D9D9"/>
              </w:rPr>
            </w:pPr>
            <w:r w:rsidRPr="00F84016">
              <w:rPr>
                <w:szCs w:val="22"/>
              </w:rPr>
              <w:t>Number of ordinary shares outstanding</w:t>
            </w:r>
          </w:p>
        </w:tc>
        <w:tc>
          <w:tcPr>
            <w:tcW w:w="1134" w:type="dxa"/>
            <w:shd w:val="clear" w:color="auto" w:fill="auto"/>
            <w:vAlign w:val="bottom"/>
          </w:tcPr>
          <w:p w14:paraId="60B270A1" w14:textId="3217C216" w:rsidR="001A0B99" w:rsidRPr="00F84016" w:rsidRDefault="001A0B99" w:rsidP="001A0B99">
            <w:pPr>
              <w:pStyle w:val="acctfourfigures"/>
              <w:tabs>
                <w:tab w:val="clear" w:pos="765"/>
                <w:tab w:val="decimal" w:pos="731"/>
              </w:tabs>
              <w:spacing w:line="240" w:lineRule="auto"/>
              <w:ind w:right="-167"/>
              <w:rPr>
                <w:b/>
                <w:bCs/>
                <w:szCs w:val="22"/>
              </w:rPr>
            </w:pPr>
            <w:r w:rsidRPr="00F84016">
              <w:rPr>
                <w:szCs w:val="22"/>
              </w:rPr>
              <w:t>1,525,538</w:t>
            </w:r>
          </w:p>
        </w:tc>
        <w:tc>
          <w:tcPr>
            <w:tcW w:w="182" w:type="dxa"/>
            <w:shd w:val="clear" w:color="auto" w:fill="auto"/>
          </w:tcPr>
          <w:p w14:paraId="3897C77A" w14:textId="77777777" w:rsidR="001A0B99" w:rsidRPr="00F84016" w:rsidRDefault="001A0B99" w:rsidP="001A0B99">
            <w:pPr>
              <w:pStyle w:val="acctfourfigures"/>
              <w:spacing w:line="240" w:lineRule="auto"/>
              <w:rPr>
                <w:b/>
                <w:bCs/>
                <w:szCs w:val="22"/>
              </w:rPr>
            </w:pPr>
          </w:p>
        </w:tc>
        <w:tc>
          <w:tcPr>
            <w:tcW w:w="1192" w:type="dxa"/>
            <w:shd w:val="clear" w:color="auto" w:fill="auto"/>
            <w:vAlign w:val="bottom"/>
          </w:tcPr>
          <w:p w14:paraId="31CC57E2" w14:textId="708695C6" w:rsidR="001A0B99" w:rsidRPr="00F84016" w:rsidRDefault="001A0B99" w:rsidP="001A0B99">
            <w:pPr>
              <w:pStyle w:val="acctfourfigures"/>
              <w:tabs>
                <w:tab w:val="clear" w:pos="765"/>
                <w:tab w:val="decimal" w:pos="1013"/>
              </w:tabs>
              <w:spacing w:line="240" w:lineRule="auto"/>
              <w:ind w:left="-107" w:right="-80"/>
              <w:rPr>
                <w:szCs w:val="22"/>
              </w:rPr>
            </w:pPr>
            <w:r w:rsidRPr="00F84016">
              <w:rPr>
                <w:szCs w:val="22"/>
              </w:rPr>
              <w:t>1,525,538</w:t>
            </w:r>
          </w:p>
        </w:tc>
        <w:tc>
          <w:tcPr>
            <w:tcW w:w="180" w:type="dxa"/>
            <w:shd w:val="clear" w:color="auto" w:fill="auto"/>
          </w:tcPr>
          <w:p w14:paraId="0754344C" w14:textId="77777777" w:rsidR="001A0B99" w:rsidRPr="00F84016" w:rsidRDefault="001A0B99" w:rsidP="001A0B99">
            <w:pPr>
              <w:pStyle w:val="acctfourfigures"/>
              <w:spacing w:line="240" w:lineRule="auto"/>
              <w:rPr>
                <w:szCs w:val="22"/>
              </w:rPr>
            </w:pPr>
          </w:p>
        </w:tc>
        <w:tc>
          <w:tcPr>
            <w:tcW w:w="1182" w:type="dxa"/>
            <w:shd w:val="clear" w:color="auto" w:fill="auto"/>
            <w:vAlign w:val="bottom"/>
          </w:tcPr>
          <w:p w14:paraId="44670E1E" w14:textId="2FFA20C6" w:rsidR="001A0B99" w:rsidRPr="00F84016" w:rsidRDefault="001A0B99" w:rsidP="00B148DF">
            <w:pPr>
              <w:pStyle w:val="acctfourfigures"/>
              <w:tabs>
                <w:tab w:val="clear" w:pos="765"/>
              </w:tabs>
              <w:spacing w:line="240" w:lineRule="auto"/>
              <w:jc w:val="right"/>
              <w:rPr>
                <w:szCs w:val="22"/>
              </w:rPr>
            </w:pPr>
            <w:r w:rsidRPr="00F84016">
              <w:rPr>
                <w:szCs w:val="22"/>
              </w:rPr>
              <w:t>1,525,</w:t>
            </w:r>
            <w:r w:rsidRPr="00F84016">
              <w:t>538</w:t>
            </w:r>
          </w:p>
        </w:tc>
        <w:tc>
          <w:tcPr>
            <w:tcW w:w="180" w:type="dxa"/>
            <w:shd w:val="clear" w:color="auto" w:fill="auto"/>
          </w:tcPr>
          <w:p w14:paraId="40956BD1" w14:textId="77777777" w:rsidR="001A0B99" w:rsidRPr="00F84016" w:rsidRDefault="001A0B99" w:rsidP="001A0B99">
            <w:pPr>
              <w:pStyle w:val="acctfourfigures"/>
              <w:spacing w:line="240" w:lineRule="auto"/>
              <w:rPr>
                <w:szCs w:val="22"/>
              </w:rPr>
            </w:pPr>
          </w:p>
        </w:tc>
        <w:tc>
          <w:tcPr>
            <w:tcW w:w="1080" w:type="dxa"/>
            <w:shd w:val="clear" w:color="auto" w:fill="auto"/>
            <w:vAlign w:val="bottom"/>
          </w:tcPr>
          <w:p w14:paraId="3F55FF60" w14:textId="79FCBAAC" w:rsidR="001A0B99" w:rsidRPr="00F84016" w:rsidRDefault="001A0B99" w:rsidP="001A0B99">
            <w:pPr>
              <w:pStyle w:val="acctfourfigures"/>
              <w:tabs>
                <w:tab w:val="clear" w:pos="765"/>
                <w:tab w:val="decimal" w:pos="909"/>
              </w:tabs>
              <w:spacing w:line="240" w:lineRule="auto"/>
              <w:ind w:right="11"/>
              <w:rPr>
                <w:szCs w:val="22"/>
              </w:rPr>
            </w:pPr>
            <w:r w:rsidRPr="00F84016">
              <w:rPr>
                <w:szCs w:val="22"/>
              </w:rPr>
              <w:t>1,525,538</w:t>
            </w:r>
          </w:p>
        </w:tc>
      </w:tr>
      <w:tr w:rsidR="001A0B99" w:rsidRPr="00F84016" w14:paraId="22436E14" w14:textId="77777777" w:rsidTr="00B148DF">
        <w:trPr>
          <w:cantSplit/>
        </w:trPr>
        <w:tc>
          <w:tcPr>
            <w:tcW w:w="4410" w:type="dxa"/>
            <w:shd w:val="clear" w:color="auto" w:fill="auto"/>
            <w:vAlign w:val="bottom"/>
          </w:tcPr>
          <w:p w14:paraId="19C46575" w14:textId="1D14434E" w:rsidR="001A0B99" w:rsidRPr="00F84016" w:rsidRDefault="001A0B99" w:rsidP="001A0B99">
            <w:pPr>
              <w:tabs>
                <w:tab w:val="left" w:pos="99"/>
              </w:tabs>
              <w:spacing w:line="240" w:lineRule="auto"/>
              <w:ind w:left="195" w:right="-80" w:hanging="195"/>
              <w:rPr>
                <w:b/>
                <w:bCs/>
                <w:szCs w:val="22"/>
                <w:shd w:val="clear" w:color="auto" w:fill="D9D9D9" w:themeFill="background1" w:themeFillShade="D9"/>
              </w:rPr>
            </w:pPr>
            <w:r w:rsidRPr="00F84016">
              <w:rPr>
                <w:b/>
                <w:bCs/>
                <w:szCs w:val="22"/>
              </w:rPr>
              <w:t xml:space="preserve">Earnings (loss) per share (basic) </w:t>
            </w:r>
            <w:r w:rsidRPr="00F84016">
              <w:rPr>
                <w:b/>
                <w:bCs/>
                <w:i/>
                <w:iCs/>
                <w:szCs w:val="22"/>
              </w:rPr>
              <w:t>(Baht)</w:t>
            </w:r>
          </w:p>
        </w:tc>
        <w:tc>
          <w:tcPr>
            <w:tcW w:w="1134" w:type="dxa"/>
            <w:shd w:val="clear" w:color="auto" w:fill="auto"/>
            <w:vAlign w:val="bottom"/>
          </w:tcPr>
          <w:p w14:paraId="1E74F5AC" w14:textId="5B977887" w:rsidR="001A0B99" w:rsidRPr="00F84016" w:rsidRDefault="000255C1" w:rsidP="001A0B99">
            <w:pPr>
              <w:pStyle w:val="acctfourfigures"/>
              <w:tabs>
                <w:tab w:val="clear" w:pos="765"/>
                <w:tab w:val="decimal" w:pos="915"/>
              </w:tabs>
              <w:spacing w:line="240" w:lineRule="auto"/>
              <w:ind w:right="13"/>
              <w:rPr>
                <w:b/>
                <w:bCs/>
                <w:szCs w:val="22"/>
              </w:rPr>
            </w:pPr>
            <w:r w:rsidRPr="00F84016">
              <w:rPr>
                <w:b/>
                <w:bCs/>
                <w:szCs w:val="22"/>
              </w:rPr>
              <w:t>(0.812)</w:t>
            </w:r>
          </w:p>
        </w:tc>
        <w:tc>
          <w:tcPr>
            <w:tcW w:w="182" w:type="dxa"/>
            <w:shd w:val="clear" w:color="auto" w:fill="auto"/>
            <w:vAlign w:val="bottom"/>
          </w:tcPr>
          <w:p w14:paraId="08019BDB" w14:textId="77777777" w:rsidR="001A0B99" w:rsidRPr="00F84016" w:rsidRDefault="001A0B99" w:rsidP="001A0B99">
            <w:pPr>
              <w:pStyle w:val="acctfourfigures"/>
              <w:spacing w:line="240" w:lineRule="auto"/>
              <w:rPr>
                <w:b/>
                <w:bCs/>
                <w:szCs w:val="22"/>
              </w:rPr>
            </w:pPr>
          </w:p>
        </w:tc>
        <w:tc>
          <w:tcPr>
            <w:tcW w:w="1192" w:type="dxa"/>
            <w:shd w:val="clear" w:color="auto" w:fill="auto"/>
            <w:vAlign w:val="bottom"/>
          </w:tcPr>
          <w:p w14:paraId="40C4E844" w14:textId="5AC8F4A2" w:rsidR="001A0B99" w:rsidRPr="00F84016" w:rsidRDefault="001A0B99" w:rsidP="001A0B99">
            <w:pPr>
              <w:pStyle w:val="acctfourfigures"/>
              <w:tabs>
                <w:tab w:val="clear" w:pos="765"/>
                <w:tab w:val="decimal" w:pos="446"/>
              </w:tabs>
              <w:spacing w:line="240" w:lineRule="auto"/>
              <w:ind w:right="-123"/>
              <w:rPr>
                <w:b/>
                <w:bCs/>
                <w:szCs w:val="22"/>
              </w:rPr>
            </w:pPr>
            <w:r w:rsidRPr="00F84016">
              <w:rPr>
                <w:b/>
                <w:bCs/>
                <w:szCs w:val="22"/>
              </w:rPr>
              <w:t>(0.022)</w:t>
            </w:r>
          </w:p>
        </w:tc>
        <w:tc>
          <w:tcPr>
            <w:tcW w:w="180" w:type="dxa"/>
            <w:shd w:val="clear" w:color="auto" w:fill="auto"/>
            <w:vAlign w:val="bottom"/>
          </w:tcPr>
          <w:p w14:paraId="5D0F4C06" w14:textId="77777777" w:rsidR="001A0B99" w:rsidRPr="00F84016" w:rsidRDefault="001A0B99" w:rsidP="001A0B99">
            <w:pPr>
              <w:pStyle w:val="acctfourfigures"/>
              <w:spacing w:line="240" w:lineRule="auto"/>
              <w:rPr>
                <w:b/>
                <w:bCs/>
                <w:szCs w:val="22"/>
              </w:rPr>
            </w:pPr>
          </w:p>
        </w:tc>
        <w:tc>
          <w:tcPr>
            <w:tcW w:w="1182" w:type="dxa"/>
            <w:shd w:val="clear" w:color="auto" w:fill="auto"/>
            <w:vAlign w:val="bottom"/>
          </w:tcPr>
          <w:p w14:paraId="2EE45B6C" w14:textId="118A2B7D" w:rsidR="001A0B99" w:rsidRPr="00F84016" w:rsidRDefault="00B148DF" w:rsidP="00B148DF">
            <w:pPr>
              <w:pStyle w:val="acctfourfigures"/>
              <w:tabs>
                <w:tab w:val="clear" w:pos="765"/>
              </w:tabs>
              <w:spacing w:line="240" w:lineRule="auto"/>
              <w:ind w:right="-81"/>
              <w:jc w:val="right"/>
              <w:rPr>
                <w:b/>
                <w:bCs/>
                <w:szCs w:val="22"/>
              </w:rPr>
            </w:pPr>
            <w:r w:rsidRPr="00F84016">
              <w:rPr>
                <w:b/>
                <w:bCs/>
                <w:szCs w:val="22"/>
              </w:rPr>
              <w:t>(1.</w:t>
            </w:r>
            <w:r w:rsidRPr="00F84016">
              <w:rPr>
                <w:b/>
                <w:bCs/>
              </w:rPr>
              <w:t>838</w:t>
            </w:r>
            <w:r w:rsidRPr="00F84016">
              <w:rPr>
                <w:b/>
                <w:bCs/>
                <w:szCs w:val="22"/>
              </w:rPr>
              <w:t>)</w:t>
            </w:r>
          </w:p>
        </w:tc>
        <w:tc>
          <w:tcPr>
            <w:tcW w:w="180" w:type="dxa"/>
            <w:shd w:val="clear" w:color="auto" w:fill="auto"/>
            <w:vAlign w:val="bottom"/>
          </w:tcPr>
          <w:p w14:paraId="0993FE87" w14:textId="77777777" w:rsidR="001A0B99" w:rsidRPr="00F84016" w:rsidRDefault="001A0B99" w:rsidP="001A0B99">
            <w:pPr>
              <w:pStyle w:val="acctfourfigures"/>
              <w:spacing w:line="240" w:lineRule="auto"/>
              <w:rPr>
                <w:b/>
                <w:bCs/>
                <w:szCs w:val="22"/>
              </w:rPr>
            </w:pPr>
          </w:p>
        </w:tc>
        <w:tc>
          <w:tcPr>
            <w:tcW w:w="1080" w:type="dxa"/>
            <w:shd w:val="clear" w:color="auto" w:fill="auto"/>
            <w:vAlign w:val="bottom"/>
          </w:tcPr>
          <w:p w14:paraId="0D982EAD" w14:textId="5E1E3F84" w:rsidR="001A0B99" w:rsidRPr="00F84016" w:rsidRDefault="001A0B99" w:rsidP="001A0B99">
            <w:pPr>
              <w:pStyle w:val="acctfourfigures"/>
              <w:tabs>
                <w:tab w:val="clear" w:pos="765"/>
                <w:tab w:val="decimal" w:pos="731"/>
              </w:tabs>
              <w:spacing w:line="240" w:lineRule="auto"/>
              <w:ind w:right="11"/>
              <w:rPr>
                <w:b/>
                <w:bCs/>
                <w:szCs w:val="22"/>
              </w:rPr>
            </w:pPr>
            <w:r w:rsidRPr="00F84016">
              <w:rPr>
                <w:b/>
                <w:bCs/>
                <w:szCs w:val="22"/>
              </w:rPr>
              <w:t>0.172</w:t>
            </w:r>
          </w:p>
        </w:tc>
      </w:tr>
    </w:tbl>
    <w:p w14:paraId="29D8B389" w14:textId="77777777" w:rsidR="008B4A48" w:rsidRPr="00F84016" w:rsidRDefault="008B4A48" w:rsidP="008B4A48">
      <w:pPr>
        <w:ind w:left="540"/>
        <w:jc w:val="both"/>
        <w:rPr>
          <w:rFonts w:cstheme="minorBidi"/>
          <w:lang w:bidi="th-TH"/>
        </w:rPr>
      </w:pPr>
    </w:p>
    <w:p w14:paraId="073EBF8D" w14:textId="050CEC2A" w:rsidR="00933B33" w:rsidRPr="00F84016" w:rsidRDefault="00933B33" w:rsidP="00F420C2">
      <w:pPr>
        <w:pStyle w:val="Heading1"/>
      </w:pPr>
      <w:bookmarkStart w:id="102" w:name="_Toc109814435"/>
      <w:r w:rsidRPr="00F84016">
        <w:t>Financial instruments</w:t>
      </w:r>
      <w:bookmarkEnd w:id="102"/>
    </w:p>
    <w:p w14:paraId="7BBB4040" w14:textId="29827331" w:rsidR="0038667D" w:rsidRPr="00F84016" w:rsidRDefault="0038667D" w:rsidP="00BF47B7">
      <w:pPr>
        <w:ind w:left="540"/>
        <w:jc w:val="both"/>
        <w:rPr>
          <w:rFonts w:cstheme="minorBidi"/>
          <w:lang w:bidi="th-TH"/>
        </w:rPr>
      </w:pPr>
    </w:p>
    <w:p w14:paraId="06381014" w14:textId="77777777" w:rsidR="00AA2C36" w:rsidRPr="00F84016" w:rsidRDefault="00AA2C36" w:rsidP="00AA2C36">
      <w:pPr>
        <w:spacing w:line="240" w:lineRule="atLeast"/>
        <w:ind w:left="540" w:right="-7"/>
        <w:jc w:val="thaiDistribute"/>
        <w:rPr>
          <w:szCs w:val="22"/>
        </w:rPr>
      </w:pPr>
      <w:r w:rsidRPr="00F84016">
        <w:rPr>
          <w:szCs w:val="22"/>
        </w:rPr>
        <w:t xml:space="preserve">Risk management framework </w:t>
      </w:r>
    </w:p>
    <w:p w14:paraId="2FCD77A7" w14:textId="77777777" w:rsidR="00AA2C36" w:rsidRPr="00F84016" w:rsidRDefault="00AA2C36" w:rsidP="00AA2C36">
      <w:pPr>
        <w:spacing w:line="240" w:lineRule="atLeast"/>
        <w:ind w:left="540" w:right="-7"/>
        <w:jc w:val="thaiDistribute"/>
        <w:rPr>
          <w:szCs w:val="22"/>
        </w:rPr>
      </w:pPr>
    </w:p>
    <w:p w14:paraId="787417D5" w14:textId="77777777" w:rsidR="00AA2C36" w:rsidRPr="00F84016" w:rsidRDefault="00AA2C36" w:rsidP="00AA2C36">
      <w:pPr>
        <w:spacing w:line="240" w:lineRule="atLeast"/>
        <w:ind w:left="540" w:right="-7"/>
        <w:jc w:val="thaiDistribute"/>
        <w:rPr>
          <w:szCs w:val="22"/>
        </w:rPr>
      </w:pPr>
      <w:r w:rsidRPr="00F84016">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8C3423D" w14:textId="77777777" w:rsidR="00AA2C36" w:rsidRPr="00F84016" w:rsidRDefault="00AA2C36" w:rsidP="00AA2C36">
      <w:pPr>
        <w:spacing w:line="240" w:lineRule="atLeast"/>
        <w:ind w:left="540" w:right="-7"/>
        <w:jc w:val="thaiDistribute"/>
        <w:rPr>
          <w:szCs w:val="22"/>
        </w:rPr>
      </w:pPr>
    </w:p>
    <w:p w14:paraId="15D0DB61" w14:textId="77777777" w:rsidR="00AA2C36" w:rsidRPr="00F84016" w:rsidRDefault="00AA2C36" w:rsidP="00AA2C36">
      <w:pPr>
        <w:spacing w:line="240" w:lineRule="atLeast"/>
        <w:ind w:left="540" w:right="-7"/>
        <w:jc w:val="thaiDistribute"/>
        <w:rPr>
          <w:szCs w:val="22"/>
        </w:rPr>
      </w:pPr>
      <w:r w:rsidRPr="00F84016">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87CDB14" w14:textId="77777777" w:rsidR="00AA2C36" w:rsidRPr="00F84016" w:rsidRDefault="00AA2C36" w:rsidP="00AA2C36">
      <w:pPr>
        <w:spacing w:line="240" w:lineRule="atLeast"/>
        <w:ind w:left="540" w:right="-7"/>
        <w:jc w:val="thaiDistribute"/>
        <w:rPr>
          <w:szCs w:val="22"/>
        </w:rPr>
      </w:pPr>
    </w:p>
    <w:p w14:paraId="38ED42A4" w14:textId="77777777" w:rsidR="00AA2C36" w:rsidRPr="00F84016" w:rsidRDefault="00AA2C36" w:rsidP="00AA2C36">
      <w:pPr>
        <w:spacing w:line="240" w:lineRule="atLeast"/>
        <w:ind w:left="540" w:right="-7"/>
        <w:jc w:val="thaiDistribute"/>
        <w:rPr>
          <w:szCs w:val="22"/>
        </w:rPr>
      </w:pPr>
      <w:r w:rsidRPr="00F84016">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4470E17" w14:textId="073D5CC7" w:rsidR="00AA2C36" w:rsidRPr="00F84016" w:rsidRDefault="00AA2C36" w:rsidP="00AA2C36">
      <w:pPr>
        <w:ind w:left="540"/>
        <w:jc w:val="both"/>
      </w:pPr>
    </w:p>
    <w:p w14:paraId="5F0322DA" w14:textId="77777777" w:rsidR="00AA2C36" w:rsidRPr="00F84016" w:rsidRDefault="00AA2C36" w:rsidP="00AA2C36">
      <w:pPr>
        <w:spacing w:line="240" w:lineRule="auto"/>
        <w:ind w:left="540"/>
        <w:rPr>
          <w:b/>
          <w:bCs/>
        </w:rPr>
      </w:pPr>
      <w:r w:rsidRPr="00F84016">
        <w:rPr>
          <w:b/>
          <w:bCs/>
          <w:i/>
          <w:iCs/>
        </w:rPr>
        <w:t>Interest rate risk</w:t>
      </w:r>
    </w:p>
    <w:p w14:paraId="165CE63B" w14:textId="77777777" w:rsidR="00AA2C36" w:rsidRPr="00F84016" w:rsidRDefault="00AA2C36" w:rsidP="00AA2C36">
      <w:pPr>
        <w:spacing w:line="0" w:lineRule="atLeast"/>
        <w:ind w:left="540"/>
        <w:jc w:val="thaiDistribute"/>
        <w:rPr>
          <w:szCs w:val="22"/>
        </w:rPr>
      </w:pPr>
    </w:p>
    <w:p w14:paraId="04F92188" w14:textId="30B03438" w:rsidR="00AA2C36" w:rsidRPr="00F84016" w:rsidRDefault="00AA2C36" w:rsidP="00AA2C36">
      <w:pPr>
        <w:ind w:left="540"/>
        <w:jc w:val="both"/>
        <w:rPr>
          <w:szCs w:val="22"/>
        </w:rPr>
      </w:pPr>
      <w:r w:rsidRPr="00F84016">
        <w:rPr>
          <w:szCs w:val="22"/>
        </w:rPr>
        <w:t>The Group’s exposure to interest rate risk relates primarily to its deposits with financial institutions, hire purchase receivables, loan receivables, microfinance receivables, consumer finance receivables under joint financing arrangement, corporate loans receivables, pledged fixed deposit at financial institution, other long-term investments, short-term loan, long-term loan, debentures and convertible debentures. Most of the Company’s financial assets and liabilities bear floating interest rates or fixed interest rates which are close to the market rate. The Group mitigates the risk by ensuring that the majority of its borrowings are at fixed interest rates and uses derivative financial instrument, principally interest rate swaps, to manage exposure to fluctuations in interest rates on borrowings.</w:t>
      </w:r>
    </w:p>
    <w:p w14:paraId="64880571" w14:textId="77777777" w:rsidR="00AA2C36" w:rsidRPr="00F84016" w:rsidRDefault="00AA2C36" w:rsidP="00AA2C36">
      <w:pPr>
        <w:ind w:left="540"/>
        <w:jc w:val="both"/>
        <w:rPr>
          <w:szCs w:val="22"/>
        </w:rPr>
      </w:pPr>
    </w:p>
    <w:p w14:paraId="295458E6" w14:textId="323B0B77" w:rsidR="00CC11E2" w:rsidRPr="00F84016" w:rsidRDefault="00AA2C36" w:rsidP="00694D5C">
      <w:pPr>
        <w:ind w:left="540"/>
        <w:jc w:val="both"/>
        <w:rPr>
          <w:szCs w:val="22"/>
        </w:rPr>
      </w:pPr>
      <w:r w:rsidRPr="00F84016">
        <w:rPr>
          <w:szCs w:val="22"/>
        </w:rPr>
        <w:t xml:space="preserve">As at 31 December </w:t>
      </w:r>
      <w:r w:rsidRPr="00F84016">
        <w:rPr>
          <w:szCs w:val="28"/>
          <w:lang w:bidi="th-TH"/>
        </w:rPr>
        <w:t>20</w:t>
      </w:r>
      <w:r w:rsidR="00CC11E2" w:rsidRPr="00F84016">
        <w:rPr>
          <w:szCs w:val="28"/>
          <w:lang w:bidi="th-TH"/>
        </w:rPr>
        <w:t>20</w:t>
      </w:r>
      <w:r w:rsidRPr="00F84016">
        <w:rPr>
          <w:szCs w:val="28"/>
          <w:lang w:bidi="th-TH"/>
        </w:rPr>
        <w:t xml:space="preserve"> and </w:t>
      </w:r>
      <w:r w:rsidRPr="00F84016">
        <w:rPr>
          <w:szCs w:val="22"/>
        </w:rPr>
        <w:t>201</w:t>
      </w:r>
      <w:r w:rsidR="00CC11E2" w:rsidRPr="00F84016">
        <w:rPr>
          <w:szCs w:val="22"/>
        </w:rPr>
        <w:t>9</w:t>
      </w:r>
      <w:r w:rsidRPr="00F84016">
        <w:rPr>
          <w:szCs w:val="22"/>
        </w:rPr>
        <w:t>, 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r w:rsidR="00CC11E2" w:rsidRPr="00F84016">
        <w:rPr>
          <w:szCs w:val="22"/>
        </w:rPr>
        <w:br w:type="page"/>
      </w: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79"/>
        <w:gridCol w:w="181"/>
        <w:gridCol w:w="1080"/>
      </w:tblGrid>
      <w:tr w:rsidR="00CC11E2" w:rsidRPr="00F84016" w14:paraId="057C0453" w14:textId="77777777" w:rsidTr="00F17393">
        <w:trPr>
          <w:cantSplit/>
          <w:tblHeader/>
        </w:trPr>
        <w:tc>
          <w:tcPr>
            <w:tcW w:w="3431" w:type="dxa"/>
            <w:shd w:val="clear" w:color="auto" w:fill="auto"/>
            <w:vAlign w:val="bottom"/>
          </w:tcPr>
          <w:p w14:paraId="3BD7E8A5" w14:textId="77777777" w:rsidR="00CC11E2" w:rsidRPr="00F84016" w:rsidRDefault="00CC11E2" w:rsidP="00F17393">
            <w:pPr>
              <w:tabs>
                <w:tab w:val="left" w:pos="182"/>
              </w:tabs>
              <w:spacing w:line="240" w:lineRule="atLeast"/>
              <w:rPr>
                <w:i/>
                <w:iCs/>
                <w:color w:val="0000FF"/>
                <w:sz w:val="18"/>
                <w:szCs w:val="18"/>
              </w:rPr>
            </w:pPr>
          </w:p>
        </w:tc>
        <w:tc>
          <w:tcPr>
            <w:tcW w:w="6120" w:type="dxa"/>
            <w:gridSpan w:val="9"/>
            <w:shd w:val="clear" w:color="auto" w:fill="auto"/>
            <w:vAlign w:val="bottom"/>
          </w:tcPr>
          <w:p w14:paraId="6504D569" w14:textId="77777777" w:rsidR="00CC11E2" w:rsidRPr="00F84016" w:rsidRDefault="00CC11E2" w:rsidP="00F17393">
            <w:pPr>
              <w:pStyle w:val="acctfourfigures"/>
              <w:tabs>
                <w:tab w:val="clear" w:pos="765"/>
              </w:tabs>
              <w:spacing w:line="240" w:lineRule="atLeast"/>
              <w:ind w:left="-79" w:right="-79"/>
              <w:jc w:val="center"/>
              <w:rPr>
                <w:b/>
                <w:bCs/>
                <w:sz w:val="18"/>
                <w:szCs w:val="18"/>
              </w:rPr>
            </w:pPr>
            <w:r w:rsidRPr="00F84016">
              <w:rPr>
                <w:b/>
                <w:bCs/>
                <w:sz w:val="18"/>
                <w:szCs w:val="18"/>
              </w:rPr>
              <w:t>Consolidated financial statements</w:t>
            </w:r>
          </w:p>
        </w:tc>
      </w:tr>
      <w:tr w:rsidR="00CC11E2" w:rsidRPr="00F84016" w14:paraId="6F4E8C62" w14:textId="77777777" w:rsidTr="00F17393">
        <w:trPr>
          <w:cantSplit/>
          <w:trHeight w:val="227"/>
          <w:tblHeader/>
        </w:trPr>
        <w:tc>
          <w:tcPr>
            <w:tcW w:w="3431" w:type="dxa"/>
            <w:shd w:val="clear" w:color="auto" w:fill="auto"/>
            <w:vAlign w:val="bottom"/>
          </w:tcPr>
          <w:p w14:paraId="01BE9C34" w14:textId="77777777" w:rsidR="00CC11E2" w:rsidRPr="00F84016" w:rsidRDefault="00CC11E2" w:rsidP="00F17393">
            <w:pPr>
              <w:tabs>
                <w:tab w:val="left" w:pos="182"/>
              </w:tabs>
              <w:spacing w:line="240" w:lineRule="auto"/>
              <w:rPr>
                <w:i/>
                <w:iCs/>
                <w:color w:val="0000FF"/>
                <w:sz w:val="18"/>
                <w:szCs w:val="18"/>
              </w:rPr>
            </w:pPr>
          </w:p>
        </w:tc>
        <w:tc>
          <w:tcPr>
            <w:tcW w:w="2340" w:type="dxa"/>
            <w:gridSpan w:val="3"/>
            <w:shd w:val="clear" w:color="auto" w:fill="auto"/>
            <w:vAlign w:val="bottom"/>
          </w:tcPr>
          <w:p w14:paraId="087B2546" w14:textId="77777777" w:rsidR="00CC11E2" w:rsidRPr="00F84016" w:rsidRDefault="00CC11E2" w:rsidP="00F17393">
            <w:pPr>
              <w:pStyle w:val="acctfourfigures"/>
              <w:tabs>
                <w:tab w:val="clear" w:pos="765"/>
              </w:tabs>
              <w:spacing w:line="240" w:lineRule="auto"/>
              <w:ind w:left="-72" w:right="-72"/>
              <w:jc w:val="center"/>
              <w:rPr>
                <w:sz w:val="18"/>
                <w:szCs w:val="18"/>
                <w:rtl/>
                <w:cs/>
              </w:rPr>
            </w:pPr>
            <w:r w:rsidRPr="00F84016">
              <w:rPr>
                <w:sz w:val="18"/>
                <w:szCs w:val="18"/>
              </w:rPr>
              <w:t>Fixed Interest rated</w:t>
            </w:r>
          </w:p>
        </w:tc>
        <w:tc>
          <w:tcPr>
            <w:tcW w:w="180" w:type="dxa"/>
            <w:shd w:val="clear" w:color="auto" w:fill="auto"/>
            <w:vAlign w:val="bottom"/>
          </w:tcPr>
          <w:p w14:paraId="7751B29D" w14:textId="77777777" w:rsidR="00CC11E2" w:rsidRPr="00F84016" w:rsidRDefault="00CC11E2" w:rsidP="00F17393">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143E2D1C" w14:textId="77777777" w:rsidR="00CC11E2" w:rsidRPr="00F84016" w:rsidRDefault="00CC11E2" w:rsidP="00F17393">
            <w:pPr>
              <w:pStyle w:val="acctfourfigures"/>
              <w:tabs>
                <w:tab w:val="clear" w:pos="765"/>
              </w:tabs>
              <w:spacing w:line="240" w:lineRule="auto"/>
              <w:ind w:left="-72" w:right="-72"/>
              <w:jc w:val="center"/>
              <w:rPr>
                <w:sz w:val="18"/>
                <w:szCs w:val="18"/>
              </w:rPr>
            </w:pPr>
          </w:p>
        </w:tc>
        <w:tc>
          <w:tcPr>
            <w:tcW w:w="180" w:type="dxa"/>
          </w:tcPr>
          <w:p w14:paraId="30554E16" w14:textId="77777777" w:rsidR="00CC11E2" w:rsidRPr="00F84016" w:rsidRDefault="00CC11E2" w:rsidP="00F17393">
            <w:pPr>
              <w:pStyle w:val="acctfourfigures"/>
              <w:tabs>
                <w:tab w:val="clear" w:pos="765"/>
              </w:tabs>
              <w:spacing w:line="240" w:lineRule="auto"/>
              <w:ind w:left="-72" w:right="-72"/>
              <w:jc w:val="center"/>
              <w:rPr>
                <w:sz w:val="18"/>
                <w:szCs w:val="18"/>
              </w:rPr>
            </w:pPr>
          </w:p>
        </w:tc>
        <w:tc>
          <w:tcPr>
            <w:tcW w:w="1079" w:type="dxa"/>
            <w:shd w:val="clear" w:color="auto" w:fill="auto"/>
            <w:vAlign w:val="bottom"/>
          </w:tcPr>
          <w:p w14:paraId="53A15D56" w14:textId="77777777" w:rsidR="00CC11E2" w:rsidRPr="00F84016" w:rsidRDefault="00CC11E2" w:rsidP="00F17393">
            <w:pPr>
              <w:pStyle w:val="acctfourfigures"/>
              <w:tabs>
                <w:tab w:val="clear" w:pos="765"/>
              </w:tabs>
              <w:spacing w:line="240" w:lineRule="auto"/>
              <w:ind w:left="-72" w:right="-72"/>
              <w:jc w:val="center"/>
              <w:rPr>
                <w:sz w:val="18"/>
                <w:szCs w:val="18"/>
                <w:lang w:val="en-US" w:bidi="th-TH"/>
              </w:rPr>
            </w:pPr>
          </w:p>
        </w:tc>
        <w:tc>
          <w:tcPr>
            <w:tcW w:w="181" w:type="dxa"/>
          </w:tcPr>
          <w:p w14:paraId="708680AF" w14:textId="77777777" w:rsidR="00CC11E2" w:rsidRPr="00F84016" w:rsidRDefault="00CC11E2" w:rsidP="00F17393">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7303AE9C" w14:textId="77777777" w:rsidR="00CC11E2" w:rsidRPr="00F84016" w:rsidRDefault="00CC11E2" w:rsidP="00F17393">
            <w:pPr>
              <w:pStyle w:val="acctfourfigures"/>
              <w:tabs>
                <w:tab w:val="clear" w:pos="765"/>
              </w:tabs>
              <w:spacing w:line="240" w:lineRule="auto"/>
              <w:ind w:left="-72" w:right="-72"/>
              <w:jc w:val="center"/>
              <w:rPr>
                <w:b/>
                <w:bCs/>
                <w:sz w:val="18"/>
                <w:szCs w:val="18"/>
                <w:rtl/>
                <w:cs/>
              </w:rPr>
            </w:pPr>
          </w:p>
        </w:tc>
      </w:tr>
      <w:tr w:rsidR="00CC11E2" w:rsidRPr="00F84016" w14:paraId="31DFC629" w14:textId="77777777" w:rsidTr="00F17393">
        <w:trPr>
          <w:cantSplit/>
          <w:tblHeader/>
        </w:trPr>
        <w:tc>
          <w:tcPr>
            <w:tcW w:w="3431" w:type="dxa"/>
            <w:shd w:val="clear" w:color="auto" w:fill="auto"/>
            <w:vAlign w:val="bottom"/>
          </w:tcPr>
          <w:p w14:paraId="336C733A" w14:textId="77777777" w:rsidR="00CC11E2" w:rsidRPr="00F84016" w:rsidRDefault="00CC11E2" w:rsidP="00F17393">
            <w:pPr>
              <w:tabs>
                <w:tab w:val="left" w:pos="182"/>
              </w:tabs>
              <w:spacing w:line="240" w:lineRule="atLeast"/>
              <w:rPr>
                <w:i/>
                <w:iCs/>
                <w:color w:val="0000FF"/>
                <w:sz w:val="18"/>
                <w:szCs w:val="18"/>
              </w:rPr>
            </w:pPr>
          </w:p>
        </w:tc>
        <w:tc>
          <w:tcPr>
            <w:tcW w:w="1080" w:type="dxa"/>
            <w:shd w:val="clear" w:color="auto" w:fill="auto"/>
            <w:vAlign w:val="bottom"/>
          </w:tcPr>
          <w:p w14:paraId="628D5A00" w14:textId="77777777" w:rsidR="00CC11E2" w:rsidRPr="00F84016" w:rsidRDefault="00CC11E2" w:rsidP="00F17393">
            <w:pPr>
              <w:pStyle w:val="acctfourfigures"/>
              <w:tabs>
                <w:tab w:val="clear" w:pos="765"/>
              </w:tabs>
              <w:spacing w:line="240" w:lineRule="atLeast"/>
              <w:ind w:left="-72" w:right="-72"/>
              <w:jc w:val="center"/>
              <w:rPr>
                <w:sz w:val="18"/>
                <w:szCs w:val="18"/>
              </w:rPr>
            </w:pPr>
            <w:r w:rsidRPr="00F84016">
              <w:rPr>
                <w:sz w:val="18"/>
                <w:szCs w:val="18"/>
              </w:rPr>
              <w:t>Within 1 year</w:t>
            </w:r>
          </w:p>
        </w:tc>
        <w:tc>
          <w:tcPr>
            <w:tcW w:w="180" w:type="dxa"/>
            <w:shd w:val="clear" w:color="auto" w:fill="auto"/>
            <w:vAlign w:val="bottom"/>
          </w:tcPr>
          <w:p w14:paraId="63C29B59" w14:textId="77777777" w:rsidR="00CC11E2" w:rsidRPr="00F84016" w:rsidRDefault="00CC11E2"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3BCE8E02" w14:textId="77777777" w:rsidR="00CC11E2" w:rsidRPr="00F84016" w:rsidRDefault="00CC11E2" w:rsidP="00F17393">
            <w:pPr>
              <w:pStyle w:val="acctfourfigures"/>
              <w:tabs>
                <w:tab w:val="clear" w:pos="765"/>
              </w:tabs>
              <w:spacing w:line="240" w:lineRule="atLeast"/>
              <w:ind w:left="-72" w:right="-72"/>
              <w:jc w:val="center"/>
              <w:rPr>
                <w:sz w:val="18"/>
                <w:szCs w:val="18"/>
              </w:rPr>
            </w:pPr>
            <w:r w:rsidRPr="00F84016">
              <w:rPr>
                <w:sz w:val="18"/>
                <w:szCs w:val="18"/>
              </w:rPr>
              <w:t>After 1 year but within      5 years</w:t>
            </w:r>
          </w:p>
        </w:tc>
        <w:tc>
          <w:tcPr>
            <w:tcW w:w="180" w:type="dxa"/>
            <w:shd w:val="clear" w:color="auto" w:fill="auto"/>
            <w:vAlign w:val="bottom"/>
          </w:tcPr>
          <w:p w14:paraId="7E2AB30C" w14:textId="77777777" w:rsidR="00CC11E2" w:rsidRPr="00F84016" w:rsidRDefault="00CC11E2"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4723C8C6" w14:textId="77777777" w:rsidR="00CC11E2" w:rsidRPr="00F84016" w:rsidRDefault="00CC11E2" w:rsidP="00F17393">
            <w:pPr>
              <w:pStyle w:val="acctfourfigures"/>
              <w:tabs>
                <w:tab w:val="clear" w:pos="765"/>
              </w:tabs>
              <w:spacing w:line="240" w:lineRule="atLeast"/>
              <w:ind w:left="-72" w:right="-72"/>
              <w:jc w:val="center"/>
              <w:rPr>
                <w:sz w:val="18"/>
                <w:szCs w:val="18"/>
              </w:rPr>
            </w:pPr>
            <w:r w:rsidRPr="00F84016">
              <w:rPr>
                <w:sz w:val="18"/>
                <w:szCs w:val="18"/>
              </w:rPr>
              <w:t>Floating interest</w:t>
            </w:r>
          </w:p>
        </w:tc>
        <w:tc>
          <w:tcPr>
            <w:tcW w:w="180" w:type="dxa"/>
          </w:tcPr>
          <w:p w14:paraId="42DA1FAF" w14:textId="77777777" w:rsidR="00CC11E2" w:rsidRPr="00F84016" w:rsidRDefault="00CC11E2" w:rsidP="00F17393">
            <w:pPr>
              <w:pStyle w:val="acctfourfigures"/>
              <w:tabs>
                <w:tab w:val="clear" w:pos="765"/>
              </w:tabs>
              <w:spacing w:line="240" w:lineRule="atLeast"/>
              <w:ind w:left="-72" w:right="-72"/>
              <w:jc w:val="center"/>
              <w:rPr>
                <w:sz w:val="18"/>
                <w:szCs w:val="18"/>
              </w:rPr>
            </w:pPr>
          </w:p>
        </w:tc>
        <w:tc>
          <w:tcPr>
            <w:tcW w:w="1079" w:type="dxa"/>
            <w:shd w:val="clear" w:color="auto" w:fill="auto"/>
            <w:vAlign w:val="bottom"/>
          </w:tcPr>
          <w:p w14:paraId="44FE488D" w14:textId="716D9BC4" w:rsidR="00CC11E2" w:rsidRPr="00F84016" w:rsidRDefault="00CC11E2" w:rsidP="00F17393">
            <w:pPr>
              <w:pStyle w:val="acctfourfigures"/>
              <w:tabs>
                <w:tab w:val="clear" w:pos="765"/>
              </w:tabs>
              <w:spacing w:line="240" w:lineRule="atLeast"/>
              <w:ind w:left="-72" w:right="-72"/>
              <w:jc w:val="center"/>
              <w:rPr>
                <w:sz w:val="18"/>
                <w:szCs w:val="18"/>
                <w:lang w:val="en-US" w:bidi="th-TH"/>
              </w:rPr>
            </w:pPr>
            <w:r w:rsidRPr="00F84016">
              <w:rPr>
                <w:sz w:val="18"/>
                <w:szCs w:val="18"/>
                <w:lang w:val="en-US" w:bidi="th-TH"/>
              </w:rPr>
              <w:t xml:space="preserve">Non-interest </w:t>
            </w:r>
            <w:r w:rsidR="00015753" w:rsidRPr="00F84016">
              <w:rPr>
                <w:sz w:val="18"/>
                <w:szCs w:val="18"/>
                <w:lang w:val="en-US" w:bidi="th-TH"/>
              </w:rPr>
              <w:t>bear</w:t>
            </w:r>
            <w:r w:rsidRPr="00F84016">
              <w:rPr>
                <w:sz w:val="18"/>
                <w:szCs w:val="18"/>
                <w:lang w:val="en-US" w:bidi="th-TH"/>
              </w:rPr>
              <w:t>ing</w:t>
            </w:r>
          </w:p>
        </w:tc>
        <w:tc>
          <w:tcPr>
            <w:tcW w:w="181" w:type="dxa"/>
          </w:tcPr>
          <w:p w14:paraId="6A322A1A" w14:textId="77777777" w:rsidR="00CC11E2" w:rsidRPr="00F84016" w:rsidRDefault="00CC11E2"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21862254" w14:textId="77777777" w:rsidR="00CC11E2" w:rsidRPr="00F84016" w:rsidRDefault="00CC11E2" w:rsidP="00F17393">
            <w:pPr>
              <w:pStyle w:val="acctfourfigures"/>
              <w:tabs>
                <w:tab w:val="clear" w:pos="765"/>
              </w:tabs>
              <w:spacing w:line="240" w:lineRule="atLeast"/>
              <w:ind w:left="-72" w:right="-72"/>
              <w:jc w:val="center"/>
              <w:rPr>
                <w:sz w:val="18"/>
                <w:szCs w:val="18"/>
              </w:rPr>
            </w:pPr>
            <w:r w:rsidRPr="00F84016">
              <w:rPr>
                <w:sz w:val="18"/>
                <w:szCs w:val="18"/>
              </w:rPr>
              <w:t>Total</w:t>
            </w:r>
          </w:p>
        </w:tc>
      </w:tr>
      <w:tr w:rsidR="00CC11E2" w:rsidRPr="00F84016" w14:paraId="79F2BC18" w14:textId="77777777" w:rsidTr="00F17393">
        <w:trPr>
          <w:cantSplit/>
          <w:tblHeader/>
        </w:trPr>
        <w:tc>
          <w:tcPr>
            <w:tcW w:w="3431" w:type="dxa"/>
            <w:shd w:val="clear" w:color="auto" w:fill="auto"/>
          </w:tcPr>
          <w:p w14:paraId="70C1DDF8" w14:textId="77777777" w:rsidR="00CC11E2" w:rsidRPr="00F84016" w:rsidRDefault="00CC11E2" w:rsidP="00F17393">
            <w:pPr>
              <w:tabs>
                <w:tab w:val="left" w:pos="182"/>
              </w:tabs>
              <w:spacing w:line="240" w:lineRule="atLeast"/>
              <w:rPr>
                <w:b/>
                <w:bCs/>
                <w:i/>
                <w:iCs/>
                <w:sz w:val="18"/>
                <w:szCs w:val="18"/>
              </w:rPr>
            </w:pPr>
          </w:p>
        </w:tc>
        <w:tc>
          <w:tcPr>
            <w:tcW w:w="6120" w:type="dxa"/>
            <w:gridSpan w:val="9"/>
            <w:shd w:val="clear" w:color="auto" w:fill="auto"/>
          </w:tcPr>
          <w:p w14:paraId="586D7372" w14:textId="77777777" w:rsidR="00CC11E2" w:rsidRPr="00F84016" w:rsidRDefault="00CC11E2" w:rsidP="00F17393">
            <w:pPr>
              <w:pStyle w:val="acctfourfigures"/>
              <w:tabs>
                <w:tab w:val="clear" w:pos="765"/>
              </w:tabs>
              <w:spacing w:line="240" w:lineRule="atLeast"/>
              <w:ind w:right="11"/>
              <w:jc w:val="center"/>
              <w:rPr>
                <w:i/>
                <w:iCs/>
                <w:sz w:val="18"/>
                <w:szCs w:val="18"/>
              </w:rPr>
            </w:pPr>
            <w:r w:rsidRPr="00F84016">
              <w:rPr>
                <w:i/>
                <w:iCs/>
                <w:sz w:val="18"/>
                <w:szCs w:val="18"/>
              </w:rPr>
              <w:t>(in thousand Baht)</w:t>
            </w:r>
          </w:p>
        </w:tc>
      </w:tr>
      <w:tr w:rsidR="00CC11E2" w:rsidRPr="00F84016" w14:paraId="7AC31A49" w14:textId="77777777" w:rsidTr="00F17393">
        <w:trPr>
          <w:cantSplit/>
        </w:trPr>
        <w:tc>
          <w:tcPr>
            <w:tcW w:w="3431" w:type="dxa"/>
            <w:shd w:val="clear" w:color="auto" w:fill="auto"/>
          </w:tcPr>
          <w:p w14:paraId="7026E332" w14:textId="5F446A44" w:rsidR="00CC11E2" w:rsidRPr="00F84016" w:rsidRDefault="00CC11E2" w:rsidP="00F17393">
            <w:pPr>
              <w:tabs>
                <w:tab w:val="left" w:pos="182"/>
              </w:tabs>
              <w:spacing w:line="240" w:lineRule="atLeast"/>
              <w:rPr>
                <w:b/>
                <w:bCs/>
                <w:i/>
                <w:iCs/>
                <w:sz w:val="18"/>
                <w:szCs w:val="18"/>
              </w:rPr>
            </w:pPr>
            <w:r w:rsidRPr="00F84016">
              <w:rPr>
                <w:b/>
                <w:bCs/>
                <w:i/>
                <w:iCs/>
                <w:sz w:val="18"/>
                <w:szCs w:val="18"/>
              </w:rPr>
              <w:t>2020</w:t>
            </w:r>
          </w:p>
        </w:tc>
        <w:tc>
          <w:tcPr>
            <w:tcW w:w="1080" w:type="dxa"/>
            <w:shd w:val="clear" w:color="auto" w:fill="auto"/>
          </w:tcPr>
          <w:p w14:paraId="1EE6E662"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1B2102C3"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C73BF6A"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5F8337C6"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7FF80D8"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tcPr>
          <w:p w14:paraId="2FFEB71C"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59C38270"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1" w:type="dxa"/>
          </w:tcPr>
          <w:p w14:paraId="3C6FF7A7"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E7C89E6"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r>
      <w:tr w:rsidR="00CC11E2" w:rsidRPr="00F84016" w14:paraId="02FC7F8D" w14:textId="77777777" w:rsidTr="00F17393">
        <w:trPr>
          <w:cantSplit/>
        </w:trPr>
        <w:tc>
          <w:tcPr>
            <w:tcW w:w="3431" w:type="dxa"/>
            <w:shd w:val="clear" w:color="auto" w:fill="auto"/>
            <w:vAlign w:val="bottom"/>
          </w:tcPr>
          <w:p w14:paraId="29D46BA4" w14:textId="77777777" w:rsidR="00CC11E2" w:rsidRPr="00F84016" w:rsidRDefault="00CC11E2" w:rsidP="00F17393">
            <w:pPr>
              <w:tabs>
                <w:tab w:val="left" w:pos="182"/>
              </w:tabs>
              <w:spacing w:line="240" w:lineRule="atLeast"/>
              <w:rPr>
                <w:b/>
                <w:bCs/>
                <w:sz w:val="18"/>
                <w:szCs w:val="18"/>
              </w:rPr>
            </w:pPr>
            <w:r w:rsidRPr="00F84016">
              <w:rPr>
                <w:b/>
                <w:bCs/>
                <w:sz w:val="18"/>
                <w:szCs w:val="18"/>
              </w:rPr>
              <w:t>Financial assets</w:t>
            </w:r>
          </w:p>
        </w:tc>
        <w:tc>
          <w:tcPr>
            <w:tcW w:w="1080" w:type="dxa"/>
            <w:shd w:val="clear" w:color="auto" w:fill="auto"/>
          </w:tcPr>
          <w:p w14:paraId="553235A3"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02409DDD"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3F4CD21"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616E140D"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70415DF"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0" w:type="dxa"/>
          </w:tcPr>
          <w:p w14:paraId="52C7F0CA"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5B6D5AFC"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81" w:type="dxa"/>
          </w:tcPr>
          <w:p w14:paraId="0D485B14"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BDAC677" w14:textId="77777777" w:rsidR="00CC11E2" w:rsidRPr="00F84016" w:rsidRDefault="00CC11E2" w:rsidP="00F17393">
            <w:pPr>
              <w:pStyle w:val="acctfourfigures"/>
              <w:tabs>
                <w:tab w:val="clear" w:pos="765"/>
                <w:tab w:val="decimal" w:pos="640"/>
              </w:tabs>
              <w:spacing w:line="240" w:lineRule="atLeast"/>
              <w:ind w:left="-80" w:right="-80"/>
              <w:rPr>
                <w:sz w:val="18"/>
                <w:szCs w:val="18"/>
              </w:rPr>
            </w:pPr>
          </w:p>
        </w:tc>
      </w:tr>
      <w:tr w:rsidR="001A0B99" w:rsidRPr="00F84016" w14:paraId="604EC789" w14:textId="77777777" w:rsidTr="00F17393">
        <w:trPr>
          <w:cantSplit/>
        </w:trPr>
        <w:tc>
          <w:tcPr>
            <w:tcW w:w="3431" w:type="dxa"/>
            <w:shd w:val="clear" w:color="auto" w:fill="auto"/>
            <w:vAlign w:val="bottom"/>
          </w:tcPr>
          <w:p w14:paraId="2BB6002B" w14:textId="77777777" w:rsidR="001A0B99" w:rsidRPr="00F84016" w:rsidRDefault="001A0B99" w:rsidP="001A0B99">
            <w:pPr>
              <w:tabs>
                <w:tab w:val="left" w:pos="182"/>
              </w:tabs>
              <w:spacing w:line="240" w:lineRule="atLeast"/>
              <w:rPr>
                <w:sz w:val="18"/>
                <w:szCs w:val="18"/>
              </w:rPr>
            </w:pPr>
            <w:r w:rsidRPr="00F84016">
              <w:rPr>
                <w:sz w:val="18"/>
                <w:szCs w:val="18"/>
              </w:rPr>
              <w:t>Cash and cash equivalent</w:t>
            </w:r>
          </w:p>
        </w:tc>
        <w:tc>
          <w:tcPr>
            <w:tcW w:w="1080" w:type="dxa"/>
            <w:shd w:val="clear" w:color="auto" w:fill="auto"/>
            <w:vAlign w:val="center"/>
          </w:tcPr>
          <w:p w14:paraId="00313118" w14:textId="247D6811"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stheme="minorBidi"/>
                <w:color w:val="000000"/>
                <w:sz w:val="18"/>
                <w:szCs w:val="22"/>
                <w:lang w:val="en-US" w:bidi="th-TH"/>
              </w:rPr>
              <w:t>56,648</w:t>
            </w:r>
          </w:p>
        </w:tc>
        <w:tc>
          <w:tcPr>
            <w:tcW w:w="180" w:type="dxa"/>
            <w:shd w:val="clear" w:color="auto" w:fill="auto"/>
          </w:tcPr>
          <w:p w14:paraId="7A35041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EE9C94E" w14:textId="7A0E0D92"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9DCA85A"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1335791" w14:textId="082B84A1" w:rsidR="001A0B99" w:rsidRPr="00F84016" w:rsidRDefault="001A0B99" w:rsidP="001A0B99">
            <w:pPr>
              <w:pStyle w:val="acctfourfigures"/>
              <w:tabs>
                <w:tab w:val="clear" w:pos="765"/>
                <w:tab w:val="decimal" w:pos="824"/>
              </w:tabs>
              <w:spacing w:line="240" w:lineRule="atLeast"/>
              <w:ind w:left="-80" w:right="-80"/>
              <w:rPr>
                <w:sz w:val="18"/>
                <w:szCs w:val="18"/>
              </w:rPr>
            </w:pPr>
            <w:r w:rsidRPr="00F84016">
              <w:rPr>
                <w:rFonts w:eastAsia="Meiryo UI"/>
                <w:color w:val="000000"/>
                <w:sz w:val="18"/>
                <w:szCs w:val="18"/>
              </w:rPr>
              <w:t>1,183,997</w:t>
            </w:r>
          </w:p>
        </w:tc>
        <w:tc>
          <w:tcPr>
            <w:tcW w:w="180" w:type="dxa"/>
            <w:vAlign w:val="center"/>
          </w:tcPr>
          <w:p w14:paraId="19B32B79"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0997739D" w14:textId="088BC39F"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stheme="minorBidi"/>
                <w:color w:val="000000"/>
                <w:sz w:val="18"/>
                <w:szCs w:val="22"/>
                <w:lang w:val="en-US" w:bidi="th-TH"/>
              </w:rPr>
              <w:t>328,781</w:t>
            </w:r>
          </w:p>
        </w:tc>
        <w:tc>
          <w:tcPr>
            <w:tcW w:w="181" w:type="dxa"/>
          </w:tcPr>
          <w:p w14:paraId="123AF96C"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B7F5E3A" w14:textId="74DC67E6"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1,569,426</w:t>
            </w:r>
          </w:p>
        </w:tc>
      </w:tr>
      <w:tr w:rsidR="001A0B99" w:rsidRPr="00F84016" w14:paraId="6383E6D9" w14:textId="77777777" w:rsidTr="00F17393">
        <w:trPr>
          <w:cantSplit/>
        </w:trPr>
        <w:tc>
          <w:tcPr>
            <w:tcW w:w="3431" w:type="dxa"/>
            <w:shd w:val="clear" w:color="auto" w:fill="auto"/>
            <w:vAlign w:val="bottom"/>
          </w:tcPr>
          <w:p w14:paraId="4949C556" w14:textId="77777777" w:rsidR="001A0B99" w:rsidRPr="00F84016" w:rsidRDefault="001A0B99" w:rsidP="001A0B99">
            <w:pPr>
              <w:tabs>
                <w:tab w:val="left" w:pos="182"/>
              </w:tabs>
              <w:spacing w:line="240" w:lineRule="atLeast"/>
              <w:rPr>
                <w:b/>
                <w:bCs/>
                <w:sz w:val="18"/>
                <w:szCs w:val="18"/>
              </w:rPr>
            </w:pPr>
            <w:r w:rsidRPr="00F84016">
              <w:rPr>
                <w:sz w:val="18"/>
                <w:szCs w:val="18"/>
              </w:rPr>
              <w:t>Current investment</w:t>
            </w:r>
          </w:p>
        </w:tc>
        <w:tc>
          <w:tcPr>
            <w:tcW w:w="1080" w:type="dxa"/>
            <w:shd w:val="clear" w:color="auto" w:fill="auto"/>
            <w:vAlign w:val="center"/>
          </w:tcPr>
          <w:p w14:paraId="2E2443AB" w14:textId="7CAA6738"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36</w:t>
            </w:r>
            <w:r w:rsidR="00E10933" w:rsidRPr="00F84016">
              <w:rPr>
                <w:rFonts w:eastAsia="Meiryo UI"/>
                <w:color w:val="000000"/>
                <w:sz w:val="18"/>
                <w:szCs w:val="18"/>
              </w:rPr>
              <w:t>8</w:t>
            </w:r>
            <w:r w:rsidRPr="00F84016">
              <w:rPr>
                <w:rFonts w:eastAsia="Meiryo UI"/>
                <w:color w:val="000000"/>
                <w:sz w:val="18"/>
                <w:szCs w:val="18"/>
              </w:rPr>
              <w:t>,048</w:t>
            </w:r>
          </w:p>
        </w:tc>
        <w:tc>
          <w:tcPr>
            <w:tcW w:w="180" w:type="dxa"/>
            <w:shd w:val="clear" w:color="auto" w:fill="auto"/>
          </w:tcPr>
          <w:p w14:paraId="4044BF47"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86ADD90" w14:textId="79D904D1"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6C29DD4"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32D908E" w14:textId="6BDE06AF"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560F567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57462D4" w14:textId="5E2B8B49"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7D002BD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A9DD1BD" w14:textId="478B5D11"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368,048</w:t>
            </w:r>
          </w:p>
        </w:tc>
      </w:tr>
      <w:tr w:rsidR="001A0B99" w:rsidRPr="00F84016" w14:paraId="07306E99" w14:textId="77777777" w:rsidTr="00F17393">
        <w:trPr>
          <w:cantSplit/>
        </w:trPr>
        <w:tc>
          <w:tcPr>
            <w:tcW w:w="3431" w:type="dxa"/>
            <w:shd w:val="clear" w:color="auto" w:fill="auto"/>
            <w:vAlign w:val="bottom"/>
          </w:tcPr>
          <w:p w14:paraId="563BEC98" w14:textId="77777777" w:rsidR="001A0B99" w:rsidRPr="00F84016" w:rsidRDefault="001A0B99" w:rsidP="001A0B99">
            <w:pPr>
              <w:tabs>
                <w:tab w:val="left" w:pos="182"/>
              </w:tabs>
              <w:spacing w:line="240" w:lineRule="atLeast"/>
              <w:rPr>
                <w:sz w:val="18"/>
                <w:szCs w:val="18"/>
              </w:rPr>
            </w:pPr>
            <w:r w:rsidRPr="00F84016">
              <w:rPr>
                <w:sz w:val="18"/>
                <w:szCs w:val="18"/>
              </w:rPr>
              <w:t>Hire purchase receivables</w:t>
            </w:r>
          </w:p>
        </w:tc>
        <w:tc>
          <w:tcPr>
            <w:tcW w:w="1080" w:type="dxa"/>
            <w:shd w:val="clear" w:color="auto" w:fill="auto"/>
            <w:vAlign w:val="center"/>
          </w:tcPr>
          <w:p w14:paraId="53F07449" w14:textId="487E1E15"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2,302,212</w:t>
            </w:r>
          </w:p>
        </w:tc>
        <w:tc>
          <w:tcPr>
            <w:tcW w:w="180" w:type="dxa"/>
            <w:shd w:val="clear" w:color="auto" w:fill="auto"/>
          </w:tcPr>
          <w:p w14:paraId="4AA9F208"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4B6EAC1" w14:textId="2954DB5B"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1,479,143</w:t>
            </w:r>
          </w:p>
        </w:tc>
        <w:tc>
          <w:tcPr>
            <w:tcW w:w="180" w:type="dxa"/>
            <w:shd w:val="clear" w:color="auto" w:fill="auto"/>
          </w:tcPr>
          <w:p w14:paraId="2858E3C1"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5261D7B" w14:textId="5C4C78DA"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5245E4A1"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5E60D286" w14:textId="33255ADA"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437936F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C3DBAB5" w14:textId="3B1B3CBB"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3,781,355</w:t>
            </w:r>
          </w:p>
        </w:tc>
      </w:tr>
      <w:tr w:rsidR="001A0B99" w:rsidRPr="00F84016" w14:paraId="12F665EF" w14:textId="77777777" w:rsidTr="00F17393">
        <w:trPr>
          <w:cantSplit/>
        </w:trPr>
        <w:tc>
          <w:tcPr>
            <w:tcW w:w="3431" w:type="dxa"/>
            <w:shd w:val="clear" w:color="auto" w:fill="auto"/>
            <w:vAlign w:val="bottom"/>
          </w:tcPr>
          <w:p w14:paraId="680FA9F0" w14:textId="77777777" w:rsidR="001A0B99" w:rsidRPr="00F84016" w:rsidRDefault="001A0B99" w:rsidP="001A0B99">
            <w:pPr>
              <w:tabs>
                <w:tab w:val="left" w:pos="182"/>
              </w:tabs>
              <w:spacing w:line="240" w:lineRule="atLeast"/>
              <w:rPr>
                <w:sz w:val="18"/>
                <w:szCs w:val="18"/>
              </w:rPr>
            </w:pPr>
            <w:r w:rsidRPr="00F84016">
              <w:rPr>
                <w:sz w:val="18"/>
                <w:szCs w:val="18"/>
              </w:rPr>
              <w:t>Loan receivables</w:t>
            </w:r>
          </w:p>
        </w:tc>
        <w:tc>
          <w:tcPr>
            <w:tcW w:w="1080" w:type="dxa"/>
            <w:shd w:val="clear" w:color="auto" w:fill="auto"/>
            <w:vAlign w:val="center"/>
          </w:tcPr>
          <w:p w14:paraId="3BF74B88" w14:textId="1EF59C1D"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197,403</w:t>
            </w:r>
          </w:p>
        </w:tc>
        <w:tc>
          <w:tcPr>
            <w:tcW w:w="180" w:type="dxa"/>
            <w:shd w:val="clear" w:color="auto" w:fill="auto"/>
          </w:tcPr>
          <w:p w14:paraId="1919771A"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0FAD9FF" w14:textId="4F72D7A1"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66,982</w:t>
            </w:r>
          </w:p>
        </w:tc>
        <w:tc>
          <w:tcPr>
            <w:tcW w:w="180" w:type="dxa"/>
            <w:shd w:val="clear" w:color="auto" w:fill="auto"/>
          </w:tcPr>
          <w:p w14:paraId="3289ABEF"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695AE50" w14:textId="0A10CC18"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74D2B2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067CA773" w14:textId="5C08C3DD"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7730900F"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D1392E0" w14:textId="574ECE4D"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264,385</w:t>
            </w:r>
          </w:p>
        </w:tc>
      </w:tr>
      <w:tr w:rsidR="001A0B99" w:rsidRPr="00F84016" w14:paraId="0A279C95" w14:textId="77777777" w:rsidTr="00F17393">
        <w:trPr>
          <w:cantSplit/>
        </w:trPr>
        <w:tc>
          <w:tcPr>
            <w:tcW w:w="3431" w:type="dxa"/>
            <w:shd w:val="clear" w:color="auto" w:fill="auto"/>
            <w:vAlign w:val="bottom"/>
          </w:tcPr>
          <w:p w14:paraId="11B12B0A" w14:textId="77777777" w:rsidR="001A0B99" w:rsidRPr="00F84016" w:rsidRDefault="001A0B99" w:rsidP="001A0B99">
            <w:pPr>
              <w:tabs>
                <w:tab w:val="left" w:pos="182"/>
              </w:tabs>
              <w:spacing w:line="240" w:lineRule="atLeast"/>
              <w:rPr>
                <w:sz w:val="18"/>
                <w:szCs w:val="18"/>
              </w:rPr>
            </w:pPr>
            <w:r w:rsidRPr="00F84016">
              <w:rPr>
                <w:sz w:val="18"/>
                <w:szCs w:val="18"/>
              </w:rPr>
              <w:t>Microfinance receivables</w:t>
            </w:r>
          </w:p>
        </w:tc>
        <w:tc>
          <w:tcPr>
            <w:tcW w:w="1080" w:type="dxa"/>
            <w:shd w:val="clear" w:color="auto" w:fill="auto"/>
            <w:vAlign w:val="center"/>
          </w:tcPr>
          <w:p w14:paraId="54CCCE5C" w14:textId="054D31B9"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363,079</w:t>
            </w:r>
          </w:p>
        </w:tc>
        <w:tc>
          <w:tcPr>
            <w:tcW w:w="180" w:type="dxa"/>
            <w:shd w:val="clear" w:color="auto" w:fill="auto"/>
          </w:tcPr>
          <w:p w14:paraId="5015944F"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6E78253" w14:textId="7D794033"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16,510</w:t>
            </w:r>
          </w:p>
        </w:tc>
        <w:tc>
          <w:tcPr>
            <w:tcW w:w="180" w:type="dxa"/>
            <w:shd w:val="clear" w:color="auto" w:fill="auto"/>
          </w:tcPr>
          <w:p w14:paraId="5A7F8C0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A2B0B1B" w14:textId="481806D7"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055F79C"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4D08C542" w14:textId="7AD16A8F"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6484478C"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1B9A624" w14:textId="4EF1ED14"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379,589</w:t>
            </w:r>
          </w:p>
        </w:tc>
      </w:tr>
      <w:tr w:rsidR="001A0B99" w:rsidRPr="00F84016" w14:paraId="5C2295C6" w14:textId="77777777" w:rsidTr="00F17393">
        <w:trPr>
          <w:cantSplit/>
        </w:trPr>
        <w:tc>
          <w:tcPr>
            <w:tcW w:w="3431" w:type="dxa"/>
            <w:shd w:val="clear" w:color="auto" w:fill="auto"/>
            <w:vAlign w:val="bottom"/>
          </w:tcPr>
          <w:p w14:paraId="2CAEAA04" w14:textId="77777777" w:rsidR="001A0B99" w:rsidRPr="00F84016" w:rsidRDefault="001A0B99" w:rsidP="001A0B99">
            <w:pPr>
              <w:spacing w:line="240" w:lineRule="atLeast"/>
              <w:rPr>
                <w:sz w:val="18"/>
                <w:szCs w:val="18"/>
              </w:rPr>
            </w:pPr>
            <w:r w:rsidRPr="00F84016">
              <w:rPr>
                <w:sz w:val="18"/>
                <w:szCs w:val="18"/>
              </w:rPr>
              <w:t xml:space="preserve">Consumer finance receivables under </w:t>
            </w:r>
            <w:r w:rsidRPr="00F84016">
              <w:rPr>
                <w:sz w:val="18"/>
                <w:szCs w:val="18"/>
              </w:rPr>
              <w:tab/>
              <w:t xml:space="preserve">        </w:t>
            </w:r>
          </w:p>
        </w:tc>
        <w:tc>
          <w:tcPr>
            <w:tcW w:w="1080" w:type="dxa"/>
            <w:shd w:val="clear" w:color="auto" w:fill="auto"/>
            <w:vAlign w:val="center"/>
          </w:tcPr>
          <w:p w14:paraId="43BD2389" w14:textId="77777777" w:rsidR="001A0B99" w:rsidRPr="00F84016" w:rsidRDefault="001A0B99" w:rsidP="001A0B9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4A090E91"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880BBAC" w14:textId="77777777" w:rsidR="001A0B99" w:rsidRPr="00F84016" w:rsidRDefault="001A0B99" w:rsidP="001A0B9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5DAC9E0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2369B7A" w14:textId="77777777"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p>
        </w:tc>
        <w:tc>
          <w:tcPr>
            <w:tcW w:w="180" w:type="dxa"/>
            <w:vAlign w:val="center"/>
          </w:tcPr>
          <w:p w14:paraId="43F76E9D"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065B47F8" w14:textId="77777777"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p>
        </w:tc>
        <w:tc>
          <w:tcPr>
            <w:tcW w:w="181" w:type="dxa"/>
          </w:tcPr>
          <w:p w14:paraId="76E49AC8"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B12D282" w14:textId="77777777" w:rsidR="001A0B99" w:rsidRPr="00F84016" w:rsidRDefault="001A0B99" w:rsidP="001A0B99">
            <w:pPr>
              <w:pStyle w:val="acctfourfigures"/>
              <w:tabs>
                <w:tab w:val="clear" w:pos="765"/>
                <w:tab w:val="decimal" w:pos="914"/>
              </w:tabs>
              <w:spacing w:line="240" w:lineRule="atLeast"/>
              <w:ind w:left="-80" w:right="-80"/>
              <w:rPr>
                <w:sz w:val="18"/>
                <w:szCs w:val="18"/>
              </w:rPr>
            </w:pPr>
          </w:p>
        </w:tc>
      </w:tr>
      <w:tr w:rsidR="001A0B99" w:rsidRPr="00F84016" w14:paraId="01BBE325" w14:textId="77777777" w:rsidTr="00F17393">
        <w:trPr>
          <w:cantSplit/>
        </w:trPr>
        <w:tc>
          <w:tcPr>
            <w:tcW w:w="3431" w:type="dxa"/>
            <w:shd w:val="clear" w:color="auto" w:fill="auto"/>
            <w:vAlign w:val="bottom"/>
          </w:tcPr>
          <w:p w14:paraId="35D8B0E3" w14:textId="77777777" w:rsidR="001A0B99" w:rsidRPr="00F84016" w:rsidRDefault="001A0B99" w:rsidP="001A0B99">
            <w:pPr>
              <w:spacing w:line="240" w:lineRule="atLeast"/>
              <w:rPr>
                <w:sz w:val="18"/>
                <w:szCs w:val="18"/>
              </w:rPr>
            </w:pPr>
            <w:r w:rsidRPr="00F84016">
              <w:rPr>
                <w:sz w:val="18"/>
                <w:szCs w:val="18"/>
              </w:rPr>
              <w:t xml:space="preserve">   joint financing arrangements</w:t>
            </w:r>
          </w:p>
        </w:tc>
        <w:tc>
          <w:tcPr>
            <w:tcW w:w="1080" w:type="dxa"/>
            <w:shd w:val="clear" w:color="auto" w:fill="auto"/>
            <w:vAlign w:val="center"/>
          </w:tcPr>
          <w:p w14:paraId="5506B3C7" w14:textId="3220FF4B"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2,886</w:t>
            </w:r>
          </w:p>
        </w:tc>
        <w:tc>
          <w:tcPr>
            <w:tcW w:w="180" w:type="dxa"/>
            <w:shd w:val="clear" w:color="auto" w:fill="auto"/>
          </w:tcPr>
          <w:p w14:paraId="7D2BC5C9"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34FB0D3" w14:textId="36EEB0B8" w:rsidR="001A0B99" w:rsidRPr="00F84016" w:rsidRDefault="001A0B99" w:rsidP="007E75BA">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733F4B6B"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E3D2D9F" w14:textId="22AF31D1"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6C0C206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842E721" w14:textId="274FEB89"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29A9B854"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F113219" w14:textId="400BB811"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2,886</w:t>
            </w:r>
          </w:p>
        </w:tc>
      </w:tr>
      <w:tr w:rsidR="001A0B99" w:rsidRPr="00F84016" w14:paraId="5DC3C6D3" w14:textId="77777777" w:rsidTr="00F17393">
        <w:trPr>
          <w:cantSplit/>
        </w:trPr>
        <w:tc>
          <w:tcPr>
            <w:tcW w:w="3431" w:type="dxa"/>
            <w:shd w:val="clear" w:color="auto" w:fill="auto"/>
            <w:vAlign w:val="bottom"/>
          </w:tcPr>
          <w:p w14:paraId="2005B1E0" w14:textId="77777777" w:rsidR="001A0B99" w:rsidRPr="00F84016" w:rsidRDefault="001A0B99" w:rsidP="001A0B99">
            <w:pPr>
              <w:tabs>
                <w:tab w:val="left" w:pos="182"/>
              </w:tabs>
              <w:spacing w:line="240" w:lineRule="atLeast"/>
              <w:rPr>
                <w:sz w:val="18"/>
                <w:szCs w:val="18"/>
              </w:rPr>
            </w:pPr>
            <w:r w:rsidRPr="00F84016">
              <w:rPr>
                <w:sz w:val="18"/>
                <w:szCs w:val="18"/>
              </w:rPr>
              <w:t>Corporate loans and interest receivables</w:t>
            </w:r>
          </w:p>
        </w:tc>
        <w:tc>
          <w:tcPr>
            <w:tcW w:w="1080" w:type="dxa"/>
            <w:shd w:val="clear" w:color="auto" w:fill="auto"/>
            <w:vAlign w:val="center"/>
          </w:tcPr>
          <w:p w14:paraId="15859108" w14:textId="1CA14117" w:rsidR="001A0B99" w:rsidRPr="00F84016" w:rsidRDefault="001A0B99" w:rsidP="007E75BA">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4019A24B"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273EE8A" w14:textId="5D7A2788"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492EF1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3EA04DE" w14:textId="1233C9D6"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33C97A2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535F611D" w14:textId="1EF4BD60"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0D1D6B8E"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CB3EE25" w14:textId="2E11E052" w:rsidR="001A0B99" w:rsidRPr="00F84016" w:rsidRDefault="001A0B99" w:rsidP="003E79F7">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r>
      <w:tr w:rsidR="001A0B99" w:rsidRPr="00F84016" w14:paraId="43331211" w14:textId="77777777" w:rsidTr="00F17393">
        <w:trPr>
          <w:cantSplit/>
        </w:trPr>
        <w:tc>
          <w:tcPr>
            <w:tcW w:w="3431" w:type="dxa"/>
            <w:shd w:val="clear" w:color="auto" w:fill="auto"/>
            <w:vAlign w:val="bottom"/>
          </w:tcPr>
          <w:p w14:paraId="3AAF6E22" w14:textId="77777777" w:rsidR="001A0B99" w:rsidRPr="00F84016" w:rsidRDefault="001A0B99" w:rsidP="001A0B99">
            <w:pPr>
              <w:tabs>
                <w:tab w:val="left" w:pos="182"/>
              </w:tabs>
              <w:spacing w:line="240" w:lineRule="atLeast"/>
              <w:rPr>
                <w:sz w:val="18"/>
                <w:szCs w:val="18"/>
              </w:rPr>
            </w:pPr>
            <w:r w:rsidRPr="00F84016">
              <w:rPr>
                <w:sz w:val="18"/>
                <w:szCs w:val="18"/>
              </w:rPr>
              <w:t>Other receivables</w:t>
            </w:r>
          </w:p>
        </w:tc>
        <w:tc>
          <w:tcPr>
            <w:tcW w:w="1080" w:type="dxa"/>
            <w:shd w:val="clear" w:color="auto" w:fill="auto"/>
            <w:vAlign w:val="center"/>
          </w:tcPr>
          <w:p w14:paraId="7720F440" w14:textId="2B353C6E"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6473CA7"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5EEA0D2" w14:textId="4D83C767"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E9C5D1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FAB7200" w14:textId="47C06C33"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F414A8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6D43545" w14:textId="3C03B353"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stheme="minorBidi"/>
                <w:color w:val="000000"/>
                <w:sz w:val="18"/>
                <w:szCs w:val="22"/>
                <w:lang w:val="en-US" w:bidi="th-TH"/>
              </w:rPr>
              <w:t>124,015</w:t>
            </w:r>
          </w:p>
        </w:tc>
        <w:tc>
          <w:tcPr>
            <w:tcW w:w="181" w:type="dxa"/>
          </w:tcPr>
          <w:p w14:paraId="360C5BF4"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33068D9" w14:textId="750345F9"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124,015</w:t>
            </w:r>
          </w:p>
        </w:tc>
      </w:tr>
      <w:tr w:rsidR="001A0B99" w:rsidRPr="00F84016" w14:paraId="3E0650A6" w14:textId="77777777" w:rsidTr="00F17393">
        <w:trPr>
          <w:cantSplit/>
        </w:trPr>
        <w:tc>
          <w:tcPr>
            <w:tcW w:w="3431" w:type="dxa"/>
            <w:shd w:val="clear" w:color="auto" w:fill="auto"/>
            <w:vAlign w:val="bottom"/>
          </w:tcPr>
          <w:p w14:paraId="1948E9B9" w14:textId="77777777" w:rsidR="001A0B99" w:rsidRPr="00F84016" w:rsidRDefault="001A0B99" w:rsidP="001A0B99">
            <w:pPr>
              <w:tabs>
                <w:tab w:val="left" w:pos="182"/>
              </w:tabs>
              <w:spacing w:line="240" w:lineRule="atLeast"/>
              <w:rPr>
                <w:sz w:val="18"/>
                <w:szCs w:val="18"/>
              </w:rPr>
            </w:pPr>
            <w:r w:rsidRPr="00F84016">
              <w:rPr>
                <w:sz w:val="18"/>
                <w:szCs w:val="18"/>
              </w:rPr>
              <w:t>Pledged fixed deposit at financial institution</w:t>
            </w:r>
          </w:p>
        </w:tc>
        <w:tc>
          <w:tcPr>
            <w:tcW w:w="1080" w:type="dxa"/>
            <w:shd w:val="clear" w:color="auto" w:fill="auto"/>
            <w:vAlign w:val="center"/>
          </w:tcPr>
          <w:p w14:paraId="1D3B25FE" w14:textId="394DDC74"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12D3534"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E5EBAA5" w14:textId="7B0F129F"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2,312,180</w:t>
            </w:r>
          </w:p>
        </w:tc>
        <w:tc>
          <w:tcPr>
            <w:tcW w:w="180" w:type="dxa"/>
            <w:shd w:val="clear" w:color="auto" w:fill="auto"/>
          </w:tcPr>
          <w:p w14:paraId="532B32F8"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B4F3008" w14:textId="1C205D30"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67F277DF"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5BEDA577" w14:textId="42E09558" w:rsidR="001A0B99" w:rsidRPr="00F84016" w:rsidRDefault="001A0B99" w:rsidP="001A0B99">
            <w:pPr>
              <w:pStyle w:val="acctfourfigures"/>
              <w:tabs>
                <w:tab w:val="clear" w:pos="765"/>
                <w:tab w:val="decimal" w:pos="645"/>
              </w:tabs>
              <w:spacing w:line="240" w:lineRule="atLeast"/>
              <w:ind w:left="-80" w:right="-80"/>
              <w:rPr>
                <w:sz w:val="18"/>
                <w:szCs w:val="18"/>
              </w:rPr>
            </w:pPr>
            <w:r w:rsidRPr="00F84016">
              <w:rPr>
                <w:rFonts w:eastAsia="Meiryo UI"/>
                <w:color w:val="000000"/>
                <w:sz w:val="18"/>
                <w:szCs w:val="18"/>
              </w:rPr>
              <w:t>-</w:t>
            </w:r>
          </w:p>
        </w:tc>
        <w:tc>
          <w:tcPr>
            <w:tcW w:w="181" w:type="dxa"/>
          </w:tcPr>
          <w:p w14:paraId="46F19EF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E6B8627" w14:textId="3CCE203E"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2,312,180</w:t>
            </w:r>
          </w:p>
        </w:tc>
      </w:tr>
      <w:tr w:rsidR="001A0B99" w:rsidRPr="00F84016" w14:paraId="39803B79" w14:textId="77777777" w:rsidTr="00F17393">
        <w:trPr>
          <w:cantSplit/>
        </w:trPr>
        <w:tc>
          <w:tcPr>
            <w:tcW w:w="3431" w:type="dxa"/>
            <w:shd w:val="clear" w:color="auto" w:fill="auto"/>
            <w:vAlign w:val="bottom"/>
          </w:tcPr>
          <w:p w14:paraId="1350B8EA" w14:textId="77777777" w:rsidR="001A0B99" w:rsidRPr="00F84016" w:rsidRDefault="001A0B99" w:rsidP="001A0B99">
            <w:pPr>
              <w:tabs>
                <w:tab w:val="left" w:pos="182"/>
              </w:tabs>
              <w:spacing w:line="240" w:lineRule="atLeast"/>
              <w:rPr>
                <w:sz w:val="18"/>
                <w:szCs w:val="18"/>
              </w:rPr>
            </w:pPr>
            <w:r w:rsidRPr="00F84016">
              <w:rPr>
                <w:sz w:val="18"/>
                <w:szCs w:val="18"/>
              </w:rPr>
              <w:t>Other long-term investments</w:t>
            </w:r>
          </w:p>
        </w:tc>
        <w:tc>
          <w:tcPr>
            <w:tcW w:w="1080" w:type="dxa"/>
            <w:shd w:val="clear" w:color="auto" w:fill="auto"/>
            <w:vAlign w:val="center"/>
          </w:tcPr>
          <w:p w14:paraId="1AD29CDC" w14:textId="07F7A9D2"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CD8721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69D07B0" w14:textId="433A9D0E" w:rsidR="001A0B99" w:rsidRPr="00F84016" w:rsidRDefault="001A0B99" w:rsidP="006242F6">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413CBB09"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1E028C7" w14:textId="5708C0D5"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F893256"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6D5CD120" w14:textId="05DA90B0"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stheme="minorBidi"/>
                <w:color w:val="000000"/>
                <w:sz w:val="18"/>
                <w:szCs w:val="22"/>
                <w:lang w:val="en-US" w:bidi="th-TH"/>
              </w:rPr>
              <w:t>255,614</w:t>
            </w:r>
          </w:p>
        </w:tc>
        <w:tc>
          <w:tcPr>
            <w:tcW w:w="181" w:type="dxa"/>
          </w:tcPr>
          <w:p w14:paraId="1CCFA83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5744B79" w14:textId="2CED533B"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255,614</w:t>
            </w:r>
          </w:p>
        </w:tc>
      </w:tr>
      <w:tr w:rsidR="001A0B99" w:rsidRPr="00F84016" w14:paraId="3D55D2B1" w14:textId="77777777" w:rsidTr="005363E7">
        <w:trPr>
          <w:cantSplit/>
        </w:trPr>
        <w:tc>
          <w:tcPr>
            <w:tcW w:w="3431" w:type="dxa"/>
            <w:shd w:val="clear" w:color="auto" w:fill="auto"/>
            <w:vAlign w:val="bottom"/>
          </w:tcPr>
          <w:p w14:paraId="0776549F" w14:textId="77777777" w:rsidR="001A0B99" w:rsidRPr="00F84016" w:rsidRDefault="001A0B99" w:rsidP="001A0B99">
            <w:pPr>
              <w:tabs>
                <w:tab w:val="left" w:pos="182"/>
              </w:tabs>
              <w:spacing w:line="240" w:lineRule="atLeast"/>
              <w:rPr>
                <w:sz w:val="18"/>
                <w:szCs w:val="18"/>
              </w:rPr>
            </w:pPr>
            <w:r w:rsidRPr="00F84016">
              <w:rPr>
                <w:sz w:val="18"/>
                <w:szCs w:val="18"/>
              </w:rPr>
              <w:t>Deposits</w:t>
            </w:r>
          </w:p>
        </w:tc>
        <w:tc>
          <w:tcPr>
            <w:tcW w:w="1080" w:type="dxa"/>
            <w:shd w:val="clear" w:color="auto" w:fill="auto"/>
            <w:vAlign w:val="center"/>
          </w:tcPr>
          <w:p w14:paraId="61990C0F" w14:textId="114984B8"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7709369"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4D3F591" w14:textId="4BAC6689" w:rsidR="001A0B99" w:rsidRPr="00F84016" w:rsidRDefault="001A0B99" w:rsidP="001A0B99">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12808E06"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8D5478E" w14:textId="3457BC3C"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59270872"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tcBorders>
              <w:bottom w:val="single" w:sz="4" w:space="0" w:color="auto"/>
            </w:tcBorders>
            <w:shd w:val="clear" w:color="auto" w:fill="auto"/>
            <w:vAlign w:val="bottom"/>
          </w:tcPr>
          <w:p w14:paraId="497BF2E7" w14:textId="24DD23B6" w:rsidR="001A0B99" w:rsidRPr="00F84016" w:rsidRDefault="001A0B99" w:rsidP="001A0B99">
            <w:pPr>
              <w:pStyle w:val="acctfourfigures"/>
              <w:tabs>
                <w:tab w:val="clear" w:pos="765"/>
                <w:tab w:val="decimal" w:pos="819"/>
              </w:tabs>
              <w:spacing w:line="240" w:lineRule="atLeast"/>
              <w:ind w:left="-80" w:right="-80"/>
              <w:rPr>
                <w:sz w:val="18"/>
                <w:szCs w:val="18"/>
              </w:rPr>
            </w:pPr>
            <w:r w:rsidRPr="00F84016">
              <w:rPr>
                <w:rFonts w:eastAsia="Meiryo UI" w:cstheme="minorBidi"/>
                <w:color w:val="000000"/>
                <w:sz w:val="18"/>
                <w:szCs w:val="22"/>
                <w:lang w:val="en-US" w:bidi="th-TH"/>
              </w:rPr>
              <w:t>35,772</w:t>
            </w:r>
          </w:p>
        </w:tc>
        <w:tc>
          <w:tcPr>
            <w:tcW w:w="181" w:type="dxa"/>
          </w:tcPr>
          <w:p w14:paraId="33225A91"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bottom"/>
          </w:tcPr>
          <w:p w14:paraId="47F92D90" w14:textId="52AFD5C2" w:rsidR="001A0B99" w:rsidRPr="00F84016" w:rsidRDefault="001A0B99" w:rsidP="001A0B99">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35,772</w:t>
            </w:r>
          </w:p>
        </w:tc>
      </w:tr>
      <w:tr w:rsidR="001A0B99" w:rsidRPr="00F84016" w14:paraId="780A9D98" w14:textId="77777777" w:rsidTr="005363E7">
        <w:trPr>
          <w:cantSplit/>
        </w:trPr>
        <w:tc>
          <w:tcPr>
            <w:tcW w:w="3431" w:type="dxa"/>
            <w:shd w:val="clear" w:color="auto" w:fill="auto"/>
          </w:tcPr>
          <w:p w14:paraId="2080A0ED" w14:textId="3E03ECD8" w:rsidR="001A0B99" w:rsidRPr="00F84016" w:rsidRDefault="00FC4555" w:rsidP="001A0B99">
            <w:pPr>
              <w:tabs>
                <w:tab w:val="left" w:pos="182"/>
              </w:tabs>
              <w:spacing w:line="240" w:lineRule="atLeast"/>
              <w:rPr>
                <w:b/>
                <w:bCs/>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center"/>
          </w:tcPr>
          <w:p w14:paraId="01AA68A9" w14:textId="3EA848BF" w:rsidR="001A0B99" w:rsidRPr="00F84016" w:rsidRDefault="001A0B99" w:rsidP="001A0B99">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3,290,276</w:t>
            </w:r>
          </w:p>
        </w:tc>
        <w:tc>
          <w:tcPr>
            <w:tcW w:w="180" w:type="dxa"/>
            <w:shd w:val="clear" w:color="auto" w:fill="auto"/>
          </w:tcPr>
          <w:p w14:paraId="017DD698" w14:textId="77777777" w:rsidR="001A0B99" w:rsidRPr="00F84016" w:rsidRDefault="001A0B99" w:rsidP="001A0B99">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center"/>
          </w:tcPr>
          <w:p w14:paraId="539E255D" w14:textId="58FB95FC" w:rsidR="001A0B99" w:rsidRPr="00F84016" w:rsidRDefault="001A0B99" w:rsidP="001A0B99">
            <w:pPr>
              <w:tabs>
                <w:tab w:val="decimal" w:pos="819"/>
              </w:tabs>
              <w:spacing w:line="240" w:lineRule="auto"/>
              <w:rPr>
                <w:rFonts w:eastAsia="Meiryo UI"/>
                <w:b/>
                <w:bCs/>
                <w:color w:val="000000"/>
                <w:sz w:val="18"/>
                <w:szCs w:val="18"/>
                <w:lang w:bidi="th-TH"/>
              </w:rPr>
            </w:pPr>
            <w:r w:rsidRPr="00F84016">
              <w:rPr>
                <w:rFonts w:eastAsia="Meiryo UI"/>
                <w:b/>
                <w:bCs/>
                <w:color w:val="000000"/>
                <w:sz w:val="18"/>
                <w:szCs w:val="18"/>
              </w:rPr>
              <w:t>3,874,815</w:t>
            </w:r>
          </w:p>
        </w:tc>
        <w:tc>
          <w:tcPr>
            <w:tcW w:w="180" w:type="dxa"/>
            <w:shd w:val="clear" w:color="auto" w:fill="auto"/>
          </w:tcPr>
          <w:p w14:paraId="750C4EB2" w14:textId="77777777" w:rsidR="001A0B99" w:rsidRPr="00F84016" w:rsidRDefault="001A0B99" w:rsidP="001A0B99">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center"/>
          </w:tcPr>
          <w:p w14:paraId="743401AA" w14:textId="46B5D324" w:rsidR="001A0B99" w:rsidRPr="00F84016" w:rsidRDefault="001A0B99" w:rsidP="001A0B99">
            <w:pPr>
              <w:tabs>
                <w:tab w:val="decimal" w:pos="824"/>
              </w:tabs>
              <w:spacing w:line="240" w:lineRule="auto"/>
              <w:rPr>
                <w:rFonts w:eastAsia="Meiryo UI"/>
                <w:b/>
                <w:bCs/>
                <w:color w:val="000000"/>
                <w:sz w:val="18"/>
                <w:szCs w:val="18"/>
                <w:lang w:bidi="th-TH"/>
              </w:rPr>
            </w:pPr>
            <w:r w:rsidRPr="00F84016">
              <w:rPr>
                <w:rFonts w:eastAsia="Meiryo UI"/>
                <w:b/>
                <w:bCs/>
                <w:color w:val="000000"/>
                <w:sz w:val="18"/>
                <w:szCs w:val="18"/>
              </w:rPr>
              <w:t>1,183,997</w:t>
            </w:r>
          </w:p>
        </w:tc>
        <w:tc>
          <w:tcPr>
            <w:tcW w:w="180" w:type="dxa"/>
            <w:vAlign w:val="center"/>
          </w:tcPr>
          <w:p w14:paraId="0A30D278" w14:textId="77777777" w:rsidR="001A0B99" w:rsidRPr="00F84016" w:rsidRDefault="001A0B99" w:rsidP="001A0B99">
            <w:pPr>
              <w:pStyle w:val="acctfourfigures"/>
              <w:tabs>
                <w:tab w:val="clear" w:pos="765"/>
                <w:tab w:val="decimal" w:pos="640"/>
              </w:tabs>
              <w:spacing w:line="240" w:lineRule="atLeast"/>
              <w:ind w:left="-80" w:right="-80"/>
              <w:rPr>
                <w:b/>
                <w:bCs/>
                <w:sz w:val="18"/>
                <w:szCs w:val="18"/>
              </w:rPr>
            </w:pPr>
          </w:p>
        </w:tc>
        <w:tc>
          <w:tcPr>
            <w:tcW w:w="1079" w:type="dxa"/>
            <w:tcBorders>
              <w:top w:val="single" w:sz="4" w:space="0" w:color="auto"/>
              <w:bottom w:val="double" w:sz="4" w:space="0" w:color="auto"/>
            </w:tcBorders>
            <w:shd w:val="clear" w:color="auto" w:fill="auto"/>
            <w:vAlign w:val="center"/>
          </w:tcPr>
          <w:p w14:paraId="0E06F4E0" w14:textId="4871E9D0" w:rsidR="001A0B99" w:rsidRPr="00F84016" w:rsidRDefault="001A0B99" w:rsidP="001A0B99">
            <w:pPr>
              <w:tabs>
                <w:tab w:val="decimal" w:pos="819"/>
              </w:tabs>
              <w:spacing w:line="240" w:lineRule="auto"/>
              <w:rPr>
                <w:rFonts w:eastAsia="Meiryo UI"/>
                <w:b/>
                <w:bCs/>
                <w:color w:val="000000"/>
                <w:sz w:val="18"/>
                <w:szCs w:val="18"/>
                <w:lang w:bidi="th-TH"/>
              </w:rPr>
            </w:pPr>
            <w:r w:rsidRPr="00F84016">
              <w:rPr>
                <w:rFonts w:eastAsia="Meiryo UI" w:cstheme="minorBidi"/>
                <w:b/>
                <w:bCs/>
                <w:color w:val="000000"/>
                <w:sz w:val="18"/>
                <w:szCs w:val="22"/>
                <w:lang w:val="en-US" w:bidi="th-TH"/>
              </w:rPr>
              <w:t>744,182</w:t>
            </w:r>
          </w:p>
        </w:tc>
        <w:tc>
          <w:tcPr>
            <w:tcW w:w="181" w:type="dxa"/>
          </w:tcPr>
          <w:p w14:paraId="3BED0074" w14:textId="77777777" w:rsidR="001A0B99" w:rsidRPr="00F84016" w:rsidRDefault="001A0B99" w:rsidP="001A0B99">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center"/>
          </w:tcPr>
          <w:p w14:paraId="0E373C22" w14:textId="5523B351" w:rsidR="001A0B99" w:rsidRPr="00F84016" w:rsidRDefault="001A0B99" w:rsidP="001A0B99">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9,093,270</w:t>
            </w:r>
          </w:p>
        </w:tc>
      </w:tr>
      <w:tr w:rsidR="001A0B99" w:rsidRPr="00F84016" w14:paraId="2AD21CBF" w14:textId="77777777" w:rsidTr="00F17393">
        <w:trPr>
          <w:cantSplit/>
        </w:trPr>
        <w:tc>
          <w:tcPr>
            <w:tcW w:w="3431" w:type="dxa"/>
            <w:shd w:val="clear" w:color="auto" w:fill="auto"/>
          </w:tcPr>
          <w:p w14:paraId="4A4CC7BB" w14:textId="77777777" w:rsidR="001A0B99" w:rsidRPr="00F84016" w:rsidRDefault="001A0B99" w:rsidP="001A0B99">
            <w:pPr>
              <w:tabs>
                <w:tab w:val="left" w:pos="182"/>
              </w:tabs>
              <w:spacing w:line="240" w:lineRule="atLeast"/>
              <w:rPr>
                <w:b/>
                <w:bCs/>
                <w:sz w:val="2"/>
                <w:szCs w:val="2"/>
              </w:rPr>
            </w:pPr>
          </w:p>
        </w:tc>
        <w:tc>
          <w:tcPr>
            <w:tcW w:w="1080" w:type="dxa"/>
            <w:tcBorders>
              <w:top w:val="single" w:sz="4" w:space="0" w:color="auto"/>
            </w:tcBorders>
            <w:shd w:val="clear" w:color="auto" w:fill="auto"/>
            <w:vAlign w:val="bottom"/>
          </w:tcPr>
          <w:p w14:paraId="7E971FFB" w14:textId="77777777" w:rsidR="001A0B99" w:rsidRPr="00F84016" w:rsidRDefault="001A0B99" w:rsidP="001A0B99">
            <w:pPr>
              <w:pStyle w:val="acctfourfigures"/>
              <w:tabs>
                <w:tab w:val="clear" w:pos="765"/>
                <w:tab w:val="decimal" w:pos="914"/>
              </w:tabs>
              <w:spacing w:line="240" w:lineRule="atLeast"/>
              <w:ind w:left="-80" w:right="-80"/>
              <w:rPr>
                <w:sz w:val="2"/>
                <w:szCs w:val="2"/>
              </w:rPr>
            </w:pPr>
          </w:p>
        </w:tc>
        <w:tc>
          <w:tcPr>
            <w:tcW w:w="180" w:type="dxa"/>
            <w:shd w:val="clear" w:color="auto" w:fill="auto"/>
          </w:tcPr>
          <w:p w14:paraId="06B2D23A" w14:textId="77777777" w:rsidR="001A0B99" w:rsidRPr="00F84016" w:rsidRDefault="001A0B99" w:rsidP="001A0B99">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1537C03B" w14:textId="77777777" w:rsidR="001A0B99" w:rsidRPr="00F84016" w:rsidRDefault="001A0B99" w:rsidP="001A0B99">
            <w:pPr>
              <w:pStyle w:val="acctfourfigures"/>
              <w:tabs>
                <w:tab w:val="clear" w:pos="765"/>
                <w:tab w:val="decimal" w:pos="819"/>
              </w:tabs>
              <w:spacing w:line="240" w:lineRule="atLeast"/>
              <w:ind w:left="-80" w:right="-80"/>
              <w:rPr>
                <w:sz w:val="2"/>
                <w:szCs w:val="2"/>
              </w:rPr>
            </w:pPr>
          </w:p>
        </w:tc>
        <w:tc>
          <w:tcPr>
            <w:tcW w:w="180" w:type="dxa"/>
            <w:shd w:val="clear" w:color="auto" w:fill="auto"/>
          </w:tcPr>
          <w:p w14:paraId="16D66403" w14:textId="77777777" w:rsidR="001A0B99" w:rsidRPr="00F84016" w:rsidRDefault="001A0B99" w:rsidP="001A0B99">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39C792FE" w14:textId="77777777" w:rsidR="001A0B99" w:rsidRPr="00F84016" w:rsidRDefault="001A0B99" w:rsidP="001A0B99">
            <w:pPr>
              <w:pStyle w:val="acctfourfigures"/>
              <w:tabs>
                <w:tab w:val="clear" w:pos="765"/>
                <w:tab w:val="decimal" w:pos="824"/>
              </w:tabs>
              <w:spacing w:line="240" w:lineRule="atLeast"/>
              <w:ind w:left="-80" w:right="-80"/>
              <w:rPr>
                <w:sz w:val="2"/>
                <w:szCs w:val="2"/>
              </w:rPr>
            </w:pPr>
          </w:p>
        </w:tc>
        <w:tc>
          <w:tcPr>
            <w:tcW w:w="180" w:type="dxa"/>
          </w:tcPr>
          <w:p w14:paraId="385EF430" w14:textId="77777777" w:rsidR="001A0B99" w:rsidRPr="00F84016" w:rsidRDefault="001A0B99" w:rsidP="001A0B99">
            <w:pPr>
              <w:pStyle w:val="acctfourfigures"/>
              <w:tabs>
                <w:tab w:val="clear" w:pos="765"/>
                <w:tab w:val="decimal" w:pos="640"/>
              </w:tabs>
              <w:spacing w:line="240" w:lineRule="atLeast"/>
              <w:ind w:left="-80" w:right="-80"/>
              <w:rPr>
                <w:b/>
                <w:bCs/>
                <w:sz w:val="2"/>
                <w:szCs w:val="2"/>
              </w:rPr>
            </w:pPr>
          </w:p>
        </w:tc>
        <w:tc>
          <w:tcPr>
            <w:tcW w:w="1079" w:type="dxa"/>
            <w:tcBorders>
              <w:top w:val="double" w:sz="4" w:space="0" w:color="auto"/>
            </w:tcBorders>
            <w:shd w:val="clear" w:color="auto" w:fill="auto"/>
          </w:tcPr>
          <w:p w14:paraId="2DCAAE14" w14:textId="77777777" w:rsidR="001A0B99" w:rsidRPr="00F84016" w:rsidRDefault="001A0B99" w:rsidP="001A0B99">
            <w:pPr>
              <w:pStyle w:val="acctfourfigures"/>
              <w:tabs>
                <w:tab w:val="clear" w:pos="765"/>
                <w:tab w:val="decimal" w:pos="819"/>
              </w:tabs>
              <w:spacing w:line="240" w:lineRule="atLeast"/>
              <w:ind w:left="-80" w:right="-80"/>
              <w:rPr>
                <w:b/>
                <w:bCs/>
                <w:sz w:val="2"/>
                <w:szCs w:val="2"/>
              </w:rPr>
            </w:pPr>
          </w:p>
        </w:tc>
        <w:tc>
          <w:tcPr>
            <w:tcW w:w="181" w:type="dxa"/>
          </w:tcPr>
          <w:p w14:paraId="53850A88" w14:textId="77777777" w:rsidR="001A0B99" w:rsidRPr="00F84016" w:rsidRDefault="001A0B99" w:rsidP="001A0B99">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tcPr>
          <w:p w14:paraId="31F1F85F" w14:textId="77777777" w:rsidR="001A0B99" w:rsidRPr="00F84016" w:rsidRDefault="001A0B99" w:rsidP="001A0B99">
            <w:pPr>
              <w:pStyle w:val="acctfourfigures"/>
              <w:tabs>
                <w:tab w:val="clear" w:pos="765"/>
                <w:tab w:val="decimal" w:pos="914"/>
              </w:tabs>
              <w:spacing w:line="240" w:lineRule="atLeast"/>
              <w:ind w:left="-80" w:right="-80"/>
              <w:rPr>
                <w:b/>
                <w:bCs/>
                <w:sz w:val="2"/>
                <w:szCs w:val="2"/>
              </w:rPr>
            </w:pPr>
          </w:p>
        </w:tc>
      </w:tr>
      <w:tr w:rsidR="001A0B99" w:rsidRPr="00F84016" w14:paraId="4C95121D" w14:textId="77777777" w:rsidTr="00F17393">
        <w:trPr>
          <w:cantSplit/>
        </w:trPr>
        <w:tc>
          <w:tcPr>
            <w:tcW w:w="3431" w:type="dxa"/>
            <w:shd w:val="clear" w:color="auto" w:fill="auto"/>
            <w:vAlign w:val="bottom"/>
          </w:tcPr>
          <w:p w14:paraId="59A582C2" w14:textId="77777777" w:rsidR="001A0B99" w:rsidRPr="00F84016" w:rsidRDefault="001A0B99" w:rsidP="001A0B99">
            <w:pPr>
              <w:tabs>
                <w:tab w:val="left" w:pos="182"/>
              </w:tabs>
              <w:spacing w:line="240" w:lineRule="atLeast"/>
              <w:rPr>
                <w:sz w:val="18"/>
                <w:szCs w:val="18"/>
              </w:rPr>
            </w:pPr>
            <w:r w:rsidRPr="00F84016">
              <w:rPr>
                <w:b/>
                <w:bCs/>
                <w:sz w:val="18"/>
                <w:szCs w:val="18"/>
              </w:rPr>
              <w:t>Financial liabilities</w:t>
            </w:r>
          </w:p>
        </w:tc>
        <w:tc>
          <w:tcPr>
            <w:tcW w:w="1080" w:type="dxa"/>
            <w:shd w:val="clear" w:color="auto" w:fill="auto"/>
          </w:tcPr>
          <w:p w14:paraId="3D962F3C" w14:textId="77777777" w:rsidR="001A0B99" w:rsidRPr="00F84016" w:rsidRDefault="001A0B99" w:rsidP="001A0B9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459ED3B5"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92CA875" w14:textId="77777777" w:rsidR="001A0B99" w:rsidRPr="00F84016" w:rsidRDefault="001A0B99" w:rsidP="001A0B9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41478B5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0B84ACF" w14:textId="77777777" w:rsidR="001A0B99" w:rsidRPr="00F84016" w:rsidRDefault="001A0B99" w:rsidP="001A0B99">
            <w:pPr>
              <w:pStyle w:val="acctfourfigures"/>
              <w:tabs>
                <w:tab w:val="clear" w:pos="765"/>
                <w:tab w:val="decimal" w:pos="824"/>
              </w:tabs>
              <w:spacing w:line="240" w:lineRule="atLeast"/>
              <w:ind w:left="-80" w:right="-80"/>
              <w:rPr>
                <w:sz w:val="18"/>
                <w:szCs w:val="18"/>
              </w:rPr>
            </w:pPr>
          </w:p>
        </w:tc>
        <w:tc>
          <w:tcPr>
            <w:tcW w:w="180" w:type="dxa"/>
          </w:tcPr>
          <w:p w14:paraId="691AE3BA"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79F5294" w14:textId="77777777" w:rsidR="001A0B99" w:rsidRPr="00F84016" w:rsidRDefault="001A0B99" w:rsidP="001A0B99">
            <w:pPr>
              <w:pStyle w:val="acctfourfigures"/>
              <w:tabs>
                <w:tab w:val="clear" w:pos="765"/>
                <w:tab w:val="decimal" w:pos="819"/>
              </w:tabs>
              <w:spacing w:line="240" w:lineRule="atLeast"/>
              <w:ind w:left="-80" w:right="-80"/>
              <w:rPr>
                <w:sz w:val="18"/>
                <w:szCs w:val="18"/>
              </w:rPr>
            </w:pPr>
          </w:p>
        </w:tc>
        <w:tc>
          <w:tcPr>
            <w:tcW w:w="181" w:type="dxa"/>
          </w:tcPr>
          <w:p w14:paraId="462FC2D8"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152B275" w14:textId="77777777" w:rsidR="001A0B99" w:rsidRPr="00F84016" w:rsidRDefault="001A0B99" w:rsidP="001A0B99">
            <w:pPr>
              <w:pStyle w:val="acctfourfigures"/>
              <w:tabs>
                <w:tab w:val="clear" w:pos="765"/>
                <w:tab w:val="decimal" w:pos="914"/>
              </w:tabs>
              <w:spacing w:line="240" w:lineRule="atLeast"/>
              <w:ind w:left="-80" w:right="-80"/>
              <w:rPr>
                <w:sz w:val="18"/>
                <w:szCs w:val="18"/>
              </w:rPr>
            </w:pPr>
          </w:p>
        </w:tc>
      </w:tr>
      <w:tr w:rsidR="001A0B99" w:rsidRPr="00F84016" w14:paraId="63FF597F" w14:textId="77777777" w:rsidTr="00F17393">
        <w:trPr>
          <w:cantSplit/>
        </w:trPr>
        <w:tc>
          <w:tcPr>
            <w:tcW w:w="3431" w:type="dxa"/>
            <w:shd w:val="clear" w:color="auto" w:fill="auto"/>
            <w:vAlign w:val="bottom"/>
          </w:tcPr>
          <w:p w14:paraId="0DE4B3B0" w14:textId="77777777" w:rsidR="001A0B99" w:rsidRPr="00F84016" w:rsidRDefault="001A0B99" w:rsidP="001A0B99">
            <w:pPr>
              <w:tabs>
                <w:tab w:val="left" w:pos="182"/>
              </w:tabs>
              <w:spacing w:line="240" w:lineRule="atLeast"/>
              <w:rPr>
                <w:sz w:val="18"/>
                <w:szCs w:val="18"/>
              </w:rPr>
            </w:pPr>
            <w:r w:rsidRPr="00F84016">
              <w:rPr>
                <w:sz w:val="18"/>
                <w:szCs w:val="18"/>
              </w:rPr>
              <w:t>Trade and other payables</w:t>
            </w:r>
          </w:p>
        </w:tc>
        <w:tc>
          <w:tcPr>
            <w:tcW w:w="1080" w:type="dxa"/>
            <w:shd w:val="clear" w:color="auto" w:fill="auto"/>
            <w:vAlign w:val="center"/>
          </w:tcPr>
          <w:p w14:paraId="19CE0F8D" w14:textId="6C379BBB" w:rsidR="001A0B99" w:rsidRPr="00F84016" w:rsidRDefault="001A0B99" w:rsidP="001A0B99">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113758EF"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35B91F5" w14:textId="3925FAC6"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AFB2245"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F5E88BB" w14:textId="37311893" w:rsidR="001A0B99" w:rsidRPr="00F84016" w:rsidRDefault="001A0B99" w:rsidP="001A0B99">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78B05BB3"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0BAE634" w14:textId="712C22E4" w:rsidR="001A0B99" w:rsidRPr="00F84016" w:rsidRDefault="00DC5D92" w:rsidP="001A0B99">
            <w:pPr>
              <w:pStyle w:val="acctfourfigures"/>
              <w:tabs>
                <w:tab w:val="clear" w:pos="765"/>
                <w:tab w:val="decimal" w:pos="819"/>
              </w:tabs>
              <w:spacing w:line="240" w:lineRule="atLeast"/>
              <w:ind w:left="-80" w:right="-80"/>
              <w:rPr>
                <w:sz w:val="18"/>
                <w:szCs w:val="18"/>
              </w:rPr>
            </w:pPr>
            <w:r w:rsidRPr="00F84016">
              <w:rPr>
                <w:rFonts w:eastAsia="Meiryo UI" w:cstheme="minorBidi"/>
                <w:color w:val="000000"/>
                <w:sz w:val="18"/>
                <w:szCs w:val="22"/>
                <w:lang w:val="en-US" w:bidi="th-TH"/>
              </w:rPr>
              <w:t>1,526,263</w:t>
            </w:r>
          </w:p>
        </w:tc>
        <w:tc>
          <w:tcPr>
            <w:tcW w:w="181" w:type="dxa"/>
          </w:tcPr>
          <w:p w14:paraId="3D1E1C40" w14:textId="77777777" w:rsidR="001A0B99" w:rsidRPr="00F84016" w:rsidRDefault="001A0B99" w:rsidP="001A0B99">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72EA867" w14:textId="374693C9" w:rsidR="001A0B99" w:rsidRPr="00F84016" w:rsidRDefault="00DC5D92" w:rsidP="001A0B99">
            <w:pPr>
              <w:pStyle w:val="acctfourfigures"/>
              <w:tabs>
                <w:tab w:val="clear" w:pos="765"/>
                <w:tab w:val="decimal" w:pos="914"/>
              </w:tabs>
              <w:spacing w:line="240" w:lineRule="atLeast"/>
              <w:ind w:left="-80" w:right="-80"/>
              <w:rPr>
                <w:sz w:val="18"/>
                <w:szCs w:val="18"/>
              </w:rPr>
            </w:pPr>
            <w:r w:rsidRPr="00F84016">
              <w:rPr>
                <w:rFonts w:eastAsia="Meiryo UI" w:cstheme="minorBidi"/>
                <w:color w:val="000000"/>
                <w:sz w:val="18"/>
                <w:szCs w:val="22"/>
                <w:lang w:val="en-US" w:bidi="th-TH"/>
              </w:rPr>
              <w:t>1,526,263</w:t>
            </w:r>
          </w:p>
        </w:tc>
      </w:tr>
      <w:tr w:rsidR="0093618D" w:rsidRPr="00F84016" w14:paraId="246DC8CB" w14:textId="77777777" w:rsidTr="00F17393">
        <w:trPr>
          <w:cantSplit/>
        </w:trPr>
        <w:tc>
          <w:tcPr>
            <w:tcW w:w="3431" w:type="dxa"/>
            <w:shd w:val="clear" w:color="auto" w:fill="auto"/>
            <w:vAlign w:val="bottom"/>
          </w:tcPr>
          <w:p w14:paraId="5619546C" w14:textId="77777777" w:rsidR="0093618D" w:rsidRPr="00F84016" w:rsidRDefault="0093618D" w:rsidP="0093618D">
            <w:pPr>
              <w:tabs>
                <w:tab w:val="left" w:pos="182"/>
              </w:tabs>
              <w:spacing w:line="240" w:lineRule="atLeast"/>
              <w:rPr>
                <w:sz w:val="18"/>
                <w:szCs w:val="18"/>
              </w:rPr>
            </w:pPr>
            <w:r w:rsidRPr="00F84016">
              <w:rPr>
                <w:sz w:val="18"/>
                <w:szCs w:val="18"/>
              </w:rPr>
              <w:t>Deposit from customer</w:t>
            </w:r>
            <w:r w:rsidRPr="00F84016" w:rsidDel="00575F63">
              <w:rPr>
                <w:sz w:val="18"/>
                <w:szCs w:val="18"/>
              </w:rPr>
              <w:t xml:space="preserve"> </w:t>
            </w:r>
          </w:p>
        </w:tc>
        <w:tc>
          <w:tcPr>
            <w:tcW w:w="1080" w:type="dxa"/>
            <w:shd w:val="clear" w:color="auto" w:fill="auto"/>
            <w:vAlign w:val="center"/>
          </w:tcPr>
          <w:p w14:paraId="24C893AB" w14:textId="5527C3EE" w:rsidR="0093618D" w:rsidRPr="00F84016" w:rsidRDefault="0093618D" w:rsidP="0093618D">
            <w:pPr>
              <w:pStyle w:val="acctfourfigures"/>
              <w:tabs>
                <w:tab w:val="clear" w:pos="765"/>
                <w:tab w:val="decimal" w:pos="915"/>
              </w:tabs>
              <w:spacing w:line="240" w:lineRule="atLeast"/>
              <w:ind w:left="-80" w:right="-80"/>
              <w:rPr>
                <w:sz w:val="18"/>
                <w:szCs w:val="18"/>
              </w:rPr>
            </w:pPr>
            <w:r w:rsidRPr="00F84016">
              <w:rPr>
                <w:rFonts w:eastAsia="Meiryo UI"/>
                <w:color w:val="000000"/>
                <w:sz w:val="18"/>
                <w:szCs w:val="18"/>
              </w:rPr>
              <w:t>68,269</w:t>
            </w:r>
          </w:p>
        </w:tc>
        <w:tc>
          <w:tcPr>
            <w:tcW w:w="180" w:type="dxa"/>
            <w:shd w:val="clear" w:color="auto" w:fill="auto"/>
          </w:tcPr>
          <w:p w14:paraId="3DD5D832"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FD3BE2B" w14:textId="6628ABFE"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93366D1"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3FC28AF" w14:textId="5F874C07"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4BB1835C"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74094CB1" w14:textId="1C0F4852"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23D00E33"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FBD8394" w14:textId="34B1C768" w:rsidR="0093618D" w:rsidRPr="00F84016" w:rsidRDefault="0093618D" w:rsidP="0093618D">
            <w:pPr>
              <w:pStyle w:val="acctfourfigures"/>
              <w:tabs>
                <w:tab w:val="clear" w:pos="765"/>
                <w:tab w:val="decimal" w:pos="915"/>
              </w:tabs>
              <w:spacing w:line="240" w:lineRule="atLeast"/>
              <w:ind w:left="-80" w:right="-80"/>
              <w:rPr>
                <w:sz w:val="18"/>
                <w:szCs w:val="18"/>
              </w:rPr>
            </w:pPr>
            <w:r w:rsidRPr="00F84016">
              <w:rPr>
                <w:rFonts w:eastAsia="Meiryo UI" w:cstheme="minorBidi"/>
                <w:color w:val="000000"/>
                <w:sz w:val="18"/>
                <w:szCs w:val="22"/>
                <w:lang w:val="en-US" w:bidi="th-TH"/>
              </w:rPr>
              <w:t>68,269</w:t>
            </w:r>
          </w:p>
        </w:tc>
      </w:tr>
      <w:tr w:rsidR="0093618D" w:rsidRPr="00F84016" w14:paraId="27B1F040" w14:textId="77777777" w:rsidTr="00F17393">
        <w:trPr>
          <w:cantSplit/>
        </w:trPr>
        <w:tc>
          <w:tcPr>
            <w:tcW w:w="3431" w:type="dxa"/>
            <w:shd w:val="clear" w:color="auto" w:fill="auto"/>
            <w:vAlign w:val="bottom"/>
          </w:tcPr>
          <w:p w14:paraId="259805D8" w14:textId="77777777" w:rsidR="0093618D" w:rsidRPr="00F84016" w:rsidRDefault="0093618D" w:rsidP="0093618D">
            <w:pPr>
              <w:tabs>
                <w:tab w:val="left" w:pos="182"/>
              </w:tabs>
              <w:spacing w:line="240" w:lineRule="atLeast"/>
              <w:rPr>
                <w:sz w:val="18"/>
                <w:szCs w:val="18"/>
              </w:rPr>
            </w:pPr>
            <w:r w:rsidRPr="00F84016">
              <w:rPr>
                <w:sz w:val="18"/>
                <w:szCs w:val="18"/>
              </w:rPr>
              <w:t>Convertible debenture</w:t>
            </w:r>
          </w:p>
        </w:tc>
        <w:tc>
          <w:tcPr>
            <w:tcW w:w="1080" w:type="dxa"/>
            <w:tcBorders>
              <w:bottom w:val="single" w:sz="4" w:space="0" w:color="auto"/>
            </w:tcBorders>
            <w:shd w:val="clear" w:color="auto" w:fill="auto"/>
            <w:vAlign w:val="center"/>
          </w:tcPr>
          <w:p w14:paraId="5424F2E7" w14:textId="10D34D54" w:rsidR="0093618D" w:rsidRPr="00F84016" w:rsidRDefault="0093618D" w:rsidP="0093618D">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5,366,810</w:t>
            </w:r>
          </w:p>
        </w:tc>
        <w:tc>
          <w:tcPr>
            <w:tcW w:w="180" w:type="dxa"/>
            <w:shd w:val="clear" w:color="auto" w:fill="auto"/>
          </w:tcPr>
          <w:p w14:paraId="2887740B"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6F7B8197" w14:textId="6A2F3106"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0277583"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34D425F1" w14:textId="41842AEF"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49C05210"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79" w:type="dxa"/>
            <w:tcBorders>
              <w:bottom w:val="single" w:sz="4" w:space="0" w:color="auto"/>
            </w:tcBorders>
            <w:shd w:val="clear" w:color="auto" w:fill="auto"/>
            <w:vAlign w:val="center"/>
          </w:tcPr>
          <w:p w14:paraId="7218FC89" w14:textId="0D8F562D" w:rsidR="0093618D" w:rsidRPr="00F84016" w:rsidRDefault="0093618D" w:rsidP="0093618D">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439D13F9"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7C140933" w14:textId="0F93D963" w:rsidR="0093618D" w:rsidRPr="00F84016" w:rsidRDefault="0093618D" w:rsidP="0093618D">
            <w:pPr>
              <w:pStyle w:val="acctfourfigures"/>
              <w:tabs>
                <w:tab w:val="clear" w:pos="765"/>
                <w:tab w:val="decimal" w:pos="914"/>
              </w:tabs>
              <w:spacing w:line="240" w:lineRule="atLeast"/>
              <w:ind w:left="-80" w:right="-80"/>
              <w:rPr>
                <w:sz w:val="18"/>
                <w:szCs w:val="18"/>
              </w:rPr>
            </w:pPr>
            <w:r w:rsidRPr="00F84016">
              <w:rPr>
                <w:rFonts w:eastAsia="Meiryo UI" w:cstheme="minorBidi"/>
                <w:color w:val="000000"/>
                <w:sz w:val="18"/>
                <w:szCs w:val="22"/>
                <w:lang w:val="en-US" w:bidi="th-TH"/>
              </w:rPr>
              <w:t>5,366,810</w:t>
            </w:r>
          </w:p>
        </w:tc>
      </w:tr>
      <w:tr w:rsidR="0093618D" w:rsidRPr="00F84016" w14:paraId="4F6D732E" w14:textId="77777777" w:rsidTr="00F17393">
        <w:trPr>
          <w:cantSplit/>
        </w:trPr>
        <w:tc>
          <w:tcPr>
            <w:tcW w:w="3431" w:type="dxa"/>
            <w:shd w:val="clear" w:color="auto" w:fill="auto"/>
          </w:tcPr>
          <w:p w14:paraId="705A9180" w14:textId="7255B414" w:rsidR="0093618D" w:rsidRPr="00F84016" w:rsidRDefault="0093618D" w:rsidP="0093618D">
            <w:pPr>
              <w:tabs>
                <w:tab w:val="left" w:pos="182"/>
              </w:tabs>
              <w:spacing w:line="240" w:lineRule="atLeast"/>
              <w:rPr>
                <w:rFonts w:cs="Angsana New"/>
                <w:i/>
                <w:iCs/>
                <w:color w:val="0000FF"/>
                <w:sz w:val="18"/>
                <w:szCs w:val="22"/>
                <w:shd w:val="clear" w:color="auto" w:fill="E0E0E0"/>
                <w:lang w:val="en-US" w:bidi="th-TH"/>
              </w:rPr>
            </w:pPr>
            <w:r w:rsidRPr="00F84016">
              <w:rPr>
                <w:b/>
                <w:bCs/>
                <w:sz w:val="18"/>
                <w:szCs w:val="18"/>
              </w:rPr>
              <w:t>Total</w:t>
            </w:r>
          </w:p>
        </w:tc>
        <w:tc>
          <w:tcPr>
            <w:tcW w:w="1080" w:type="dxa"/>
            <w:tcBorders>
              <w:top w:val="single" w:sz="4" w:space="0" w:color="auto"/>
              <w:bottom w:val="double" w:sz="4" w:space="0" w:color="auto"/>
            </w:tcBorders>
            <w:shd w:val="clear" w:color="auto" w:fill="auto"/>
            <w:vAlign w:val="bottom"/>
          </w:tcPr>
          <w:p w14:paraId="5D8CDBED" w14:textId="4B16D48A" w:rsidR="0093618D" w:rsidRPr="00F84016" w:rsidRDefault="0093618D" w:rsidP="0093618D">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lang w:bidi="th-TH"/>
              </w:rPr>
              <w:t>5,435,079</w:t>
            </w:r>
          </w:p>
        </w:tc>
        <w:tc>
          <w:tcPr>
            <w:tcW w:w="180" w:type="dxa"/>
            <w:shd w:val="clear" w:color="auto" w:fill="auto"/>
          </w:tcPr>
          <w:p w14:paraId="7FDDF9D2"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01C5EE9F" w14:textId="1C40DCC6" w:rsidR="0093618D" w:rsidRPr="00F84016" w:rsidRDefault="0093618D" w:rsidP="0093618D">
            <w:pPr>
              <w:pStyle w:val="acctfourfigures"/>
              <w:tabs>
                <w:tab w:val="clear" w:pos="765"/>
                <w:tab w:val="decimal" w:pos="640"/>
              </w:tabs>
              <w:spacing w:line="240" w:lineRule="atLeast"/>
              <w:ind w:left="-80" w:right="-80"/>
              <w:rPr>
                <w:rFonts w:eastAsia="Meiryo UI"/>
                <w:b/>
                <w:bCs/>
                <w:color w:val="000000"/>
                <w:sz w:val="18"/>
                <w:szCs w:val="18"/>
              </w:rPr>
            </w:pPr>
            <w:r w:rsidRPr="00F84016">
              <w:rPr>
                <w:rFonts w:eastAsia="Meiryo UI"/>
                <w:b/>
                <w:bCs/>
                <w:color w:val="000000"/>
                <w:sz w:val="18"/>
                <w:szCs w:val="18"/>
              </w:rPr>
              <w:t>-</w:t>
            </w:r>
          </w:p>
        </w:tc>
        <w:tc>
          <w:tcPr>
            <w:tcW w:w="180" w:type="dxa"/>
            <w:shd w:val="clear" w:color="auto" w:fill="auto"/>
          </w:tcPr>
          <w:p w14:paraId="215FEAA8"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77B9FEE7" w14:textId="7827A6A3" w:rsidR="0093618D" w:rsidRPr="00F84016" w:rsidRDefault="0093618D" w:rsidP="0093618D">
            <w:pPr>
              <w:pStyle w:val="acctfourfigures"/>
              <w:tabs>
                <w:tab w:val="clear" w:pos="765"/>
                <w:tab w:val="decimal" w:pos="640"/>
              </w:tabs>
              <w:spacing w:line="240" w:lineRule="atLeast"/>
              <w:ind w:left="-80" w:right="-80"/>
              <w:rPr>
                <w:rFonts w:eastAsia="Meiryo UI"/>
                <w:b/>
                <w:bCs/>
                <w:color w:val="000000"/>
                <w:sz w:val="18"/>
                <w:szCs w:val="18"/>
                <w:lang w:bidi="th-TH"/>
              </w:rPr>
            </w:pPr>
            <w:r w:rsidRPr="00F84016">
              <w:rPr>
                <w:rFonts w:eastAsia="Meiryo UI"/>
                <w:b/>
                <w:bCs/>
                <w:color w:val="000000"/>
                <w:sz w:val="18"/>
                <w:szCs w:val="18"/>
              </w:rPr>
              <w:t>-</w:t>
            </w:r>
          </w:p>
        </w:tc>
        <w:tc>
          <w:tcPr>
            <w:tcW w:w="180" w:type="dxa"/>
          </w:tcPr>
          <w:p w14:paraId="3574ECE3"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79" w:type="dxa"/>
            <w:tcBorders>
              <w:top w:val="single" w:sz="4" w:space="0" w:color="auto"/>
              <w:bottom w:val="double" w:sz="4" w:space="0" w:color="auto"/>
            </w:tcBorders>
            <w:shd w:val="clear" w:color="auto" w:fill="auto"/>
          </w:tcPr>
          <w:p w14:paraId="61B09BCD" w14:textId="43021B1D" w:rsidR="0093618D" w:rsidRPr="00F84016" w:rsidRDefault="0093618D" w:rsidP="0093618D">
            <w:pPr>
              <w:tabs>
                <w:tab w:val="decimal" w:pos="819"/>
              </w:tabs>
              <w:spacing w:line="240" w:lineRule="auto"/>
              <w:rPr>
                <w:rFonts w:eastAsia="Meiryo UI"/>
                <w:b/>
                <w:bCs/>
                <w:color w:val="000000"/>
                <w:sz w:val="18"/>
                <w:szCs w:val="18"/>
                <w:lang w:bidi="th-TH"/>
              </w:rPr>
            </w:pPr>
            <w:r w:rsidRPr="00F84016">
              <w:rPr>
                <w:rFonts w:eastAsia="Meiryo UI" w:cstheme="minorBidi"/>
                <w:b/>
                <w:bCs/>
                <w:color w:val="000000"/>
                <w:sz w:val="18"/>
                <w:szCs w:val="22"/>
                <w:lang w:val="en-US" w:bidi="th-TH"/>
              </w:rPr>
              <w:t>1,526,263</w:t>
            </w:r>
          </w:p>
        </w:tc>
        <w:tc>
          <w:tcPr>
            <w:tcW w:w="181" w:type="dxa"/>
          </w:tcPr>
          <w:p w14:paraId="4F55F16C" w14:textId="77777777" w:rsidR="0093618D" w:rsidRPr="00F84016" w:rsidRDefault="0093618D" w:rsidP="0093618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2F1B8FEE" w14:textId="503001CC" w:rsidR="0093618D" w:rsidRPr="00F84016" w:rsidRDefault="0093618D" w:rsidP="0093618D">
            <w:pPr>
              <w:tabs>
                <w:tab w:val="decimal" w:pos="914"/>
              </w:tabs>
              <w:spacing w:line="240" w:lineRule="auto"/>
              <w:rPr>
                <w:rFonts w:eastAsia="Meiryo UI"/>
                <w:b/>
                <w:bCs/>
                <w:color w:val="000000"/>
                <w:sz w:val="18"/>
                <w:szCs w:val="18"/>
                <w:lang w:bidi="th-TH"/>
              </w:rPr>
            </w:pPr>
            <w:r w:rsidRPr="00F84016">
              <w:rPr>
                <w:rFonts w:eastAsia="Meiryo UI" w:cstheme="minorBidi"/>
                <w:b/>
                <w:bCs/>
                <w:color w:val="000000"/>
                <w:sz w:val="18"/>
                <w:szCs w:val="22"/>
                <w:lang w:val="en-US" w:bidi="th-TH"/>
              </w:rPr>
              <w:t>6,961,342</w:t>
            </w:r>
          </w:p>
        </w:tc>
      </w:tr>
    </w:tbl>
    <w:p w14:paraId="4719978D" w14:textId="77777777" w:rsidR="00CC11E2" w:rsidRPr="00F84016" w:rsidRDefault="00CC11E2" w:rsidP="00CC11E2">
      <w:pPr>
        <w:spacing w:line="100" w:lineRule="exact"/>
        <w:ind w:left="547"/>
        <w:jc w:val="both"/>
        <w:rPr>
          <w:sz w:val="12"/>
          <w:szCs w:val="12"/>
        </w:rPr>
      </w:pPr>
    </w:p>
    <w:tbl>
      <w:tblPr>
        <w:tblW w:w="9551" w:type="dxa"/>
        <w:tblInd w:w="529" w:type="dxa"/>
        <w:tblLayout w:type="fixed"/>
        <w:tblCellMar>
          <w:left w:w="79" w:type="dxa"/>
          <w:right w:w="79" w:type="dxa"/>
        </w:tblCellMar>
        <w:tblLook w:val="0000" w:firstRow="0" w:lastRow="0" w:firstColumn="0" w:lastColumn="0" w:noHBand="0" w:noVBand="0"/>
      </w:tblPr>
      <w:tblGrid>
        <w:gridCol w:w="3430"/>
        <w:gridCol w:w="1080"/>
        <w:gridCol w:w="180"/>
        <w:gridCol w:w="1080"/>
        <w:gridCol w:w="180"/>
        <w:gridCol w:w="1080"/>
        <w:gridCol w:w="180"/>
        <w:gridCol w:w="1080"/>
        <w:gridCol w:w="181"/>
        <w:gridCol w:w="1080"/>
      </w:tblGrid>
      <w:tr w:rsidR="00AA2C36" w:rsidRPr="00F84016" w14:paraId="03912F1B" w14:textId="77777777" w:rsidTr="00A501B9">
        <w:trPr>
          <w:cantSplit/>
        </w:trPr>
        <w:tc>
          <w:tcPr>
            <w:tcW w:w="3430" w:type="dxa"/>
            <w:shd w:val="clear" w:color="auto" w:fill="auto"/>
            <w:vAlign w:val="bottom"/>
          </w:tcPr>
          <w:p w14:paraId="79D3C777" w14:textId="77777777" w:rsidR="00AA2C36" w:rsidRPr="00F84016" w:rsidRDefault="00AA2C36" w:rsidP="00F17393">
            <w:pPr>
              <w:tabs>
                <w:tab w:val="left" w:pos="182"/>
              </w:tabs>
              <w:spacing w:line="240" w:lineRule="atLeast"/>
              <w:rPr>
                <w:i/>
                <w:iCs/>
                <w:color w:val="0000FF"/>
                <w:sz w:val="18"/>
                <w:szCs w:val="18"/>
              </w:rPr>
            </w:pPr>
          </w:p>
        </w:tc>
        <w:tc>
          <w:tcPr>
            <w:tcW w:w="6121" w:type="dxa"/>
            <w:gridSpan w:val="9"/>
            <w:shd w:val="clear" w:color="auto" w:fill="auto"/>
            <w:vAlign w:val="bottom"/>
          </w:tcPr>
          <w:p w14:paraId="4C98235B" w14:textId="77777777" w:rsidR="00AA2C36" w:rsidRPr="00F84016" w:rsidRDefault="00AA2C36" w:rsidP="00F17393">
            <w:pPr>
              <w:pStyle w:val="acctfourfigures"/>
              <w:tabs>
                <w:tab w:val="clear" w:pos="765"/>
              </w:tabs>
              <w:spacing w:line="240" w:lineRule="atLeast"/>
              <w:ind w:left="-79" w:right="-79"/>
              <w:jc w:val="center"/>
              <w:rPr>
                <w:b/>
                <w:bCs/>
                <w:sz w:val="18"/>
                <w:szCs w:val="18"/>
              </w:rPr>
            </w:pPr>
            <w:r w:rsidRPr="00F84016">
              <w:rPr>
                <w:b/>
                <w:bCs/>
                <w:sz w:val="18"/>
                <w:szCs w:val="18"/>
              </w:rPr>
              <w:t>Consolidated financial statements</w:t>
            </w:r>
          </w:p>
        </w:tc>
      </w:tr>
      <w:tr w:rsidR="00AA2C36" w:rsidRPr="00F84016" w14:paraId="4CBF209E" w14:textId="77777777" w:rsidTr="00A501B9">
        <w:trPr>
          <w:cantSplit/>
          <w:trHeight w:val="227"/>
        </w:trPr>
        <w:tc>
          <w:tcPr>
            <w:tcW w:w="3430" w:type="dxa"/>
            <w:shd w:val="clear" w:color="auto" w:fill="auto"/>
            <w:vAlign w:val="bottom"/>
          </w:tcPr>
          <w:p w14:paraId="73C8D880" w14:textId="77777777" w:rsidR="00AA2C36" w:rsidRPr="00F84016" w:rsidRDefault="00AA2C36" w:rsidP="00F17393">
            <w:pPr>
              <w:tabs>
                <w:tab w:val="left" w:pos="182"/>
              </w:tabs>
              <w:spacing w:line="240" w:lineRule="auto"/>
              <w:rPr>
                <w:i/>
                <w:iCs/>
                <w:color w:val="0000FF"/>
                <w:sz w:val="18"/>
                <w:szCs w:val="18"/>
              </w:rPr>
            </w:pPr>
          </w:p>
        </w:tc>
        <w:tc>
          <w:tcPr>
            <w:tcW w:w="2340" w:type="dxa"/>
            <w:gridSpan w:val="3"/>
            <w:shd w:val="clear" w:color="auto" w:fill="auto"/>
            <w:vAlign w:val="bottom"/>
          </w:tcPr>
          <w:p w14:paraId="7B26A174" w14:textId="77777777" w:rsidR="00AA2C36" w:rsidRPr="00F84016" w:rsidRDefault="00AA2C36" w:rsidP="00F17393">
            <w:pPr>
              <w:pStyle w:val="acctfourfigures"/>
              <w:tabs>
                <w:tab w:val="clear" w:pos="765"/>
              </w:tabs>
              <w:spacing w:line="240" w:lineRule="auto"/>
              <w:ind w:left="-72" w:right="-72"/>
              <w:jc w:val="center"/>
              <w:rPr>
                <w:sz w:val="18"/>
                <w:szCs w:val="18"/>
                <w:rtl/>
                <w:cs/>
              </w:rPr>
            </w:pPr>
            <w:r w:rsidRPr="00F84016">
              <w:rPr>
                <w:sz w:val="18"/>
                <w:szCs w:val="18"/>
              </w:rPr>
              <w:t>Fixed Interest rated</w:t>
            </w:r>
          </w:p>
        </w:tc>
        <w:tc>
          <w:tcPr>
            <w:tcW w:w="180" w:type="dxa"/>
            <w:shd w:val="clear" w:color="auto" w:fill="auto"/>
            <w:vAlign w:val="bottom"/>
          </w:tcPr>
          <w:p w14:paraId="140CE231" w14:textId="77777777" w:rsidR="00AA2C36" w:rsidRPr="00F84016" w:rsidRDefault="00AA2C36" w:rsidP="00F17393">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4D4E3FCD" w14:textId="77777777" w:rsidR="00AA2C36" w:rsidRPr="00F84016" w:rsidRDefault="00AA2C36" w:rsidP="00F17393">
            <w:pPr>
              <w:pStyle w:val="acctfourfigures"/>
              <w:tabs>
                <w:tab w:val="clear" w:pos="765"/>
              </w:tabs>
              <w:spacing w:line="240" w:lineRule="auto"/>
              <w:ind w:left="-72" w:right="-72"/>
              <w:jc w:val="center"/>
              <w:rPr>
                <w:sz w:val="18"/>
                <w:szCs w:val="18"/>
              </w:rPr>
            </w:pPr>
          </w:p>
        </w:tc>
        <w:tc>
          <w:tcPr>
            <w:tcW w:w="180" w:type="dxa"/>
          </w:tcPr>
          <w:p w14:paraId="4DF278AF" w14:textId="77777777" w:rsidR="00AA2C36" w:rsidRPr="00F84016" w:rsidRDefault="00AA2C36" w:rsidP="00F17393">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6A0CA9EA" w14:textId="77777777" w:rsidR="00AA2C36" w:rsidRPr="00F84016" w:rsidRDefault="00AA2C36" w:rsidP="00F17393">
            <w:pPr>
              <w:pStyle w:val="acctfourfigures"/>
              <w:tabs>
                <w:tab w:val="clear" w:pos="765"/>
              </w:tabs>
              <w:spacing w:line="240" w:lineRule="auto"/>
              <w:ind w:left="-72" w:right="-72"/>
              <w:jc w:val="center"/>
              <w:rPr>
                <w:sz w:val="18"/>
                <w:szCs w:val="18"/>
                <w:lang w:val="en-US" w:bidi="th-TH"/>
              </w:rPr>
            </w:pPr>
          </w:p>
        </w:tc>
        <w:tc>
          <w:tcPr>
            <w:tcW w:w="181" w:type="dxa"/>
          </w:tcPr>
          <w:p w14:paraId="02DF55C5" w14:textId="77777777" w:rsidR="00AA2C36" w:rsidRPr="00F84016" w:rsidRDefault="00AA2C36" w:rsidP="00F17393">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4CEA1F49" w14:textId="77777777" w:rsidR="00AA2C36" w:rsidRPr="00F84016" w:rsidRDefault="00AA2C36" w:rsidP="00F17393">
            <w:pPr>
              <w:pStyle w:val="acctfourfigures"/>
              <w:tabs>
                <w:tab w:val="clear" w:pos="765"/>
              </w:tabs>
              <w:spacing w:line="240" w:lineRule="auto"/>
              <w:ind w:left="-72" w:right="-72"/>
              <w:jc w:val="center"/>
              <w:rPr>
                <w:b/>
                <w:bCs/>
                <w:sz w:val="18"/>
                <w:szCs w:val="18"/>
                <w:rtl/>
                <w:cs/>
              </w:rPr>
            </w:pPr>
          </w:p>
        </w:tc>
      </w:tr>
      <w:tr w:rsidR="00AA2C36" w:rsidRPr="00F84016" w14:paraId="7E4F3539" w14:textId="77777777" w:rsidTr="00A501B9">
        <w:trPr>
          <w:cantSplit/>
        </w:trPr>
        <w:tc>
          <w:tcPr>
            <w:tcW w:w="3430" w:type="dxa"/>
            <w:shd w:val="clear" w:color="auto" w:fill="auto"/>
            <w:vAlign w:val="bottom"/>
          </w:tcPr>
          <w:p w14:paraId="5B5329DC" w14:textId="77777777" w:rsidR="00AA2C36" w:rsidRPr="00F84016" w:rsidRDefault="00AA2C36" w:rsidP="00F17393">
            <w:pPr>
              <w:tabs>
                <w:tab w:val="left" w:pos="182"/>
              </w:tabs>
              <w:spacing w:line="240" w:lineRule="atLeast"/>
              <w:rPr>
                <w:i/>
                <w:iCs/>
                <w:color w:val="0000FF"/>
                <w:sz w:val="18"/>
                <w:szCs w:val="18"/>
              </w:rPr>
            </w:pPr>
          </w:p>
        </w:tc>
        <w:tc>
          <w:tcPr>
            <w:tcW w:w="1080" w:type="dxa"/>
            <w:shd w:val="clear" w:color="auto" w:fill="auto"/>
            <w:vAlign w:val="bottom"/>
          </w:tcPr>
          <w:p w14:paraId="2079BC4F"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Within 1 year</w:t>
            </w:r>
          </w:p>
        </w:tc>
        <w:tc>
          <w:tcPr>
            <w:tcW w:w="180" w:type="dxa"/>
            <w:shd w:val="clear" w:color="auto" w:fill="auto"/>
            <w:vAlign w:val="bottom"/>
          </w:tcPr>
          <w:p w14:paraId="7939DEF0" w14:textId="77777777" w:rsidR="00AA2C36" w:rsidRPr="00F84016" w:rsidRDefault="00AA2C36"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3C2A9EE4"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After 1 year but within      5 years</w:t>
            </w:r>
          </w:p>
        </w:tc>
        <w:tc>
          <w:tcPr>
            <w:tcW w:w="180" w:type="dxa"/>
            <w:shd w:val="clear" w:color="auto" w:fill="auto"/>
            <w:vAlign w:val="bottom"/>
          </w:tcPr>
          <w:p w14:paraId="4A1E547D" w14:textId="77777777" w:rsidR="00AA2C36" w:rsidRPr="00F84016" w:rsidRDefault="00AA2C36"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089C1A14"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Floating interest</w:t>
            </w:r>
          </w:p>
        </w:tc>
        <w:tc>
          <w:tcPr>
            <w:tcW w:w="180" w:type="dxa"/>
          </w:tcPr>
          <w:p w14:paraId="67A11C7F" w14:textId="77777777" w:rsidR="00AA2C36" w:rsidRPr="00F84016" w:rsidRDefault="00AA2C36"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2ACF2CEC" w14:textId="77777777" w:rsidR="00AA2C36" w:rsidRPr="00F84016" w:rsidRDefault="00AA2C36" w:rsidP="00F17393">
            <w:pPr>
              <w:pStyle w:val="acctfourfigures"/>
              <w:tabs>
                <w:tab w:val="clear" w:pos="765"/>
              </w:tabs>
              <w:spacing w:line="240" w:lineRule="atLeast"/>
              <w:ind w:left="-72" w:right="-72"/>
              <w:jc w:val="center"/>
              <w:rPr>
                <w:sz w:val="18"/>
                <w:szCs w:val="18"/>
                <w:lang w:val="en-US" w:bidi="th-TH"/>
              </w:rPr>
            </w:pPr>
            <w:r w:rsidRPr="00F84016">
              <w:rPr>
                <w:sz w:val="18"/>
                <w:szCs w:val="18"/>
                <w:lang w:val="en-US" w:bidi="th-TH"/>
              </w:rPr>
              <w:t>Non-interest bearing</w:t>
            </w:r>
          </w:p>
        </w:tc>
        <w:tc>
          <w:tcPr>
            <w:tcW w:w="181" w:type="dxa"/>
          </w:tcPr>
          <w:p w14:paraId="68FB2C14" w14:textId="77777777" w:rsidR="00AA2C36" w:rsidRPr="00F84016" w:rsidRDefault="00AA2C36" w:rsidP="00F17393">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06D6ED03"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Total</w:t>
            </w:r>
          </w:p>
        </w:tc>
      </w:tr>
      <w:tr w:rsidR="00AA2C36" w:rsidRPr="00F84016" w14:paraId="20C28574" w14:textId="77777777" w:rsidTr="00A501B9">
        <w:trPr>
          <w:cantSplit/>
        </w:trPr>
        <w:tc>
          <w:tcPr>
            <w:tcW w:w="3430" w:type="dxa"/>
            <w:shd w:val="clear" w:color="auto" w:fill="auto"/>
          </w:tcPr>
          <w:p w14:paraId="3FB9C132" w14:textId="77777777" w:rsidR="00AA2C36" w:rsidRPr="00F84016" w:rsidRDefault="00AA2C36" w:rsidP="00F17393">
            <w:pPr>
              <w:tabs>
                <w:tab w:val="left" w:pos="182"/>
              </w:tabs>
              <w:spacing w:line="240" w:lineRule="atLeast"/>
              <w:rPr>
                <w:b/>
                <w:bCs/>
                <w:i/>
                <w:iCs/>
                <w:sz w:val="18"/>
                <w:szCs w:val="18"/>
              </w:rPr>
            </w:pPr>
          </w:p>
        </w:tc>
        <w:tc>
          <w:tcPr>
            <w:tcW w:w="6121" w:type="dxa"/>
            <w:gridSpan w:val="9"/>
            <w:shd w:val="clear" w:color="auto" w:fill="auto"/>
          </w:tcPr>
          <w:p w14:paraId="54356DCF" w14:textId="77777777" w:rsidR="00AA2C36" w:rsidRPr="00F84016" w:rsidRDefault="00AA2C36" w:rsidP="00F17393">
            <w:pPr>
              <w:pStyle w:val="acctfourfigures"/>
              <w:tabs>
                <w:tab w:val="clear" w:pos="765"/>
              </w:tabs>
              <w:spacing w:line="240" w:lineRule="atLeast"/>
              <w:ind w:right="11"/>
              <w:jc w:val="center"/>
              <w:rPr>
                <w:i/>
                <w:iCs/>
                <w:sz w:val="18"/>
                <w:szCs w:val="18"/>
              </w:rPr>
            </w:pPr>
            <w:r w:rsidRPr="00F84016">
              <w:rPr>
                <w:i/>
                <w:iCs/>
                <w:sz w:val="18"/>
                <w:szCs w:val="18"/>
              </w:rPr>
              <w:t>(in thousand Baht)</w:t>
            </w:r>
          </w:p>
        </w:tc>
      </w:tr>
      <w:tr w:rsidR="00AA2C36" w:rsidRPr="00F84016" w14:paraId="2FEE9383" w14:textId="77777777" w:rsidTr="00A501B9">
        <w:trPr>
          <w:cantSplit/>
        </w:trPr>
        <w:tc>
          <w:tcPr>
            <w:tcW w:w="3430" w:type="dxa"/>
            <w:shd w:val="clear" w:color="auto" w:fill="auto"/>
          </w:tcPr>
          <w:p w14:paraId="61867227" w14:textId="77777777" w:rsidR="00AA2C36" w:rsidRPr="00F84016" w:rsidRDefault="00AA2C36" w:rsidP="00F17393">
            <w:pPr>
              <w:tabs>
                <w:tab w:val="left" w:pos="182"/>
              </w:tabs>
              <w:spacing w:line="240" w:lineRule="atLeast"/>
              <w:rPr>
                <w:b/>
                <w:bCs/>
                <w:i/>
                <w:iCs/>
                <w:sz w:val="18"/>
                <w:szCs w:val="18"/>
              </w:rPr>
            </w:pPr>
            <w:r w:rsidRPr="00F84016">
              <w:rPr>
                <w:b/>
                <w:bCs/>
                <w:i/>
                <w:iCs/>
                <w:sz w:val="18"/>
                <w:szCs w:val="18"/>
              </w:rPr>
              <w:t>2019</w:t>
            </w:r>
          </w:p>
        </w:tc>
        <w:tc>
          <w:tcPr>
            <w:tcW w:w="1080" w:type="dxa"/>
            <w:shd w:val="clear" w:color="auto" w:fill="auto"/>
          </w:tcPr>
          <w:p w14:paraId="7DD6392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1E5B781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61AEBFD"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41DC166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353A6C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tcPr>
          <w:p w14:paraId="2B3155AA"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EB037E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1" w:type="dxa"/>
          </w:tcPr>
          <w:p w14:paraId="695D1D9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4440131"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r>
      <w:tr w:rsidR="00AA2C36" w:rsidRPr="00F84016" w14:paraId="4C1110FF" w14:textId="77777777" w:rsidTr="00A501B9">
        <w:trPr>
          <w:cantSplit/>
        </w:trPr>
        <w:tc>
          <w:tcPr>
            <w:tcW w:w="3430" w:type="dxa"/>
            <w:shd w:val="clear" w:color="auto" w:fill="auto"/>
            <w:vAlign w:val="bottom"/>
          </w:tcPr>
          <w:p w14:paraId="6E9DD2D7" w14:textId="77777777" w:rsidR="00AA2C36" w:rsidRPr="00F84016" w:rsidRDefault="00AA2C36" w:rsidP="00F17393">
            <w:pPr>
              <w:tabs>
                <w:tab w:val="left" w:pos="182"/>
              </w:tabs>
              <w:spacing w:line="240" w:lineRule="atLeast"/>
              <w:rPr>
                <w:b/>
                <w:bCs/>
                <w:sz w:val="18"/>
                <w:szCs w:val="18"/>
              </w:rPr>
            </w:pPr>
            <w:r w:rsidRPr="00F84016">
              <w:rPr>
                <w:b/>
                <w:bCs/>
                <w:sz w:val="18"/>
                <w:szCs w:val="18"/>
              </w:rPr>
              <w:t>Financial assets</w:t>
            </w:r>
          </w:p>
        </w:tc>
        <w:tc>
          <w:tcPr>
            <w:tcW w:w="1080" w:type="dxa"/>
            <w:shd w:val="clear" w:color="auto" w:fill="auto"/>
          </w:tcPr>
          <w:p w14:paraId="37AE828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3CD2822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2D72D5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43F2438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015A0C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0" w:type="dxa"/>
          </w:tcPr>
          <w:p w14:paraId="18C5F37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D1A222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81" w:type="dxa"/>
          </w:tcPr>
          <w:p w14:paraId="6E9C162A"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50B42DD"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r>
      <w:tr w:rsidR="00AA2C36" w:rsidRPr="00F84016" w14:paraId="740F186E" w14:textId="77777777" w:rsidTr="00A501B9">
        <w:trPr>
          <w:cantSplit/>
        </w:trPr>
        <w:tc>
          <w:tcPr>
            <w:tcW w:w="3430" w:type="dxa"/>
            <w:shd w:val="clear" w:color="auto" w:fill="auto"/>
            <w:vAlign w:val="bottom"/>
          </w:tcPr>
          <w:p w14:paraId="45C5D217" w14:textId="77777777" w:rsidR="00AA2C36" w:rsidRPr="00F84016" w:rsidRDefault="00AA2C36" w:rsidP="00F17393">
            <w:pPr>
              <w:tabs>
                <w:tab w:val="left" w:pos="182"/>
              </w:tabs>
              <w:spacing w:line="240" w:lineRule="atLeast"/>
              <w:rPr>
                <w:sz w:val="18"/>
                <w:szCs w:val="18"/>
              </w:rPr>
            </w:pPr>
            <w:r w:rsidRPr="00F84016">
              <w:rPr>
                <w:sz w:val="18"/>
                <w:szCs w:val="18"/>
              </w:rPr>
              <w:t>Cash and cash equivalent</w:t>
            </w:r>
          </w:p>
        </w:tc>
        <w:tc>
          <w:tcPr>
            <w:tcW w:w="1080" w:type="dxa"/>
            <w:shd w:val="clear" w:color="auto" w:fill="auto"/>
            <w:vAlign w:val="center"/>
          </w:tcPr>
          <w:p w14:paraId="511992D2"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2,121,034</w:t>
            </w:r>
          </w:p>
        </w:tc>
        <w:tc>
          <w:tcPr>
            <w:tcW w:w="180" w:type="dxa"/>
            <w:shd w:val="clear" w:color="auto" w:fill="auto"/>
          </w:tcPr>
          <w:p w14:paraId="5D2273A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DBBC70E"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7D0217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6A02FEB" w14:textId="77777777" w:rsidR="00AA2C36" w:rsidRPr="00F84016" w:rsidRDefault="00AA2C36" w:rsidP="00F17393">
            <w:pPr>
              <w:pStyle w:val="acctfourfigures"/>
              <w:tabs>
                <w:tab w:val="clear" w:pos="765"/>
                <w:tab w:val="decimal" w:pos="824"/>
              </w:tabs>
              <w:spacing w:line="240" w:lineRule="atLeast"/>
              <w:ind w:left="-80" w:right="-80"/>
              <w:rPr>
                <w:sz w:val="18"/>
                <w:szCs w:val="18"/>
              </w:rPr>
            </w:pPr>
            <w:r w:rsidRPr="00F84016">
              <w:rPr>
                <w:rFonts w:eastAsia="Meiryo UI"/>
                <w:color w:val="000000"/>
                <w:sz w:val="18"/>
                <w:szCs w:val="18"/>
              </w:rPr>
              <w:t>336,340</w:t>
            </w:r>
          </w:p>
        </w:tc>
        <w:tc>
          <w:tcPr>
            <w:tcW w:w="180" w:type="dxa"/>
            <w:vAlign w:val="center"/>
          </w:tcPr>
          <w:p w14:paraId="4A5AF6A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EB54BEC"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634,141</w:t>
            </w:r>
          </w:p>
        </w:tc>
        <w:tc>
          <w:tcPr>
            <w:tcW w:w="181" w:type="dxa"/>
          </w:tcPr>
          <w:p w14:paraId="2C2E5BC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982A560"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3,091,515</w:t>
            </w:r>
          </w:p>
        </w:tc>
      </w:tr>
      <w:tr w:rsidR="00AA2C36" w:rsidRPr="00F84016" w14:paraId="05111685" w14:textId="77777777" w:rsidTr="00A501B9">
        <w:trPr>
          <w:cantSplit/>
        </w:trPr>
        <w:tc>
          <w:tcPr>
            <w:tcW w:w="3430" w:type="dxa"/>
            <w:shd w:val="clear" w:color="auto" w:fill="auto"/>
            <w:vAlign w:val="bottom"/>
          </w:tcPr>
          <w:p w14:paraId="02293BE3" w14:textId="77777777" w:rsidR="00AA2C36" w:rsidRPr="00F84016" w:rsidRDefault="00AA2C36" w:rsidP="00F17393">
            <w:pPr>
              <w:tabs>
                <w:tab w:val="left" w:pos="182"/>
              </w:tabs>
              <w:spacing w:line="240" w:lineRule="atLeast"/>
              <w:rPr>
                <w:b/>
                <w:bCs/>
                <w:sz w:val="18"/>
                <w:szCs w:val="18"/>
              </w:rPr>
            </w:pPr>
            <w:r w:rsidRPr="00F84016">
              <w:rPr>
                <w:sz w:val="18"/>
                <w:szCs w:val="18"/>
              </w:rPr>
              <w:t>Current investment</w:t>
            </w:r>
          </w:p>
        </w:tc>
        <w:tc>
          <w:tcPr>
            <w:tcW w:w="1080" w:type="dxa"/>
            <w:shd w:val="clear" w:color="auto" w:fill="auto"/>
            <w:vAlign w:val="center"/>
          </w:tcPr>
          <w:p w14:paraId="02EB13C3"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105,646</w:t>
            </w:r>
          </w:p>
        </w:tc>
        <w:tc>
          <w:tcPr>
            <w:tcW w:w="180" w:type="dxa"/>
            <w:shd w:val="clear" w:color="auto" w:fill="auto"/>
          </w:tcPr>
          <w:p w14:paraId="0F61DE56"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89B401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6F65CB6"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44F75C8"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7662DF6"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5FDE19A"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37C4A35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DBC1F7F"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105,646</w:t>
            </w:r>
          </w:p>
        </w:tc>
      </w:tr>
      <w:tr w:rsidR="00AA2C36" w:rsidRPr="00F84016" w14:paraId="19BA5F09" w14:textId="77777777" w:rsidTr="00A501B9">
        <w:trPr>
          <w:cantSplit/>
        </w:trPr>
        <w:tc>
          <w:tcPr>
            <w:tcW w:w="3430" w:type="dxa"/>
            <w:shd w:val="clear" w:color="auto" w:fill="auto"/>
            <w:vAlign w:val="bottom"/>
          </w:tcPr>
          <w:p w14:paraId="7B999573" w14:textId="77777777" w:rsidR="00AA2C36" w:rsidRPr="00F84016" w:rsidRDefault="00AA2C36" w:rsidP="00F17393">
            <w:pPr>
              <w:tabs>
                <w:tab w:val="left" w:pos="182"/>
              </w:tabs>
              <w:spacing w:line="240" w:lineRule="atLeast"/>
              <w:rPr>
                <w:sz w:val="18"/>
                <w:szCs w:val="18"/>
              </w:rPr>
            </w:pPr>
            <w:r w:rsidRPr="00F84016">
              <w:rPr>
                <w:sz w:val="18"/>
                <w:szCs w:val="18"/>
              </w:rPr>
              <w:t>Hire purchase receivables</w:t>
            </w:r>
          </w:p>
        </w:tc>
        <w:tc>
          <w:tcPr>
            <w:tcW w:w="1080" w:type="dxa"/>
            <w:shd w:val="clear" w:color="auto" w:fill="auto"/>
            <w:vAlign w:val="center"/>
          </w:tcPr>
          <w:p w14:paraId="4E075244"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2,942,550</w:t>
            </w:r>
          </w:p>
        </w:tc>
        <w:tc>
          <w:tcPr>
            <w:tcW w:w="180" w:type="dxa"/>
            <w:shd w:val="clear" w:color="auto" w:fill="auto"/>
          </w:tcPr>
          <w:p w14:paraId="09EBCD5A"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631B696"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2,162,135</w:t>
            </w:r>
          </w:p>
        </w:tc>
        <w:tc>
          <w:tcPr>
            <w:tcW w:w="180" w:type="dxa"/>
            <w:shd w:val="clear" w:color="auto" w:fill="auto"/>
          </w:tcPr>
          <w:p w14:paraId="2C36578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BC7E6DA"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7EEFFDC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7E6B6AB"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48FAAB24"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38468EE"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5,104,685</w:t>
            </w:r>
          </w:p>
        </w:tc>
      </w:tr>
      <w:tr w:rsidR="00AA2C36" w:rsidRPr="00F84016" w14:paraId="5236AACC" w14:textId="77777777" w:rsidTr="00A501B9">
        <w:trPr>
          <w:cantSplit/>
        </w:trPr>
        <w:tc>
          <w:tcPr>
            <w:tcW w:w="3430" w:type="dxa"/>
            <w:shd w:val="clear" w:color="auto" w:fill="auto"/>
            <w:vAlign w:val="bottom"/>
          </w:tcPr>
          <w:p w14:paraId="1DDC9751" w14:textId="77777777" w:rsidR="00AA2C36" w:rsidRPr="00F84016" w:rsidRDefault="00AA2C36" w:rsidP="00F17393">
            <w:pPr>
              <w:tabs>
                <w:tab w:val="left" w:pos="182"/>
              </w:tabs>
              <w:spacing w:line="240" w:lineRule="atLeast"/>
              <w:rPr>
                <w:sz w:val="18"/>
                <w:szCs w:val="18"/>
              </w:rPr>
            </w:pPr>
            <w:r w:rsidRPr="00F84016">
              <w:rPr>
                <w:sz w:val="18"/>
                <w:szCs w:val="18"/>
              </w:rPr>
              <w:t>Loan receivables</w:t>
            </w:r>
          </w:p>
        </w:tc>
        <w:tc>
          <w:tcPr>
            <w:tcW w:w="1080" w:type="dxa"/>
            <w:shd w:val="clear" w:color="auto" w:fill="auto"/>
            <w:vAlign w:val="center"/>
          </w:tcPr>
          <w:p w14:paraId="32A5B6FF"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232,754</w:t>
            </w:r>
          </w:p>
        </w:tc>
        <w:tc>
          <w:tcPr>
            <w:tcW w:w="180" w:type="dxa"/>
            <w:shd w:val="clear" w:color="auto" w:fill="auto"/>
          </w:tcPr>
          <w:p w14:paraId="1A6A33CC"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751E6CF"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64,200</w:t>
            </w:r>
          </w:p>
        </w:tc>
        <w:tc>
          <w:tcPr>
            <w:tcW w:w="180" w:type="dxa"/>
            <w:shd w:val="clear" w:color="auto" w:fill="auto"/>
          </w:tcPr>
          <w:p w14:paraId="1C107AE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F47B261"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3C93118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113224E"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0617FD21"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15698F4"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296,954</w:t>
            </w:r>
          </w:p>
        </w:tc>
      </w:tr>
      <w:tr w:rsidR="00AA2C36" w:rsidRPr="00F84016" w14:paraId="216C9621" w14:textId="77777777" w:rsidTr="00A501B9">
        <w:trPr>
          <w:cantSplit/>
        </w:trPr>
        <w:tc>
          <w:tcPr>
            <w:tcW w:w="3430" w:type="dxa"/>
            <w:shd w:val="clear" w:color="auto" w:fill="auto"/>
            <w:vAlign w:val="bottom"/>
          </w:tcPr>
          <w:p w14:paraId="16432C01" w14:textId="77777777" w:rsidR="00AA2C36" w:rsidRPr="00F84016" w:rsidRDefault="00AA2C36" w:rsidP="00F17393">
            <w:pPr>
              <w:tabs>
                <w:tab w:val="left" w:pos="182"/>
              </w:tabs>
              <w:spacing w:line="240" w:lineRule="atLeast"/>
              <w:rPr>
                <w:sz w:val="18"/>
                <w:szCs w:val="18"/>
              </w:rPr>
            </w:pPr>
            <w:r w:rsidRPr="00F84016">
              <w:rPr>
                <w:sz w:val="18"/>
                <w:szCs w:val="18"/>
              </w:rPr>
              <w:t>Microfinance receivables</w:t>
            </w:r>
          </w:p>
        </w:tc>
        <w:tc>
          <w:tcPr>
            <w:tcW w:w="1080" w:type="dxa"/>
            <w:shd w:val="clear" w:color="auto" w:fill="auto"/>
            <w:vAlign w:val="center"/>
          </w:tcPr>
          <w:p w14:paraId="29FBD850"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626,833</w:t>
            </w:r>
          </w:p>
        </w:tc>
        <w:tc>
          <w:tcPr>
            <w:tcW w:w="180" w:type="dxa"/>
            <w:shd w:val="clear" w:color="auto" w:fill="auto"/>
          </w:tcPr>
          <w:p w14:paraId="3DA6468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EEBD413"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21,707</w:t>
            </w:r>
          </w:p>
        </w:tc>
        <w:tc>
          <w:tcPr>
            <w:tcW w:w="180" w:type="dxa"/>
            <w:shd w:val="clear" w:color="auto" w:fill="auto"/>
          </w:tcPr>
          <w:p w14:paraId="2833B77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313276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70DB70F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D895F57"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0A1B5BA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69807B5"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648,540</w:t>
            </w:r>
          </w:p>
        </w:tc>
      </w:tr>
      <w:tr w:rsidR="00AA2C36" w:rsidRPr="00F84016" w14:paraId="3DEE9990" w14:textId="77777777" w:rsidTr="00A501B9">
        <w:trPr>
          <w:cantSplit/>
        </w:trPr>
        <w:tc>
          <w:tcPr>
            <w:tcW w:w="3430" w:type="dxa"/>
            <w:shd w:val="clear" w:color="auto" w:fill="auto"/>
            <w:vAlign w:val="bottom"/>
          </w:tcPr>
          <w:p w14:paraId="5DC82EA0" w14:textId="77777777" w:rsidR="00AA2C36" w:rsidRPr="00F84016" w:rsidRDefault="00AA2C36" w:rsidP="00F17393">
            <w:pPr>
              <w:spacing w:line="240" w:lineRule="atLeast"/>
              <w:rPr>
                <w:sz w:val="18"/>
                <w:szCs w:val="18"/>
              </w:rPr>
            </w:pPr>
            <w:r w:rsidRPr="00F84016">
              <w:rPr>
                <w:sz w:val="18"/>
                <w:szCs w:val="18"/>
              </w:rPr>
              <w:t xml:space="preserve">Consumer finance receivables under </w:t>
            </w:r>
            <w:r w:rsidRPr="00F84016">
              <w:rPr>
                <w:sz w:val="18"/>
                <w:szCs w:val="18"/>
              </w:rPr>
              <w:tab/>
              <w:t xml:space="preserve">        </w:t>
            </w:r>
          </w:p>
        </w:tc>
        <w:tc>
          <w:tcPr>
            <w:tcW w:w="1080" w:type="dxa"/>
            <w:shd w:val="clear" w:color="auto" w:fill="auto"/>
            <w:vAlign w:val="center"/>
          </w:tcPr>
          <w:p w14:paraId="63B1AAA2" w14:textId="77777777" w:rsidR="00AA2C36" w:rsidRPr="00F84016" w:rsidRDefault="00AA2C36" w:rsidP="00F17393">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31EBE204"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14A9323" w14:textId="77777777" w:rsidR="00AA2C36" w:rsidRPr="00F84016" w:rsidRDefault="00AA2C36" w:rsidP="00F17393">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64FB7DD4"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F171F3C"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p>
        </w:tc>
        <w:tc>
          <w:tcPr>
            <w:tcW w:w="180" w:type="dxa"/>
            <w:vAlign w:val="center"/>
          </w:tcPr>
          <w:p w14:paraId="551605E1"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8EC74B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p>
        </w:tc>
        <w:tc>
          <w:tcPr>
            <w:tcW w:w="181" w:type="dxa"/>
          </w:tcPr>
          <w:p w14:paraId="32463A24"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B31509E" w14:textId="77777777" w:rsidR="00AA2C36" w:rsidRPr="00F84016" w:rsidRDefault="00AA2C36" w:rsidP="00F17393">
            <w:pPr>
              <w:pStyle w:val="acctfourfigures"/>
              <w:tabs>
                <w:tab w:val="clear" w:pos="765"/>
                <w:tab w:val="decimal" w:pos="914"/>
              </w:tabs>
              <w:spacing w:line="240" w:lineRule="atLeast"/>
              <w:ind w:left="-80" w:right="-80"/>
              <w:rPr>
                <w:sz w:val="18"/>
                <w:szCs w:val="18"/>
              </w:rPr>
            </w:pPr>
          </w:p>
        </w:tc>
      </w:tr>
      <w:tr w:rsidR="00AA2C36" w:rsidRPr="00F84016" w14:paraId="45AB834B" w14:textId="77777777" w:rsidTr="00A501B9">
        <w:trPr>
          <w:cantSplit/>
        </w:trPr>
        <w:tc>
          <w:tcPr>
            <w:tcW w:w="3430" w:type="dxa"/>
            <w:shd w:val="clear" w:color="auto" w:fill="auto"/>
            <w:vAlign w:val="bottom"/>
          </w:tcPr>
          <w:p w14:paraId="0585ECD4" w14:textId="77777777" w:rsidR="00AA2C36" w:rsidRPr="00F84016" w:rsidRDefault="00AA2C36" w:rsidP="00F17393">
            <w:pPr>
              <w:spacing w:line="240" w:lineRule="atLeast"/>
              <w:rPr>
                <w:sz w:val="18"/>
                <w:szCs w:val="18"/>
              </w:rPr>
            </w:pPr>
            <w:r w:rsidRPr="00F84016">
              <w:rPr>
                <w:sz w:val="18"/>
                <w:szCs w:val="18"/>
              </w:rPr>
              <w:t xml:space="preserve">   joint financing arrangements</w:t>
            </w:r>
          </w:p>
        </w:tc>
        <w:tc>
          <w:tcPr>
            <w:tcW w:w="1080" w:type="dxa"/>
            <w:shd w:val="clear" w:color="auto" w:fill="auto"/>
            <w:vAlign w:val="center"/>
          </w:tcPr>
          <w:p w14:paraId="7DDB2760"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6,086</w:t>
            </w:r>
          </w:p>
        </w:tc>
        <w:tc>
          <w:tcPr>
            <w:tcW w:w="180" w:type="dxa"/>
            <w:shd w:val="clear" w:color="auto" w:fill="auto"/>
          </w:tcPr>
          <w:p w14:paraId="5B828E1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A916703"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322</w:t>
            </w:r>
          </w:p>
        </w:tc>
        <w:tc>
          <w:tcPr>
            <w:tcW w:w="180" w:type="dxa"/>
            <w:shd w:val="clear" w:color="auto" w:fill="auto"/>
          </w:tcPr>
          <w:p w14:paraId="7729BE7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77C0BE2"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0CE0A94F"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1CBE4C3"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2613D4FF"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1DF1167"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6,408</w:t>
            </w:r>
          </w:p>
        </w:tc>
      </w:tr>
      <w:tr w:rsidR="00AA2C36" w:rsidRPr="00F84016" w14:paraId="36838674" w14:textId="77777777" w:rsidTr="00A501B9">
        <w:trPr>
          <w:cantSplit/>
        </w:trPr>
        <w:tc>
          <w:tcPr>
            <w:tcW w:w="3430" w:type="dxa"/>
            <w:shd w:val="clear" w:color="auto" w:fill="auto"/>
            <w:vAlign w:val="bottom"/>
          </w:tcPr>
          <w:p w14:paraId="5FD8BD25" w14:textId="77777777" w:rsidR="00AA2C36" w:rsidRPr="00F84016" w:rsidRDefault="00AA2C36" w:rsidP="00F17393">
            <w:pPr>
              <w:tabs>
                <w:tab w:val="left" w:pos="182"/>
              </w:tabs>
              <w:spacing w:line="240" w:lineRule="atLeast"/>
              <w:rPr>
                <w:sz w:val="18"/>
                <w:szCs w:val="18"/>
              </w:rPr>
            </w:pPr>
            <w:r w:rsidRPr="00F84016">
              <w:rPr>
                <w:sz w:val="18"/>
                <w:szCs w:val="18"/>
              </w:rPr>
              <w:t>Corporate loans and interest receivables</w:t>
            </w:r>
          </w:p>
        </w:tc>
        <w:tc>
          <w:tcPr>
            <w:tcW w:w="1080" w:type="dxa"/>
            <w:shd w:val="clear" w:color="auto" w:fill="auto"/>
            <w:vAlign w:val="center"/>
          </w:tcPr>
          <w:p w14:paraId="18DD19AC"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41,055</w:t>
            </w:r>
          </w:p>
        </w:tc>
        <w:tc>
          <w:tcPr>
            <w:tcW w:w="180" w:type="dxa"/>
            <w:shd w:val="clear" w:color="auto" w:fill="auto"/>
          </w:tcPr>
          <w:p w14:paraId="752E9E2B"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876CACA"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04E61E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A0EAF6F"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206D315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80A5509"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5F6CF4DD"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1FA9DC5"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41,055</w:t>
            </w:r>
          </w:p>
        </w:tc>
      </w:tr>
      <w:tr w:rsidR="00AA2C36" w:rsidRPr="00F84016" w14:paraId="1ACC8E34" w14:textId="77777777" w:rsidTr="00A501B9">
        <w:trPr>
          <w:cantSplit/>
        </w:trPr>
        <w:tc>
          <w:tcPr>
            <w:tcW w:w="3430" w:type="dxa"/>
            <w:shd w:val="clear" w:color="auto" w:fill="auto"/>
            <w:vAlign w:val="bottom"/>
          </w:tcPr>
          <w:p w14:paraId="6EC9DB97" w14:textId="77777777" w:rsidR="00AA2C36" w:rsidRPr="00F84016" w:rsidRDefault="00AA2C36" w:rsidP="00F17393">
            <w:pPr>
              <w:tabs>
                <w:tab w:val="left" w:pos="182"/>
              </w:tabs>
              <w:spacing w:line="240" w:lineRule="atLeast"/>
              <w:rPr>
                <w:sz w:val="18"/>
                <w:szCs w:val="18"/>
              </w:rPr>
            </w:pPr>
            <w:r w:rsidRPr="00F84016">
              <w:rPr>
                <w:sz w:val="18"/>
                <w:szCs w:val="18"/>
              </w:rPr>
              <w:t>Other receivables</w:t>
            </w:r>
          </w:p>
        </w:tc>
        <w:tc>
          <w:tcPr>
            <w:tcW w:w="1080" w:type="dxa"/>
            <w:shd w:val="clear" w:color="auto" w:fill="auto"/>
            <w:vAlign w:val="center"/>
          </w:tcPr>
          <w:p w14:paraId="50FA2CAF"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891271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3957E50"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91B9E8C"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39E58BF"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5CBF62D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53FA893"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120,361</w:t>
            </w:r>
          </w:p>
        </w:tc>
        <w:tc>
          <w:tcPr>
            <w:tcW w:w="181" w:type="dxa"/>
          </w:tcPr>
          <w:p w14:paraId="6632DA6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7F19ACD"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120,361</w:t>
            </w:r>
          </w:p>
        </w:tc>
      </w:tr>
      <w:tr w:rsidR="00AA2C36" w:rsidRPr="00F84016" w14:paraId="23A4906A" w14:textId="77777777" w:rsidTr="00A501B9">
        <w:trPr>
          <w:cantSplit/>
        </w:trPr>
        <w:tc>
          <w:tcPr>
            <w:tcW w:w="3430" w:type="dxa"/>
            <w:shd w:val="clear" w:color="auto" w:fill="auto"/>
            <w:vAlign w:val="bottom"/>
          </w:tcPr>
          <w:p w14:paraId="347831AA" w14:textId="77777777" w:rsidR="00AA2C36" w:rsidRPr="00F84016" w:rsidRDefault="00AA2C36" w:rsidP="00F17393">
            <w:pPr>
              <w:tabs>
                <w:tab w:val="left" w:pos="182"/>
              </w:tabs>
              <w:spacing w:line="240" w:lineRule="atLeast"/>
              <w:rPr>
                <w:sz w:val="18"/>
                <w:szCs w:val="18"/>
              </w:rPr>
            </w:pPr>
            <w:r w:rsidRPr="00F84016">
              <w:rPr>
                <w:sz w:val="18"/>
                <w:szCs w:val="18"/>
              </w:rPr>
              <w:t>Pledged fixed deposit at financial institution</w:t>
            </w:r>
          </w:p>
        </w:tc>
        <w:tc>
          <w:tcPr>
            <w:tcW w:w="1080" w:type="dxa"/>
            <w:shd w:val="clear" w:color="auto" w:fill="auto"/>
            <w:vAlign w:val="center"/>
          </w:tcPr>
          <w:p w14:paraId="02161942"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4D3ABE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77790B8"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343</w:t>
            </w:r>
          </w:p>
        </w:tc>
        <w:tc>
          <w:tcPr>
            <w:tcW w:w="180" w:type="dxa"/>
            <w:shd w:val="clear" w:color="auto" w:fill="auto"/>
          </w:tcPr>
          <w:p w14:paraId="70F7C9B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D0280BE"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411DE41"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C882661" w14:textId="77777777" w:rsidR="00AA2C36" w:rsidRPr="00F84016" w:rsidRDefault="00AA2C36" w:rsidP="00F17393">
            <w:pPr>
              <w:pStyle w:val="acctfourfigures"/>
              <w:tabs>
                <w:tab w:val="clear" w:pos="765"/>
                <w:tab w:val="decimal" w:pos="645"/>
              </w:tabs>
              <w:spacing w:line="240" w:lineRule="atLeast"/>
              <w:ind w:left="-80" w:right="-80"/>
              <w:rPr>
                <w:sz w:val="18"/>
                <w:szCs w:val="18"/>
              </w:rPr>
            </w:pPr>
            <w:r w:rsidRPr="00F84016">
              <w:rPr>
                <w:rFonts w:eastAsia="Meiryo UI"/>
                <w:color w:val="000000"/>
                <w:sz w:val="18"/>
                <w:szCs w:val="18"/>
              </w:rPr>
              <w:t>-</w:t>
            </w:r>
          </w:p>
        </w:tc>
        <w:tc>
          <w:tcPr>
            <w:tcW w:w="181" w:type="dxa"/>
          </w:tcPr>
          <w:p w14:paraId="5E3504A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3000AA1"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343</w:t>
            </w:r>
          </w:p>
        </w:tc>
      </w:tr>
      <w:tr w:rsidR="00AA2C36" w:rsidRPr="00F84016" w14:paraId="0A05348D" w14:textId="77777777" w:rsidTr="00A501B9">
        <w:trPr>
          <w:cantSplit/>
        </w:trPr>
        <w:tc>
          <w:tcPr>
            <w:tcW w:w="3430" w:type="dxa"/>
            <w:shd w:val="clear" w:color="auto" w:fill="auto"/>
            <w:vAlign w:val="bottom"/>
          </w:tcPr>
          <w:p w14:paraId="7B4508BF" w14:textId="77777777" w:rsidR="00AA2C36" w:rsidRPr="00F84016" w:rsidRDefault="00AA2C36" w:rsidP="00F17393">
            <w:pPr>
              <w:tabs>
                <w:tab w:val="left" w:pos="182"/>
              </w:tabs>
              <w:spacing w:line="240" w:lineRule="atLeast"/>
              <w:rPr>
                <w:sz w:val="18"/>
                <w:szCs w:val="18"/>
              </w:rPr>
            </w:pPr>
            <w:r w:rsidRPr="00F84016">
              <w:rPr>
                <w:sz w:val="18"/>
                <w:szCs w:val="18"/>
              </w:rPr>
              <w:t>Other long-term investments</w:t>
            </w:r>
          </w:p>
        </w:tc>
        <w:tc>
          <w:tcPr>
            <w:tcW w:w="1080" w:type="dxa"/>
            <w:shd w:val="clear" w:color="auto" w:fill="auto"/>
            <w:vAlign w:val="center"/>
          </w:tcPr>
          <w:p w14:paraId="226D8A37"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F5C1926"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B3DB758"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192,718</w:t>
            </w:r>
          </w:p>
        </w:tc>
        <w:tc>
          <w:tcPr>
            <w:tcW w:w="180" w:type="dxa"/>
            <w:shd w:val="clear" w:color="auto" w:fill="auto"/>
          </w:tcPr>
          <w:p w14:paraId="39AFA46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243D45F"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1F37142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F0C2B1B"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342,791</w:t>
            </w:r>
          </w:p>
        </w:tc>
        <w:tc>
          <w:tcPr>
            <w:tcW w:w="181" w:type="dxa"/>
          </w:tcPr>
          <w:p w14:paraId="30DE5A9D"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D470E87"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535,509</w:t>
            </w:r>
          </w:p>
        </w:tc>
      </w:tr>
      <w:tr w:rsidR="00AA2C36" w:rsidRPr="00F84016" w14:paraId="7C356A3B" w14:textId="77777777" w:rsidTr="00A501B9">
        <w:trPr>
          <w:cantSplit/>
        </w:trPr>
        <w:tc>
          <w:tcPr>
            <w:tcW w:w="3430" w:type="dxa"/>
            <w:shd w:val="clear" w:color="auto" w:fill="auto"/>
            <w:vAlign w:val="bottom"/>
          </w:tcPr>
          <w:p w14:paraId="04BDC118" w14:textId="77777777" w:rsidR="00AA2C36" w:rsidRPr="00F84016" w:rsidRDefault="00AA2C36" w:rsidP="00F17393">
            <w:pPr>
              <w:tabs>
                <w:tab w:val="left" w:pos="182"/>
              </w:tabs>
              <w:spacing w:line="240" w:lineRule="atLeast"/>
              <w:rPr>
                <w:sz w:val="18"/>
                <w:szCs w:val="18"/>
              </w:rPr>
            </w:pPr>
            <w:r w:rsidRPr="00F84016">
              <w:rPr>
                <w:sz w:val="18"/>
                <w:szCs w:val="18"/>
              </w:rPr>
              <w:t>Deposits</w:t>
            </w:r>
          </w:p>
        </w:tc>
        <w:tc>
          <w:tcPr>
            <w:tcW w:w="1080" w:type="dxa"/>
            <w:shd w:val="clear" w:color="auto" w:fill="auto"/>
            <w:vAlign w:val="center"/>
          </w:tcPr>
          <w:p w14:paraId="7EA56E3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B820C2C"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719C5E2" w14:textId="77777777" w:rsidR="00AA2C36" w:rsidRPr="00F84016" w:rsidRDefault="00AA2C36" w:rsidP="00F17393">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72C9370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C511622"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vAlign w:val="center"/>
          </w:tcPr>
          <w:p w14:paraId="3DCAE34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2B7EEFB8"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51,783</w:t>
            </w:r>
          </w:p>
        </w:tc>
        <w:tc>
          <w:tcPr>
            <w:tcW w:w="181" w:type="dxa"/>
          </w:tcPr>
          <w:p w14:paraId="3FBF2B27"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3E751AF"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51,783</w:t>
            </w:r>
          </w:p>
        </w:tc>
      </w:tr>
      <w:tr w:rsidR="00AA2C36" w:rsidRPr="00F84016" w14:paraId="04688BE2" w14:textId="77777777" w:rsidTr="00A501B9">
        <w:trPr>
          <w:cantSplit/>
        </w:trPr>
        <w:tc>
          <w:tcPr>
            <w:tcW w:w="3430" w:type="dxa"/>
            <w:shd w:val="clear" w:color="auto" w:fill="auto"/>
          </w:tcPr>
          <w:p w14:paraId="28395A76" w14:textId="0093ED51" w:rsidR="00AA2C36" w:rsidRPr="00F84016" w:rsidRDefault="00FC4555" w:rsidP="00F17393">
            <w:pPr>
              <w:tabs>
                <w:tab w:val="left" w:pos="182"/>
              </w:tabs>
              <w:spacing w:line="240" w:lineRule="atLeast"/>
              <w:rPr>
                <w:b/>
                <w:bCs/>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bottom"/>
          </w:tcPr>
          <w:p w14:paraId="3B50329D" w14:textId="77777777" w:rsidR="00AA2C36" w:rsidRPr="00F84016" w:rsidRDefault="00AA2C36" w:rsidP="00F17393">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6,075,958</w:t>
            </w:r>
          </w:p>
        </w:tc>
        <w:tc>
          <w:tcPr>
            <w:tcW w:w="180" w:type="dxa"/>
            <w:shd w:val="clear" w:color="auto" w:fill="auto"/>
          </w:tcPr>
          <w:p w14:paraId="0EB29165" w14:textId="77777777" w:rsidR="00AA2C36" w:rsidRPr="00F84016" w:rsidRDefault="00AA2C36" w:rsidP="00F17393">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738099CB" w14:textId="77777777" w:rsidR="00AA2C36" w:rsidRPr="00F84016" w:rsidRDefault="00AA2C36" w:rsidP="00F17393">
            <w:pPr>
              <w:tabs>
                <w:tab w:val="decimal" w:pos="819"/>
              </w:tabs>
              <w:spacing w:line="240" w:lineRule="auto"/>
              <w:rPr>
                <w:rFonts w:eastAsia="Meiryo UI"/>
                <w:b/>
                <w:bCs/>
                <w:color w:val="000000"/>
                <w:sz w:val="18"/>
                <w:szCs w:val="18"/>
                <w:lang w:bidi="th-TH"/>
              </w:rPr>
            </w:pPr>
            <w:r w:rsidRPr="00F84016">
              <w:rPr>
                <w:rFonts w:eastAsia="Meiryo UI"/>
                <w:b/>
                <w:bCs/>
                <w:color w:val="000000"/>
                <w:sz w:val="18"/>
                <w:szCs w:val="18"/>
              </w:rPr>
              <w:t>2,441,425</w:t>
            </w:r>
          </w:p>
        </w:tc>
        <w:tc>
          <w:tcPr>
            <w:tcW w:w="180" w:type="dxa"/>
            <w:shd w:val="clear" w:color="auto" w:fill="auto"/>
          </w:tcPr>
          <w:p w14:paraId="2798F33D" w14:textId="77777777" w:rsidR="00AA2C36" w:rsidRPr="00F84016" w:rsidRDefault="00AA2C36" w:rsidP="00F17393">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31B8339E" w14:textId="77777777" w:rsidR="00AA2C36" w:rsidRPr="00F84016" w:rsidRDefault="00AA2C36" w:rsidP="00F17393">
            <w:pPr>
              <w:tabs>
                <w:tab w:val="decimal" w:pos="824"/>
              </w:tabs>
              <w:spacing w:line="240" w:lineRule="auto"/>
              <w:rPr>
                <w:rFonts w:eastAsia="Meiryo UI"/>
                <w:b/>
                <w:bCs/>
                <w:color w:val="000000"/>
                <w:sz w:val="18"/>
                <w:szCs w:val="18"/>
                <w:lang w:bidi="th-TH"/>
              </w:rPr>
            </w:pPr>
            <w:r w:rsidRPr="00F84016">
              <w:rPr>
                <w:rFonts w:eastAsia="Meiryo UI"/>
                <w:b/>
                <w:bCs/>
                <w:color w:val="000000"/>
                <w:sz w:val="18"/>
                <w:szCs w:val="18"/>
              </w:rPr>
              <w:t>336,340</w:t>
            </w:r>
          </w:p>
        </w:tc>
        <w:tc>
          <w:tcPr>
            <w:tcW w:w="180" w:type="dxa"/>
          </w:tcPr>
          <w:p w14:paraId="02A100AE" w14:textId="77777777" w:rsidR="00AA2C36" w:rsidRPr="00F84016" w:rsidRDefault="00AA2C36" w:rsidP="00F17393">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75A3C33D" w14:textId="77777777" w:rsidR="00AA2C36" w:rsidRPr="00F84016" w:rsidRDefault="00AA2C36" w:rsidP="00F17393">
            <w:pPr>
              <w:tabs>
                <w:tab w:val="decimal" w:pos="819"/>
              </w:tabs>
              <w:spacing w:line="240" w:lineRule="auto"/>
              <w:rPr>
                <w:rFonts w:eastAsia="Meiryo UI"/>
                <w:b/>
                <w:bCs/>
                <w:color w:val="000000"/>
                <w:sz w:val="18"/>
                <w:szCs w:val="18"/>
                <w:lang w:bidi="th-TH"/>
              </w:rPr>
            </w:pPr>
            <w:r w:rsidRPr="00F84016">
              <w:rPr>
                <w:rFonts w:eastAsia="Meiryo UI"/>
                <w:b/>
                <w:bCs/>
                <w:color w:val="000000"/>
                <w:sz w:val="18"/>
                <w:szCs w:val="18"/>
              </w:rPr>
              <w:t>1,149,076</w:t>
            </w:r>
          </w:p>
        </w:tc>
        <w:tc>
          <w:tcPr>
            <w:tcW w:w="181" w:type="dxa"/>
          </w:tcPr>
          <w:p w14:paraId="2685E590" w14:textId="77777777" w:rsidR="00AA2C36" w:rsidRPr="00F84016" w:rsidRDefault="00AA2C36" w:rsidP="00F17393">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79C48D2A" w14:textId="77777777" w:rsidR="00AA2C36" w:rsidRPr="00F84016" w:rsidRDefault="00AA2C36" w:rsidP="00F17393">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10,002,799</w:t>
            </w:r>
          </w:p>
        </w:tc>
      </w:tr>
      <w:tr w:rsidR="00AA2C36" w:rsidRPr="00F84016" w14:paraId="32453ED4" w14:textId="77777777" w:rsidTr="00A501B9">
        <w:trPr>
          <w:cantSplit/>
        </w:trPr>
        <w:tc>
          <w:tcPr>
            <w:tcW w:w="3430" w:type="dxa"/>
            <w:shd w:val="clear" w:color="auto" w:fill="auto"/>
          </w:tcPr>
          <w:p w14:paraId="39CB07E3" w14:textId="77777777" w:rsidR="00AA2C36" w:rsidRPr="00F84016" w:rsidRDefault="00AA2C36" w:rsidP="00F17393">
            <w:pPr>
              <w:tabs>
                <w:tab w:val="left" w:pos="182"/>
              </w:tabs>
              <w:spacing w:line="240" w:lineRule="atLeast"/>
              <w:rPr>
                <w:b/>
                <w:bCs/>
                <w:sz w:val="2"/>
                <w:szCs w:val="2"/>
              </w:rPr>
            </w:pPr>
          </w:p>
        </w:tc>
        <w:tc>
          <w:tcPr>
            <w:tcW w:w="1080" w:type="dxa"/>
            <w:tcBorders>
              <w:top w:val="single" w:sz="4" w:space="0" w:color="auto"/>
            </w:tcBorders>
            <w:shd w:val="clear" w:color="auto" w:fill="auto"/>
            <w:vAlign w:val="bottom"/>
          </w:tcPr>
          <w:p w14:paraId="3CFA5E71" w14:textId="77777777" w:rsidR="00AA2C36" w:rsidRPr="00F84016" w:rsidRDefault="00AA2C36" w:rsidP="00F17393">
            <w:pPr>
              <w:pStyle w:val="acctfourfigures"/>
              <w:tabs>
                <w:tab w:val="clear" w:pos="765"/>
                <w:tab w:val="decimal" w:pos="914"/>
              </w:tabs>
              <w:spacing w:line="240" w:lineRule="atLeast"/>
              <w:ind w:left="-80" w:right="-80"/>
              <w:rPr>
                <w:sz w:val="2"/>
                <w:szCs w:val="2"/>
              </w:rPr>
            </w:pPr>
          </w:p>
        </w:tc>
        <w:tc>
          <w:tcPr>
            <w:tcW w:w="180" w:type="dxa"/>
            <w:shd w:val="clear" w:color="auto" w:fill="auto"/>
          </w:tcPr>
          <w:p w14:paraId="6C05D9C2" w14:textId="77777777" w:rsidR="00AA2C36" w:rsidRPr="00F84016" w:rsidRDefault="00AA2C36" w:rsidP="00F17393">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377FD6F9" w14:textId="77777777" w:rsidR="00AA2C36" w:rsidRPr="00F84016" w:rsidRDefault="00AA2C36" w:rsidP="00F17393">
            <w:pPr>
              <w:pStyle w:val="acctfourfigures"/>
              <w:tabs>
                <w:tab w:val="clear" w:pos="765"/>
                <w:tab w:val="decimal" w:pos="819"/>
              </w:tabs>
              <w:spacing w:line="240" w:lineRule="atLeast"/>
              <w:ind w:left="-80" w:right="-80"/>
              <w:rPr>
                <w:sz w:val="2"/>
                <w:szCs w:val="2"/>
              </w:rPr>
            </w:pPr>
          </w:p>
        </w:tc>
        <w:tc>
          <w:tcPr>
            <w:tcW w:w="180" w:type="dxa"/>
            <w:shd w:val="clear" w:color="auto" w:fill="auto"/>
          </w:tcPr>
          <w:p w14:paraId="3E66CCB9" w14:textId="77777777" w:rsidR="00AA2C36" w:rsidRPr="00F84016" w:rsidRDefault="00AA2C36" w:rsidP="00F17393">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08C8ACE0" w14:textId="77777777" w:rsidR="00AA2C36" w:rsidRPr="00F84016" w:rsidRDefault="00AA2C36" w:rsidP="00F17393">
            <w:pPr>
              <w:pStyle w:val="acctfourfigures"/>
              <w:tabs>
                <w:tab w:val="clear" w:pos="765"/>
                <w:tab w:val="decimal" w:pos="824"/>
              </w:tabs>
              <w:spacing w:line="240" w:lineRule="atLeast"/>
              <w:ind w:left="-80" w:right="-80"/>
              <w:rPr>
                <w:sz w:val="2"/>
                <w:szCs w:val="2"/>
              </w:rPr>
            </w:pPr>
          </w:p>
        </w:tc>
        <w:tc>
          <w:tcPr>
            <w:tcW w:w="180" w:type="dxa"/>
          </w:tcPr>
          <w:p w14:paraId="159CD4C9" w14:textId="77777777" w:rsidR="00AA2C36" w:rsidRPr="00F84016" w:rsidRDefault="00AA2C36" w:rsidP="00F17393">
            <w:pPr>
              <w:pStyle w:val="acctfourfigures"/>
              <w:tabs>
                <w:tab w:val="clear" w:pos="765"/>
                <w:tab w:val="decimal" w:pos="640"/>
              </w:tabs>
              <w:spacing w:line="240" w:lineRule="atLeast"/>
              <w:ind w:left="-80" w:right="-80"/>
              <w:rPr>
                <w:b/>
                <w:bCs/>
                <w:sz w:val="2"/>
                <w:szCs w:val="2"/>
              </w:rPr>
            </w:pPr>
          </w:p>
        </w:tc>
        <w:tc>
          <w:tcPr>
            <w:tcW w:w="1080" w:type="dxa"/>
            <w:tcBorders>
              <w:top w:val="double" w:sz="4" w:space="0" w:color="auto"/>
            </w:tcBorders>
            <w:shd w:val="clear" w:color="auto" w:fill="auto"/>
          </w:tcPr>
          <w:p w14:paraId="3C9BDA78" w14:textId="77777777" w:rsidR="00AA2C36" w:rsidRPr="00F84016" w:rsidRDefault="00AA2C36" w:rsidP="00F17393">
            <w:pPr>
              <w:pStyle w:val="acctfourfigures"/>
              <w:tabs>
                <w:tab w:val="clear" w:pos="765"/>
                <w:tab w:val="decimal" w:pos="819"/>
              </w:tabs>
              <w:spacing w:line="240" w:lineRule="atLeast"/>
              <w:ind w:left="-80" w:right="-80"/>
              <w:rPr>
                <w:b/>
                <w:bCs/>
                <w:sz w:val="2"/>
                <w:szCs w:val="2"/>
              </w:rPr>
            </w:pPr>
          </w:p>
        </w:tc>
        <w:tc>
          <w:tcPr>
            <w:tcW w:w="181" w:type="dxa"/>
          </w:tcPr>
          <w:p w14:paraId="4218F0F4" w14:textId="77777777" w:rsidR="00AA2C36" w:rsidRPr="00F84016" w:rsidRDefault="00AA2C36" w:rsidP="00F17393">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tcPr>
          <w:p w14:paraId="51E0A5CB" w14:textId="77777777" w:rsidR="00AA2C36" w:rsidRPr="00F84016" w:rsidRDefault="00AA2C36" w:rsidP="00F17393">
            <w:pPr>
              <w:pStyle w:val="acctfourfigures"/>
              <w:tabs>
                <w:tab w:val="clear" w:pos="765"/>
                <w:tab w:val="decimal" w:pos="914"/>
              </w:tabs>
              <w:spacing w:line="240" w:lineRule="atLeast"/>
              <w:ind w:left="-80" w:right="-80"/>
              <w:rPr>
                <w:b/>
                <w:bCs/>
                <w:sz w:val="2"/>
                <w:szCs w:val="2"/>
              </w:rPr>
            </w:pPr>
          </w:p>
        </w:tc>
      </w:tr>
      <w:tr w:rsidR="00AA2C36" w:rsidRPr="00F84016" w14:paraId="3705ADD1" w14:textId="77777777" w:rsidTr="00A501B9">
        <w:trPr>
          <w:cantSplit/>
        </w:trPr>
        <w:tc>
          <w:tcPr>
            <w:tcW w:w="3430" w:type="dxa"/>
            <w:shd w:val="clear" w:color="auto" w:fill="auto"/>
            <w:vAlign w:val="bottom"/>
          </w:tcPr>
          <w:p w14:paraId="25881BF1" w14:textId="77777777" w:rsidR="00AA2C36" w:rsidRPr="00F84016" w:rsidRDefault="00AA2C36" w:rsidP="00F17393">
            <w:pPr>
              <w:tabs>
                <w:tab w:val="left" w:pos="182"/>
              </w:tabs>
              <w:spacing w:line="240" w:lineRule="atLeast"/>
              <w:rPr>
                <w:sz w:val="18"/>
                <w:szCs w:val="18"/>
              </w:rPr>
            </w:pPr>
            <w:r w:rsidRPr="00F84016">
              <w:rPr>
                <w:b/>
                <w:bCs/>
                <w:sz w:val="18"/>
                <w:szCs w:val="18"/>
              </w:rPr>
              <w:t>Financial liabilities</w:t>
            </w:r>
          </w:p>
        </w:tc>
        <w:tc>
          <w:tcPr>
            <w:tcW w:w="1080" w:type="dxa"/>
            <w:shd w:val="clear" w:color="auto" w:fill="auto"/>
          </w:tcPr>
          <w:p w14:paraId="71A4A69E" w14:textId="77777777" w:rsidR="00AA2C36" w:rsidRPr="00F84016" w:rsidRDefault="00AA2C36" w:rsidP="00F17393">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5498F2D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AA8C3E7" w14:textId="77777777" w:rsidR="00AA2C36" w:rsidRPr="00F84016" w:rsidRDefault="00AA2C36" w:rsidP="00F17393">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07702553"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454A1AA" w14:textId="77777777" w:rsidR="00AA2C36" w:rsidRPr="00F84016" w:rsidRDefault="00AA2C36" w:rsidP="00F17393">
            <w:pPr>
              <w:pStyle w:val="acctfourfigures"/>
              <w:tabs>
                <w:tab w:val="clear" w:pos="765"/>
                <w:tab w:val="decimal" w:pos="824"/>
              </w:tabs>
              <w:spacing w:line="240" w:lineRule="atLeast"/>
              <w:ind w:left="-80" w:right="-80"/>
              <w:rPr>
                <w:sz w:val="18"/>
                <w:szCs w:val="18"/>
              </w:rPr>
            </w:pPr>
          </w:p>
        </w:tc>
        <w:tc>
          <w:tcPr>
            <w:tcW w:w="180" w:type="dxa"/>
          </w:tcPr>
          <w:p w14:paraId="6DCADFA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AF31543" w14:textId="77777777" w:rsidR="00AA2C36" w:rsidRPr="00F84016" w:rsidRDefault="00AA2C36" w:rsidP="00F17393">
            <w:pPr>
              <w:pStyle w:val="acctfourfigures"/>
              <w:tabs>
                <w:tab w:val="clear" w:pos="765"/>
                <w:tab w:val="decimal" w:pos="819"/>
              </w:tabs>
              <w:spacing w:line="240" w:lineRule="atLeast"/>
              <w:ind w:left="-80" w:right="-80"/>
              <w:rPr>
                <w:sz w:val="18"/>
                <w:szCs w:val="18"/>
              </w:rPr>
            </w:pPr>
          </w:p>
        </w:tc>
        <w:tc>
          <w:tcPr>
            <w:tcW w:w="181" w:type="dxa"/>
          </w:tcPr>
          <w:p w14:paraId="7A836E1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F23AF38" w14:textId="77777777" w:rsidR="00AA2C36" w:rsidRPr="00F84016" w:rsidRDefault="00AA2C36" w:rsidP="00F17393">
            <w:pPr>
              <w:pStyle w:val="acctfourfigures"/>
              <w:tabs>
                <w:tab w:val="clear" w:pos="765"/>
                <w:tab w:val="decimal" w:pos="914"/>
              </w:tabs>
              <w:spacing w:line="240" w:lineRule="atLeast"/>
              <w:ind w:left="-80" w:right="-80"/>
              <w:rPr>
                <w:sz w:val="18"/>
                <w:szCs w:val="18"/>
              </w:rPr>
            </w:pPr>
          </w:p>
        </w:tc>
      </w:tr>
      <w:tr w:rsidR="00AA2C36" w:rsidRPr="00F84016" w14:paraId="0B8300E4" w14:textId="77777777" w:rsidTr="00A501B9">
        <w:trPr>
          <w:cantSplit/>
        </w:trPr>
        <w:tc>
          <w:tcPr>
            <w:tcW w:w="3430" w:type="dxa"/>
            <w:shd w:val="clear" w:color="auto" w:fill="auto"/>
            <w:vAlign w:val="bottom"/>
          </w:tcPr>
          <w:p w14:paraId="6FEA06C9" w14:textId="77777777" w:rsidR="00AA2C36" w:rsidRPr="00F84016" w:rsidRDefault="00AA2C36" w:rsidP="00F17393">
            <w:pPr>
              <w:tabs>
                <w:tab w:val="left" w:pos="182"/>
              </w:tabs>
              <w:spacing w:line="240" w:lineRule="atLeast"/>
              <w:rPr>
                <w:sz w:val="18"/>
                <w:szCs w:val="18"/>
              </w:rPr>
            </w:pPr>
            <w:r w:rsidRPr="00F84016">
              <w:rPr>
                <w:sz w:val="18"/>
                <w:szCs w:val="18"/>
              </w:rPr>
              <w:t>Trade and other payables</w:t>
            </w:r>
          </w:p>
        </w:tc>
        <w:tc>
          <w:tcPr>
            <w:tcW w:w="1080" w:type="dxa"/>
            <w:shd w:val="clear" w:color="auto" w:fill="auto"/>
            <w:vAlign w:val="center"/>
          </w:tcPr>
          <w:p w14:paraId="00134163" w14:textId="77777777" w:rsidR="00AA2C36" w:rsidRPr="00F84016" w:rsidRDefault="00AA2C36" w:rsidP="00F17393">
            <w:pPr>
              <w:pStyle w:val="acctfourfigures"/>
              <w:tabs>
                <w:tab w:val="clear" w:pos="765"/>
                <w:tab w:val="decimal" w:pos="640"/>
              </w:tabs>
              <w:spacing w:line="240" w:lineRule="atLeast"/>
              <w:ind w:left="-80" w:right="-80"/>
              <w:rPr>
                <w:sz w:val="18"/>
                <w:szCs w:val="18"/>
              </w:rPr>
            </w:pPr>
            <w:r w:rsidRPr="00F84016">
              <w:rPr>
                <w:rFonts w:eastAsia="Meiryo UI"/>
                <w:color w:val="000000"/>
                <w:sz w:val="18"/>
                <w:szCs w:val="18"/>
              </w:rPr>
              <w:t>-</w:t>
            </w:r>
          </w:p>
        </w:tc>
        <w:tc>
          <w:tcPr>
            <w:tcW w:w="180" w:type="dxa"/>
            <w:shd w:val="clear" w:color="auto" w:fill="auto"/>
          </w:tcPr>
          <w:p w14:paraId="7DC029E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013C8C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20A3D5B"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DE09556"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2BCDF6CF"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78232B3"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852,458</w:t>
            </w:r>
          </w:p>
        </w:tc>
        <w:tc>
          <w:tcPr>
            <w:tcW w:w="181" w:type="dxa"/>
          </w:tcPr>
          <w:p w14:paraId="78DFCC26"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CA7C6D0"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852,458</w:t>
            </w:r>
          </w:p>
        </w:tc>
      </w:tr>
      <w:tr w:rsidR="00AA2C36" w:rsidRPr="00F84016" w14:paraId="45AA6358" w14:textId="77777777" w:rsidTr="00A501B9">
        <w:trPr>
          <w:cantSplit/>
        </w:trPr>
        <w:tc>
          <w:tcPr>
            <w:tcW w:w="3430" w:type="dxa"/>
            <w:shd w:val="clear" w:color="auto" w:fill="auto"/>
            <w:vAlign w:val="bottom"/>
          </w:tcPr>
          <w:p w14:paraId="3BC5F0D0" w14:textId="77777777" w:rsidR="00AA2C36" w:rsidRPr="00F84016" w:rsidRDefault="00AA2C36" w:rsidP="00F17393">
            <w:pPr>
              <w:tabs>
                <w:tab w:val="left" w:pos="182"/>
              </w:tabs>
              <w:spacing w:line="240" w:lineRule="atLeast"/>
              <w:rPr>
                <w:sz w:val="18"/>
                <w:szCs w:val="18"/>
              </w:rPr>
            </w:pPr>
            <w:r w:rsidRPr="00F84016">
              <w:rPr>
                <w:sz w:val="18"/>
                <w:szCs w:val="18"/>
              </w:rPr>
              <w:t>Deposit from customer</w:t>
            </w:r>
            <w:r w:rsidRPr="00F84016" w:rsidDel="00575F63">
              <w:rPr>
                <w:sz w:val="18"/>
                <w:szCs w:val="18"/>
              </w:rPr>
              <w:t xml:space="preserve"> </w:t>
            </w:r>
          </w:p>
        </w:tc>
        <w:tc>
          <w:tcPr>
            <w:tcW w:w="1080" w:type="dxa"/>
            <w:shd w:val="clear" w:color="auto" w:fill="auto"/>
            <w:vAlign w:val="center"/>
          </w:tcPr>
          <w:p w14:paraId="33B42811"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57,362</w:t>
            </w:r>
          </w:p>
        </w:tc>
        <w:tc>
          <w:tcPr>
            <w:tcW w:w="180" w:type="dxa"/>
            <w:shd w:val="clear" w:color="auto" w:fill="auto"/>
          </w:tcPr>
          <w:p w14:paraId="2171D91D"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7A2E535"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F3FFA85"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47A991B"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2E508404"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1E553CF"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35CD1B8B"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8A67A31"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57,362</w:t>
            </w:r>
          </w:p>
        </w:tc>
      </w:tr>
      <w:tr w:rsidR="00AA2C36" w:rsidRPr="00F84016" w14:paraId="17AB1E77" w14:textId="77777777" w:rsidTr="00A501B9">
        <w:trPr>
          <w:cantSplit/>
        </w:trPr>
        <w:tc>
          <w:tcPr>
            <w:tcW w:w="3430" w:type="dxa"/>
            <w:shd w:val="clear" w:color="auto" w:fill="auto"/>
            <w:vAlign w:val="bottom"/>
          </w:tcPr>
          <w:p w14:paraId="34B213FE" w14:textId="77777777" w:rsidR="00AA2C36" w:rsidRPr="00F84016" w:rsidRDefault="00AA2C36" w:rsidP="00F17393">
            <w:pPr>
              <w:tabs>
                <w:tab w:val="left" w:pos="182"/>
              </w:tabs>
              <w:spacing w:line="240" w:lineRule="atLeast"/>
              <w:rPr>
                <w:sz w:val="18"/>
                <w:szCs w:val="18"/>
              </w:rPr>
            </w:pPr>
            <w:r w:rsidRPr="00F84016">
              <w:rPr>
                <w:sz w:val="18"/>
                <w:szCs w:val="18"/>
              </w:rPr>
              <w:t>Short-term loans</w:t>
            </w:r>
          </w:p>
        </w:tc>
        <w:tc>
          <w:tcPr>
            <w:tcW w:w="1080" w:type="dxa"/>
            <w:shd w:val="clear" w:color="auto" w:fill="auto"/>
            <w:vAlign w:val="center"/>
          </w:tcPr>
          <w:p w14:paraId="2EB5B5C4"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18,216</w:t>
            </w:r>
          </w:p>
        </w:tc>
        <w:tc>
          <w:tcPr>
            <w:tcW w:w="180" w:type="dxa"/>
            <w:shd w:val="clear" w:color="auto" w:fill="auto"/>
          </w:tcPr>
          <w:p w14:paraId="0C0AE66A"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9362B8E"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E319F2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0B3A0B0"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6628740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8F70BB4"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7888BAD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0751B75"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18,216</w:t>
            </w:r>
          </w:p>
        </w:tc>
      </w:tr>
      <w:tr w:rsidR="00AA2C36" w:rsidRPr="00F84016" w14:paraId="50285B02" w14:textId="77777777" w:rsidTr="00A501B9">
        <w:trPr>
          <w:cantSplit/>
        </w:trPr>
        <w:tc>
          <w:tcPr>
            <w:tcW w:w="3430" w:type="dxa"/>
            <w:shd w:val="clear" w:color="auto" w:fill="auto"/>
            <w:vAlign w:val="bottom"/>
          </w:tcPr>
          <w:p w14:paraId="1ABC6F3C" w14:textId="77777777" w:rsidR="00AA2C36" w:rsidRPr="00F84016" w:rsidRDefault="00AA2C36" w:rsidP="00F17393">
            <w:pPr>
              <w:tabs>
                <w:tab w:val="left" w:pos="182"/>
              </w:tabs>
              <w:spacing w:line="240" w:lineRule="atLeast"/>
              <w:rPr>
                <w:sz w:val="18"/>
                <w:szCs w:val="18"/>
              </w:rPr>
            </w:pPr>
            <w:r w:rsidRPr="00F84016">
              <w:rPr>
                <w:sz w:val="18"/>
                <w:szCs w:val="18"/>
              </w:rPr>
              <w:t>Convertible debenture</w:t>
            </w:r>
          </w:p>
        </w:tc>
        <w:tc>
          <w:tcPr>
            <w:tcW w:w="1080" w:type="dxa"/>
            <w:tcBorders>
              <w:bottom w:val="single" w:sz="4" w:space="0" w:color="auto"/>
            </w:tcBorders>
            <w:shd w:val="clear" w:color="auto" w:fill="auto"/>
            <w:vAlign w:val="center"/>
          </w:tcPr>
          <w:p w14:paraId="4A040685"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2,067,472</w:t>
            </w:r>
          </w:p>
        </w:tc>
        <w:tc>
          <w:tcPr>
            <w:tcW w:w="180" w:type="dxa"/>
            <w:shd w:val="clear" w:color="auto" w:fill="auto"/>
          </w:tcPr>
          <w:p w14:paraId="177AFF39"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649DFE8E" w14:textId="77777777" w:rsidR="00AA2C36" w:rsidRPr="00F84016" w:rsidRDefault="00AA2C36" w:rsidP="00F17393">
            <w:pPr>
              <w:pStyle w:val="acctfourfigures"/>
              <w:tabs>
                <w:tab w:val="clear" w:pos="765"/>
                <w:tab w:val="decimal" w:pos="819"/>
              </w:tabs>
              <w:spacing w:line="240" w:lineRule="atLeast"/>
              <w:ind w:left="-80" w:right="-80"/>
              <w:rPr>
                <w:sz w:val="18"/>
                <w:szCs w:val="18"/>
              </w:rPr>
            </w:pPr>
            <w:r w:rsidRPr="00F84016">
              <w:rPr>
                <w:rFonts w:eastAsia="Meiryo UI"/>
                <w:color w:val="000000"/>
                <w:sz w:val="18"/>
                <w:szCs w:val="18"/>
              </w:rPr>
              <w:t>3,909,559</w:t>
            </w:r>
          </w:p>
        </w:tc>
        <w:tc>
          <w:tcPr>
            <w:tcW w:w="180" w:type="dxa"/>
            <w:shd w:val="clear" w:color="auto" w:fill="auto"/>
          </w:tcPr>
          <w:p w14:paraId="1C3B670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2DED32EB"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0" w:type="dxa"/>
          </w:tcPr>
          <w:p w14:paraId="7FC72900"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167CD7B8" w14:textId="77777777" w:rsidR="00AA2C36" w:rsidRPr="00F84016" w:rsidRDefault="00AA2C36" w:rsidP="00F17393">
            <w:pPr>
              <w:pStyle w:val="acctfourfigures"/>
              <w:tabs>
                <w:tab w:val="clear" w:pos="765"/>
                <w:tab w:val="decimal" w:pos="640"/>
              </w:tabs>
              <w:spacing w:line="240" w:lineRule="atLeast"/>
              <w:ind w:left="-80" w:right="-80"/>
              <w:rPr>
                <w:rFonts w:eastAsia="Meiryo UI"/>
                <w:color w:val="000000"/>
                <w:sz w:val="18"/>
                <w:szCs w:val="18"/>
              </w:rPr>
            </w:pPr>
            <w:r w:rsidRPr="00F84016">
              <w:rPr>
                <w:rFonts w:eastAsia="Meiryo UI"/>
                <w:color w:val="000000"/>
                <w:sz w:val="18"/>
                <w:szCs w:val="18"/>
              </w:rPr>
              <w:t>-</w:t>
            </w:r>
          </w:p>
        </w:tc>
        <w:tc>
          <w:tcPr>
            <w:tcW w:w="181" w:type="dxa"/>
          </w:tcPr>
          <w:p w14:paraId="4E6C64EA"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2F685241" w14:textId="77777777" w:rsidR="00AA2C36" w:rsidRPr="00F84016" w:rsidRDefault="00AA2C36" w:rsidP="00F17393">
            <w:pPr>
              <w:pStyle w:val="acctfourfigures"/>
              <w:tabs>
                <w:tab w:val="clear" w:pos="765"/>
                <w:tab w:val="decimal" w:pos="914"/>
              </w:tabs>
              <w:spacing w:line="240" w:lineRule="atLeast"/>
              <w:ind w:left="-80" w:right="-80"/>
              <w:rPr>
                <w:sz w:val="18"/>
                <w:szCs w:val="18"/>
              </w:rPr>
            </w:pPr>
            <w:r w:rsidRPr="00F84016">
              <w:rPr>
                <w:rFonts w:eastAsia="Meiryo UI"/>
                <w:color w:val="000000"/>
                <w:sz w:val="18"/>
                <w:szCs w:val="18"/>
              </w:rPr>
              <w:t>5,977,031</w:t>
            </w:r>
          </w:p>
        </w:tc>
      </w:tr>
      <w:tr w:rsidR="00AA2C36" w:rsidRPr="00F84016" w14:paraId="44F4DDB9" w14:textId="77777777" w:rsidTr="00A501B9">
        <w:trPr>
          <w:cantSplit/>
        </w:trPr>
        <w:tc>
          <w:tcPr>
            <w:tcW w:w="3430" w:type="dxa"/>
            <w:shd w:val="clear" w:color="auto" w:fill="auto"/>
          </w:tcPr>
          <w:p w14:paraId="37383BEF" w14:textId="4603F36C" w:rsidR="00AA2C36" w:rsidRPr="00F84016" w:rsidRDefault="00FC4555" w:rsidP="00F17393">
            <w:pPr>
              <w:tabs>
                <w:tab w:val="left" w:pos="182"/>
              </w:tabs>
              <w:spacing w:line="240" w:lineRule="atLeast"/>
              <w:rPr>
                <w:i/>
                <w:iCs/>
                <w:color w:val="0000FF"/>
                <w:sz w:val="18"/>
                <w:szCs w:val="18"/>
                <w:shd w:val="clear" w:color="auto" w:fill="E0E0E0"/>
              </w:rPr>
            </w:pPr>
            <w:r w:rsidRPr="00F84016">
              <w:rPr>
                <w:b/>
                <w:bCs/>
                <w:sz w:val="18"/>
                <w:szCs w:val="18"/>
              </w:rPr>
              <w:t>Total</w:t>
            </w:r>
          </w:p>
        </w:tc>
        <w:tc>
          <w:tcPr>
            <w:tcW w:w="1080" w:type="dxa"/>
            <w:tcBorders>
              <w:top w:val="single" w:sz="4" w:space="0" w:color="auto"/>
              <w:bottom w:val="double" w:sz="4" w:space="0" w:color="auto"/>
            </w:tcBorders>
            <w:shd w:val="clear" w:color="auto" w:fill="auto"/>
            <w:vAlign w:val="bottom"/>
          </w:tcPr>
          <w:p w14:paraId="0360225C" w14:textId="77777777" w:rsidR="00AA2C36" w:rsidRPr="00F84016" w:rsidRDefault="00AA2C36" w:rsidP="00F17393">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2,143,050</w:t>
            </w:r>
          </w:p>
        </w:tc>
        <w:tc>
          <w:tcPr>
            <w:tcW w:w="180" w:type="dxa"/>
            <w:shd w:val="clear" w:color="auto" w:fill="auto"/>
          </w:tcPr>
          <w:p w14:paraId="1A12D16E"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5EF930AA" w14:textId="77777777" w:rsidR="00AA2C36" w:rsidRPr="00F84016" w:rsidRDefault="00AA2C36" w:rsidP="00F17393">
            <w:pPr>
              <w:tabs>
                <w:tab w:val="decimal" w:pos="819"/>
              </w:tabs>
              <w:spacing w:line="240" w:lineRule="auto"/>
              <w:rPr>
                <w:rFonts w:eastAsia="Meiryo UI"/>
                <w:b/>
                <w:bCs/>
                <w:color w:val="000000"/>
                <w:sz w:val="18"/>
                <w:szCs w:val="18"/>
                <w:lang w:bidi="th-TH"/>
              </w:rPr>
            </w:pPr>
            <w:r w:rsidRPr="00F84016">
              <w:rPr>
                <w:rFonts w:eastAsia="Meiryo UI"/>
                <w:b/>
                <w:bCs/>
                <w:color w:val="000000"/>
                <w:sz w:val="18"/>
                <w:szCs w:val="18"/>
              </w:rPr>
              <w:t>3,909,559</w:t>
            </w:r>
          </w:p>
        </w:tc>
        <w:tc>
          <w:tcPr>
            <w:tcW w:w="180" w:type="dxa"/>
            <w:shd w:val="clear" w:color="auto" w:fill="auto"/>
          </w:tcPr>
          <w:p w14:paraId="18CCE372"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073E3F4B" w14:textId="77777777" w:rsidR="00AA2C36" w:rsidRPr="00F84016" w:rsidRDefault="00AA2C36" w:rsidP="00F17393">
            <w:pPr>
              <w:pStyle w:val="acctfourfigures"/>
              <w:tabs>
                <w:tab w:val="clear" w:pos="765"/>
                <w:tab w:val="decimal" w:pos="640"/>
              </w:tabs>
              <w:spacing w:line="240" w:lineRule="atLeast"/>
              <w:ind w:left="-80" w:right="-80"/>
              <w:rPr>
                <w:rFonts w:eastAsia="Meiryo UI"/>
                <w:b/>
                <w:bCs/>
                <w:color w:val="000000"/>
                <w:sz w:val="18"/>
                <w:szCs w:val="18"/>
                <w:lang w:bidi="th-TH"/>
              </w:rPr>
            </w:pPr>
            <w:r w:rsidRPr="00F84016">
              <w:rPr>
                <w:rFonts w:eastAsia="Meiryo UI"/>
                <w:b/>
                <w:bCs/>
                <w:color w:val="000000"/>
                <w:sz w:val="18"/>
                <w:szCs w:val="18"/>
              </w:rPr>
              <w:t>-</w:t>
            </w:r>
          </w:p>
        </w:tc>
        <w:tc>
          <w:tcPr>
            <w:tcW w:w="180" w:type="dxa"/>
          </w:tcPr>
          <w:p w14:paraId="7A0EE088"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tcPr>
          <w:p w14:paraId="27C8BBC4" w14:textId="77777777" w:rsidR="00AA2C36" w:rsidRPr="00F84016" w:rsidRDefault="00AA2C36" w:rsidP="00F17393">
            <w:pPr>
              <w:tabs>
                <w:tab w:val="decimal" w:pos="819"/>
              </w:tabs>
              <w:spacing w:line="240" w:lineRule="auto"/>
              <w:rPr>
                <w:rFonts w:eastAsia="Meiryo UI"/>
                <w:b/>
                <w:bCs/>
                <w:color w:val="000000"/>
                <w:sz w:val="18"/>
                <w:szCs w:val="18"/>
                <w:lang w:bidi="th-TH"/>
              </w:rPr>
            </w:pPr>
            <w:r w:rsidRPr="00F84016">
              <w:rPr>
                <w:rFonts w:eastAsia="Meiryo UI"/>
                <w:b/>
                <w:bCs/>
                <w:color w:val="000000"/>
                <w:sz w:val="18"/>
                <w:szCs w:val="18"/>
              </w:rPr>
              <w:t>852,458</w:t>
            </w:r>
          </w:p>
        </w:tc>
        <w:tc>
          <w:tcPr>
            <w:tcW w:w="181" w:type="dxa"/>
          </w:tcPr>
          <w:p w14:paraId="5AD81981" w14:textId="77777777" w:rsidR="00AA2C36" w:rsidRPr="00F84016" w:rsidRDefault="00AA2C36" w:rsidP="00F17393">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2F5758C2" w14:textId="77777777" w:rsidR="00AA2C36" w:rsidRPr="00F84016" w:rsidRDefault="00AA2C36" w:rsidP="00F17393">
            <w:pPr>
              <w:tabs>
                <w:tab w:val="decimal" w:pos="914"/>
              </w:tabs>
              <w:spacing w:line="240" w:lineRule="auto"/>
              <w:rPr>
                <w:rFonts w:eastAsia="Meiryo UI"/>
                <w:b/>
                <w:bCs/>
                <w:color w:val="000000"/>
                <w:sz w:val="18"/>
                <w:szCs w:val="18"/>
                <w:lang w:bidi="th-TH"/>
              </w:rPr>
            </w:pPr>
            <w:r w:rsidRPr="00F84016">
              <w:rPr>
                <w:rFonts w:eastAsia="Meiryo UI"/>
                <w:b/>
                <w:bCs/>
                <w:color w:val="000000"/>
                <w:sz w:val="18"/>
                <w:szCs w:val="18"/>
              </w:rPr>
              <w:t>6,905,067</w:t>
            </w:r>
          </w:p>
        </w:tc>
      </w:tr>
    </w:tbl>
    <w:p w14:paraId="533BEE91" w14:textId="77777777" w:rsidR="00A501B9" w:rsidRPr="00F84016" w:rsidRDefault="00A501B9">
      <w:r w:rsidRPr="00F84016">
        <w:br w:type="page"/>
      </w:r>
    </w:p>
    <w:tbl>
      <w:tblPr>
        <w:tblW w:w="9551" w:type="dxa"/>
        <w:tblInd w:w="529" w:type="dxa"/>
        <w:tblLayout w:type="fixed"/>
        <w:tblCellMar>
          <w:left w:w="79" w:type="dxa"/>
          <w:right w:w="79" w:type="dxa"/>
        </w:tblCellMar>
        <w:tblLook w:val="0000" w:firstRow="0" w:lastRow="0" w:firstColumn="0" w:lastColumn="0" w:noHBand="0" w:noVBand="0"/>
      </w:tblPr>
      <w:tblGrid>
        <w:gridCol w:w="3430"/>
        <w:gridCol w:w="1080"/>
        <w:gridCol w:w="180"/>
        <w:gridCol w:w="1080"/>
        <w:gridCol w:w="180"/>
        <w:gridCol w:w="1080"/>
        <w:gridCol w:w="180"/>
        <w:gridCol w:w="1080"/>
        <w:gridCol w:w="181"/>
        <w:gridCol w:w="1080"/>
      </w:tblGrid>
      <w:tr w:rsidR="00AA2C36" w:rsidRPr="00F84016" w14:paraId="6A7DFDEE" w14:textId="77777777" w:rsidTr="00A501B9">
        <w:trPr>
          <w:cantSplit/>
          <w:trHeight w:val="64"/>
        </w:trPr>
        <w:tc>
          <w:tcPr>
            <w:tcW w:w="3430" w:type="dxa"/>
            <w:shd w:val="clear" w:color="auto" w:fill="auto"/>
            <w:vAlign w:val="bottom"/>
          </w:tcPr>
          <w:p w14:paraId="5E48A4CB" w14:textId="5B7283EC" w:rsidR="00AA2C36" w:rsidRPr="00F84016" w:rsidRDefault="00AA2C36" w:rsidP="00F17393">
            <w:pPr>
              <w:tabs>
                <w:tab w:val="left" w:pos="200"/>
              </w:tabs>
              <w:spacing w:line="240" w:lineRule="atLeast"/>
              <w:ind w:left="14" w:hanging="14"/>
              <w:rPr>
                <w:i/>
                <w:iCs/>
                <w:color w:val="0000FF"/>
                <w:sz w:val="18"/>
                <w:szCs w:val="18"/>
                <w:lang w:val="en-US"/>
              </w:rPr>
            </w:pPr>
          </w:p>
        </w:tc>
        <w:tc>
          <w:tcPr>
            <w:tcW w:w="6121" w:type="dxa"/>
            <w:gridSpan w:val="9"/>
            <w:shd w:val="clear" w:color="auto" w:fill="auto"/>
            <w:vAlign w:val="bottom"/>
          </w:tcPr>
          <w:p w14:paraId="23E6DB76" w14:textId="77777777" w:rsidR="00AA2C36" w:rsidRPr="00F84016" w:rsidRDefault="00AA2C36" w:rsidP="00F17393">
            <w:pPr>
              <w:pStyle w:val="acctfourfigures"/>
              <w:tabs>
                <w:tab w:val="clear" w:pos="765"/>
              </w:tabs>
              <w:spacing w:line="240" w:lineRule="atLeast"/>
              <w:ind w:left="-79" w:right="-79"/>
              <w:jc w:val="center"/>
              <w:rPr>
                <w:b/>
                <w:bCs/>
                <w:sz w:val="18"/>
                <w:szCs w:val="18"/>
              </w:rPr>
            </w:pPr>
            <w:r w:rsidRPr="00F84016">
              <w:rPr>
                <w:b/>
                <w:bCs/>
                <w:sz w:val="18"/>
                <w:szCs w:val="18"/>
              </w:rPr>
              <w:t>Separate financial statements</w:t>
            </w:r>
          </w:p>
        </w:tc>
      </w:tr>
      <w:tr w:rsidR="00AA2C36" w:rsidRPr="00F84016" w14:paraId="71045CAB" w14:textId="77777777" w:rsidTr="00A501B9">
        <w:trPr>
          <w:cantSplit/>
          <w:trHeight w:val="364"/>
        </w:trPr>
        <w:tc>
          <w:tcPr>
            <w:tcW w:w="3430" w:type="dxa"/>
            <w:shd w:val="clear" w:color="auto" w:fill="auto"/>
            <w:vAlign w:val="bottom"/>
          </w:tcPr>
          <w:p w14:paraId="7E8378E9" w14:textId="77777777" w:rsidR="00AA2C36" w:rsidRPr="00F84016" w:rsidRDefault="00AA2C36" w:rsidP="00F17393">
            <w:pPr>
              <w:tabs>
                <w:tab w:val="left" w:pos="200"/>
              </w:tabs>
              <w:spacing w:line="240" w:lineRule="atLeast"/>
              <w:ind w:left="14" w:hanging="14"/>
              <w:rPr>
                <w:i/>
                <w:iCs/>
                <w:color w:val="0000FF"/>
                <w:sz w:val="18"/>
                <w:szCs w:val="18"/>
                <w:lang w:val="en-US"/>
              </w:rPr>
            </w:pPr>
          </w:p>
        </w:tc>
        <w:tc>
          <w:tcPr>
            <w:tcW w:w="2340" w:type="dxa"/>
            <w:gridSpan w:val="3"/>
            <w:shd w:val="clear" w:color="auto" w:fill="auto"/>
            <w:vAlign w:val="bottom"/>
          </w:tcPr>
          <w:p w14:paraId="14C2809A"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Fixed Interest rated</w:t>
            </w:r>
          </w:p>
        </w:tc>
        <w:tc>
          <w:tcPr>
            <w:tcW w:w="180" w:type="dxa"/>
            <w:shd w:val="clear" w:color="auto" w:fill="auto"/>
            <w:vAlign w:val="bottom"/>
          </w:tcPr>
          <w:p w14:paraId="04CC5476"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2DD0F568" w14:textId="77777777" w:rsidR="00AA2C36" w:rsidRPr="00F84016" w:rsidRDefault="00AA2C36" w:rsidP="00F17393">
            <w:pPr>
              <w:pStyle w:val="acctfourfigures"/>
              <w:tabs>
                <w:tab w:val="clear" w:pos="765"/>
              </w:tabs>
              <w:spacing w:line="240" w:lineRule="atLeast"/>
              <w:ind w:left="-72" w:right="-72"/>
              <w:jc w:val="center"/>
              <w:rPr>
                <w:sz w:val="18"/>
                <w:szCs w:val="18"/>
              </w:rPr>
            </w:pPr>
          </w:p>
        </w:tc>
        <w:tc>
          <w:tcPr>
            <w:tcW w:w="180" w:type="dxa"/>
            <w:shd w:val="clear" w:color="auto" w:fill="auto"/>
            <w:vAlign w:val="bottom"/>
          </w:tcPr>
          <w:p w14:paraId="446355A5"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tcPr>
          <w:p w14:paraId="31D983FE"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lang w:val="en-US" w:bidi="th-TH"/>
              </w:rPr>
            </w:pPr>
          </w:p>
        </w:tc>
        <w:tc>
          <w:tcPr>
            <w:tcW w:w="181" w:type="dxa"/>
          </w:tcPr>
          <w:p w14:paraId="00A97414"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7FD6DDB5" w14:textId="77777777" w:rsidR="00AA2C36" w:rsidRPr="00F84016" w:rsidRDefault="00AA2C36" w:rsidP="00F17393">
            <w:pPr>
              <w:pStyle w:val="acctfourfigures"/>
              <w:tabs>
                <w:tab w:val="clear" w:pos="765"/>
              </w:tabs>
              <w:spacing w:line="240" w:lineRule="atLeast"/>
              <w:ind w:left="-72" w:right="-72"/>
              <w:jc w:val="center"/>
              <w:rPr>
                <w:sz w:val="18"/>
                <w:szCs w:val="18"/>
              </w:rPr>
            </w:pPr>
          </w:p>
        </w:tc>
      </w:tr>
      <w:tr w:rsidR="00AA2C36" w:rsidRPr="00F84016" w14:paraId="5A8BF8AD" w14:textId="77777777" w:rsidTr="00A501B9">
        <w:trPr>
          <w:cantSplit/>
          <w:trHeight w:val="364"/>
        </w:trPr>
        <w:tc>
          <w:tcPr>
            <w:tcW w:w="3430" w:type="dxa"/>
            <w:shd w:val="clear" w:color="auto" w:fill="auto"/>
            <w:vAlign w:val="bottom"/>
          </w:tcPr>
          <w:p w14:paraId="4F63F180" w14:textId="77777777" w:rsidR="00AA2C36" w:rsidRPr="00F84016" w:rsidRDefault="00AA2C36" w:rsidP="00F17393">
            <w:pPr>
              <w:tabs>
                <w:tab w:val="left" w:pos="200"/>
              </w:tabs>
              <w:spacing w:line="240" w:lineRule="atLeast"/>
              <w:ind w:left="14" w:hanging="14"/>
              <w:rPr>
                <w:i/>
                <w:iCs/>
                <w:color w:val="0000FF"/>
                <w:sz w:val="18"/>
                <w:szCs w:val="18"/>
                <w:lang w:val="en-US"/>
              </w:rPr>
            </w:pPr>
          </w:p>
        </w:tc>
        <w:tc>
          <w:tcPr>
            <w:tcW w:w="1080" w:type="dxa"/>
            <w:shd w:val="clear" w:color="auto" w:fill="auto"/>
            <w:vAlign w:val="bottom"/>
          </w:tcPr>
          <w:p w14:paraId="48348C33"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Within 1 year</w:t>
            </w:r>
          </w:p>
        </w:tc>
        <w:tc>
          <w:tcPr>
            <w:tcW w:w="180" w:type="dxa"/>
            <w:shd w:val="clear" w:color="auto" w:fill="auto"/>
            <w:vAlign w:val="bottom"/>
          </w:tcPr>
          <w:p w14:paraId="22F34C0F"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6AB99285" w14:textId="77777777" w:rsidR="00AA2C36" w:rsidRPr="00F84016" w:rsidRDefault="00AA2C36" w:rsidP="00F17393">
            <w:pPr>
              <w:pStyle w:val="acctfourfigures"/>
              <w:tabs>
                <w:tab w:val="clear" w:pos="765"/>
              </w:tabs>
              <w:spacing w:line="240" w:lineRule="atLeast"/>
              <w:ind w:left="-72" w:right="-72"/>
              <w:jc w:val="center"/>
              <w:rPr>
                <w:sz w:val="18"/>
                <w:szCs w:val="18"/>
                <w:rtl/>
                <w:cs/>
              </w:rPr>
            </w:pPr>
            <w:r w:rsidRPr="00F84016">
              <w:rPr>
                <w:sz w:val="18"/>
                <w:szCs w:val="18"/>
              </w:rPr>
              <w:t>After 1 year but within      5 years</w:t>
            </w:r>
          </w:p>
        </w:tc>
        <w:tc>
          <w:tcPr>
            <w:tcW w:w="180" w:type="dxa"/>
            <w:shd w:val="clear" w:color="auto" w:fill="auto"/>
            <w:vAlign w:val="bottom"/>
          </w:tcPr>
          <w:p w14:paraId="6C36E58F"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111198B6" w14:textId="77777777" w:rsidR="00AA2C36" w:rsidRPr="00F84016" w:rsidRDefault="00AA2C36" w:rsidP="00F17393">
            <w:pPr>
              <w:pStyle w:val="acctfourfigures"/>
              <w:tabs>
                <w:tab w:val="clear" w:pos="765"/>
              </w:tabs>
              <w:spacing w:line="240" w:lineRule="atLeast"/>
              <w:ind w:left="-72" w:right="-72"/>
              <w:jc w:val="center"/>
              <w:rPr>
                <w:sz w:val="18"/>
                <w:szCs w:val="18"/>
              </w:rPr>
            </w:pPr>
            <w:r w:rsidRPr="00F84016">
              <w:rPr>
                <w:sz w:val="18"/>
                <w:szCs w:val="18"/>
              </w:rPr>
              <w:t>Floating interest</w:t>
            </w:r>
          </w:p>
        </w:tc>
        <w:tc>
          <w:tcPr>
            <w:tcW w:w="180" w:type="dxa"/>
            <w:shd w:val="clear" w:color="auto" w:fill="auto"/>
            <w:vAlign w:val="bottom"/>
          </w:tcPr>
          <w:p w14:paraId="6B1C3809"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tcPr>
          <w:p w14:paraId="349E9AC5"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lang w:val="en-US" w:bidi="th-TH"/>
              </w:rPr>
            </w:pPr>
          </w:p>
          <w:p w14:paraId="43A447D1" w14:textId="77777777" w:rsidR="00AA2C36" w:rsidRPr="00F84016" w:rsidRDefault="00AA2C36" w:rsidP="00F17393">
            <w:pPr>
              <w:pStyle w:val="acctfourfigures"/>
              <w:tabs>
                <w:tab w:val="clear" w:pos="765"/>
              </w:tabs>
              <w:spacing w:line="240" w:lineRule="atLeast"/>
              <w:ind w:left="-72" w:right="-72"/>
              <w:jc w:val="center"/>
              <w:rPr>
                <w:sz w:val="18"/>
                <w:szCs w:val="18"/>
                <w:lang w:val="en-US" w:bidi="th-TH"/>
              </w:rPr>
            </w:pPr>
            <w:r w:rsidRPr="00F84016">
              <w:rPr>
                <w:sz w:val="18"/>
                <w:szCs w:val="18"/>
                <w:lang w:val="en-US" w:bidi="th-TH"/>
              </w:rPr>
              <w:t>Non-interest bearing</w:t>
            </w:r>
          </w:p>
        </w:tc>
        <w:tc>
          <w:tcPr>
            <w:tcW w:w="181" w:type="dxa"/>
          </w:tcPr>
          <w:p w14:paraId="1063E503" w14:textId="77777777" w:rsidR="00AA2C36" w:rsidRPr="00F84016" w:rsidRDefault="00AA2C36"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63554D86" w14:textId="77777777" w:rsidR="00AA2C36" w:rsidRPr="00F84016" w:rsidRDefault="00AA2C36" w:rsidP="00F17393">
            <w:pPr>
              <w:pStyle w:val="acctfourfigures"/>
              <w:tabs>
                <w:tab w:val="clear" w:pos="765"/>
              </w:tabs>
              <w:spacing w:line="240" w:lineRule="atLeast"/>
              <w:ind w:left="-72" w:right="-72"/>
              <w:jc w:val="center"/>
              <w:rPr>
                <w:b/>
                <w:bCs/>
                <w:sz w:val="18"/>
                <w:szCs w:val="18"/>
                <w:rtl/>
                <w:cs/>
              </w:rPr>
            </w:pPr>
            <w:r w:rsidRPr="00F84016">
              <w:rPr>
                <w:sz w:val="18"/>
                <w:szCs w:val="18"/>
              </w:rPr>
              <w:t>Total</w:t>
            </w:r>
          </w:p>
        </w:tc>
      </w:tr>
      <w:tr w:rsidR="00AA2C36" w:rsidRPr="00F84016" w14:paraId="69AB67A1" w14:textId="77777777" w:rsidTr="00A501B9">
        <w:trPr>
          <w:cantSplit/>
        </w:trPr>
        <w:tc>
          <w:tcPr>
            <w:tcW w:w="3430" w:type="dxa"/>
            <w:shd w:val="clear" w:color="auto" w:fill="auto"/>
          </w:tcPr>
          <w:p w14:paraId="46CFED5F" w14:textId="77777777" w:rsidR="00AA2C36" w:rsidRPr="00F84016" w:rsidRDefault="00AA2C36" w:rsidP="00F17393">
            <w:pPr>
              <w:tabs>
                <w:tab w:val="left" w:pos="200"/>
              </w:tabs>
              <w:spacing w:line="240" w:lineRule="atLeast"/>
              <w:ind w:left="14" w:hanging="14"/>
              <w:rPr>
                <w:b/>
                <w:bCs/>
                <w:i/>
                <w:iCs/>
                <w:sz w:val="18"/>
                <w:szCs w:val="18"/>
              </w:rPr>
            </w:pPr>
          </w:p>
        </w:tc>
        <w:tc>
          <w:tcPr>
            <w:tcW w:w="6121" w:type="dxa"/>
            <w:gridSpan w:val="9"/>
            <w:shd w:val="clear" w:color="auto" w:fill="auto"/>
          </w:tcPr>
          <w:p w14:paraId="31D23E43" w14:textId="77777777" w:rsidR="00AA2C36" w:rsidRPr="00F84016" w:rsidRDefault="00AA2C36" w:rsidP="00F17393">
            <w:pPr>
              <w:pStyle w:val="acctfourfigures"/>
              <w:tabs>
                <w:tab w:val="clear" w:pos="765"/>
              </w:tabs>
              <w:spacing w:line="240" w:lineRule="atLeast"/>
              <w:ind w:right="11"/>
              <w:jc w:val="center"/>
              <w:rPr>
                <w:i/>
                <w:iCs/>
                <w:sz w:val="18"/>
                <w:szCs w:val="18"/>
              </w:rPr>
            </w:pPr>
            <w:r w:rsidRPr="00F84016">
              <w:rPr>
                <w:i/>
                <w:iCs/>
                <w:sz w:val="18"/>
                <w:szCs w:val="18"/>
              </w:rPr>
              <w:t>(in thousand Baht)</w:t>
            </w:r>
          </w:p>
        </w:tc>
      </w:tr>
      <w:tr w:rsidR="00AA2C36" w:rsidRPr="00F84016" w14:paraId="0EF822CB" w14:textId="77777777" w:rsidTr="00A501B9">
        <w:trPr>
          <w:cantSplit/>
        </w:trPr>
        <w:tc>
          <w:tcPr>
            <w:tcW w:w="3430" w:type="dxa"/>
            <w:shd w:val="clear" w:color="auto" w:fill="auto"/>
          </w:tcPr>
          <w:p w14:paraId="6FB37CC7" w14:textId="2A03B634" w:rsidR="00AA2C36" w:rsidRPr="00F84016" w:rsidRDefault="00AA2C36" w:rsidP="00F17393">
            <w:pPr>
              <w:tabs>
                <w:tab w:val="left" w:pos="200"/>
              </w:tabs>
              <w:spacing w:line="240" w:lineRule="atLeast"/>
              <w:ind w:left="14" w:hanging="14"/>
              <w:rPr>
                <w:b/>
                <w:bCs/>
                <w:i/>
                <w:iCs/>
                <w:sz w:val="18"/>
                <w:szCs w:val="18"/>
              </w:rPr>
            </w:pPr>
            <w:r w:rsidRPr="00F84016">
              <w:rPr>
                <w:b/>
                <w:bCs/>
                <w:i/>
                <w:iCs/>
                <w:sz w:val="18"/>
                <w:szCs w:val="18"/>
              </w:rPr>
              <w:t>20</w:t>
            </w:r>
            <w:r w:rsidR="006E45D1" w:rsidRPr="00F84016">
              <w:rPr>
                <w:b/>
                <w:bCs/>
                <w:i/>
                <w:iCs/>
                <w:sz w:val="18"/>
                <w:szCs w:val="18"/>
              </w:rPr>
              <w:t>20</w:t>
            </w:r>
          </w:p>
        </w:tc>
        <w:tc>
          <w:tcPr>
            <w:tcW w:w="1080" w:type="dxa"/>
            <w:shd w:val="clear" w:color="auto" w:fill="auto"/>
            <w:vAlign w:val="bottom"/>
          </w:tcPr>
          <w:p w14:paraId="53C6D0B5" w14:textId="77777777" w:rsidR="00AA2C36" w:rsidRPr="00F84016" w:rsidRDefault="00AA2C36" w:rsidP="00F17393">
            <w:pPr>
              <w:pStyle w:val="acctfourfigures"/>
              <w:tabs>
                <w:tab w:val="clear" w:pos="765"/>
                <w:tab w:val="decimal" w:pos="824"/>
              </w:tabs>
              <w:spacing w:line="240" w:lineRule="atLeast"/>
              <w:ind w:right="11"/>
              <w:rPr>
                <w:sz w:val="18"/>
                <w:szCs w:val="18"/>
              </w:rPr>
            </w:pPr>
          </w:p>
        </w:tc>
        <w:tc>
          <w:tcPr>
            <w:tcW w:w="180" w:type="dxa"/>
            <w:shd w:val="clear" w:color="auto" w:fill="auto"/>
          </w:tcPr>
          <w:p w14:paraId="0D4197AF" w14:textId="77777777" w:rsidR="00AA2C36" w:rsidRPr="00F84016" w:rsidRDefault="00AA2C36" w:rsidP="00F17393">
            <w:pPr>
              <w:pStyle w:val="acctfourfigures"/>
              <w:tabs>
                <w:tab w:val="clear" w:pos="765"/>
              </w:tabs>
              <w:spacing w:line="240" w:lineRule="atLeast"/>
              <w:rPr>
                <w:sz w:val="18"/>
                <w:szCs w:val="18"/>
              </w:rPr>
            </w:pPr>
          </w:p>
        </w:tc>
        <w:tc>
          <w:tcPr>
            <w:tcW w:w="1080" w:type="dxa"/>
            <w:shd w:val="clear" w:color="auto" w:fill="auto"/>
          </w:tcPr>
          <w:p w14:paraId="2864C594" w14:textId="77777777" w:rsidR="00AA2C36" w:rsidRPr="00F84016" w:rsidRDefault="00AA2C36" w:rsidP="00F17393">
            <w:pPr>
              <w:pStyle w:val="acctfourfigures"/>
              <w:tabs>
                <w:tab w:val="clear" w:pos="765"/>
              </w:tabs>
              <w:spacing w:line="240" w:lineRule="atLeast"/>
              <w:ind w:right="11"/>
              <w:rPr>
                <w:sz w:val="18"/>
                <w:szCs w:val="18"/>
              </w:rPr>
            </w:pPr>
          </w:p>
        </w:tc>
        <w:tc>
          <w:tcPr>
            <w:tcW w:w="180" w:type="dxa"/>
            <w:shd w:val="clear" w:color="auto" w:fill="auto"/>
          </w:tcPr>
          <w:p w14:paraId="3CFC90AA" w14:textId="77777777" w:rsidR="00AA2C36" w:rsidRPr="00F84016" w:rsidRDefault="00AA2C36" w:rsidP="00F17393">
            <w:pPr>
              <w:pStyle w:val="acctfourfigures"/>
              <w:tabs>
                <w:tab w:val="clear" w:pos="765"/>
              </w:tabs>
              <w:spacing w:line="240" w:lineRule="atLeast"/>
              <w:rPr>
                <w:sz w:val="18"/>
                <w:szCs w:val="18"/>
              </w:rPr>
            </w:pPr>
          </w:p>
        </w:tc>
        <w:tc>
          <w:tcPr>
            <w:tcW w:w="1080" w:type="dxa"/>
            <w:shd w:val="clear" w:color="auto" w:fill="auto"/>
          </w:tcPr>
          <w:p w14:paraId="404691B0" w14:textId="77777777" w:rsidR="00AA2C36" w:rsidRPr="00F84016" w:rsidRDefault="00AA2C36" w:rsidP="00F17393">
            <w:pPr>
              <w:pStyle w:val="acctfourfigures"/>
              <w:tabs>
                <w:tab w:val="clear" w:pos="765"/>
              </w:tabs>
              <w:spacing w:line="240" w:lineRule="atLeast"/>
              <w:ind w:right="11"/>
              <w:rPr>
                <w:sz w:val="18"/>
                <w:szCs w:val="18"/>
              </w:rPr>
            </w:pPr>
          </w:p>
        </w:tc>
        <w:tc>
          <w:tcPr>
            <w:tcW w:w="180" w:type="dxa"/>
            <w:shd w:val="clear" w:color="auto" w:fill="auto"/>
          </w:tcPr>
          <w:p w14:paraId="6E4FF529" w14:textId="77777777" w:rsidR="00AA2C36" w:rsidRPr="00F84016" w:rsidRDefault="00AA2C36" w:rsidP="00F17393">
            <w:pPr>
              <w:pStyle w:val="acctfourfigures"/>
              <w:tabs>
                <w:tab w:val="clear" w:pos="765"/>
              </w:tabs>
              <w:spacing w:line="240" w:lineRule="atLeast"/>
              <w:rPr>
                <w:sz w:val="18"/>
                <w:szCs w:val="18"/>
              </w:rPr>
            </w:pPr>
          </w:p>
        </w:tc>
        <w:tc>
          <w:tcPr>
            <w:tcW w:w="1080" w:type="dxa"/>
          </w:tcPr>
          <w:p w14:paraId="0C7D1923" w14:textId="77777777" w:rsidR="00AA2C36" w:rsidRPr="00F84016" w:rsidRDefault="00AA2C36" w:rsidP="00F17393">
            <w:pPr>
              <w:pStyle w:val="acctfourfigures"/>
              <w:tabs>
                <w:tab w:val="clear" w:pos="765"/>
              </w:tabs>
              <w:spacing w:line="240" w:lineRule="atLeast"/>
              <w:ind w:right="11"/>
              <w:rPr>
                <w:sz w:val="18"/>
                <w:szCs w:val="18"/>
              </w:rPr>
            </w:pPr>
          </w:p>
        </w:tc>
        <w:tc>
          <w:tcPr>
            <w:tcW w:w="181" w:type="dxa"/>
          </w:tcPr>
          <w:p w14:paraId="363A1547" w14:textId="77777777" w:rsidR="00AA2C36" w:rsidRPr="00F84016" w:rsidRDefault="00AA2C36" w:rsidP="00F17393">
            <w:pPr>
              <w:pStyle w:val="acctfourfigures"/>
              <w:tabs>
                <w:tab w:val="clear" w:pos="765"/>
              </w:tabs>
              <w:spacing w:line="240" w:lineRule="atLeast"/>
              <w:ind w:right="11"/>
              <w:rPr>
                <w:sz w:val="18"/>
                <w:szCs w:val="18"/>
              </w:rPr>
            </w:pPr>
          </w:p>
        </w:tc>
        <w:tc>
          <w:tcPr>
            <w:tcW w:w="1080" w:type="dxa"/>
            <w:shd w:val="clear" w:color="auto" w:fill="auto"/>
          </w:tcPr>
          <w:p w14:paraId="6D4F1C28" w14:textId="77777777" w:rsidR="00AA2C36" w:rsidRPr="00F84016" w:rsidRDefault="00AA2C36" w:rsidP="00F17393">
            <w:pPr>
              <w:pStyle w:val="acctfourfigures"/>
              <w:tabs>
                <w:tab w:val="clear" w:pos="765"/>
              </w:tabs>
              <w:spacing w:line="240" w:lineRule="atLeast"/>
              <w:ind w:right="11"/>
              <w:rPr>
                <w:sz w:val="18"/>
                <w:szCs w:val="18"/>
              </w:rPr>
            </w:pPr>
          </w:p>
        </w:tc>
      </w:tr>
      <w:tr w:rsidR="00AA2C36" w:rsidRPr="00F84016" w14:paraId="640661E5" w14:textId="77777777" w:rsidTr="00A501B9">
        <w:trPr>
          <w:cantSplit/>
        </w:trPr>
        <w:tc>
          <w:tcPr>
            <w:tcW w:w="3430" w:type="dxa"/>
            <w:shd w:val="clear" w:color="auto" w:fill="auto"/>
          </w:tcPr>
          <w:p w14:paraId="605B8DC0" w14:textId="77777777" w:rsidR="00AA2C36" w:rsidRPr="00F84016" w:rsidRDefault="00AA2C36" w:rsidP="00F17393">
            <w:pPr>
              <w:tabs>
                <w:tab w:val="left" w:pos="200"/>
              </w:tabs>
              <w:spacing w:line="240" w:lineRule="atLeast"/>
              <w:ind w:left="14" w:hanging="14"/>
              <w:rPr>
                <w:b/>
                <w:bCs/>
                <w:i/>
                <w:iCs/>
                <w:sz w:val="18"/>
                <w:szCs w:val="18"/>
              </w:rPr>
            </w:pPr>
            <w:r w:rsidRPr="00F84016">
              <w:rPr>
                <w:b/>
                <w:bCs/>
                <w:sz w:val="18"/>
                <w:szCs w:val="18"/>
              </w:rPr>
              <w:t>Financial assets</w:t>
            </w:r>
          </w:p>
        </w:tc>
        <w:tc>
          <w:tcPr>
            <w:tcW w:w="1080" w:type="dxa"/>
            <w:shd w:val="clear" w:color="auto" w:fill="auto"/>
          </w:tcPr>
          <w:p w14:paraId="3359EDF2" w14:textId="77777777" w:rsidR="00AA2C36" w:rsidRPr="00F84016" w:rsidRDefault="00AA2C36" w:rsidP="00F17393">
            <w:pPr>
              <w:pStyle w:val="acctfourfigures"/>
              <w:tabs>
                <w:tab w:val="clear" w:pos="765"/>
                <w:tab w:val="decimal" w:pos="640"/>
                <w:tab w:val="decimal" w:pos="824"/>
              </w:tabs>
              <w:spacing w:line="240" w:lineRule="atLeast"/>
              <w:ind w:right="11"/>
              <w:rPr>
                <w:sz w:val="18"/>
                <w:szCs w:val="18"/>
              </w:rPr>
            </w:pPr>
          </w:p>
        </w:tc>
        <w:tc>
          <w:tcPr>
            <w:tcW w:w="180" w:type="dxa"/>
            <w:shd w:val="clear" w:color="auto" w:fill="auto"/>
          </w:tcPr>
          <w:p w14:paraId="1C0A25AC" w14:textId="77777777" w:rsidR="00AA2C36" w:rsidRPr="00F84016" w:rsidRDefault="00AA2C36" w:rsidP="00F17393">
            <w:pPr>
              <w:pStyle w:val="acctfourfigures"/>
              <w:tabs>
                <w:tab w:val="clear" w:pos="765"/>
                <w:tab w:val="decimal" w:pos="640"/>
              </w:tabs>
              <w:spacing w:line="240" w:lineRule="atLeast"/>
              <w:rPr>
                <w:sz w:val="18"/>
                <w:szCs w:val="18"/>
              </w:rPr>
            </w:pPr>
          </w:p>
        </w:tc>
        <w:tc>
          <w:tcPr>
            <w:tcW w:w="1080" w:type="dxa"/>
            <w:shd w:val="clear" w:color="auto" w:fill="auto"/>
          </w:tcPr>
          <w:p w14:paraId="4C53F945" w14:textId="77777777" w:rsidR="00AA2C36" w:rsidRPr="00F84016" w:rsidRDefault="00AA2C36" w:rsidP="00F17393">
            <w:pPr>
              <w:pStyle w:val="acctfourfigures"/>
              <w:tabs>
                <w:tab w:val="clear" w:pos="765"/>
                <w:tab w:val="decimal" w:pos="640"/>
              </w:tabs>
              <w:spacing w:line="240" w:lineRule="atLeast"/>
              <w:ind w:right="11"/>
              <w:rPr>
                <w:sz w:val="18"/>
                <w:szCs w:val="18"/>
              </w:rPr>
            </w:pPr>
          </w:p>
        </w:tc>
        <w:tc>
          <w:tcPr>
            <w:tcW w:w="180" w:type="dxa"/>
            <w:shd w:val="clear" w:color="auto" w:fill="auto"/>
          </w:tcPr>
          <w:p w14:paraId="4C8EB856" w14:textId="77777777" w:rsidR="00AA2C36" w:rsidRPr="00F84016" w:rsidRDefault="00AA2C36" w:rsidP="00F17393">
            <w:pPr>
              <w:pStyle w:val="acctfourfigures"/>
              <w:tabs>
                <w:tab w:val="clear" w:pos="765"/>
                <w:tab w:val="decimal" w:pos="640"/>
              </w:tabs>
              <w:spacing w:line="240" w:lineRule="atLeast"/>
              <w:rPr>
                <w:sz w:val="18"/>
                <w:szCs w:val="18"/>
              </w:rPr>
            </w:pPr>
          </w:p>
        </w:tc>
        <w:tc>
          <w:tcPr>
            <w:tcW w:w="1080" w:type="dxa"/>
            <w:shd w:val="clear" w:color="auto" w:fill="auto"/>
          </w:tcPr>
          <w:p w14:paraId="1A42A724" w14:textId="77777777" w:rsidR="00AA2C36" w:rsidRPr="00F84016" w:rsidRDefault="00AA2C36" w:rsidP="00F17393">
            <w:pPr>
              <w:pStyle w:val="acctfourfigures"/>
              <w:tabs>
                <w:tab w:val="clear" w:pos="765"/>
                <w:tab w:val="decimal" w:pos="640"/>
              </w:tabs>
              <w:spacing w:line="240" w:lineRule="atLeast"/>
              <w:ind w:right="11"/>
              <w:rPr>
                <w:sz w:val="18"/>
                <w:szCs w:val="18"/>
              </w:rPr>
            </w:pPr>
          </w:p>
        </w:tc>
        <w:tc>
          <w:tcPr>
            <w:tcW w:w="180" w:type="dxa"/>
            <w:shd w:val="clear" w:color="auto" w:fill="auto"/>
          </w:tcPr>
          <w:p w14:paraId="0A12D923" w14:textId="77777777" w:rsidR="00AA2C36" w:rsidRPr="00F84016" w:rsidRDefault="00AA2C36" w:rsidP="00F17393">
            <w:pPr>
              <w:pStyle w:val="acctfourfigures"/>
              <w:tabs>
                <w:tab w:val="clear" w:pos="765"/>
                <w:tab w:val="decimal" w:pos="640"/>
              </w:tabs>
              <w:spacing w:line="240" w:lineRule="atLeast"/>
              <w:rPr>
                <w:sz w:val="18"/>
                <w:szCs w:val="18"/>
              </w:rPr>
            </w:pPr>
          </w:p>
        </w:tc>
        <w:tc>
          <w:tcPr>
            <w:tcW w:w="1080" w:type="dxa"/>
          </w:tcPr>
          <w:p w14:paraId="1020CB04" w14:textId="77777777" w:rsidR="00AA2C36" w:rsidRPr="00F84016" w:rsidRDefault="00AA2C36" w:rsidP="00F17393">
            <w:pPr>
              <w:pStyle w:val="acctfourfigures"/>
              <w:tabs>
                <w:tab w:val="clear" w:pos="765"/>
                <w:tab w:val="decimal" w:pos="640"/>
              </w:tabs>
              <w:spacing w:line="240" w:lineRule="atLeast"/>
              <w:ind w:right="11"/>
              <w:rPr>
                <w:sz w:val="18"/>
                <w:szCs w:val="18"/>
              </w:rPr>
            </w:pPr>
          </w:p>
        </w:tc>
        <w:tc>
          <w:tcPr>
            <w:tcW w:w="181" w:type="dxa"/>
          </w:tcPr>
          <w:p w14:paraId="55190DE0" w14:textId="77777777" w:rsidR="00AA2C36" w:rsidRPr="00F84016" w:rsidRDefault="00AA2C36" w:rsidP="00F17393">
            <w:pPr>
              <w:pStyle w:val="acctfourfigures"/>
              <w:tabs>
                <w:tab w:val="clear" w:pos="765"/>
                <w:tab w:val="decimal" w:pos="640"/>
              </w:tabs>
              <w:spacing w:line="240" w:lineRule="atLeast"/>
              <w:ind w:right="11"/>
              <w:rPr>
                <w:sz w:val="18"/>
                <w:szCs w:val="18"/>
              </w:rPr>
            </w:pPr>
          </w:p>
        </w:tc>
        <w:tc>
          <w:tcPr>
            <w:tcW w:w="1080" w:type="dxa"/>
            <w:shd w:val="clear" w:color="auto" w:fill="auto"/>
          </w:tcPr>
          <w:p w14:paraId="3D3637C5" w14:textId="77777777" w:rsidR="00AA2C36" w:rsidRPr="00F84016" w:rsidRDefault="00AA2C36" w:rsidP="00F17393">
            <w:pPr>
              <w:pStyle w:val="acctfourfigures"/>
              <w:tabs>
                <w:tab w:val="clear" w:pos="765"/>
                <w:tab w:val="decimal" w:pos="640"/>
              </w:tabs>
              <w:spacing w:line="240" w:lineRule="atLeast"/>
              <w:ind w:right="11"/>
              <w:rPr>
                <w:sz w:val="18"/>
                <w:szCs w:val="18"/>
              </w:rPr>
            </w:pPr>
          </w:p>
        </w:tc>
      </w:tr>
      <w:tr w:rsidR="001A0B99" w:rsidRPr="00F84016" w14:paraId="1566A044" w14:textId="77777777" w:rsidTr="00A501B9">
        <w:trPr>
          <w:cantSplit/>
        </w:trPr>
        <w:tc>
          <w:tcPr>
            <w:tcW w:w="3430" w:type="dxa"/>
            <w:shd w:val="clear" w:color="auto" w:fill="auto"/>
            <w:vAlign w:val="bottom"/>
          </w:tcPr>
          <w:p w14:paraId="63E68C85"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Cash and cash equivalent</w:t>
            </w:r>
          </w:p>
        </w:tc>
        <w:tc>
          <w:tcPr>
            <w:tcW w:w="1080" w:type="dxa"/>
            <w:shd w:val="clear" w:color="auto" w:fill="auto"/>
          </w:tcPr>
          <w:p w14:paraId="1EA9AD99" w14:textId="2D40A37F"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6E7593E8"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2FB81681" w14:textId="0C86748B"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4442A01"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060C4BB9" w14:textId="1D319E1D"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1,138,471</w:t>
            </w:r>
          </w:p>
        </w:tc>
        <w:tc>
          <w:tcPr>
            <w:tcW w:w="180" w:type="dxa"/>
            <w:shd w:val="clear" w:color="auto" w:fill="auto"/>
          </w:tcPr>
          <w:p w14:paraId="20C1A624"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400F73D1" w14:textId="138B790F"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34,806</w:t>
            </w:r>
          </w:p>
        </w:tc>
        <w:tc>
          <w:tcPr>
            <w:tcW w:w="181" w:type="dxa"/>
          </w:tcPr>
          <w:p w14:paraId="2BDAF05E"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09441F04" w14:textId="68AFE29A"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1,173,277</w:t>
            </w:r>
          </w:p>
        </w:tc>
      </w:tr>
      <w:tr w:rsidR="001A0B99" w:rsidRPr="00F84016" w14:paraId="423BEA11" w14:textId="77777777" w:rsidTr="00A501B9">
        <w:trPr>
          <w:cantSplit/>
        </w:trPr>
        <w:tc>
          <w:tcPr>
            <w:tcW w:w="3430" w:type="dxa"/>
            <w:shd w:val="clear" w:color="auto" w:fill="auto"/>
            <w:vAlign w:val="bottom"/>
          </w:tcPr>
          <w:p w14:paraId="1D1F12F1"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Hire purchase receivables</w:t>
            </w:r>
          </w:p>
        </w:tc>
        <w:tc>
          <w:tcPr>
            <w:tcW w:w="1080" w:type="dxa"/>
            <w:shd w:val="clear" w:color="auto" w:fill="auto"/>
          </w:tcPr>
          <w:p w14:paraId="4C2670E8" w14:textId="3E9529F4" w:rsidR="001A0B99" w:rsidRPr="00F84016" w:rsidRDefault="001A0B99" w:rsidP="001A0B99">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1,538,134</w:t>
            </w:r>
          </w:p>
        </w:tc>
        <w:tc>
          <w:tcPr>
            <w:tcW w:w="180" w:type="dxa"/>
            <w:shd w:val="clear" w:color="auto" w:fill="auto"/>
          </w:tcPr>
          <w:p w14:paraId="79C64773"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46AFF872" w14:textId="7B7740B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1,065,947</w:t>
            </w:r>
          </w:p>
        </w:tc>
        <w:tc>
          <w:tcPr>
            <w:tcW w:w="180" w:type="dxa"/>
            <w:shd w:val="clear" w:color="auto" w:fill="auto"/>
          </w:tcPr>
          <w:p w14:paraId="67DAF604"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561CF807" w14:textId="33C54710"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064190F"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0B22193D" w14:textId="77175D50"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1" w:type="dxa"/>
          </w:tcPr>
          <w:p w14:paraId="362EE2E5"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3FC34BB3" w14:textId="5663B182"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2,604,081</w:t>
            </w:r>
          </w:p>
        </w:tc>
      </w:tr>
      <w:tr w:rsidR="001A0B99" w:rsidRPr="00F84016" w14:paraId="48F8E7E2" w14:textId="77777777" w:rsidTr="00A501B9">
        <w:trPr>
          <w:cantSplit/>
        </w:trPr>
        <w:tc>
          <w:tcPr>
            <w:tcW w:w="3430" w:type="dxa"/>
            <w:shd w:val="clear" w:color="auto" w:fill="auto"/>
            <w:vAlign w:val="bottom"/>
          </w:tcPr>
          <w:p w14:paraId="0F8F786D" w14:textId="77777777" w:rsidR="001A0B99" w:rsidRPr="00F84016" w:rsidRDefault="001A0B99" w:rsidP="001A0B99">
            <w:pPr>
              <w:tabs>
                <w:tab w:val="left" w:pos="200"/>
              </w:tabs>
              <w:spacing w:line="240" w:lineRule="atLeast"/>
              <w:ind w:left="14" w:hanging="14"/>
              <w:rPr>
                <w:b/>
                <w:bCs/>
                <w:i/>
                <w:iCs/>
                <w:sz w:val="18"/>
                <w:szCs w:val="18"/>
              </w:rPr>
            </w:pPr>
            <w:r w:rsidRPr="00F84016">
              <w:rPr>
                <w:sz w:val="18"/>
                <w:szCs w:val="18"/>
              </w:rPr>
              <w:t xml:space="preserve">Short-term loans to and interest </w:t>
            </w:r>
          </w:p>
        </w:tc>
        <w:tc>
          <w:tcPr>
            <w:tcW w:w="1080" w:type="dxa"/>
            <w:shd w:val="clear" w:color="auto" w:fill="auto"/>
          </w:tcPr>
          <w:p w14:paraId="0E0BB6CE" w14:textId="77777777" w:rsidR="001A0B99" w:rsidRPr="00F84016" w:rsidRDefault="001A0B99" w:rsidP="001A0B99">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7270C211"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6AD20015"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155A13DA"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3BB84D2A" w14:textId="77777777"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28751C3A"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2FC899FD" w14:textId="77777777"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p>
        </w:tc>
        <w:tc>
          <w:tcPr>
            <w:tcW w:w="181" w:type="dxa"/>
          </w:tcPr>
          <w:p w14:paraId="3DC84C3D"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48218505"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r>
      <w:tr w:rsidR="001A0B99" w:rsidRPr="00F84016" w14:paraId="22FEB4E5" w14:textId="77777777" w:rsidTr="00A501B9">
        <w:trPr>
          <w:cantSplit/>
        </w:trPr>
        <w:tc>
          <w:tcPr>
            <w:tcW w:w="3430" w:type="dxa"/>
            <w:shd w:val="clear" w:color="auto" w:fill="auto"/>
            <w:vAlign w:val="bottom"/>
          </w:tcPr>
          <w:p w14:paraId="0FE4A57E"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 xml:space="preserve">    receivable from subsidiary</w:t>
            </w:r>
          </w:p>
        </w:tc>
        <w:tc>
          <w:tcPr>
            <w:tcW w:w="1080" w:type="dxa"/>
            <w:shd w:val="clear" w:color="auto" w:fill="auto"/>
          </w:tcPr>
          <w:p w14:paraId="51AD84D3" w14:textId="421C984B" w:rsidR="001A0B99" w:rsidRPr="00F84016" w:rsidRDefault="001A0B99" w:rsidP="001A0B99">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4,787,099</w:t>
            </w:r>
          </w:p>
        </w:tc>
        <w:tc>
          <w:tcPr>
            <w:tcW w:w="180" w:type="dxa"/>
            <w:shd w:val="clear" w:color="auto" w:fill="auto"/>
          </w:tcPr>
          <w:p w14:paraId="08CD7962"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4DB65933" w14:textId="719E1F68"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6788E6FF"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0A12ACF1" w14:textId="41553FFD"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981470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3F8EE190" w14:textId="4398F2EE"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1" w:type="dxa"/>
          </w:tcPr>
          <w:p w14:paraId="67701B1D"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52CD2484" w14:textId="5DAC6010"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4,787,099</w:t>
            </w:r>
          </w:p>
        </w:tc>
      </w:tr>
      <w:tr w:rsidR="001A0B99" w:rsidRPr="00F84016" w14:paraId="79356A9F" w14:textId="77777777" w:rsidTr="00A501B9">
        <w:trPr>
          <w:cantSplit/>
        </w:trPr>
        <w:tc>
          <w:tcPr>
            <w:tcW w:w="3430" w:type="dxa"/>
            <w:shd w:val="clear" w:color="auto" w:fill="auto"/>
            <w:vAlign w:val="bottom"/>
          </w:tcPr>
          <w:p w14:paraId="206E7FF9"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Other receivables</w:t>
            </w:r>
          </w:p>
        </w:tc>
        <w:tc>
          <w:tcPr>
            <w:tcW w:w="1080" w:type="dxa"/>
            <w:shd w:val="clear" w:color="auto" w:fill="auto"/>
          </w:tcPr>
          <w:p w14:paraId="4A303193" w14:textId="23D6691B"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5EA9E22"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04C14E01" w14:textId="373B7E74"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6DA3311"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7BE5B737" w14:textId="3BE5A04A"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6B2A0FB"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7DD69B84" w14:textId="73430F39"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16,664</w:t>
            </w:r>
          </w:p>
        </w:tc>
        <w:tc>
          <w:tcPr>
            <w:tcW w:w="181" w:type="dxa"/>
          </w:tcPr>
          <w:p w14:paraId="2D190B18"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34CB602D" w14:textId="6EABE8ED"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16,664</w:t>
            </w:r>
          </w:p>
        </w:tc>
      </w:tr>
      <w:tr w:rsidR="001A0B99" w:rsidRPr="00F84016" w14:paraId="14ACD367" w14:textId="77777777" w:rsidTr="00A501B9">
        <w:trPr>
          <w:cantSplit/>
        </w:trPr>
        <w:tc>
          <w:tcPr>
            <w:tcW w:w="3430" w:type="dxa"/>
            <w:shd w:val="clear" w:color="auto" w:fill="auto"/>
            <w:vAlign w:val="bottom"/>
          </w:tcPr>
          <w:p w14:paraId="11485285"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Pledged fixed deposit at financial institution</w:t>
            </w:r>
          </w:p>
        </w:tc>
        <w:tc>
          <w:tcPr>
            <w:tcW w:w="1080" w:type="dxa"/>
            <w:shd w:val="clear" w:color="auto" w:fill="auto"/>
          </w:tcPr>
          <w:p w14:paraId="1E927C6E" w14:textId="1629FC61"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4BC3FB4"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74E4E1FC" w14:textId="63C3CA23"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1,846</w:t>
            </w:r>
          </w:p>
        </w:tc>
        <w:tc>
          <w:tcPr>
            <w:tcW w:w="180" w:type="dxa"/>
            <w:shd w:val="clear" w:color="auto" w:fill="auto"/>
          </w:tcPr>
          <w:p w14:paraId="0BBE7BA8"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259AA04B" w14:textId="387F1B7B"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80422EE"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11BCDB75" w14:textId="713CC91C"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1" w:type="dxa"/>
          </w:tcPr>
          <w:p w14:paraId="153BC690"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313D387D" w14:textId="43FC21CC"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1,846</w:t>
            </w:r>
          </w:p>
        </w:tc>
      </w:tr>
      <w:tr w:rsidR="001A0B99" w:rsidRPr="00F84016" w14:paraId="74E57582" w14:textId="77777777" w:rsidTr="00A501B9">
        <w:trPr>
          <w:cantSplit/>
        </w:trPr>
        <w:tc>
          <w:tcPr>
            <w:tcW w:w="3430" w:type="dxa"/>
            <w:shd w:val="clear" w:color="auto" w:fill="auto"/>
            <w:vAlign w:val="bottom"/>
          </w:tcPr>
          <w:p w14:paraId="4536CE8A"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 xml:space="preserve">Long-term loan to and interest </w:t>
            </w:r>
          </w:p>
        </w:tc>
        <w:tc>
          <w:tcPr>
            <w:tcW w:w="1080" w:type="dxa"/>
            <w:shd w:val="clear" w:color="auto" w:fill="auto"/>
          </w:tcPr>
          <w:p w14:paraId="629E5FD8" w14:textId="77777777"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70CFC7E5"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6E3481A4"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6F5E6EAE"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14C8FE07" w14:textId="77777777"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7DC60CE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31EA3397" w14:textId="77777777"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p>
        </w:tc>
        <w:tc>
          <w:tcPr>
            <w:tcW w:w="181" w:type="dxa"/>
          </w:tcPr>
          <w:p w14:paraId="00CA05E5"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6150D418"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r>
      <w:tr w:rsidR="001A0B99" w:rsidRPr="00F84016" w14:paraId="46F4BBDD" w14:textId="77777777" w:rsidTr="00A501B9">
        <w:trPr>
          <w:cantSplit/>
        </w:trPr>
        <w:tc>
          <w:tcPr>
            <w:tcW w:w="3430" w:type="dxa"/>
            <w:shd w:val="clear" w:color="auto" w:fill="auto"/>
            <w:vAlign w:val="bottom"/>
          </w:tcPr>
          <w:p w14:paraId="21D9EAE6"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 xml:space="preserve">    receivables from subsidiary</w:t>
            </w:r>
          </w:p>
        </w:tc>
        <w:tc>
          <w:tcPr>
            <w:tcW w:w="1080" w:type="dxa"/>
            <w:shd w:val="clear" w:color="auto" w:fill="auto"/>
          </w:tcPr>
          <w:p w14:paraId="401537F8" w14:textId="0D29A69D"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9110AB3"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6DD43430" w14:textId="11E97FF9" w:rsidR="001A0B99" w:rsidRPr="00F84016" w:rsidRDefault="001A0B99" w:rsidP="00A06571">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0E31A5D"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23771E41" w14:textId="1D5B4B32"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BD06D7F"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760563DB" w14:textId="5C298E95"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1" w:type="dxa"/>
          </w:tcPr>
          <w:p w14:paraId="47D4D264"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4A9811EE" w14:textId="414FBEF3" w:rsidR="001A0B99" w:rsidRPr="00F84016" w:rsidRDefault="001A0B99" w:rsidP="008065DD">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r>
      <w:tr w:rsidR="001A0B99" w:rsidRPr="00F84016" w14:paraId="3DF1DC83" w14:textId="77777777" w:rsidTr="00A501B9">
        <w:trPr>
          <w:cantSplit/>
        </w:trPr>
        <w:tc>
          <w:tcPr>
            <w:tcW w:w="3430" w:type="dxa"/>
            <w:shd w:val="clear" w:color="auto" w:fill="auto"/>
            <w:vAlign w:val="bottom"/>
          </w:tcPr>
          <w:p w14:paraId="35D7F669"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Deposits</w:t>
            </w:r>
          </w:p>
        </w:tc>
        <w:tc>
          <w:tcPr>
            <w:tcW w:w="1080" w:type="dxa"/>
            <w:tcBorders>
              <w:bottom w:val="single" w:sz="4" w:space="0" w:color="auto"/>
            </w:tcBorders>
            <w:shd w:val="clear" w:color="auto" w:fill="auto"/>
          </w:tcPr>
          <w:p w14:paraId="3914EDEA" w14:textId="32BDCBEB"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2F806B1"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3025A897" w14:textId="0933B673"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FC17F1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2D35BE8C" w14:textId="1540611E"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1DBB9E2"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6576CF58" w14:textId="61DA86E6"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7,751</w:t>
            </w:r>
          </w:p>
        </w:tc>
        <w:tc>
          <w:tcPr>
            <w:tcW w:w="181" w:type="dxa"/>
          </w:tcPr>
          <w:p w14:paraId="19FD3E50"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tcPr>
          <w:p w14:paraId="234C374A" w14:textId="17761EF1"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7,751</w:t>
            </w:r>
          </w:p>
        </w:tc>
      </w:tr>
      <w:tr w:rsidR="001A0B99" w:rsidRPr="00F84016" w14:paraId="5A30322F" w14:textId="77777777" w:rsidTr="00A501B9">
        <w:trPr>
          <w:cantSplit/>
        </w:trPr>
        <w:tc>
          <w:tcPr>
            <w:tcW w:w="3430" w:type="dxa"/>
            <w:shd w:val="clear" w:color="auto" w:fill="auto"/>
            <w:vAlign w:val="bottom"/>
          </w:tcPr>
          <w:p w14:paraId="02A56423" w14:textId="4230DBD5" w:rsidR="001A0B99" w:rsidRPr="00F84016" w:rsidRDefault="00FC4555" w:rsidP="00FC4555">
            <w:pPr>
              <w:pStyle w:val="acctfourfigures"/>
              <w:tabs>
                <w:tab w:val="clear" w:pos="765"/>
                <w:tab w:val="decimal" w:pos="195"/>
              </w:tabs>
              <w:spacing w:line="240" w:lineRule="atLeast"/>
              <w:ind w:right="-169"/>
              <w:rPr>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bottom"/>
          </w:tcPr>
          <w:p w14:paraId="1DFF3E53" w14:textId="298DC0EB" w:rsidR="001A0B99" w:rsidRPr="00F84016" w:rsidRDefault="001A0B99" w:rsidP="001A0B99">
            <w:pPr>
              <w:pStyle w:val="acctfourfigures"/>
              <w:tabs>
                <w:tab w:val="clear" w:pos="765"/>
                <w:tab w:val="decimal" w:pos="914"/>
              </w:tabs>
              <w:spacing w:line="240" w:lineRule="atLeast"/>
              <w:ind w:left="-80" w:right="-80"/>
              <w:rPr>
                <w:rFonts w:eastAsia="Meiryo UI"/>
                <w:b/>
                <w:bCs/>
                <w:color w:val="000000"/>
                <w:sz w:val="18"/>
                <w:szCs w:val="18"/>
              </w:rPr>
            </w:pPr>
            <w:r w:rsidRPr="00F84016">
              <w:rPr>
                <w:rFonts w:eastAsia="Meiryo UI"/>
                <w:b/>
                <w:bCs/>
                <w:color w:val="000000"/>
                <w:sz w:val="18"/>
                <w:szCs w:val="18"/>
              </w:rPr>
              <w:t>6,325,233</w:t>
            </w:r>
          </w:p>
        </w:tc>
        <w:tc>
          <w:tcPr>
            <w:tcW w:w="180" w:type="dxa"/>
            <w:shd w:val="clear" w:color="auto" w:fill="auto"/>
          </w:tcPr>
          <w:p w14:paraId="6406C50D"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72C27ED4" w14:textId="3E2EC825" w:rsidR="001A0B99" w:rsidRPr="00F84016" w:rsidRDefault="001A0B99" w:rsidP="001A0B99">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1,067,793</w:t>
            </w:r>
          </w:p>
        </w:tc>
        <w:tc>
          <w:tcPr>
            <w:tcW w:w="180" w:type="dxa"/>
            <w:shd w:val="clear" w:color="auto" w:fill="auto"/>
            <w:vAlign w:val="center"/>
          </w:tcPr>
          <w:p w14:paraId="2A887591"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5012FA8A" w14:textId="23C105F1" w:rsidR="001A0B99" w:rsidRPr="00F84016" w:rsidRDefault="001A0B99" w:rsidP="001A0B99">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1,138,471</w:t>
            </w:r>
          </w:p>
        </w:tc>
        <w:tc>
          <w:tcPr>
            <w:tcW w:w="180" w:type="dxa"/>
            <w:shd w:val="clear" w:color="auto" w:fill="auto"/>
            <w:vAlign w:val="center"/>
          </w:tcPr>
          <w:p w14:paraId="03226930"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5A29FCE0" w14:textId="3F0DA181" w:rsidR="001A0B99" w:rsidRPr="00F84016" w:rsidRDefault="001A0B99" w:rsidP="001A0B99">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59,221</w:t>
            </w:r>
          </w:p>
        </w:tc>
        <w:tc>
          <w:tcPr>
            <w:tcW w:w="181" w:type="dxa"/>
          </w:tcPr>
          <w:p w14:paraId="17D6FE30"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bottom"/>
          </w:tcPr>
          <w:p w14:paraId="2DE235A1" w14:textId="08F99920" w:rsidR="001A0B99" w:rsidRPr="00F84016" w:rsidRDefault="001A0B99" w:rsidP="001A0B99">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8,590,718</w:t>
            </w:r>
          </w:p>
        </w:tc>
      </w:tr>
      <w:tr w:rsidR="001A0B99" w:rsidRPr="00F84016" w14:paraId="7323CD15" w14:textId="77777777" w:rsidTr="00A501B9">
        <w:trPr>
          <w:cantSplit/>
        </w:trPr>
        <w:tc>
          <w:tcPr>
            <w:tcW w:w="3430" w:type="dxa"/>
            <w:shd w:val="clear" w:color="auto" w:fill="auto"/>
            <w:vAlign w:val="bottom"/>
          </w:tcPr>
          <w:p w14:paraId="060226F8" w14:textId="77777777" w:rsidR="001A0B99" w:rsidRPr="00F84016" w:rsidRDefault="001A0B99" w:rsidP="001A0B99">
            <w:pPr>
              <w:tabs>
                <w:tab w:val="left" w:pos="200"/>
              </w:tabs>
              <w:spacing w:line="240" w:lineRule="atLeast"/>
              <w:ind w:left="14" w:hanging="14"/>
              <w:rPr>
                <w:sz w:val="6"/>
                <w:szCs w:val="6"/>
              </w:rPr>
            </w:pPr>
          </w:p>
        </w:tc>
        <w:tc>
          <w:tcPr>
            <w:tcW w:w="1080" w:type="dxa"/>
            <w:tcBorders>
              <w:top w:val="double" w:sz="4" w:space="0" w:color="auto"/>
            </w:tcBorders>
            <w:shd w:val="clear" w:color="auto" w:fill="auto"/>
            <w:vAlign w:val="bottom"/>
          </w:tcPr>
          <w:p w14:paraId="1B9DAF2B" w14:textId="77777777" w:rsidR="001A0B99" w:rsidRPr="00F84016" w:rsidRDefault="001A0B99" w:rsidP="001A0B99">
            <w:pPr>
              <w:pStyle w:val="acctfourfigures"/>
              <w:tabs>
                <w:tab w:val="clear" w:pos="765"/>
                <w:tab w:val="decimal" w:pos="824"/>
              </w:tabs>
              <w:spacing w:line="240" w:lineRule="atLeast"/>
              <w:ind w:right="-169"/>
              <w:rPr>
                <w:rFonts w:eastAsia="Meiryo UI"/>
                <w:color w:val="000000"/>
                <w:sz w:val="6"/>
                <w:szCs w:val="6"/>
              </w:rPr>
            </w:pPr>
          </w:p>
        </w:tc>
        <w:tc>
          <w:tcPr>
            <w:tcW w:w="180" w:type="dxa"/>
            <w:shd w:val="clear" w:color="auto" w:fill="auto"/>
          </w:tcPr>
          <w:p w14:paraId="0B55CB82" w14:textId="77777777" w:rsidR="001A0B99" w:rsidRPr="00F84016" w:rsidRDefault="001A0B99" w:rsidP="001A0B99">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756CE741"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6DF0AF2F" w14:textId="77777777" w:rsidR="001A0B99" w:rsidRPr="00F84016" w:rsidRDefault="001A0B99" w:rsidP="001A0B99">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457D809B"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7ABB8EC0" w14:textId="77777777" w:rsidR="001A0B99" w:rsidRPr="00F84016" w:rsidRDefault="001A0B99" w:rsidP="001A0B99">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vAlign w:val="center"/>
          </w:tcPr>
          <w:p w14:paraId="086050CB"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6"/>
                <w:szCs w:val="6"/>
              </w:rPr>
            </w:pPr>
          </w:p>
        </w:tc>
        <w:tc>
          <w:tcPr>
            <w:tcW w:w="181" w:type="dxa"/>
          </w:tcPr>
          <w:p w14:paraId="720824BB" w14:textId="77777777" w:rsidR="001A0B99" w:rsidRPr="00F84016" w:rsidRDefault="001A0B99" w:rsidP="001A0B99">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bottom"/>
          </w:tcPr>
          <w:p w14:paraId="3D76017C"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6"/>
                <w:szCs w:val="6"/>
              </w:rPr>
            </w:pPr>
          </w:p>
        </w:tc>
      </w:tr>
      <w:tr w:rsidR="001A0B99" w:rsidRPr="00F84016" w14:paraId="55866257" w14:textId="77777777" w:rsidTr="00A501B9">
        <w:trPr>
          <w:cantSplit/>
        </w:trPr>
        <w:tc>
          <w:tcPr>
            <w:tcW w:w="3430" w:type="dxa"/>
            <w:shd w:val="clear" w:color="auto" w:fill="auto"/>
            <w:vAlign w:val="bottom"/>
          </w:tcPr>
          <w:p w14:paraId="3F7F9311" w14:textId="77777777" w:rsidR="001A0B99" w:rsidRPr="00F84016" w:rsidRDefault="001A0B99" w:rsidP="001A0B99">
            <w:pPr>
              <w:tabs>
                <w:tab w:val="left" w:pos="200"/>
              </w:tabs>
              <w:spacing w:line="240" w:lineRule="atLeast"/>
              <w:ind w:left="14" w:hanging="14"/>
              <w:rPr>
                <w:sz w:val="18"/>
                <w:szCs w:val="18"/>
              </w:rPr>
            </w:pPr>
            <w:r w:rsidRPr="00F84016">
              <w:rPr>
                <w:b/>
                <w:bCs/>
                <w:sz w:val="18"/>
                <w:szCs w:val="18"/>
              </w:rPr>
              <w:t>Financial liabilities</w:t>
            </w:r>
          </w:p>
        </w:tc>
        <w:tc>
          <w:tcPr>
            <w:tcW w:w="1080" w:type="dxa"/>
            <w:shd w:val="clear" w:color="auto" w:fill="auto"/>
            <w:vAlign w:val="bottom"/>
          </w:tcPr>
          <w:p w14:paraId="1C39D782" w14:textId="77777777" w:rsidR="001A0B99" w:rsidRPr="00F84016" w:rsidRDefault="001A0B99" w:rsidP="001A0B99">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720D5204"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041061B6"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03813925"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0F79F27F"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5458B280"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Pr>
          <w:p w14:paraId="69C4B376"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c>
          <w:tcPr>
            <w:tcW w:w="181" w:type="dxa"/>
          </w:tcPr>
          <w:p w14:paraId="3A25A357"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50F8028B" w14:textId="77777777"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p>
        </w:tc>
      </w:tr>
      <w:tr w:rsidR="001A0B99" w:rsidRPr="00F84016" w14:paraId="746CC5B0" w14:textId="77777777" w:rsidTr="00A501B9">
        <w:trPr>
          <w:cantSplit/>
        </w:trPr>
        <w:tc>
          <w:tcPr>
            <w:tcW w:w="3430" w:type="dxa"/>
            <w:shd w:val="clear" w:color="auto" w:fill="auto"/>
            <w:vAlign w:val="bottom"/>
          </w:tcPr>
          <w:p w14:paraId="1F778743" w14:textId="77777777" w:rsidR="001A0B99" w:rsidRPr="00F84016" w:rsidRDefault="001A0B99" w:rsidP="001A0B99">
            <w:pPr>
              <w:tabs>
                <w:tab w:val="left" w:pos="200"/>
              </w:tabs>
              <w:spacing w:line="240" w:lineRule="atLeast"/>
              <w:ind w:left="14" w:hanging="14"/>
              <w:rPr>
                <w:sz w:val="18"/>
                <w:szCs w:val="18"/>
              </w:rPr>
            </w:pPr>
            <w:r w:rsidRPr="00F84016">
              <w:rPr>
                <w:sz w:val="18"/>
                <w:szCs w:val="18"/>
              </w:rPr>
              <w:t>Trade and other payables</w:t>
            </w:r>
          </w:p>
        </w:tc>
        <w:tc>
          <w:tcPr>
            <w:tcW w:w="1080" w:type="dxa"/>
            <w:shd w:val="clear" w:color="auto" w:fill="auto"/>
            <w:vAlign w:val="center"/>
          </w:tcPr>
          <w:p w14:paraId="478CDF25" w14:textId="00B5AC52"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2596510"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A86C964" w14:textId="2CEE4525"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FE8CC1B"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00EB234B" w14:textId="51D8B2BB"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7B5B4E8"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vAlign w:val="center"/>
          </w:tcPr>
          <w:p w14:paraId="70EA1F1E" w14:textId="46957952" w:rsidR="001A0B99" w:rsidRPr="00F84016" w:rsidRDefault="003B7797" w:rsidP="00EE0EEA">
            <w:pPr>
              <w:pStyle w:val="acctfourfigures"/>
              <w:tabs>
                <w:tab w:val="clear" w:pos="765"/>
                <w:tab w:val="decimal" w:pos="915"/>
              </w:tabs>
              <w:spacing w:line="240" w:lineRule="atLeast"/>
              <w:ind w:right="-169"/>
              <w:rPr>
                <w:rFonts w:eastAsia="Meiryo UI" w:cs="Angsana New"/>
                <w:color w:val="000000"/>
                <w:sz w:val="18"/>
                <w:szCs w:val="22"/>
                <w:lang w:val="en-US" w:bidi="th-TH"/>
              </w:rPr>
            </w:pPr>
            <w:r w:rsidRPr="00F84016">
              <w:rPr>
                <w:rFonts w:eastAsia="Meiryo UI" w:cs="Angsana New"/>
                <w:color w:val="000000"/>
                <w:sz w:val="18"/>
                <w:szCs w:val="22"/>
                <w:lang w:val="en-US" w:bidi="th-TH"/>
              </w:rPr>
              <w:t>904,599</w:t>
            </w:r>
          </w:p>
        </w:tc>
        <w:tc>
          <w:tcPr>
            <w:tcW w:w="181" w:type="dxa"/>
          </w:tcPr>
          <w:p w14:paraId="60B8AA5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76BFA44" w14:textId="45B7CC94" w:rsidR="001A0B99" w:rsidRPr="00F84016" w:rsidRDefault="00EE0EEA" w:rsidP="007F28BB">
            <w:pPr>
              <w:pStyle w:val="acctfourfigures"/>
              <w:tabs>
                <w:tab w:val="clear" w:pos="765"/>
                <w:tab w:val="decimal" w:pos="915"/>
              </w:tabs>
              <w:spacing w:line="240" w:lineRule="atLeast"/>
              <w:ind w:right="-169"/>
              <w:rPr>
                <w:rFonts w:eastAsia="Meiryo UI"/>
                <w:color w:val="000000"/>
                <w:sz w:val="18"/>
                <w:szCs w:val="18"/>
              </w:rPr>
            </w:pPr>
            <w:r w:rsidRPr="00F84016">
              <w:rPr>
                <w:rFonts w:eastAsia="Meiryo UI"/>
                <w:color w:val="000000"/>
                <w:sz w:val="18"/>
                <w:szCs w:val="18"/>
              </w:rPr>
              <w:t>904,599</w:t>
            </w:r>
          </w:p>
        </w:tc>
      </w:tr>
      <w:tr w:rsidR="001A0B99" w:rsidRPr="00F84016" w14:paraId="5459BEE4" w14:textId="77777777" w:rsidTr="00A501B9">
        <w:trPr>
          <w:cantSplit/>
          <w:trHeight w:val="80"/>
        </w:trPr>
        <w:tc>
          <w:tcPr>
            <w:tcW w:w="3430" w:type="dxa"/>
            <w:shd w:val="clear" w:color="auto" w:fill="auto"/>
            <w:vAlign w:val="bottom"/>
          </w:tcPr>
          <w:p w14:paraId="0BE8D99E" w14:textId="77777777" w:rsidR="001A0B99" w:rsidRPr="00F84016" w:rsidRDefault="001A0B99" w:rsidP="001A0B99">
            <w:pPr>
              <w:pStyle w:val="acctfourfigures"/>
              <w:tabs>
                <w:tab w:val="clear" w:pos="765"/>
                <w:tab w:val="decimal" w:pos="909"/>
              </w:tabs>
              <w:spacing w:line="240" w:lineRule="atLeast"/>
              <w:ind w:right="-169"/>
              <w:rPr>
                <w:sz w:val="18"/>
                <w:szCs w:val="18"/>
              </w:rPr>
            </w:pPr>
            <w:r w:rsidRPr="00F84016">
              <w:rPr>
                <w:sz w:val="18"/>
                <w:szCs w:val="18"/>
              </w:rPr>
              <w:t>Convertible debenture</w:t>
            </w:r>
          </w:p>
        </w:tc>
        <w:tc>
          <w:tcPr>
            <w:tcW w:w="1080" w:type="dxa"/>
            <w:tcBorders>
              <w:bottom w:val="single" w:sz="4" w:space="0" w:color="auto"/>
            </w:tcBorders>
            <w:shd w:val="clear" w:color="auto" w:fill="auto"/>
            <w:vAlign w:val="center"/>
          </w:tcPr>
          <w:p w14:paraId="7EF12C6E" w14:textId="4BCDBB9C" w:rsidR="001A0B99" w:rsidRPr="00F84016" w:rsidRDefault="007E01C0" w:rsidP="001A0B99">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5,366,810</w:t>
            </w:r>
          </w:p>
        </w:tc>
        <w:tc>
          <w:tcPr>
            <w:tcW w:w="180" w:type="dxa"/>
            <w:shd w:val="clear" w:color="auto" w:fill="auto"/>
          </w:tcPr>
          <w:p w14:paraId="0542745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61761B86" w14:textId="73466253" w:rsidR="001A0B99" w:rsidRPr="00F84016" w:rsidRDefault="001A0B99" w:rsidP="0012772C">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B0ACF6E"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38C46A15" w14:textId="510AF16D"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6226672B"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vAlign w:val="center"/>
          </w:tcPr>
          <w:p w14:paraId="7650B7A8" w14:textId="51943F90" w:rsidR="001A0B99" w:rsidRPr="00F84016" w:rsidRDefault="001A0B99" w:rsidP="001A0B99">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1" w:type="dxa"/>
          </w:tcPr>
          <w:p w14:paraId="11A29C79" w14:textId="77777777" w:rsidR="001A0B99" w:rsidRPr="00F84016" w:rsidRDefault="001A0B99" w:rsidP="001A0B99">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26598BED" w14:textId="3F574803" w:rsidR="001A0B99" w:rsidRPr="00F84016" w:rsidRDefault="001A0B99" w:rsidP="001A0B99">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5,366,810</w:t>
            </w:r>
          </w:p>
        </w:tc>
      </w:tr>
      <w:tr w:rsidR="001A0B99" w:rsidRPr="00F84016" w14:paraId="05DE08D2" w14:textId="77777777" w:rsidTr="00A501B9">
        <w:trPr>
          <w:cantSplit/>
        </w:trPr>
        <w:tc>
          <w:tcPr>
            <w:tcW w:w="3430" w:type="dxa"/>
            <w:shd w:val="clear" w:color="auto" w:fill="auto"/>
            <w:vAlign w:val="bottom"/>
          </w:tcPr>
          <w:p w14:paraId="11FD08B9" w14:textId="0D0B30DC" w:rsidR="001A0B99" w:rsidRPr="00F84016" w:rsidRDefault="00FC4555" w:rsidP="001A0B99">
            <w:pPr>
              <w:tabs>
                <w:tab w:val="left" w:pos="200"/>
              </w:tabs>
              <w:spacing w:line="240" w:lineRule="atLeast"/>
              <w:ind w:left="14" w:hanging="14"/>
              <w:rPr>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center"/>
          </w:tcPr>
          <w:p w14:paraId="33445728" w14:textId="1272669F" w:rsidR="001A0B99" w:rsidRPr="00F84016" w:rsidRDefault="001A0B99" w:rsidP="001A0B99">
            <w:pPr>
              <w:pStyle w:val="acctfourfigures"/>
              <w:tabs>
                <w:tab w:val="clear" w:pos="765"/>
                <w:tab w:val="decimal" w:pos="914"/>
              </w:tabs>
              <w:spacing w:line="240" w:lineRule="atLeast"/>
              <w:ind w:left="-80" w:right="-80"/>
              <w:rPr>
                <w:rFonts w:eastAsia="Meiryo UI"/>
                <w:b/>
                <w:bCs/>
                <w:color w:val="000000"/>
                <w:sz w:val="18"/>
                <w:szCs w:val="18"/>
              </w:rPr>
            </w:pPr>
            <w:r w:rsidRPr="00F84016">
              <w:rPr>
                <w:rFonts w:eastAsia="Meiryo UI"/>
                <w:b/>
                <w:bCs/>
                <w:color w:val="000000"/>
                <w:sz w:val="18"/>
                <w:szCs w:val="18"/>
              </w:rPr>
              <w:t>5,366,810</w:t>
            </w:r>
          </w:p>
        </w:tc>
        <w:tc>
          <w:tcPr>
            <w:tcW w:w="180" w:type="dxa"/>
            <w:shd w:val="clear" w:color="auto" w:fill="auto"/>
          </w:tcPr>
          <w:p w14:paraId="5FD06AFA"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59A4E3AB" w14:textId="49D798D5" w:rsidR="001A0B99" w:rsidRPr="00F84016" w:rsidRDefault="001A0B99" w:rsidP="0012772C">
            <w:pPr>
              <w:pStyle w:val="acctfourfigures"/>
              <w:tabs>
                <w:tab w:val="clear" w:pos="765"/>
                <w:tab w:val="decimal" w:pos="640"/>
              </w:tabs>
              <w:spacing w:line="240" w:lineRule="atLeast"/>
              <w:ind w:right="-169"/>
              <w:rPr>
                <w:rFonts w:eastAsia="Meiryo UI"/>
                <w:b/>
                <w:bCs/>
                <w:color w:val="000000"/>
                <w:sz w:val="18"/>
                <w:szCs w:val="18"/>
              </w:rPr>
            </w:pPr>
            <w:r w:rsidRPr="00F84016">
              <w:rPr>
                <w:rFonts w:eastAsia="Meiryo UI"/>
                <w:b/>
                <w:bCs/>
                <w:color w:val="000000"/>
                <w:sz w:val="18"/>
                <w:szCs w:val="18"/>
              </w:rPr>
              <w:t>-</w:t>
            </w:r>
          </w:p>
        </w:tc>
        <w:tc>
          <w:tcPr>
            <w:tcW w:w="180" w:type="dxa"/>
            <w:shd w:val="clear" w:color="auto" w:fill="auto"/>
          </w:tcPr>
          <w:p w14:paraId="25BEF1B6"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294B9DBF" w14:textId="2FFD9D86" w:rsidR="001A0B99" w:rsidRPr="00F84016" w:rsidRDefault="001A0B99" w:rsidP="001A0B99">
            <w:pPr>
              <w:pStyle w:val="acctfourfigures"/>
              <w:tabs>
                <w:tab w:val="clear" w:pos="765"/>
                <w:tab w:val="decimal" w:pos="640"/>
              </w:tabs>
              <w:spacing w:line="240" w:lineRule="atLeast"/>
              <w:ind w:right="-169"/>
              <w:rPr>
                <w:rFonts w:eastAsia="Meiryo UI"/>
                <w:b/>
                <w:bCs/>
                <w:color w:val="000000"/>
                <w:sz w:val="18"/>
                <w:szCs w:val="18"/>
              </w:rPr>
            </w:pPr>
            <w:r w:rsidRPr="00F84016">
              <w:rPr>
                <w:rFonts w:eastAsia="Meiryo UI"/>
                <w:b/>
                <w:bCs/>
                <w:color w:val="000000"/>
                <w:sz w:val="18"/>
                <w:szCs w:val="18"/>
              </w:rPr>
              <w:t>-</w:t>
            </w:r>
          </w:p>
        </w:tc>
        <w:tc>
          <w:tcPr>
            <w:tcW w:w="180" w:type="dxa"/>
            <w:shd w:val="clear" w:color="auto" w:fill="auto"/>
          </w:tcPr>
          <w:p w14:paraId="54EF7EEE"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02E54270" w14:textId="1098A95F" w:rsidR="001A0B99" w:rsidRPr="00F84016" w:rsidRDefault="00EE0EEA" w:rsidP="00EE0EEA">
            <w:pPr>
              <w:pStyle w:val="acctfourfigures"/>
              <w:tabs>
                <w:tab w:val="clear" w:pos="765"/>
                <w:tab w:val="decimal" w:pos="915"/>
              </w:tabs>
              <w:spacing w:line="240" w:lineRule="atLeast"/>
              <w:ind w:right="-169"/>
              <w:rPr>
                <w:rFonts w:eastAsia="Meiryo UI"/>
                <w:b/>
                <w:bCs/>
                <w:color w:val="000000"/>
                <w:sz w:val="18"/>
                <w:szCs w:val="18"/>
              </w:rPr>
            </w:pPr>
            <w:r w:rsidRPr="00F84016">
              <w:rPr>
                <w:rFonts w:eastAsia="Meiryo UI"/>
                <w:b/>
                <w:bCs/>
                <w:color w:val="000000"/>
                <w:sz w:val="18"/>
                <w:szCs w:val="18"/>
              </w:rPr>
              <w:t>904,599</w:t>
            </w:r>
          </w:p>
        </w:tc>
        <w:tc>
          <w:tcPr>
            <w:tcW w:w="181" w:type="dxa"/>
          </w:tcPr>
          <w:p w14:paraId="30326B3A" w14:textId="77777777" w:rsidR="001A0B99" w:rsidRPr="00F84016" w:rsidRDefault="001A0B99" w:rsidP="001A0B99">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19484DD1" w14:textId="26B5E5B0" w:rsidR="001A0B99" w:rsidRPr="00F84016" w:rsidRDefault="00EE0EEA" w:rsidP="001A0B99">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6,271,409</w:t>
            </w:r>
          </w:p>
        </w:tc>
      </w:tr>
    </w:tbl>
    <w:p w14:paraId="34ADCC2E" w14:textId="77777777" w:rsidR="00AA2C36" w:rsidRPr="00F84016" w:rsidRDefault="00AA2C36" w:rsidP="00AA2C36">
      <w:pPr>
        <w:spacing w:line="240" w:lineRule="atLeast"/>
        <w:ind w:left="540" w:right="-27"/>
        <w:jc w:val="thaiDistribute"/>
        <w:rPr>
          <w:b/>
          <w:bCs/>
          <w:i/>
          <w:iCs/>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6E45D1" w:rsidRPr="00F84016" w14:paraId="4B1EE1A9" w14:textId="77777777" w:rsidTr="00F17393">
        <w:trPr>
          <w:cantSplit/>
          <w:trHeight w:val="64"/>
          <w:tblHeader/>
        </w:trPr>
        <w:tc>
          <w:tcPr>
            <w:tcW w:w="3431" w:type="dxa"/>
            <w:shd w:val="clear" w:color="auto" w:fill="auto"/>
            <w:vAlign w:val="bottom"/>
          </w:tcPr>
          <w:p w14:paraId="392736D8" w14:textId="77777777" w:rsidR="006E45D1" w:rsidRPr="00F84016" w:rsidRDefault="006E45D1" w:rsidP="00F17393">
            <w:pPr>
              <w:tabs>
                <w:tab w:val="left" w:pos="200"/>
              </w:tabs>
              <w:spacing w:line="240" w:lineRule="atLeast"/>
              <w:ind w:left="14" w:hanging="14"/>
              <w:rPr>
                <w:i/>
                <w:iCs/>
                <w:color w:val="0000FF"/>
                <w:sz w:val="18"/>
                <w:szCs w:val="18"/>
                <w:lang w:val="en-US"/>
              </w:rPr>
            </w:pPr>
          </w:p>
        </w:tc>
        <w:tc>
          <w:tcPr>
            <w:tcW w:w="6120" w:type="dxa"/>
            <w:gridSpan w:val="9"/>
            <w:shd w:val="clear" w:color="auto" w:fill="auto"/>
            <w:vAlign w:val="bottom"/>
          </w:tcPr>
          <w:p w14:paraId="306FC680" w14:textId="77777777" w:rsidR="006E45D1" w:rsidRPr="00F84016" w:rsidRDefault="006E45D1" w:rsidP="00F17393">
            <w:pPr>
              <w:pStyle w:val="acctfourfigures"/>
              <w:tabs>
                <w:tab w:val="clear" w:pos="765"/>
              </w:tabs>
              <w:spacing w:line="240" w:lineRule="atLeast"/>
              <w:ind w:left="-79" w:right="-79"/>
              <w:jc w:val="center"/>
              <w:rPr>
                <w:b/>
                <w:bCs/>
                <w:sz w:val="18"/>
                <w:szCs w:val="18"/>
              </w:rPr>
            </w:pPr>
            <w:r w:rsidRPr="00F84016">
              <w:rPr>
                <w:b/>
                <w:bCs/>
                <w:sz w:val="18"/>
                <w:szCs w:val="18"/>
              </w:rPr>
              <w:t>Separate financial statements</w:t>
            </w:r>
          </w:p>
        </w:tc>
      </w:tr>
      <w:tr w:rsidR="006E45D1" w:rsidRPr="00F84016" w14:paraId="46999219" w14:textId="77777777" w:rsidTr="00F17393">
        <w:trPr>
          <w:cantSplit/>
          <w:trHeight w:val="364"/>
          <w:tblHeader/>
        </w:trPr>
        <w:tc>
          <w:tcPr>
            <w:tcW w:w="3431" w:type="dxa"/>
            <w:shd w:val="clear" w:color="auto" w:fill="auto"/>
            <w:vAlign w:val="bottom"/>
          </w:tcPr>
          <w:p w14:paraId="7AC3DCF8" w14:textId="77777777" w:rsidR="006E45D1" w:rsidRPr="00F84016" w:rsidRDefault="006E45D1" w:rsidP="00F17393">
            <w:pPr>
              <w:tabs>
                <w:tab w:val="left" w:pos="200"/>
              </w:tabs>
              <w:spacing w:line="240" w:lineRule="atLeast"/>
              <w:ind w:left="14" w:hanging="14"/>
              <w:rPr>
                <w:i/>
                <w:iCs/>
                <w:color w:val="0000FF"/>
                <w:sz w:val="18"/>
                <w:szCs w:val="18"/>
                <w:lang w:val="en-US"/>
              </w:rPr>
            </w:pPr>
          </w:p>
        </w:tc>
        <w:tc>
          <w:tcPr>
            <w:tcW w:w="2340" w:type="dxa"/>
            <w:gridSpan w:val="3"/>
            <w:shd w:val="clear" w:color="auto" w:fill="auto"/>
            <w:vAlign w:val="bottom"/>
          </w:tcPr>
          <w:p w14:paraId="4701085C" w14:textId="77777777" w:rsidR="006E45D1" w:rsidRPr="00F84016" w:rsidRDefault="006E45D1" w:rsidP="00F17393">
            <w:pPr>
              <w:pStyle w:val="acctfourfigures"/>
              <w:tabs>
                <w:tab w:val="clear" w:pos="765"/>
              </w:tabs>
              <w:spacing w:line="240" w:lineRule="atLeast"/>
              <w:ind w:left="-72" w:right="-72"/>
              <w:jc w:val="center"/>
              <w:rPr>
                <w:sz w:val="18"/>
                <w:szCs w:val="18"/>
              </w:rPr>
            </w:pPr>
            <w:r w:rsidRPr="00F84016">
              <w:rPr>
                <w:sz w:val="18"/>
                <w:szCs w:val="18"/>
              </w:rPr>
              <w:t>Fixed Interest rated</w:t>
            </w:r>
          </w:p>
        </w:tc>
        <w:tc>
          <w:tcPr>
            <w:tcW w:w="180" w:type="dxa"/>
            <w:shd w:val="clear" w:color="auto" w:fill="auto"/>
            <w:vAlign w:val="bottom"/>
          </w:tcPr>
          <w:p w14:paraId="0DAA8B6A"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62B31AC0" w14:textId="77777777" w:rsidR="006E45D1" w:rsidRPr="00F84016" w:rsidRDefault="006E45D1" w:rsidP="00F17393">
            <w:pPr>
              <w:pStyle w:val="acctfourfigures"/>
              <w:tabs>
                <w:tab w:val="clear" w:pos="765"/>
              </w:tabs>
              <w:spacing w:line="240" w:lineRule="atLeast"/>
              <w:ind w:left="-72" w:right="-72"/>
              <w:jc w:val="center"/>
              <w:rPr>
                <w:sz w:val="18"/>
                <w:szCs w:val="18"/>
              </w:rPr>
            </w:pPr>
          </w:p>
        </w:tc>
        <w:tc>
          <w:tcPr>
            <w:tcW w:w="180" w:type="dxa"/>
            <w:shd w:val="clear" w:color="auto" w:fill="auto"/>
            <w:vAlign w:val="bottom"/>
          </w:tcPr>
          <w:p w14:paraId="0C162F44"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tcPr>
          <w:p w14:paraId="4A1FEC50"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lang w:val="en-US" w:bidi="th-TH"/>
              </w:rPr>
            </w:pPr>
          </w:p>
        </w:tc>
        <w:tc>
          <w:tcPr>
            <w:tcW w:w="180" w:type="dxa"/>
          </w:tcPr>
          <w:p w14:paraId="45B9A423"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7DDA9BD7" w14:textId="77777777" w:rsidR="006E45D1" w:rsidRPr="00F84016" w:rsidRDefault="006E45D1" w:rsidP="00F17393">
            <w:pPr>
              <w:pStyle w:val="acctfourfigures"/>
              <w:tabs>
                <w:tab w:val="clear" w:pos="765"/>
              </w:tabs>
              <w:spacing w:line="240" w:lineRule="atLeast"/>
              <w:ind w:left="-72" w:right="-72"/>
              <w:jc w:val="center"/>
              <w:rPr>
                <w:sz w:val="18"/>
                <w:szCs w:val="18"/>
              </w:rPr>
            </w:pPr>
          </w:p>
        </w:tc>
      </w:tr>
      <w:tr w:rsidR="006E45D1" w:rsidRPr="00F84016" w14:paraId="78FE8856" w14:textId="77777777" w:rsidTr="00F17393">
        <w:trPr>
          <w:cantSplit/>
          <w:trHeight w:val="364"/>
          <w:tblHeader/>
        </w:trPr>
        <w:tc>
          <w:tcPr>
            <w:tcW w:w="3431" w:type="dxa"/>
            <w:shd w:val="clear" w:color="auto" w:fill="auto"/>
            <w:vAlign w:val="bottom"/>
          </w:tcPr>
          <w:p w14:paraId="0C86A0D4" w14:textId="77777777" w:rsidR="006E45D1" w:rsidRPr="00F84016" w:rsidRDefault="006E45D1" w:rsidP="00F17393">
            <w:pPr>
              <w:tabs>
                <w:tab w:val="left" w:pos="200"/>
              </w:tabs>
              <w:spacing w:line="240" w:lineRule="atLeast"/>
              <w:ind w:left="14" w:hanging="14"/>
              <w:rPr>
                <w:i/>
                <w:iCs/>
                <w:color w:val="0000FF"/>
                <w:sz w:val="18"/>
                <w:szCs w:val="18"/>
                <w:lang w:val="en-US"/>
              </w:rPr>
            </w:pPr>
          </w:p>
        </w:tc>
        <w:tc>
          <w:tcPr>
            <w:tcW w:w="1080" w:type="dxa"/>
            <w:shd w:val="clear" w:color="auto" w:fill="auto"/>
            <w:vAlign w:val="bottom"/>
          </w:tcPr>
          <w:p w14:paraId="23D48D08" w14:textId="77777777" w:rsidR="006E45D1" w:rsidRPr="00F84016" w:rsidRDefault="006E45D1" w:rsidP="00F17393">
            <w:pPr>
              <w:pStyle w:val="acctfourfigures"/>
              <w:tabs>
                <w:tab w:val="clear" w:pos="765"/>
              </w:tabs>
              <w:spacing w:line="240" w:lineRule="atLeast"/>
              <w:ind w:left="-72" w:right="-72"/>
              <w:jc w:val="center"/>
              <w:rPr>
                <w:sz w:val="18"/>
                <w:szCs w:val="18"/>
              </w:rPr>
            </w:pPr>
            <w:r w:rsidRPr="00F84016">
              <w:rPr>
                <w:sz w:val="18"/>
                <w:szCs w:val="18"/>
              </w:rPr>
              <w:t>Within 1 year</w:t>
            </w:r>
          </w:p>
        </w:tc>
        <w:tc>
          <w:tcPr>
            <w:tcW w:w="180" w:type="dxa"/>
            <w:shd w:val="clear" w:color="auto" w:fill="auto"/>
            <w:vAlign w:val="bottom"/>
          </w:tcPr>
          <w:p w14:paraId="2C331F3C"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40420488" w14:textId="77777777" w:rsidR="006E45D1" w:rsidRPr="00F84016" w:rsidRDefault="006E45D1" w:rsidP="00F17393">
            <w:pPr>
              <w:pStyle w:val="acctfourfigures"/>
              <w:tabs>
                <w:tab w:val="clear" w:pos="765"/>
              </w:tabs>
              <w:spacing w:line="240" w:lineRule="atLeast"/>
              <w:ind w:left="-72" w:right="-72"/>
              <w:jc w:val="center"/>
              <w:rPr>
                <w:sz w:val="18"/>
                <w:szCs w:val="18"/>
                <w:rtl/>
                <w:cs/>
              </w:rPr>
            </w:pPr>
            <w:r w:rsidRPr="00F84016">
              <w:rPr>
                <w:sz w:val="18"/>
                <w:szCs w:val="18"/>
              </w:rPr>
              <w:t>After 1 year but within      5 years</w:t>
            </w:r>
          </w:p>
        </w:tc>
        <w:tc>
          <w:tcPr>
            <w:tcW w:w="180" w:type="dxa"/>
            <w:shd w:val="clear" w:color="auto" w:fill="auto"/>
            <w:vAlign w:val="bottom"/>
          </w:tcPr>
          <w:p w14:paraId="3FB4B70A"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12DEC81D" w14:textId="77777777" w:rsidR="006E45D1" w:rsidRPr="00F84016" w:rsidRDefault="006E45D1" w:rsidP="00F17393">
            <w:pPr>
              <w:pStyle w:val="acctfourfigures"/>
              <w:tabs>
                <w:tab w:val="clear" w:pos="765"/>
              </w:tabs>
              <w:spacing w:line="240" w:lineRule="atLeast"/>
              <w:ind w:left="-72" w:right="-72"/>
              <w:jc w:val="center"/>
              <w:rPr>
                <w:sz w:val="18"/>
                <w:szCs w:val="18"/>
              </w:rPr>
            </w:pPr>
            <w:r w:rsidRPr="00F84016">
              <w:rPr>
                <w:sz w:val="18"/>
                <w:szCs w:val="18"/>
              </w:rPr>
              <w:t>Floating interest</w:t>
            </w:r>
          </w:p>
        </w:tc>
        <w:tc>
          <w:tcPr>
            <w:tcW w:w="180" w:type="dxa"/>
            <w:shd w:val="clear" w:color="auto" w:fill="auto"/>
            <w:vAlign w:val="bottom"/>
          </w:tcPr>
          <w:p w14:paraId="07AFACF9"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tcPr>
          <w:p w14:paraId="798B74EA"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lang w:val="en-US" w:bidi="th-TH"/>
              </w:rPr>
            </w:pPr>
          </w:p>
          <w:p w14:paraId="76113881" w14:textId="77777777" w:rsidR="006E45D1" w:rsidRPr="00F84016" w:rsidRDefault="006E45D1" w:rsidP="00F17393">
            <w:pPr>
              <w:pStyle w:val="acctfourfigures"/>
              <w:tabs>
                <w:tab w:val="clear" w:pos="765"/>
              </w:tabs>
              <w:spacing w:line="240" w:lineRule="atLeast"/>
              <w:ind w:left="-72" w:right="-72"/>
              <w:jc w:val="center"/>
              <w:rPr>
                <w:sz w:val="18"/>
                <w:szCs w:val="18"/>
                <w:lang w:val="en-US" w:bidi="th-TH"/>
              </w:rPr>
            </w:pPr>
            <w:r w:rsidRPr="00F84016">
              <w:rPr>
                <w:sz w:val="18"/>
                <w:szCs w:val="18"/>
                <w:lang w:val="en-US" w:bidi="th-TH"/>
              </w:rPr>
              <w:t>Non-interest bearing</w:t>
            </w:r>
          </w:p>
        </w:tc>
        <w:tc>
          <w:tcPr>
            <w:tcW w:w="180" w:type="dxa"/>
          </w:tcPr>
          <w:p w14:paraId="0DB1A4AD" w14:textId="77777777" w:rsidR="006E45D1" w:rsidRPr="00F84016" w:rsidRDefault="006E45D1" w:rsidP="00F17393">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73074567" w14:textId="77777777" w:rsidR="006E45D1" w:rsidRPr="00F84016" w:rsidRDefault="006E45D1" w:rsidP="00F17393">
            <w:pPr>
              <w:pStyle w:val="acctfourfigures"/>
              <w:tabs>
                <w:tab w:val="clear" w:pos="765"/>
              </w:tabs>
              <w:spacing w:line="240" w:lineRule="atLeast"/>
              <w:ind w:left="-72" w:right="-72"/>
              <w:jc w:val="center"/>
              <w:rPr>
                <w:b/>
                <w:bCs/>
                <w:sz w:val="18"/>
                <w:szCs w:val="18"/>
                <w:rtl/>
                <w:cs/>
              </w:rPr>
            </w:pPr>
            <w:r w:rsidRPr="00F84016">
              <w:rPr>
                <w:sz w:val="18"/>
                <w:szCs w:val="18"/>
              </w:rPr>
              <w:t>Total</w:t>
            </w:r>
          </w:p>
        </w:tc>
      </w:tr>
      <w:tr w:rsidR="006E45D1" w:rsidRPr="00F84016" w14:paraId="2EF2EF3E" w14:textId="77777777" w:rsidTr="00F17393">
        <w:trPr>
          <w:cantSplit/>
          <w:tblHeader/>
        </w:trPr>
        <w:tc>
          <w:tcPr>
            <w:tcW w:w="3431" w:type="dxa"/>
            <w:shd w:val="clear" w:color="auto" w:fill="auto"/>
          </w:tcPr>
          <w:p w14:paraId="57C13843" w14:textId="77777777" w:rsidR="006E45D1" w:rsidRPr="00F84016" w:rsidRDefault="006E45D1" w:rsidP="00F17393">
            <w:pPr>
              <w:tabs>
                <w:tab w:val="left" w:pos="200"/>
              </w:tabs>
              <w:spacing w:line="240" w:lineRule="atLeast"/>
              <w:ind w:left="14" w:hanging="14"/>
              <w:rPr>
                <w:b/>
                <w:bCs/>
                <w:i/>
                <w:iCs/>
                <w:sz w:val="18"/>
                <w:szCs w:val="18"/>
              </w:rPr>
            </w:pPr>
          </w:p>
        </w:tc>
        <w:tc>
          <w:tcPr>
            <w:tcW w:w="6120" w:type="dxa"/>
            <w:gridSpan w:val="9"/>
            <w:shd w:val="clear" w:color="auto" w:fill="auto"/>
          </w:tcPr>
          <w:p w14:paraId="2A984745" w14:textId="77777777" w:rsidR="006E45D1" w:rsidRPr="00F84016" w:rsidRDefault="006E45D1" w:rsidP="00F17393">
            <w:pPr>
              <w:pStyle w:val="acctfourfigures"/>
              <w:tabs>
                <w:tab w:val="clear" w:pos="765"/>
              </w:tabs>
              <w:spacing w:line="240" w:lineRule="atLeast"/>
              <w:ind w:right="11"/>
              <w:jc w:val="center"/>
              <w:rPr>
                <w:i/>
                <w:iCs/>
                <w:sz w:val="18"/>
                <w:szCs w:val="18"/>
              </w:rPr>
            </w:pPr>
            <w:r w:rsidRPr="00F84016">
              <w:rPr>
                <w:i/>
                <w:iCs/>
                <w:sz w:val="18"/>
                <w:szCs w:val="18"/>
              </w:rPr>
              <w:t>(in thousand Baht)</w:t>
            </w:r>
          </w:p>
        </w:tc>
      </w:tr>
      <w:tr w:rsidR="006E45D1" w:rsidRPr="00F84016" w14:paraId="6A980543" w14:textId="77777777" w:rsidTr="00F17393">
        <w:trPr>
          <w:cantSplit/>
        </w:trPr>
        <w:tc>
          <w:tcPr>
            <w:tcW w:w="3431" w:type="dxa"/>
            <w:shd w:val="clear" w:color="auto" w:fill="auto"/>
          </w:tcPr>
          <w:p w14:paraId="38D0FACF" w14:textId="77777777" w:rsidR="006E45D1" w:rsidRPr="00F84016" w:rsidRDefault="006E45D1" w:rsidP="00F17393">
            <w:pPr>
              <w:tabs>
                <w:tab w:val="left" w:pos="200"/>
              </w:tabs>
              <w:spacing w:line="240" w:lineRule="atLeast"/>
              <w:ind w:left="14" w:hanging="14"/>
              <w:rPr>
                <w:b/>
                <w:bCs/>
                <w:i/>
                <w:iCs/>
                <w:sz w:val="18"/>
                <w:szCs w:val="18"/>
              </w:rPr>
            </w:pPr>
            <w:r w:rsidRPr="00F84016">
              <w:rPr>
                <w:b/>
                <w:bCs/>
                <w:i/>
                <w:iCs/>
                <w:sz w:val="18"/>
                <w:szCs w:val="18"/>
              </w:rPr>
              <w:t>2019</w:t>
            </w:r>
          </w:p>
        </w:tc>
        <w:tc>
          <w:tcPr>
            <w:tcW w:w="1080" w:type="dxa"/>
            <w:shd w:val="clear" w:color="auto" w:fill="auto"/>
            <w:vAlign w:val="bottom"/>
          </w:tcPr>
          <w:p w14:paraId="4432B682" w14:textId="77777777" w:rsidR="006E45D1" w:rsidRPr="00F84016" w:rsidRDefault="006E45D1" w:rsidP="00F17393">
            <w:pPr>
              <w:pStyle w:val="acctfourfigures"/>
              <w:tabs>
                <w:tab w:val="clear" w:pos="765"/>
                <w:tab w:val="decimal" w:pos="824"/>
              </w:tabs>
              <w:spacing w:line="240" w:lineRule="atLeast"/>
              <w:ind w:right="11"/>
              <w:rPr>
                <w:sz w:val="18"/>
                <w:szCs w:val="18"/>
              </w:rPr>
            </w:pPr>
          </w:p>
        </w:tc>
        <w:tc>
          <w:tcPr>
            <w:tcW w:w="180" w:type="dxa"/>
            <w:shd w:val="clear" w:color="auto" w:fill="auto"/>
          </w:tcPr>
          <w:p w14:paraId="689074DD" w14:textId="77777777" w:rsidR="006E45D1" w:rsidRPr="00F84016" w:rsidRDefault="006E45D1" w:rsidP="00F17393">
            <w:pPr>
              <w:pStyle w:val="acctfourfigures"/>
              <w:tabs>
                <w:tab w:val="clear" w:pos="765"/>
              </w:tabs>
              <w:spacing w:line="240" w:lineRule="atLeast"/>
              <w:rPr>
                <w:sz w:val="18"/>
                <w:szCs w:val="18"/>
              </w:rPr>
            </w:pPr>
          </w:p>
        </w:tc>
        <w:tc>
          <w:tcPr>
            <w:tcW w:w="1080" w:type="dxa"/>
            <w:shd w:val="clear" w:color="auto" w:fill="auto"/>
          </w:tcPr>
          <w:p w14:paraId="08E021BF" w14:textId="77777777" w:rsidR="006E45D1" w:rsidRPr="00F84016" w:rsidRDefault="006E45D1" w:rsidP="00F17393">
            <w:pPr>
              <w:pStyle w:val="acctfourfigures"/>
              <w:tabs>
                <w:tab w:val="clear" w:pos="765"/>
              </w:tabs>
              <w:spacing w:line="240" w:lineRule="atLeast"/>
              <w:ind w:right="11"/>
              <w:rPr>
                <w:sz w:val="18"/>
                <w:szCs w:val="18"/>
              </w:rPr>
            </w:pPr>
          </w:p>
        </w:tc>
        <w:tc>
          <w:tcPr>
            <w:tcW w:w="180" w:type="dxa"/>
            <w:shd w:val="clear" w:color="auto" w:fill="auto"/>
          </w:tcPr>
          <w:p w14:paraId="197B5F9A" w14:textId="77777777" w:rsidR="006E45D1" w:rsidRPr="00F84016" w:rsidRDefault="006E45D1" w:rsidP="00F17393">
            <w:pPr>
              <w:pStyle w:val="acctfourfigures"/>
              <w:tabs>
                <w:tab w:val="clear" w:pos="765"/>
              </w:tabs>
              <w:spacing w:line="240" w:lineRule="atLeast"/>
              <w:rPr>
                <w:sz w:val="18"/>
                <w:szCs w:val="18"/>
              </w:rPr>
            </w:pPr>
          </w:p>
        </w:tc>
        <w:tc>
          <w:tcPr>
            <w:tcW w:w="1080" w:type="dxa"/>
            <w:shd w:val="clear" w:color="auto" w:fill="auto"/>
          </w:tcPr>
          <w:p w14:paraId="2D0F47CD" w14:textId="77777777" w:rsidR="006E45D1" w:rsidRPr="00F84016" w:rsidRDefault="006E45D1" w:rsidP="00F17393">
            <w:pPr>
              <w:pStyle w:val="acctfourfigures"/>
              <w:tabs>
                <w:tab w:val="clear" w:pos="765"/>
              </w:tabs>
              <w:spacing w:line="240" w:lineRule="atLeast"/>
              <w:ind w:right="11"/>
              <w:rPr>
                <w:sz w:val="18"/>
                <w:szCs w:val="18"/>
              </w:rPr>
            </w:pPr>
          </w:p>
        </w:tc>
        <w:tc>
          <w:tcPr>
            <w:tcW w:w="180" w:type="dxa"/>
            <w:shd w:val="clear" w:color="auto" w:fill="auto"/>
          </w:tcPr>
          <w:p w14:paraId="3E42476F" w14:textId="77777777" w:rsidR="006E45D1" w:rsidRPr="00F84016" w:rsidRDefault="006E45D1" w:rsidP="00F17393">
            <w:pPr>
              <w:pStyle w:val="acctfourfigures"/>
              <w:tabs>
                <w:tab w:val="clear" w:pos="765"/>
              </w:tabs>
              <w:spacing w:line="240" w:lineRule="atLeast"/>
              <w:rPr>
                <w:sz w:val="18"/>
                <w:szCs w:val="18"/>
              </w:rPr>
            </w:pPr>
          </w:p>
        </w:tc>
        <w:tc>
          <w:tcPr>
            <w:tcW w:w="1080" w:type="dxa"/>
          </w:tcPr>
          <w:p w14:paraId="0FBB3D80" w14:textId="77777777" w:rsidR="006E45D1" w:rsidRPr="00F84016" w:rsidRDefault="006E45D1" w:rsidP="00F17393">
            <w:pPr>
              <w:pStyle w:val="acctfourfigures"/>
              <w:tabs>
                <w:tab w:val="clear" w:pos="765"/>
              </w:tabs>
              <w:spacing w:line="240" w:lineRule="atLeast"/>
              <w:ind w:right="11"/>
              <w:rPr>
                <w:sz w:val="18"/>
                <w:szCs w:val="18"/>
              </w:rPr>
            </w:pPr>
          </w:p>
        </w:tc>
        <w:tc>
          <w:tcPr>
            <w:tcW w:w="180" w:type="dxa"/>
          </w:tcPr>
          <w:p w14:paraId="1D33189D" w14:textId="77777777" w:rsidR="006E45D1" w:rsidRPr="00F84016" w:rsidRDefault="006E45D1" w:rsidP="00F17393">
            <w:pPr>
              <w:pStyle w:val="acctfourfigures"/>
              <w:tabs>
                <w:tab w:val="clear" w:pos="765"/>
              </w:tabs>
              <w:spacing w:line="240" w:lineRule="atLeast"/>
              <w:ind w:right="11"/>
              <w:rPr>
                <w:sz w:val="18"/>
                <w:szCs w:val="18"/>
              </w:rPr>
            </w:pPr>
          </w:p>
        </w:tc>
        <w:tc>
          <w:tcPr>
            <w:tcW w:w="1080" w:type="dxa"/>
            <w:shd w:val="clear" w:color="auto" w:fill="auto"/>
          </w:tcPr>
          <w:p w14:paraId="4C4412F4" w14:textId="77777777" w:rsidR="006E45D1" w:rsidRPr="00F84016" w:rsidRDefault="006E45D1" w:rsidP="00F17393">
            <w:pPr>
              <w:pStyle w:val="acctfourfigures"/>
              <w:tabs>
                <w:tab w:val="clear" w:pos="765"/>
              </w:tabs>
              <w:spacing w:line="240" w:lineRule="atLeast"/>
              <w:ind w:right="11"/>
              <w:rPr>
                <w:sz w:val="18"/>
                <w:szCs w:val="18"/>
              </w:rPr>
            </w:pPr>
          </w:p>
        </w:tc>
      </w:tr>
      <w:tr w:rsidR="006E45D1" w:rsidRPr="00F84016" w14:paraId="52FC7385" w14:textId="77777777" w:rsidTr="00F17393">
        <w:trPr>
          <w:cantSplit/>
        </w:trPr>
        <w:tc>
          <w:tcPr>
            <w:tcW w:w="3431" w:type="dxa"/>
            <w:shd w:val="clear" w:color="auto" w:fill="auto"/>
          </w:tcPr>
          <w:p w14:paraId="650EC762" w14:textId="77777777" w:rsidR="006E45D1" w:rsidRPr="00F84016" w:rsidRDefault="006E45D1" w:rsidP="00F17393">
            <w:pPr>
              <w:tabs>
                <w:tab w:val="left" w:pos="200"/>
              </w:tabs>
              <w:spacing w:line="240" w:lineRule="atLeast"/>
              <w:ind w:left="14" w:hanging="14"/>
              <w:rPr>
                <w:b/>
                <w:bCs/>
                <w:i/>
                <w:iCs/>
                <w:sz w:val="18"/>
                <w:szCs w:val="18"/>
              </w:rPr>
            </w:pPr>
            <w:r w:rsidRPr="00F84016">
              <w:rPr>
                <w:b/>
                <w:bCs/>
                <w:sz w:val="18"/>
                <w:szCs w:val="18"/>
              </w:rPr>
              <w:t>Financial assets</w:t>
            </w:r>
          </w:p>
        </w:tc>
        <w:tc>
          <w:tcPr>
            <w:tcW w:w="1080" w:type="dxa"/>
            <w:shd w:val="clear" w:color="auto" w:fill="auto"/>
          </w:tcPr>
          <w:p w14:paraId="0303F7F6" w14:textId="77777777" w:rsidR="006E45D1" w:rsidRPr="00F84016" w:rsidRDefault="006E45D1" w:rsidP="00F17393">
            <w:pPr>
              <w:pStyle w:val="acctfourfigures"/>
              <w:tabs>
                <w:tab w:val="clear" w:pos="765"/>
                <w:tab w:val="decimal" w:pos="640"/>
                <w:tab w:val="decimal" w:pos="824"/>
              </w:tabs>
              <w:spacing w:line="240" w:lineRule="atLeast"/>
              <w:ind w:right="11"/>
              <w:rPr>
                <w:sz w:val="18"/>
                <w:szCs w:val="18"/>
              </w:rPr>
            </w:pPr>
          </w:p>
        </w:tc>
        <w:tc>
          <w:tcPr>
            <w:tcW w:w="180" w:type="dxa"/>
            <w:shd w:val="clear" w:color="auto" w:fill="auto"/>
          </w:tcPr>
          <w:p w14:paraId="4A4C476C" w14:textId="77777777" w:rsidR="006E45D1" w:rsidRPr="00F84016" w:rsidRDefault="006E45D1" w:rsidP="00F17393">
            <w:pPr>
              <w:pStyle w:val="acctfourfigures"/>
              <w:tabs>
                <w:tab w:val="clear" w:pos="765"/>
                <w:tab w:val="decimal" w:pos="640"/>
              </w:tabs>
              <w:spacing w:line="240" w:lineRule="atLeast"/>
              <w:rPr>
                <w:sz w:val="18"/>
                <w:szCs w:val="18"/>
              </w:rPr>
            </w:pPr>
          </w:p>
        </w:tc>
        <w:tc>
          <w:tcPr>
            <w:tcW w:w="1080" w:type="dxa"/>
            <w:shd w:val="clear" w:color="auto" w:fill="auto"/>
          </w:tcPr>
          <w:p w14:paraId="6B5CD6C5" w14:textId="77777777" w:rsidR="006E45D1" w:rsidRPr="00F84016" w:rsidRDefault="006E45D1" w:rsidP="00F17393">
            <w:pPr>
              <w:pStyle w:val="acctfourfigures"/>
              <w:tabs>
                <w:tab w:val="clear" w:pos="765"/>
                <w:tab w:val="decimal" w:pos="640"/>
              </w:tabs>
              <w:spacing w:line="240" w:lineRule="atLeast"/>
              <w:ind w:right="11"/>
              <w:rPr>
                <w:sz w:val="18"/>
                <w:szCs w:val="18"/>
              </w:rPr>
            </w:pPr>
          </w:p>
        </w:tc>
        <w:tc>
          <w:tcPr>
            <w:tcW w:w="180" w:type="dxa"/>
            <w:shd w:val="clear" w:color="auto" w:fill="auto"/>
          </w:tcPr>
          <w:p w14:paraId="63A840EB" w14:textId="77777777" w:rsidR="006E45D1" w:rsidRPr="00F84016" w:rsidRDefault="006E45D1" w:rsidP="00F17393">
            <w:pPr>
              <w:pStyle w:val="acctfourfigures"/>
              <w:tabs>
                <w:tab w:val="clear" w:pos="765"/>
                <w:tab w:val="decimal" w:pos="640"/>
              </w:tabs>
              <w:spacing w:line="240" w:lineRule="atLeast"/>
              <w:rPr>
                <w:sz w:val="18"/>
                <w:szCs w:val="18"/>
              </w:rPr>
            </w:pPr>
          </w:p>
        </w:tc>
        <w:tc>
          <w:tcPr>
            <w:tcW w:w="1080" w:type="dxa"/>
            <w:shd w:val="clear" w:color="auto" w:fill="auto"/>
          </w:tcPr>
          <w:p w14:paraId="48CF733A" w14:textId="77777777" w:rsidR="006E45D1" w:rsidRPr="00F84016" w:rsidRDefault="006E45D1" w:rsidP="00F17393">
            <w:pPr>
              <w:pStyle w:val="acctfourfigures"/>
              <w:tabs>
                <w:tab w:val="clear" w:pos="765"/>
                <w:tab w:val="decimal" w:pos="640"/>
              </w:tabs>
              <w:spacing w:line="240" w:lineRule="atLeast"/>
              <w:ind w:right="11"/>
              <w:rPr>
                <w:sz w:val="18"/>
                <w:szCs w:val="18"/>
              </w:rPr>
            </w:pPr>
          </w:p>
        </w:tc>
        <w:tc>
          <w:tcPr>
            <w:tcW w:w="180" w:type="dxa"/>
            <w:shd w:val="clear" w:color="auto" w:fill="auto"/>
          </w:tcPr>
          <w:p w14:paraId="59845B93" w14:textId="77777777" w:rsidR="006E45D1" w:rsidRPr="00F84016" w:rsidRDefault="006E45D1" w:rsidP="00F17393">
            <w:pPr>
              <w:pStyle w:val="acctfourfigures"/>
              <w:tabs>
                <w:tab w:val="clear" w:pos="765"/>
                <w:tab w:val="decimal" w:pos="640"/>
              </w:tabs>
              <w:spacing w:line="240" w:lineRule="atLeast"/>
              <w:rPr>
                <w:sz w:val="18"/>
                <w:szCs w:val="18"/>
              </w:rPr>
            </w:pPr>
          </w:p>
        </w:tc>
        <w:tc>
          <w:tcPr>
            <w:tcW w:w="1080" w:type="dxa"/>
          </w:tcPr>
          <w:p w14:paraId="45B9F8A2" w14:textId="77777777" w:rsidR="006E45D1" w:rsidRPr="00F84016" w:rsidRDefault="006E45D1" w:rsidP="00F17393">
            <w:pPr>
              <w:pStyle w:val="acctfourfigures"/>
              <w:tabs>
                <w:tab w:val="clear" w:pos="765"/>
                <w:tab w:val="decimal" w:pos="640"/>
              </w:tabs>
              <w:spacing w:line="240" w:lineRule="atLeast"/>
              <w:ind w:right="11"/>
              <w:rPr>
                <w:sz w:val="18"/>
                <w:szCs w:val="18"/>
              </w:rPr>
            </w:pPr>
          </w:p>
        </w:tc>
        <w:tc>
          <w:tcPr>
            <w:tcW w:w="180" w:type="dxa"/>
          </w:tcPr>
          <w:p w14:paraId="0A843DB7" w14:textId="77777777" w:rsidR="006E45D1" w:rsidRPr="00F84016" w:rsidRDefault="006E45D1" w:rsidP="00F17393">
            <w:pPr>
              <w:pStyle w:val="acctfourfigures"/>
              <w:tabs>
                <w:tab w:val="clear" w:pos="765"/>
                <w:tab w:val="decimal" w:pos="640"/>
              </w:tabs>
              <w:spacing w:line="240" w:lineRule="atLeast"/>
              <w:ind w:right="11"/>
              <w:rPr>
                <w:sz w:val="18"/>
                <w:szCs w:val="18"/>
              </w:rPr>
            </w:pPr>
          </w:p>
        </w:tc>
        <w:tc>
          <w:tcPr>
            <w:tcW w:w="1080" w:type="dxa"/>
            <w:shd w:val="clear" w:color="auto" w:fill="auto"/>
          </w:tcPr>
          <w:p w14:paraId="0E404750" w14:textId="77777777" w:rsidR="006E45D1" w:rsidRPr="00F84016" w:rsidRDefault="006E45D1" w:rsidP="00F17393">
            <w:pPr>
              <w:pStyle w:val="acctfourfigures"/>
              <w:tabs>
                <w:tab w:val="clear" w:pos="765"/>
                <w:tab w:val="decimal" w:pos="640"/>
              </w:tabs>
              <w:spacing w:line="240" w:lineRule="atLeast"/>
              <w:ind w:right="11"/>
              <w:rPr>
                <w:sz w:val="18"/>
                <w:szCs w:val="18"/>
              </w:rPr>
            </w:pPr>
          </w:p>
        </w:tc>
      </w:tr>
      <w:tr w:rsidR="006E45D1" w:rsidRPr="00F84016" w14:paraId="04C38F5A" w14:textId="77777777" w:rsidTr="00F17393">
        <w:trPr>
          <w:cantSplit/>
        </w:trPr>
        <w:tc>
          <w:tcPr>
            <w:tcW w:w="3431" w:type="dxa"/>
            <w:shd w:val="clear" w:color="auto" w:fill="auto"/>
            <w:vAlign w:val="bottom"/>
          </w:tcPr>
          <w:p w14:paraId="39E89CA5"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Cash and cash equivalent</w:t>
            </w:r>
          </w:p>
        </w:tc>
        <w:tc>
          <w:tcPr>
            <w:tcW w:w="1080" w:type="dxa"/>
            <w:shd w:val="clear" w:color="auto" w:fill="auto"/>
            <w:vAlign w:val="center"/>
          </w:tcPr>
          <w:p w14:paraId="2BCE2BED"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F77EF9A"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572FABE1"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AE1B4C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FE0E833"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251,736</w:t>
            </w:r>
          </w:p>
        </w:tc>
        <w:tc>
          <w:tcPr>
            <w:tcW w:w="180" w:type="dxa"/>
            <w:shd w:val="clear" w:color="auto" w:fill="auto"/>
          </w:tcPr>
          <w:p w14:paraId="12389EF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2136D9D9"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114,244</w:t>
            </w:r>
          </w:p>
        </w:tc>
        <w:tc>
          <w:tcPr>
            <w:tcW w:w="180" w:type="dxa"/>
          </w:tcPr>
          <w:p w14:paraId="50502030"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CEFC0C8"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365,980</w:t>
            </w:r>
          </w:p>
        </w:tc>
      </w:tr>
      <w:tr w:rsidR="006E45D1" w:rsidRPr="00F84016" w14:paraId="346AA562" w14:textId="77777777" w:rsidTr="00F17393">
        <w:trPr>
          <w:cantSplit/>
        </w:trPr>
        <w:tc>
          <w:tcPr>
            <w:tcW w:w="3431" w:type="dxa"/>
            <w:shd w:val="clear" w:color="auto" w:fill="auto"/>
            <w:vAlign w:val="bottom"/>
          </w:tcPr>
          <w:p w14:paraId="5D5F293D"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Hire purchase receivables</w:t>
            </w:r>
          </w:p>
        </w:tc>
        <w:tc>
          <w:tcPr>
            <w:tcW w:w="1080" w:type="dxa"/>
            <w:shd w:val="clear" w:color="auto" w:fill="auto"/>
            <w:vAlign w:val="center"/>
          </w:tcPr>
          <w:p w14:paraId="26BDF62F" w14:textId="77777777" w:rsidR="006E45D1" w:rsidRPr="00F84016" w:rsidRDefault="006E45D1" w:rsidP="00F17393">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1,979,097</w:t>
            </w:r>
          </w:p>
        </w:tc>
        <w:tc>
          <w:tcPr>
            <w:tcW w:w="180" w:type="dxa"/>
            <w:shd w:val="clear" w:color="auto" w:fill="auto"/>
          </w:tcPr>
          <w:p w14:paraId="609A2790"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4ECABE3"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1,544,400</w:t>
            </w:r>
          </w:p>
        </w:tc>
        <w:tc>
          <w:tcPr>
            <w:tcW w:w="180" w:type="dxa"/>
            <w:shd w:val="clear" w:color="auto" w:fill="auto"/>
          </w:tcPr>
          <w:p w14:paraId="568ADE82"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887002A"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E1E040D"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408E5AC9"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tcPr>
          <w:p w14:paraId="303DB8B9"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AE453AB"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3,523,497</w:t>
            </w:r>
          </w:p>
        </w:tc>
      </w:tr>
      <w:tr w:rsidR="006E45D1" w:rsidRPr="00F84016" w14:paraId="225E5D51" w14:textId="77777777" w:rsidTr="00F17393">
        <w:trPr>
          <w:cantSplit/>
        </w:trPr>
        <w:tc>
          <w:tcPr>
            <w:tcW w:w="3431" w:type="dxa"/>
            <w:shd w:val="clear" w:color="auto" w:fill="auto"/>
            <w:vAlign w:val="bottom"/>
          </w:tcPr>
          <w:p w14:paraId="7A576768" w14:textId="77777777" w:rsidR="006E45D1" w:rsidRPr="00F84016" w:rsidRDefault="006E45D1" w:rsidP="00F17393">
            <w:pPr>
              <w:tabs>
                <w:tab w:val="left" w:pos="200"/>
              </w:tabs>
              <w:spacing w:line="240" w:lineRule="atLeast"/>
              <w:ind w:left="14" w:hanging="14"/>
              <w:rPr>
                <w:b/>
                <w:bCs/>
                <w:i/>
                <w:iCs/>
                <w:sz w:val="18"/>
                <w:szCs w:val="18"/>
              </w:rPr>
            </w:pPr>
            <w:r w:rsidRPr="00F84016">
              <w:rPr>
                <w:sz w:val="18"/>
                <w:szCs w:val="18"/>
              </w:rPr>
              <w:t xml:space="preserve">Short-term loans to and interest </w:t>
            </w:r>
          </w:p>
        </w:tc>
        <w:tc>
          <w:tcPr>
            <w:tcW w:w="1080" w:type="dxa"/>
            <w:shd w:val="clear" w:color="auto" w:fill="auto"/>
            <w:vAlign w:val="center"/>
          </w:tcPr>
          <w:p w14:paraId="0626F393" w14:textId="77777777" w:rsidR="006E45D1" w:rsidRPr="00F84016" w:rsidRDefault="006E45D1" w:rsidP="00F17393">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1F5B0C5F"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02F6544F"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3F0D0C3A"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29AE962"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3BF83D0D"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3D4AFDA8"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00F1D90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591F5720"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r>
      <w:tr w:rsidR="006E45D1" w:rsidRPr="00F84016" w14:paraId="53C7B087" w14:textId="77777777" w:rsidTr="00F17393">
        <w:trPr>
          <w:cantSplit/>
        </w:trPr>
        <w:tc>
          <w:tcPr>
            <w:tcW w:w="3431" w:type="dxa"/>
            <w:shd w:val="clear" w:color="auto" w:fill="auto"/>
            <w:vAlign w:val="bottom"/>
          </w:tcPr>
          <w:p w14:paraId="192EA094"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 xml:space="preserve">    receivable from subsidiary</w:t>
            </w:r>
          </w:p>
        </w:tc>
        <w:tc>
          <w:tcPr>
            <w:tcW w:w="1080" w:type="dxa"/>
            <w:shd w:val="clear" w:color="auto" w:fill="auto"/>
            <w:vAlign w:val="center"/>
          </w:tcPr>
          <w:p w14:paraId="2CD3116D" w14:textId="77777777" w:rsidR="006E45D1" w:rsidRPr="00F84016" w:rsidRDefault="006E45D1" w:rsidP="00F17393">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144,127</w:t>
            </w:r>
          </w:p>
        </w:tc>
        <w:tc>
          <w:tcPr>
            <w:tcW w:w="180" w:type="dxa"/>
            <w:shd w:val="clear" w:color="auto" w:fill="auto"/>
          </w:tcPr>
          <w:p w14:paraId="38505D43"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E16A4EF"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5C25D9C"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C8DFC05"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7E0A1731"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6428A8A9"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tcPr>
          <w:p w14:paraId="06DB50F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6BDA09F"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144,127</w:t>
            </w:r>
          </w:p>
        </w:tc>
      </w:tr>
      <w:tr w:rsidR="006E45D1" w:rsidRPr="00F84016" w14:paraId="04081983" w14:textId="77777777" w:rsidTr="00F17393">
        <w:trPr>
          <w:cantSplit/>
        </w:trPr>
        <w:tc>
          <w:tcPr>
            <w:tcW w:w="3431" w:type="dxa"/>
            <w:shd w:val="clear" w:color="auto" w:fill="auto"/>
            <w:vAlign w:val="bottom"/>
          </w:tcPr>
          <w:p w14:paraId="2ECC10CC"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Other receivables</w:t>
            </w:r>
          </w:p>
        </w:tc>
        <w:tc>
          <w:tcPr>
            <w:tcW w:w="1080" w:type="dxa"/>
            <w:shd w:val="clear" w:color="auto" w:fill="auto"/>
            <w:vAlign w:val="center"/>
          </w:tcPr>
          <w:p w14:paraId="65AD2F35"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FF900EF"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EA5B441"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600FCE0"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EF2005B"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5047AE1"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67EAB8B7"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71,707</w:t>
            </w:r>
          </w:p>
        </w:tc>
        <w:tc>
          <w:tcPr>
            <w:tcW w:w="180" w:type="dxa"/>
          </w:tcPr>
          <w:p w14:paraId="32BD406A"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15CE69F"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71,707</w:t>
            </w:r>
          </w:p>
        </w:tc>
      </w:tr>
      <w:tr w:rsidR="006E45D1" w:rsidRPr="00F84016" w14:paraId="6CA7D71F" w14:textId="77777777" w:rsidTr="00F17393">
        <w:trPr>
          <w:cantSplit/>
        </w:trPr>
        <w:tc>
          <w:tcPr>
            <w:tcW w:w="3431" w:type="dxa"/>
            <w:shd w:val="clear" w:color="auto" w:fill="auto"/>
            <w:vAlign w:val="bottom"/>
          </w:tcPr>
          <w:p w14:paraId="45C76F76"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Pledged fixed deposit at financial institution</w:t>
            </w:r>
          </w:p>
        </w:tc>
        <w:tc>
          <w:tcPr>
            <w:tcW w:w="1080" w:type="dxa"/>
            <w:shd w:val="clear" w:color="auto" w:fill="auto"/>
            <w:vAlign w:val="center"/>
          </w:tcPr>
          <w:p w14:paraId="0F0BD68A"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54322959"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3692489"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343</w:t>
            </w:r>
          </w:p>
        </w:tc>
        <w:tc>
          <w:tcPr>
            <w:tcW w:w="180" w:type="dxa"/>
            <w:shd w:val="clear" w:color="auto" w:fill="auto"/>
          </w:tcPr>
          <w:p w14:paraId="13AB502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E2E7402"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7253F07"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7AEFC243"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tcPr>
          <w:p w14:paraId="5AFC728F"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1C3B949"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343</w:t>
            </w:r>
          </w:p>
        </w:tc>
      </w:tr>
      <w:tr w:rsidR="006E45D1" w:rsidRPr="00F84016" w14:paraId="512BAE8C" w14:textId="77777777" w:rsidTr="00F17393">
        <w:trPr>
          <w:cantSplit/>
        </w:trPr>
        <w:tc>
          <w:tcPr>
            <w:tcW w:w="3431" w:type="dxa"/>
            <w:shd w:val="clear" w:color="auto" w:fill="auto"/>
            <w:vAlign w:val="bottom"/>
          </w:tcPr>
          <w:p w14:paraId="7DF4A38A"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 xml:space="preserve">Long-term loan to and interest </w:t>
            </w:r>
          </w:p>
        </w:tc>
        <w:tc>
          <w:tcPr>
            <w:tcW w:w="1080" w:type="dxa"/>
            <w:shd w:val="clear" w:color="auto" w:fill="auto"/>
            <w:vAlign w:val="center"/>
          </w:tcPr>
          <w:p w14:paraId="2D32D8E6"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12B7BB7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D9F516B"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54034E83"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DE7CCDC"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60AAE28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16C0F6EA"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03CD2662"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04639FE"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r>
      <w:tr w:rsidR="006E45D1" w:rsidRPr="00F84016" w14:paraId="17BA748E" w14:textId="77777777" w:rsidTr="00F17393">
        <w:trPr>
          <w:cantSplit/>
        </w:trPr>
        <w:tc>
          <w:tcPr>
            <w:tcW w:w="3431" w:type="dxa"/>
            <w:shd w:val="clear" w:color="auto" w:fill="auto"/>
            <w:vAlign w:val="bottom"/>
          </w:tcPr>
          <w:p w14:paraId="13D412A5"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 xml:space="preserve">    receivables from subsidiary</w:t>
            </w:r>
          </w:p>
        </w:tc>
        <w:tc>
          <w:tcPr>
            <w:tcW w:w="1080" w:type="dxa"/>
            <w:shd w:val="clear" w:color="auto" w:fill="auto"/>
            <w:vAlign w:val="center"/>
          </w:tcPr>
          <w:p w14:paraId="49DBF8FE"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6EBF2D4"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4CF7E96"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4,646,075</w:t>
            </w:r>
          </w:p>
        </w:tc>
        <w:tc>
          <w:tcPr>
            <w:tcW w:w="180" w:type="dxa"/>
            <w:shd w:val="clear" w:color="auto" w:fill="auto"/>
          </w:tcPr>
          <w:p w14:paraId="57383CF2"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38704E1"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DD2F3F9"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70E64ED4"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tcPr>
          <w:p w14:paraId="4E6AFDC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99657FD"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4,646,075</w:t>
            </w:r>
          </w:p>
        </w:tc>
      </w:tr>
      <w:tr w:rsidR="006E45D1" w:rsidRPr="00F84016" w14:paraId="5C49A670" w14:textId="77777777" w:rsidTr="00F17393">
        <w:trPr>
          <w:cantSplit/>
        </w:trPr>
        <w:tc>
          <w:tcPr>
            <w:tcW w:w="3431" w:type="dxa"/>
            <w:shd w:val="clear" w:color="auto" w:fill="auto"/>
            <w:vAlign w:val="bottom"/>
          </w:tcPr>
          <w:p w14:paraId="671637F0"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Deposits</w:t>
            </w:r>
          </w:p>
        </w:tc>
        <w:tc>
          <w:tcPr>
            <w:tcW w:w="1080" w:type="dxa"/>
            <w:tcBorders>
              <w:bottom w:val="single" w:sz="4" w:space="0" w:color="auto"/>
            </w:tcBorders>
            <w:shd w:val="clear" w:color="auto" w:fill="auto"/>
            <w:vAlign w:val="center"/>
          </w:tcPr>
          <w:p w14:paraId="5A6CCF8C"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1B631424"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3085A3B"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27A694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D253BC2"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38724417"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12AAEC31"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8,145</w:t>
            </w:r>
          </w:p>
        </w:tc>
        <w:tc>
          <w:tcPr>
            <w:tcW w:w="180" w:type="dxa"/>
          </w:tcPr>
          <w:p w14:paraId="4233D25E"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591A2D53"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8,145</w:t>
            </w:r>
          </w:p>
        </w:tc>
      </w:tr>
      <w:tr w:rsidR="006E45D1" w:rsidRPr="00F84016" w14:paraId="067CF7D8" w14:textId="77777777" w:rsidTr="00F17393">
        <w:trPr>
          <w:cantSplit/>
        </w:trPr>
        <w:tc>
          <w:tcPr>
            <w:tcW w:w="3431" w:type="dxa"/>
            <w:shd w:val="clear" w:color="auto" w:fill="auto"/>
            <w:vAlign w:val="bottom"/>
          </w:tcPr>
          <w:p w14:paraId="1082F600" w14:textId="015E26F1" w:rsidR="006E45D1" w:rsidRPr="00F84016" w:rsidRDefault="00FC4555" w:rsidP="00FC4555">
            <w:pPr>
              <w:pStyle w:val="acctfourfigures"/>
              <w:tabs>
                <w:tab w:val="clear" w:pos="765"/>
                <w:tab w:val="decimal" w:pos="285"/>
              </w:tabs>
              <w:spacing w:line="240" w:lineRule="atLeast"/>
              <w:ind w:right="-169"/>
              <w:rPr>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bottom"/>
          </w:tcPr>
          <w:p w14:paraId="0B241347" w14:textId="77777777" w:rsidR="006E45D1" w:rsidRPr="00F84016" w:rsidRDefault="006E45D1" w:rsidP="00F17393">
            <w:pPr>
              <w:pStyle w:val="acctfourfigures"/>
              <w:tabs>
                <w:tab w:val="clear" w:pos="765"/>
                <w:tab w:val="decimal" w:pos="914"/>
              </w:tabs>
              <w:spacing w:line="240" w:lineRule="atLeast"/>
              <w:ind w:left="-80" w:right="-80"/>
              <w:rPr>
                <w:rFonts w:eastAsia="Meiryo UI"/>
                <w:b/>
                <w:bCs/>
                <w:color w:val="000000"/>
                <w:sz w:val="18"/>
                <w:szCs w:val="18"/>
              </w:rPr>
            </w:pPr>
            <w:r w:rsidRPr="00F84016">
              <w:rPr>
                <w:rFonts w:eastAsia="Meiryo UI"/>
                <w:b/>
                <w:bCs/>
                <w:color w:val="000000"/>
                <w:sz w:val="18"/>
                <w:szCs w:val="18"/>
              </w:rPr>
              <w:t>2,123,224</w:t>
            </w:r>
          </w:p>
        </w:tc>
        <w:tc>
          <w:tcPr>
            <w:tcW w:w="180" w:type="dxa"/>
            <w:shd w:val="clear" w:color="auto" w:fill="auto"/>
          </w:tcPr>
          <w:p w14:paraId="020443E4"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78AD4509"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6,190,818</w:t>
            </w:r>
          </w:p>
        </w:tc>
        <w:tc>
          <w:tcPr>
            <w:tcW w:w="180" w:type="dxa"/>
            <w:shd w:val="clear" w:color="auto" w:fill="auto"/>
            <w:vAlign w:val="center"/>
          </w:tcPr>
          <w:p w14:paraId="2A3E67DA"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3722F13C"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251,736</w:t>
            </w:r>
          </w:p>
        </w:tc>
        <w:tc>
          <w:tcPr>
            <w:tcW w:w="180" w:type="dxa"/>
            <w:shd w:val="clear" w:color="auto" w:fill="auto"/>
            <w:vAlign w:val="center"/>
          </w:tcPr>
          <w:p w14:paraId="528D58DF"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13974732"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194,096</w:t>
            </w:r>
          </w:p>
        </w:tc>
        <w:tc>
          <w:tcPr>
            <w:tcW w:w="180" w:type="dxa"/>
          </w:tcPr>
          <w:p w14:paraId="2D92F706"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bottom"/>
          </w:tcPr>
          <w:p w14:paraId="7A1B5AF2"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8,759,874</w:t>
            </w:r>
          </w:p>
        </w:tc>
      </w:tr>
      <w:tr w:rsidR="006E45D1" w:rsidRPr="00F84016" w14:paraId="2EB2C877" w14:textId="77777777" w:rsidTr="00F17393">
        <w:trPr>
          <w:cantSplit/>
        </w:trPr>
        <w:tc>
          <w:tcPr>
            <w:tcW w:w="3431" w:type="dxa"/>
            <w:shd w:val="clear" w:color="auto" w:fill="auto"/>
            <w:vAlign w:val="bottom"/>
          </w:tcPr>
          <w:p w14:paraId="033CCBC0" w14:textId="77777777" w:rsidR="006E45D1" w:rsidRPr="00F84016" w:rsidRDefault="006E45D1" w:rsidP="00F17393">
            <w:pPr>
              <w:tabs>
                <w:tab w:val="left" w:pos="200"/>
              </w:tabs>
              <w:spacing w:line="240" w:lineRule="atLeast"/>
              <w:ind w:left="14" w:hanging="14"/>
              <w:rPr>
                <w:sz w:val="6"/>
                <w:szCs w:val="6"/>
              </w:rPr>
            </w:pPr>
          </w:p>
        </w:tc>
        <w:tc>
          <w:tcPr>
            <w:tcW w:w="1080" w:type="dxa"/>
            <w:tcBorders>
              <w:top w:val="double" w:sz="4" w:space="0" w:color="auto"/>
            </w:tcBorders>
            <w:shd w:val="clear" w:color="auto" w:fill="auto"/>
            <w:vAlign w:val="bottom"/>
          </w:tcPr>
          <w:p w14:paraId="4E6133A8" w14:textId="77777777" w:rsidR="006E45D1" w:rsidRPr="00F84016" w:rsidRDefault="006E45D1" w:rsidP="00F17393">
            <w:pPr>
              <w:pStyle w:val="acctfourfigures"/>
              <w:tabs>
                <w:tab w:val="clear" w:pos="765"/>
                <w:tab w:val="decimal" w:pos="824"/>
              </w:tabs>
              <w:spacing w:line="240" w:lineRule="atLeast"/>
              <w:ind w:right="-169"/>
              <w:rPr>
                <w:rFonts w:eastAsia="Meiryo UI"/>
                <w:color w:val="000000"/>
                <w:sz w:val="6"/>
                <w:szCs w:val="6"/>
              </w:rPr>
            </w:pPr>
          </w:p>
        </w:tc>
        <w:tc>
          <w:tcPr>
            <w:tcW w:w="180" w:type="dxa"/>
            <w:shd w:val="clear" w:color="auto" w:fill="auto"/>
          </w:tcPr>
          <w:p w14:paraId="020782A3" w14:textId="77777777" w:rsidR="006E45D1" w:rsidRPr="00F84016" w:rsidRDefault="006E45D1" w:rsidP="00F17393">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752B6015"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1C1200AB" w14:textId="77777777" w:rsidR="006E45D1" w:rsidRPr="00F84016" w:rsidRDefault="006E45D1" w:rsidP="00F17393">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79B04E0D"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7BAF2FD2" w14:textId="77777777" w:rsidR="006E45D1" w:rsidRPr="00F84016" w:rsidRDefault="006E45D1" w:rsidP="00F17393">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vAlign w:val="center"/>
          </w:tcPr>
          <w:p w14:paraId="0ACA8919"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6"/>
                <w:szCs w:val="6"/>
              </w:rPr>
            </w:pPr>
          </w:p>
        </w:tc>
        <w:tc>
          <w:tcPr>
            <w:tcW w:w="180" w:type="dxa"/>
          </w:tcPr>
          <w:p w14:paraId="16FA36A9" w14:textId="77777777" w:rsidR="006E45D1" w:rsidRPr="00F84016" w:rsidRDefault="006E45D1" w:rsidP="00F17393">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bottom"/>
          </w:tcPr>
          <w:p w14:paraId="180FBC2D"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6"/>
                <w:szCs w:val="6"/>
              </w:rPr>
            </w:pPr>
          </w:p>
        </w:tc>
      </w:tr>
      <w:tr w:rsidR="006E45D1" w:rsidRPr="00F84016" w14:paraId="6FBEF74E" w14:textId="77777777" w:rsidTr="00F17393">
        <w:trPr>
          <w:cantSplit/>
        </w:trPr>
        <w:tc>
          <w:tcPr>
            <w:tcW w:w="3431" w:type="dxa"/>
            <w:shd w:val="clear" w:color="auto" w:fill="auto"/>
            <w:vAlign w:val="bottom"/>
          </w:tcPr>
          <w:p w14:paraId="1BC146F6" w14:textId="77777777" w:rsidR="006E45D1" w:rsidRPr="00F84016" w:rsidRDefault="006E45D1" w:rsidP="00F17393">
            <w:pPr>
              <w:tabs>
                <w:tab w:val="left" w:pos="200"/>
              </w:tabs>
              <w:spacing w:line="240" w:lineRule="atLeast"/>
              <w:ind w:left="14" w:hanging="14"/>
              <w:rPr>
                <w:sz w:val="18"/>
                <w:szCs w:val="18"/>
              </w:rPr>
            </w:pPr>
            <w:r w:rsidRPr="00F84016">
              <w:rPr>
                <w:b/>
                <w:bCs/>
                <w:sz w:val="18"/>
                <w:szCs w:val="18"/>
              </w:rPr>
              <w:t>Financial liabilities</w:t>
            </w:r>
          </w:p>
        </w:tc>
        <w:tc>
          <w:tcPr>
            <w:tcW w:w="1080" w:type="dxa"/>
            <w:shd w:val="clear" w:color="auto" w:fill="auto"/>
            <w:vAlign w:val="bottom"/>
          </w:tcPr>
          <w:p w14:paraId="60CC1B04" w14:textId="77777777" w:rsidR="006E45D1" w:rsidRPr="00F84016" w:rsidRDefault="006E45D1" w:rsidP="00F17393">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11354584"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43B8A35B"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1D5FC210"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7DA497C8"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2E5FC7CC"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tcPr>
          <w:p w14:paraId="2B80A591"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c>
          <w:tcPr>
            <w:tcW w:w="180" w:type="dxa"/>
          </w:tcPr>
          <w:p w14:paraId="015C77F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5372A208"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p>
        </w:tc>
      </w:tr>
      <w:tr w:rsidR="006E45D1" w:rsidRPr="00F84016" w14:paraId="068B0F04" w14:textId="77777777" w:rsidTr="00F17393">
        <w:trPr>
          <w:cantSplit/>
        </w:trPr>
        <w:tc>
          <w:tcPr>
            <w:tcW w:w="3431" w:type="dxa"/>
            <w:shd w:val="clear" w:color="auto" w:fill="auto"/>
            <w:vAlign w:val="bottom"/>
          </w:tcPr>
          <w:p w14:paraId="0C224DF2" w14:textId="77777777" w:rsidR="006E45D1" w:rsidRPr="00F84016" w:rsidRDefault="006E45D1" w:rsidP="00F17393">
            <w:pPr>
              <w:tabs>
                <w:tab w:val="left" w:pos="200"/>
              </w:tabs>
              <w:spacing w:line="240" w:lineRule="atLeast"/>
              <w:ind w:left="14" w:hanging="14"/>
              <w:rPr>
                <w:sz w:val="18"/>
                <w:szCs w:val="18"/>
              </w:rPr>
            </w:pPr>
            <w:r w:rsidRPr="00F84016">
              <w:rPr>
                <w:sz w:val="18"/>
                <w:szCs w:val="18"/>
              </w:rPr>
              <w:t>Trade and other payables</w:t>
            </w:r>
          </w:p>
        </w:tc>
        <w:tc>
          <w:tcPr>
            <w:tcW w:w="1080" w:type="dxa"/>
            <w:shd w:val="clear" w:color="auto" w:fill="auto"/>
            <w:vAlign w:val="center"/>
          </w:tcPr>
          <w:p w14:paraId="1B14F1E4"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0D907B6B"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ADB6533"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DC6519C"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C359FB8"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403D2BB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vAlign w:val="center"/>
          </w:tcPr>
          <w:p w14:paraId="05C2C51B"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717,009</w:t>
            </w:r>
          </w:p>
        </w:tc>
        <w:tc>
          <w:tcPr>
            <w:tcW w:w="180" w:type="dxa"/>
          </w:tcPr>
          <w:p w14:paraId="1C104413"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7104746"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717,009</w:t>
            </w:r>
          </w:p>
        </w:tc>
      </w:tr>
      <w:tr w:rsidR="006E45D1" w:rsidRPr="00F84016" w14:paraId="2A88B3C9" w14:textId="77777777" w:rsidTr="00F17393">
        <w:trPr>
          <w:cantSplit/>
          <w:trHeight w:val="80"/>
        </w:trPr>
        <w:tc>
          <w:tcPr>
            <w:tcW w:w="3431" w:type="dxa"/>
            <w:shd w:val="clear" w:color="auto" w:fill="auto"/>
            <w:vAlign w:val="bottom"/>
          </w:tcPr>
          <w:p w14:paraId="1FCBC3FA" w14:textId="77777777" w:rsidR="006E45D1" w:rsidRPr="00F84016" w:rsidRDefault="006E45D1" w:rsidP="00F17393">
            <w:pPr>
              <w:pStyle w:val="acctfourfigures"/>
              <w:tabs>
                <w:tab w:val="clear" w:pos="765"/>
                <w:tab w:val="decimal" w:pos="909"/>
              </w:tabs>
              <w:spacing w:line="240" w:lineRule="atLeast"/>
              <w:ind w:right="-169"/>
              <w:rPr>
                <w:sz w:val="18"/>
                <w:szCs w:val="18"/>
              </w:rPr>
            </w:pPr>
            <w:r w:rsidRPr="00F84016">
              <w:rPr>
                <w:sz w:val="18"/>
                <w:szCs w:val="18"/>
              </w:rPr>
              <w:t>Convertible debenture</w:t>
            </w:r>
          </w:p>
        </w:tc>
        <w:tc>
          <w:tcPr>
            <w:tcW w:w="1080" w:type="dxa"/>
            <w:tcBorders>
              <w:bottom w:val="single" w:sz="4" w:space="0" w:color="auto"/>
            </w:tcBorders>
            <w:shd w:val="clear" w:color="auto" w:fill="auto"/>
            <w:vAlign w:val="center"/>
          </w:tcPr>
          <w:p w14:paraId="672A1826" w14:textId="77777777" w:rsidR="006E45D1" w:rsidRPr="00F84016" w:rsidRDefault="006E45D1" w:rsidP="00F17393">
            <w:pPr>
              <w:pStyle w:val="acctfourfigures"/>
              <w:tabs>
                <w:tab w:val="clear" w:pos="765"/>
                <w:tab w:val="decimal" w:pos="914"/>
              </w:tabs>
              <w:spacing w:line="240" w:lineRule="atLeast"/>
              <w:ind w:left="-80" w:right="-80"/>
              <w:rPr>
                <w:rFonts w:eastAsia="Meiryo UI"/>
                <w:color w:val="000000"/>
                <w:sz w:val="18"/>
                <w:szCs w:val="18"/>
              </w:rPr>
            </w:pPr>
            <w:r w:rsidRPr="00F84016">
              <w:rPr>
                <w:rFonts w:eastAsia="Meiryo UI"/>
                <w:color w:val="000000"/>
                <w:sz w:val="18"/>
                <w:szCs w:val="18"/>
              </w:rPr>
              <w:t>2,067,472</w:t>
            </w:r>
          </w:p>
        </w:tc>
        <w:tc>
          <w:tcPr>
            <w:tcW w:w="180" w:type="dxa"/>
            <w:shd w:val="clear" w:color="auto" w:fill="auto"/>
          </w:tcPr>
          <w:p w14:paraId="54ED4AD6"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2E5CD633"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3,909,559</w:t>
            </w:r>
          </w:p>
        </w:tc>
        <w:tc>
          <w:tcPr>
            <w:tcW w:w="180" w:type="dxa"/>
            <w:shd w:val="clear" w:color="auto" w:fill="auto"/>
          </w:tcPr>
          <w:p w14:paraId="3A922FEE"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1545894B"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shd w:val="clear" w:color="auto" w:fill="auto"/>
          </w:tcPr>
          <w:p w14:paraId="27B0AED5"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vAlign w:val="center"/>
          </w:tcPr>
          <w:p w14:paraId="402FD7C7" w14:textId="77777777" w:rsidR="006E45D1" w:rsidRPr="00F84016" w:rsidRDefault="006E45D1" w:rsidP="00F17393">
            <w:pPr>
              <w:pStyle w:val="acctfourfigures"/>
              <w:tabs>
                <w:tab w:val="clear" w:pos="765"/>
                <w:tab w:val="decimal" w:pos="640"/>
              </w:tabs>
              <w:spacing w:line="240" w:lineRule="atLeast"/>
              <w:ind w:right="-169"/>
              <w:rPr>
                <w:rFonts w:eastAsia="Meiryo UI"/>
                <w:color w:val="000000"/>
                <w:sz w:val="18"/>
                <w:szCs w:val="18"/>
              </w:rPr>
            </w:pPr>
            <w:r w:rsidRPr="00F84016">
              <w:rPr>
                <w:rFonts w:eastAsia="Meiryo UI"/>
                <w:color w:val="000000"/>
                <w:sz w:val="18"/>
                <w:szCs w:val="18"/>
              </w:rPr>
              <w:t>-</w:t>
            </w:r>
          </w:p>
        </w:tc>
        <w:tc>
          <w:tcPr>
            <w:tcW w:w="180" w:type="dxa"/>
          </w:tcPr>
          <w:p w14:paraId="0675C231" w14:textId="77777777" w:rsidR="006E45D1" w:rsidRPr="00F84016" w:rsidRDefault="006E45D1" w:rsidP="00F17393">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6EA77D8E" w14:textId="77777777" w:rsidR="006E45D1" w:rsidRPr="00F84016" w:rsidRDefault="006E45D1" w:rsidP="00F17393">
            <w:pPr>
              <w:pStyle w:val="acctfourfigures"/>
              <w:tabs>
                <w:tab w:val="clear" w:pos="765"/>
                <w:tab w:val="decimal" w:pos="909"/>
              </w:tabs>
              <w:spacing w:line="240" w:lineRule="atLeast"/>
              <w:ind w:right="-169"/>
              <w:rPr>
                <w:rFonts w:eastAsia="Meiryo UI"/>
                <w:color w:val="000000"/>
                <w:sz w:val="18"/>
                <w:szCs w:val="18"/>
              </w:rPr>
            </w:pPr>
            <w:r w:rsidRPr="00F84016">
              <w:rPr>
                <w:rFonts w:eastAsia="Meiryo UI"/>
                <w:color w:val="000000"/>
                <w:sz w:val="18"/>
                <w:szCs w:val="18"/>
              </w:rPr>
              <w:t>5,977,031</w:t>
            </w:r>
          </w:p>
        </w:tc>
      </w:tr>
      <w:tr w:rsidR="006E45D1" w:rsidRPr="00F84016" w14:paraId="5194CC64" w14:textId="77777777" w:rsidTr="00F17393">
        <w:trPr>
          <w:cantSplit/>
        </w:trPr>
        <w:tc>
          <w:tcPr>
            <w:tcW w:w="3431" w:type="dxa"/>
            <w:shd w:val="clear" w:color="auto" w:fill="auto"/>
            <w:vAlign w:val="bottom"/>
          </w:tcPr>
          <w:p w14:paraId="596601F5" w14:textId="140895D0" w:rsidR="006E45D1" w:rsidRPr="00F84016" w:rsidRDefault="00FC4555" w:rsidP="00F17393">
            <w:pPr>
              <w:tabs>
                <w:tab w:val="left" w:pos="200"/>
              </w:tabs>
              <w:spacing w:line="240" w:lineRule="atLeast"/>
              <w:ind w:left="14" w:hanging="14"/>
              <w:rPr>
                <w:sz w:val="18"/>
                <w:szCs w:val="18"/>
              </w:rPr>
            </w:pPr>
            <w:r w:rsidRPr="00F84016">
              <w:rPr>
                <w:b/>
                <w:bCs/>
                <w:sz w:val="18"/>
                <w:szCs w:val="18"/>
              </w:rPr>
              <w:t>Total</w:t>
            </w:r>
          </w:p>
        </w:tc>
        <w:tc>
          <w:tcPr>
            <w:tcW w:w="1080" w:type="dxa"/>
            <w:tcBorders>
              <w:top w:val="single" w:sz="4" w:space="0" w:color="auto"/>
              <w:bottom w:val="double" w:sz="4" w:space="0" w:color="auto"/>
            </w:tcBorders>
            <w:shd w:val="clear" w:color="auto" w:fill="auto"/>
            <w:vAlign w:val="center"/>
          </w:tcPr>
          <w:p w14:paraId="3965E8F9" w14:textId="77777777" w:rsidR="006E45D1" w:rsidRPr="00F84016" w:rsidRDefault="006E45D1" w:rsidP="00F17393">
            <w:pPr>
              <w:pStyle w:val="acctfourfigures"/>
              <w:tabs>
                <w:tab w:val="clear" w:pos="765"/>
                <w:tab w:val="decimal" w:pos="914"/>
              </w:tabs>
              <w:spacing w:line="240" w:lineRule="atLeast"/>
              <w:ind w:left="-80" w:right="-80"/>
              <w:rPr>
                <w:rFonts w:eastAsia="Meiryo UI"/>
                <w:b/>
                <w:bCs/>
                <w:color w:val="000000"/>
                <w:sz w:val="18"/>
                <w:szCs w:val="18"/>
              </w:rPr>
            </w:pPr>
            <w:r w:rsidRPr="00F84016">
              <w:rPr>
                <w:rFonts w:eastAsia="Meiryo UI"/>
                <w:b/>
                <w:bCs/>
                <w:color w:val="000000"/>
                <w:sz w:val="18"/>
                <w:szCs w:val="18"/>
              </w:rPr>
              <w:t>2,067,472</w:t>
            </w:r>
          </w:p>
        </w:tc>
        <w:tc>
          <w:tcPr>
            <w:tcW w:w="180" w:type="dxa"/>
            <w:shd w:val="clear" w:color="auto" w:fill="auto"/>
          </w:tcPr>
          <w:p w14:paraId="15A7718D"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53BBE093" w14:textId="77777777" w:rsidR="006E45D1" w:rsidRPr="00F84016" w:rsidRDefault="006E45D1" w:rsidP="00F17393">
            <w:pPr>
              <w:pStyle w:val="acctfourfigures"/>
              <w:tabs>
                <w:tab w:val="clear" w:pos="765"/>
                <w:tab w:val="decimal" w:pos="906"/>
              </w:tabs>
              <w:spacing w:line="240" w:lineRule="atLeast"/>
              <w:ind w:right="-169"/>
              <w:rPr>
                <w:rFonts w:eastAsia="Meiryo UI"/>
                <w:b/>
                <w:bCs/>
                <w:color w:val="000000"/>
                <w:sz w:val="18"/>
                <w:szCs w:val="18"/>
              </w:rPr>
            </w:pPr>
            <w:r w:rsidRPr="00F84016">
              <w:rPr>
                <w:rFonts w:eastAsia="Meiryo UI"/>
                <w:b/>
                <w:bCs/>
                <w:color w:val="000000"/>
                <w:sz w:val="18"/>
                <w:szCs w:val="18"/>
              </w:rPr>
              <w:t>3,909,559</w:t>
            </w:r>
          </w:p>
        </w:tc>
        <w:tc>
          <w:tcPr>
            <w:tcW w:w="180" w:type="dxa"/>
            <w:shd w:val="clear" w:color="auto" w:fill="auto"/>
          </w:tcPr>
          <w:p w14:paraId="69A343A3"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3766B50F" w14:textId="77777777" w:rsidR="006E45D1" w:rsidRPr="00F84016" w:rsidRDefault="006E45D1" w:rsidP="00F17393">
            <w:pPr>
              <w:pStyle w:val="acctfourfigures"/>
              <w:tabs>
                <w:tab w:val="clear" w:pos="765"/>
                <w:tab w:val="decimal" w:pos="640"/>
              </w:tabs>
              <w:spacing w:line="240" w:lineRule="atLeast"/>
              <w:ind w:right="-169"/>
              <w:rPr>
                <w:rFonts w:eastAsia="Meiryo UI"/>
                <w:b/>
                <w:bCs/>
                <w:color w:val="000000"/>
                <w:sz w:val="18"/>
                <w:szCs w:val="18"/>
              </w:rPr>
            </w:pPr>
            <w:r w:rsidRPr="00F84016">
              <w:rPr>
                <w:rFonts w:eastAsia="Meiryo UI"/>
                <w:b/>
                <w:bCs/>
                <w:color w:val="000000"/>
                <w:sz w:val="18"/>
                <w:szCs w:val="18"/>
              </w:rPr>
              <w:t>-</w:t>
            </w:r>
          </w:p>
        </w:tc>
        <w:tc>
          <w:tcPr>
            <w:tcW w:w="180" w:type="dxa"/>
            <w:shd w:val="clear" w:color="auto" w:fill="auto"/>
          </w:tcPr>
          <w:p w14:paraId="7A3CC90D"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08F9F84E"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717,009</w:t>
            </w:r>
          </w:p>
        </w:tc>
        <w:tc>
          <w:tcPr>
            <w:tcW w:w="180" w:type="dxa"/>
          </w:tcPr>
          <w:p w14:paraId="78B7701F" w14:textId="77777777" w:rsidR="006E45D1" w:rsidRPr="00F84016" w:rsidRDefault="006E45D1" w:rsidP="00F17393">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30554069" w14:textId="77777777" w:rsidR="006E45D1" w:rsidRPr="00F84016" w:rsidRDefault="006E45D1" w:rsidP="00F17393">
            <w:pPr>
              <w:pStyle w:val="acctfourfigures"/>
              <w:tabs>
                <w:tab w:val="clear" w:pos="765"/>
                <w:tab w:val="decimal" w:pos="909"/>
              </w:tabs>
              <w:spacing w:line="240" w:lineRule="atLeast"/>
              <w:ind w:right="-169"/>
              <w:rPr>
                <w:rFonts w:eastAsia="Meiryo UI"/>
                <w:b/>
                <w:bCs/>
                <w:color w:val="000000"/>
                <w:sz w:val="18"/>
                <w:szCs w:val="18"/>
              </w:rPr>
            </w:pPr>
            <w:r w:rsidRPr="00F84016">
              <w:rPr>
                <w:rFonts w:eastAsia="Meiryo UI"/>
                <w:b/>
                <w:bCs/>
                <w:color w:val="000000"/>
                <w:sz w:val="18"/>
                <w:szCs w:val="18"/>
              </w:rPr>
              <w:t>6,694,040</w:t>
            </w:r>
          </w:p>
        </w:tc>
      </w:tr>
    </w:tbl>
    <w:p w14:paraId="1FAFDFBE" w14:textId="77777777" w:rsidR="006E45D1" w:rsidRPr="00F84016" w:rsidRDefault="006E45D1" w:rsidP="00AA2C36">
      <w:pPr>
        <w:spacing w:line="240" w:lineRule="auto"/>
        <w:rPr>
          <w:b/>
          <w:bCs/>
          <w:i/>
          <w:iCs/>
          <w:szCs w:val="22"/>
        </w:rPr>
      </w:pPr>
    </w:p>
    <w:p w14:paraId="0A7EBE61" w14:textId="5C2C045A" w:rsidR="00AA2C36" w:rsidRPr="00F84016" w:rsidRDefault="00AA2C36" w:rsidP="00AA2C36">
      <w:pPr>
        <w:spacing w:line="240" w:lineRule="auto"/>
        <w:rPr>
          <w:b/>
          <w:bCs/>
          <w:i/>
          <w:iCs/>
          <w:szCs w:val="22"/>
        </w:rPr>
      </w:pPr>
      <w:r w:rsidRPr="00F84016">
        <w:rPr>
          <w:b/>
          <w:bCs/>
          <w:i/>
          <w:iCs/>
          <w:szCs w:val="22"/>
        </w:rPr>
        <w:br w:type="page"/>
      </w:r>
    </w:p>
    <w:p w14:paraId="572B465E" w14:textId="77777777" w:rsidR="00317618" w:rsidRPr="00F84016" w:rsidRDefault="00317618" w:rsidP="00317618">
      <w:pPr>
        <w:spacing w:line="240" w:lineRule="auto"/>
        <w:ind w:left="540"/>
        <w:rPr>
          <w:b/>
          <w:bCs/>
          <w:szCs w:val="22"/>
        </w:rPr>
      </w:pPr>
      <w:r w:rsidRPr="00F84016">
        <w:rPr>
          <w:b/>
          <w:bCs/>
          <w:i/>
          <w:iCs/>
          <w:szCs w:val="22"/>
        </w:rPr>
        <w:t>Liquidity risk</w:t>
      </w:r>
    </w:p>
    <w:p w14:paraId="32375D3D" w14:textId="77777777" w:rsidR="00317618" w:rsidRPr="00F84016" w:rsidRDefault="00317618" w:rsidP="00317618">
      <w:pPr>
        <w:spacing w:line="240" w:lineRule="atLeast"/>
        <w:ind w:left="540"/>
        <w:jc w:val="thaiDistribute"/>
        <w:rPr>
          <w:szCs w:val="22"/>
        </w:rPr>
      </w:pPr>
    </w:p>
    <w:p w14:paraId="63F11297" w14:textId="62D6FBD7" w:rsidR="00317618" w:rsidRPr="00F84016" w:rsidRDefault="00317618" w:rsidP="00317618">
      <w:pPr>
        <w:spacing w:line="240" w:lineRule="atLeast"/>
        <w:ind w:left="540" w:right="-27"/>
        <w:jc w:val="thaiDistribute"/>
        <w:rPr>
          <w:szCs w:val="22"/>
        </w:rPr>
      </w:pPr>
      <w:r w:rsidRPr="00F84016">
        <w:rPr>
          <w:szCs w:val="22"/>
        </w:rPr>
        <w:t>Liquidity risk is the risk that the Group will be unable to liquidate their financial assets and/or procure sufficient funds to discharge their obligations in a timely manner, resulting in the incurrence of a financial loss.</w:t>
      </w:r>
    </w:p>
    <w:p w14:paraId="32631687" w14:textId="77777777" w:rsidR="00317618" w:rsidRPr="00F84016" w:rsidRDefault="00317618" w:rsidP="00317618">
      <w:pPr>
        <w:spacing w:line="240" w:lineRule="atLeast"/>
        <w:ind w:left="540" w:right="-27"/>
        <w:jc w:val="thaiDistribute"/>
        <w:rPr>
          <w:szCs w:val="22"/>
        </w:rPr>
      </w:pPr>
    </w:p>
    <w:p w14:paraId="01F98032" w14:textId="71780355" w:rsidR="00317618" w:rsidRPr="00F84016" w:rsidRDefault="00317618" w:rsidP="00317618">
      <w:pPr>
        <w:spacing w:line="240" w:lineRule="atLeast"/>
        <w:ind w:left="540" w:right="-27"/>
        <w:jc w:val="thaiDistribute"/>
        <w:rPr>
          <w:b/>
          <w:bCs/>
          <w:i/>
          <w:iCs/>
          <w:szCs w:val="22"/>
        </w:rPr>
      </w:pPr>
      <w:r w:rsidRPr="00F84016">
        <w:rPr>
          <w:szCs w:val="22"/>
        </w:rPr>
        <w:t>Financial assets and liabilities of the Group classified by remaining contractual maturities (undiscounted) as at 31 December 2020 were as follows:</w:t>
      </w:r>
    </w:p>
    <w:p w14:paraId="2E2CF486" w14:textId="7D0F0362" w:rsidR="00317618" w:rsidRPr="00F84016" w:rsidRDefault="00317618" w:rsidP="00AA2C36">
      <w:pPr>
        <w:spacing w:line="240" w:lineRule="atLeast"/>
        <w:ind w:left="540" w:right="-27"/>
        <w:jc w:val="thaiDistribute"/>
        <w:rPr>
          <w:b/>
          <w:bCs/>
          <w:i/>
          <w:iCs/>
          <w:szCs w:val="22"/>
        </w:rPr>
      </w:pPr>
    </w:p>
    <w:tbl>
      <w:tblPr>
        <w:tblW w:w="9892" w:type="dxa"/>
        <w:tblInd w:w="270" w:type="dxa"/>
        <w:tblLayout w:type="fixed"/>
        <w:tblLook w:val="04A0" w:firstRow="1" w:lastRow="0" w:firstColumn="1" w:lastColumn="0" w:noHBand="0" w:noVBand="1"/>
      </w:tblPr>
      <w:tblGrid>
        <w:gridCol w:w="3416"/>
        <w:gridCol w:w="850"/>
        <w:gridCol w:w="270"/>
        <w:gridCol w:w="1148"/>
        <w:gridCol w:w="270"/>
        <w:gridCol w:w="1148"/>
        <w:gridCol w:w="270"/>
        <w:gridCol w:w="1080"/>
        <w:gridCol w:w="270"/>
        <w:gridCol w:w="1158"/>
        <w:gridCol w:w="12"/>
      </w:tblGrid>
      <w:tr w:rsidR="00317618" w:rsidRPr="00F84016" w14:paraId="5A874BB7" w14:textId="77777777" w:rsidTr="00AD1E49">
        <w:trPr>
          <w:gridAfter w:val="1"/>
          <w:wAfter w:w="12" w:type="dxa"/>
          <w:trHeight w:val="236"/>
          <w:tblHeader/>
        </w:trPr>
        <w:tc>
          <w:tcPr>
            <w:tcW w:w="3416" w:type="dxa"/>
          </w:tcPr>
          <w:p w14:paraId="17EA2E2E" w14:textId="77777777" w:rsidR="00317618" w:rsidRPr="00F84016" w:rsidRDefault="00317618">
            <w:pPr>
              <w:spacing w:line="240" w:lineRule="exact"/>
              <w:rPr>
                <w:rFonts w:eastAsia="DengXian"/>
                <w:sz w:val="18"/>
                <w:szCs w:val="18"/>
              </w:rPr>
            </w:pPr>
          </w:p>
        </w:tc>
        <w:tc>
          <w:tcPr>
            <w:tcW w:w="6464" w:type="dxa"/>
            <w:gridSpan w:val="9"/>
            <w:hideMark/>
          </w:tcPr>
          <w:p w14:paraId="0DFA687D" w14:textId="77777777" w:rsidR="00317618" w:rsidRPr="00F84016" w:rsidRDefault="00317618">
            <w:pPr>
              <w:spacing w:line="240" w:lineRule="exact"/>
              <w:jc w:val="center"/>
              <w:rPr>
                <w:rFonts w:eastAsia="DengXian"/>
                <w:b/>
                <w:bCs/>
                <w:sz w:val="18"/>
                <w:szCs w:val="18"/>
              </w:rPr>
            </w:pPr>
            <w:r w:rsidRPr="00F84016">
              <w:rPr>
                <w:rFonts w:eastAsia="DengXian"/>
                <w:b/>
                <w:bCs/>
                <w:sz w:val="18"/>
                <w:szCs w:val="18"/>
              </w:rPr>
              <w:t>Consolidated financial statements</w:t>
            </w:r>
          </w:p>
        </w:tc>
      </w:tr>
      <w:tr w:rsidR="00317618" w:rsidRPr="00F84016" w14:paraId="33AABE67" w14:textId="77777777" w:rsidTr="00AD1E49">
        <w:trPr>
          <w:gridAfter w:val="1"/>
          <w:wAfter w:w="12" w:type="dxa"/>
          <w:trHeight w:val="236"/>
          <w:tblHeader/>
        </w:trPr>
        <w:tc>
          <w:tcPr>
            <w:tcW w:w="3416" w:type="dxa"/>
          </w:tcPr>
          <w:p w14:paraId="13709030" w14:textId="77777777" w:rsidR="00317618" w:rsidRPr="00F84016" w:rsidRDefault="00317618">
            <w:pPr>
              <w:spacing w:line="240" w:lineRule="exact"/>
              <w:rPr>
                <w:rFonts w:eastAsia="DengXian"/>
                <w:sz w:val="18"/>
                <w:szCs w:val="18"/>
                <w:rtl/>
              </w:rPr>
            </w:pPr>
          </w:p>
        </w:tc>
        <w:tc>
          <w:tcPr>
            <w:tcW w:w="6464" w:type="dxa"/>
            <w:gridSpan w:val="9"/>
            <w:hideMark/>
          </w:tcPr>
          <w:p w14:paraId="605839B5" w14:textId="77777777" w:rsidR="00317618" w:rsidRPr="00F84016" w:rsidRDefault="00317618">
            <w:pPr>
              <w:spacing w:line="240" w:lineRule="exact"/>
              <w:jc w:val="center"/>
              <w:rPr>
                <w:rFonts w:eastAsia="DengXian"/>
                <w:sz w:val="18"/>
                <w:szCs w:val="18"/>
              </w:rPr>
            </w:pPr>
            <w:r w:rsidRPr="00F84016">
              <w:rPr>
                <w:rFonts w:eastAsia="DengXian"/>
                <w:sz w:val="18"/>
                <w:szCs w:val="18"/>
              </w:rPr>
              <w:t>Remaining maturity periods</w:t>
            </w:r>
          </w:p>
        </w:tc>
      </w:tr>
      <w:tr w:rsidR="00317618" w:rsidRPr="00F84016" w14:paraId="5B752FB2" w14:textId="77777777" w:rsidTr="00AD1E49">
        <w:trPr>
          <w:trHeight w:val="721"/>
          <w:tblHeader/>
        </w:trPr>
        <w:tc>
          <w:tcPr>
            <w:tcW w:w="3416" w:type="dxa"/>
          </w:tcPr>
          <w:p w14:paraId="3857539B" w14:textId="77777777" w:rsidR="00317618" w:rsidRPr="00F84016" w:rsidRDefault="00317618">
            <w:pPr>
              <w:spacing w:line="240" w:lineRule="exact"/>
              <w:ind w:firstLine="166"/>
              <w:rPr>
                <w:rFonts w:eastAsia="DengXian"/>
                <w:sz w:val="18"/>
                <w:szCs w:val="18"/>
              </w:rPr>
            </w:pPr>
          </w:p>
          <w:p w14:paraId="092F2127" w14:textId="77777777" w:rsidR="00317618" w:rsidRPr="00F84016" w:rsidRDefault="00317618">
            <w:pPr>
              <w:spacing w:line="240" w:lineRule="exact"/>
              <w:ind w:firstLine="166"/>
              <w:rPr>
                <w:rFonts w:eastAsia="DengXian"/>
                <w:sz w:val="18"/>
                <w:szCs w:val="18"/>
              </w:rPr>
            </w:pPr>
          </w:p>
          <w:p w14:paraId="70177F5A" w14:textId="77777777" w:rsidR="00317618" w:rsidRPr="00F84016" w:rsidRDefault="00317618">
            <w:pPr>
              <w:spacing w:line="240" w:lineRule="exact"/>
              <w:ind w:firstLine="166"/>
              <w:rPr>
                <w:rFonts w:eastAsia="DengXian"/>
                <w:b/>
                <w:bCs/>
                <w:i/>
                <w:iCs/>
                <w:sz w:val="18"/>
                <w:szCs w:val="18"/>
              </w:rPr>
            </w:pPr>
            <w:r w:rsidRPr="00F84016">
              <w:rPr>
                <w:rFonts w:eastAsia="DengXian"/>
                <w:b/>
                <w:bCs/>
                <w:i/>
                <w:iCs/>
                <w:sz w:val="18"/>
                <w:szCs w:val="18"/>
              </w:rPr>
              <w:t>As at 31 December</w:t>
            </w:r>
          </w:p>
        </w:tc>
        <w:tc>
          <w:tcPr>
            <w:tcW w:w="850" w:type="dxa"/>
            <w:tcBorders>
              <w:top w:val="single" w:sz="4" w:space="0" w:color="auto"/>
              <w:left w:val="nil"/>
              <w:bottom w:val="nil"/>
              <w:right w:val="nil"/>
            </w:tcBorders>
            <w:vAlign w:val="bottom"/>
          </w:tcPr>
          <w:p w14:paraId="507D83A6" w14:textId="77777777" w:rsidR="00317618" w:rsidRPr="00F84016" w:rsidRDefault="00317618">
            <w:pPr>
              <w:spacing w:line="240" w:lineRule="exact"/>
              <w:ind w:left="-70" w:right="-80"/>
              <w:jc w:val="center"/>
              <w:rPr>
                <w:rFonts w:eastAsia="DengXian"/>
                <w:sz w:val="18"/>
                <w:szCs w:val="18"/>
              </w:rPr>
            </w:pPr>
          </w:p>
          <w:p w14:paraId="7A305D21" w14:textId="77777777" w:rsidR="00317618" w:rsidRPr="00F84016" w:rsidRDefault="00317618">
            <w:pPr>
              <w:spacing w:line="240" w:lineRule="exact"/>
              <w:ind w:left="-70" w:right="-80"/>
              <w:jc w:val="center"/>
              <w:rPr>
                <w:rFonts w:eastAsia="DengXian"/>
                <w:i/>
                <w:iCs/>
                <w:sz w:val="18"/>
                <w:szCs w:val="18"/>
              </w:rPr>
            </w:pPr>
            <w:r w:rsidRPr="00F84016">
              <w:rPr>
                <w:rFonts w:eastAsia="DengXian"/>
                <w:sz w:val="18"/>
                <w:szCs w:val="18"/>
              </w:rPr>
              <w:t>At call</w:t>
            </w:r>
          </w:p>
        </w:tc>
        <w:tc>
          <w:tcPr>
            <w:tcW w:w="270" w:type="dxa"/>
            <w:tcBorders>
              <w:top w:val="single" w:sz="4" w:space="0" w:color="auto"/>
              <w:left w:val="nil"/>
              <w:bottom w:val="nil"/>
              <w:right w:val="nil"/>
            </w:tcBorders>
          </w:tcPr>
          <w:p w14:paraId="2C71B56C" w14:textId="77777777" w:rsidR="00317618" w:rsidRPr="00F84016" w:rsidRDefault="00317618">
            <w:pPr>
              <w:spacing w:line="240" w:lineRule="exact"/>
              <w:ind w:left="-70" w:right="-80"/>
              <w:jc w:val="center"/>
              <w:rPr>
                <w:rFonts w:eastAsia="DengXian"/>
                <w:sz w:val="18"/>
                <w:szCs w:val="18"/>
                <w:rtl/>
              </w:rPr>
            </w:pPr>
          </w:p>
        </w:tc>
        <w:tc>
          <w:tcPr>
            <w:tcW w:w="1148" w:type="dxa"/>
            <w:tcBorders>
              <w:top w:val="single" w:sz="4" w:space="0" w:color="auto"/>
              <w:left w:val="nil"/>
              <w:bottom w:val="nil"/>
              <w:right w:val="nil"/>
            </w:tcBorders>
            <w:vAlign w:val="bottom"/>
            <w:hideMark/>
          </w:tcPr>
          <w:p w14:paraId="2149C295" w14:textId="77777777" w:rsidR="00317618" w:rsidRPr="00F84016" w:rsidRDefault="00317618">
            <w:pPr>
              <w:spacing w:line="240" w:lineRule="exact"/>
              <w:ind w:left="-70" w:right="-80"/>
              <w:jc w:val="center"/>
              <w:rPr>
                <w:rFonts w:eastAsia="DengXian"/>
                <w:sz w:val="18"/>
                <w:szCs w:val="18"/>
              </w:rPr>
            </w:pPr>
            <w:r w:rsidRPr="00F84016">
              <w:rPr>
                <w:rFonts w:eastAsia="DengXian"/>
                <w:sz w:val="18"/>
                <w:szCs w:val="18"/>
              </w:rPr>
              <w:t xml:space="preserve">Within </w:t>
            </w:r>
          </w:p>
          <w:p w14:paraId="25BA9982" w14:textId="77777777" w:rsidR="00317618" w:rsidRPr="00F84016" w:rsidRDefault="00317618">
            <w:pPr>
              <w:spacing w:line="240" w:lineRule="exact"/>
              <w:ind w:left="-70" w:right="-80"/>
              <w:jc w:val="center"/>
              <w:rPr>
                <w:rFonts w:eastAsia="DengXian"/>
                <w:sz w:val="18"/>
                <w:szCs w:val="18"/>
              </w:rPr>
            </w:pPr>
            <w:r w:rsidRPr="00F84016">
              <w:rPr>
                <w:rFonts w:eastAsia="DengXian"/>
                <w:sz w:val="18"/>
                <w:szCs w:val="18"/>
              </w:rPr>
              <w:t>1 year</w:t>
            </w:r>
          </w:p>
        </w:tc>
        <w:tc>
          <w:tcPr>
            <w:tcW w:w="270" w:type="dxa"/>
            <w:tcBorders>
              <w:top w:val="single" w:sz="4" w:space="0" w:color="auto"/>
              <w:left w:val="nil"/>
              <w:bottom w:val="nil"/>
              <w:right w:val="nil"/>
            </w:tcBorders>
            <w:vAlign w:val="bottom"/>
          </w:tcPr>
          <w:p w14:paraId="029FDFBB" w14:textId="77777777" w:rsidR="00317618" w:rsidRPr="00F84016" w:rsidRDefault="00317618">
            <w:pPr>
              <w:spacing w:line="240" w:lineRule="exact"/>
              <w:jc w:val="center"/>
              <w:rPr>
                <w:rFonts w:eastAsia="DengXian"/>
                <w:sz w:val="18"/>
                <w:szCs w:val="18"/>
              </w:rPr>
            </w:pPr>
          </w:p>
        </w:tc>
        <w:tc>
          <w:tcPr>
            <w:tcW w:w="1148" w:type="dxa"/>
            <w:tcBorders>
              <w:top w:val="single" w:sz="4" w:space="0" w:color="auto"/>
              <w:left w:val="nil"/>
              <w:bottom w:val="nil"/>
              <w:right w:val="nil"/>
            </w:tcBorders>
            <w:vAlign w:val="bottom"/>
            <w:hideMark/>
          </w:tcPr>
          <w:p w14:paraId="4A56B1B2" w14:textId="77777777" w:rsidR="00317618" w:rsidRPr="00F84016" w:rsidRDefault="00317618">
            <w:pPr>
              <w:spacing w:line="240" w:lineRule="exact"/>
              <w:ind w:left="-100" w:right="-120"/>
              <w:jc w:val="center"/>
              <w:rPr>
                <w:rFonts w:eastAsia="DengXian"/>
                <w:sz w:val="18"/>
                <w:szCs w:val="18"/>
              </w:rPr>
            </w:pPr>
            <w:r w:rsidRPr="00F84016">
              <w:rPr>
                <w:rFonts w:eastAsia="DengXian"/>
                <w:sz w:val="18"/>
                <w:szCs w:val="18"/>
              </w:rPr>
              <w:t>After 1 year</w:t>
            </w:r>
          </w:p>
          <w:p w14:paraId="7AEBCC4F" w14:textId="77777777" w:rsidR="00317618" w:rsidRPr="00F84016" w:rsidRDefault="00317618">
            <w:pPr>
              <w:spacing w:line="240" w:lineRule="exact"/>
              <w:ind w:left="-100" w:right="-120"/>
              <w:jc w:val="center"/>
              <w:rPr>
                <w:rFonts w:eastAsia="DengXian"/>
                <w:sz w:val="18"/>
                <w:szCs w:val="18"/>
              </w:rPr>
            </w:pPr>
            <w:r w:rsidRPr="00F84016">
              <w:rPr>
                <w:rFonts w:eastAsia="DengXian"/>
                <w:sz w:val="18"/>
                <w:szCs w:val="18"/>
              </w:rPr>
              <w:t>but within</w:t>
            </w:r>
          </w:p>
          <w:p w14:paraId="4309F0F4" w14:textId="77777777" w:rsidR="00317618" w:rsidRPr="00F84016" w:rsidRDefault="00317618">
            <w:pPr>
              <w:spacing w:line="240" w:lineRule="exact"/>
              <w:ind w:left="-100" w:right="-120"/>
              <w:jc w:val="center"/>
              <w:rPr>
                <w:rFonts w:eastAsia="DengXian"/>
                <w:sz w:val="18"/>
                <w:szCs w:val="18"/>
              </w:rPr>
            </w:pPr>
            <w:r w:rsidRPr="00F84016">
              <w:rPr>
                <w:rFonts w:eastAsia="DengXian"/>
                <w:sz w:val="18"/>
                <w:szCs w:val="18"/>
              </w:rPr>
              <w:t>5 years</w:t>
            </w:r>
          </w:p>
        </w:tc>
        <w:tc>
          <w:tcPr>
            <w:tcW w:w="270" w:type="dxa"/>
            <w:tcBorders>
              <w:top w:val="single" w:sz="4" w:space="0" w:color="auto"/>
              <w:left w:val="nil"/>
              <w:bottom w:val="nil"/>
              <w:right w:val="nil"/>
            </w:tcBorders>
            <w:vAlign w:val="bottom"/>
          </w:tcPr>
          <w:p w14:paraId="6F6D9D06" w14:textId="77777777" w:rsidR="00317618" w:rsidRPr="00F84016" w:rsidRDefault="00317618">
            <w:pPr>
              <w:spacing w:line="240" w:lineRule="exact"/>
              <w:jc w:val="center"/>
              <w:rPr>
                <w:rFonts w:eastAsia="DengXian"/>
                <w:sz w:val="18"/>
                <w:szCs w:val="18"/>
              </w:rPr>
            </w:pPr>
          </w:p>
        </w:tc>
        <w:tc>
          <w:tcPr>
            <w:tcW w:w="1080" w:type="dxa"/>
            <w:tcBorders>
              <w:top w:val="single" w:sz="4" w:space="0" w:color="auto"/>
              <w:left w:val="nil"/>
              <w:bottom w:val="nil"/>
              <w:right w:val="nil"/>
            </w:tcBorders>
            <w:vAlign w:val="bottom"/>
            <w:hideMark/>
          </w:tcPr>
          <w:p w14:paraId="5B2DEDF5" w14:textId="77777777" w:rsidR="00317618" w:rsidRPr="00F84016" w:rsidRDefault="00317618">
            <w:pPr>
              <w:spacing w:line="240" w:lineRule="exact"/>
              <w:ind w:left="-60" w:right="-120"/>
              <w:jc w:val="center"/>
              <w:rPr>
                <w:rFonts w:eastAsia="DengXian"/>
                <w:sz w:val="18"/>
                <w:szCs w:val="18"/>
              </w:rPr>
            </w:pPr>
            <w:r w:rsidRPr="00F84016">
              <w:rPr>
                <w:rFonts w:eastAsia="DengXian"/>
                <w:sz w:val="18"/>
                <w:szCs w:val="18"/>
              </w:rPr>
              <w:t xml:space="preserve">After </w:t>
            </w:r>
          </w:p>
          <w:p w14:paraId="0C0EB6BC" w14:textId="77777777" w:rsidR="00317618" w:rsidRPr="00F84016" w:rsidRDefault="00317618">
            <w:pPr>
              <w:spacing w:line="240" w:lineRule="exact"/>
              <w:ind w:left="-60" w:right="-120"/>
              <w:jc w:val="center"/>
              <w:rPr>
                <w:rFonts w:eastAsia="DengXian"/>
                <w:sz w:val="18"/>
                <w:szCs w:val="18"/>
              </w:rPr>
            </w:pPr>
            <w:r w:rsidRPr="00F84016">
              <w:rPr>
                <w:rFonts w:eastAsia="DengXian"/>
                <w:sz w:val="18"/>
                <w:szCs w:val="18"/>
              </w:rPr>
              <w:t>5 years</w:t>
            </w:r>
          </w:p>
        </w:tc>
        <w:tc>
          <w:tcPr>
            <w:tcW w:w="270" w:type="dxa"/>
            <w:tcBorders>
              <w:top w:val="single" w:sz="4" w:space="0" w:color="auto"/>
              <w:left w:val="nil"/>
              <w:bottom w:val="nil"/>
              <w:right w:val="nil"/>
            </w:tcBorders>
            <w:vAlign w:val="bottom"/>
          </w:tcPr>
          <w:p w14:paraId="2B84FEE6" w14:textId="77777777" w:rsidR="00317618" w:rsidRPr="00F84016" w:rsidRDefault="00317618">
            <w:pPr>
              <w:spacing w:line="240" w:lineRule="exact"/>
              <w:ind w:left="-100" w:right="-120"/>
              <w:jc w:val="center"/>
              <w:rPr>
                <w:rFonts w:eastAsia="DengXian"/>
                <w:sz w:val="18"/>
                <w:szCs w:val="18"/>
              </w:rPr>
            </w:pPr>
          </w:p>
        </w:tc>
        <w:tc>
          <w:tcPr>
            <w:tcW w:w="1170" w:type="dxa"/>
            <w:gridSpan w:val="2"/>
            <w:tcBorders>
              <w:top w:val="single" w:sz="4" w:space="0" w:color="auto"/>
              <w:left w:val="nil"/>
              <w:bottom w:val="nil"/>
              <w:right w:val="nil"/>
            </w:tcBorders>
            <w:vAlign w:val="bottom"/>
            <w:hideMark/>
          </w:tcPr>
          <w:p w14:paraId="283384AA" w14:textId="77777777" w:rsidR="00317618" w:rsidRPr="00F84016" w:rsidRDefault="00317618">
            <w:pPr>
              <w:spacing w:line="240" w:lineRule="exact"/>
              <w:jc w:val="center"/>
              <w:rPr>
                <w:rFonts w:eastAsia="DengXian"/>
                <w:sz w:val="18"/>
                <w:szCs w:val="18"/>
              </w:rPr>
            </w:pPr>
            <w:r w:rsidRPr="00F84016">
              <w:rPr>
                <w:rFonts w:eastAsia="DengXian"/>
                <w:sz w:val="18"/>
                <w:szCs w:val="18"/>
              </w:rPr>
              <w:t>Total</w:t>
            </w:r>
          </w:p>
        </w:tc>
      </w:tr>
      <w:tr w:rsidR="00317618" w:rsidRPr="00F84016" w14:paraId="526A38E8" w14:textId="77777777" w:rsidTr="00AD1E49">
        <w:trPr>
          <w:gridAfter w:val="1"/>
          <w:wAfter w:w="12" w:type="dxa"/>
          <w:trHeight w:val="236"/>
          <w:tblHeader/>
        </w:trPr>
        <w:tc>
          <w:tcPr>
            <w:tcW w:w="3416" w:type="dxa"/>
          </w:tcPr>
          <w:p w14:paraId="39B39382" w14:textId="77777777" w:rsidR="00317618" w:rsidRPr="00F84016" w:rsidRDefault="00317618">
            <w:pPr>
              <w:spacing w:line="240" w:lineRule="exact"/>
              <w:ind w:firstLine="166"/>
              <w:rPr>
                <w:rFonts w:eastAsia="DengXian"/>
                <w:sz w:val="18"/>
                <w:szCs w:val="18"/>
              </w:rPr>
            </w:pPr>
          </w:p>
        </w:tc>
        <w:tc>
          <w:tcPr>
            <w:tcW w:w="6464" w:type="dxa"/>
            <w:gridSpan w:val="9"/>
            <w:hideMark/>
          </w:tcPr>
          <w:p w14:paraId="392EC5E2" w14:textId="77777777" w:rsidR="00317618" w:rsidRPr="00F84016" w:rsidRDefault="00317618">
            <w:pPr>
              <w:spacing w:line="240" w:lineRule="exact"/>
              <w:jc w:val="center"/>
              <w:rPr>
                <w:rFonts w:eastAsia="DengXian"/>
                <w:i/>
                <w:iCs/>
                <w:sz w:val="18"/>
                <w:szCs w:val="18"/>
              </w:rPr>
            </w:pPr>
            <w:r w:rsidRPr="00F84016">
              <w:rPr>
                <w:rFonts w:eastAsia="DengXian"/>
                <w:i/>
                <w:iCs/>
                <w:sz w:val="18"/>
                <w:szCs w:val="18"/>
              </w:rPr>
              <w:t>(in thousand Baht)</w:t>
            </w:r>
          </w:p>
        </w:tc>
      </w:tr>
      <w:tr w:rsidR="00317618" w:rsidRPr="00F84016" w14:paraId="641938B4" w14:textId="77777777" w:rsidTr="00AD1E49">
        <w:trPr>
          <w:trHeight w:val="236"/>
        </w:trPr>
        <w:tc>
          <w:tcPr>
            <w:tcW w:w="3416" w:type="dxa"/>
            <w:hideMark/>
          </w:tcPr>
          <w:p w14:paraId="5015F2E6" w14:textId="77777777" w:rsidR="00317618" w:rsidRPr="00F84016" w:rsidRDefault="00317618">
            <w:pPr>
              <w:spacing w:line="240" w:lineRule="exact"/>
              <w:ind w:left="81" w:firstLine="85"/>
              <w:rPr>
                <w:rFonts w:eastAsia="DengXian"/>
                <w:b/>
                <w:bCs/>
                <w:i/>
                <w:iCs/>
                <w:sz w:val="18"/>
                <w:szCs w:val="18"/>
                <w:rtl/>
              </w:rPr>
            </w:pPr>
            <w:r w:rsidRPr="00F84016">
              <w:rPr>
                <w:rFonts w:eastAsia="DengXian"/>
                <w:b/>
                <w:bCs/>
                <w:i/>
                <w:iCs/>
                <w:sz w:val="18"/>
                <w:szCs w:val="18"/>
              </w:rPr>
              <w:t>2020</w:t>
            </w:r>
          </w:p>
        </w:tc>
        <w:tc>
          <w:tcPr>
            <w:tcW w:w="850" w:type="dxa"/>
            <w:vAlign w:val="bottom"/>
          </w:tcPr>
          <w:p w14:paraId="75143A7E" w14:textId="77777777" w:rsidR="00317618" w:rsidRPr="00F84016" w:rsidRDefault="00317618">
            <w:pPr>
              <w:spacing w:line="240" w:lineRule="exact"/>
              <w:jc w:val="right"/>
              <w:rPr>
                <w:rFonts w:eastAsia="DengXian"/>
                <w:sz w:val="18"/>
                <w:szCs w:val="18"/>
                <w:rtl/>
              </w:rPr>
            </w:pPr>
          </w:p>
        </w:tc>
        <w:tc>
          <w:tcPr>
            <w:tcW w:w="270" w:type="dxa"/>
            <w:vAlign w:val="bottom"/>
          </w:tcPr>
          <w:p w14:paraId="2414E4EB" w14:textId="77777777" w:rsidR="00317618" w:rsidRPr="00F84016" w:rsidRDefault="00317618">
            <w:pPr>
              <w:spacing w:line="240" w:lineRule="exact"/>
              <w:jc w:val="right"/>
              <w:rPr>
                <w:rFonts w:eastAsia="DengXian"/>
                <w:sz w:val="18"/>
                <w:szCs w:val="18"/>
                <w:rtl/>
              </w:rPr>
            </w:pPr>
          </w:p>
        </w:tc>
        <w:tc>
          <w:tcPr>
            <w:tcW w:w="1148" w:type="dxa"/>
            <w:vAlign w:val="bottom"/>
          </w:tcPr>
          <w:p w14:paraId="509EC9A3" w14:textId="77777777" w:rsidR="00317618" w:rsidRPr="00F84016" w:rsidRDefault="00317618">
            <w:pPr>
              <w:spacing w:line="240" w:lineRule="exact"/>
              <w:jc w:val="right"/>
              <w:rPr>
                <w:rFonts w:eastAsia="DengXian"/>
                <w:sz w:val="18"/>
                <w:szCs w:val="18"/>
                <w:rtl/>
              </w:rPr>
            </w:pPr>
          </w:p>
        </w:tc>
        <w:tc>
          <w:tcPr>
            <w:tcW w:w="270" w:type="dxa"/>
            <w:vAlign w:val="bottom"/>
          </w:tcPr>
          <w:p w14:paraId="76AA49E1" w14:textId="77777777" w:rsidR="00317618" w:rsidRPr="00F84016" w:rsidRDefault="00317618">
            <w:pPr>
              <w:spacing w:line="240" w:lineRule="exact"/>
              <w:jc w:val="right"/>
              <w:rPr>
                <w:rFonts w:eastAsia="DengXian"/>
                <w:sz w:val="18"/>
                <w:szCs w:val="18"/>
                <w:rtl/>
              </w:rPr>
            </w:pPr>
          </w:p>
        </w:tc>
        <w:tc>
          <w:tcPr>
            <w:tcW w:w="1148" w:type="dxa"/>
            <w:vAlign w:val="bottom"/>
          </w:tcPr>
          <w:p w14:paraId="7DE12A81" w14:textId="77777777" w:rsidR="00317618" w:rsidRPr="00F84016" w:rsidRDefault="00317618">
            <w:pPr>
              <w:spacing w:line="240" w:lineRule="exact"/>
              <w:jc w:val="right"/>
              <w:rPr>
                <w:rFonts w:eastAsia="DengXian"/>
                <w:sz w:val="18"/>
                <w:szCs w:val="18"/>
              </w:rPr>
            </w:pPr>
          </w:p>
        </w:tc>
        <w:tc>
          <w:tcPr>
            <w:tcW w:w="270" w:type="dxa"/>
            <w:vAlign w:val="bottom"/>
          </w:tcPr>
          <w:p w14:paraId="42289B1D" w14:textId="77777777" w:rsidR="00317618" w:rsidRPr="00F84016" w:rsidRDefault="00317618">
            <w:pPr>
              <w:spacing w:line="240" w:lineRule="exact"/>
              <w:jc w:val="right"/>
              <w:rPr>
                <w:rFonts w:eastAsia="DengXian"/>
                <w:sz w:val="18"/>
                <w:szCs w:val="18"/>
                <w:rtl/>
              </w:rPr>
            </w:pPr>
          </w:p>
        </w:tc>
        <w:tc>
          <w:tcPr>
            <w:tcW w:w="1080" w:type="dxa"/>
            <w:vAlign w:val="bottom"/>
          </w:tcPr>
          <w:p w14:paraId="2AD371F1" w14:textId="77777777" w:rsidR="00317618" w:rsidRPr="00F84016" w:rsidRDefault="00317618">
            <w:pPr>
              <w:spacing w:line="240" w:lineRule="exact"/>
              <w:jc w:val="right"/>
              <w:rPr>
                <w:rFonts w:eastAsia="DengXian"/>
                <w:sz w:val="18"/>
                <w:szCs w:val="18"/>
              </w:rPr>
            </w:pPr>
          </w:p>
        </w:tc>
        <w:tc>
          <w:tcPr>
            <w:tcW w:w="270" w:type="dxa"/>
            <w:vAlign w:val="bottom"/>
          </w:tcPr>
          <w:p w14:paraId="0CC6EC31" w14:textId="77777777" w:rsidR="00317618" w:rsidRPr="00F84016" w:rsidRDefault="00317618">
            <w:pPr>
              <w:spacing w:line="240" w:lineRule="exact"/>
              <w:jc w:val="right"/>
              <w:rPr>
                <w:rFonts w:eastAsia="DengXian"/>
                <w:sz w:val="18"/>
                <w:szCs w:val="18"/>
                <w:rtl/>
              </w:rPr>
            </w:pPr>
          </w:p>
        </w:tc>
        <w:tc>
          <w:tcPr>
            <w:tcW w:w="1170" w:type="dxa"/>
            <w:gridSpan w:val="2"/>
            <w:vAlign w:val="bottom"/>
          </w:tcPr>
          <w:p w14:paraId="465FCBC6" w14:textId="77777777" w:rsidR="00317618" w:rsidRPr="00F84016" w:rsidRDefault="00317618">
            <w:pPr>
              <w:spacing w:line="240" w:lineRule="exact"/>
              <w:jc w:val="right"/>
              <w:rPr>
                <w:rFonts w:eastAsia="DengXian"/>
                <w:sz w:val="18"/>
                <w:szCs w:val="18"/>
              </w:rPr>
            </w:pPr>
          </w:p>
        </w:tc>
      </w:tr>
      <w:tr w:rsidR="00317618" w:rsidRPr="00F84016" w14:paraId="2A91AEBF" w14:textId="77777777" w:rsidTr="00AD1E49">
        <w:trPr>
          <w:trHeight w:val="236"/>
        </w:trPr>
        <w:tc>
          <w:tcPr>
            <w:tcW w:w="3416" w:type="dxa"/>
            <w:hideMark/>
          </w:tcPr>
          <w:p w14:paraId="36A14010" w14:textId="77777777" w:rsidR="00317618" w:rsidRPr="00F84016" w:rsidRDefault="00317618">
            <w:pPr>
              <w:spacing w:line="240" w:lineRule="exact"/>
              <w:ind w:left="81" w:firstLine="85"/>
              <w:rPr>
                <w:rFonts w:eastAsia="DengXian"/>
                <w:b/>
                <w:bCs/>
                <w:i/>
                <w:iCs/>
                <w:sz w:val="18"/>
                <w:szCs w:val="18"/>
                <w:rtl/>
              </w:rPr>
            </w:pPr>
            <w:r w:rsidRPr="00F84016">
              <w:rPr>
                <w:rFonts w:eastAsia="DengXian"/>
                <w:b/>
                <w:bCs/>
                <w:i/>
                <w:iCs/>
                <w:sz w:val="18"/>
                <w:szCs w:val="18"/>
              </w:rPr>
              <w:t>Financial assets</w:t>
            </w:r>
          </w:p>
        </w:tc>
        <w:tc>
          <w:tcPr>
            <w:tcW w:w="850" w:type="dxa"/>
            <w:vAlign w:val="bottom"/>
          </w:tcPr>
          <w:p w14:paraId="63236427" w14:textId="77777777" w:rsidR="00317618" w:rsidRPr="00F84016" w:rsidRDefault="00317618">
            <w:pPr>
              <w:spacing w:line="240" w:lineRule="exact"/>
              <w:jc w:val="right"/>
              <w:rPr>
                <w:rFonts w:eastAsia="DengXian"/>
                <w:sz w:val="18"/>
                <w:szCs w:val="18"/>
                <w:rtl/>
              </w:rPr>
            </w:pPr>
          </w:p>
        </w:tc>
        <w:tc>
          <w:tcPr>
            <w:tcW w:w="270" w:type="dxa"/>
            <w:vAlign w:val="bottom"/>
          </w:tcPr>
          <w:p w14:paraId="5FC60ACD" w14:textId="77777777" w:rsidR="00317618" w:rsidRPr="00F84016" w:rsidRDefault="00317618">
            <w:pPr>
              <w:spacing w:line="240" w:lineRule="exact"/>
              <w:jc w:val="right"/>
              <w:rPr>
                <w:rFonts w:eastAsia="DengXian"/>
                <w:sz w:val="18"/>
                <w:szCs w:val="18"/>
                <w:rtl/>
              </w:rPr>
            </w:pPr>
          </w:p>
        </w:tc>
        <w:tc>
          <w:tcPr>
            <w:tcW w:w="1148" w:type="dxa"/>
            <w:vAlign w:val="bottom"/>
          </w:tcPr>
          <w:p w14:paraId="4B99441F" w14:textId="77777777" w:rsidR="00317618" w:rsidRPr="00F84016" w:rsidRDefault="00317618">
            <w:pPr>
              <w:spacing w:line="240" w:lineRule="exact"/>
              <w:jc w:val="right"/>
              <w:rPr>
                <w:rFonts w:eastAsia="DengXian"/>
                <w:sz w:val="18"/>
                <w:szCs w:val="18"/>
                <w:rtl/>
              </w:rPr>
            </w:pPr>
          </w:p>
        </w:tc>
        <w:tc>
          <w:tcPr>
            <w:tcW w:w="270" w:type="dxa"/>
            <w:vAlign w:val="bottom"/>
          </w:tcPr>
          <w:p w14:paraId="51D73772" w14:textId="77777777" w:rsidR="00317618" w:rsidRPr="00F84016" w:rsidRDefault="00317618">
            <w:pPr>
              <w:spacing w:line="240" w:lineRule="exact"/>
              <w:jc w:val="right"/>
              <w:rPr>
                <w:rFonts w:eastAsia="DengXian"/>
                <w:sz w:val="18"/>
                <w:szCs w:val="18"/>
                <w:rtl/>
              </w:rPr>
            </w:pPr>
          </w:p>
        </w:tc>
        <w:tc>
          <w:tcPr>
            <w:tcW w:w="1148" w:type="dxa"/>
            <w:vAlign w:val="bottom"/>
          </w:tcPr>
          <w:p w14:paraId="4876F69E" w14:textId="77777777" w:rsidR="00317618" w:rsidRPr="00F84016" w:rsidRDefault="00317618">
            <w:pPr>
              <w:spacing w:line="240" w:lineRule="exact"/>
              <w:jc w:val="right"/>
              <w:rPr>
                <w:rFonts w:eastAsia="DengXian"/>
                <w:sz w:val="18"/>
                <w:szCs w:val="18"/>
              </w:rPr>
            </w:pPr>
          </w:p>
        </w:tc>
        <w:tc>
          <w:tcPr>
            <w:tcW w:w="270" w:type="dxa"/>
            <w:vAlign w:val="bottom"/>
          </w:tcPr>
          <w:p w14:paraId="16DFDBF3" w14:textId="77777777" w:rsidR="00317618" w:rsidRPr="00F84016" w:rsidRDefault="00317618">
            <w:pPr>
              <w:spacing w:line="240" w:lineRule="exact"/>
              <w:jc w:val="right"/>
              <w:rPr>
                <w:rFonts w:eastAsia="DengXian"/>
                <w:sz w:val="18"/>
                <w:szCs w:val="18"/>
                <w:rtl/>
              </w:rPr>
            </w:pPr>
          </w:p>
        </w:tc>
        <w:tc>
          <w:tcPr>
            <w:tcW w:w="1080" w:type="dxa"/>
            <w:vAlign w:val="bottom"/>
          </w:tcPr>
          <w:p w14:paraId="2505B6DF" w14:textId="77777777" w:rsidR="00317618" w:rsidRPr="00F84016" w:rsidRDefault="00317618">
            <w:pPr>
              <w:spacing w:line="240" w:lineRule="exact"/>
              <w:jc w:val="right"/>
              <w:rPr>
                <w:rFonts w:eastAsia="DengXian"/>
                <w:sz w:val="18"/>
                <w:szCs w:val="18"/>
              </w:rPr>
            </w:pPr>
          </w:p>
        </w:tc>
        <w:tc>
          <w:tcPr>
            <w:tcW w:w="270" w:type="dxa"/>
            <w:vAlign w:val="bottom"/>
          </w:tcPr>
          <w:p w14:paraId="67454853" w14:textId="77777777" w:rsidR="00317618" w:rsidRPr="00F84016" w:rsidRDefault="00317618">
            <w:pPr>
              <w:spacing w:line="240" w:lineRule="exact"/>
              <w:jc w:val="right"/>
              <w:rPr>
                <w:rFonts w:eastAsia="DengXian"/>
                <w:sz w:val="18"/>
                <w:szCs w:val="18"/>
                <w:rtl/>
              </w:rPr>
            </w:pPr>
          </w:p>
        </w:tc>
        <w:tc>
          <w:tcPr>
            <w:tcW w:w="1170" w:type="dxa"/>
            <w:gridSpan w:val="2"/>
            <w:vAlign w:val="bottom"/>
          </w:tcPr>
          <w:p w14:paraId="67F484A5" w14:textId="77777777" w:rsidR="00317618" w:rsidRPr="00F84016" w:rsidRDefault="00317618">
            <w:pPr>
              <w:spacing w:line="240" w:lineRule="exact"/>
              <w:jc w:val="right"/>
              <w:rPr>
                <w:rFonts w:eastAsia="DengXian"/>
                <w:sz w:val="18"/>
                <w:szCs w:val="18"/>
              </w:rPr>
            </w:pPr>
          </w:p>
        </w:tc>
      </w:tr>
      <w:tr w:rsidR="00317618" w:rsidRPr="00F84016" w14:paraId="0C6E4E77" w14:textId="77777777" w:rsidTr="00AD1E49">
        <w:trPr>
          <w:trHeight w:val="218"/>
        </w:trPr>
        <w:tc>
          <w:tcPr>
            <w:tcW w:w="3416" w:type="dxa"/>
          </w:tcPr>
          <w:p w14:paraId="31E99214" w14:textId="2EC5DB59" w:rsidR="00317618" w:rsidRPr="00F84016" w:rsidRDefault="00AD1E49">
            <w:pPr>
              <w:spacing w:line="240" w:lineRule="exact"/>
              <w:ind w:left="346" w:hanging="180"/>
              <w:rPr>
                <w:rFonts w:eastAsia="DengXian"/>
                <w:sz w:val="18"/>
                <w:szCs w:val="18"/>
                <w:rtl/>
              </w:rPr>
            </w:pPr>
            <w:r w:rsidRPr="00F84016">
              <w:rPr>
                <w:rFonts w:eastAsia="DengXian"/>
                <w:sz w:val="18"/>
                <w:szCs w:val="18"/>
              </w:rPr>
              <w:t>Hire purchase receivables</w:t>
            </w:r>
          </w:p>
        </w:tc>
        <w:tc>
          <w:tcPr>
            <w:tcW w:w="850" w:type="dxa"/>
            <w:vAlign w:val="bottom"/>
          </w:tcPr>
          <w:p w14:paraId="6895E80C" w14:textId="6165595E" w:rsidR="00317618" w:rsidRPr="00F84016" w:rsidRDefault="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59F40BF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027B18DC" w14:textId="6815A377" w:rsidR="00317618" w:rsidRPr="00F84016" w:rsidRDefault="00AD1E49"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3,623,066</w:t>
            </w:r>
          </w:p>
        </w:tc>
        <w:tc>
          <w:tcPr>
            <w:tcW w:w="270" w:type="dxa"/>
            <w:vAlign w:val="bottom"/>
          </w:tcPr>
          <w:p w14:paraId="47757083"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7F6A1B18" w14:textId="50EF6029" w:rsidR="00317618" w:rsidRPr="00F84016" w:rsidRDefault="00AD1E4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1,932,074</w:t>
            </w:r>
          </w:p>
        </w:tc>
        <w:tc>
          <w:tcPr>
            <w:tcW w:w="270" w:type="dxa"/>
            <w:vAlign w:val="bottom"/>
          </w:tcPr>
          <w:p w14:paraId="249E5FD5"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6ACF2872" w14:textId="31368348" w:rsidR="00317618" w:rsidRPr="00F84016" w:rsidRDefault="00AD1E49" w:rsidP="00EB1F1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 xml:space="preserve">1,068   </w:t>
            </w:r>
          </w:p>
        </w:tc>
        <w:tc>
          <w:tcPr>
            <w:tcW w:w="270" w:type="dxa"/>
            <w:vAlign w:val="bottom"/>
          </w:tcPr>
          <w:p w14:paraId="284F94DA"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0" w:type="dxa"/>
            <w:gridSpan w:val="2"/>
            <w:vAlign w:val="bottom"/>
          </w:tcPr>
          <w:p w14:paraId="100E375B" w14:textId="4D1B1AC3" w:rsidR="00317618" w:rsidRPr="00F84016" w:rsidRDefault="00AD1E4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5,556,208</w:t>
            </w:r>
          </w:p>
        </w:tc>
      </w:tr>
      <w:tr w:rsidR="00317618" w:rsidRPr="00F84016" w14:paraId="7E26F124" w14:textId="77777777" w:rsidTr="00AD1E49">
        <w:trPr>
          <w:trHeight w:val="173"/>
        </w:trPr>
        <w:tc>
          <w:tcPr>
            <w:tcW w:w="3416" w:type="dxa"/>
          </w:tcPr>
          <w:p w14:paraId="7EC4EBBD" w14:textId="7FF26827" w:rsidR="00317618" w:rsidRPr="00F84016" w:rsidRDefault="00AD1E49" w:rsidP="00AD1E49">
            <w:pPr>
              <w:spacing w:line="240" w:lineRule="exact"/>
              <w:ind w:left="346" w:hanging="180"/>
              <w:rPr>
                <w:rFonts w:eastAsia="DengXian"/>
                <w:sz w:val="18"/>
                <w:szCs w:val="18"/>
                <w:rtl/>
              </w:rPr>
            </w:pPr>
            <w:r w:rsidRPr="00F84016">
              <w:rPr>
                <w:rFonts w:eastAsia="DengXian"/>
                <w:sz w:val="18"/>
                <w:szCs w:val="18"/>
              </w:rPr>
              <w:t>Loan receivables</w:t>
            </w:r>
          </w:p>
        </w:tc>
        <w:tc>
          <w:tcPr>
            <w:tcW w:w="850" w:type="dxa"/>
            <w:vAlign w:val="bottom"/>
          </w:tcPr>
          <w:p w14:paraId="6394C0EC" w14:textId="082267E8" w:rsidR="00317618" w:rsidRPr="00F84016" w:rsidRDefault="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5CBA02F6"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6710806A" w14:textId="0768C569" w:rsidR="00317618" w:rsidRPr="00F84016" w:rsidRDefault="00AD1E49"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259,496</w:t>
            </w:r>
          </w:p>
        </w:tc>
        <w:tc>
          <w:tcPr>
            <w:tcW w:w="270" w:type="dxa"/>
            <w:vAlign w:val="bottom"/>
          </w:tcPr>
          <w:p w14:paraId="7F1B55AB"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56B2884A" w14:textId="7D14CD07" w:rsidR="00317618" w:rsidRPr="00F84016" w:rsidRDefault="00EB1F1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79,760</w:t>
            </w:r>
          </w:p>
        </w:tc>
        <w:tc>
          <w:tcPr>
            <w:tcW w:w="270" w:type="dxa"/>
            <w:vAlign w:val="bottom"/>
          </w:tcPr>
          <w:p w14:paraId="1A2372CD"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5CF7D5DF" w14:textId="4E72FCE0" w:rsidR="00317618"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2AD4BD15"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0" w:type="dxa"/>
            <w:gridSpan w:val="2"/>
            <w:vAlign w:val="bottom"/>
          </w:tcPr>
          <w:p w14:paraId="3E6685C7" w14:textId="4B4A3C2E" w:rsidR="00317618" w:rsidRPr="00F84016" w:rsidRDefault="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339,256</w:t>
            </w:r>
          </w:p>
        </w:tc>
      </w:tr>
      <w:tr w:rsidR="00317618" w:rsidRPr="00F84016" w14:paraId="3E765855" w14:textId="77777777" w:rsidTr="00AD1E49">
        <w:trPr>
          <w:trHeight w:val="236"/>
        </w:trPr>
        <w:tc>
          <w:tcPr>
            <w:tcW w:w="3416" w:type="dxa"/>
          </w:tcPr>
          <w:p w14:paraId="36FDE7B7" w14:textId="4AF744AE" w:rsidR="00317618" w:rsidRPr="00F84016" w:rsidRDefault="00AD1E49" w:rsidP="005A317A">
            <w:pPr>
              <w:spacing w:line="240" w:lineRule="exact"/>
              <w:ind w:left="187" w:hanging="21"/>
              <w:rPr>
                <w:rFonts w:eastAsia="DengXian"/>
                <w:sz w:val="18"/>
                <w:szCs w:val="18"/>
                <w:rtl/>
              </w:rPr>
            </w:pPr>
            <w:r w:rsidRPr="00F84016">
              <w:rPr>
                <w:rFonts w:eastAsia="DengXian"/>
                <w:sz w:val="18"/>
                <w:szCs w:val="18"/>
              </w:rPr>
              <w:t>Microfinance receivables</w:t>
            </w:r>
          </w:p>
        </w:tc>
        <w:tc>
          <w:tcPr>
            <w:tcW w:w="850" w:type="dxa"/>
            <w:vAlign w:val="bottom"/>
          </w:tcPr>
          <w:p w14:paraId="45AF3836" w14:textId="2AF8F351" w:rsidR="00317618" w:rsidRPr="00F84016" w:rsidRDefault="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r w:rsidRPr="00F84016">
              <w:rPr>
                <w:rFonts w:eastAsia="DengXian"/>
                <w:sz w:val="18"/>
                <w:szCs w:val="18"/>
              </w:rPr>
              <w:t>-</w:t>
            </w:r>
          </w:p>
        </w:tc>
        <w:tc>
          <w:tcPr>
            <w:tcW w:w="270" w:type="dxa"/>
            <w:vAlign w:val="bottom"/>
          </w:tcPr>
          <w:p w14:paraId="6E0C5C8F"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6B47DE32" w14:textId="67F807D5" w:rsidR="00317618" w:rsidRPr="00F84016" w:rsidRDefault="00AD1E49"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648,290</w:t>
            </w:r>
          </w:p>
        </w:tc>
        <w:tc>
          <w:tcPr>
            <w:tcW w:w="270" w:type="dxa"/>
            <w:vAlign w:val="bottom"/>
          </w:tcPr>
          <w:p w14:paraId="3F2414EE"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6643D689" w14:textId="3DFEBC86" w:rsidR="00317618" w:rsidRPr="00F84016" w:rsidRDefault="00EB1F1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20,11</w:t>
            </w:r>
            <w:r w:rsidR="00CE13B9" w:rsidRPr="00F84016">
              <w:rPr>
                <w:rFonts w:eastAsia="DengXian"/>
                <w:sz w:val="18"/>
                <w:szCs w:val="18"/>
              </w:rPr>
              <w:t>1</w:t>
            </w:r>
          </w:p>
        </w:tc>
        <w:tc>
          <w:tcPr>
            <w:tcW w:w="270" w:type="dxa"/>
            <w:vAlign w:val="bottom"/>
          </w:tcPr>
          <w:p w14:paraId="538A2B1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76A3418E" w14:textId="2C5BF92A" w:rsidR="00317618"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7016D3A1"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0" w:type="dxa"/>
            <w:gridSpan w:val="2"/>
            <w:vAlign w:val="bottom"/>
          </w:tcPr>
          <w:p w14:paraId="36C1A8D2" w14:textId="4FC5C66D" w:rsidR="00317618" w:rsidRPr="00F84016" w:rsidRDefault="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668,401</w:t>
            </w:r>
          </w:p>
        </w:tc>
      </w:tr>
      <w:tr w:rsidR="00317618" w:rsidRPr="00F84016" w14:paraId="0C7174E1" w14:textId="77777777" w:rsidTr="00AD1E49">
        <w:trPr>
          <w:trHeight w:val="218"/>
        </w:trPr>
        <w:tc>
          <w:tcPr>
            <w:tcW w:w="3416" w:type="dxa"/>
          </w:tcPr>
          <w:p w14:paraId="5D2778C3" w14:textId="7B32328E" w:rsidR="00317618" w:rsidRPr="00F84016" w:rsidRDefault="00AD1E49">
            <w:pPr>
              <w:spacing w:line="240" w:lineRule="exact"/>
              <w:ind w:left="346" w:hanging="180"/>
              <w:rPr>
                <w:rFonts w:eastAsia="DengXian"/>
                <w:sz w:val="18"/>
                <w:szCs w:val="18"/>
                <w:rtl/>
              </w:rPr>
            </w:pPr>
            <w:r w:rsidRPr="00F84016">
              <w:rPr>
                <w:rFonts w:eastAsia="DengXian"/>
                <w:sz w:val="18"/>
                <w:szCs w:val="18"/>
              </w:rPr>
              <w:t xml:space="preserve">Consumer finance receivables under joint financing arrangements          </w:t>
            </w:r>
          </w:p>
        </w:tc>
        <w:tc>
          <w:tcPr>
            <w:tcW w:w="850" w:type="dxa"/>
            <w:vAlign w:val="bottom"/>
          </w:tcPr>
          <w:p w14:paraId="4E50C068" w14:textId="2B9B4192" w:rsidR="00317618" w:rsidRPr="00F84016" w:rsidRDefault="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r w:rsidRPr="00F84016">
              <w:rPr>
                <w:rFonts w:eastAsia="DengXian"/>
                <w:sz w:val="18"/>
                <w:szCs w:val="18"/>
              </w:rPr>
              <w:t>-</w:t>
            </w:r>
          </w:p>
        </w:tc>
        <w:tc>
          <w:tcPr>
            <w:tcW w:w="270" w:type="dxa"/>
            <w:vAlign w:val="bottom"/>
          </w:tcPr>
          <w:p w14:paraId="0AF2416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0AC2F9C9" w14:textId="49432E8B" w:rsidR="00317618" w:rsidRPr="00F84016" w:rsidRDefault="00EB1F12"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5,970</w:t>
            </w:r>
          </w:p>
        </w:tc>
        <w:tc>
          <w:tcPr>
            <w:tcW w:w="270" w:type="dxa"/>
            <w:vAlign w:val="bottom"/>
          </w:tcPr>
          <w:p w14:paraId="74F55BCC"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03CFA1C4" w14:textId="7ADB69B3" w:rsidR="00317618"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4F7D8B0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1E4B9FE7" w14:textId="5F72874A" w:rsidR="00317618"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56422D45"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0" w:type="dxa"/>
            <w:gridSpan w:val="2"/>
            <w:vAlign w:val="bottom"/>
          </w:tcPr>
          <w:p w14:paraId="43CF8D6D" w14:textId="05ACC8CB" w:rsidR="00317618" w:rsidRPr="00F84016" w:rsidRDefault="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5,970</w:t>
            </w:r>
          </w:p>
        </w:tc>
      </w:tr>
      <w:tr w:rsidR="00317618" w:rsidRPr="00F84016" w14:paraId="107E661C" w14:textId="77777777" w:rsidTr="00AD1E49">
        <w:trPr>
          <w:trHeight w:val="218"/>
        </w:trPr>
        <w:tc>
          <w:tcPr>
            <w:tcW w:w="3416" w:type="dxa"/>
          </w:tcPr>
          <w:p w14:paraId="779D8CE3" w14:textId="31CE0459" w:rsidR="00317618" w:rsidRPr="00F84016" w:rsidRDefault="00AD1E49">
            <w:pPr>
              <w:spacing w:line="240" w:lineRule="exact"/>
              <w:ind w:left="346" w:hanging="180"/>
              <w:rPr>
                <w:rFonts w:eastAsia="DengXian"/>
                <w:sz w:val="18"/>
                <w:szCs w:val="18"/>
                <w:rtl/>
              </w:rPr>
            </w:pPr>
            <w:r w:rsidRPr="00F84016">
              <w:rPr>
                <w:rFonts w:eastAsia="DengXian"/>
                <w:sz w:val="18"/>
                <w:szCs w:val="18"/>
              </w:rPr>
              <w:t>Corporate loans and interest receivables</w:t>
            </w:r>
          </w:p>
        </w:tc>
        <w:tc>
          <w:tcPr>
            <w:tcW w:w="850" w:type="dxa"/>
            <w:vAlign w:val="bottom"/>
          </w:tcPr>
          <w:p w14:paraId="7232E6A9" w14:textId="7E2F3B07" w:rsidR="00317618" w:rsidRPr="00F84016" w:rsidRDefault="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25C7C786"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7C3E2955" w14:textId="3879B53E" w:rsidR="00317618" w:rsidRPr="00F84016" w:rsidRDefault="00EB1F12"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18"/>
                <w:szCs w:val="18"/>
              </w:rPr>
            </w:pPr>
            <w:r w:rsidRPr="00F84016">
              <w:rPr>
                <w:rFonts w:eastAsia="DengXian"/>
                <w:sz w:val="18"/>
                <w:szCs w:val="18"/>
              </w:rPr>
              <w:t>1,446,967</w:t>
            </w:r>
          </w:p>
        </w:tc>
        <w:tc>
          <w:tcPr>
            <w:tcW w:w="270" w:type="dxa"/>
            <w:vAlign w:val="bottom"/>
          </w:tcPr>
          <w:p w14:paraId="77C490EB"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48" w:type="dxa"/>
            <w:vAlign w:val="bottom"/>
          </w:tcPr>
          <w:p w14:paraId="4AF88F11" w14:textId="39312CF2" w:rsidR="00317618"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3C95573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483FC33B" w14:textId="47BD0337" w:rsidR="00317618"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513177A3"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0" w:type="dxa"/>
            <w:gridSpan w:val="2"/>
            <w:vAlign w:val="bottom"/>
          </w:tcPr>
          <w:p w14:paraId="71C793CF" w14:textId="28229118" w:rsidR="00317618" w:rsidRPr="00F84016" w:rsidRDefault="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1,446,967</w:t>
            </w:r>
          </w:p>
        </w:tc>
      </w:tr>
      <w:tr w:rsidR="00317618" w:rsidRPr="00F84016" w14:paraId="63FBFF01" w14:textId="77777777" w:rsidTr="00AD1E49">
        <w:trPr>
          <w:trHeight w:val="236"/>
        </w:trPr>
        <w:tc>
          <w:tcPr>
            <w:tcW w:w="3416" w:type="dxa"/>
            <w:hideMark/>
          </w:tcPr>
          <w:p w14:paraId="566D05E1" w14:textId="77777777" w:rsidR="00317618" w:rsidRPr="00F84016" w:rsidRDefault="00317618">
            <w:pPr>
              <w:spacing w:line="240" w:lineRule="exact"/>
              <w:ind w:left="346" w:hanging="180"/>
              <w:rPr>
                <w:rFonts w:eastAsia="DengXian"/>
                <w:b/>
                <w:bCs/>
                <w:sz w:val="18"/>
                <w:szCs w:val="18"/>
                <w:rtl/>
              </w:rPr>
            </w:pPr>
            <w:r w:rsidRPr="00F84016">
              <w:rPr>
                <w:rFonts w:eastAsia="DengXian"/>
                <w:b/>
                <w:bCs/>
                <w:sz w:val="18"/>
                <w:szCs w:val="18"/>
              </w:rPr>
              <w:t>Total financial assets</w:t>
            </w:r>
          </w:p>
        </w:tc>
        <w:tc>
          <w:tcPr>
            <w:tcW w:w="850" w:type="dxa"/>
            <w:tcBorders>
              <w:top w:val="single" w:sz="4" w:space="0" w:color="auto"/>
              <w:left w:val="nil"/>
              <w:bottom w:val="double" w:sz="4" w:space="0" w:color="auto"/>
              <w:right w:val="nil"/>
            </w:tcBorders>
            <w:vAlign w:val="bottom"/>
          </w:tcPr>
          <w:p w14:paraId="2F87710A" w14:textId="74F87633" w:rsidR="00317618" w:rsidRPr="00F84016" w:rsidRDefault="00EB1F12">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18"/>
                <w:szCs w:val="18"/>
                <w:rtl/>
              </w:rPr>
            </w:pPr>
            <w:r w:rsidRPr="00F84016">
              <w:rPr>
                <w:rFonts w:eastAsia="DengXian"/>
                <w:b/>
                <w:bCs/>
                <w:sz w:val="18"/>
                <w:szCs w:val="18"/>
              </w:rPr>
              <w:t>-</w:t>
            </w:r>
          </w:p>
        </w:tc>
        <w:tc>
          <w:tcPr>
            <w:tcW w:w="270" w:type="dxa"/>
            <w:vAlign w:val="bottom"/>
          </w:tcPr>
          <w:p w14:paraId="7A086079"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48" w:type="dxa"/>
            <w:tcBorders>
              <w:top w:val="single" w:sz="4" w:space="0" w:color="auto"/>
              <w:left w:val="nil"/>
              <w:bottom w:val="double" w:sz="4" w:space="0" w:color="auto"/>
              <w:right w:val="nil"/>
            </w:tcBorders>
            <w:vAlign w:val="bottom"/>
          </w:tcPr>
          <w:p w14:paraId="2E6A0BFA" w14:textId="3247D085" w:rsidR="00317618" w:rsidRPr="00F84016" w:rsidRDefault="00EB1F12" w:rsidP="00EB1F12">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18"/>
                <w:szCs w:val="18"/>
              </w:rPr>
            </w:pPr>
            <w:r w:rsidRPr="00F84016">
              <w:rPr>
                <w:rFonts w:eastAsia="DengXian"/>
                <w:b/>
                <w:bCs/>
                <w:sz w:val="18"/>
                <w:szCs w:val="18"/>
              </w:rPr>
              <w:t>5,983,789</w:t>
            </w:r>
          </w:p>
        </w:tc>
        <w:tc>
          <w:tcPr>
            <w:tcW w:w="270" w:type="dxa"/>
            <w:vAlign w:val="bottom"/>
          </w:tcPr>
          <w:p w14:paraId="355A3FC7"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48" w:type="dxa"/>
            <w:tcBorders>
              <w:top w:val="single" w:sz="4" w:space="0" w:color="auto"/>
              <w:left w:val="nil"/>
              <w:bottom w:val="double" w:sz="4" w:space="0" w:color="auto"/>
              <w:right w:val="nil"/>
            </w:tcBorders>
            <w:vAlign w:val="bottom"/>
          </w:tcPr>
          <w:p w14:paraId="624D737B" w14:textId="5A7DFA65" w:rsidR="00317618" w:rsidRPr="00F84016" w:rsidRDefault="00EB1F1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01"/>
              <w:jc w:val="center"/>
              <w:rPr>
                <w:rFonts w:eastAsia="DengXian"/>
                <w:b/>
                <w:bCs/>
                <w:sz w:val="18"/>
                <w:szCs w:val="18"/>
              </w:rPr>
            </w:pPr>
            <w:r w:rsidRPr="00F84016">
              <w:rPr>
                <w:rFonts w:eastAsia="DengXian"/>
                <w:b/>
                <w:bCs/>
                <w:sz w:val="18"/>
                <w:szCs w:val="18"/>
              </w:rPr>
              <w:t>2,031,94</w:t>
            </w:r>
            <w:r w:rsidR="00CE13B9" w:rsidRPr="00F84016">
              <w:rPr>
                <w:rFonts w:eastAsia="DengXian"/>
                <w:b/>
                <w:bCs/>
                <w:sz w:val="18"/>
                <w:szCs w:val="18"/>
              </w:rPr>
              <w:t>5</w:t>
            </w:r>
          </w:p>
        </w:tc>
        <w:tc>
          <w:tcPr>
            <w:tcW w:w="270" w:type="dxa"/>
            <w:vAlign w:val="bottom"/>
          </w:tcPr>
          <w:p w14:paraId="50542CBE"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080" w:type="dxa"/>
            <w:tcBorders>
              <w:top w:val="single" w:sz="4" w:space="0" w:color="auto"/>
              <w:left w:val="nil"/>
              <w:bottom w:val="double" w:sz="4" w:space="0" w:color="auto"/>
              <w:right w:val="nil"/>
            </w:tcBorders>
            <w:vAlign w:val="bottom"/>
          </w:tcPr>
          <w:p w14:paraId="484566EA" w14:textId="35D6F417" w:rsidR="00317618" w:rsidRPr="00F84016" w:rsidRDefault="00EB1F12" w:rsidP="00EB1F1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18"/>
                <w:szCs w:val="18"/>
              </w:rPr>
            </w:pPr>
            <w:r w:rsidRPr="00F84016">
              <w:rPr>
                <w:rFonts w:eastAsia="DengXian"/>
                <w:b/>
                <w:bCs/>
                <w:sz w:val="18"/>
                <w:szCs w:val="18"/>
              </w:rPr>
              <w:t>1,068</w:t>
            </w:r>
          </w:p>
        </w:tc>
        <w:tc>
          <w:tcPr>
            <w:tcW w:w="270" w:type="dxa"/>
            <w:vAlign w:val="bottom"/>
          </w:tcPr>
          <w:p w14:paraId="2989FC7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70" w:type="dxa"/>
            <w:gridSpan w:val="2"/>
            <w:tcBorders>
              <w:top w:val="single" w:sz="4" w:space="0" w:color="auto"/>
              <w:left w:val="nil"/>
              <w:bottom w:val="double" w:sz="4" w:space="0" w:color="auto"/>
              <w:right w:val="nil"/>
            </w:tcBorders>
            <w:vAlign w:val="bottom"/>
          </w:tcPr>
          <w:p w14:paraId="2DA6684C" w14:textId="29E7C774" w:rsidR="00317618" w:rsidRPr="00F84016" w:rsidRDefault="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18"/>
                <w:szCs w:val="18"/>
              </w:rPr>
            </w:pPr>
            <w:r w:rsidRPr="00F84016">
              <w:rPr>
                <w:rFonts w:eastAsia="DengXian"/>
                <w:b/>
                <w:bCs/>
                <w:sz w:val="18"/>
                <w:szCs w:val="18"/>
              </w:rPr>
              <w:t>8,016,802</w:t>
            </w:r>
          </w:p>
        </w:tc>
      </w:tr>
      <w:tr w:rsidR="00317618" w:rsidRPr="00F84016" w14:paraId="4B93E4D7" w14:textId="77777777" w:rsidTr="00AD1E49">
        <w:trPr>
          <w:trHeight w:val="248"/>
        </w:trPr>
        <w:tc>
          <w:tcPr>
            <w:tcW w:w="3416" w:type="dxa"/>
          </w:tcPr>
          <w:p w14:paraId="5572A992" w14:textId="77777777" w:rsidR="00317618" w:rsidRPr="00F84016" w:rsidRDefault="00317618">
            <w:pPr>
              <w:spacing w:line="240" w:lineRule="exact"/>
              <w:ind w:left="81" w:firstLine="166"/>
              <w:rPr>
                <w:rFonts w:eastAsia="DengXian"/>
                <w:b/>
                <w:bCs/>
                <w:sz w:val="18"/>
                <w:szCs w:val="18"/>
                <w:rtl/>
              </w:rPr>
            </w:pPr>
          </w:p>
        </w:tc>
        <w:tc>
          <w:tcPr>
            <w:tcW w:w="850" w:type="dxa"/>
            <w:tcBorders>
              <w:top w:val="double" w:sz="4" w:space="0" w:color="auto"/>
              <w:left w:val="nil"/>
              <w:bottom w:val="nil"/>
              <w:right w:val="nil"/>
            </w:tcBorders>
            <w:vAlign w:val="bottom"/>
          </w:tcPr>
          <w:p w14:paraId="2AE0289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270" w:type="dxa"/>
            <w:vAlign w:val="bottom"/>
          </w:tcPr>
          <w:p w14:paraId="74813D6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tcBorders>
              <w:top w:val="double" w:sz="4" w:space="0" w:color="auto"/>
              <w:left w:val="nil"/>
              <w:bottom w:val="nil"/>
              <w:right w:val="nil"/>
            </w:tcBorders>
            <w:vAlign w:val="bottom"/>
          </w:tcPr>
          <w:p w14:paraId="1D1DACDA"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167CFA9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tcBorders>
              <w:top w:val="double" w:sz="4" w:space="0" w:color="auto"/>
              <w:left w:val="nil"/>
              <w:bottom w:val="nil"/>
              <w:right w:val="nil"/>
            </w:tcBorders>
            <w:vAlign w:val="bottom"/>
          </w:tcPr>
          <w:p w14:paraId="53A65310"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2ECD6F5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tcBorders>
              <w:top w:val="double" w:sz="4" w:space="0" w:color="auto"/>
              <w:left w:val="nil"/>
              <w:bottom w:val="nil"/>
              <w:right w:val="nil"/>
            </w:tcBorders>
            <w:vAlign w:val="bottom"/>
          </w:tcPr>
          <w:p w14:paraId="1A355757"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0B646C51"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0" w:type="dxa"/>
            <w:gridSpan w:val="2"/>
            <w:tcBorders>
              <w:top w:val="double" w:sz="4" w:space="0" w:color="auto"/>
              <w:left w:val="nil"/>
              <w:bottom w:val="nil"/>
              <w:right w:val="nil"/>
            </w:tcBorders>
            <w:vAlign w:val="bottom"/>
          </w:tcPr>
          <w:p w14:paraId="269C0C62"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r>
      <w:tr w:rsidR="00317618" w:rsidRPr="00F84016" w14:paraId="4F3684E3" w14:textId="77777777" w:rsidTr="00AD1E49">
        <w:trPr>
          <w:trHeight w:val="236"/>
        </w:trPr>
        <w:tc>
          <w:tcPr>
            <w:tcW w:w="3416" w:type="dxa"/>
            <w:hideMark/>
          </w:tcPr>
          <w:p w14:paraId="03BEF2C3" w14:textId="77777777" w:rsidR="00317618" w:rsidRPr="00F84016" w:rsidRDefault="00317618">
            <w:pPr>
              <w:spacing w:line="240" w:lineRule="exact"/>
              <w:ind w:firstLine="166"/>
              <w:rPr>
                <w:rFonts w:eastAsia="DengXian"/>
                <w:b/>
                <w:bCs/>
                <w:i/>
                <w:iCs/>
                <w:sz w:val="18"/>
                <w:szCs w:val="18"/>
              </w:rPr>
            </w:pPr>
            <w:r w:rsidRPr="00F84016">
              <w:rPr>
                <w:rFonts w:eastAsia="DengXian"/>
                <w:b/>
                <w:bCs/>
                <w:i/>
                <w:iCs/>
                <w:sz w:val="18"/>
                <w:szCs w:val="18"/>
              </w:rPr>
              <w:t>Financial liabilities</w:t>
            </w:r>
          </w:p>
        </w:tc>
        <w:tc>
          <w:tcPr>
            <w:tcW w:w="850" w:type="dxa"/>
            <w:vAlign w:val="bottom"/>
          </w:tcPr>
          <w:p w14:paraId="4F73D078"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29117D30"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vAlign w:val="bottom"/>
          </w:tcPr>
          <w:p w14:paraId="1EFC5C01"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5262435E"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vAlign w:val="bottom"/>
          </w:tcPr>
          <w:p w14:paraId="1EBF3F0C"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29E2774B"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vAlign w:val="bottom"/>
          </w:tcPr>
          <w:p w14:paraId="70073A1B"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604D110C"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0" w:type="dxa"/>
            <w:gridSpan w:val="2"/>
            <w:vAlign w:val="bottom"/>
          </w:tcPr>
          <w:p w14:paraId="0793E14A" w14:textId="77777777" w:rsidR="00317618" w:rsidRPr="00F84016" w:rsidRDefault="0031761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r>
      <w:tr w:rsidR="00EB1F12" w:rsidRPr="00F84016" w14:paraId="06B7375D" w14:textId="77777777" w:rsidTr="00AD1E49">
        <w:trPr>
          <w:trHeight w:val="164"/>
        </w:trPr>
        <w:tc>
          <w:tcPr>
            <w:tcW w:w="3416" w:type="dxa"/>
          </w:tcPr>
          <w:p w14:paraId="47B50814" w14:textId="730CF1BF" w:rsidR="00EB1F12" w:rsidRPr="00F84016" w:rsidRDefault="00EB1F12" w:rsidP="00EB1F12">
            <w:pPr>
              <w:spacing w:line="240" w:lineRule="exact"/>
              <w:ind w:left="346" w:hanging="180"/>
              <w:rPr>
                <w:sz w:val="18"/>
                <w:szCs w:val="18"/>
              </w:rPr>
            </w:pPr>
            <w:r w:rsidRPr="00F84016">
              <w:rPr>
                <w:sz w:val="18"/>
                <w:szCs w:val="18"/>
              </w:rPr>
              <w:t>Convertible debenture</w:t>
            </w:r>
          </w:p>
        </w:tc>
        <w:tc>
          <w:tcPr>
            <w:tcW w:w="850" w:type="dxa"/>
            <w:vAlign w:val="bottom"/>
          </w:tcPr>
          <w:p w14:paraId="0703CF0C" w14:textId="2F39B512"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382AA26D"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vAlign w:val="bottom"/>
          </w:tcPr>
          <w:p w14:paraId="56A609BC" w14:textId="55B1D606" w:rsidR="00EB1F12" w:rsidRPr="00F84016" w:rsidRDefault="00EB1F12" w:rsidP="00EB1F12">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18"/>
                <w:szCs w:val="18"/>
              </w:rPr>
            </w:pPr>
            <w:r w:rsidRPr="00F84016">
              <w:rPr>
                <w:rFonts w:eastAsia="DengXian"/>
                <w:sz w:val="18"/>
                <w:szCs w:val="18"/>
              </w:rPr>
              <w:t>5,366,810</w:t>
            </w:r>
          </w:p>
        </w:tc>
        <w:tc>
          <w:tcPr>
            <w:tcW w:w="270" w:type="dxa"/>
            <w:vAlign w:val="bottom"/>
          </w:tcPr>
          <w:p w14:paraId="3AD05ED8"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48" w:type="dxa"/>
            <w:vAlign w:val="bottom"/>
          </w:tcPr>
          <w:p w14:paraId="66D34D5F" w14:textId="750F7B39"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534C2B99"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vAlign w:val="bottom"/>
          </w:tcPr>
          <w:p w14:paraId="2C31709D" w14:textId="3E6A48EE"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7FB9FD50"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0" w:type="dxa"/>
            <w:gridSpan w:val="2"/>
            <w:vAlign w:val="bottom"/>
          </w:tcPr>
          <w:p w14:paraId="1D37F4CE" w14:textId="5FFB66B2"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5,366,810</w:t>
            </w:r>
          </w:p>
        </w:tc>
      </w:tr>
      <w:tr w:rsidR="00EB1F12" w:rsidRPr="00F84016" w14:paraId="16B78D9D" w14:textId="77777777" w:rsidTr="00AD1E49">
        <w:trPr>
          <w:trHeight w:val="248"/>
        </w:trPr>
        <w:tc>
          <w:tcPr>
            <w:tcW w:w="3416" w:type="dxa"/>
            <w:hideMark/>
          </w:tcPr>
          <w:p w14:paraId="0E44CE1D" w14:textId="77777777" w:rsidR="00EB1F12" w:rsidRPr="00F84016" w:rsidRDefault="00EB1F12" w:rsidP="00EB1F12">
            <w:pPr>
              <w:spacing w:line="240" w:lineRule="exact"/>
              <w:ind w:left="346" w:hanging="180"/>
              <w:rPr>
                <w:rFonts w:eastAsia="DengXian"/>
                <w:b/>
                <w:bCs/>
                <w:sz w:val="18"/>
                <w:szCs w:val="18"/>
              </w:rPr>
            </w:pPr>
            <w:r w:rsidRPr="00F84016">
              <w:rPr>
                <w:rFonts w:eastAsia="DengXian"/>
                <w:b/>
                <w:bCs/>
                <w:sz w:val="18"/>
                <w:szCs w:val="18"/>
              </w:rPr>
              <w:t>Total financial liabilities</w:t>
            </w:r>
          </w:p>
        </w:tc>
        <w:tc>
          <w:tcPr>
            <w:tcW w:w="850" w:type="dxa"/>
            <w:tcBorders>
              <w:top w:val="single" w:sz="4" w:space="0" w:color="auto"/>
              <w:left w:val="nil"/>
              <w:bottom w:val="double" w:sz="4" w:space="0" w:color="auto"/>
              <w:right w:val="nil"/>
            </w:tcBorders>
            <w:vAlign w:val="bottom"/>
          </w:tcPr>
          <w:p w14:paraId="00A3EB28" w14:textId="53E43699"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r w:rsidRPr="00F84016">
              <w:rPr>
                <w:rFonts w:eastAsia="DengXian"/>
                <w:b/>
                <w:bCs/>
                <w:sz w:val="18"/>
                <w:szCs w:val="18"/>
              </w:rPr>
              <w:t>-</w:t>
            </w:r>
          </w:p>
        </w:tc>
        <w:tc>
          <w:tcPr>
            <w:tcW w:w="270" w:type="dxa"/>
            <w:vAlign w:val="bottom"/>
          </w:tcPr>
          <w:p w14:paraId="2B810EFC"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48" w:type="dxa"/>
            <w:tcBorders>
              <w:top w:val="single" w:sz="4" w:space="0" w:color="auto"/>
              <w:left w:val="nil"/>
              <w:bottom w:val="double" w:sz="4" w:space="0" w:color="auto"/>
              <w:right w:val="nil"/>
            </w:tcBorders>
            <w:vAlign w:val="bottom"/>
          </w:tcPr>
          <w:p w14:paraId="1128AEE5" w14:textId="6BEE477F" w:rsidR="00EB1F12" w:rsidRPr="00F84016" w:rsidRDefault="00EB1F12" w:rsidP="00EB1F12">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18"/>
                <w:szCs w:val="18"/>
              </w:rPr>
            </w:pPr>
            <w:r w:rsidRPr="00F84016">
              <w:rPr>
                <w:rFonts w:eastAsia="DengXian"/>
                <w:b/>
                <w:bCs/>
                <w:sz w:val="18"/>
                <w:szCs w:val="18"/>
              </w:rPr>
              <w:t>5,366,810</w:t>
            </w:r>
          </w:p>
        </w:tc>
        <w:tc>
          <w:tcPr>
            <w:tcW w:w="270" w:type="dxa"/>
            <w:vAlign w:val="bottom"/>
          </w:tcPr>
          <w:p w14:paraId="60CA41E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48" w:type="dxa"/>
            <w:tcBorders>
              <w:top w:val="single" w:sz="4" w:space="0" w:color="auto"/>
              <w:left w:val="nil"/>
              <w:bottom w:val="double" w:sz="4" w:space="0" w:color="auto"/>
              <w:right w:val="nil"/>
            </w:tcBorders>
            <w:vAlign w:val="bottom"/>
          </w:tcPr>
          <w:p w14:paraId="4A4EE750" w14:textId="6DF72C45"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18"/>
                <w:szCs w:val="18"/>
              </w:rPr>
            </w:pPr>
            <w:r w:rsidRPr="00F84016">
              <w:rPr>
                <w:rFonts w:eastAsia="DengXian"/>
                <w:b/>
                <w:bCs/>
                <w:sz w:val="18"/>
                <w:szCs w:val="18"/>
              </w:rPr>
              <w:t>-</w:t>
            </w:r>
          </w:p>
        </w:tc>
        <w:tc>
          <w:tcPr>
            <w:tcW w:w="270" w:type="dxa"/>
            <w:vAlign w:val="bottom"/>
          </w:tcPr>
          <w:p w14:paraId="500CC69F"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080" w:type="dxa"/>
            <w:tcBorders>
              <w:top w:val="single" w:sz="4" w:space="0" w:color="auto"/>
              <w:left w:val="nil"/>
              <w:bottom w:val="double" w:sz="4" w:space="0" w:color="auto"/>
              <w:right w:val="nil"/>
            </w:tcBorders>
            <w:vAlign w:val="bottom"/>
          </w:tcPr>
          <w:p w14:paraId="152CA472" w14:textId="0E7CA1AA"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18"/>
                <w:szCs w:val="18"/>
              </w:rPr>
            </w:pPr>
            <w:r w:rsidRPr="00F84016">
              <w:rPr>
                <w:rFonts w:eastAsia="DengXian"/>
                <w:b/>
                <w:bCs/>
                <w:sz w:val="18"/>
                <w:szCs w:val="18"/>
              </w:rPr>
              <w:t>-</w:t>
            </w:r>
          </w:p>
        </w:tc>
        <w:tc>
          <w:tcPr>
            <w:tcW w:w="270" w:type="dxa"/>
            <w:vAlign w:val="bottom"/>
          </w:tcPr>
          <w:p w14:paraId="6CAD655B"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70" w:type="dxa"/>
            <w:gridSpan w:val="2"/>
            <w:tcBorders>
              <w:top w:val="single" w:sz="4" w:space="0" w:color="auto"/>
              <w:left w:val="nil"/>
              <w:bottom w:val="double" w:sz="4" w:space="0" w:color="auto"/>
              <w:right w:val="nil"/>
            </w:tcBorders>
            <w:vAlign w:val="bottom"/>
          </w:tcPr>
          <w:p w14:paraId="531639E3" w14:textId="4A9FB53F"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18"/>
                <w:szCs w:val="18"/>
              </w:rPr>
            </w:pPr>
            <w:r w:rsidRPr="00F84016">
              <w:rPr>
                <w:rFonts w:eastAsia="DengXian"/>
                <w:b/>
                <w:bCs/>
                <w:sz w:val="18"/>
                <w:szCs w:val="18"/>
              </w:rPr>
              <w:t>5,366,810</w:t>
            </w:r>
          </w:p>
        </w:tc>
      </w:tr>
    </w:tbl>
    <w:p w14:paraId="4401C6F4" w14:textId="133A5E54" w:rsidR="00317618" w:rsidRPr="00F84016" w:rsidRDefault="00317618" w:rsidP="00AA2C36">
      <w:pPr>
        <w:spacing w:line="240" w:lineRule="atLeast"/>
        <w:ind w:left="540" w:right="-27"/>
        <w:jc w:val="thaiDistribute"/>
        <w:rPr>
          <w:b/>
          <w:bCs/>
          <w:i/>
          <w:iCs/>
          <w:sz w:val="20"/>
        </w:rPr>
      </w:pPr>
    </w:p>
    <w:tbl>
      <w:tblPr>
        <w:tblW w:w="9896" w:type="dxa"/>
        <w:tblInd w:w="270" w:type="dxa"/>
        <w:tblLayout w:type="fixed"/>
        <w:tblLook w:val="04A0" w:firstRow="1" w:lastRow="0" w:firstColumn="1" w:lastColumn="0" w:noHBand="0" w:noVBand="1"/>
      </w:tblPr>
      <w:tblGrid>
        <w:gridCol w:w="3416"/>
        <w:gridCol w:w="836"/>
        <w:gridCol w:w="270"/>
        <w:gridCol w:w="1157"/>
        <w:gridCol w:w="236"/>
        <w:gridCol w:w="1186"/>
        <w:gridCol w:w="270"/>
        <w:gridCol w:w="1080"/>
        <w:gridCol w:w="270"/>
        <w:gridCol w:w="1175"/>
      </w:tblGrid>
      <w:tr w:rsidR="00180B92" w:rsidRPr="00F84016" w14:paraId="50AAF6BE" w14:textId="77777777" w:rsidTr="00EB1F12">
        <w:trPr>
          <w:trHeight w:val="236"/>
          <w:tblHeader/>
        </w:trPr>
        <w:tc>
          <w:tcPr>
            <w:tcW w:w="3416" w:type="dxa"/>
          </w:tcPr>
          <w:p w14:paraId="378A65C1" w14:textId="77777777" w:rsidR="00180B92" w:rsidRPr="00F84016" w:rsidRDefault="00180B92" w:rsidP="00193BD0">
            <w:pPr>
              <w:spacing w:line="240" w:lineRule="exact"/>
              <w:rPr>
                <w:rFonts w:eastAsia="DengXian"/>
                <w:sz w:val="18"/>
                <w:szCs w:val="18"/>
              </w:rPr>
            </w:pPr>
          </w:p>
        </w:tc>
        <w:tc>
          <w:tcPr>
            <w:tcW w:w="6480" w:type="dxa"/>
            <w:gridSpan w:val="9"/>
            <w:hideMark/>
          </w:tcPr>
          <w:p w14:paraId="536E7C7F" w14:textId="5C46EA88" w:rsidR="00180B92" w:rsidRPr="00F84016" w:rsidRDefault="00180B92" w:rsidP="00193BD0">
            <w:pPr>
              <w:spacing w:line="240" w:lineRule="exact"/>
              <w:jc w:val="center"/>
              <w:rPr>
                <w:rFonts w:eastAsia="DengXian"/>
                <w:b/>
                <w:bCs/>
                <w:sz w:val="18"/>
                <w:szCs w:val="18"/>
              </w:rPr>
            </w:pPr>
            <w:r w:rsidRPr="00F84016">
              <w:rPr>
                <w:rFonts w:eastAsia="DengXian"/>
                <w:b/>
                <w:bCs/>
                <w:sz w:val="18"/>
                <w:szCs w:val="18"/>
              </w:rPr>
              <w:t>Separate financial statements</w:t>
            </w:r>
          </w:p>
        </w:tc>
      </w:tr>
      <w:tr w:rsidR="00180B92" w:rsidRPr="00F84016" w14:paraId="525DD935" w14:textId="77777777" w:rsidTr="00EB1F12">
        <w:trPr>
          <w:trHeight w:val="236"/>
          <w:tblHeader/>
        </w:trPr>
        <w:tc>
          <w:tcPr>
            <w:tcW w:w="3416" w:type="dxa"/>
          </w:tcPr>
          <w:p w14:paraId="49C8B25C" w14:textId="77777777" w:rsidR="00180B92" w:rsidRPr="00F84016" w:rsidRDefault="00180B92" w:rsidP="00193BD0">
            <w:pPr>
              <w:spacing w:line="240" w:lineRule="exact"/>
              <w:rPr>
                <w:rFonts w:eastAsia="DengXian"/>
                <w:sz w:val="18"/>
                <w:szCs w:val="18"/>
                <w:rtl/>
              </w:rPr>
            </w:pPr>
          </w:p>
        </w:tc>
        <w:tc>
          <w:tcPr>
            <w:tcW w:w="6480" w:type="dxa"/>
            <w:gridSpan w:val="9"/>
            <w:hideMark/>
          </w:tcPr>
          <w:p w14:paraId="336F5D5F" w14:textId="77777777" w:rsidR="00180B92" w:rsidRPr="00F84016" w:rsidRDefault="00180B92" w:rsidP="00193BD0">
            <w:pPr>
              <w:spacing w:line="240" w:lineRule="exact"/>
              <w:jc w:val="center"/>
              <w:rPr>
                <w:rFonts w:eastAsia="DengXian"/>
                <w:sz w:val="18"/>
                <w:szCs w:val="18"/>
              </w:rPr>
            </w:pPr>
            <w:r w:rsidRPr="00F84016">
              <w:rPr>
                <w:rFonts w:eastAsia="DengXian"/>
                <w:sz w:val="18"/>
                <w:szCs w:val="18"/>
              </w:rPr>
              <w:t>Remaining maturity periods</w:t>
            </w:r>
          </w:p>
        </w:tc>
      </w:tr>
      <w:tr w:rsidR="00180B92" w:rsidRPr="00F84016" w14:paraId="38C5ABD5" w14:textId="77777777" w:rsidTr="00EB1F12">
        <w:trPr>
          <w:trHeight w:val="721"/>
          <w:tblHeader/>
        </w:trPr>
        <w:tc>
          <w:tcPr>
            <w:tcW w:w="3416" w:type="dxa"/>
          </w:tcPr>
          <w:p w14:paraId="75629BF8" w14:textId="77777777" w:rsidR="00180B92" w:rsidRPr="00F84016" w:rsidRDefault="00180B92" w:rsidP="00193BD0">
            <w:pPr>
              <w:spacing w:line="240" w:lineRule="exact"/>
              <w:ind w:firstLine="166"/>
              <w:rPr>
                <w:rFonts w:eastAsia="DengXian"/>
                <w:sz w:val="18"/>
                <w:szCs w:val="18"/>
              </w:rPr>
            </w:pPr>
          </w:p>
          <w:p w14:paraId="63067180" w14:textId="77777777" w:rsidR="00180B92" w:rsidRPr="00F84016" w:rsidRDefault="00180B92" w:rsidP="00193BD0">
            <w:pPr>
              <w:spacing w:line="240" w:lineRule="exact"/>
              <w:ind w:firstLine="166"/>
              <w:rPr>
                <w:rFonts w:eastAsia="DengXian"/>
                <w:sz w:val="18"/>
                <w:szCs w:val="18"/>
              </w:rPr>
            </w:pPr>
          </w:p>
          <w:p w14:paraId="093D37CF" w14:textId="77777777" w:rsidR="00180B92" w:rsidRPr="00F84016" w:rsidRDefault="00180B92" w:rsidP="00193BD0">
            <w:pPr>
              <w:spacing w:line="240" w:lineRule="exact"/>
              <w:ind w:firstLine="166"/>
              <w:rPr>
                <w:rFonts w:eastAsia="DengXian"/>
                <w:b/>
                <w:bCs/>
                <w:i/>
                <w:iCs/>
                <w:sz w:val="18"/>
                <w:szCs w:val="18"/>
              </w:rPr>
            </w:pPr>
            <w:r w:rsidRPr="00F84016">
              <w:rPr>
                <w:rFonts w:eastAsia="DengXian"/>
                <w:b/>
                <w:bCs/>
                <w:i/>
                <w:iCs/>
                <w:sz w:val="18"/>
                <w:szCs w:val="18"/>
              </w:rPr>
              <w:t>As at 31 December</w:t>
            </w:r>
          </w:p>
        </w:tc>
        <w:tc>
          <w:tcPr>
            <w:tcW w:w="836" w:type="dxa"/>
            <w:tcBorders>
              <w:top w:val="single" w:sz="4" w:space="0" w:color="auto"/>
              <w:left w:val="nil"/>
              <w:bottom w:val="nil"/>
              <w:right w:val="nil"/>
            </w:tcBorders>
            <w:vAlign w:val="bottom"/>
          </w:tcPr>
          <w:p w14:paraId="0C92C0CA" w14:textId="77777777" w:rsidR="00180B92" w:rsidRPr="00F84016" w:rsidRDefault="00180B92" w:rsidP="00193BD0">
            <w:pPr>
              <w:spacing w:line="240" w:lineRule="exact"/>
              <w:ind w:left="-70" w:right="-80"/>
              <w:jc w:val="center"/>
              <w:rPr>
                <w:rFonts w:eastAsia="DengXian"/>
                <w:sz w:val="18"/>
                <w:szCs w:val="18"/>
              </w:rPr>
            </w:pPr>
          </w:p>
          <w:p w14:paraId="74FACEE2" w14:textId="77777777" w:rsidR="00180B92" w:rsidRPr="00F84016" w:rsidRDefault="00180B92" w:rsidP="00193BD0">
            <w:pPr>
              <w:spacing w:line="240" w:lineRule="exact"/>
              <w:ind w:left="-70" w:right="-80"/>
              <w:jc w:val="center"/>
              <w:rPr>
                <w:rFonts w:eastAsia="DengXian"/>
                <w:i/>
                <w:iCs/>
                <w:sz w:val="18"/>
                <w:szCs w:val="18"/>
              </w:rPr>
            </w:pPr>
            <w:r w:rsidRPr="00F84016">
              <w:rPr>
                <w:rFonts w:eastAsia="DengXian"/>
                <w:sz w:val="18"/>
                <w:szCs w:val="18"/>
              </w:rPr>
              <w:t>At call</w:t>
            </w:r>
          </w:p>
        </w:tc>
        <w:tc>
          <w:tcPr>
            <w:tcW w:w="270" w:type="dxa"/>
            <w:tcBorders>
              <w:top w:val="single" w:sz="4" w:space="0" w:color="auto"/>
              <w:left w:val="nil"/>
              <w:bottom w:val="nil"/>
              <w:right w:val="nil"/>
            </w:tcBorders>
          </w:tcPr>
          <w:p w14:paraId="54DFBB92" w14:textId="77777777" w:rsidR="00180B92" w:rsidRPr="00F84016" w:rsidRDefault="00180B92" w:rsidP="00193BD0">
            <w:pPr>
              <w:spacing w:line="240" w:lineRule="exact"/>
              <w:ind w:left="-70" w:right="-80"/>
              <w:jc w:val="center"/>
              <w:rPr>
                <w:rFonts w:eastAsia="DengXian"/>
                <w:sz w:val="18"/>
                <w:szCs w:val="18"/>
                <w:rtl/>
              </w:rPr>
            </w:pPr>
          </w:p>
        </w:tc>
        <w:tc>
          <w:tcPr>
            <w:tcW w:w="1157" w:type="dxa"/>
            <w:tcBorders>
              <w:top w:val="single" w:sz="4" w:space="0" w:color="auto"/>
              <w:left w:val="nil"/>
              <w:bottom w:val="nil"/>
              <w:right w:val="nil"/>
            </w:tcBorders>
            <w:vAlign w:val="bottom"/>
            <w:hideMark/>
          </w:tcPr>
          <w:p w14:paraId="262BB977" w14:textId="77777777" w:rsidR="00180B92" w:rsidRPr="00F84016" w:rsidRDefault="00180B92" w:rsidP="00193BD0">
            <w:pPr>
              <w:spacing w:line="240" w:lineRule="exact"/>
              <w:ind w:left="-70" w:right="-80"/>
              <w:jc w:val="center"/>
              <w:rPr>
                <w:rFonts w:eastAsia="DengXian"/>
                <w:sz w:val="18"/>
                <w:szCs w:val="18"/>
              </w:rPr>
            </w:pPr>
            <w:r w:rsidRPr="00F84016">
              <w:rPr>
                <w:rFonts w:eastAsia="DengXian"/>
                <w:sz w:val="18"/>
                <w:szCs w:val="18"/>
              </w:rPr>
              <w:t xml:space="preserve">Within </w:t>
            </w:r>
          </w:p>
          <w:p w14:paraId="7676D382" w14:textId="77777777" w:rsidR="00180B92" w:rsidRPr="00F84016" w:rsidRDefault="00180B92" w:rsidP="00193BD0">
            <w:pPr>
              <w:spacing w:line="240" w:lineRule="exact"/>
              <w:ind w:left="-70" w:right="-80"/>
              <w:jc w:val="center"/>
              <w:rPr>
                <w:rFonts w:eastAsia="DengXian"/>
                <w:sz w:val="18"/>
                <w:szCs w:val="18"/>
              </w:rPr>
            </w:pPr>
            <w:r w:rsidRPr="00F84016">
              <w:rPr>
                <w:rFonts w:eastAsia="DengXian"/>
                <w:sz w:val="18"/>
                <w:szCs w:val="18"/>
              </w:rPr>
              <w:t>1 year</w:t>
            </w:r>
          </w:p>
        </w:tc>
        <w:tc>
          <w:tcPr>
            <w:tcW w:w="236" w:type="dxa"/>
            <w:tcBorders>
              <w:top w:val="single" w:sz="4" w:space="0" w:color="auto"/>
              <w:left w:val="nil"/>
              <w:bottom w:val="nil"/>
              <w:right w:val="nil"/>
            </w:tcBorders>
            <w:vAlign w:val="bottom"/>
          </w:tcPr>
          <w:p w14:paraId="479D14CB" w14:textId="77777777" w:rsidR="00180B92" w:rsidRPr="00F84016" w:rsidRDefault="00180B92" w:rsidP="00193BD0">
            <w:pPr>
              <w:spacing w:line="240" w:lineRule="exact"/>
              <w:jc w:val="center"/>
              <w:rPr>
                <w:rFonts w:eastAsia="DengXian"/>
                <w:sz w:val="18"/>
                <w:szCs w:val="18"/>
              </w:rPr>
            </w:pPr>
          </w:p>
        </w:tc>
        <w:tc>
          <w:tcPr>
            <w:tcW w:w="1186" w:type="dxa"/>
            <w:tcBorders>
              <w:top w:val="single" w:sz="4" w:space="0" w:color="auto"/>
              <w:left w:val="nil"/>
              <w:bottom w:val="nil"/>
              <w:right w:val="nil"/>
            </w:tcBorders>
            <w:vAlign w:val="bottom"/>
            <w:hideMark/>
          </w:tcPr>
          <w:p w14:paraId="70337F3E" w14:textId="77777777" w:rsidR="00180B92" w:rsidRPr="00F84016" w:rsidRDefault="00180B92" w:rsidP="00193BD0">
            <w:pPr>
              <w:spacing w:line="240" w:lineRule="exact"/>
              <w:ind w:left="-100" w:right="-120"/>
              <w:jc w:val="center"/>
              <w:rPr>
                <w:rFonts w:eastAsia="DengXian"/>
                <w:sz w:val="18"/>
                <w:szCs w:val="18"/>
              </w:rPr>
            </w:pPr>
            <w:r w:rsidRPr="00F84016">
              <w:rPr>
                <w:rFonts w:eastAsia="DengXian"/>
                <w:sz w:val="18"/>
                <w:szCs w:val="18"/>
              </w:rPr>
              <w:t>After 1 year</w:t>
            </w:r>
          </w:p>
          <w:p w14:paraId="02A56304" w14:textId="77777777" w:rsidR="00180B92" w:rsidRPr="00F84016" w:rsidRDefault="00180B92" w:rsidP="00193BD0">
            <w:pPr>
              <w:spacing w:line="240" w:lineRule="exact"/>
              <w:ind w:left="-100" w:right="-120"/>
              <w:jc w:val="center"/>
              <w:rPr>
                <w:rFonts w:eastAsia="DengXian"/>
                <w:sz w:val="18"/>
                <w:szCs w:val="18"/>
              </w:rPr>
            </w:pPr>
            <w:r w:rsidRPr="00F84016">
              <w:rPr>
                <w:rFonts w:eastAsia="DengXian"/>
                <w:sz w:val="18"/>
                <w:szCs w:val="18"/>
              </w:rPr>
              <w:t>but within</w:t>
            </w:r>
          </w:p>
          <w:p w14:paraId="1DD43CBD" w14:textId="77777777" w:rsidR="00180B92" w:rsidRPr="00F84016" w:rsidRDefault="00180B92" w:rsidP="00193BD0">
            <w:pPr>
              <w:spacing w:line="240" w:lineRule="exact"/>
              <w:ind w:left="-100" w:right="-120"/>
              <w:jc w:val="center"/>
              <w:rPr>
                <w:rFonts w:eastAsia="DengXian"/>
                <w:sz w:val="18"/>
                <w:szCs w:val="18"/>
              </w:rPr>
            </w:pPr>
            <w:r w:rsidRPr="00F84016">
              <w:rPr>
                <w:rFonts w:eastAsia="DengXian"/>
                <w:sz w:val="18"/>
                <w:szCs w:val="18"/>
              </w:rPr>
              <w:t>5 years</w:t>
            </w:r>
          </w:p>
        </w:tc>
        <w:tc>
          <w:tcPr>
            <w:tcW w:w="270" w:type="dxa"/>
            <w:tcBorders>
              <w:top w:val="single" w:sz="4" w:space="0" w:color="auto"/>
              <w:left w:val="nil"/>
              <w:bottom w:val="nil"/>
              <w:right w:val="nil"/>
            </w:tcBorders>
            <w:vAlign w:val="bottom"/>
          </w:tcPr>
          <w:p w14:paraId="722ADF8C" w14:textId="77777777" w:rsidR="00180B92" w:rsidRPr="00F84016" w:rsidRDefault="00180B92" w:rsidP="00193BD0">
            <w:pPr>
              <w:spacing w:line="240" w:lineRule="exact"/>
              <w:jc w:val="center"/>
              <w:rPr>
                <w:rFonts w:eastAsia="DengXian"/>
                <w:sz w:val="18"/>
                <w:szCs w:val="18"/>
              </w:rPr>
            </w:pPr>
          </w:p>
        </w:tc>
        <w:tc>
          <w:tcPr>
            <w:tcW w:w="1080" w:type="dxa"/>
            <w:tcBorders>
              <w:top w:val="single" w:sz="4" w:space="0" w:color="auto"/>
              <w:left w:val="nil"/>
              <w:bottom w:val="nil"/>
              <w:right w:val="nil"/>
            </w:tcBorders>
            <w:vAlign w:val="bottom"/>
            <w:hideMark/>
          </w:tcPr>
          <w:p w14:paraId="71CEFA3D" w14:textId="77777777" w:rsidR="00180B92" w:rsidRPr="00F84016" w:rsidRDefault="00180B92" w:rsidP="00193BD0">
            <w:pPr>
              <w:spacing w:line="240" w:lineRule="exact"/>
              <w:ind w:left="-60" w:right="-120"/>
              <w:jc w:val="center"/>
              <w:rPr>
                <w:rFonts w:eastAsia="DengXian"/>
                <w:sz w:val="18"/>
                <w:szCs w:val="18"/>
              </w:rPr>
            </w:pPr>
            <w:r w:rsidRPr="00F84016">
              <w:rPr>
                <w:rFonts w:eastAsia="DengXian"/>
                <w:sz w:val="18"/>
                <w:szCs w:val="18"/>
              </w:rPr>
              <w:t xml:space="preserve">After </w:t>
            </w:r>
          </w:p>
          <w:p w14:paraId="2C62E415" w14:textId="77777777" w:rsidR="00180B92" w:rsidRPr="00F84016" w:rsidRDefault="00180B92" w:rsidP="00193BD0">
            <w:pPr>
              <w:spacing w:line="240" w:lineRule="exact"/>
              <w:ind w:left="-60" w:right="-120"/>
              <w:jc w:val="center"/>
              <w:rPr>
                <w:rFonts w:eastAsia="DengXian"/>
                <w:sz w:val="18"/>
                <w:szCs w:val="18"/>
              </w:rPr>
            </w:pPr>
            <w:r w:rsidRPr="00F84016">
              <w:rPr>
                <w:rFonts w:eastAsia="DengXian"/>
                <w:sz w:val="18"/>
                <w:szCs w:val="18"/>
              </w:rPr>
              <w:t>5 years</w:t>
            </w:r>
          </w:p>
        </w:tc>
        <w:tc>
          <w:tcPr>
            <w:tcW w:w="270" w:type="dxa"/>
            <w:tcBorders>
              <w:top w:val="single" w:sz="4" w:space="0" w:color="auto"/>
              <w:left w:val="nil"/>
              <w:bottom w:val="nil"/>
              <w:right w:val="nil"/>
            </w:tcBorders>
            <w:vAlign w:val="bottom"/>
          </w:tcPr>
          <w:p w14:paraId="68D4BF16" w14:textId="77777777" w:rsidR="00180B92" w:rsidRPr="00F84016" w:rsidRDefault="00180B92" w:rsidP="00193BD0">
            <w:pPr>
              <w:spacing w:line="240" w:lineRule="exact"/>
              <w:ind w:left="-100" w:right="-120"/>
              <w:jc w:val="center"/>
              <w:rPr>
                <w:rFonts w:eastAsia="DengXian"/>
                <w:sz w:val="18"/>
                <w:szCs w:val="18"/>
              </w:rPr>
            </w:pPr>
          </w:p>
        </w:tc>
        <w:tc>
          <w:tcPr>
            <w:tcW w:w="1175" w:type="dxa"/>
            <w:tcBorders>
              <w:top w:val="single" w:sz="4" w:space="0" w:color="auto"/>
              <w:left w:val="nil"/>
              <w:bottom w:val="nil"/>
              <w:right w:val="nil"/>
            </w:tcBorders>
            <w:vAlign w:val="bottom"/>
            <w:hideMark/>
          </w:tcPr>
          <w:p w14:paraId="44B39771" w14:textId="77777777" w:rsidR="00180B92" w:rsidRPr="00F84016" w:rsidRDefault="00180B92" w:rsidP="00193BD0">
            <w:pPr>
              <w:spacing w:line="240" w:lineRule="exact"/>
              <w:jc w:val="center"/>
              <w:rPr>
                <w:rFonts w:eastAsia="DengXian"/>
                <w:sz w:val="18"/>
                <w:szCs w:val="18"/>
              </w:rPr>
            </w:pPr>
            <w:r w:rsidRPr="00F84016">
              <w:rPr>
                <w:rFonts w:eastAsia="DengXian"/>
                <w:sz w:val="18"/>
                <w:szCs w:val="18"/>
              </w:rPr>
              <w:t>Total</w:t>
            </w:r>
          </w:p>
        </w:tc>
      </w:tr>
      <w:tr w:rsidR="00180B92" w:rsidRPr="00F84016" w14:paraId="7C98C48B" w14:textId="77777777" w:rsidTr="00EB1F12">
        <w:trPr>
          <w:trHeight w:val="236"/>
          <w:tblHeader/>
        </w:trPr>
        <w:tc>
          <w:tcPr>
            <w:tcW w:w="3416" w:type="dxa"/>
          </w:tcPr>
          <w:p w14:paraId="125DE5CB" w14:textId="77777777" w:rsidR="00180B92" w:rsidRPr="00F84016" w:rsidRDefault="00180B92" w:rsidP="00193BD0">
            <w:pPr>
              <w:spacing w:line="240" w:lineRule="exact"/>
              <w:ind w:firstLine="166"/>
              <w:rPr>
                <w:rFonts w:eastAsia="DengXian"/>
                <w:sz w:val="18"/>
                <w:szCs w:val="18"/>
              </w:rPr>
            </w:pPr>
          </w:p>
        </w:tc>
        <w:tc>
          <w:tcPr>
            <w:tcW w:w="6480" w:type="dxa"/>
            <w:gridSpan w:val="9"/>
            <w:hideMark/>
          </w:tcPr>
          <w:p w14:paraId="3745674D" w14:textId="77777777" w:rsidR="00180B92" w:rsidRPr="00F84016" w:rsidRDefault="00180B92" w:rsidP="00193BD0">
            <w:pPr>
              <w:spacing w:line="240" w:lineRule="exact"/>
              <w:jc w:val="center"/>
              <w:rPr>
                <w:rFonts w:eastAsia="DengXian"/>
                <w:i/>
                <w:iCs/>
                <w:sz w:val="18"/>
                <w:szCs w:val="18"/>
              </w:rPr>
            </w:pPr>
            <w:r w:rsidRPr="00F84016">
              <w:rPr>
                <w:rFonts w:eastAsia="DengXian"/>
                <w:i/>
                <w:iCs/>
                <w:sz w:val="18"/>
                <w:szCs w:val="18"/>
              </w:rPr>
              <w:t>(in thousand Baht)</w:t>
            </w:r>
          </w:p>
        </w:tc>
      </w:tr>
      <w:tr w:rsidR="00180B92" w:rsidRPr="00F84016" w14:paraId="7AB2B53C" w14:textId="77777777" w:rsidTr="00EB1F12">
        <w:trPr>
          <w:trHeight w:val="236"/>
        </w:trPr>
        <w:tc>
          <w:tcPr>
            <w:tcW w:w="3416" w:type="dxa"/>
            <w:hideMark/>
          </w:tcPr>
          <w:p w14:paraId="0BB904F5" w14:textId="77777777" w:rsidR="00180B92" w:rsidRPr="00F84016" w:rsidRDefault="00180B92" w:rsidP="00193BD0">
            <w:pPr>
              <w:spacing w:line="240" w:lineRule="exact"/>
              <w:ind w:left="81" w:firstLine="85"/>
              <w:rPr>
                <w:rFonts w:eastAsia="DengXian"/>
                <w:b/>
                <w:bCs/>
                <w:i/>
                <w:iCs/>
                <w:sz w:val="18"/>
                <w:szCs w:val="18"/>
                <w:rtl/>
              </w:rPr>
            </w:pPr>
            <w:r w:rsidRPr="00F84016">
              <w:rPr>
                <w:rFonts w:eastAsia="DengXian"/>
                <w:b/>
                <w:bCs/>
                <w:i/>
                <w:iCs/>
                <w:sz w:val="18"/>
                <w:szCs w:val="18"/>
              </w:rPr>
              <w:t>2020</w:t>
            </w:r>
          </w:p>
        </w:tc>
        <w:tc>
          <w:tcPr>
            <w:tcW w:w="836" w:type="dxa"/>
            <w:vAlign w:val="bottom"/>
          </w:tcPr>
          <w:p w14:paraId="53FFD33D" w14:textId="77777777" w:rsidR="00180B92" w:rsidRPr="00F84016" w:rsidRDefault="00180B92" w:rsidP="00193BD0">
            <w:pPr>
              <w:spacing w:line="240" w:lineRule="exact"/>
              <w:jc w:val="right"/>
              <w:rPr>
                <w:rFonts w:eastAsia="DengXian"/>
                <w:sz w:val="18"/>
                <w:szCs w:val="18"/>
                <w:rtl/>
              </w:rPr>
            </w:pPr>
          </w:p>
        </w:tc>
        <w:tc>
          <w:tcPr>
            <w:tcW w:w="270" w:type="dxa"/>
            <w:vAlign w:val="bottom"/>
          </w:tcPr>
          <w:p w14:paraId="1857B9C2" w14:textId="77777777" w:rsidR="00180B92" w:rsidRPr="00F84016" w:rsidRDefault="00180B92" w:rsidP="00193BD0">
            <w:pPr>
              <w:spacing w:line="240" w:lineRule="exact"/>
              <w:jc w:val="right"/>
              <w:rPr>
                <w:rFonts w:eastAsia="DengXian"/>
                <w:sz w:val="18"/>
                <w:szCs w:val="18"/>
                <w:rtl/>
              </w:rPr>
            </w:pPr>
          </w:p>
        </w:tc>
        <w:tc>
          <w:tcPr>
            <w:tcW w:w="1157" w:type="dxa"/>
            <w:vAlign w:val="bottom"/>
          </w:tcPr>
          <w:p w14:paraId="787DFED8" w14:textId="77777777" w:rsidR="00180B92" w:rsidRPr="00F84016" w:rsidRDefault="00180B92" w:rsidP="00193BD0">
            <w:pPr>
              <w:spacing w:line="240" w:lineRule="exact"/>
              <w:jc w:val="right"/>
              <w:rPr>
                <w:rFonts w:eastAsia="DengXian"/>
                <w:sz w:val="18"/>
                <w:szCs w:val="18"/>
                <w:rtl/>
              </w:rPr>
            </w:pPr>
          </w:p>
        </w:tc>
        <w:tc>
          <w:tcPr>
            <w:tcW w:w="236" w:type="dxa"/>
            <w:vAlign w:val="bottom"/>
          </w:tcPr>
          <w:p w14:paraId="14A6AD97" w14:textId="77777777" w:rsidR="00180B92" w:rsidRPr="00F84016" w:rsidRDefault="00180B92" w:rsidP="00193BD0">
            <w:pPr>
              <w:spacing w:line="240" w:lineRule="exact"/>
              <w:jc w:val="right"/>
              <w:rPr>
                <w:rFonts w:eastAsia="DengXian"/>
                <w:sz w:val="18"/>
                <w:szCs w:val="18"/>
                <w:rtl/>
              </w:rPr>
            </w:pPr>
          </w:p>
        </w:tc>
        <w:tc>
          <w:tcPr>
            <w:tcW w:w="1186" w:type="dxa"/>
            <w:vAlign w:val="bottom"/>
          </w:tcPr>
          <w:p w14:paraId="595E3CEA" w14:textId="77777777" w:rsidR="00180B92" w:rsidRPr="00F84016" w:rsidRDefault="00180B92" w:rsidP="00193BD0">
            <w:pPr>
              <w:spacing w:line="240" w:lineRule="exact"/>
              <w:jc w:val="right"/>
              <w:rPr>
                <w:rFonts w:eastAsia="DengXian"/>
                <w:sz w:val="18"/>
                <w:szCs w:val="18"/>
              </w:rPr>
            </w:pPr>
          </w:p>
        </w:tc>
        <w:tc>
          <w:tcPr>
            <w:tcW w:w="270" w:type="dxa"/>
            <w:vAlign w:val="bottom"/>
          </w:tcPr>
          <w:p w14:paraId="0F53CCA7" w14:textId="77777777" w:rsidR="00180B92" w:rsidRPr="00F84016" w:rsidRDefault="00180B92" w:rsidP="00193BD0">
            <w:pPr>
              <w:spacing w:line="240" w:lineRule="exact"/>
              <w:jc w:val="right"/>
              <w:rPr>
                <w:rFonts w:eastAsia="DengXian"/>
                <w:sz w:val="18"/>
                <w:szCs w:val="18"/>
                <w:rtl/>
              </w:rPr>
            </w:pPr>
          </w:p>
        </w:tc>
        <w:tc>
          <w:tcPr>
            <w:tcW w:w="1080" w:type="dxa"/>
            <w:vAlign w:val="bottom"/>
          </w:tcPr>
          <w:p w14:paraId="1CDEEEDF" w14:textId="77777777" w:rsidR="00180B92" w:rsidRPr="00F84016" w:rsidRDefault="00180B92" w:rsidP="00193BD0">
            <w:pPr>
              <w:spacing w:line="240" w:lineRule="exact"/>
              <w:jc w:val="right"/>
              <w:rPr>
                <w:rFonts w:eastAsia="DengXian"/>
                <w:sz w:val="18"/>
                <w:szCs w:val="18"/>
              </w:rPr>
            </w:pPr>
          </w:p>
        </w:tc>
        <w:tc>
          <w:tcPr>
            <w:tcW w:w="270" w:type="dxa"/>
            <w:vAlign w:val="bottom"/>
          </w:tcPr>
          <w:p w14:paraId="2F7EB070" w14:textId="77777777" w:rsidR="00180B92" w:rsidRPr="00F84016" w:rsidRDefault="00180B92" w:rsidP="00193BD0">
            <w:pPr>
              <w:spacing w:line="240" w:lineRule="exact"/>
              <w:jc w:val="right"/>
              <w:rPr>
                <w:rFonts w:eastAsia="DengXian"/>
                <w:sz w:val="18"/>
                <w:szCs w:val="18"/>
                <w:rtl/>
              </w:rPr>
            </w:pPr>
          </w:p>
        </w:tc>
        <w:tc>
          <w:tcPr>
            <w:tcW w:w="1175" w:type="dxa"/>
            <w:vAlign w:val="bottom"/>
          </w:tcPr>
          <w:p w14:paraId="2A4380D8" w14:textId="77777777" w:rsidR="00180B92" w:rsidRPr="00F84016" w:rsidRDefault="00180B92" w:rsidP="00193BD0">
            <w:pPr>
              <w:spacing w:line="240" w:lineRule="exact"/>
              <w:jc w:val="right"/>
              <w:rPr>
                <w:rFonts w:eastAsia="DengXian"/>
                <w:sz w:val="18"/>
                <w:szCs w:val="18"/>
              </w:rPr>
            </w:pPr>
          </w:p>
        </w:tc>
      </w:tr>
      <w:tr w:rsidR="00180B92" w:rsidRPr="00F84016" w14:paraId="52A859A7" w14:textId="77777777" w:rsidTr="00EB1F12">
        <w:trPr>
          <w:trHeight w:val="236"/>
        </w:trPr>
        <w:tc>
          <w:tcPr>
            <w:tcW w:w="3416" w:type="dxa"/>
            <w:hideMark/>
          </w:tcPr>
          <w:p w14:paraId="34DFA5AD" w14:textId="77777777" w:rsidR="00180B92" w:rsidRPr="00F84016" w:rsidRDefault="00180B92" w:rsidP="00193BD0">
            <w:pPr>
              <w:spacing w:line="240" w:lineRule="exact"/>
              <w:ind w:left="81" w:firstLine="85"/>
              <w:rPr>
                <w:rFonts w:eastAsia="DengXian"/>
                <w:b/>
                <w:bCs/>
                <w:i/>
                <w:iCs/>
                <w:sz w:val="18"/>
                <w:szCs w:val="18"/>
                <w:rtl/>
              </w:rPr>
            </w:pPr>
            <w:r w:rsidRPr="00F84016">
              <w:rPr>
                <w:rFonts w:eastAsia="DengXian"/>
                <w:b/>
                <w:bCs/>
                <w:i/>
                <w:iCs/>
                <w:sz w:val="18"/>
                <w:szCs w:val="18"/>
              </w:rPr>
              <w:t>Financial assets</w:t>
            </w:r>
          </w:p>
        </w:tc>
        <w:tc>
          <w:tcPr>
            <w:tcW w:w="836" w:type="dxa"/>
            <w:vAlign w:val="bottom"/>
          </w:tcPr>
          <w:p w14:paraId="02E3A077" w14:textId="77777777" w:rsidR="00180B92" w:rsidRPr="00F84016" w:rsidRDefault="00180B92" w:rsidP="00193BD0">
            <w:pPr>
              <w:spacing w:line="240" w:lineRule="exact"/>
              <w:jc w:val="right"/>
              <w:rPr>
                <w:rFonts w:eastAsia="DengXian"/>
                <w:sz w:val="18"/>
                <w:szCs w:val="18"/>
                <w:rtl/>
              </w:rPr>
            </w:pPr>
          </w:p>
        </w:tc>
        <w:tc>
          <w:tcPr>
            <w:tcW w:w="270" w:type="dxa"/>
            <w:vAlign w:val="bottom"/>
          </w:tcPr>
          <w:p w14:paraId="718F94B3" w14:textId="77777777" w:rsidR="00180B92" w:rsidRPr="00F84016" w:rsidRDefault="00180B92" w:rsidP="00193BD0">
            <w:pPr>
              <w:spacing w:line="240" w:lineRule="exact"/>
              <w:jc w:val="right"/>
              <w:rPr>
                <w:rFonts w:eastAsia="DengXian"/>
                <w:sz w:val="18"/>
                <w:szCs w:val="18"/>
                <w:rtl/>
              </w:rPr>
            </w:pPr>
          </w:p>
        </w:tc>
        <w:tc>
          <w:tcPr>
            <w:tcW w:w="1157" w:type="dxa"/>
            <w:vAlign w:val="bottom"/>
          </w:tcPr>
          <w:p w14:paraId="2C487BF6" w14:textId="77777777" w:rsidR="00180B92" w:rsidRPr="00F84016" w:rsidRDefault="00180B92" w:rsidP="00193BD0">
            <w:pPr>
              <w:spacing w:line="240" w:lineRule="exact"/>
              <w:jc w:val="right"/>
              <w:rPr>
                <w:rFonts w:eastAsia="DengXian"/>
                <w:sz w:val="18"/>
                <w:szCs w:val="18"/>
                <w:rtl/>
              </w:rPr>
            </w:pPr>
          </w:p>
        </w:tc>
        <w:tc>
          <w:tcPr>
            <w:tcW w:w="236" w:type="dxa"/>
            <w:vAlign w:val="bottom"/>
          </w:tcPr>
          <w:p w14:paraId="73C84A2E" w14:textId="77777777" w:rsidR="00180B92" w:rsidRPr="00F84016" w:rsidRDefault="00180B92" w:rsidP="00193BD0">
            <w:pPr>
              <w:spacing w:line="240" w:lineRule="exact"/>
              <w:jc w:val="right"/>
              <w:rPr>
                <w:rFonts w:eastAsia="DengXian"/>
                <w:sz w:val="18"/>
                <w:szCs w:val="18"/>
                <w:rtl/>
              </w:rPr>
            </w:pPr>
          </w:p>
        </w:tc>
        <w:tc>
          <w:tcPr>
            <w:tcW w:w="1186" w:type="dxa"/>
            <w:vAlign w:val="bottom"/>
          </w:tcPr>
          <w:p w14:paraId="65D2C14B" w14:textId="77777777" w:rsidR="00180B92" w:rsidRPr="00F84016" w:rsidRDefault="00180B92" w:rsidP="00193BD0">
            <w:pPr>
              <w:spacing w:line="240" w:lineRule="exact"/>
              <w:jc w:val="right"/>
              <w:rPr>
                <w:rFonts w:eastAsia="DengXian"/>
                <w:sz w:val="18"/>
                <w:szCs w:val="18"/>
              </w:rPr>
            </w:pPr>
          </w:p>
        </w:tc>
        <w:tc>
          <w:tcPr>
            <w:tcW w:w="270" w:type="dxa"/>
            <w:vAlign w:val="bottom"/>
          </w:tcPr>
          <w:p w14:paraId="614E3A61" w14:textId="77777777" w:rsidR="00180B92" w:rsidRPr="00F84016" w:rsidRDefault="00180B92" w:rsidP="00193BD0">
            <w:pPr>
              <w:spacing w:line="240" w:lineRule="exact"/>
              <w:jc w:val="right"/>
              <w:rPr>
                <w:rFonts w:eastAsia="DengXian"/>
                <w:sz w:val="18"/>
                <w:szCs w:val="18"/>
                <w:rtl/>
              </w:rPr>
            </w:pPr>
          </w:p>
        </w:tc>
        <w:tc>
          <w:tcPr>
            <w:tcW w:w="1080" w:type="dxa"/>
            <w:vAlign w:val="bottom"/>
          </w:tcPr>
          <w:p w14:paraId="112276CE" w14:textId="77777777" w:rsidR="00180B92" w:rsidRPr="00F84016" w:rsidRDefault="00180B92" w:rsidP="00193BD0">
            <w:pPr>
              <w:spacing w:line="240" w:lineRule="exact"/>
              <w:jc w:val="right"/>
              <w:rPr>
                <w:rFonts w:eastAsia="DengXian"/>
                <w:sz w:val="18"/>
                <w:szCs w:val="18"/>
              </w:rPr>
            </w:pPr>
          </w:p>
        </w:tc>
        <w:tc>
          <w:tcPr>
            <w:tcW w:w="270" w:type="dxa"/>
            <w:vAlign w:val="bottom"/>
          </w:tcPr>
          <w:p w14:paraId="72346EF6" w14:textId="77777777" w:rsidR="00180B92" w:rsidRPr="00F84016" w:rsidRDefault="00180B92" w:rsidP="00193BD0">
            <w:pPr>
              <w:spacing w:line="240" w:lineRule="exact"/>
              <w:jc w:val="right"/>
              <w:rPr>
                <w:rFonts w:eastAsia="DengXian"/>
                <w:sz w:val="18"/>
                <w:szCs w:val="18"/>
                <w:rtl/>
              </w:rPr>
            </w:pPr>
          </w:p>
        </w:tc>
        <w:tc>
          <w:tcPr>
            <w:tcW w:w="1175" w:type="dxa"/>
            <w:vAlign w:val="bottom"/>
          </w:tcPr>
          <w:p w14:paraId="6091C10F" w14:textId="77777777" w:rsidR="00180B92" w:rsidRPr="00F84016" w:rsidRDefault="00180B92" w:rsidP="00193BD0">
            <w:pPr>
              <w:spacing w:line="240" w:lineRule="exact"/>
              <w:jc w:val="right"/>
              <w:rPr>
                <w:rFonts w:eastAsia="DengXian"/>
                <w:sz w:val="18"/>
                <w:szCs w:val="18"/>
              </w:rPr>
            </w:pPr>
          </w:p>
        </w:tc>
      </w:tr>
      <w:tr w:rsidR="00EB1F12" w:rsidRPr="00F84016" w14:paraId="4CABE1B0" w14:textId="77777777" w:rsidTr="00EB1F12">
        <w:trPr>
          <w:trHeight w:val="218"/>
        </w:trPr>
        <w:tc>
          <w:tcPr>
            <w:tcW w:w="3416" w:type="dxa"/>
          </w:tcPr>
          <w:p w14:paraId="1F844984" w14:textId="419245CD" w:rsidR="00EB1F12" w:rsidRPr="00F84016" w:rsidRDefault="00EB1F12" w:rsidP="00EB1F12">
            <w:pPr>
              <w:spacing w:line="240" w:lineRule="exact"/>
              <w:ind w:left="346" w:hanging="180"/>
              <w:rPr>
                <w:rFonts w:eastAsia="DengXian"/>
                <w:sz w:val="18"/>
                <w:szCs w:val="18"/>
                <w:rtl/>
              </w:rPr>
            </w:pPr>
            <w:r w:rsidRPr="00F84016">
              <w:rPr>
                <w:rFonts w:eastAsia="DengXian"/>
                <w:sz w:val="18"/>
                <w:szCs w:val="18"/>
              </w:rPr>
              <w:t>Hire purchase receivables</w:t>
            </w:r>
          </w:p>
        </w:tc>
        <w:tc>
          <w:tcPr>
            <w:tcW w:w="836" w:type="dxa"/>
            <w:vAlign w:val="bottom"/>
          </w:tcPr>
          <w:p w14:paraId="31050B5F" w14:textId="63BAFC61"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2991FAC1"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57" w:type="dxa"/>
            <w:vAlign w:val="bottom"/>
          </w:tcPr>
          <w:p w14:paraId="604D7D47" w14:textId="141A77F1" w:rsidR="00EB1F12" w:rsidRPr="00F84016" w:rsidRDefault="00EB1F12" w:rsidP="008C1CF0">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18"/>
                <w:szCs w:val="18"/>
              </w:rPr>
            </w:pPr>
            <w:r w:rsidRPr="00F84016">
              <w:rPr>
                <w:rFonts w:eastAsia="DengXian"/>
                <w:sz w:val="18"/>
                <w:szCs w:val="18"/>
              </w:rPr>
              <w:t>2,568,849</w:t>
            </w:r>
          </w:p>
        </w:tc>
        <w:tc>
          <w:tcPr>
            <w:tcW w:w="236" w:type="dxa"/>
            <w:vAlign w:val="bottom"/>
          </w:tcPr>
          <w:p w14:paraId="17CBEB5B"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86" w:type="dxa"/>
            <w:vAlign w:val="bottom"/>
          </w:tcPr>
          <w:p w14:paraId="0510BE61" w14:textId="74B5065D"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1,399,787</w:t>
            </w:r>
          </w:p>
        </w:tc>
        <w:tc>
          <w:tcPr>
            <w:tcW w:w="270" w:type="dxa"/>
            <w:vAlign w:val="bottom"/>
          </w:tcPr>
          <w:p w14:paraId="6E644B2E"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080" w:type="dxa"/>
            <w:vAlign w:val="bottom"/>
          </w:tcPr>
          <w:p w14:paraId="18A5098B" w14:textId="742B0AE2"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0E6BC748"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1175" w:type="dxa"/>
            <w:vAlign w:val="bottom"/>
          </w:tcPr>
          <w:p w14:paraId="57C8C7F5" w14:textId="0415ADE4"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3,968,636</w:t>
            </w:r>
          </w:p>
        </w:tc>
      </w:tr>
      <w:tr w:rsidR="00EB1F12" w:rsidRPr="00F84016" w14:paraId="289D593D" w14:textId="77777777" w:rsidTr="00EB1F12">
        <w:trPr>
          <w:trHeight w:val="236"/>
        </w:trPr>
        <w:tc>
          <w:tcPr>
            <w:tcW w:w="3416" w:type="dxa"/>
            <w:hideMark/>
          </w:tcPr>
          <w:p w14:paraId="02D4F450" w14:textId="77777777" w:rsidR="00EB1F12" w:rsidRPr="00F84016" w:rsidRDefault="00EB1F12" w:rsidP="00EB1F12">
            <w:pPr>
              <w:spacing w:line="240" w:lineRule="exact"/>
              <w:ind w:left="346" w:hanging="180"/>
              <w:rPr>
                <w:rFonts w:eastAsia="DengXian"/>
                <w:b/>
                <w:bCs/>
                <w:sz w:val="18"/>
                <w:szCs w:val="18"/>
                <w:rtl/>
              </w:rPr>
            </w:pPr>
            <w:r w:rsidRPr="00F84016">
              <w:rPr>
                <w:rFonts w:eastAsia="DengXian"/>
                <w:b/>
                <w:bCs/>
                <w:sz w:val="18"/>
                <w:szCs w:val="18"/>
              </w:rPr>
              <w:t>Total financial assets</w:t>
            </w:r>
          </w:p>
        </w:tc>
        <w:tc>
          <w:tcPr>
            <w:tcW w:w="836" w:type="dxa"/>
            <w:tcBorders>
              <w:top w:val="single" w:sz="4" w:space="0" w:color="auto"/>
              <w:left w:val="nil"/>
              <w:bottom w:val="double" w:sz="4" w:space="0" w:color="auto"/>
              <w:right w:val="nil"/>
            </w:tcBorders>
            <w:vAlign w:val="bottom"/>
          </w:tcPr>
          <w:p w14:paraId="3EAD58BC" w14:textId="1A8B3AB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r w:rsidRPr="00F84016">
              <w:rPr>
                <w:rFonts w:eastAsia="DengXian"/>
                <w:b/>
                <w:bCs/>
                <w:sz w:val="18"/>
                <w:szCs w:val="18"/>
              </w:rPr>
              <w:t>-</w:t>
            </w:r>
          </w:p>
        </w:tc>
        <w:tc>
          <w:tcPr>
            <w:tcW w:w="270" w:type="dxa"/>
            <w:vAlign w:val="bottom"/>
          </w:tcPr>
          <w:p w14:paraId="1B31FC91"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57" w:type="dxa"/>
            <w:tcBorders>
              <w:top w:val="single" w:sz="4" w:space="0" w:color="auto"/>
              <w:left w:val="nil"/>
              <w:bottom w:val="double" w:sz="4" w:space="0" w:color="auto"/>
              <w:right w:val="nil"/>
            </w:tcBorders>
            <w:vAlign w:val="bottom"/>
          </w:tcPr>
          <w:p w14:paraId="67B3101A" w14:textId="718A5A66" w:rsidR="00EB1F12" w:rsidRPr="00F84016" w:rsidRDefault="00EB1F12" w:rsidP="008C1CF0">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18"/>
                <w:szCs w:val="18"/>
              </w:rPr>
            </w:pPr>
            <w:r w:rsidRPr="00F84016">
              <w:rPr>
                <w:rFonts w:eastAsia="DengXian"/>
                <w:b/>
                <w:bCs/>
                <w:sz w:val="18"/>
                <w:szCs w:val="18"/>
              </w:rPr>
              <w:t>2,568,849</w:t>
            </w:r>
          </w:p>
        </w:tc>
        <w:tc>
          <w:tcPr>
            <w:tcW w:w="236" w:type="dxa"/>
            <w:vAlign w:val="bottom"/>
          </w:tcPr>
          <w:p w14:paraId="5B7DB5F2"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86" w:type="dxa"/>
            <w:tcBorders>
              <w:top w:val="single" w:sz="4" w:space="0" w:color="auto"/>
              <w:left w:val="nil"/>
              <w:bottom w:val="double" w:sz="4" w:space="0" w:color="auto"/>
              <w:right w:val="nil"/>
            </w:tcBorders>
            <w:vAlign w:val="bottom"/>
          </w:tcPr>
          <w:p w14:paraId="00B9F277" w14:textId="33C07359" w:rsidR="00EB1F12" w:rsidRPr="00F84016" w:rsidRDefault="00EB1F12" w:rsidP="00EB1F12">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18"/>
                <w:szCs w:val="18"/>
              </w:rPr>
            </w:pPr>
            <w:r w:rsidRPr="00F84016">
              <w:rPr>
                <w:rFonts w:eastAsia="DengXian"/>
                <w:b/>
                <w:bCs/>
                <w:sz w:val="18"/>
                <w:szCs w:val="18"/>
              </w:rPr>
              <w:t>1,399,787</w:t>
            </w:r>
          </w:p>
        </w:tc>
        <w:tc>
          <w:tcPr>
            <w:tcW w:w="270" w:type="dxa"/>
            <w:vAlign w:val="bottom"/>
          </w:tcPr>
          <w:p w14:paraId="789761C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080" w:type="dxa"/>
            <w:tcBorders>
              <w:top w:val="single" w:sz="4" w:space="0" w:color="auto"/>
              <w:left w:val="nil"/>
              <w:bottom w:val="double" w:sz="4" w:space="0" w:color="auto"/>
              <w:right w:val="nil"/>
            </w:tcBorders>
            <w:vAlign w:val="bottom"/>
          </w:tcPr>
          <w:p w14:paraId="628EB8A7" w14:textId="5EC7CA1E"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Pr>
            </w:pPr>
            <w:r w:rsidRPr="00F84016">
              <w:rPr>
                <w:rFonts w:eastAsia="DengXian"/>
                <w:b/>
                <w:bCs/>
                <w:sz w:val="18"/>
                <w:szCs w:val="18"/>
              </w:rPr>
              <w:t>-</w:t>
            </w:r>
          </w:p>
        </w:tc>
        <w:tc>
          <w:tcPr>
            <w:tcW w:w="270" w:type="dxa"/>
            <w:vAlign w:val="bottom"/>
          </w:tcPr>
          <w:p w14:paraId="184ECE3D"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75" w:type="dxa"/>
            <w:tcBorders>
              <w:top w:val="single" w:sz="4" w:space="0" w:color="auto"/>
              <w:left w:val="nil"/>
              <w:bottom w:val="double" w:sz="4" w:space="0" w:color="auto"/>
              <w:right w:val="nil"/>
            </w:tcBorders>
            <w:vAlign w:val="bottom"/>
          </w:tcPr>
          <w:p w14:paraId="224ABF65" w14:textId="5678AA83"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18"/>
                <w:szCs w:val="18"/>
              </w:rPr>
            </w:pPr>
            <w:r w:rsidRPr="00F84016">
              <w:rPr>
                <w:rFonts w:eastAsia="DengXian"/>
                <w:b/>
                <w:bCs/>
                <w:sz w:val="18"/>
                <w:szCs w:val="18"/>
              </w:rPr>
              <w:t>3,968,636</w:t>
            </w:r>
          </w:p>
        </w:tc>
      </w:tr>
      <w:tr w:rsidR="00EB1F12" w:rsidRPr="00F84016" w14:paraId="5A3A4B19" w14:textId="77777777" w:rsidTr="00EB1F12">
        <w:trPr>
          <w:trHeight w:val="248"/>
        </w:trPr>
        <w:tc>
          <w:tcPr>
            <w:tcW w:w="3416" w:type="dxa"/>
          </w:tcPr>
          <w:p w14:paraId="377540F1" w14:textId="77777777" w:rsidR="00EB1F12" w:rsidRPr="00F84016" w:rsidRDefault="00EB1F12" w:rsidP="00EB1F12">
            <w:pPr>
              <w:spacing w:line="240" w:lineRule="exact"/>
              <w:ind w:left="81" w:firstLine="166"/>
              <w:rPr>
                <w:rFonts w:eastAsia="DengXian"/>
                <w:b/>
                <w:bCs/>
                <w:sz w:val="18"/>
                <w:szCs w:val="18"/>
                <w:rtl/>
              </w:rPr>
            </w:pPr>
          </w:p>
        </w:tc>
        <w:tc>
          <w:tcPr>
            <w:tcW w:w="836" w:type="dxa"/>
            <w:tcBorders>
              <w:top w:val="double" w:sz="4" w:space="0" w:color="auto"/>
              <w:left w:val="nil"/>
              <w:bottom w:val="nil"/>
              <w:right w:val="nil"/>
            </w:tcBorders>
            <w:vAlign w:val="bottom"/>
          </w:tcPr>
          <w:p w14:paraId="284937D7"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p>
        </w:tc>
        <w:tc>
          <w:tcPr>
            <w:tcW w:w="270" w:type="dxa"/>
            <w:vAlign w:val="bottom"/>
          </w:tcPr>
          <w:p w14:paraId="1BF0083A"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57" w:type="dxa"/>
            <w:tcBorders>
              <w:top w:val="double" w:sz="4" w:space="0" w:color="auto"/>
              <w:left w:val="nil"/>
              <w:bottom w:val="nil"/>
              <w:right w:val="nil"/>
            </w:tcBorders>
            <w:vAlign w:val="bottom"/>
          </w:tcPr>
          <w:p w14:paraId="627859BB"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36" w:type="dxa"/>
            <w:vAlign w:val="bottom"/>
          </w:tcPr>
          <w:p w14:paraId="3E1751C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86" w:type="dxa"/>
            <w:tcBorders>
              <w:top w:val="double" w:sz="4" w:space="0" w:color="auto"/>
              <w:left w:val="nil"/>
              <w:bottom w:val="nil"/>
              <w:right w:val="nil"/>
            </w:tcBorders>
            <w:vAlign w:val="bottom"/>
          </w:tcPr>
          <w:p w14:paraId="1FA8CF8E"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2A2F3E06"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tcBorders>
              <w:top w:val="double" w:sz="4" w:space="0" w:color="auto"/>
              <w:left w:val="nil"/>
              <w:bottom w:val="nil"/>
              <w:right w:val="nil"/>
            </w:tcBorders>
            <w:vAlign w:val="bottom"/>
          </w:tcPr>
          <w:p w14:paraId="716B31EF"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3867A226"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5" w:type="dxa"/>
            <w:tcBorders>
              <w:top w:val="double" w:sz="4" w:space="0" w:color="auto"/>
              <w:left w:val="nil"/>
              <w:bottom w:val="nil"/>
              <w:right w:val="nil"/>
            </w:tcBorders>
            <w:vAlign w:val="bottom"/>
          </w:tcPr>
          <w:p w14:paraId="7AC45D40"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r>
      <w:tr w:rsidR="00EB1F12" w:rsidRPr="00F84016" w14:paraId="43CE9DD1" w14:textId="77777777" w:rsidTr="00EB1F12">
        <w:trPr>
          <w:trHeight w:val="236"/>
        </w:trPr>
        <w:tc>
          <w:tcPr>
            <w:tcW w:w="3416" w:type="dxa"/>
            <w:hideMark/>
          </w:tcPr>
          <w:p w14:paraId="095FD8D3" w14:textId="77777777" w:rsidR="00EB1F12" w:rsidRPr="00F84016" w:rsidRDefault="00EB1F12" w:rsidP="00EB1F12">
            <w:pPr>
              <w:spacing w:line="240" w:lineRule="exact"/>
              <w:ind w:firstLine="166"/>
              <w:rPr>
                <w:rFonts w:eastAsia="DengXian"/>
                <w:b/>
                <w:bCs/>
                <w:i/>
                <w:iCs/>
                <w:sz w:val="18"/>
                <w:szCs w:val="18"/>
              </w:rPr>
            </w:pPr>
            <w:r w:rsidRPr="00F84016">
              <w:rPr>
                <w:rFonts w:eastAsia="DengXian"/>
                <w:b/>
                <w:bCs/>
                <w:i/>
                <w:iCs/>
                <w:sz w:val="18"/>
                <w:szCs w:val="18"/>
              </w:rPr>
              <w:t>Financial liabilities</w:t>
            </w:r>
          </w:p>
        </w:tc>
        <w:tc>
          <w:tcPr>
            <w:tcW w:w="836" w:type="dxa"/>
            <w:vAlign w:val="bottom"/>
          </w:tcPr>
          <w:p w14:paraId="3D0DC8DB"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54DF47DC"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57" w:type="dxa"/>
            <w:vAlign w:val="bottom"/>
          </w:tcPr>
          <w:p w14:paraId="14D495A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36" w:type="dxa"/>
            <w:vAlign w:val="bottom"/>
          </w:tcPr>
          <w:p w14:paraId="3A7DA2CC"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86" w:type="dxa"/>
            <w:vAlign w:val="bottom"/>
          </w:tcPr>
          <w:p w14:paraId="00DB4D5F"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7833E02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vAlign w:val="bottom"/>
          </w:tcPr>
          <w:p w14:paraId="792AD2D7"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270" w:type="dxa"/>
            <w:vAlign w:val="bottom"/>
          </w:tcPr>
          <w:p w14:paraId="7AE780F5"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5" w:type="dxa"/>
            <w:vAlign w:val="bottom"/>
          </w:tcPr>
          <w:p w14:paraId="1E4B24C7"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r>
      <w:tr w:rsidR="00EB1F12" w:rsidRPr="00F84016" w14:paraId="7BAE9321" w14:textId="77777777" w:rsidTr="00EB1F12">
        <w:trPr>
          <w:trHeight w:val="245"/>
        </w:trPr>
        <w:tc>
          <w:tcPr>
            <w:tcW w:w="3416" w:type="dxa"/>
          </w:tcPr>
          <w:p w14:paraId="11FE7064" w14:textId="21A598C8" w:rsidR="00EB1F12" w:rsidRPr="00F84016" w:rsidRDefault="00EB1F12" w:rsidP="00EB1F12">
            <w:pPr>
              <w:spacing w:line="240" w:lineRule="exact"/>
              <w:ind w:left="346" w:hanging="180"/>
              <w:rPr>
                <w:rFonts w:eastAsia="DengXian"/>
                <w:sz w:val="18"/>
                <w:szCs w:val="18"/>
              </w:rPr>
            </w:pPr>
            <w:r w:rsidRPr="00F84016">
              <w:rPr>
                <w:rFonts w:eastAsia="DengXian"/>
                <w:sz w:val="18"/>
                <w:szCs w:val="18"/>
              </w:rPr>
              <w:t>Convertible debenture</w:t>
            </w:r>
          </w:p>
        </w:tc>
        <w:tc>
          <w:tcPr>
            <w:tcW w:w="836" w:type="dxa"/>
            <w:vAlign w:val="bottom"/>
          </w:tcPr>
          <w:p w14:paraId="692A5B3B" w14:textId="1F66DB7C"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tl/>
              </w:rPr>
            </w:pPr>
            <w:r w:rsidRPr="00F84016">
              <w:rPr>
                <w:rFonts w:eastAsia="DengXian"/>
                <w:sz w:val="18"/>
                <w:szCs w:val="18"/>
              </w:rPr>
              <w:t>-</w:t>
            </w:r>
          </w:p>
        </w:tc>
        <w:tc>
          <w:tcPr>
            <w:tcW w:w="270" w:type="dxa"/>
            <w:vAlign w:val="bottom"/>
          </w:tcPr>
          <w:p w14:paraId="18FADB66"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57" w:type="dxa"/>
            <w:vAlign w:val="bottom"/>
          </w:tcPr>
          <w:p w14:paraId="6ABFA049" w14:textId="3A16CF7F" w:rsidR="00EB1F12" w:rsidRPr="00F84016" w:rsidRDefault="00EB1F12" w:rsidP="00EB1F12">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18"/>
                <w:szCs w:val="18"/>
              </w:rPr>
            </w:pPr>
            <w:r w:rsidRPr="00F84016">
              <w:rPr>
                <w:rFonts w:eastAsia="DengXian"/>
                <w:sz w:val="18"/>
                <w:szCs w:val="18"/>
              </w:rPr>
              <w:t>5,366,810</w:t>
            </w:r>
          </w:p>
        </w:tc>
        <w:tc>
          <w:tcPr>
            <w:tcW w:w="236" w:type="dxa"/>
            <w:vAlign w:val="bottom"/>
          </w:tcPr>
          <w:p w14:paraId="5474EE41"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86" w:type="dxa"/>
            <w:vAlign w:val="bottom"/>
          </w:tcPr>
          <w:p w14:paraId="24E5165F" w14:textId="67BE5E63" w:rsidR="00EB1F12" w:rsidRPr="00F84016" w:rsidRDefault="00EB1F12" w:rsidP="008C1CF0">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18"/>
                <w:szCs w:val="18"/>
              </w:rPr>
            </w:pPr>
            <w:r w:rsidRPr="00F84016">
              <w:rPr>
                <w:rFonts w:eastAsia="DengXian"/>
                <w:sz w:val="18"/>
                <w:szCs w:val="18"/>
              </w:rPr>
              <w:t>-</w:t>
            </w:r>
          </w:p>
        </w:tc>
        <w:tc>
          <w:tcPr>
            <w:tcW w:w="270" w:type="dxa"/>
            <w:vAlign w:val="bottom"/>
          </w:tcPr>
          <w:p w14:paraId="0397FD6D"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080" w:type="dxa"/>
            <w:vAlign w:val="bottom"/>
          </w:tcPr>
          <w:p w14:paraId="78E1F9F0" w14:textId="0D37EC5C"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r w:rsidRPr="00F84016">
              <w:rPr>
                <w:rFonts w:eastAsia="DengXian"/>
                <w:sz w:val="18"/>
                <w:szCs w:val="18"/>
              </w:rPr>
              <w:t>-</w:t>
            </w:r>
          </w:p>
        </w:tc>
        <w:tc>
          <w:tcPr>
            <w:tcW w:w="270" w:type="dxa"/>
            <w:vAlign w:val="bottom"/>
          </w:tcPr>
          <w:p w14:paraId="103E6700"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18"/>
                <w:szCs w:val="18"/>
              </w:rPr>
            </w:pPr>
          </w:p>
        </w:tc>
        <w:tc>
          <w:tcPr>
            <w:tcW w:w="1175" w:type="dxa"/>
            <w:vAlign w:val="bottom"/>
          </w:tcPr>
          <w:p w14:paraId="45021363" w14:textId="4710910A"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18"/>
                <w:szCs w:val="18"/>
              </w:rPr>
            </w:pPr>
            <w:r w:rsidRPr="00F84016">
              <w:rPr>
                <w:rFonts w:eastAsia="DengXian"/>
                <w:sz w:val="18"/>
                <w:szCs w:val="18"/>
              </w:rPr>
              <w:t>5,366,810</w:t>
            </w:r>
          </w:p>
        </w:tc>
      </w:tr>
      <w:tr w:rsidR="00EB1F12" w:rsidRPr="00F84016" w14:paraId="2293BEB6" w14:textId="77777777" w:rsidTr="00EB1F12">
        <w:trPr>
          <w:trHeight w:val="248"/>
        </w:trPr>
        <w:tc>
          <w:tcPr>
            <w:tcW w:w="3416" w:type="dxa"/>
            <w:hideMark/>
          </w:tcPr>
          <w:p w14:paraId="48EB51D7" w14:textId="77777777" w:rsidR="00EB1F12" w:rsidRPr="00F84016" w:rsidRDefault="00EB1F12" w:rsidP="00EB1F12">
            <w:pPr>
              <w:spacing w:line="240" w:lineRule="exact"/>
              <w:ind w:left="346" w:hanging="180"/>
              <w:rPr>
                <w:rFonts w:eastAsia="DengXian"/>
                <w:b/>
                <w:bCs/>
                <w:sz w:val="18"/>
                <w:szCs w:val="18"/>
              </w:rPr>
            </w:pPr>
            <w:r w:rsidRPr="00F84016">
              <w:rPr>
                <w:rFonts w:eastAsia="DengXian"/>
                <w:b/>
                <w:bCs/>
                <w:sz w:val="18"/>
                <w:szCs w:val="18"/>
              </w:rPr>
              <w:t>Total financial liabilities</w:t>
            </w:r>
          </w:p>
        </w:tc>
        <w:tc>
          <w:tcPr>
            <w:tcW w:w="836" w:type="dxa"/>
            <w:tcBorders>
              <w:top w:val="single" w:sz="4" w:space="0" w:color="auto"/>
              <w:left w:val="nil"/>
              <w:bottom w:val="double" w:sz="4" w:space="0" w:color="auto"/>
              <w:right w:val="nil"/>
            </w:tcBorders>
            <w:vAlign w:val="bottom"/>
          </w:tcPr>
          <w:p w14:paraId="06AF8265" w14:textId="47FEE6A8"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r w:rsidRPr="00F84016">
              <w:rPr>
                <w:rFonts w:eastAsia="DengXian"/>
                <w:b/>
                <w:bCs/>
                <w:sz w:val="18"/>
                <w:szCs w:val="18"/>
              </w:rPr>
              <w:t>-</w:t>
            </w:r>
          </w:p>
        </w:tc>
        <w:tc>
          <w:tcPr>
            <w:tcW w:w="270" w:type="dxa"/>
            <w:vAlign w:val="bottom"/>
          </w:tcPr>
          <w:p w14:paraId="162A15A4"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57" w:type="dxa"/>
            <w:tcBorders>
              <w:top w:val="single" w:sz="4" w:space="0" w:color="auto"/>
              <w:left w:val="nil"/>
              <w:bottom w:val="double" w:sz="4" w:space="0" w:color="auto"/>
              <w:right w:val="nil"/>
            </w:tcBorders>
            <w:vAlign w:val="bottom"/>
          </w:tcPr>
          <w:p w14:paraId="678CE9DA" w14:textId="3B684025" w:rsidR="00EB1F12" w:rsidRPr="00F84016" w:rsidRDefault="00EB1F12" w:rsidP="00EB1F12">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18"/>
                <w:szCs w:val="18"/>
              </w:rPr>
            </w:pPr>
            <w:r w:rsidRPr="00F84016">
              <w:rPr>
                <w:rFonts w:eastAsia="DengXian"/>
                <w:b/>
                <w:bCs/>
                <w:sz w:val="18"/>
                <w:szCs w:val="18"/>
              </w:rPr>
              <w:t>5,366,810</w:t>
            </w:r>
          </w:p>
        </w:tc>
        <w:tc>
          <w:tcPr>
            <w:tcW w:w="236" w:type="dxa"/>
            <w:vAlign w:val="bottom"/>
          </w:tcPr>
          <w:p w14:paraId="23F42FA8"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86" w:type="dxa"/>
            <w:tcBorders>
              <w:top w:val="single" w:sz="4" w:space="0" w:color="auto"/>
              <w:left w:val="nil"/>
              <w:bottom w:val="double" w:sz="4" w:space="0" w:color="auto"/>
              <w:right w:val="nil"/>
            </w:tcBorders>
            <w:vAlign w:val="bottom"/>
          </w:tcPr>
          <w:p w14:paraId="69D5033D" w14:textId="35734A95" w:rsidR="00EB1F12" w:rsidRPr="00F84016" w:rsidRDefault="00EB1F12" w:rsidP="008C1CF0">
            <w:pPr>
              <w:tabs>
                <w:tab w:val="left" w:pos="227"/>
                <w:tab w:val="left" w:pos="454"/>
                <w:tab w:val="left" w:pos="610"/>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18"/>
                <w:szCs w:val="18"/>
              </w:rPr>
            </w:pPr>
            <w:r w:rsidRPr="00F84016">
              <w:rPr>
                <w:rFonts w:eastAsia="DengXian"/>
                <w:b/>
                <w:bCs/>
                <w:sz w:val="18"/>
                <w:szCs w:val="18"/>
              </w:rPr>
              <w:t>-</w:t>
            </w:r>
          </w:p>
        </w:tc>
        <w:tc>
          <w:tcPr>
            <w:tcW w:w="270" w:type="dxa"/>
            <w:vAlign w:val="bottom"/>
          </w:tcPr>
          <w:p w14:paraId="2BEA38BE"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080" w:type="dxa"/>
            <w:tcBorders>
              <w:top w:val="single" w:sz="4" w:space="0" w:color="auto"/>
              <w:left w:val="nil"/>
              <w:bottom w:val="double" w:sz="4" w:space="0" w:color="auto"/>
              <w:right w:val="nil"/>
            </w:tcBorders>
            <w:vAlign w:val="bottom"/>
          </w:tcPr>
          <w:p w14:paraId="538F94FC" w14:textId="230102B5"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Pr>
            </w:pPr>
            <w:r w:rsidRPr="00F84016">
              <w:rPr>
                <w:rFonts w:eastAsia="DengXian"/>
                <w:b/>
                <w:bCs/>
                <w:sz w:val="18"/>
                <w:szCs w:val="18"/>
              </w:rPr>
              <w:t>-</w:t>
            </w:r>
          </w:p>
        </w:tc>
        <w:tc>
          <w:tcPr>
            <w:tcW w:w="270" w:type="dxa"/>
            <w:vAlign w:val="bottom"/>
          </w:tcPr>
          <w:p w14:paraId="465357B8" w14:textId="77777777" w:rsidR="00EB1F12" w:rsidRPr="00F84016" w:rsidRDefault="00EB1F12" w:rsidP="00EB1F1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18"/>
                <w:szCs w:val="18"/>
                <w:rtl/>
              </w:rPr>
            </w:pPr>
          </w:p>
        </w:tc>
        <w:tc>
          <w:tcPr>
            <w:tcW w:w="1175" w:type="dxa"/>
            <w:tcBorders>
              <w:top w:val="single" w:sz="4" w:space="0" w:color="auto"/>
              <w:left w:val="nil"/>
              <w:bottom w:val="double" w:sz="4" w:space="0" w:color="auto"/>
              <w:right w:val="nil"/>
            </w:tcBorders>
            <w:vAlign w:val="bottom"/>
          </w:tcPr>
          <w:p w14:paraId="06591553" w14:textId="6198FB4E" w:rsidR="00EB1F12" w:rsidRPr="00F84016" w:rsidRDefault="00EB1F12" w:rsidP="00EB1F1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18"/>
                <w:szCs w:val="18"/>
              </w:rPr>
            </w:pPr>
            <w:r w:rsidRPr="00F84016">
              <w:rPr>
                <w:rFonts w:eastAsia="DengXian"/>
                <w:b/>
                <w:bCs/>
                <w:sz w:val="18"/>
                <w:szCs w:val="18"/>
              </w:rPr>
              <w:t>5,366,810</w:t>
            </w:r>
          </w:p>
        </w:tc>
      </w:tr>
    </w:tbl>
    <w:p w14:paraId="30CCBF46" w14:textId="77777777" w:rsidR="00317618" w:rsidRPr="00F84016" w:rsidRDefault="00317618">
      <w:pPr>
        <w:spacing w:line="240" w:lineRule="auto"/>
        <w:rPr>
          <w:b/>
          <w:bCs/>
          <w:i/>
          <w:iCs/>
          <w:szCs w:val="22"/>
        </w:rPr>
      </w:pPr>
      <w:r w:rsidRPr="00F84016">
        <w:rPr>
          <w:b/>
          <w:bCs/>
          <w:i/>
          <w:iCs/>
          <w:szCs w:val="22"/>
        </w:rPr>
        <w:br w:type="page"/>
      </w:r>
    </w:p>
    <w:p w14:paraId="3B5A5586" w14:textId="2424BF54" w:rsidR="00AA2C36" w:rsidRPr="00F84016" w:rsidRDefault="00AA2C36" w:rsidP="00AA2C36">
      <w:pPr>
        <w:spacing w:line="240" w:lineRule="atLeast"/>
        <w:ind w:left="540" w:right="-27"/>
        <w:jc w:val="thaiDistribute"/>
        <w:rPr>
          <w:b/>
          <w:bCs/>
          <w:i/>
          <w:iCs/>
          <w:szCs w:val="22"/>
        </w:rPr>
      </w:pPr>
      <w:r w:rsidRPr="00F84016">
        <w:rPr>
          <w:b/>
          <w:bCs/>
          <w:i/>
          <w:iCs/>
          <w:szCs w:val="22"/>
        </w:rPr>
        <w:t xml:space="preserve">Foreign currency risk </w:t>
      </w:r>
    </w:p>
    <w:p w14:paraId="138FB7B2" w14:textId="77777777" w:rsidR="00AA2C36" w:rsidRPr="00F84016" w:rsidRDefault="00AA2C36" w:rsidP="00AA2C36">
      <w:pPr>
        <w:spacing w:line="240" w:lineRule="atLeast"/>
        <w:ind w:left="540" w:right="-27"/>
        <w:jc w:val="thaiDistribute"/>
        <w:rPr>
          <w:szCs w:val="22"/>
        </w:rPr>
      </w:pPr>
    </w:p>
    <w:p w14:paraId="0B86DC1E" w14:textId="20086529" w:rsidR="00AA2C36" w:rsidRPr="00F84016" w:rsidRDefault="00AA2C36" w:rsidP="00AA2C36">
      <w:pPr>
        <w:spacing w:line="240" w:lineRule="atLeast"/>
        <w:ind w:left="540" w:right="-27"/>
        <w:jc w:val="both"/>
        <w:rPr>
          <w:szCs w:val="22"/>
        </w:rPr>
      </w:pPr>
      <w:r w:rsidRPr="00F84016">
        <w:rPr>
          <w:szCs w:val="22"/>
        </w:rPr>
        <w:t xml:space="preserve">The </w:t>
      </w:r>
      <w:r w:rsidR="006E45D1" w:rsidRPr="00F84016">
        <w:rPr>
          <w:szCs w:val="22"/>
        </w:rPr>
        <w:t>Group</w:t>
      </w:r>
      <w:r w:rsidRPr="00F84016">
        <w:rPr>
          <w:szCs w:val="22"/>
        </w:rPr>
        <w:t>’s exposure to foreign currency risk arises mainly from trading transactions and borrowings that are denominated in foreign currencies.</w:t>
      </w:r>
    </w:p>
    <w:p w14:paraId="4FB72411" w14:textId="77777777" w:rsidR="00AA2C36" w:rsidRPr="00F84016" w:rsidRDefault="00AA2C36" w:rsidP="00AA2C36">
      <w:pPr>
        <w:spacing w:line="240" w:lineRule="atLeast"/>
        <w:ind w:left="540" w:right="-27"/>
        <w:jc w:val="both"/>
        <w:rPr>
          <w:szCs w:val="22"/>
        </w:rPr>
      </w:pPr>
    </w:p>
    <w:p w14:paraId="3FEF90B8" w14:textId="5600F074" w:rsidR="00AA2C36" w:rsidRPr="00F84016" w:rsidRDefault="00AA2C36" w:rsidP="00AA2C36">
      <w:pPr>
        <w:spacing w:line="240" w:lineRule="atLeast"/>
        <w:ind w:left="540" w:right="-27"/>
        <w:jc w:val="both"/>
      </w:pPr>
      <w:r w:rsidRPr="00F84016">
        <w:rPr>
          <w:szCs w:val="22"/>
        </w:rPr>
        <w:t>As at 31 December 20</w:t>
      </w:r>
      <w:r w:rsidR="006E45D1" w:rsidRPr="00F84016">
        <w:rPr>
          <w:szCs w:val="22"/>
        </w:rPr>
        <w:t>20</w:t>
      </w:r>
      <w:r w:rsidRPr="00F84016">
        <w:rPr>
          <w:szCs w:val="22"/>
        </w:rPr>
        <w:t xml:space="preserve"> and 201</w:t>
      </w:r>
      <w:r w:rsidR="006E45D1" w:rsidRPr="00F84016">
        <w:rPr>
          <w:szCs w:val="22"/>
        </w:rPr>
        <w:t>9</w:t>
      </w:r>
      <w:r w:rsidRPr="00F84016">
        <w:rPr>
          <w:szCs w:val="22"/>
        </w:rPr>
        <w:t>, the balances of financial assets and liabilities denominated in foreign currencies are summarised below.</w:t>
      </w:r>
    </w:p>
    <w:p w14:paraId="648FB5F0" w14:textId="77777777" w:rsidR="00AA2C36" w:rsidRPr="00F84016" w:rsidRDefault="00AA2C36" w:rsidP="00AA2C36">
      <w:pPr>
        <w:spacing w:line="240" w:lineRule="auto"/>
        <w:rPr>
          <w:b/>
          <w:bCs/>
          <w:i/>
          <w:iCs/>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AA2C36" w:rsidRPr="00F84016" w14:paraId="2D430B54" w14:textId="77777777" w:rsidTr="00F17393">
        <w:trPr>
          <w:cantSplit/>
          <w:trHeight w:val="64"/>
          <w:tblHeader/>
        </w:trPr>
        <w:tc>
          <w:tcPr>
            <w:tcW w:w="3431" w:type="dxa"/>
            <w:shd w:val="clear" w:color="auto" w:fill="auto"/>
            <w:vAlign w:val="bottom"/>
          </w:tcPr>
          <w:p w14:paraId="7843A2E2"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55CCAB1E"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27CD70D9"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0F6EEB3C" w14:textId="77777777" w:rsidR="00AA2C36" w:rsidRPr="00F84016" w:rsidRDefault="00AA2C36" w:rsidP="00F17393">
            <w:pPr>
              <w:pStyle w:val="acctfourfigures"/>
              <w:tabs>
                <w:tab w:val="clear" w:pos="765"/>
              </w:tabs>
              <w:spacing w:line="240" w:lineRule="atLeast"/>
              <w:ind w:left="-72" w:right="-72"/>
              <w:jc w:val="center"/>
              <w:rPr>
                <w:b/>
                <w:bCs/>
                <w:szCs w:val="22"/>
                <w:rtl/>
                <w:cs/>
              </w:rPr>
            </w:pPr>
            <w:r w:rsidRPr="00F84016">
              <w:rPr>
                <w:b/>
                <w:bCs/>
                <w:szCs w:val="22"/>
              </w:rPr>
              <w:t>Consolidated financial statements</w:t>
            </w:r>
          </w:p>
        </w:tc>
      </w:tr>
      <w:tr w:rsidR="00AA2C36" w:rsidRPr="00F84016" w14:paraId="0E8B976D" w14:textId="77777777" w:rsidTr="00F17393">
        <w:trPr>
          <w:cantSplit/>
          <w:trHeight w:val="64"/>
          <w:tblHeader/>
        </w:trPr>
        <w:tc>
          <w:tcPr>
            <w:tcW w:w="3431" w:type="dxa"/>
            <w:shd w:val="clear" w:color="auto" w:fill="auto"/>
            <w:vAlign w:val="bottom"/>
          </w:tcPr>
          <w:p w14:paraId="001667A4"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7692B50C"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75388F95"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2340" w:type="dxa"/>
            <w:gridSpan w:val="3"/>
            <w:shd w:val="clear" w:color="auto" w:fill="auto"/>
            <w:vAlign w:val="bottom"/>
          </w:tcPr>
          <w:p w14:paraId="15E94948" w14:textId="77777777" w:rsidR="00AA2C36" w:rsidRPr="00F84016" w:rsidRDefault="00AA2C36" w:rsidP="00F17393">
            <w:pPr>
              <w:pStyle w:val="acctfourfigures"/>
              <w:tabs>
                <w:tab w:val="clear" w:pos="765"/>
              </w:tabs>
              <w:spacing w:line="240" w:lineRule="atLeast"/>
              <w:ind w:left="-72" w:right="-72"/>
              <w:jc w:val="center"/>
              <w:rPr>
                <w:szCs w:val="22"/>
                <w:lang w:val="en-US"/>
              </w:rPr>
            </w:pPr>
            <w:r w:rsidRPr="00F84016">
              <w:rPr>
                <w:szCs w:val="22"/>
                <w:lang w:val="en-US"/>
              </w:rPr>
              <w:t>Financial assets</w:t>
            </w:r>
          </w:p>
        </w:tc>
        <w:tc>
          <w:tcPr>
            <w:tcW w:w="180" w:type="dxa"/>
            <w:shd w:val="clear" w:color="auto" w:fill="auto"/>
            <w:vAlign w:val="bottom"/>
          </w:tcPr>
          <w:p w14:paraId="31AD1644"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2340" w:type="dxa"/>
            <w:gridSpan w:val="3"/>
          </w:tcPr>
          <w:p w14:paraId="583BF0A4" w14:textId="77777777" w:rsidR="00AA2C36" w:rsidRPr="00F84016" w:rsidRDefault="00AA2C36" w:rsidP="00F17393">
            <w:pPr>
              <w:pStyle w:val="acctfourfigures"/>
              <w:tabs>
                <w:tab w:val="clear" w:pos="765"/>
              </w:tabs>
              <w:spacing w:line="240" w:lineRule="atLeast"/>
              <w:ind w:left="-72" w:right="-72"/>
              <w:jc w:val="center"/>
              <w:rPr>
                <w:szCs w:val="22"/>
                <w:lang w:val="en-US" w:bidi="th-TH"/>
              </w:rPr>
            </w:pPr>
            <w:r w:rsidRPr="00F84016">
              <w:rPr>
                <w:szCs w:val="22"/>
                <w:lang w:val="en-US" w:bidi="th-TH"/>
              </w:rPr>
              <w:t>Financial liabilities</w:t>
            </w:r>
          </w:p>
        </w:tc>
      </w:tr>
      <w:tr w:rsidR="00AA2C36" w:rsidRPr="00F84016" w14:paraId="48C10B75" w14:textId="77777777" w:rsidTr="00F17393">
        <w:trPr>
          <w:cantSplit/>
          <w:trHeight w:val="64"/>
          <w:tblHeader/>
        </w:trPr>
        <w:tc>
          <w:tcPr>
            <w:tcW w:w="3431" w:type="dxa"/>
            <w:shd w:val="clear" w:color="auto" w:fill="auto"/>
            <w:vAlign w:val="bottom"/>
          </w:tcPr>
          <w:p w14:paraId="1C3CEDE4"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687F0DA1"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6D3AD677"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0542928A" w14:textId="65877007"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w:t>
            </w:r>
            <w:r w:rsidR="006E45D1" w:rsidRPr="00F84016">
              <w:rPr>
                <w:szCs w:val="22"/>
              </w:rPr>
              <w:t>20</w:t>
            </w:r>
          </w:p>
        </w:tc>
        <w:tc>
          <w:tcPr>
            <w:tcW w:w="180" w:type="dxa"/>
            <w:shd w:val="clear" w:color="auto" w:fill="auto"/>
            <w:vAlign w:val="bottom"/>
          </w:tcPr>
          <w:p w14:paraId="65FC5C9F"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1D7A2B36" w14:textId="450AF6FF"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201</w:t>
            </w:r>
            <w:r w:rsidR="006E45D1" w:rsidRPr="00F84016">
              <w:rPr>
                <w:szCs w:val="22"/>
              </w:rPr>
              <w:t>9</w:t>
            </w:r>
          </w:p>
        </w:tc>
        <w:tc>
          <w:tcPr>
            <w:tcW w:w="180" w:type="dxa"/>
            <w:shd w:val="clear" w:color="auto" w:fill="auto"/>
            <w:vAlign w:val="bottom"/>
          </w:tcPr>
          <w:p w14:paraId="72D87C39"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tcPr>
          <w:p w14:paraId="76228D17" w14:textId="55D0DFBE" w:rsidR="00AA2C36" w:rsidRPr="00F84016" w:rsidRDefault="00AA2C36" w:rsidP="00F17393">
            <w:pPr>
              <w:pStyle w:val="acctfourfigures"/>
              <w:tabs>
                <w:tab w:val="clear" w:pos="765"/>
                <w:tab w:val="decimal" w:pos="371"/>
              </w:tabs>
              <w:spacing w:line="240" w:lineRule="atLeast"/>
              <w:ind w:left="-72" w:right="-72"/>
              <w:jc w:val="center"/>
              <w:rPr>
                <w:szCs w:val="22"/>
                <w:lang w:val="en-US" w:bidi="th-TH"/>
              </w:rPr>
            </w:pPr>
            <w:r w:rsidRPr="00F84016">
              <w:rPr>
                <w:szCs w:val="22"/>
                <w:lang w:val="en-US" w:bidi="th-TH"/>
              </w:rPr>
              <w:t>20</w:t>
            </w:r>
            <w:r w:rsidR="006E45D1" w:rsidRPr="00F84016">
              <w:rPr>
                <w:szCs w:val="22"/>
                <w:lang w:val="en-US" w:bidi="th-TH"/>
              </w:rPr>
              <w:t>20</w:t>
            </w:r>
          </w:p>
        </w:tc>
        <w:tc>
          <w:tcPr>
            <w:tcW w:w="180" w:type="dxa"/>
          </w:tcPr>
          <w:p w14:paraId="268BAB43"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5735DF36" w14:textId="13C4FC87"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201</w:t>
            </w:r>
            <w:r w:rsidR="006E45D1" w:rsidRPr="00F84016">
              <w:rPr>
                <w:szCs w:val="22"/>
              </w:rPr>
              <w:t>9</w:t>
            </w:r>
          </w:p>
        </w:tc>
      </w:tr>
      <w:tr w:rsidR="00AA2C36" w:rsidRPr="00F84016" w14:paraId="1AAC6DC0" w14:textId="77777777" w:rsidTr="00F17393">
        <w:trPr>
          <w:cantSplit/>
          <w:trHeight w:val="64"/>
          <w:tblHeader/>
        </w:trPr>
        <w:tc>
          <w:tcPr>
            <w:tcW w:w="3431" w:type="dxa"/>
            <w:shd w:val="clear" w:color="auto" w:fill="auto"/>
            <w:vAlign w:val="bottom"/>
          </w:tcPr>
          <w:p w14:paraId="30E17679"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548ADA2B"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6DE09822"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5C393B7F" w14:textId="77777777" w:rsidR="00AA2C36" w:rsidRPr="00F84016" w:rsidRDefault="00AA2C36" w:rsidP="00F17393">
            <w:pPr>
              <w:pStyle w:val="acctfourfigures"/>
              <w:tabs>
                <w:tab w:val="clear" w:pos="765"/>
              </w:tabs>
              <w:spacing w:line="240" w:lineRule="atLeast"/>
              <w:ind w:left="-72" w:right="-72"/>
              <w:jc w:val="center"/>
              <w:rPr>
                <w:szCs w:val="22"/>
              </w:rPr>
            </w:pPr>
            <w:r w:rsidRPr="00F84016">
              <w:rPr>
                <w:i/>
                <w:iCs/>
                <w:szCs w:val="22"/>
              </w:rPr>
              <w:t>(in thousand Baht)</w:t>
            </w:r>
          </w:p>
        </w:tc>
      </w:tr>
      <w:tr w:rsidR="00AA2C36" w:rsidRPr="00F84016" w14:paraId="15836F51" w14:textId="77777777" w:rsidTr="00F17393">
        <w:trPr>
          <w:cantSplit/>
        </w:trPr>
        <w:tc>
          <w:tcPr>
            <w:tcW w:w="3431" w:type="dxa"/>
            <w:shd w:val="clear" w:color="auto" w:fill="auto"/>
          </w:tcPr>
          <w:p w14:paraId="63FB26D4" w14:textId="77777777" w:rsidR="00AA2C36" w:rsidRPr="00F84016" w:rsidRDefault="00AA2C36" w:rsidP="00F17393">
            <w:pPr>
              <w:tabs>
                <w:tab w:val="left" w:pos="200"/>
              </w:tabs>
              <w:spacing w:line="240" w:lineRule="atLeast"/>
              <w:ind w:left="14" w:hanging="14"/>
              <w:rPr>
                <w:b/>
                <w:bCs/>
                <w:i/>
                <w:iCs/>
                <w:szCs w:val="22"/>
              </w:rPr>
            </w:pPr>
            <w:r w:rsidRPr="00F84016">
              <w:rPr>
                <w:b/>
                <w:bCs/>
                <w:i/>
                <w:iCs/>
                <w:szCs w:val="22"/>
              </w:rPr>
              <w:t>Foreign currency</w:t>
            </w:r>
          </w:p>
        </w:tc>
        <w:tc>
          <w:tcPr>
            <w:tcW w:w="1080" w:type="dxa"/>
            <w:shd w:val="clear" w:color="auto" w:fill="auto"/>
            <w:vAlign w:val="bottom"/>
          </w:tcPr>
          <w:p w14:paraId="350D892E"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63546E58"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tcPr>
          <w:p w14:paraId="391A0E7F"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37AAE086"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tcPr>
          <w:p w14:paraId="31744BF9"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55935A62" w14:textId="77777777" w:rsidR="00AA2C36" w:rsidRPr="00F84016" w:rsidRDefault="00AA2C36" w:rsidP="00F17393">
            <w:pPr>
              <w:pStyle w:val="acctfourfigures"/>
              <w:tabs>
                <w:tab w:val="clear" w:pos="765"/>
              </w:tabs>
              <w:spacing w:line="240" w:lineRule="atLeast"/>
              <w:rPr>
                <w:szCs w:val="22"/>
              </w:rPr>
            </w:pPr>
          </w:p>
        </w:tc>
        <w:tc>
          <w:tcPr>
            <w:tcW w:w="1080" w:type="dxa"/>
          </w:tcPr>
          <w:p w14:paraId="10FF5405" w14:textId="77777777" w:rsidR="00AA2C36" w:rsidRPr="00F84016" w:rsidRDefault="00AA2C36" w:rsidP="00F17393">
            <w:pPr>
              <w:pStyle w:val="acctfourfigures"/>
              <w:tabs>
                <w:tab w:val="clear" w:pos="765"/>
              </w:tabs>
              <w:spacing w:line="240" w:lineRule="atLeast"/>
              <w:ind w:right="11"/>
              <w:rPr>
                <w:szCs w:val="22"/>
              </w:rPr>
            </w:pPr>
          </w:p>
        </w:tc>
        <w:tc>
          <w:tcPr>
            <w:tcW w:w="180" w:type="dxa"/>
          </w:tcPr>
          <w:p w14:paraId="2E47054E" w14:textId="77777777" w:rsidR="00AA2C36" w:rsidRPr="00F84016" w:rsidRDefault="00AA2C36" w:rsidP="00F17393">
            <w:pPr>
              <w:pStyle w:val="acctfourfigures"/>
              <w:tabs>
                <w:tab w:val="clear" w:pos="765"/>
              </w:tabs>
              <w:spacing w:line="240" w:lineRule="atLeast"/>
              <w:ind w:right="11"/>
              <w:rPr>
                <w:szCs w:val="22"/>
              </w:rPr>
            </w:pPr>
          </w:p>
        </w:tc>
        <w:tc>
          <w:tcPr>
            <w:tcW w:w="1080" w:type="dxa"/>
            <w:shd w:val="clear" w:color="auto" w:fill="auto"/>
          </w:tcPr>
          <w:p w14:paraId="75A351BB" w14:textId="77777777" w:rsidR="00AA2C36" w:rsidRPr="00F84016" w:rsidRDefault="00AA2C36" w:rsidP="00F17393">
            <w:pPr>
              <w:pStyle w:val="acctfourfigures"/>
              <w:tabs>
                <w:tab w:val="clear" w:pos="765"/>
              </w:tabs>
              <w:spacing w:line="240" w:lineRule="atLeast"/>
              <w:ind w:right="11"/>
              <w:rPr>
                <w:szCs w:val="22"/>
              </w:rPr>
            </w:pPr>
          </w:p>
        </w:tc>
      </w:tr>
      <w:tr w:rsidR="00EC6655" w:rsidRPr="00F84016" w14:paraId="0D6C65A0" w14:textId="77777777" w:rsidTr="00FC4555">
        <w:trPr>
          <w:cantSplit/>
        </w:trPr>
        <w:tc>
          <w:tcPr>
            <w:tcW w:w="3431" w:type="dxa"/>
            <w:shd w:val="clear" w:color="auto" w:fill="auto"/>
          </w:tcPr>
          <w:p w14:paraId="6E523DFB" w14:textId="77777777" w:rsidR="00EC6655" w:rsidRPr="00F84016" w:rsidRDefault="00EC6655" w:rsidP="00EC6655">
            <w:pPr>
              <w:tabs>
                <w:tab w:val="left" w:pos="200"/>
              </w:tabs>
              <w:spacing w:line="240" w:lineRule="atLeast"/>
              <w:ind w:left="14" w:hanging="14"/>
              <w:rPr>
                <w:szCs w:val="22"/>
              </w:rPr>
            </w:pPr>
            <w:r w:rsidRPr="00F84016">
              <w:rPr>
                <w:szCs w:val="22"/>
              </w:rPr>
              <w:t>USD</w:t>
            </w:r>
          </w:p>
        </w:tc>
        <w:tc>
          <w:tcPr>
            <w:tcW w:w="1080" w:type="dxa"/>
            <w:shd w:val="clear" w:color="auto" w:fill="auto"/>
            <w:vAlign w:val="bottom"/>
          </w:tcPr>
          <w:p w14:paraId="6420B1EE" w14:textId="77777777" w:rsidR="00EC6655" w:rsidRPr="00F84016" w:rsidRDefault="00EC6655" w:rsidP="00EC6655">
            <w:pPr>
              <w:pStyle w:val="acctfourfigures"/>
              <w:tabs>
                <w:tab w:val="clear" w:pos="765"/>
              </w:tabs>
              <w:spacing w:line="240" w:lineRule="atLeast"/>
              <w:ind w:right="11"/>
              <w:rPr>
                <w:szCs w:val="22"/>
              </w:rPr>
            </w:pPr>
          </w:p>
        </w:tc>
        <w:tc>
          <w:tcPr>
            <w:tcW w:w="180" w:type="dxa"/>
            <w:shd w:val="clear" w:color="auto" w:fill="auto"/>
          </w:tcPr>
          <w:p w14:paraId="5556D917" w14:textId="77777777" w:rsidR="00EC6655" w:rsidRPr="00F84016" w:rsidRDefault="00EC6655" w:rsidP="00EC6655">
            <w:pPr>
              <w:pStyle w:val="acctfourfigures"/>
              <w:tabs>
                <w:tab w:val="clear" w:pos="765"/>
              </w:tabs>
              <w:spacing w:line="240" w:lineRule="atLeast"/>
              <w:rPr>
                <w:szCs w:val="22"/>
              </w:rPr>
            </w:pPr>
          </w:p>
        </w:tc>
        <w:tc>
          <w:tcPr>
            <w:tcW w:w="1080" w:type="dxa"/>
            <w:shd w:val="clear" w:color="auto" w:fill="auto"/>
          </w:tcPr>
          <w:p w14:paraId="7FD33B31" w14:textId="734E3B8F" w:rsidR="00EC6655" w:rsidRPr="00F84016" w:rsidRDefault="003E6923" w:rsidP="00EC6655">
            <w:pPr>
              <w:pStyle w:val="acctfourfigures"/>
              <w:tabs>
                <w:tab w:val="clear" w:pos="765"/>
                <w:tab w:val="decimal" w:pos="816"/>
              </w:tabs>
              <w:spacing w:line="240" w:lineRule="atLeast"/>
              <w:ind w:right="11"/>
              <w:rPr>
                <w:szCs w:val="22"/>
              </w:rPr>
            </w:pPr>
            <w:r w:rsidRPr="00F84016">
              <w:rPr>
                <w:szCs w:val="22"/>
              </w:rPr>
              <w:t>47,724</w:t>
            </w:r>
          </w:p>
        </w:tc>
        <w:tc>
          <w:tcPr>
            <w:tcW w:w="180" w:type="dxa"/>
            <w:shd w:val="clear" w:color="auto" w:fill="auto"/>
          </w:tcPr>
          <w:p w14:paraId="6592BFF5" w14:textId="77777777" w:rsidR="00EC6655" w:rsidRPr="00F84016" w:rsidRDefault="00EC6655" w:rsidP="00EC6655">
            <w:pPr>
              <w:pStyle w:val="acctfourfigures"/>
              <w:tabs>
                <w:tab w:val="clear" w:pos="765"/>
              </w:tabs>
              <w:spacing w:line="240" w:lineRule="atLeast"/>
              <w:rPr>
                <w:szCs w:val="22"/>
              </w:rPr>
            </w:pPr>
          </w:p>
        </w:tc>
        <w:tc>
          <w:tcPr>
            <w:tcW w:w="1080" w:type="dxa"/>
            <w:shd w:val="clear" w:color="auto" w:fill="auto"/>
          </w:tcPr>
          <w:p w14:paraId="49DB0F44" w14:textId="4CA2C6BA" w:rsidR="00EC6655" w:rsidRPr="00F84016" w:rsidRDefault="006070AD" w:rsidP="00EC6655">
            <w:pPr>
              <w:pStyle w:val="acctfourfigures"/>
              <w:tabs>
                <w:tab w:val="clear" w:pos="765"/>
                <w:tab w:val="decimal" w:pos="816"/>
              </w:tabs>
              <w:spacing w:line="240" w:lineRule="atLeast"/>
              <w:ind w:right="11"/>
              <w:rPr>
                <w:szCs w:val="22"/>
              </w:rPr>
            </w:pPr>
            <w:r w:rsidRPr="00F84016">
              <w:rPr>
                <w:szCs w:val="22"/>
              </w:rPr>
              <w:t>11,594</w:t>
            </w:r>
          </w:p>
        </w:tc>
        <w:tc>
          <w:tcPr>
            <w:tcW w:w="180" w:type="dxa"/>
            <w:shd w:val="clear" w:color="auto" w:fill="auto"/>
            <w:vAlign w:val="center"/>
          </w:tcPr>
          <w:p w14:paraId="73E587CE" w14:textId="77777777" w:rsidR="00EC6655" w:rsidRPr="00F84016" w:rsidRDefault="00EC6655" w:rsidP="00EC6655">
            <w:pPr>
              <w:pStyle w:val="acctfourfigures"/>
              <w:tabs>
                <w:tab w:val="clear" w:pos="765"/>
              </w:tabs>
              <w:spacing w:line="240" w:lineRule="atLeast"/>
              <w:rPr>
                <w:szCs w:val="22"/>
              </w:rPr>
            </w:pPr>
          </w:p>
        </w:tc>
        <w:tc>
          <w:tcPr>
            <w:tcW w:w="1080" w:type="dxa"/>
            <w:shd w:val="clear" w:color="auto" w:fill="auto"/>
            <w:vAlign w:val="center"/>
          </w:tcPr>
          <w:p w14:paraId="4797DD73" w14:textId="1091B2E1" w:rsidR="00EC6655" w:rsidRPr="00F84016" w:rsidRDefault="00EC6655" w:rsidP="00EC6655">
            <w:pPr>
              <w:pStyle w:val="acctfourfigures"/>
              <w:tabs>
                <w:tab w:val="clear" w:pos="765"/>
                <w:tab w:val="decimal" w:pos="901"/>
              </w:tabs>
              <w:spacing w:line="240" w:lineRule="atLeast"/>
              <w:ind w:right="11"/>
              <w:rPr>
                <w:szCs w:val="22"/>
              </w:rPr>
            </w:pPr>
            <w:r w:rsidRPr="00F84016">
              <w:rPr>
                <w:szCs w:val="22"/>
              </w:rPr>
              <w:t>6,223,997</w:t>
            </w:r>
          </w:p>
        </w:tc>
        <w:tc>
          <w:tcPr>
            <w:tcW w:w="180" w:type="dxa"/>
            <w:shd w:val="clear" w:color="auto" w:fill="auto"/>
            <w:vAlign w:val="center"/>
          </w:tcPr>
          <w:p w14:paraId="2817691C" w14:textId="77777777" w:rsidR="00EC6655" w:rsidRPr="00F84016" w:rsidRDefault="00EC6655" w:rsidP="00EC6655">
            <w:pPr>
              <w:pStyle w:val="acctfourfigures"/>
              <w:tabs>
                <w:tab w:val="clear" w:pos="765"/>
              </w:tabs>
              <w:spacing w:line="240" w:lineRule="atLeast"/>
              <w:ind w:right="11"/>
              <w:rPr>
                <w:szCs w:val="22"/>
              </w:rPr>
            </w:pPr>
          </w:p>
        </w:tc>
        <w:tc>
          <w:tcPr>
            <w:tcW w:w="1080" w:type="dxa"/>
            <w:shd w:val="clear" w:color="auto" w:fill="auto"/>
            <w:vAlign w:val="center"/>
          </w:tcPr>
          <w:p w14:paraId="252812F7" w14:textId="38D14EDD" w:rsidR="00EC6655" w:rsidRPr="00F84016" w:rsidRDefault="00D43626" w:rsidP="00EC6655">
            <w:pPr>
              <w:pStyle w:val="acctfourfigures"/>
              <w:tabs>
                <w:tab w:val="clear" w:pos="765"/>
                <w:tab w:val="decimal" w:pos="816"/>
              </w:tabs>
              <w:spacing w:line="240" w:lineRule="atLeast"/>
              <w:ind w:right="11"/>
              <w:rPr>
                <w:szCs w:val="22"/>
              </w:rPr>
            </w:pPr>
            <w:r w:rsidRPr="00F84016">
              <w:rPr>
                <w:szCs w:val="22"/>
              </w:rPr>
              <w:t>7,540,600</w:t>
            </w:r>
          </w:p>
        </w:tc>
      </w:tr>
      <w:tr w:rsidR="00EC6655" w:rsidRPr="00F84016" w14:paraId="64A62918" w14:textId="77777777" w:rsidTr="00FC4555">
        <w:trPr>
          <w:cantSplit/>
        </w:trPr>
        <w:tc>
          <w:tcPr>
            <w:tcW w:w="3431" w:type="dxa"/>
            <w:shd w:val="clear" w:color="auto" w:fill="auto"/>
          </w:tcPr>
          <w:p w14:paraId="12836114" w14:textId="77777777" w:rsidR="00EC6655" w:rsidRPr="00F84016" w:rsidRDefault="00EC6655" w:rsidP="00EC6655">
            <w:pPr>
              <w:tabs>
                <w:tab w:val="left" w:pos="200"/>
              </w:tabs>
              <w:spacing w:line="240" w:lineRule="atLeast"/>
              <w:ind w:left="14" w:hanging="14"/>
              <w:rPr>
                <w:b/>
                <w:bCs/>
                <w:i/>
                <w:iCs/>
                <w:szCs w:val="22"/>
              </w:rPr>
            </w:pPr>
            <w:r w:rsidRPr="00F84016">
              <w:rPr>
                <w:szCs w:val="22"/>
              </w:rPr>
              <w:t>SGD</w:t>
            </w:r>
          </w:p>
        </w:tc>
        <w:tc>
          <w:tcPr>
            <w:tcW w:w="1080" w:type="dxa"/>
            <w:shd w:val="clear" w:color="auto" w:fill="auto"/>
          </w:tcPr>
          <w:p w14:paraId="552FE759" w14:textId="77777777" w:rsidR="00EC6655" w:rsidRPr="00F84016" w:rsidRDefault="00EC6655" w:rsidP="00EC6655">
            <w:pPr>
              <w:pStyle w:val="acctfourfigures"/>
              <w:tabs>
                <w:tab w:val="clear" w:pos="765"/>
                <w:tab w:val="decimal" w:pos="640"/>
              </w:tabs>
              <w:spacing w:line="240" w:lineRule="atLeast"/>
              <w:ind w:right="11"/>
              <w:rPr>
                <w:szCs w:val="22"/>
              </w:rPr>
            </w:pPr>
          </w:p>
        </w:tc>
        <w:tc>
          <w:tcPr>
            <w:tcW w:w="180" w:type="dxa"/>
            <w:shd w:val="clear" w:color="auto" w:fill="auto"/>
          </w:tcPr>
          <w:p w14:paraId="29CB2C2E" w14:textId="77777777" w:rsidR="00EC6655" w:rsidRPr="00F84016" w:rsidRDefault="00EC6655" w:rsidP="00EC6655">
            <w:pPr>
              <w:pStyle w:val="acctfourfigures"/>
              <w:tabs>
                <w:tab w:val="clear" w:pos="765"/>
                <w:tab w:val="decimal" w:pos="640"/>
              </w:tabs>
              <w:spacing w:line="240" w:lineRule="atLeast"/>
              <w:rPr>
                <w:szCs w:val="22"/>
              </w:rPr>
            </w:pPr>
          </w:p>
        </w:tc>
        <w:tc>
          <w:tcPr>
            <w:tcW w:w="1080" w:type="dxa"/>
            <w:shd w:val="clear" w:color="auto" w:fill="auto"/>
            <w:vAlign w:val="center"/>
          </w:tcPr>
          <w:p w14:paraId="726ABB4C" w14:textId="5D82E55A" w:rsidR="00EC6655" w:rsidRPr="00F84016" w:rsidRDefault="003E6923" w:rsidP="00EC6655">
            <w:pPr>
              <w:pStyle w:val="acctfourfigures"/>
              <w:tabs>
                <w:tab w:val="clear" w:pos="765"/>
                <w:tab w:val="decimal" w:pos="816"/>
              </w:tabs>
              <w:spacing w:line="240" w:lineRule="atLeast"/>
              <w:ind w:right="11"/>
              <w:rPr>
                <w:szCs w:val="22"/>
              </w:rPr>
            </w:pPr>
            <w:r w:rsidRPr="00F84016">
              <w:rPr>
                <w:szCs w:val="22"/>
              </w:rPr>
              <w:t>3</w:t>
            </w:r>
          </w:p>
        </w:tc>
        <w:tc>
          <w:tcPr>
            <w:tcW w:w="180" w:type="dxa"/>
            <w:shd w:val="clear" w:color="auto" w:fill="auto"/>
          </w:tcPr>
          <w:p w14:paraId="03A0439B" w14:textId="77777777" w:rsidR="00EC6655" w:rsidRPr="00F84016" w:rsidRDefault="00EC6655" w:rsidP="00EC6655">
            <w:pPr>
              <w:pStyle w:val="acctfourfigures"/>
              <w:tabs>
                <w:tab w:val="clear" w:pos="765"/>
                <w:tab w:val="decimal" w:pos="640"/>
              </w:tabs>
              <w:spacing w:line="240" w:lineRule="atLeast"/>
              <w:rPr>
                <w:szCs w:val="22"/>
              </w:rPr>
            </w:pPr>
          </w:p>
        </w:tc>
        <w:tc>
          <w:tcPr>
            <w:tcW w:w="1080" w:type="dxa"/>
            <w:shd w:val="clear" w:color="auto" w:fill="auto"/>
          </w:tcPr>
          <w:p w14:paraId="364E417D" w14:textId="1EAF2787" w:rsidR="00EC6655" w:rsidRPr="00F84016" w:rsidRDefault="003B5B9B" w:rsidP="00EC6655">
            <w:pPr>
              <w:pStyle w:val="acctfourfigures"/>
              <w:tabs>
                <w:tab w:val="clear" w:pos="765"/>
                <w:tab w:val="decimal" w:pos="816"/>
              </w:tabs>
              <w:spacing w:line="240" w:lineRule="atLeast"/>
              <w:ind w:right="11"/>
              <w:rPr>
                <w:szCs w:val="22"/>
              </w:rPr>
            </w:pPr>
            <w:r w:rsidRPr="00F84016">
              <w:rPr>
                <w:szCs w:val="22"/>
              </w:rPr>
              <w:t>13,160</w:t>
            </w:r>
          </w:p>
        </w:tc>
        <w:tc>
          <w:tcPr>
            <w:tcW w:w="180" w:type="dxa"/>
            <w:shd w:val="clear" w:color="auto" w:fill="auto"/>
            <w:vAlign w:val="center"/>
          </w:tcPr>
          <w:p w14:paraId="73332A61" w14:textId="77777777" w:rsidR="00EC6655" w:rsidRPr="00F84016" w:rsidRDefault="00EC6655" w:rsidP="00EC6655">
            <w:pPr>
              <w:pStyle w:val="acctfourfigures"/>
              <w:tabs>
                <w:tab w:val="clear" w:pos="765"/>
                <w:tab w:val="decimal" w:pos="640"/>
              </w:tabs>
              <w:spacing w:line="240" w:lineRule="atLeast"/>
              <w:rPr>
                <w:szCs w:val="22"/>
              </w:rPr>
            </w:pPr>
          </w:p>
        </w:tc>
        <w:tc>
          <w:tcPr>
            <w:tcW w:w="1080" w:type="dxa"/>
            <w:shd w:val="clear" w:color="auto" w:fill="auto"/>
            <w:vAlign w:val="center"/>
          </w:tcPr>
          <w:p w14:paraId="0CEDC081" w14:textId="3DF663EC" w:rsidR="00EC6655" w:rsidRPr="00F84016" w:rsidRDefault="00EC6655" w:rsidP="00EC6655">
            <w:pPr>
              <w:pStyle w:val="acctfourfigures"/>
              <w:tabs>
                <w:tab w:val="clear" w:pos="765"/>
                <w:tab w:val="decimal" w:pos="640"/>
              </w:tabs>
              <w:spacing w:line="240" w:lineRule="atLeast"/>
              <w:ind w:right="11"/>
              <w:rPr>
                <w:szCs w:val="22"/>
              </w:rPr>
            </w:pPr>
            <w:r w:rsidRPr="00F84016">
              <w:rPr>
                <w:szCs w:val="22"/>
              </w:rPr>
              <w:t>-</w:t>
            </w:r>
          </w:p>
        </w:tc>
        <w:tc>
          <w:tcPr>
            <w:tcW w:w="180" w:type="dxa"/>
            <w:shd w:val="clear" w:color="auto" w:fill="auto"/>
            <w:vAlign w:val="center"/>
          </w:tcPr>
          <w:p w14:paraId="17FED2AF" w14:textId="77777777" w:rsidR="00EC6655" w:rsidRPr="00F84016" w:rsidRDefault="00EC6655" w:rsidP="00EC6655">
            <w:pPr>
              <w:pStyle w:val="acctfourfigures"/>
              <w:tabs>
                <w:tab w:val="clear" w:pos="765"/>
                <w:tab w:val="decimal" w:pos="640"/>
              </w:tabs>
              <w:spacing w:line="240" w:lineRule="atLeast"/>
              <w:ind w:right="11"/>
              <w:rPr>
                <w:szCs w:val="22"/>
              </w:rPr>
            </w:pPr>
          </w:p>
        </w:tc>
        <w:tc>
          <w:tcPr>
            <w:tcW w:w="1080" w:type="dxa"/>
            <w:shd w:val="clear" w:color="auto" w:fill="auto"/>
            <w:vAlign w:val="center"/>
          </w:tcPr>
          <w:p w14:paraId="25E5316F" w14:textId="77777777" w:rsidR="00EC6655" w:rsidRPr="00F84016" w:rsidRDefault="00EC6655" w:rsidP="00EC6655">
            <w:pPr>
              <w:pStyle w:val="acctfourfigures"/>
              <w:tabs>
                <w:tab w:val="clear" w:pos="765"/>
                <w:tab w:val="decimal" w:pos="640"/>
              </w:tabs>
              <w:spacing w:line="240" w:lineRule="atLeast"/>
              <w:ind w:right="11"/>
              <w:rPr>
                <w:szCs w:val="22"/>
              </w:rPr>
            </w:pPr>
            <w:r w:rsidRPr="00F84016">
              <w:rPr>
                <w:szCs w:val="22"/>
              </w:rPr>
              <w:t>-</w:t>
            </w:r>
          </w:p>
        </w:tc>
      </w:tr>
      <w:tr w:rsidR="00EC6655" w:rsidRPr="00F84016" w14:paraId="46BCDF09" w14:textId="77777777" w:rsidTr="00FC4555">
        <w:trPr>
          <w:cantSplit/>
        </w:trPr>
        <w:tc>
          <w:tcPr>
            <w:tcW w:w="3431" w:type="dxa"/>
            <w:shd w:val="clear" w:color="auto" w:fill="auto"/>
          </w:tcPr>
          <w:p w14:paraId="55835948" w14:textId="77777777" w:rsidR="00EC6655" w:rsidRPr="00F84016" w:rsidRDefault="00EC6655" w:rsidP="00EC6655">
            <w:pPr>
              <w:tabs>
                <w:tab w:val="left" w:pos="200"/>
              </w:tabs>
              <w:spacing w:line="240" w:lineRule="atLeast"/>
              <w:ind w:left="14" w:hanging="14"/>
              <w:rPr>
                <w:szCs w:val="22"/>
              </w:rPr>
            </w:pPr>
            <w:r w:rsidRPr="00F84016">
              <w:rPr>
                <w:szCs w:val="22"/>
              </w:rPr>
              <w:t>LKR</w:t>
            </w:r>
          </w:p>
        </w:tc>
        <w:tc>
          <w:tcPr>
            <w:tcW w:w="1080" w:type="dxa"/>
            <w:shd w:val="clear" w:color="auto" w:fill="auto"/>
            <w:vAlign w:val="bottom"/>
          </w:tcPr>
          <w:p w14:paraId="2B04F7A6"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80" w:type="dxa"/>
            <w:shd w:val="clear" w:color="auto" w:fill="auto"/>
          </w:tcPr>
          <w:p w14:paraId="789D62A2"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48DDDE0E" w14:textId="1884F406" w:rsidR="00EC6655" w:rsidRPr="00F84016" w:rsidRDefault="003E6923" w:rsidP="00EC6655">
            <w:pPr>
              <w:pStyle w:val="acctfourfigures"/>
              <w:tabs>
                <w:tab w:val="clear" w:pos="765"/>
                <w:tab w:val="decimal" w:pos="816"/>
              </w:tabs>
              <w:spacing w:line="240" w:lineRule="atLeast"/>
              <w:ind w:right="-169"/>
              <w:rPr>
                <w:szCs w:val="22"/>
              </w:rPr>
            </w:pPr>
            <w:r w:rsidRPr="00F84016">
              <w:rPr>
                <w:szCs w:val="22"/>
              </w:rPr>
              <w:t>6,675</w:t>
            </w:r>
          </w:p>
        </w:tc>
        <w:tc>
          <w:tcPr>
            <w:tcW w:w="180" w:type="dxa"/>
            <w:shd w:val="clear" w:color="auto" w:fill="auto"/>
          </w:tcPr>
          <w:p w14:paraId="029CAD03"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4FA5EB1C" w14:textId="708B5769" w:rsidR="00EC6655" w:rsidRPr="00F84016" w:rsidRDefault="003B5B9B" w:rsidP="00EC6655">
            <w:pPr>
              <w:pStyle w:val="acctfourfigures"/>
              <w:tabs>
                <w:tab w:val="clear" w:pos="765"/>
                <w:tab w:val="decimal" w:pos="816"/>
              </w:tabs>
              <w:spacing w:line="240" w:lineRule="atLeast"/>
              <w:ind w:right="-169"/>
              <w:rPr>
                <w:szCs w:val="22"/>
              </w:rPr>
            </w:pPr>
            <w:r w:rsidRPr="00F84016">
              <w:rPr>
                <w:szCs w:val="22"/>
              </w:rPr>
              <w:t>17,861</w:t>
            </w:r>
          </w:p>
        </w:tc>
        <w:tc>
          <w:tcPr>
            <w:tcW w:w="180" w:type="dxa"/>
            <w:shd w:val="clear" w:color="auto" w:fill="auto"/>
            <w:vAlign w:val="center"/>
          </w:tcPr>
          <w:p w14:paraId="2B3972A8"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55F06D93" w14:textId="0E52EF77" w:rsidR="00EC6655" w:rsidRPr="00F84016" w:rsidRDefault="00EC6655" w:rsidP="00EC6655">
            <w:pPr>
              <w:pStyle w:val="acctfourfigures"/>
              <w:tabs>
                <w:tab w:val="clear" w:pos="765"/>
                <w:tab w:val="decimal" w:pos="640"/>
              </w:tabs>
              <w:spacing w:line="240" w:lineRule="atLeast"/>
              <w:ind w:right="-169"/>
              <w:rPr>
                <w:szCs w:val="22"/>
              </w:rPr>
            </w:pPr>
            <w:r w:rsidRPr="00F84016">
              <w:rPr>
                <w:szCs w:val="22"/>
              </w:rPr>
              <w:t>-</w:t>
            </w:r>
          </w:p>
        </w:tc>
        <w:tc>
          <w:tcPr>
            <w:tcW w:w="180" w:type="dxa"/>
            <w:shd w:val="clear" w:color="auto" w:fill="auto"/>
            <w:vAlign w:val="center"/>
          </w:tcPr>
          <w:p w14:paraId="03A87261"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70389BC6" w14:textId="77777777" w:rsidR="00EC6655" w:rsidRPr="00F84016" w:rsidRDefault="00EC6655" w:rsidP="00EC6655">
            <w:pPr>
              <w:pStyle w:val="acctfourfigures"/>
              <w:tabs>
                <w:tab w:val="clear" w:pos="765"/>
                <w:tab w:val="decimal" w:pos="640"/>
              </w:tabs>
              <w:spacing w:line="240" w:lineRule="atLeast"/>
              <w:ind w:right="-169"/>
              <w:rPr>
                <w:szCs w:val="22"/>
              </w:rPr>
            </w:pPr>
            <w:r w:rsidRPr="00F84016">
              <w:rPr>
                <w:szCs w:val="22"/>
              </w:rPr>
              <w:t>-</w:t>
            </w:r>
          </w:p>
        </w:tc>
      </w:tr>
      <w:tr w:rsidR="00EC6655" w:rsidRPr="00F84016" w14:paraId="10D0A74B" w14:textId="77777777" w:rsidTr="00FC4555">
        <w:trPr>
          <w:cantSplit/>
        </w:trPr>
        <w:tc>
          <w:tcPr>
            <w:tcW w:w="3431" w:type="dxa"/>
            <w:shd w:val="clear" w:color="auto" w:fill="auto"/>
          </w:tcPr>
          <w:p w14:paraId="56C52985" w14:textId="77777777" w:rsidR="00EC6655" w:rsidRPr="00F84016" w:rsidRDefault="00EC6655" w:rsidP="00EC6655">
            <w:pPr>
              <w:tabs>
                <w:tab w:val="left" w:pos="200"/>
              </w:tabs>
              <w:spacing w:line="240" w:lineRule="atLeast"/>
              <w:ind w:left="14" w:hanging="14"/>
              <w:rPr>
                <w:szCs w:val="22"/>
              </w:rPr>
            </w:pPr>
            <w:r w:rsidRPr="00F84016">
              <w:rPr>
                <w:szCs w:val="22"/>
              </w:rPr>
              <w:t>KHR</w:t>
            </w:r>
          </w:p>
        </w:tc>
        <w:tc>
          <w:tcPr>
            <w:tcW w:w="1080" w:type="dxa"/>
            <w:shd w:val="clear" w:color="auto" w:fill="auto"/>
            <w:vAlign w:val="bottom"/>
          </w:tcPr>
          <w:p w14:paraId="64D6B792"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80" w:type="dxa"/>
            <w:shd w:val="clear" w:color="auto" w:fill="auto"/>
          </w:tcPr>
          <w:p w14:paraId="1C4D373B"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594C8815" w14:textId="40393599" w:rsidR="00EC6655" w:rsidRPr="00F84016" w:rsidRDefault="003E6923" w:rsidP="00EC6655">
            <w:pPr>
              <w:pStyle w:val="acctfourfigures"/>
              <w:tabs>
                <w:tab w:val="clear" w:pos="765"/>
                <w:tab w:val="decimal" w:pos="816"/>
              </w:tabs>
              <w:spacing w:line="240" w:lineRule="atLeast"/>
              <w:ind w:right="-169"/>
              <w:rPr>
                <w:szCs w:val="22"/>
              </w:rPr>
            </w:pPr>
            <w:r w:rsidRPr="00F84016">
              <w:rPr>
                <w:szCs w:val="22"/>
              </w:rPr>
              <w:t>59</w:t>
            </w:r>
          </w:p>
        </w:tc>
        <w:tc>
          <w:tcPr>
            <w:tcW w:w="180" w:type="dxa"/>
            <w:shd w:val="clear" w:color="auto" w:fill="auto"/>
          </w:tcPr>
          <w:p w14:paraId="680D6990"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6597B4A4" w14:textId="45C11D00" w:rsidR="00EC6655" w:rsidRPr="00F84016" w:rsidRDefault="003B5B9B" w:rsidP="00EC6655">
            <w:pPr>
              <w:pStyle w:val="acctfourfigures"/>
              <w:tabs>
                <w:tab w:val="clear" w:pos="765"/>
                <w:tab w:val="decimal" w:pos="816"/>
              </w:tabs>
              <w:spacing w:line="240" w:lineRule="atLeast"/>
              <w:ind w:right="-169"/>
              <w:rPr>
                <w:szCs w:val="22"/>
              </w:rPr>
            </w:pPr>
            <w:r w:rsidRPr="00F84016">
              <w:rPr>
                <w:szCs w:val="22"/>
              </w:rPr>
              <w:t>11</w:t>
            </w:r>
          </w:p>
        </w:tc>
        <w:tc>
          <w:tcPr>
            <w:tcW w:w="180" w:type="dxa"/>
            <w:shd w:val="clear" w:color="auto" w:fill="auto"/>
            <w:vAlign w:val="center"/>
          </w:tcPr>
          <w:p w14:paraId="07F9F709"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1B86C6A0" w14:textId="49C90BDD" w:rsidR="00EC6655" w:rsidRPr="00F84016" w:rsidRDefault="00EC6655" w:rsidP="00EC6655">
            <w:pPr>
              <w:pStyle w:val="acctfourfigures"/>
              <w:tabs>
                <w:tab w:val="clear" w:pos="765"/>
                <w:tab w:val="decimal" w:pos="640"/>
              </w:tabs>
              <w:spacing w:line="240" w:lineRule="atLeast"/>
              <w:ind w:right="-169"/>
              <w:rPr>
                <w:szCs w:val="22"/>
              </w:rPr>
            </w:pPr>
            <w:r w:rsidRPr="00F84016">
              <w:rPr>
                <w:szCs w:val="22"/>
              </w:rPr>
              <w:t>-</w:t>
            </w:r>
          </w:p>
        </w:tc>
        <w:tc>
          <w:tcPr>
            <w:tcW w:w="180" w:type="dxa"/>
            <w:shd w:val="clear" w:color="auto" w:fill="auto"/>
            <w:vAlign w:val="center"/>
          </w:tcPr>
          <w:p w14:paraId="1C7E9E00" w14:textId="77777777" w:rsidR="00EC6655" w:rsidRPr="00F84016" w:rsidRDefault="00EC6655" w:rsidP="00EC665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4080307B" w14:textId="77777777" w:rsidR="00EC6655" w:rsidRPr="00F84016" w:rsidRDefault="00EC6655" w:rsidP="00EC6655">
            <w:pPr>
              <w:pStyle w:val="acctfourfigures"/>
              <w:tabs>
                <w:tab w:val="clear" w:pos="765"/>
                <w:tab w:val="decimal" w:pos="640"/>
              </w:tabs>
              <w:spacing w:line="240" w:lineRule="atLeast"/>
              <w:ind w:right="-169"/>
              <w:rPr>
                <w:szCs w:val="22"/>
              </w:rPr>
            </w:pPr>
            <w:r w:rsidRPr="00F84016">
              <w:rPr>
                <w:szCs w:val="22"/>
              </w:rPr>
              <w:t>-</w:t>
            </w:r>
          </w:p>
        </w:tc>
      </w:tr>
    </w:tbl>
    <w:p w14:paraId="4D0E559E" w14:textId="77777777" w:rsidR="00AA2C36" w:rsidRPr="00F84016" w:rsidRDefault="00AA2C36" w:rsidP="00AA2C36">
      <w:pPr>
        <w:spacing w:line="240" w:lineRule="auto"/>
        <w:rPr>
          <w:b/>
          <w:bCs/>
          <w:i/>
          <w:iCs/>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AA2C36" w:rsidRPr="00F84016" w14:paraId="076470E4" w14:textId="77777777" w:rsidTr="00F17393">
        <w:trPr>
          <w:cantSplit/>
          <w:trHeight w:val="64"/>
          <w:tblHeader/>
        </w:trPr>
        <w:tc>
          <w:tcPr>
            <w:tcW w:w="3431" w:type="dxa"/>
            <w:shd w:val="clear" w:color="auto" w:fill="auto"/>
            <w:vAlign w:val="bottom"/>
          </w:tcPr>
          <w:p w14:paraId="39F75D26"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61BD50F8"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36D835F3"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1F9A8EC9" w14:textId="77777777" w:rsidR="00AA2C36" w:rsidRPr="00F84016" w:rsidRDefault="00AA2C36" w:rsidP="00F17393">
            <w:pPr>
              <w:pStyle w:val="acctfourfigures"/>
              <w:tabs>
                <w:tab w:val="clear" w:pos="765"/>
              </w:tabs>
              <w:spacing w:line="240" w:lineRule="atLeast"/>
              <w:ind w:left="-72" w:right="-72"/>
              <w:jc w:val="center"/>
              <w:rPr>
                <w:b/>
                <w:bCs/>
                <w:szCs w:val="22"/>
                <w:rtl/>
                <w:cs/>
              </w:rPr>
            </w:pPr>
            <w:r w:rsidRPr="00F84016">
              <w:rPr>
                <w:b/>
                <w:bCs/>
                <w:szCs w:val="22"/>
                <w:lang w:bidi="th-TH"/>
              </w:rPr>
              <w:t>Separate financial statements</w:t>
            </w:r>
          </w:p>
        </w:tc>
      </w:tr>
      <w:tr w:rsidR="00AA2C36" w:rsidRPr="00F84016" w14:paraId="4D0E021A" w14:textId="77777777" w:rsidTr="00F17393">
        <w:trPr>
          <w:cantSplit/>
          <w:trHeight w:val="64"/>
          <w:tblHeader/>
        </w:trPr>
        <w:tc>
          <w:tcPr>
            <w:tcW w:w="3431" w:type="dxa"/>
            <w:shd w:val="clear" w:color="auto" w:fill="auto"/>
            <w:vAlign w:val="bottom"/>
          </w:tcPr>
          <w:p w14:paraId="334B9353"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755FAF57"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72D694CA"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2340" w:type="dxa"/>
            <w:gridSpan w:val="3"/>
            <w:shd w:val="clear" w:color="auto" w:fill="auto"/>
            <w:vAlign w:val="bottom"/>
          </w:tcPr>
          <w:p w14:paraId="2D16F0B6" w14:textId="77777777" w:rsidR="00AA2C36" w:rsidRPr="00F84016" w:rsidRDefault="00AA2C36" w:rsidP="00F17393">
            <w:pPr>
              <w:pStyle w:val="acctfourfigures"/>
              <w:tabs>
                <w:tab w:val="clear" w:pos="765"/>
              </w:tabs>
              <w:spacing w:line="240" w:lineRule="atLeast"/>
              <w:ind w:left="-72" w:right="-72"/>
              <w:jc w:val="center"/>
              <w:rPr>
                <w:szCs w:val="22"/>
                <w:lang w:val="en-US"/>
              </w:rPr>
            </w:pPr>
            <w:r w:rsidRPr="00F84016">
              <w:rPr>
                <w:szCs w:val="22"/>
                <w:lang w:val="en-US"/>
              </w:rPr>
              <w:t>Financial assets</w:t>
            </w:r>
          </w:p>
        </w:tc>
        <w:tc>
          <w:tcPr>
            <w:tcW w:w="180" w:type="dxa"/>
            <w:shd w:val="clear" w:color="auto" w:fill="auto"/>
            <w:vAlign w:val="bottom"/>
          </w:tcPr>
          <w:p w14:paraId="641D3C2C"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2340" w:type="dxa"/>
            <w:gridSpan w:val="3"/>
          </w:tcPr>
          <w:p w14:paraId="509A5DD1" w14:textId="77777777" w:rsidR="00AA2C36" w:rsidRPr="00F84016" w:rsidRDefault="00AA2C36" w:rsidP="00F17393">
            <w:pPr>
              <w:pStyle w:val="acctfourfigures"/>
              <w:tabs>
                <w:tab w:val="clear" w:pos="765"/>
              </w:tabs>
              <w:spacing w:line="240" w:lineRule="atLeast"/>
              <w:ind w:left="-72" w:right="-72"/>
              <w:jc w:val="center"/>
              <w:rPr>
                <w:szCs w:val="22"/>
                <w:lang w:val="en-US" w:bidi="th-TH"/>
              </w:rPr>
            </w:pPr>
            <w:r w:rsidRPr="00F84016">
              <w:rPr>
                <w:szCs w:val="22"/>
                <w:lang w:val="en-US" w:bidi="th-TH"/>
              </w:rPr>
              <w:t>Financial liabilities</w:t>
            </w:r>
          </w:p>
        </w:tc>
      </w:tr>
      <w:tr w:rsidR="00AA2C36" w:rsidRPr="00F84016" w14:paraId="251B5A41" w14:textId="77777777" w:rsidTr="00F17393">
        <w:trPr>
          <w:cantSplit/>
          <w:trHeight w:val="64"/>
          <w:tblHeader/>
        </w:trPr>
        <w:tc>
          <w:tcPr>
            <w:tcW w:w="3431" w:type="dxa"/>
            <w:shd w:val="clear" w:color="auto" w:fill="auto"/>
            <w:vAlign w:val="bottom"/>
          </w:tcPr>
          <w:p w14:paraId="2D737DDB"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42B00F4D"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7747E785"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1C89BE66" w14:textId="6B6109D1"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w:t>
            </w:r>
            <w:r w:rsidR="006E45D1" w:rsidRPr="00F84016">
              <w:rPr>
                <w:szCs w:val="22"/>
              </w:rPr>
              <w:t>20</w:t>
            </w:r>
          </w:p>
        </w:tc>
        <w:tc>
          <w:tcPr>
            <w:tcW w:w="180" w:type="dxa"/>
            <w:shd w:val="clear" w:color="auto" w:fill="auto"/>
            <w:vAlign w:val="bottom"/>
          </w:tcPr>
          <w:p w14:paraId="6B5A03E0"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7753AABF" w14:textId="37972576"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201</w:t>
            </w:r>
            <w:r w:rsidR="006E45D1" w:rsidRPr="00F84016">
              <w:rPr>
                <w:szCs w:val="22"/>
              </w:rPr>
              <w:t>9</w:t>
            </w:r>
          </w:p>
        </w:tc>
        <w:tc>
          <w:tcPr>
            <w:tcW w:w="180" w:type="dxa"/>
            <w:shd w:val="clear" w:color="auto" w:fill="auto"/>
            <w:vAlign w:val="bottom"/>
          </w:tcPr>
          <w:p w14:paraId="5FCA63AF"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tcPr>
          <w:p w14:paraId="725F2BFA" w14:textId="17C75ACB" w:rsidR="00AA2C36" w:rsidRPr="00F84016" w:rsidRDefault="00AA2C36" w:rsidP="00F17393">
            <w:pPr>
              <w:pStyle w:val="acctfourfigures"/>
              <w:tabs>
                <w:tab w:val="clear" w:pos="765"/>
                <w:tab w:val="decimal" w:pos="371"/>
              </w:tabs>
              <w:spacing w:line="240" w:lineRule="atLeast"/>
              <w:ind w:left="-72" w:right="-72"/>
              <w:jc w:val="center"/>
              <w:rPr>
                <w:szCs w:val="22"/>
                <w:lang w:val="en-US" w:bidi="th-TH"/>
              </w:rPr>
            </w:pPr>
            <w:r w:rsidRPr="00F84016">
              <w:rPr>
                <w:szCs w:val="22"/>
                <w:lang w:val="en-US" w:bidi="th-TH"/>
              </w:rPr>
              <w:t>20</w:t>
            </w:r>
            <w:r w:rsidR="006E45D1" w:rsidRPr="00F84016">
              <w:rPr>
                <w:szCs w:val="22"/>
                <w:lang w:val="en-US" w:bidi="th-TH"/>
              </w:rPr>
              <w:t>20</w:t>
            </w:r>
          </w:p>
        </w:tc>
        <w:tc>
          <w:tcPr>
            <w:tcW w:w="180" w:type="dxa"/>
          </w:tcPr>
          <w:p w14:paraId="48271C3E"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1F734B45" w14:textId="0AC014DF" w:rsidR="00AA2C36" w:rsidRPr="00F84016" w:rsidRDefault="00AA2C36" w:rsidP="00F17393">
            <w:pPr>
              <w:pStyle w:val="acctfourfigures"/>
              <w:tabs>
                <w:tab w:val="clear" w:pos="765"/>
              </w:tabs>
              <w:spacing w:line="240" w:lineRule="atLeast"/>
              <w:ind w:left="-72" w:right="-72"/>
              <w:jc w:val="center"/>
              <w:rPr>
                <w:szCs w:val="22"/>
              </w:rPr>
            </w:pPr>
            <w:r w:rsidRPr="00F84016">
              <w:rPr>
                <w:szCs w:val="22"/>
              </w:rPr>
              <w:t>201</w:t>
            </w:r>
            <w:r w:rsidR="006E45D1" w:rsidRPr="00F84016">
              <w:rPr>
                <w:szCs w:val="22"/>
              </w:rPr>
              <w:t>9</w:t>
            </w:r>
          </w:p>
        </w:tc>
      </w:tr>
      <w:tr w:rsidR="00AA2C36" w:rsidRPr="00F84016" w14:paraId="1A2F66D4" w14:textId="77777777" w:rsidTr="00F17393">
        <w:trPr>
          <w:cantSplit/>
          <w:trHeight w:val="64"/>
          <w:tblHeader/>
        </w:trPr>
        <w:tc>
          <w:tcPr>
            <w:tcW w:w="3431" w:type="dxa"/>
            <w:shd w:val="clear" w:color="auto" w:fill="auto"/>
            <w:vAlign w:val="bottom"/>
          </w:tcPr>
          <w:p w14:paraId="25622E55" w14:textId="77777777" w:rsidR="00AA2C36" w:rsidRPr="00F84016" w:rsidRDefault="00AA2C36" w:rsidP="00F17393">
            <w:pPr>
              <w:tabs>
                <w:tab w:val="left" w:pos="200"/>
              </w:tabs>
              <w:spacing w:line="240" w:lineRule="atLeast"/>
              <w:ind w:left="14" w:hanging="14"/>
              <w:rPr>
                <w:i/>
                <w:iCs/>
                <w:color w:val="0000FF"/>
                <w:szCs w:val="22"/>
                <w:lang w:val="en-US"/>
              </w:rPr>
            </w:pPr>
          </w:p>
        </w:tc>
        <w:tc>
          <w:tcPr>
            <w:tcW w:w="1080" w:type="dxa"/>
            <w:shd w:val="clear" w:color="auto" w:fill="auto"/>
            <w:vAlign w:val="bottom"/>
          </w:tcPr>
          <w:p w14:paraId="429827A1" w14:textId="77777777" w:rsidR="00AA2C36" w:rsidRPr="00F84016" w:rsidRDefault="00AA2C36" w:rsidP="00F17393">
            <w:pPr>
              <w:pStyle w:val="acctfourfigures"/>
              <w:tabs>
                <w:tab w:val="clear" w:pos="765"/>
              </w:tabs>
              <w:spacing w:line="240" w:lineRule="atLeast"/>
              <w:ind w:left="-72" w:right="-72"/>
              <w:jc w:val="center"/>
              <w:rPr>
                <w:szCs w:val="22"/>
              </w:rPr>
            </w:pPr>
          </w:p>
        </w:tc>
        <w:tc>
          <w:tcPr>
            <w:tcW w:w="180" w:type="dxa"/>
            <w:shd w:val="clear" w:color="auto" w:fill="auto"/>
            <w:vAlign w:val="bottom"/>
          </w:tcPr>
          <w:p w14:paraId="62352088" w14:textId="77777777" w:rsidR="00AA2C36" w:rsidRPr="00F84016" w:rsidRDefault="00AA2C36" w:rsidP="00F17393">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2B2DE177" w14:textId="77777777" w:rsidR="00AA2C36" w:rsidRPr="00F84016" w:rsidRDefault="00AA2C36" w:rsidP="00F17393">
            <w:pPr>
              <w:pStyle w:val="acctfourfigures"/>
              <w:tabs>
                <w:tab w:val="clear" w:pos="765"/>
              </w:tabs>
              <w:spacing w:line="240" w:lineRule="atLeast"/>
              <w:ind w:left="-72" w:right="-72"/>
              <w:jc w:val="center"/>
              <w:rPr>
                <w:szCs w:val="22"/>
              </w:rPr>
            </w:pPr>
            <w:r w:rsidRPr="00F84016">
              <w:rPr>
                <w:i/>
                <w:iCs/>
                <w:szCs w:val="22"/>
              </w:rPr>
              <w:t>(in thousand Baht)</w:t>
            </w:r>
          </w:p>
        </w:tc>
      </w:tr>
      <w:tr w:rsidR="00AA2C36" w:rsidRPr="00F84016" w14:paraId="3BF91A63" w14:textId="77777777" w:rsidTr="00F17393">
        <w:trPr>
          <w:cantSplit/>
        </w:trPr>
        <w:tc>
          <w:tcPr>
            <w:tcW w:w="3431" w:type="dxa"/>
            <w:shd w:val="clear" w:color="auto" w:fill="auto"/>
          </w:tcPr>
          <w:p w14:paraId="27888944" w14:textId="77777777" w:rsidR="00AA2C36" w:rsidRPr="00F84016" w:rsidRDefault="00AA2C36" w:rsidP="00F17393">
            <w:pPr>
              <w:tabs>
                <w:tab w:val="left" w:pos="200"/>
              </w:tabs>
              <w:spacing w:line="240" w:lineRule="atLeast"/>
              <w:ind w:left="14" w:hanging="14"/>
              <w:rPr>
                <w:b/>
                <w:bCs/>
                <w:i/>
                <w:iCs/>
                <w:szCs w:val="22"/>
              </w:rPr>
            </w:pPr>
            <w:r w:rsidRPr="00F84016">
              <w:rPr>
                <w:b/>
                <w:bCs/>
                <w:i/>
                <w:iCs/>
                <w:szCs w:val="22"/>
              </w:rPr>
              <w:t>Foreign currency</w:t>
            </w:r>
          </w:p>
        </w:tc>
        <w:tc>
          <w:tcPr>
            <w:tcW w:w="1080" w:type="dxa"/>
            <w:shd w:val="clear" w:color="auto" w:fill="auto"/>
            <w:vAlign w:val="bottom"/>
          </w:tcPr>
          <w:p w14:paraId="3C06BCA9"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698079C1"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tcPr>
          <w:p w14:paraId="00CBE391"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28E5EE38"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tcPr>
          <w:p w14:paraId="17F0AB32"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06E45BC5" w14:textId="77777777" w:rsidR="00AA2C36" w:rsidRPr="00F84016" w:rsidRDefault="00AA2C36" w:rsidP="00F17393">
            <w:pPr>
              <w:pStyle w:val="acctfourfigures"/>
              <w:tabs>
                <w:tab w:val="clear" w:pos="765"/>
              </w:tabs>
              <w:spacing w:line="240" w:lineRule="atLeast"/>
              <w:rPr>
                <w:szCs w:val="22"/>
              </w:rPr>
            </w:pPr>
          </w:p>
        </w:tc>
        <w:tc>
          <w:tcPr>
            <w:tcW w:w="1080" w:type="dxa"/>
          </w:tcPr>
          <w:p w14:paraId="01A1520D" w14:textId="77777777" w:rsidR="00AA2C36" w:rsidRPr="00F84016" w:rsidRDefault="00AA2C36" w:rsidP="00F17393">
            <w:pPr>
              <w:pStyle w:val="acctfourfigures"/>
              <w:tabs>
                <w:tab w:val="clear" w:pos="765"/>
              </w:tabs>
              <w:spacing w:line="240" w:lineRule="atLeast"/>
              <w:ind w:right="11"/>
              <w:rPr>
                <w:szCs w:val="22"/>
              </w:rPr>
            </w:pPr>
          </w:p>
        </w:tc>
        <w:tc>
          <w:tcPr>
            <w:tcW w:w="180" w:type="dxa"/>
          </w:tcPr>
          <w:p w14:paraId="24D55E68" w14:textId="77777777" w:rsidR="00AA2C36" w:rsidRPr="00F84016" w:rsidRDefault="00AA2C36" w:rsidP="00F17393">
            <w:pPr>
              <w:pStyle w:val="acctfourfigures"/>
              <w:tabs>
                <w:tab w:val="clear" w:pos="765"/>
              </w:tabs>
              <w:spacing w:line="240" w:lineRule="atLeast"/>
              <w:ind w:right="11"/>
              <w:rPr>
                <w:szCs w:val="22"/>
              </w:rPr>
            </w:pPr>
          </w:p>
        </w:tc>
        <w:tc>
          <w:tcPr>
            <w:tcW w:w="1080" w:type="dxa"/>
            <w:shd w:val="clear" w:color="auto" w:fill="auto"/>
          </w:tcPr>
          <w:p w14:paraId="289374EB" w14:textId="77777777" w:rsidR="00AA2C36" w:rsidRPr="00F84016" w:rsidRDefault="00AA2C36" w:rsidP="00F17393">
            <w:pPr>
              <w:pStyle w:val="acctfourfigures"/>
              <w:tabs>
                <w:tab w:val="clear" w:pos="765"/>
              </w:tabs>
              <w:spacing w:line="240" w:lineRule="atLeast"/>
              <w:ind w:right="11"/>
              <w:rPr>
                <w:szCs w:val="22"/>
              </w:rPr>
            </w:pPr>
          </w:p>
        </w:tc>
      </w:tr>
      <w:tr w:rsidR="00AA2C36" w:rsidRPr="00F84016" w14:paraId="505258C7" w14:textId="77777777" w:rsidTr="00F17393">
        <w:trPr>
          <w:cantSplit/>
        </w:trPr>
        <w:tc>
          <w:tcPr>
            <w:tcW w:w="3431" w:type="dxa"/>
            <w:shd w:val="clear" w:color="auto" w:fill="auto"/>
          </w:tcPr>
          <w:p w14:paraId="5E761896" w14:textId="77777777" w:rsidR="00AA2C36" w:rsidRPr="00F84016" w:rsidRDefault="00AA2C36" w:rsidP="00F17393">
            <w:pPr>
              <w:tabs>
                <w:tab w:val="left" w:pos="200"/>
              </w:tabs>
              <w:spacing w:line="240" w:lineRule="atLeast"/>
              <w:ind w:left="14" w:hanging="14"/>
              <w:rPr>
                <w:szCs w:val="22"/>
              </w:rPr>
            </w:pPr>
            <w:r w:rsidRPr="00F84016">
              <w:rPr>
                <w:szCs w:val="22"/>
              </w:rPr>
              <w:t>USD</w:t>
            </w:r>
          </w:p>
        </w:tc>
        <w:tc>
          <w:tcPr>
            <w:tcW w:w="1080" w:type="dxa"/>
            <w:shd w:val="clear" w:color="auto" w:fill="auto"/>
            <w:vAlign w:val="bottom"/>
          </w:tcPr>
          <w:p w14:paraId="739A1D69" w14:textId="77777777" w:rsidR="00AA2C36" w:rsidRPr="00F84016" w:rsidRDefault="00AA2C36" w:rsidP="00F17393">
            <w:pPr>
              <w:pStyle w:val="acctfourfigures"/>
              <w:tabs>
                <w:tab w:val="clear" w:pos="765"/>
              </w:tabs>
              <w:spacing w:line="240" w:lineRule="atLeast"/>
              <w:ind w:right="11"/>
              <w:rPr>
                <w:szCs w:val="22"/>
              </w:rPr>
            </w:pPr>
          </w:p>
        </w:tc>
        <w:tc>
          <w:tcPr>
            <w:tcW w:w="180" w:type="dxa"/>
            <w:shd w:val="clear" w:color="auto" w:fill="auto"/>
          </w:tcPr>
          <w:p w14:paraId="7A674D10"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tcPr>
          <w:p w14:paraId="68044BD5" w14:textId="63563BA8" w:rsidR="00AA2C36" w:rsidRPr="00F84016" w:rsidRDefault="00C67A54" w:rsidP="00F17393">
            <w:pPr>
              <w:pStyle w:val="acctfourfigures"/>
              <w:tabs>
                <w:tab w:val="clear" w:pos="765"/>
                <w:tab w:val="decimal" w:pos="816"/>
              </w:tabs>
              <w:spacing w:line="240" w:lineRule="atLeast"/>
              <w:ind w:right="11"/>
              <w:rPr>
                <w:szCs w:val="22"/>
              </w:rPr>
            </w:pPr>
            <w:r w:rsidRPr="00F84016">
              <w:rPr>
                <w:szCs w:val="22"/>
              </w:rPr>
              <w:t>4,571,112</w:t>
            </w:r>
          </w:p>
        </w:tc>
        <w:tc>
          <w:tcPr>
            <w:tcW w:w="180" w:type="dxa"/>
            <w:shd w:val="clear" w:color="auto" w:fill="auto"/>
          </w:tcPr>
          <w:p w14:paraId="07DE0F50" w14:textId="77777777" w:rsidR="00AA2C36" w:rsidRPr="00F84016" w:rsidRDefault="00AA2C36" w:rsidP="00F17393">
            <w:pPr>
              <w:pStyle w:val="acctfourfigures"/>
              <w:tabs>
                <w:tab w:val="clear" w:pos="765"/>
              </w:tabs>
              <w:spacing w:line="240" w:lineRule="atLeast"/>
              <w:rPr>
                <w:szCs w:val="22"/>
              </w:rPr>
            </w:pPr>
          </w:p>
        </w:tc>
        <w:tc>
          <w:tcPr>
            <w:tcW w:w="1080" w:type="dxa"/>
            <w:shd w:val="clear" w:color="auto" w:fill="auto"/>
            <w:vAlign w:val="bottom"/>
          </w:tcPr>
          <w:p w14:paraId="6CFE16DF" w14:textId="1798929B" w:rsidR="00AA2C36" w:rsidRPr="00F84016" w:rsidRDefault="00C82FF2" w:rsidP="00F17393">
            <w:pPr>
              <w:pStyle w:val="acctfourfigures"/>
              <w:tabs>
                <w:tab w:val="clear" w:pos="765"/>
                <w:tab w:val="decimal" w:pos="816"/>
              </w:tabs>
              <w:spacing w:line="240" w:lineRule="atLeast"/>
              <w:ind w:right="11"/>
              <w:rPr>
                <w:szCs w:val="22"/>
              </w:rPr>
            </w:pPr>
            <w:r w:rsidRPr="00F84016">
              <w:rPr>
                <w:szCs w:val="22"/>
              </w:rPr>
              <w:t>4,789,672</w:t>
            </w:r>
          </w:p>
        </w:tc>
        <w:tc>
          <w:tcPr>
            <w:tcW w:w="180" w:type="dxa"/>
            <w:shd w:val="clear" w:color="auto" w:fill="auto"/>
          </w:tcPr>
          <w:p w14:paraId="6AC06CA9" w14:textId="77777777" w:rsidR="00AA2C36" w:rsidRPr="00F84016" w:rsidRDefault="00AA2C36" w:rsidP="00F17393">
            <w:pPr>
              <w:pStyle w:val="acctfourfigures"/>
              <w:tabs>
                <w:tab w:val="clear" w:pos="765"/>
              </w:tabs>
              <w:spacing w:line="240" w:lineRule="atLeast"/>
              <w:rPr>
                <w:szCs w:val="22"/>
              </w:rPr>
            </w:pPr>
          </w:p>
        </w:tc>
        <w:tc>
          <w:tcPr>
            <w:tcW w:w="1080" w:type="dxa"/>
          </w:tcPr>
          <w:p w14:paraId="73156EC7" w14:textId="5B86E7CF" w:rsidR="00AA2C36" w:rsidRPr="00F84016" w:rsidRDefault="00C67A54" w:rsidP="00F17393">
            <w:pPr>
              <w:pStyle w:val="acctfourfigures"/>
              <w:tabs>
                <w:tab w:val="clear" w:pos="765"/>
                <w:tab w:val="decimal" w:pos="901"/>
              </w:tabs>
              <w:spacing w:line="240" w:lineRule="atLeast"/>
              <w:ind w:right="11"/>
              <w:rPr>
                <w:szCs w:val="22"/>
              </w:rPr>
            </w:pPr>
            <w:r w:rsidRPr="00F84016">
              <w:rPr>
                <w:szCs w:val="22"/>
              </w:rPr>
              <w:t>6,225,624</w:t>
            </w:r>
          </w:p>
        </w:tc>
        <w:tc>
          <w:tcPr>
            <w:tcW w:w="180" w:type="dxa"/>
          </w:tcPr>
          <w:p w14:paraId="1847AAE7" w14:textId="77777777" w:rsidR="00AA2C36" w:rsidRPr="00F84016" w:rsidRDefault="00AA2C36" w:rsidP="00F17393">
            <w:pPr>
              <w:pStyle w:val="acctfourfigures"/>
              <w:tabs>
                <w:tab w:val="clear" w:pos="765"/>
              </w:tabs>
              <w:spacing w:line="240" w:lineRule="atLeast"/>
              <w:ind w:right="11"/>
              <w:rPr>
                <w:szCs w:val="22"/>
              </w:rPr>
            </w:pPr>
          </w:p>
        </w:tc>
        <w:tc>
          <w:tcPr>
            <w:tcW w:w="1080" w:type="dxa"/>
            <w:shd w:val="clear" w:color="auto" w:fill="auto"/>
            <w:vAlign w:val="bottom"/>
          </w:tcPr>
          <w:p w14:paraId="107414E5" w14:textId="06E354FA" w:rsidR="00AA2C36" w:rsidRPr="00F84016" w:rsidRDefault="00D43626" w:rsidP="00F17393">
            <w:pPr>
              <w:pStyle w:val="acctfourfigures"/>
              <w:tabs>
                <w:tab w:val="clear" w:pos="765"/>
                <w:tab w:val="decimal" w:pos="816"/>
              </w:tabs>
              <w:spacing w:line="240" w:lineRule="atLeast"/>
              <w:ind w:right="-169"/>
              <w:rPr>
                <w:szCs w:val="22"/>
              </w:rPr>
            </w:pPr>
            <w:r w:rsidRPr="00F84016">
              <w:rPr>
                <w:szCs w:val="22"/>
              </w:rPr>
              <w:t>7,541,001</w:t>
            </w:r>
          </w:p>
        </w:tc>
      </w:tr>
    </w:tbl>
    <w:p w14:paraId="02249DFE" w14:textId="14F6D870" w:rsidR="00AA2C36" w:rsidRPr="00F84016" w:rsidRDefault="00AA2C36" w:rsidP="00AA2C36">
      <w:pPr>
        <w:spacing w:line="240" w:lineRule="atLeast"/>
        <w:ind w:left="540"/>
        <w:jc w:val="thaiDistribute"/>
        <w:rPr>
          <w:b/>
          <w:bCs/>
          <w:i/>
          <w:iCs/>
          <w:szCs w:val="22"/>
        </w:rPr>
      </w:pPr>
    </w:p>
    <w:p w14:paraId="2885C91B" w14:textId="77777777" w:rsidR="006E45D1" w:rsidRPr="00F84016" w:rsidRDefault="006E45D1" w:rsidP="006E45D1">
      <w:pPr>
        <w:spacing w:line="240" w:lineRule="auto"/>
        <w:ind w:left="540"/>
        <w:rPr>
          <w:b/>
          <w:bCs/>
          <w:szCs w:val="22"/>
          <w:lang w:val="en-US"/>
        </w:rPr>
      </w:pPr>
      <w:r w:rsidRPr="00F84016">
        <w:rPr>
          <w:b/>
          <w:bCs/>
          <w:i/>
          <w:iCs/>
          <w:szCs w:val="22"/>
          <w:lang w:val="en-US"/>
        </w:rPr>
        <w:t>Sensitivity analysis</w:t>
      </w:r>
      <w:r w:rsidRPr="00F84016">
        <w:rPr>
          <w:b/>
          <w:bCs/>
          <w:color w:val="0000FF"/>
          <w:szCs w:val="22"/>
          <w:cs/>
          <w:lang w:bidi="th-TH"/>
        </w:rPr>
        <w:t xml:space="preserve"> </w:t>
      </w:r>
    </w:p>
    <w:p w14:paraId="2F80CB8E" w14:textId="77777777" w:rsidR="006E45D1" w:rsidRPr="00F84016" w:rsidRDefault="006E45D1" w:rsidP="006E45D1">
      <w:pPr>
        <w:pStyle w:val="block"/>
        <w:spacing w:after="0" w:line="240" w:lineRule="auto"/>
        <w:ind w:left="540"/>
        <w:jc w:val="both"/>
        <w:rPr>
          <w:szCs w:val="22"/>
        </w:rPr>
      </w:pPr>
    </w:p>
    <w:p w14:paraId="7B0DC9A5" w14:textId="722742BD" w:rsidR="006E45D1" w:rsidRPr="00F84016" w:rsidRDefault="006E45D1" w:rsidP="006E45D1">
      <w:pPr>
        <w:pStyle w:val="block"/>
        <w:spacing w:after="0" w:line="240" w:lineRule="auto"/>
        <w:ind w:left="540"/>
        <w:jc w:val="both"/>
        <w:rPr>
          <w:szCs w:val="22"/>
          <w:lang w:val="en-US"/>
        </w:rPr>
      </w:pPr>
      <w:r w:rsidRPr="00F84016">
        <w:rPr>
          <w:szCs w:val="22"/>
          <w:lang w:val="en-US"/>
        </w:rPr>
        <w:t xml:space="preserve">A reasonably possible strengthening </w:t>
      </w:r>
      <w:r w:rsidRPr="00F84016">
        <w:rPr>
          <w:szCs w:val="22"/>
          <w:cs/>
          <w:lang w:val="en-US" w:bidi="th-TH"/>
        </w:rPr>
        <w:t>(</w:t>
      </w:r>
      <w:r w:rsidRPr="00F84016">
        <w:rPr>
          <w:szCs w:val="22"/>
          <w:lang w:val="en-US"/>
        </w:rPr>
        <w:t>weakening</w:t>
      </w:r>
      <w:r w:rsidRPr="00F84016">
        <w:rPr>
          <w:szCs w:val="22"/>
          <w:cs/>
          <w:lang w:val="en-US" w:bidi="th-TH"/>
        </w:rPr>
        <w:t xml:space="preserve">) </w:t>
      </w:r>
      <w:r w:rsidRPr="00F84016">
        <w:rPr>
          <w:szCs w:val="22"/>
          <w:lang w:val="en-US"/>
        </w:rPr>
        <w:t xml:space="preserve">of the respective functional currencies of each entity in the Group </w:t>
      </w:r>
      <w:r w:rsidRPr="00F84016" w:rsidDel="00AD539A">
        <w:rPr>
          <w:szCs w:val="22"/>
          <w:lang w:val="en-US"/>
        </w:rPr>
        <w:t>a</w:t>
      </w:r>
      <w:r w:rsidRPr="00F84016">
        <w:rPr>
          <w:szCs w:val="22"/>
          <w:lang w:val="en-US"/>
        </w:rPr>
        <w:t>gainst US dollar and Sri Lankan rupee at the reporting date would have affected the measurement of financial instruments denominated in a US dollar and Sri Lankan rupee and affected equity and profit or loss by the amounts shown below</w:t>
      </w:r>
      <w:r w:rsidRPr="00F84016">
        <w:rPr>
          <w:szCs w:val="22"/>
          <w:cs/>
          <w:lang w:val="en-US" w:bidi="th-TH"/>
        </w:rPr>
        <w:t xml:space="preserve">. </w:t>
      </w:r>
      <w:r w:rsidRPr="00F84016">
        <w:rPr>
          <w:szCs w:val="22"/>
          <w:lang w:val="en-US"/>
        </w:rPr>
        <w:t>This analysis assumes that all other variables, in particular interest rates, remain constant</w:t>
      </w:r>
    </w:p>
    <w:p w14:paraId="67383196" w14:textId="77777777" w:rsidR="006E45D1" w:rsidRPr="00F84016" w:rsidRDefault="006E45D1" w:rsidP="006E45D1">
      <w:pPr>
        <w:pStyle w:val="block"/>
        <w:spacing w:after="0" w:line="240" w:lineRule="auto"/>
        <w:ind w:left="540"/>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440"/>
        <w:gridCol w:w="180"/>
        <w:gridCol w:w="1170"/>
        <w:gridCol w:w="180"/>
        <w:gridCol w:w="1440"/>
        <w:gridCol w:w="180"/>
        <w:gridCol w:w="1260"/>
      </w:tblGrid>
      <w:tr w:rsidR="006E45D1" w:rsidRPr="00F84016" w14:paraId="50D3E845" w14:textId="77777777" w:rsidTr="006E45D1">
        <w:trPr>
          <w:tblHeader/>
        </w:trPr>
        <w:tc>
          <w:tcPr>
            <w:tcW w:w="2430" w:type="dxa"/>
            <w:shd w:val="clear" w:color="auto" w:fill="auto"/>
          </w:tcPr>
          <w:p w14:paraId="400547D4" w14:textId="77777777" w:rsidR="006E45D1" w:rsidRPr="00F84016" w:rsidRDefault="006E45D1" w:rsidP="006E45D1">
            <w:pPr>
              <w:spacing w:line="240" w:lineRule="auto"/>
              <w:rPr>
                <w:i/>
                <w:iCs/>
                <w:color w:val="0000FF"/>
                <w:szCs w:val="22"/>
              </w:rPr>
            </w:pPr>
          </w:p>
        </w:tc>
        <w:tc>
          <w:tcPr>
            <w:tcW w:w="1080" w:type="dxa"/>
            <w:shd w:val="clear" w:color="auto" w:fill="auto"/>
          </w:tcPr>
          <w:p w14:paraId="25A1764B" w14:textId="77777777" w:rsidR="006E45D1" w:rsidRPr="00F84016" w:rsidRDefault="006E45D1" w:rsidP="006E45D1">
            <w:pPr>
              <w:pStyle w:val="acctmergecolhdg"/>
              <w:spacing w:line="240" w:lineRule="auto"/>
              <w:rPr>
                <w:b w:val="0"/>
                <w:bCs/>
                <w:szCs w:val="22"/>
              </w:rPr>
            </w:pPr>
          </w:p>
        </w:tc>
        <w:tc>
          <w:tcPr>
            <w:tcW w:w="2790" w:type="dxa"/>
            <w:gridSpan w:val="3"/>
            <w:shd w:val="clear" w:color="auto" w:fill="auto"/>
          </w:tcPr>
          <w:p w14:paraId="3E43F2C3" w14:textId="77777777" w:rsidR="006E45D1" w:rsidRPr="00F84016" w:rsidRDefault="006E45D1" w:rsidP="006E45D1">
            <w:pPr>
              <w:pStyle w:val="acctmergecolhdg"/>
              <w:spacing w:line="240" w:lineRule="auto"/>
              <w:ind w:right="-65"/>
              <w:rPr>
                <w:szCs w:val="22"/>
              </w:rPr>
            </w:pPr>
            <w:r w:rsidRPr="00F84016">
              <w:rPr>
                <w:szCs w:val="22"/>
              </w:rPr>
              <w:t xml:space="preserve">Consolidated </w:t>
            </w:r>
          </w:p>
          <w:p w14:paraId="4FC502AC" w14:textId="77777777" w:rsidR="006E45D1" w:rsidRPr="00F84016" w:rsidRDefault="006E45D1" w:rsidP="006E45D1">
            <w:pPr>
              <w:pStyle w:val="acctmergecolhdg"/>
              <w:spacing w:line="240" w:lineRule="auto"/>
              <w:ind w:right="-65"/>
              <w:rPr>
                <w:b w:val="0"/>
                <w:bCs/>
                <w:szCs w:val="22"/>
              </w:rPr>
            </w:pPr>
            <w:r w:rsidRPr="00F84016">
              <w:rPr>
                <w:szCs w:val="22"/>
              </w:rPr>
              <w:t>financial statements</w:t>
            </w:r>
            <w:r w:rsidRPr="00F84016">
              <w:rPr>
                <w:b w:val="0"/>
                <w:bCs/>
                <w:szCs w:val="22"/>
              </w:rPr>
              <w:t xml:space="preserve"> </w:t>
            </w:r>
          </w:p>
        </w:tc>
        <w:tc>
          <w:tcPr>
            <w:tcW w:w="180" w:type="dxa"/>
            <w:shd w:val="clear" w:color="auto" w:fill="auto"/>
          </w:tcPr>
          <w:p w14:paraId="54046689" w14:textId="77777777" w:rsidR="006E45D1" w:rsidRPr="00F84016" w:rsidRDefault="006E45D1" w:rsidP="006E45D1">
            <w:pPr>
              <w:pStyle w:val="acctmergecolhdg"/>
              <w:spacing w:line="240" w:lineRule="auto"/>
              <w:rPr>
                <w:b w:val="0"/>
                <w:bCs/>
                <w:szCs w:val="22"/>
              </w:rPr>
            </w:pPr>
          </w:p>
        </w:tc>
        <w:tc>
          <w:tcPr>
            <w:tcW w:w="2880" w:type="dxa"/>
            <w:gridSpan w:val="3"/>
            <w:shd w:val="clear" w:color="auto" w:fill="auto"/>
          </w:tcPr>
          <w:p w14:paraId="47DE7EBE" w14:textId="77777777" w:rsidR="006E45D1" w:rsidRPr="00F84016" w:rsidRDefault="006E45D1" w:rsidP="006E45D1">
            <w:pPr>
              <w:pStyle w:val="acctmergecolhdg"/>
              <w:spacing w:line="240" w:lineRule="auto"/>
              <w:ind w:right="-79"/>
              <w:rPr>
                <w:szCs w:val="22"/>
              </w:rPr>
            </w:pPr>
            <w:r w:rsidRPr="00F84016">
              <w:rPr>
                <w:szCs w:val="22"/>
              </w:rPr>
              <w:t xml:space="preserve">Separate </w:t>
            </w:r>
          </w:p>
          <w:p w14:paraId="3DB12B38" w14:textId="77777777" w:rsidR="006E45D1" w:rsidRPr="00F84016" w:rsidRDefault="006E45D1" w:rsidP="006E45D1">
            <w:pPr>
              <w:pStyle w:val="acctmergecolhdg"/>
              <w:spacing w:line="240" w:lineRule="auto"/>
              <w:ind w:right="-79"/>
              <w:rPr>
                <w:b w:val="0"/>
                <w:bCs/>
                <w:szCs w:val="22"/>
              </w:rPr>
            </w:pPr>
            <w:r w:rsidRPr="00F84016">
              <w:rPr>
                <w:szCs w:val="22"/>
              </w:rPr>
              <w:t xml:space="preserve">financial statements </w:t>
            </w:r>
          </w:p>
        </w:tc>
      </w:tr>
      <w:tr w:rsidR="006E45D1" w:rsidRPr="00F84016" w14:paraId="0023C206" w14:textId="77777777" w:rsidTr="006E45D1">
        <w:trPr>
          <w:tblHeader/>
        </w:trPr>
        <w:tc>
          <w:tcPr>
            <w:tcW w:w="2430" w:type="dxa"/>
            <w:shd w:val="clear" w:color="auto" w:fill="auto"/>
          </w:tcPr>
          <w:p w14:paraId="6C82929A" w14:textId="77777777" w:rsidR="006E45D1" w:rsidRPr="00F84016" w:rsidRDefault="006E45D1" w:rsidP="006E45D1">
            <w:pPr>
              <w:pStyle w:val="acctfourfigures"/>
              <w:tabs>
                <w:tab w:val="clear" w:pos="765"/>
              </w:tabs>
              <w:spacing w:line="240" w:lineRule="auto"/>
              <w:rPr>
                <w:i/>
                <w:iCs/>
                <w:szCs w:val="22"/>
              </w:rPr>
            </w:pPr>
            <w:r w:rsidRPr="00F84016">
              <w:rPr>
                <w:b/>
                <w:bCs/>
                <w:i/>
                <w:iCs/>
                <w:szCs w:val="22"/>
              </w:rPr>
              <w:t>Impact to profit or loss</w:t>
            </w:r>
          </w:p>
        </w:tc>
        <w:tc>
          <w:tcPr>
            <w:tcW w:w="1080" w:type="dxa"/>
            <w:shd w:val="clear" w:color="auto" w:fill="auto"/>
          </w:tcPr>
          <w:p w14:paraId="683F2198" w14:textId="77777777" w:rsidR="006E45D1" w:rsidRPr="00F84016" w:rsidRDefault="006E45D1" w:rsidP="006E45D1">
            <w:pPr>
              <w:pStyle w:val="acctmergecolhdg"/>
              <w:spacing w:line="240" w:lineRule="auto"/>
              <w:ind w:right="-79"/>
              <w:rPr>
                <w:b w:val="0"/>
                <w:bCs/>
                <w:szCs w:val="22"/>
                <w:lang w:val="en-US"/>
              </w:rPr>
            </w:pPr>
            <w:r w:rsidRPr="00F84016">
              <w:rPr>
                <w:b w:val="0"/>
                <w:bCs/>
                <w:szCs w:val="22"/>
                <w:lang w:val="en-US"/>
              </w:rPr>
              <w:t>Movement</w:t>
            </w:r>
          </w:p>
        </w:tc>
        <w:tc>
          <w:tcPr>
            <w:tcW w:w="1440" w:type="dxa"/>
            <w:shd w:val="clear" w:color="auto" w:fill="auto"/>
          </w:tcPr>
          <w:p w14:paraId="58F8A39A" w14:textId="77777777" w:rsidR="006E45D1" w:rsidRPr="00F84016" w:rsidRDefault="006E45D1" w:rsidP="006E45D1">
            <w:pPr>
              <w:pStyle w:val="acctmergecolhdg"/>
              <w:spacing w:line="240" w:lineRule="auto"/>
              <w:rPr>
                <w:b w:val="0"/>
                <w:bCs/>
                <w:szCs w:val="22"/>
              </w:rPr>
            </w:pPr>
            <w:r w:rsidRPr="00F84016">
              <w:rPr>
                <w:b w:val="0"/>
                <w:bCs/>
                <w:szCs w:val="22"/>
              </w:rPr>
              <w:t xml:space="preserve">Strengthening </w:t>
            </w:r>
          </w:p>
        </w:tc>
        <w:tc>
          <w:tcPr>
            <w:tcW w:w="180" w:type="dxa"/>
            <w:shd w:val="clear" w:color="auto" w:fill="auto"/>
          </w:tcPr>
          <w:p w14:paraId="55A92D8D" w14:textId="77777777" w:rsidR="006E45D1" w:rsidRPr="00F84016" w:rsidRDefault="006E45D1" w:rsidP="006E45D1">
            <w:pPr>
              <w:pStyle w:val="acctmergecolhdg"/>
              <w:spacing w:line="240" w:lineRule="auto"/>
              <w:rPr>
                <w:b w:val="0"/>
                <w:bCs/>
                <w:szCs w:val="22"/>
              </w:rPr>
            </w:pPr>
          </w:p>
        </w:tc>
        <w:tc>
          <w:tcPr>
            <w:tcW w:w="1170" w:type="dxa"/>
            <w:shd w:val="clear" w:color="auto" w:fill="auto"/>
          </w:tcPr>
          <w:p w14:paraId="5645558F" w14:textId="77777777" w:rsidR="006E45D1" w:rsidRPr="00F84016" w:rsidRDefault="006E45D1" w:rsidP="006E45D1">
            <w:pPr>
              <w:pStyle w:val="acctmergecolhdg"/>
              <w:spacing w:line="240" w:lineRule="auto"/>
              <w:rPr>
                <w:b w:val="0"/>
                <w:bCs/>
                <w:szCs w:val="22"/>
              </w:rPr>
            </w:pPr>
            <w:r w:rsidRPr="00F84016">
              <w:rPr>
                <w:b w:val="0"/>
                <w:bCs/>
                <w:szCs w:val="22"/>
              </w:rPr>
              <w:t xml:space="preserve">Weakening </w:t>
            </w:r>
          </w:p>
        </w:tc>
        <w:tc>
          <w:tcPr>
            <w:tcW w:w="180" w:type="dxa"/>
            <w:shd w:val="clear" w:color="auto" w:fill="auto"/>
          </w:tcPr>
          <w:p w14:paraId="3CF038E6" w14:textId="77777777" w:rsidR="006E45D1" w:rsidRPr="00F84016" w:rsidRDefault="006E45D1" w:rsidP="006E45D1">
            <w:pPr>
              <w:pStyle w:val="acctmergecolhdg"/>
              <w:spacing w:line="240" w:lineRule="auto"/>
              <w:rPr>
                <w:b w:val="0"/>
                <w:bCs/>
                <w:szCs w:val="22"/>
              </w:rPr>
            </w:pPr>
          </w:p>
        </w:tc>
        <w:tc>
          <w:tcPr>
            <w:tcW w:w="1440" w:type="dxa"/>
            <w:shd w:val="clear" w:color="auto" w:fill="auto"/>
          </w:tcPr>
          <w:p w14:paraId="66C3A33F" w14:textId="77777777" w:rsidR="006E45D1" w:rsidRPr="00F84016" w:rsidRDefault="006E45D1" w:rsidP="006E45D1">
            <w:pPr>
              <w:pStyle w:val="acctmergecolhdg"/>
              <w:spacing w:line="240" w:lineRule="auto"/>
              <w:rPr>
                <w:b w:val="0"/>
                <w:bCs/>
                <w:szCs w:val="22"/>
              </w:rPr>
            </w:pPr>
            <w:r w:rsidRPr="00F84016">
              <w:rPr>
                <w:b w:val="0"/>
                <w:bCs/>
                <w:szCs w:val="22"/>
              </w:rPr>
              <w:t xml:space="preserve">Strengthening </w:t>
            </w:r>
          </w:p>
        </w:tc>
        <w:tc>
          <w:tcPr>
            <w:tcW w:w="180" w:type="dxa"/>
            <w:shd w:val="clear" w:color="auto" w:fill="auto"/>
          </w:tcPr>
          <w:p w14:paraId="7A5AA3F7" w14:textId="77777777" w:rsidR="006E45D1" w:rsidRPr="00F84016" w:rsidRDefault="006E45D1" w:rsidP="006E45D1">
            <w:pPr>
              <w:pStyle w:val="acctmergecolhdg"/>
              <w:spacing w:line="240" w:lineRule="auto"/>
              <w:rPr>
                <w:b w:val="0"/>
                <w:bCs/>
                <w:szCs w:val="22"/>
              </w:rPr>
            </w:pPr>
          </w:p>
        </w:tc>
        <w:tc>
          <w:tcPr>
            <w:tcW w:w="1260" w:type="dxa"/>
            <w:shd w:val="clear" w:color="auto" w:fill="auto"/>
          </w:tcPr>
          <w:p w14:paraId="02513325" w14:textId="77777777" w:rsidR="006E45D1" w:rsidRPr="00F84016" w:rsidRDefault="006E45D1" w:rsidP="006E45D1">
            <w:pPr>
              <w:pStyle w:val="acctmergecolhdg"/>
              <w:spacing w:line="240" w:lineRule="auto"/>
              <w:rPr>
                <w:b w:val="0"/>
                <w:bCs/>
                <w:szCs w:val="22"/>
              </w:rPr>
            </w:pPr>
            <w:r w:rsidRPr="00F84016">
              <w:rPr>
                <w:b w:val="0"/>
                <w:bCs/>
                <w:szCs w:val="22"/>
              </w:rPr>
              <w:t xml:space="preserve">Weakening </w:t>
            </w:r>
          </w:p>
        </w:tc>
      </w:tr>
      <w:tr w:rsidR="006E45D1" w:rsidRPr="00F84016" w14:paraId="3AA30BF3" w14:textId="77777777" w:rsidTr="006E45D1">
        <w:trPr>
          <w:tblHeader/>
        </w:trPr>
        <w:tc>
          <w:tcPr>
            <w:tcW w:w="2430" w:type="dxa"/>
            <w:shd w:val="clear" w:color="auto" w:fill="auto"/>
          </w:tcPr>
          <w:p w14:paraId="76D720C4" w14:textId="77777777" w:rsidR="006E45D1" w:rsidRPr="00F84016" w:rsidRDefault="006E45D1" w:rsidP="006E45D1">
            <w:pPr>
              <w:spacing w:line="240" w:lineRule="auto"/>
              <w:rPr>
                <w:b/>
                <w:bCs/>
                <w:i/>
                <w:iCs/>
                <w:szCs w:val="22"/>
              </w:rPr>
            </w:pPr>
          </w:p>
        </w:tc>
        <w:tc>
          <w:tcPr>
            <w:tcW w:w="1080" w:type="dxa"/>
            <w:shd w:val="clear" w:color="auto" w:fill="auto"/>
          </w:tcPr>
          <w:p w14:paraId="36110612" w14:textId="77777777" w:rsidR="006E45D1" w:rsidRPr="00F84016" w:rsidRDefault="006E45D1" w:rsidP="006E45D1">
            <w:pPr>
              <w:pStyle w:val="acctfourfigures"/>
              <w:tabs>
                <w:tab w:val="clear" w:pos="765"/>
                <w:tab w:val="decimal" w:pos="550"/>
              </w:tabs>
              <w:spacing w:line="240" w:lineRule="auto"/>
              <w:ind w:right="16"/>
              <w:rPr>
                <w:i/>
                <w:iCs/>
                <w:szCs w:val="22"/>
                <w:cs/>
                <w:lang w:bidi="th-TH"/>
              </w:rPr>
            </w:pPr>
            <w:r w:rsidRPr="00F84016">
              <w:rPr>
                <w:i/>
                <w:iCs/>
                <w:szCs w:val="22"/>
                <w:lang w:bidi="th-TH"/>
              </w:rPr>
              <w:t>(%)</w:t>
            </w:r>
          </w:p>
        </w:tc>
        <w:tc>
          <w:tcPr>
            <w:tcW w:w="5850" w:type="dxa"/>
            <w:gridSpan w:val="7"/>
            <w:shd w:val="clear" w:color="auto" w:fill="auto"/>
          </w:tcPr>
          <w:p w14:paraId="4622A865" w14:textId="77777777" w:rsidR="006E45D1" w:rsidRPr="00F84016" w:rsidRDefault="006E45D1" w:rsidP="006E45D1">
            <w:pPr>
              <w:pStyle w:val="acctfourfigures"/>
              <w:spacing w:line="240" w:lineRule="auto"/>
              <w:jc w:val="center"/>
              <w:rPr>
                <w:i/>
                <w:iCs/>
                <w:szCs w:val="22"/>
              </w:rPr>
            </w:pPr>
            <w:r w:rsidRPr="00F84016">
              <w:rPr>
                <w:i/>
                <w:iCs/>
                <w:szCs w:val="22"/>
                <w:cs/>
                <w:lang w:bidi="th-TH"/>
              </w:rPr>
              <w:t>(</w:t>
            </w:r>
            <w:r w:rsidRPr="00F84016">
              <w:rPr>
                <w:i/>
                <w:iCs/>
                <w:szCs w:val="22"/>
              </w:rPr>
              <w:t>in million Baht</w:t>
            </w:r>
            <w:r w:rsidRPr="00F84016">
              <w:rPr>
                <w:i/>
                <w:iCs/>
                <w:szCs w:val="22"/>
                <w:cs/>
                <w:lang w:bidi="th-TH"/>
              </w:rPr>
              <w:t>)</w:t>
            </w:r>
          </w:p>
        </w:tc>
      </w:tr>
      <w:tr w:rsidR="006E45D1" w:rsidRPr="00F84016" w14:paraId="3B710343" w14:textId="77777777" w:rsidTr="006E45D1">
        <w:trPr>
          <w:trHeight w:val="144"/>
          <w:tblHeader/>
        </w:trPr>
        <w:tc>
          <w:tcPr>
            <w:tcW w:w="2430" w:type="dxa"/>
            <w:shd w:val="clear" w:color="auto" w:fill="auto"/>
          </w:tcPr>
          <w:p w14:paraId="1C0E3A47" w14:textId="77777777" w:rsidR="006E45D1" w:rsidRPr="00F84016" w:rsidRDefault="006E45D1" w:rsidP="006E45D1">
            <w:pPr>
              <w:spacing w:line="240" w:lineRule="auto"/>
              <w:rPr>
                <w:b/>
                <w:bCs/>
                <w:i/>
                <w:iCs/>
                <w:szCs w:val="22"/>
              </w:rPr>
            </w:pPr>
            <w:r w:rsidRPr="00F84016">
              <w:rPr>
                <w:b/>
                <w:bCs/>
                <w:i/>
                <w:iCs/>
                <w:szCs w:val="22"/>
              </w:rPr>
              <w:t>As at 31 December 2020</w:t>
            </w:r>
          </w:p>
        </w:tc>
        <w:tc>
          <w:tcPr>
            <w:tcW w:w="1080" w:type="dxa"/>
            <w:shd w:val="clear" w:color="auto" w:fill="auto"/>
          </w:tcPr>
          <w:p w14:paraId="68DE76D4" w14:textId="77777777" w:rsidR="006E45D1" w:rsidRPr="00F84016" w:rsidRDefault="006E45D1" w:rsidP="006E45D1">
            <w:pPr>
              <w:pStyle w:val="acctfourfigures"/>
              <w:tabs>
                <w:tab w:val="clear" w:pos="765"/>
                <w:tab w:val="decimal" w:pos="550"/>
              </w:tabs>
              <w:spacing w:line="240" w:lineRule="auto"/>
              <w:ind w:right="16"/>
              <w:rPr>
                <w:i/>
                <w:iCs/>
                <w:szCs w:val="22"/>
                <w:lang w:bidi="th-TH"/>
              </w:rPr>
            </w:pPr>
          </w:p>
        </w:tc>
        <w:tc>
          <w:tcPr>
            <w:tcW w:w="5850" w:type="dxa"/>
            <w:gridSpan w:val="7"/>
            <w:shd w:val="clear" w:color="auto" w:fill="auto"/>
          </w:tcPr>
          <w:p w14:paraId="39819655" w14:textId="77777777" w:rsidR="006E45D1" w:rsidRPr="00F84016" w:rsidRDefault="006E45D1" w:rsidP="006E45D1">
            <w:pPr>
              <w:pStyle w:val="acctfourfigures"/>
              <w:spacing w:line="240" w:lineRule="auto"/>
              <w:jc w:val="center"/>
              <w:rPr>
                <w:i/>
                <w:iCs/>
                <w:szCs w:val="22"/>
                <w:cs/>
                <w:lang w:bidi="th-TH"/>
              </w:rPr>
            </w:pPr>
          </w:p>
        </w:tc>
      </w:tr>
      <w:tr w:rsidR="006E45D1" w:rsidRPr="00F84016" w14:paraId="3C336FE0" w14:textId="77777777" w:rsidTr="006E45D1">
        <w:tc>
          <w:tcPr>
            <w:tcW w:w="2430" w:type="dxa"/>
            <w:shd w:val="clear" w:color="auto" w:fill="auto"/>
          </w:tcPr>
          <w:p w14:paraId="7996E6A5" w14:textId="77777777" w:rsidR="006E45D1" w:rsidRPr="00F84016" w:rsidRDefault="006E45D1" w:rsidP="006E45D1">
            <w:pPr>
              <w:pStyle w:val="NoSpacing"/>
              <w:rPr>
                <w:rFonts w:ascii="Times New Roman" w:hAnsi="Times New Roman" w:cs="Times New Roman"/>
                <w:sz w:val="22"/>
              </w:rPr>
            </w:pPr>
            <w:r w:rsidRPr="00F84016">
              <w:rPr>
                <w:rFonts w:ascii="Times New Roman" w:hAnsi="Times New Roman" w:cs="Times New Roman"/>
                <w:sz w:val="22"/>
              </w:rPr>
              <w:t xml:space="preserve">USD </w:t>
            </w:r>
          </w:p>
        </w:tc>
        <w:tc>
          <w:tcPr>
            <w:tcW w:w="1080" w:type="dxa"/>
            <w:shd w:val="clear" w:color="auto" w:fill="auto"/>
          </w:tcPr>
          <w:p w14:paraId="2D1B48D2" w14:textId="482DFEB1" w:rsidR="006E45D1" w:rsidRPr="00F84016" w:rsidRDefault="005B384F" w:rsidP="006E45D1">
            <w:pPr>
              <w:pStyle w:val="NoSpacing"/>
              <w:jc w:val="right"/>
              <w:rPr>
                <w:rFonts w:ascii="Times New Roman" w:hAnsi="Times New Roman" w:cs="Times New Roman"/>
                <w:sz w:val="22"/>
              </w:rPr>
            </w:pPr>
            <w:r w:rsidRPr="00F84016">
              <w:rPr>
                <w:rFonts w:ascii="Times New Roman" w:hAnsi="Times New Roman" w:cs="Times New Roman"/>
                <w:sz w:val="22"/>
              </w:rPr>
              <w:t>10</w:t>
            </w:r>
          </w:p>
        </w:tc>
        <w:tc>
          <w:tcPr>
            <w:tcW w:w="1440" w:type="dxa"/>
            <w:shd w:val="clear" w:color="auto" w:fill="auto"/>
          </w:tcPr>
          <w:p w14:paraId="0AC563F4" w14:textId="78611D64" w:rsidR="006E45D1" w:rsidRPr="00F84016" w:rsidRDefault="006E45D1" w:rsidP="007C5C5A">
            <w:pPr>
              <w:pStyle w:val="NoSpacing"/>
              <w:tabs>
                <w:tab w:val="clear" w:pos="907"/>
                <w:tab w:val="left" w:pos="815"/>
              </w:tabs>
              <w:ind w:right="100"/>
              <w:jc w:val="right"/>
              <w:rPr>
                <w:rFonts w:ascii="Times New Roman" w:hAnsi="Times New Roman" w:cs="Times New Roman"/>
                <w:sz w:val="22"/>
              </w:rPr>
            </w:pPr>
            <w:r w:rsidRPr="00F84016">
              <w:rPr>
                <w:rFonts w:ascii="Times New Roman" w:hAnsi="Times New Roman" w:cs="Times New Roman"/>
                <w:sz w:val="22"/>
              </w:rPr>
              <w:t>(</w:t>
            </w:r>
            <w:r w:rsidR="00BA1E7C" w:rsidRPr="00F84016">
              <w:rPr>
                <w:rFonts w:ascii="Times New Roman" w:hAnsi="Times New Roman" w:cs="Times New Roman"/>
                <w:sz w:val="22"/>
              </w:rPr>
              <w:t>3</w:t>
            </w:r>
            <w:r w:rsidRPr="00F84016">
              <w:rPr>
                <w:rFonts w:ascii="Times New Roman" w:hAnsi="Times New Roman" w:cs="Times New Roman"/>
                <w:sz w:val="22"/>
              </w:rPr>
              <w:t>)</w:t>
            </w:r>
          </w:p>
        </w:tc>
        <w:tc>
          <w:tcPr>
            <w:tcW w:w="180" w:type="dxa"/>
            <w:shd w:val="clear" w:color="auto" w:fill="auto"/>
          </w:tcPr>
          <w:p w14:paraId="51983BF1" w14:textId="77777777" w:rsidR="006E45D1" w:rsidRPr="00F84016" w:rsidRDefault="006E45D1" w:rsidP="006E45D1">
            <w:pPr>
              <w:pStyle w:val="NoSpacing"/>
              <w:jc w:val="right"/>
              <w:rPr>
                <w:rFonts w:ascii="Times New Roman" w:hAnsi="Times New Roman" w:cs="Times New Roman"/>
                <w:sz w:val="22"/>
              </w:rPr>
            </w:pPr>
          </w:p>
        </w:tc>
        <w:tc>
          <w:tcPr>
            <w:tcW w:w="1170" w:type="dxa"/>
            <w:shd w:val="clear" w:color="auto" w:fill="auto"/>
          </w:tcPr>
          <w:p w14:paraId="58405E26" w14:textId="10DF87CA" w:rsidR="006E45D1" w:rsidRPr="00F84016" w:rsidRDefault="00BA1E7C" w:rsidP="00EC6655">
            <w:pPr>
              <w:pStyle w:val="NoSpacing"/>
              <w:tabs>
                <w:tab w:val="clear" w:pos="907"/>
                <w:tab w:val="left" w:pos="815"/>
              </w:tabs>
              <w:ind w:right="100"/>
              <w:jc w:val="right"/>
              <w:rPr>
                <w:rFonts w:ascii="Times New Roman" w:hAnsi="Times New Roman" w:cs="Times New Roman"/>
                <w:sz w:val="22"/>
              </w:rPr>
            </w:pPr>
            <w:r w:rsidRPr="00F84016">
              <w:rPr>
                <w:rFonts w:ascii="Times New Roman" w:hAnsi="Times New Roman" w:cs="Times New Roman"/>
                <w:sz w:val="22"/>
              </w:rPr>
              <w:t>3</w:t>
            </w:r>
          </w:p>
        </w:tc>
        <w:tc>
          <w:tcPr>
            <w:tcW w:w="180" w:type="dxa"/>
            <w:shd w:val="clear" w:color="auto" w:fill="auto"/>
          </w:tcPr>
          <w:p w14:paraId="3868AA3A" w14:textId="77777777" w:rsidR="006E45D1" w:rsidRPr="00F84016" w:rsidRDefault="006E45D1" w:rsidP="006E45D1">
            <w:pPr>
              <w:pStyle w:val="NoSpacing"/>
              <w:jc w:val="right"/>
              <w:rPr>
                <w:rFonts w:ascii="Times New Roman" w:hAnsi="Times New Roman" w:cs="Times New Roman"/>
                <w:sz w:val="22"/>
              </w:rPr>
            </w:pPr>
          </w:p>
        </w:tc>
        <w:tc>
          <w:tcPr>
            <w:tcW w:w="1440" w:type="dxa"/>
            <w:shd w:val="clear" w:color="auto" w:fill="auto"/>
          </w:tcPr>
          <w:p w14:paraId="2257456B" w14:textId="482D136B" w:rsidR="006E45D1" w:rsidRPr="00F84016" w:rsidRDefault="006E45D1" w:rsidP="006E45D1">
            <w:pPr>
              <w:pStyle w:val="NoSpacing"/>
              <w:jc w:val="right"/>
              <w:rPr>
                <w:rFonts w:ascii="Times New Roman" w:hAnsi="Times New Roman" w:cs="Times New Roman"/>
                <w:sz w:val="22"/>
              </w:rPr>
            </w:pPr>
            <w:r w:rsidRPr="00F84016">
              <w:rPr>
                <w:rFonts w:ascii="Times New Roman" w:hAnsi="Times New Roman" w:cs="Times New Roman"/>
                <w:sz w:val="22"/>
              </w:rPr>
              <w:t>(3)</w:t>
            </w:r>
          </w:p>
        </w:tc>
        <w:tc>
          <w:tcPr>
            <w:tcW w:w="180" w:type="dxa"/>
            <w:shd w:val="clear" w:color="auto" w:fill="auto"/>
          </w:tcPr>
          <w:p w14:paraId="090EE541" w14:textId="77777777" w:rsidR="006E45D1" w:rsidRPr="00F84016" w:rsidRDefault="006E45D1" w:rsidP="006E45D1">
            <w:pPr>
              <w:pStyle w:val="NoSpacing"/>
              <w:jc w:val="right"/>
              <w:rPr>
                <w:rFonts w:ascii="Times New Roman" w:hAnsi="Times New Roman" w:cs="Times New Roman"/>
                <w:sz w:val="22"/>
              </w:rPr>
            </w:pPr>
          </w:p>
        </w:tc>
        <w:tc>
          <w:tcPr>
            <w:tcW w:w="1260" w:type="dxa"/>
            <w:shd w:val="clear" w:color="auto" w:fill="auto"/>
          </w:tcPr>
          <w:p w14:paraId="1B7D97C0" w14:textId="044EC3CB" w:rsidR="006E45D1" w:rsidRPr="00F84016" w:rsidRDefault="006E45D1" w:rsidP="00E77B2F">
            <w:pPr>
              <w:pStyle w:val="NoSpacing"/>
              <w:tabs>
                <w:tab w:val="clear" w:pos="907"/>
                <w:tab w:val="left" w:pos="815"/>
              </w:tabs>
              <w:ind w:right="100"/>
              <w:jc w:val="right"/>
              <w:rPr>
                <w:rFonts w:ascii="Times New Roman" w:hAnsi="Times New Roman" w:cs="Times New Roman"/>
                <w:sz w:val="22"/>
              </w:rPr>
            </w:pPr>
            <w:r w:rsidRPr="00F84016">
              <w:rPr>
                <w:rFonts w:ascii="Times New Roman" w:hAnsi="Times New Roman" w:cs="Times New Roman"/>
                <w:sz w:val="22"/>
              </w:rPr>
              <w:t>3</w:t>
            </w:r>
          </w:p>
        </w:tc>
      </w:tr>
      <w:tr w:rsidR="006E45D1" w:rsidRPr="00F84016" w14:paraId="2E0E3654" w14:textId="77777777" w:rsidTr="006E45D1">
        <w:tc>
          <w:tcPr>
            <w:tcW w:w="2430" w:type="dxa"/>
            <w:shd w:val="clear" w:color="auto" w:fill="auto"/>
          </w:tcPr>
          <w:p w14:paraId="1C57B706" w14:textId="77777777" w:rsidR="006E45D1" w:rsidRPr="00F84016" w:rsidRDefault="006E45D1" w:rsidP="006E45D1">
            <w:pPr>
              <w:pStyle w:val="NoSpacing"/>
              <w:rPr>
                <w:rFonts w:ascii="Times New Roman" w:hAnsi="Times New Roman" w:cs="Times New Roman"/>
                <w:sz w:val="22"/>
              </w:rPr>
            </w:pPr>
            <w:r w:rsidRPr="00F84016">
              <w:rPr>
                <w:rFonts w:ascii="Times New Roman" w:hAnsi="Times New Roman" w:cs="Times New Roman"/>
                <w:sz w:val="22"/>
              </w:rPr>
              <w:t>LKR</w:t>
            </w:r>
          </w:p>
        </w:tc>
        <w:tc>
          <w:tcPr>
            <w:tcW w:w="1080" w:type="dxa"/>
            <w:shd w:val="clear" w:color="auto" w:fill="auto"/>
          </w:tcPr>
          <w:p w14:paraId="6C152211" w14:textId="6FEF65CD" w:rsidR="006E45D1" w:rsidRPr="00F84016" w:rsidRDefault="005B384F" w:rsidP="006E45D1">
            <w:pPr>
              <w:pStyle w:val="NoSpacing"/>
              <w:jc w:val="right"/>
              <w:rPr>
                <w:rFonts w:ascii="Times New Roman" w:hAnsi="Times New Roman" w:cs="Times New Roman"/>
                <w:sz w:val="22"/>
                <w:cs/>
              </w:rPr>
            </w:pPr>
            <w:r w:rsidRPr="00F84016">
              <w:rPr>
                <w:rFonts w:ascii="Times New Roman" w:hAnsi="Times New Roman" w:cs="Times New Roman"/>
                <w:sz w:val="22"/>
              </w:rPr>
              <w:t>10</w:t>
            </w:r>
          </w:p>
        </w:tc>
        <w:tc>
          <w:tcPr>
            <w:tcW w:w="1440" w:type="dxa"/>
            <w:shd w:val="clear" w:color="auto" w:fill="auto"/>
          </w:tcPr>
          <w:p w14:paraId="01C8CB8F" w14:textId="75B88003" w:rsidR="006E45D1" w:rsidRPr="00F84016" w:rsidRDefault="00BA1E7C" w:rsidP="006A38E5">
            <w:pPr>
              <w:pStyle w:val="NoSpacing"/>
              <w:tabs>
                <w:tab w:val="clear" w:pos="907"/>
                <w:tab w:val="left" w:pos="815"/>
              </w:tabs>
              <w:ind w:right="177"/>
              <w:jc w:val="right"/>
              <w:rPr>
                <w:rFonts w:ascii="Times New Roman" w:hAnsi="Times New Roman" w:cs="Times New Roman"/>
                <w:sz w:val="22"/>
              </w:rPr>
            </w:pPr>
            <w:r w:rsidRPr="00F84016">
              <w:rPr>
                <w:rFonts w:ascii="Times New Roman" w:hAnsi="Times New Roman" w:cs="Times New Roman"/>
                <w:sz w:val="22"/>
              </w:rPr>
              <w:t>3</w:t>
            </w:r>
          </w:p>
        </w:tc>
        <w:tc>
          <w:tcPr>
            <w:tcW w:w="180" w:type="dxa"/>
            <w:shd w:val="clear" w:color="auto" w:fill="auto"/>
          </w:tcPr>
          <w:p w14:paraId="0F35D749" w14:textId="77777777" w:rsidR="006E45D1" w:rsidRPr="00F84016" w:rsidRDefault="006E45D1" w:rsidP="006E45D1">
            <w:pPr>
              <w:pStyle w:val="NoSpacing"/>
              <w:jc w:val="right"/>
              <w:rPr>
                <w:rFonts w:ascii="Times New Roman" w:hAnsi="Times New Roman" w:cs="Times New Roman"/>
                <w:sz w:val="22"/>
              </w:rPr>
            </w:pPr>
          </w:p>
        </w:tc>
        <w:tc>
          <w:tcPr>
            <w:tcW w:w="1170" w:type="dxa"/>
            <w:shd w:val="clear" w:color="auto" w:fill="auto"/>
          </w:tcPr>
          <w:p w14:paraId="1F90D70D" w14:textId="5A2A7C11" w:rsidR="006E45D1" w:rsidRPr="00F84016" w:rsidRDefault="006E45D1" w:rsidP="006A38E5">
            <w:pPr>
              <w:pStyle w:val="NoSpacing"/>
              <w:tabs>
                <w:tab w:val="clear" w:pos="680"/>
              </w:tabs>
              <w:ind w:right="42"/>
              <w:jc w:val="right"/>
              <w:rPr>
                <w:rFonts w:ascii="Times New Roman" w:hAnsi="Times New Roman" w:cs="Times New Roman"/>
                <w:sz w:val="22"/>
              </w:rPr>
            </w:pPr>
            <w:r w:rsidRPr="00F84016">
              <w:rPr>
                <w:rFonts w:ascii="Times New Roman" w:hAnsi="Times New Roman" w:cs="Times New Roman"/>
                <w:sz w:val="22"/>
              </w:rPr>
              <w:t>(</w:t>
            </w:r>
            <w:r w:rsidR="00BA1E7C" w:rsidRPr="00F84016">
              <w:rPr>
                <w:rFonts w:ascii="Times New Roman" w:hAnsi="Times New Roman" w:cs="Times New Roman"/>
                <w:sz w:val="22"/>
              </w:rPr>
              <w:t>3</w:t>
            </w:r>
            <w:r w:rsidRPr="00F84016">
              <w:rPr>
                <w:rFonts w:ascii="Times New Roman" w:hAnsi="Times New Roman" w:cs="Times New Roman"/>
                <w:sz w:val="22"/>
              </w:rPr>
              <w:t>)</w:t>
            </w:r>
          </w:p>
        </w:tc>
        <w:tc>
          <w:tcPr>
            <w:tcW w:w="180" w:type="dxa"/>
            <w:shd w:val="clear" w:color="auto" w:fill="auto"/>
          </w:tcPr>
          <w:p w14:paraId="1296DBCD" w14:textId="77777777" w:rsidR="006E45D1" w:rsidRPr="00F84016" w:rsidRDefault="006E45D1" w:rsidP="006E45D1">
            <w:pPr>
              <w:pStyle w:val="NoSpacing"/>
              <w:jc w:val="right"/>
              <w:rPr>
                <w:rFonts w:ascii="Times New Roman" w:hAnsi="Times New Roman" w:cs="Times New Roman"/>
                <w:sz w:val="22"/>
              </w:rPr>
            </w:pPr>
          </w:p>
        </w:tc>
        <w:tc>
          <w:tcPr>
            <w:tcW w:w="1440" w:type="dxa"/>
            <w:shd w:val="clear" w:color="auto" w:fill="auto"/>
          </w:tcPr>
          <w:p w14:paraId="407B054A" w14:textId="77777777" w:rsidR="006E45D1" w:rsidRPr="00F84016" w:rsidRDefault="006E45D1" w:rsidP="00E77B2F">
            <w:pPr>
              <w:pStyle w:val="NoSpacing"/>
              <w:tabs>
                <w:tab w:val="clear" w:pos="907"/>
                <w:tab w:val="left" w:pos="730"/>
              </w:tabs>
              <w:ind w:right="366"/>
              <w:jc w:val="right"/>
              <w:rPr>
                <w:rFonts w:ascii="Times New Roman" w:hAnsi="Times New Roman" w:cs="Times New Roman"/>
                <w:sz w:val="22"/>
              </w:rPr>
            </w:pPr>
            <w:r w:rsidRPr="00F84016">
              <w:rPr>
                <w:rFonts w:ascii="Times New Roman" w:hAnsi="Times New Roman" w:cs="Times New Roman"/>
                <w:sz w:val="22"/>
              </w:rPr>
              <w:t>-</w:t>
            </w:r>
          </w:p>
        </w:tc>
        <w:tc>
          <w:tcPr>
            <w:tcW w:w="180" w:type="dxa"/>
            <w:shd w:val="clear" w:color="auto" w:fill="auto"/>
          </w:tcPr>
          <w:p w14:paraId="4A86BC1A" w14:textId="77777777" w:rsidR="006E45D1" w:rsidRPr="00F84016" w:rsidRDefault="006E45D1" w:rsidP="006E45D1">
            <w:pPr>
              <w:pStyle w:val="NoSpacing"/>
              <w:jc w:val="right"/>
              <w:rPr>
                <w:rFonts w:ascii="Times New Roman" w:hAnsi="Times New Roman" w:cs="Times New Roman"/>
                <w:sz w:val="22"/>
              </w:rPr>
            </w:pPr>
          </w:p>
        </w:tc>
        <w:tc>
          <w:tcPr>
            <w:tcW w:w="1260" w:type="dxa"/>
            <w:shd w:val="clear" w:color="auto" w:fill="auto"/>
          </w:tcPr>
          <w:p w14:paraId="2DEB1194" w14:textId="77777777" w:rsidR="006E45D1" w:rsidRPr="00F84016" w:rsidRDefault="006E45D1" w:rsidP="00E77B2F">
            <w:pPr>
              <w:pStyle w:val="NoSpacing"/>
              <w:tabs>
                <w:tab w:val="clear" w:pos="454"/>
                <w:tab w:val="clear" w:pos="680"/>
                <w:tab w:val="clear" w:pos="907"/>
                <w:tab w:val="left" w:pos="373"/>
                <w:tab w:val="left" w:pos="463"/>
              </w:tabs>
              <w:ind w:right="353"/>
              <w:jc w:val="right"/>
              <w:rPr>
                <w:rFonts w:ascii="Times New Roman" w:hAnsi="Times New Roman" w:cs="Times New Roman"/>
                <w:sz w:val="22"/>
              </w:rPr>
            </w:pPr>
            <w:r w:rsidRPr="00F84016">
              <w:rPr>
                <w:rFonts w:ascii="Times New Roman" w:hAnsi="Times New Roman" w:cs="Times New Roman"/>
                <w:sz w:val="22"/>
              </w:rPr>
              <w:t>-</w:t>
            </w:r>
          </w:p>
        </w:tc>
      </w:tr>
    </w:tbl>
    <w:p w14:paraId="19ECB26D" w14:textId="77777777" w:rsidR="006E45D1" w:rsidRPr="00F84016" w:rsidRDefault="006E45D1" w:rsidP="00AA2C36">
      <w:pPr>
        <w:spacing w:line="240" w:lineRule="atLeast"/>
        <w:ind w:left="540"/>
        <w:jc w:val="thaiDistribute"/>
        <w:rPr>
          <w:b/>
          <w:bCs/>
          <w:i/>
          <w:iCs/>
          <w:szCs w:val="22"/>
        </w:rPr>
      </w:pPr>
    </w:p>
    <w:p w14:paraId="51CDC8A1" w14:textId="77777777" w:rsidR="00AA2C36" w:rsidRPr="00F84016" w:rsidRDefault="00AA2C36" w:rsidP="00AA2C36">
      <w:pPr>
        <w:spacing w:line="240" w:lineRule="atLeast"/>
        <w:ind w:left="540"/>
        <w:jc w:val="thaiDistribute"/>
        <w:rPr>
          <w:b/>
          <w:bCs/>
          <w:szCs w:val="22"/>
        </w:rPr>
      </w:pPr>
      <w:r w:rsidRPr="00F84016">
        <w:rPr>
          <w:b/>
          <w:bCs/>
          <w:i/>
          <w:iCs/>
          <w:szCs w:val="22"/>
        </w:rPr>
        <w:t>Credit risk</w:t>
      </w:r>
      <w:r w:rsidRPr="00F84016">
        <w:rPr>
          <w:b/>
          <w:bCs/>
          <w:szCs w:val="22"/>
        </w:rPr>
        <w:t xml:space="preserve"> </w:t>
      </w:r>
    </w:p>
    <w:p w14:paraId="5E969A89" w14:textId="77777777" w:rsidR="00AA2C36" w:rsidRPr="00F84016" w:rsidRDefault="00AA2C36" w:rsidP="00AA2C36">
      <w:pPr>
        <w:spacing w:line="240" w:lineRule="atLeast"/>
        <w:ind w:left="540"/>
        <w:jc w:val="thaiDistribute"/>
        <w:rPr>
          <w:szCs w:val="22"/>
        </w:rPr>
      </w:pPr>
    </w:p>
    <w:p w14:paraId="52B366A4" w14:textId="4B7BEAC9" w:rsidR="00AA2C36" w:rsidRPr="00F84016" w:rsidRDefault="00AA2C36" w:rsidP="00AA2C36">
      <w:pPr>
        <w:ind w:left="540"/>
        <w:jc w:val="thaiDistribute"/>
        <w:rPr>
          <w:szCs w:val="22"/>
        </w:rPr>
      </w:pPr>
      <w:r w:rsidRPr="00F84016">
        <w:rPr>
          <w:szCs w:val="22"/>
        </w:rPr>
        <w:t xml:space="preserve">The </w:t>
      </w:r>
      <w:r w:rsidR="006E45D1" w:rsidRPr="00F84016">
        <w:rPr>
          <w:szCs w:val="22"/>
        </w:rPr>
        <w:t>Group</w:t>
      </w:r>
      <w:r w:rsidRPr="00F84016">
        <w:rPr>
          <w:szCs w:val="22"/>
        </w:rPr>
        <w:t xml:space="preserve"> is exposed to credit risk primarily with respect to hire purchase receivables, loan receivables and corporate loans receivables. The Company manages the risk by adopting appropriate credit control policies and procedures and therefore does not expect to incur material financial losses. In addition, the Group do not have high concentration of credit risk since it has a large customer base. The maximum exposure to credit risk is limited to the carrying amounts of hire purchase, loan receivables and </w:t>
      </w:r>
      <w:r w:rsidR="00466145" w:rsidRPr="00F84016">
        <w:rPr>
          <w:szCs w:val="22"/>
        </w:rPr>
        <w:t>corporate</w:t>
      </w:r>
      <w:r w:rsidRPr="00F84016">
        <w:rPr>
          <w:szCs w:val="22"/>
        </w:rPr>
        <w:t xml:space="preserve"> loans receivables as stated in the statement of financial position.</w:t>
      </w:r>
    </w:p>
    <w:p w14:paraId="4775787F" w14:textId="77777777" w:rsidR="00AA2C36" w:rsidRPr="00F84016" w:rsidRDefault="00AA2C36" w:rsidP="00AA2C36">
      <w:pPr>
        <w:spacing w:line="240" w:lineRule="atLeast"/>
        <w:ind w:left="540"/>
        <w:jc w:val="thaiDistribute"/>
        <w:rPr>
          <w:i/>
          <w:iCs/>
          <w:szCs w:val="22"/>
        </w:rPr>
      </w:pPr>
    </w:p>
    <w:p w14:paraId="00A95853" w14:textId="77777777" w:rsidR="00676A89" w:rsidRPr="00F84016" w:rsidRDefault="00676A89">
      <w:pPr>
        <w:spacing w:line="240" w:lineRule="auto"/>
        <w:rPr>
          <w:b/>
          <w:bCs/>
          <w:i/>
          <w:iCs/>
          <w:szCs w:val="22"/>
        </w:rPr>
      </w:pPr>
      <w:r w:rsidRPr="00F84016">
        <w:rPr>
          <w:b/>
          <w:bCs/>
          <w:i/>
          <w:iCs/>
          <w:szCs w:val="22"/>
        </w:rPr>
        <w:br w:type="page"/>
      </w:r>
    </w:p>
    <w:p w14:paraId="0642CC6C" w14:textId="77777777" w:rsidR="00676A89" w:rsidRPr="00F84016" w:rsidRDefault="00676A89"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4" w:firstLine="86"/>
        <w:jc w:val="both"/>
        <w:rPr>
          <w:rFonts w:eastAsia="DengXian"/>
          <w:b/>
          <w:bCs/>
          <w:i/>
          <w:iCs/>
          <w:szCs w:val="22"/>
        </w:rPr>
      </w:pPr>
      <w:bookmarkStart w:id="103" w:name="_Hlk107488297"/>
      <w:r w:rsidRPr="00F84016">
        <w:rPr>
          <w:rFonts w:eastAsia="DengXian"/>
          <w:b/>
          <w:bCs/>
          <w:i/>
          <w:iCs/>
          <w:szCs w:val="22"/>
        </w:rPr>
        <w:t>Credit quality analysis</w:t>
      </w:r>
    </w:p>
    <w:p w14:paraId="4BA8F81E" w14:textId="77777777" w:rsidR="00676A89" w:rsidRPr="00F84016" w:rsidRDefault="00676A89"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Cs w:val="22"/>
          <w:cs/>
          <w:lang w:bidi="th-TH"/>
        </w:rPr>
      </w:pPr>
    </w:p>
    <w:p w14:paraId="31268165" w14:textId="6E1F00E3" w:rsidR="00676A89" w:rsidRPr="00F84016" w:rsidRDefault="00676A89"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Cs w:val="22"/>
          <w:lang w:bidi="th-TH"/>
        </w:rPr>
      </w:pPr>
      <w:r w:rsidRPr="00F84016">
        <w:rPr>
          <w:rFonts w:eastAsia="DengXian"/>
          <w:color w:val="000000"/>
          <w:szCs w:val="22"/>
        </w:rPr>
        <w:t xml:space="preserve">The following tables set out information about the credit quality as at 31 December 2020 of hire purchase receivables </w:t>
      </w:r>
      <w:r w:rsidR="0099427D" w:rsidRPr="00F84016">
        <w:rPr>
          <w:rFonts w:eastAsia="DengXian"/>
          <w:color w:val="000000"/>
          <w:szCs w:val="22"/>
        </w:rPr>
        <w:t>loan receivable</w:t>
      </w:r>
      <w:r w:rsidR="00A573D7" w:rsidRPr="00F84016">
        <w:rPr>
          <w:rFonts w:eastAsia="DengXian"/>
          <w:color w:val="000000"/>
          <w:szCs w:val="22"/>
        </w:rPr>
        <w:t>s</w:t>
      </w:r>
      <w:r w:rsidR="00A573D7" w:rsidRPr="00F84016">
        <w:rPr>
          <w:rFonts w:eastAsia="DengXian" w:cstheme="minorBidi" w:hint="cs"/>
          <w:color w:val="000000"/>
          <w:szCs w:val="28"/>
          <w:cs/>
          <w:lang w:bidi="th-TH"/>
        </w:rPr>
        <w:t xml:space="preserve"> </w:t>
      </w:r>
      <w:r w:rsidR="00A573D7" w:rsidRPr="00F84016">
        <w:rPr>
          <w:rFonts w:eastAsia="DengXian" w:cstheme="minorBidi"/>
          <w:color w:val="000000"/>
          <w:szCs w:val="28"/>
          <w:lang w:val="en-US" w:bidi="th-TH"/>
        </w:rPr>
        <w:t>and microfinance receivables</w:t>
      </w:r>
      <w:r w:rsidR="0099427D" w:rsidRPr="00F84016">
        <w:rPr>
          <w:rFonts w:eastAsia="DengXian"/>
          <w:color w:val="000000"/>
          <w:szCs w:val="22"/>
        </w:rPr>
        <w:t xml:space="preserve"> </w:t>
      </w:r>
      <w:r w:rsidRPr="00F84016">
        <w:rPr>
          <w:rFonts w:eastAsia="DengXian"/>
          <w:color w:val="000000"/>
          <w:szCs w:val="22"/>
        </w:rPr>
        <w:t>without taking into account collateral or other credit enhancement</w:t>
      </w:r>
      <w:r w:rsidRPr="00F84016">
        <w:rPr>
          <w:rFonts w:eastAsia="DengXian"/>
          <w:color w:val="000000"/>
          <w:szCs w:val="22"/>
          <w:cs/>
          <w:lang w:bidi="th-TH"/>
        </w:rPr>
        <w:t xml:space="preserve">. </w:t>
      </w:r>
    </w:p>
    <w:bookmarkEnd w:id="103"/>
    <w:p w14:paraId="01D93282" w14:textId="77777777" w:rsidR="00676A89" w:rsidRPr="00F84016" w:rsidRDefault="00676A89"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Cs w:val="22"/>
        </w:rPr>
      </w:pPr>
    </w:p>
    <w:tbl>
      <w:tblPr>
        <w:tblW w:w="9690" w:type="dxa"/>
        <w:tblInd w:w="450" w:type="dxa"/>
        <w:tblLayout w:type="fixed"/>
        <w:tblLook w:val="04A0" w:firstRow="1" w:lastRow="0" w:firstColumn="1" w:lastColumn="0" w:noHBand="0" w:noVBand="1"/>
      </w:tblPr>
      <w:tblGrid>
        <w:gridCol w:w="3329"/>
        <w:gridCol w:w="270"/>
        <w:gridCol w:w="1350"/>
        <w:gridCol w:w="270"/>
        <w:gridCol w:w="1350"/>
        <w:gridCol w:w="270"/>
        <w:gridCol w:w="1440"/>
        <w:gridCol w:w="270"/>
        <w:gridCol w:w="1135"/>
        <w:gridCol w:w="6"/>
      </w:tblGrid>
      <w:tr w:rsidR="00676A89" w:rsidRPr="00F84016" w14:paraId="6BB3BA6D" w14:textId="77777777" w:rsidTr="00676A89">
        <w:trPr>
          <w:gridAfter w:val="1"/>
          <w:wAfter w:w="6" w:type="dxa"/>
          <w:trHeight w:val="182"/>
          <w:tblHeader/>
        </w:trPr>
        <w:tc>
          <w:tcPr>
            <w:tcW w:w="3329" w:type="dxa"/>
            <w:vAlign w:val="bottom"/>
          </w:tcPr>
          <w:p w14:paraId="2D3ED350" w14:textId="77777777" w:rsidR="00676A89" w:rsidRPr="00F84016" w:rsidRDefault="00676A89" w:rsidP="00180B92">
            <w:pPr>
              <w:tabs>
                <w:tab w:val="decimal" w:pos="740"/>
              </w:tabs>
              <w:spacing w:line="240" w:lineRule="atLeast"/>
              <w:ind w:left="-18" w:right="-55"/>
              <w:jc w:val="center"/>
              <w:rPr>
                <w:rFonts w:eastAsia="DengXian"/>
                <w:b/>
                <w:bCs/>
                <w:szCs w:val="22"/>
              </w:rPr>
            </w:pPr>
          </w:p>
        </w:tc>
        <w:tc>
          <w:tcPr>
            <w:tcW w:w="270" w:type="dxa"/>
            <w:vAlign w:val="bottom"/>
          </w:tcPr>
          <w:p w14:paraId="5E3D72D0" w14:textId="77777777" w:rsidR="00676A89" w:rsidRPr="00F84016" w:rsidRDefault="00676A89" w:rsidP="00180B92">
            <w:pPr>
              <w:tabs>
                <w:tab w:val="left" w:pos="540"/>
                <w:tab w:val="decimal" w:pos="740"/>
              </w:tabs>
              <w:spacing w:line="240" w:lineRule="atLeast"/>
              <w:ind w:left="-18" w:right="-55"/>
              <w:jc w:val="center"/>
              <w:rPr>
                <w:rFonts w:eastAsia="DengXian"/>
                <w:b/>
                <w:bCs/>
                <w:szCs w:val="22"/>
              </w:rPr>
            </w:pPr>
          </w:p>
        </w:tc>
        <w:tc>
          <w:tcPr>
            <w:tcW w:w="6085" w:type="dxa"/>
            <w:gridSpan w:val="7"/>
            <w:hideMark/>
          </w:tcPr>
          <w:p w14:paraId="766A6BBA" w14:textId="209C363F" w:rsidR="00676A89" w:rsidRPr="00F84016" w:rsidRDefault="00676A89" w:rsidP="00180B92">
            <w:pPr>
              <w:tabs>
                <w:tab w:val="decimal" w:pos="740"/>
              </w:tabs>
              <w:spacing w:line="240" w:lineRule="atLeast"/>
              <w:ind w:left="-18" w:right="-55"/>
              <w:jc w:val="center"/>
              <w:rPr>
                <w:rFonts w:eastAsia="DengXian"/>
                <w:b/>
                <w:bCs/>
                <w:szCs w:val="22"/>
                <w:rtl/>
              </w:rPr>
            </w:pPr>
            <w:r w:rsidRPr="00F84016">
              <w:rPr>
                <w:rFonts w:eastAsia="DengXian"/>
                <w:b/>
                <w:bCs/>
                <w:szCs w:val="22"/>
              </w:rPr>
              <w:t>Consolidated financial statements</w:t>
            </w:r>
          </w:p>
        </w:tc>
      </w:tr>
      <w:tr w:rsidR="00676A89" w:rsidRPr="00F84016" w14:paraId="1CB6A70A" w14:textId="77777777" w:rsidTr="00676A89">
        <w:trPr>
          <w:gridAfter w:val="1"/>
          <w:wAfter w:w="6" w:type="dxa"/>
          <w:tblHeader/>
        </w:trPr>
        <w:tc>
          <w:tcPr>
            <w:tcW w:w="3329" w:type="dxa"/>
            <w:vAlign w:val="bottom"/>
          </w:tcPr>
          <w:p w14:paraId="6903CB2D" w14:textId="77777777" w:rsidR="00676A89" w:rsidRPr="00F84016" w:rsidRDefault="00676A89" w:rsidP="00180B92">
            <w:pPr>
              <w:spacing w:line="240" w:lineRule="atLeast"/>
              <w:ind w:right="-52"/>
              <w:jc w:val="center"/>
              <w:rPr>
                <w:rFonts w:eastAsia="DengXian"/>
                <w:szCs w:val="22"/>
              </w:rPr>
            </w:pPr>
          </w:p>
        </w:tc>
        <w:tc>
          <w:tcPr>
            <w:tcW w:w="270" w:type="dxa"/>
            <w:vMerge w:val="restart"/>
            <w:vAlign w:val="bottom"/>
          </w:tcPr>
          <w:p w14:paraId="5196669F" w14:textId="77777777" w:rsidR="00676A89" w:rsidRPr="00F84016" w:rsidRDefault="00676A89" w:rsidP="00180B9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Cs w:val="22"/>
              </w:rPr>
            </w:pPr>
          </w:p>
        </w:tc>
        <w:tc>
          <w:tcPr>
            <w:tcW w:w="6085" w:type="dxa"/>
            <w:gridSpan w:val="7"/>
            <w:hideMark/>
          </w:tcPr>
          <w:p w14:paraId="11EBC379" w14:textId="77777777" w:rsidR="00676A89" w:rsidRPr="00F84016" w:rsidRDefault="00676A89" w:rsidP="00180B92">
            <w:pPr>
              <w:tabs>
                <w:tab w:val="left" w:pos="540"/>
              </w:tabs>
              <w:spacing w:line="240" w:lineRule="atLeast"/>
              <w:ind w:left="-103" w:right="-100"/>
              <w:jc w:val="center"/>
              <w:rPr>
                <w:rFonts w:eastAsia="DengXian"/>
                <w:szCs w:val="22"/>
                <w:rtl/>
              </w:rPr>
            </w:pPr>
            <w:r w:rsidRPr="00F84016">
              <w:rPr>
                <w:rFonts w:eastAsia="DengXian"/>
                <w:szCs w:val="22"/>
              </w:rPr>
              <w:t>2020</w:t>
            </w:r>
          </w:p>
        </w:tc>
      </w:tr>
      <w:tr w:rsidR="00676A89" w:rsidRPr="00F84016" w14:paraId="03951F23" w14:textId="77777777" w:rsidTr="00676A89">
        <w:trPr>
          <w:trHeight w:val="70"/>
          <w:tblHeader/>
        </w:trPr>
        <w:tc>
          <w:tcPr>
            <w:tcW w:w="3329" w:type="dxa"/>
            <w:vAlign w:val="bottom"/>
          </w:tcPr>
          <w:p w14:paraId="2632F94F" w14:textId="77777777" w:rsidR="00676A89" w:rsidRPr="00F84016" w:rsidRDefault="00676A89" w:rsidP="00180B92">
            <w:pPr>
              <w:spacing w:line="240" w:lineRule="atLeast"/>
              <w:ind w:right="-52"/>
              <w:rPr>
                <w:rFonts w:eastAsia="DengXian"/>
                <w:szCs w:val="22"/>
              </w:rPr>
            </w:pPr>
          </w:p>
        </w:tc>
        <w:tc>
          <w:tcPr>
            <w:tcW w:w="270" w:type="dxa"/>
            <w:vMerge/>
            <w:vAlign w:val="center"/>
            <w:hideMark/>
          </w:tcPr>
          <w:p w14:paraId="0C931AE7" w14:textId="77777777" w:rsidR="00676A89" w:rsidRPr="00F84016" w:rsidRDefault="00676A89" w:rsidP="00180B92">
            <w:pPr>
              <w:spacing w:line="240" w:lineRule="atLeast"/>
              <w:rPr>
                <w:rFonts w:eastAsia="DengXian"/>
                <w:szCs w:val="22"/>
              </w:rPr>
            </w:pPr>
          </w:p>
        </w:tc>
        <w:tc>
          <w:tcPr>
            <w:tcW w:w="1350" w:type="dxa"/>
            <w:vAlign w:val="bottom"/>
            <w:hideMark/>
          </w:tcPr>
          <w:p w14:paraId="027BC32C" w14:textId="77777777" w:rsidR="00676A89" w:rsidRPr="00F84016" w:rsidRDefault="00676A89" w:rsidP="00180B92">
            <w:pPr>
              <w:spacing w:line="240" w:lineRule="atLeast"/>
              <w:ind w:left="-111"/>
              <w:jc w:val="center"/>
              <w:rPr>
                <w:rFonts w:eastAsia="DengXian"/>
                <w:color w:val="000000"/>
                <w:szCs w:val="22"/>
              </w:rPr>
            </w:pPr>
            <w:r w:rsidRPr="00F84016">
              <w:rPr>
                <w:rFonts w:eastAsia="DengXian"/>
                <w:color w:val="000000"/>
                <w:szCs w:val="22"/>
              </w:rPr>
              <w:t>Financial assets that are not significant increase in credit risk</w:t>
            </w:r>
          </w:p>
        </w:tc>
        <w:tc>
          <w:tcPr>
            <w:tcW w:w="270" w:type="dxa"/>
          </w:tcPr>
          <w:p w14:paraId="60FB2BC0" w14:textId="77777777" w:rsidR="00676A89" w:rsidRPr="00F84016" w:rsidRDefault="00676A89" w:rsidP="00180B92">
            <w:pPr>
              <w:tabs>
                <w:tab w:val="left" w:pos="540"/>
              </w:tabs>
              <w:spacing w:line="240" w:lineRule="atLeast"/>
              <w:ind w:left="-122" w:right="-145"/>
              <w:jc w:val="center"/>
              <w:rPr>
                <w:rFonts w:eastAsia="DengXian"/>
                <w:b/>
                <w:bCs/>
                <w:szCs w:val="22"/>
              </w:rPr>
            </w:pPr>
          </w:p>
        </w:tc>
        <w:tc>
          <w:tcPr>
            <w:tcW w:w="1350" w:type="dxa"/>
            <w:vAlign w:val="bottom"/>
            <w:hideMark/>
          </w:tcPr>
          <w:p w14:paraId="1ECA4A82" w14:textId="77777777" w:rsidR="00676A89" w:rsidRPr="00F84016" w:rsidRDefault="00676A89" w:rsidP="00180B92">
            <w:pPr>
              <w:spacing w:line="240" w:lineRule="atLeast"/>
              <w:jc w:val="center"/>
              <w:rPr>
                <w:rFonts w:eastAsia="DengXian"/>
                <w:color w:val="000000"/>
                <w:szCs w:val="22"/>
                <w:rtl/>
              </w:rPr>
            </w:pPr>
            <w:r w:rsidRPr="00F84016">
              <w:rPr>
                <w:rFonts w:eastAsia="DengXian"/>
                <w:color w:val="000000"/>
                <w:szCs w:val="22"/>
              </w:rPr>
              <w:t>Financial assets that are significant increase in credit risk</w:t>
            </w:r>
          </w:p>
        </w:tc>
        <w:tc>
          <w:tcPr>
            <w:tcW w:w="270" w:type="dxa"/>
          </w:tcPr>
          <w:p w14:paraId="51991AF7" w14:textId="77777777" w:rsidR="00676A89" w:rsidRPr="00F84016" w:rsidRDefault="00676A89" w:rsidP="00180B92">
            <w:pPr>
              <w:spacing w:line="240" w:lineRule="atLeast"/>
              <w:ind w:left="-103" w:right="-100"/>
              <w:jc w:val="center"/>
              <w:rPr>
                <w:rFonts w:eastAsia="DengXian"/>
                <w:b/>
                <w:bCs/>
                <w:szCs w:val="22"/>
                <w:rtl/>
              </w:rPr>
            </w:pPr>
          </w:p>
        </w:tc>
        <w:tc>
          <w:tcPr>
            <w:tcW w:w="1440" w:type="dxa"/>
          </w:tcPr>
          <w:p w14:paraId="79AC6957" w14:textId="77777777" w:rsidR="00676A89" w:rsidRPr="00F84016" w:rsidRDefault="00676A89" w:rsidP="00180B92">
            <w:pPr>
              <w:spacing w:line="240" w:lineRule="atLeast"/>
              <w:jc w:val="center"/>
              <w:rPr>
                <w:rFonts w:eastAsia="DengXian"/>
                <w:color w:val="000000"/>
                <w:szCs w:val="22"/>
              </w:rPr>
            </w:pPr>
          </w:p>
          <w:p w14:paraId="66523939" w14:textId="77777777" w:rsidR="00676A89" w:rsidRPr="00F84016" w:rsidRDefault="00676A89" w:rsidP="00180B92">
            <w:pPr>
              <w:spacing w:line="240" w:lineRule="atLeast"/>
              <w:jc w:val="center"/>
              <w:rPr>
                <w:rFonts w:eastAsia="DengXian"/>
                <w:color w:val="000000"/>
                <w:szCs w:val="22"/>
              </w:rPr>
            </w:pPr>
          </w:p>
          <w:p w14:paraId="7B6A1B0B" w14:textId="77777777" w:rsidR="00676A89" w:rsidRPr="00F84016" w:rsidRDefault="00676A89" w:rsidP="00180B92">
            <w:pPr>
              <w:spacing w:line="240" w:lineRule="atLeast"/>
              <w:jc w:val="center"/>
              <w:rPr>
                <w:rFonts w:eastAsia="DengXian"/>
                <w:color w:val="000000"/>
                <w:szCs w:val="22"/>
              </w:rPr>
            </w:pPr>
            <w:r w:rsidRPr="00F84016">
              <w:rPr>
                <w:rFonts w:eastAsia="DengXian"/>
                <w:color w:val="000000"/>
                <w:szCs w:val="22"/>
              </w:rPr>
              <w:t>Financial assets that are credit impaired</w:t>
            </w:r>
          </w:p>
        </w:tc>
        <w:tc>
          <w:tcPr>
            <w:tcW w:w="270" w:type="dxa"/>
          </w:tcPr>
          <w:p w14:paraId="309C5EF2" w14:textId="77777777" w:rsidR="00676A89" w:rsidRPr="00F84016" w:rsidRDefault="00676A89" w:rsidP="00180B92">
            <w:pPr>
              <w:tabs>
                <w:tab w:val="left" w:pos="540"/>
              </w:tabs>
              <w:spacing w:line="240" w:lineRule="atLeast"/>
              <w:ind w:left="-103" w:right="-100"/>
              <w:jc w:val="center"/>
              <w:rPr>
                <w:rFonts w:eastAsia="DengXian"/>
                <w:szCs w:val="22"/>
                <w:rtl/>
              </w:rPr>
            </w:pPr>
          </w:p>
        </w:tc>
        <w:tc>
          <w:tcPr>
            <w:tcW w:w="1141" w:type="dxa"/>
            <w:gridSpan w:val="2"/>
            <w:vAlign w:val="bottom"/>
            <w:hideMark/>
          </w:tcPr>
          <w:p w14:paraId="79F33DC1" w14:textId="77777777" w:rsidR="00676A89" w:rsidRPr="00F84016" w:rsidRDefault="00676A89" w:rsidP="00180B92">
            <w:pPr>
              <w:tabs>
                <w:tab w:val="left" w:pos="540"/>
              </w:tabs>
              <w:spacing w:line="240" w:lineRule="atLeast"/>
              <w:ind w:right="-100"/>
              <w:jc w:val="center"/>
              <w:rPr>
                <w:rFonts w:eastAsia="DengXian"/>
                <w:szCs w:val="22"/>
                <w:rtl/>
              </w:rPr>
            </w:pPr>
            <w:r w:rsidRPr="00F84016">
              <w:rPr>
                <w:rFonts w:eastAsia="DengXian"/>
                <w:szCs w:val="22"/>
              </w:rPr>
              <w:t>Total</w:t>
            </w:r>
          </w:p>
        </w:tc>
      </w:tr>
      <w:tr w:rsidR="00676A89" w:rsidRPr="00F84016" w14:paraId="5E252292" w14:textId="77777777" w:rsidTr="00676A89">
        <w:trPr>
          <w:gridAfter w:val="1"/>
          <w:wAfter w:w="6" w:type="dxa"/>
          <w:tblHeader/>
        </w:trPr>
        <w:tc>
          <w:tcPr>
            <w:tcW w:w="3329" w:type="dxa"/>
          </w:tcPr>
          <w:p w14:paraId="0AD8254F" w14:textId="77777777" w:rsidR="00676A89" w:rsidRPr="00F84016" w:rsidRDefault="00676A89" w:rsidP="00180B92">
            <w:pPr>
              <w:spacing w:line="240" w:lineRule="atLeast"/>
              <w:ind w:right="-52"/>
              <w:jc w:val="center"/>
              <w:rPr>
                <w:rFonts w:eastAsia="DengXian"/>
                <w:szCs w:val="22"/>
                <w:rtl/>
              </w:rPr>
            </w:pPr>
          </w:p>
        </w:tc>
        <w:tc>
          <w:tcPr>
            <w:tcW w:w="270" w:type="dxa"/>
          </w:tcPr>
          <w:p w14:paraId="211C05E4" w14:textId="77777777" w:rsidR="00676A89" w:rsidRPr="00F84016" w:rsidRDefault="00676A89" w:rsidP="00180B92">
            <w:pPr>
              <w:tabs>
                <w:tab w:val="left" w:pos="540"/>
              </w:tabs>
              <w:spacing w:line="240" w:lineRule="atLeast"/>
              <w:ind w:left="-108" w:right="-115"/>
              <w:jc w:val="center"/>
              <w:rPr>
                <w:rFonts w:eastAsia="DengXian"/>
                <w:i/>
                <w:iCs/>
                <w:szCs w:val="22"/>
                <w:rtl/>
              </w:rPr>
            </w:pPr>
          </w:p>
        </w:tc>
        <w:tc>
          <w:tcPr>
            <w:tcW w:w="6085" w:type="dxa"/>
            <w:gridSpan w:val="7"/>
            <w:hideMark/>
          </w:tcPr>
          <w:p w14:paraId="4B1ACC87" w14:textId="77777777" w:rsidR="00676A89" w:rsidRPr="00F84016" w:rsidRDefault="00676A89" w:rsidP="00180B92">
            <w:pPr>
              <w:spacing w:line="240" w:lineRule="atLeast"/>
              <w:jc w:val="center"/>
              <w:rPr>
                <w:rFonts w:eastAsia="DengXian"/>
                <w:i/>
                <w:iCs/>
                <w:color w:val="000000"/>
                <w:szCs w:val="22"/>
              </w:rPr>
            </w:pPr>
            <w:r w:rsidRPr="00F84016">
              <w:rPr>
                <w:rFonts w:eastAsia="DengXian"/>
                <w:i/>
                <w:iCs/>
                <w:color w:val="000000"/>
                <w:szCs w:val="22"/>
                <w:cs/>
                <w:lang w:bidi="th-TH"/>
              </w:rPr>
              <w:t>(</w:t>
            </w:r>
            <w:r w:rsidRPr="00F84016">
              <w:rPr>
                <w:rFonts w:eastAsia="DengXian"/>
                <w:i/>
                <w:iCs/>
                <w:color w:val="000000"/>
                <w:szCs w:val="22"/>
              </w:rPr>
              <w:t>in thousand Baht</w:t>
            </w:r>
            <w:r w:rsidRPr="00F84016">
              <w:rPr>
                <w:rFonts w:eastAsia="DengXian"/>
                <w:i/>
                <w:iCs/>
                <w:color w:val="000000"/>
                <w:szCs w:val="22"/>
                <w:cs/>
                <w:lang w:bidi="th-TH"/>
              </w:rPr>
              <w:t>)</w:t>
            </w:r>
          </w:p>
        </w:tc>
      </w:tr>
      <w:tr w:rsidR="002C090C" w:rsidRPr="00F84016" w14:paraId="22675C10" w14:textId="77777777" w:rsidTr="00676A89">
        <w:tc>
          <w:tcPr>
            <w:tcW w:w="3329" w:type="dxa"/>
          </w:tcPr>
          <w:p w14:paraId="5EECCE88" w14:textId="7ECEFB46"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Pr>
            </w:pPr>
            <w:r w:rsidRPr="00F84016">
              <w:rPr>
                <w:rFonts w:eastAsia="DengXian"/>
                <w:szCs w:val="22"/>
              </w:rPr>
              <w:t>Current</w:t>
            </w:r>
          </w:p>
        </w:tc>
        <w:tc>
          <w:tcPr>
            <w:tcW w:w="270" w:type="dxa"/>
          </w:tcPr>
          <w:p w14:paraId="3DBC1212"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730E0E22" w14:textId="29D931A4" w:rsidR="002C090C" w:rsidRPr="00F84016" w:rsidRDefault="005A317A" w:rsidP="00180B92">
            <w:pPr>
              <w:tabs>
                <w:tab w:val="decimal" w:pos="1060"/>
              </w:tabs>
              <w:spacing w:line="240" w:lineRule="atLeast"/>
              <w:ind w:left="-108" w:right="-15"/>
              <w:rPr>
                <w:rFonts w:eastAsia="DengXian"/>
                <w:szCs w:val="22"/>
              </w:rPr>
            </w:pPr>
            <w:r w:rsidRPr="00F84016">
              <w:rPr>
                <w:rFonts w:eastAsia="DengXian"/>
                <w:szCs w:val="22"/>
              </w:rPr>
              <w:t>3,467,961</w:t>
            </w:r>
          </w:p>
        </w:tc>
        <w:tc>
          <w:tcPr>
            <w:tcW w:w="270" w:type="dxa"/>
          </w:tcPr>
          <w:p w14:paraId="7D412722" w14:textId="77777777" w:rsidR="002C090C" w:rsidRPr="00F84016" w:rsidRDefault="002C090C" w:rsidP="00180B92">
            <w:pPr>
              <w:tabs>
                <w:tab w:val="decimal" w:pos="1150"/>
              </w:tabs>
              <w:spacing w:line="240" w:lineRule="atLeast"/>
              <w:ind w:left="-108" w:right="-108"/>
              <w:rPr>
                <w:rFonts w:eastAsia="DengXian"/>
                <w:szCs w:val="22"/>
              </w:rPr>
            </w:pPr>
          </w:p>
        </w:tc>
        <w:tc>
          <w:tcPr>
            <w:tcW w:w="1350" w:type="dxa"/>
          </w:tcPr>
          <w:p w14:paraId="47873C10" w14:textId="157AA440" w:rsidR="002C090C" w:rsidRPr="00F84016" w:rsidRDefault="002C090C" w:rsidP="00180B92">
            <w:pPr>
              <w:tabs>
                <w:tab w:val="decimal" w:pos="886"/>
              </w:tabs>
              <w:spacing w:line="240" w:lineRule="atLeast"/>
              <w:ind w:left="-108" w:right="-15"/>
              <w:rPr>
                <w:rFonts w:eastAsia="DengXian"/>
                <w:szCs w:val="22"/>
                <w:lang w:bidi="th-TH"/>
              </w:rPr>
            </w:pPr>
            <w:r w:rsidRPr="00F84016">
              <w:rPr>
                <w:rFonts w:eastAsia="DengXian"/>
                <w:szCs w:val="22"/>
                <w:lang w:bidi="th-TH"/>
              </w:rPr>
              <w:t>-</w:t>
            </w:r>
          </w:p>
        </w:tc>
        <w:tc>
          <w:tcPr>
            <w:tcW w:w="270" w:type="dxa"/>
          </w:tcPr>
          <w:p w14:paraId="2A17FD44" w14:textId="77777777" w:rsidR="002C090C" w:rsidRPr="00F84016" w:rsidRDefault="002C090C" w:rsidP="00180B92">
            <w:pPr>
              <w:tabs>
                <w:tab w:val="decimal" w:pos="830"/>
              </w:tabs>
              <w:spacing w:line="240" w:lineRule="atLeast"/>
              <w:ind w:left="-108" w:right="-375"/>
              <w:rPr>
                <w:rFonts w:eastAsia="DengXian"/>
                <w:szCs w:val="22"/>
                <w:lang w:bidi="th-TH"/>
              </w:rPr>
            </w:pPr>
          </w:p>
        </w:tc>
        <w:tc>
          <w:tcPr>
            <w:tcW w:w="1440" w:type="dxa"/>
          </w:tcPr>
          <w:p w14:paraId="755BF02B" w14:textId="1CFBF9ED" w:rsidR="002C090C" w:rsidRPr="00F84016" w:rsidRDefault="002C090C" w:rsidP="00180B92">
            <w:pPr>
              <w:tabs>
                <w:tab w:val="decimal" w:pos="966"/>
              </w:tabs>
              <w:spacing w:line="240" w:lineRule="atLeast"/>
              <w:ind w:left="-108" w:right="-15"/>
              <w:rPr>
                <w:rFonts w:eastAsia="DengXian"/>
                <w:szCs w:val="22"/>
                <w:lang w:bidi="th-TH"/>
              </w:rPr>
            </w:pPr>
            <w:r w:rsidRPr="00F84016">
              <w:rPr>
                <w:rFonts w:eastAsia="DengXian"/>
                <w:szCs w:val="22"/>
                <w:lang w:bidi="th-TH"/>
              </w:rPr>
              <w:t>-</w:t>
            </w:r>
          </w:p>
        </w:tc>
        <w:tc>
          <w:tcPr>
            <w:tcW w:w="270" w:type="dxa"/>
          </w:tcPr>
          <w:p w14:paraId="631992FC" w14:textId="77777777" w:rsidR="002C090C" w:rsidRPr="00F84016" w:rsidRDefault="002C090C" w:rsidP="00180B92">
            <w:pPr>
              <w:tabs>
                <w:tab w:val="decimal" w:pos="830"/>
              </w:tabs>
              <w:spacing w:line="240" w:lineRule="atLeast"/>
              <w:ind w:left="-108" w:right="-375"/>
              <w:rPr>
                <w:rFonts w:eastAsia="DengXian"/>
                <w:szCs w:val="22"/>
                <w:lang w:bidi="th-TH"/>
              </w:rPr>
            </w:pPr>
          </w:p>
        </w:tc>
        <w:tc>
          <w:tcPr>
            <w:tcW w:w="1141" w:type="dxa"/>
            <w:gridSpan w:val="2"/>
          </w:tcPr>
          <w:p w14:paraId="6728C701" w14:textId="2E13F6E5" w:rsidR="002C090C" w:rsidRPr="00F84016" w:rsidRDefault="005A317A" w:rsidP="00180B92">
            <w:pPr>
              <w:tabs>
                <w:tab w:val="decimal" w:pos="1150"/>
              </w:tabs>
              <w:spacing w:line="240" w:lineRule="atLeast"/>
              <w:ind w:left="-108" w:right="-15"/>
              <w:rPr>
                <w:rFonts w:eastAsia="DengXian"/>
                <w:szCs w:val="22"/>
                <w:lang w:bidi="th-TH"/>
              </w:rPr>
            </w:pPr>
            <w:r w:rsidRPr="00F84016">
              <w:rPr>
                <w:rFonts w:eastAsia="DengXian"/>
                <w:szCs w:val="22"/>
                <w:lang w:bidi="th-TH"/>
              </w:rPr>
              <w:t>3,467,961</w:t>
            </w:r>
          </w:p>
        </w:tc>
      </w:tr>
      <w:tr w:rsidR="002C090C" w:rsidRPr="00F84016" w14:paraId="61A96C86" w14:textId="77777777" w:rsidTr="002C090C">
        <w:tc>
          <w:tcPr>
            <w:tcW w:w="3329" w:type="dxa"/>
          </w:tcPr>
          <w:p w14:paraId="5783CD27" w14:textId="38E27848" w:rsidR="002C090C" w:rsidRPr="00F84016" w:rsidRDefault="00A72A11"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lang w:val="en-US" w:bidi="th-TH"/>
              </w:rPr>
            </w:pPr>
            <w:r w:rsidRPr="00F84016">
              <w:rPr>
                <w:rFonts w:eastAsia="DengXian"/>
                <w:szCs w:val="22"/>
                <w:lang w:val="en-US" w:bidi="th-TH"/>
              </w:rPr>
              <w:t>Overdue:</w:t>
            </w:r>
          </w:p>
        </w:tc>
        <w:tc>
          <w:tcPr>
            <w:tcW w:w="270" w:type="dxa"/>
          </w:tcPr>
          <w:p w14:paraId="76623FE9"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323AB951" w14:textId="59C62E7B" w:rsidR="002C090C" w:rsidRPr="00F84016" w:rsidRDefault="002C090C" w:rsidP="00180B92">
            <w:pPr>
              <w:tabs>
                <w:tab w:val="decimal" w:pos="1060"/>
              </w:tabs>
              <w:spacing w:line="240" w:lineRule="atLeast"/>
              <w:ind w:left="-108" w:right="-15"/>
              <w:rPr>
                <w:rFonts w:eastAsia="DengXian"/>
                <w:szCs w:val="22"/>
                <w:rtl/>
              </w:rPr>
            </w:pPr>
          </w:p>
        </w:tc>
        <w:tc>
          <w:tcPr>
            <w:tcW w:w="270" w:type="dxa"/>
          </w:tcPr>
          <w:p w14:paraId="11E43304" w14:textId="77777777" w:rsidR="002C090C" w:rsidRPr="00F84016" w:rsidRDefault="002C090C" w:rsidP="00180B92">
            <w:pPr>
              <w:tabs>
                <w:tab w:val="decimal" w:pos="1150"/>
              </w:tabs>
              <w:spacing w:line="240" w:lineRule="atLeast"/>
              <w:ind w:left="-108" w:right="-108"/>
              <w:rPr>
                <w:rFonts w:eastAsia="DengXian"/>
                <w:szCs w:val="22"/>
              </w:rPr>
            </w:pPr>
          </w:p>
        </w:tc>
        <w:tc>
          <w:tcPr>
            <w:tcW w:w="1350" w:type="dxa"/>
          </w:tcPr>
          <w:p w14:paraId="7A85EB14" w14:textId="3F55CDD5" w:rsidR="002C090C" w:rsidRPr="00F84016" w:rsidRDefault="002C090C" w:rsidP="00180B92">
            <w:pPr>
              <w:tabs>
                <w:tab w:val="decimal" w:pos="886"/>
              </w:tabs>
              <w:spacing w:line="240" w:lineRule="atLeast"/>
              <w:ind w:left="-108" w:right="-15"/>
              <w:rPr>
                <w:rFonts w:eastAsia="DengXian"/>
                <w:szCs w:val="22"/>
                <w:lang w:bidi="th-TH"/>
              </w:rPr>
            </w:pPr>
          </w:p>
        </w:tc>
        <w:tc>
          <w:tcPr>
            <w:tcW w:w="270" w:type="dxa"/>
          </w:tcPr>
          <w:p w14:paraId="7E985B2B" w14:textId="77777777" w:rsidR="002C090C" w:rsidRPr="00F84016" w:rsidRDefault="002C090C" w:rsidP="00180B92">
            <w:pPr>
              <w:tabs>
                <w:tab w:val="decimal" w:pos="830"/>
              </w:tabs>
              <w:spacing w:line="240" w:lineRule="atLeast"/>
              <w:ind w:left="-108" w:right="-375"/>
              <w:rPr>
                <w:rFonts w:eastAsia="DengXian"/>
                <w:szCs w:val="22"/>
                <w:lang w:bidi="th-TH"/>
              </w:rPr>
            </w:pPr>
          </w:p>
        </w:tc>
        <w:tc>
          <w:tcPr>
            <w:tcW w:w="1440" w:type="dxa"/>
          </w:tcPr>
          <w:p w14:paraId="35EE7908" w14:textId="7DFBC8DD" w:rsidR="002C090C" w:rsidRPr="00F84016" w:rsidRDefault="002C090C" w:rsidP="00180B92">
            <w:pPr>
              <w:tabs>
                <w:tab w:val="decimal" w:pos="966"/>
              </w:tabs>
              <w:spacing w:line="240" w:lineRule="atLeast"/>
              <w:ind w:left="-108" w:right="-15"/>
              <w:rPr>
                <w:rFonts w:eastAsia="DengXian"/>
                <w:szCs w:val="22"/>
              </w:rPr>
            </w:pPr>
          </w:p>
        </w:tc>
        <w:tc>
          <w:tcPr>
            <w:tcW w:w="270" w:type="dxa"/>
          </w:tcPr>
          <w:p w14:paraId="18A5FDDA" w14:textId="77777777" w:rsidR="002C090C" w:rsidRPr="00F84016" w:rsidRDefault="002C090C" w:rsidP="00180B92">
            <w:pPr>
              <w:tabs>
                <w:tab w:val="decimal" w:pos="830"/>
              </w:tabs>
              <w:spacing w:line="240" w:lineRule="atLeast"/>
              <w:ind w:left="-108" w:right="-375"/>
              <w:rPr>
                <w:rFonts w:eastAsia="DengXian"/>
                <w:szCs w:val="22"/>
                <w:lang w:bidi="th-TH"/>
              </w:rPr>
            </w:pPr>
          </w:p>
        </w:tc>
        <w:tc>
          <w:tcPr>
            <w:tcW w:w="1141" w:type="dxa"/>
            <w:gridSpan w:val="2"/>
          </w:tcPr>
          <w:p w14:paraId="330854C9" w14:textId="3C149DF0" w:rsidR="002C090C" w:rsidRPr="00F84016" w:rsidRDefault="002C090C" w:rsidP="00180B92">
            <w:pPr>
              <w:tabs>
                <w:tab w:val="decimal" w:pos="1150"/>
              </w:tabs>
              <w:spacing w:line="240" w:lineRule="atLeast"/>
              <w:ind w:left="-108" w:right="-15"/>
              <w:rPr>
                <w:rFonts w:eastAsia="DengXian"/>
                <w:szCs w:val="22"/>
                <w:lang w:bidi="th-TH"/>
              </w:rPr>
            </w:pPr>
          </w:p>
        </w:tc>
      </w:tr>
      <w:tr w:rsidR="002C090C" w:rsidRPr="00F84016" w14:paraId="519289BB" w14:textId="77777777" w:rsidTr="00676A89">
        <w:tc>
          <w:tcPr>
            <w:tcW w:w="3329" w:type="dxa"/>
            <w:hideMark/>
          </w:tcPr>
          <w:p w14:paraId="3BB531CA" w14:textId="1FE7674B"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szCs w:val="22"/>
              </w:rPr>
            </w:pPr>
            <w:r w:rsidRPr="00F84016">
              <w:rPr>
                <w:rFonts w:eastAsia="DengXian"/>
                <w:szCs w:val="22"/>
              </w:rPr>
              <w:t xml:space="preserve"> 1 </w:t>
            </w:r>
            <w:r w:rsidRPr="00F84016">
              <w:rPr>
                <w:rFonts w:eastAsia="DengXian"/>
                <w:szCs w:val="22"/>
                <w:cs/>
                <w:lang w:bidi="th-TH"/>
              </w:rPr>
              <w:t xml:space="preserve">- </w:t>
            </w:r>
            <w:r w:rsidRPr="00F84016">
              <w:rPr>
                <w:rFonts w:eastAsia="DengXian"/>
                <w:szCs w:val="22"/>
              </w:rPr>
              <w:t>30 days</w:t>
            </w:r>
          </w:p>
        </w:tc>
        <w:tc>
          <w:tcPr>
            <w:tcW w:w="270" w:type="dxa"/>
          </w:tcPr>
          <w:p w14:paraId="3143D572"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12603FB2" w14:textId="0E7A524D"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536,906</w:t>
            </w:r>
          </w:p>
        </w:tc>
        <w:tc>
          <w:tcPr>
            <w:tcW w:w="270" w:type="dxa"/>
          </w:tcPr>
          <w:p w14:paraId="11785BDF" w14:textId="77777777" w:rsidR="002C090C" w:rsidRPr="00F84016" w:rsidRDefault="002C090C" w:rsidP="00180B92">
            <w:pPr>
              <w:tabs>
                <w:tab w:val="decimal" w:pos="1150"/>
              </w:tabs>
              <w:spacing w:line="240" w:lineRule="atLeast"/>
              <w:ind w:left="-108" w:right="-108"/>
              <w:rPr>
                <w:rFonts w:eastAsia="DengXian"/>
                <w:szCs w:val="22"/>
                <w:rtl/>
              </w:rPr>
            </w:pPr>
          </w:p>
        </w:tc>
        <w:tc>
          <w:tcPr>
            <w:tcW w:w="1350" w:type="dxa"/>
          </w:tcPr>
          <w:p w14:paraId="51692312" w14:textId="56F24105"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17,444</w:t>
            </w:r>
          </w:p>
        </w:tc>
        <w:tc>
          <w:tcPr>
            <w:tcW w:w="270" w:type="dxa"/>
          </w:tcPr>
          <w:p w14:paraId="4973580F" w14:textId="77777777" w:rsidR="002C090C" w:rsidRPr="00F84016" w:rsidRDefault="002C090C" w:rsidP="00180B92">
            <w:pPr>
              <w:tabs>
                <w:tab w:val="decimal" w:pos="830"/>
              </w:tabs>
              <w:spacing w:line="240" w:lineRule="atLeast"/>
              <w:ind w:left="-108" w:right="-375"/>
              <w:rPr>
                <w:rFonts w:eastAsia="DengXian"/>
                <w:szCs w:val="22"/>
                <w:rtl/>
                <w:cs/>
                <w:lang w:bidi="th-TH"/>
              </w:rPr>
            </w:pPr>
          </w:p>
        </w:tc>
        <w:tc>
          <w:tcPr>
            <w:tcW w:w="1440" w:type="dxa"/>
          </w:tcPr>
          <w:p w14:paraId="69060E37" w14:textId="36F3A6C8" w:rsidR="002C090C" w:rsidRPr="00F84016" w:rsidRDefault="002C090C" w:rsidP="00180B92">
            <w:pPr>
              <w:tabs>
                <w:tab w:val="decimal" w:pos="966"/>
              </w:tabs>
              <w:spacing w:line="240" w:lineRule="atLeast"/>
              <w:ind w:left="-108" w:right="-15"/>
              <w:rPr>
                <w:rFonts w:eastAsia="DengXian"/>
                <w:szCs w:val="22"/>
              </w:rPr>
            </w:pPr>
            <w:r w:rsidRPr="00F84016">
              <w:rPr>
                <w:rFonts w:eastAsia="DengXian"/>
                <w:szCs w:val="22"/>
                <w:lang w:bidi="th-TH"/>
              </w:rPr>
              <w:t>-</w:t>
            </w:r>
          </w:p>
        </w:tc>
        <w:tc>
          <w:tcPr>
            <w:tcW w:w="270" w:type="dxa"/>
          </w:tcPr>
          <w:p w14:paraId="285C3ADC" w14:textId="77777777" w:rsidR="002C090C" w:rsidRPr="00F84016" w:rsidRDefault="002C090C" w:rsidP="00180B92">
            <w:pPr>
              <w:tabs>
                <w:tab w:val="decimal" w:pos="830"/>
              </w:tabs>
              <w:spacing w:line="240" w:lineRule="atLeast"/>
              <w:ind w:left="-108" w:right="-375"/>
              <w:rPr>
                <w:rFonts w:eastAsia="DengXian"/>
                <w:szCs w:val="22"/>
              </w:rPr>
            </w:pPr>
          </w:p>
        </w:tc>
        <w:tc>
          <w:tcPr>
            <w:tcW w:w="1141" w:type="dxa"/>
            <w:gridSpan w:val="2"/>
          </w:tcPr>
          <w:p w14:paraId="754ACC75" w14:textId="35D6D3CC" w:rsidR="002C090C" w:rsidRPr="00F84016" w:rsidRDefault="005A317A" w:rsidP="00180B92">
            <w:pPr>
              <w:tabs>
                <w:tab w:val="decimal" w:pos="1150"/>
              </w:tabs>
              <w:spacing w:line="240" w:lineRule="atLeast"/>
              <w:ind w:left="-108" w:right="-15"/>
              <w:rPr>
                <w:rFonts w:eastAsia="DengXian"/>
                <w:szCs w:val="22"/>
                <w:rtl/>
              </w:rPr>
            </w:pPr>
            <w:r w:rsidRPr="00F84016">
              <w:rPr>
                <w:rFonts w:eastAsia="DengXian"/>
                <w:szCs w:val="22"/>
              </w:rPr>
              <w:t>554,350</w:t>
            </w:r>
          </w:p>
        </w:tc>
      </w:tr>
      <w:tr w:rsidR="002C090C" w:rsidRPr="00F84016" w14:paraId="47736457" w14:textId="77777777" w:rsidTr="00676A89">
        <w:tc>
          <w:tcPr>
            <w:tcW w:w="3329" w:type="dxa"/>
            <w:hideMark/>
          </w:tcPr>
          <w:p w14:paraId="7DBAB40E" w14:textId="0B727354"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 xml:space="preserve"> 31 </w:t>
            </w:r>
            <w:r w:rsidRPr="00F84016">
              <w:rPr>
                <w:rFonts w:eastAsia="DengXian"/>
                <w:szCs w:val="22"/>
                <w:cs/>
                <w:lang w:bidi="th-TH"/>
              </w:rPr>
              <w:t xml:space="preserve">- </w:t>
            </w:r>
            <w:r w:rsidRPr="00F84016">
              <w:rPr>
                <w:rFonts w:eastAsia="DengXian"/>
                <w:szCs w:val="22"/>
              </w:rPr>
              <w:t>60 days</w:t>
            </w:r>
          </w:p>
        </w:tc>
        <w:tc>
          <w:tcPr>
            <w:tcW w:w="270" w:type="dxa"/>
          </w:tcPr>
          <w:p w14:paraId="7E9A7737"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06DC7C2F" w14:textId="336B1431" w:rsidR="002C090C" w:rsidRPr="00F84016" w:rsidRDefault="002C090C" w:rsidP="00180B92">
            <w:pPr>
              <w:tabs>
                <w:tab w:val="decimal" w:pos="883"/>
              </w:tabs>
              <w:spacing w:line="240" w:lineRule="atLeast"/>
              <w:ind w:left="-108" w:right="-15"/>
              <w:rPr>
                <w:rFonts w:eastAsia="DengXian"/>
                <w:szCs w:val="22"/>
                <w:rtl/>
              </w:rPr>
            </w:pPr>
            <w:r w:rsidRPr="00F84016">
              <w:rPr>
                <w:szCs w:val="22"/>
              </w:rPr>
              <w:t>-</w:t>
            </w:r>
          </w:p>
        </w:tc>
        <w:tc>
          <w:tcPr>
            <w:tcW w:w="270" w:type="dxa"/>
          </w:tcPr>
          <w:p w14:paraId="5394CCA6" w14:textId="77777777" w:rsidR="002C090C" w:rsidRPr="00F84016" w:rsidRDefault="002C090C" w:rsidP="00180B92">
            <w:pPr>
              <w:tabs>
                <w:tab w:val="decimal" w:pos="1150"/>
              </w:tabs>
              <w:spacing w:line="240" w:lineRule="atLeast"/>
              <w:ind w:left="-108" w:right="-108"/>
              <w:rPr>
                <w:rFonts w:eastAsia="DengXian"/>
                <w:szCs w:val="22"/>
                <w:rtl/>
              </w:rPr>
            </w:pPr>
          </w:p>
        </w:tc>
        <w:tc>
          <w:tcPr>
            <w:tcW w:w="1350" w:type="dxa"/>
          </w:tcPr>
          <w:p w14:paraId="0E7BD147" w14:textId="30DBD487"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296,270</w:t>
            </w:r>
          </w:p>
        </w:tc>
        <w:tc>
          <w:tcPr>
            <w:tcW w:w="270" w:type="dxa"/>
          </w:tcPr>
          <w:p w14:paraId="3F184385" w14:textId="77777777" w:rsidR="002C090C" w:rsidRPr="00F84016" w:rsidRDefault="002C090C" w:rsidP="00180B92">
            <w:pPr>
              <w:tabs>
                <w:tab w:val="decimal" w:pos="830"/>
              </w:tabs>
              <w:spacing w:line="240" w:lineRule="atLeast"/>
              <w:ind w:left="-108" w:right="-375"/>
              <w:rPr>
                <w:rFonts w:eastAsia="DengXian"/>
                <w:szCs w:val="22"/>
                <w:rtl/>
                <w:cs/>
                <w:lang w:bidi="th-TH"/>
              </w:rPr>
            </w:pPr>
          </w:p>
        </w:tc>
        <w:tc>
          <w:tcPr>
            <w:tcW w:w="1440" w:type="dxa"/>
          </w:tcPr>
          <w:p w14:paraId="20E31E09" w14:textId="49082CB7" w:rsidR="002C090C" w:rsidRPr="00F84016" w:rsidRDefault="002C090C" w:rsidP="00180B92">
            <w:pPr>
              <w:tabs>
                <w:tab w:val="decimal" w:pos="966"/>
              </w:tabs>
              <w:spacing w:line="240" w:lineRule="atLeast"/>
              <w:ind w:left="-108" w:right="-15"/>
              <w:rPr>
                <w:rFonts w:eastAsia="DengXian"/>
                <w:szCs w:val="22"/>
              </w:rPr>
            </w:pPr>
            <w:r w:rsidRPr="00F84016">
              <w:rPr>
                <w:rFonts w:eastAsia="DengXian"/>
                <w:szCs w:val="22"/>
                <w:lang w:bidi="th-TH"/>
              </w:rPr>
              <w:t>-</w:t>
            </w:r>
          </w:p>
        </w:tc>
        <w:tc>
          <w:tcPr>
            <w:tcW w:w="270" w:type="dxa"/>
          </w:tcPr>
          <w:p w14:paraId="4403F525" w14:textId="77777777" w:rsidR="002C090C" w:rsidRPr="00F84016" w:rsidRDefault="002C090C" w:rsidP="00180B92">
            <w:pPr>
              <w:tabs>
                <w:tab w:val="decimal" w:pos="830"/>
              </w:tabs>
              <w:spacing w:line="240" w:lineRule="atLeast"/>
              <w:ind w:left="-108" w:right="-375"/>
              <w:rPr>
                <w:rFonts w:eastAsia="DengXian"/>
                <w:szCs w:val="22"/>
              </w:rPr>
            </w:pPr>
          </w:p>
        </w:tc>
        <w:tc>
          <w:tcPr>
            <w:tcW w:w="1141" w:type="dxa"/>
            <w:gridSpan w:val="2"/>
          </w:tcPr>
          <w:p w14:paraId="66E056EB" w14:textId="6A9A8D68" w:rsidR="002C090C" w:rsidRPr="00F84016" w:rsidRDefault="005A317A" w:rsidP="00180B92">
            <w:pPr>
              <w:tabs>
                <w:tab w:val="decimal" w:pos="1150"/>
              </w:tabs>
              <w:spacing w:line="240" w:lineRule="atLeast"/>
              <w:ind w:left="-108" w:right="-15"/>
              <w:rPr>
                <w:rFonts w:eastAsia="DengXian"/>
                <w:szCs w:val="22"/>
                <w:rtl/>
              </w:rPr>
            </w:pPr>
            <w:r w:rsidRPr="00F84016">
              <w:rPr>
                <w:rFonts w:eastAsia="DengXian"/>
                <w:szCs w:val="22"/>
              </w:rPr>
              <w:t>296,270</w:t>
            </w:r>
          </w:p>
        </w:tc>
      </w:tr>
      <w:tr w:rsidR="002C090C" w:rsidRPr="00F84016" w14:paraId="730B65EB" w14:textId="77777777" w:rsidTr="00676A89">
        <w:tc>
          <w:tcPr>
            <w:tcW w:w="3329" w:type="dxa"/>
            <w:hideMark/>
          </w:tcPr>
          <w:p w14:paraId="30DD37D2" w14:textId="40BF1124"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 xml:space="preserve"> 61 </w:t>
            </w:r>
            <w:r w:rsidRPr="00F84016">
              <w:rPr>
                <w:rFonts w:eastAsia="DengXian"/>
                <w:szCs w:val="22"/>
                <w:cs/>
                <w:lang w:bidi="th-TH"/>
              </w:rPr>
              <w:t xml:space="preserve">- </w:t>
            </w:r>
            <w:r w:rsidRPr="00F84016">
              <w:rPr>
                <w:rFonts w:eastAsia="DengXian"/>
                <w:szCs w:val="22"/>
              </w:rPr>
              <w:t>90 days</w:t>
            </w:r>
          </w:p>
        </w:tc>
        <w:tc>
          <w:tcPr>
            <w:tcW w:w="270" w:type="dxa"/>
          </w:tcPr>
          <w:p w14:paraId="31B34171"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44E250D6" w14:textId="2915FDAB" w:rsidR="002C090C" w:rsidRPr="00F84016" w:rsidRDefault="002C090C" w:rsidP="00180B92">
            <w:pPr>
              <w:tabs>
                <w:tab w:val="decimal" w:pos="883"/>
              </w:tabs>
              <w:spacing w:line="240" w:lineRule="atLeast"/>
              <w:ind w:left="-108" w:right="-15"/>
              <w:rPr>
                <w:rFonts w:eastAsia="DengXian"/>
                <w:szCs w:val="22"/>
                <w:rtl/>
              </w:rPr>
            </w:pPr>
            <w:r w:rsidRPr="00F84016">
              <w:rPr>
                <w:szCs w:val="22"/>
              </w:rPr>
              <w:t>-</w:t>
            </w:r>
          </w:p>
        </w:tc>
        <w:tc>
          <w:tcPr>
            <w:tcW w:w="270" w:type="dxa"/>
          </w:tcPr>
          <w:p w14:paraId="3943F1D7" w14:textId="77777777" w:rsidR="002C090C" w:rsidRPr="00F84016" w:rsidRDefault="002C090C" w:rsidP="00180B92">
            <w:pPr>
              <w:tabs>
                <w:tab w:val="decimal" w:pos="1150"/>
              </w:tabs>
              <w:spacing w:line="240" w:lineRule="atLeast"/>
              <w:ind w:left="-108" w:right="-108"/>
              <w:rPr>
                <w:rFonts w:eastAsia="DengXian"/>
                <w:szCs w:val="22"/>
                <w:rtl/>
              </w:rPr>
            </w:pPr>
          </w:p>
        </w:tc>
        <w:tc>
          <w:tcPr>
            <w:tcW w:w="1350" w:type="dxa"/>
          </w:tcPr>
          <w:p w14:paraId="7EA1A59C" w14:textId="18AA0940"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170,969</w:t>
            </w:r>
          </w:p>
        </w:tc>
        <w:tc>
          <w:tcPr>
            <w:tcW w:w="270" w:type="dxa"/>
          </w:tcPr>
          <w:p w14:paraId="1A5B5014" w14:textId="77777777" w:rsidR="002C090C" w:rsidRPr="00F84016" w:rsidRDefault="002C090C" w:rsidP="00180B92">
            <w:pPr>
              <w:tabs>
                <w:tab w:val="decimal" w:pos="830"/>
              </w:tabs>
              <w:spacing w:line="240" w:lineRule="atLeast"/>
              <w:ind w:left="-108" w:right="-375"/>
              <w:rPr>
                <w:rFonts w:eastAsia="DengXian"/>
                <w:szCs w:val="22"/>
                <w:rtl/>
                <w:cs/>
                <w:lang w:bidi="th-TH"/>
              </w:rPr>
            </w:pPr>
          </w:p>
        </w:tc>
        <w:tc>
          <w:tcPr>
            <w:tcW w:w="1440" w:type="dxa"/>
          </w:tcPr>
          <w:p w14:paraId="3C1BD33A" w14:textId="131716C8" w:rsidR="002C090C" w:rsidRPr="00F84016" w:rsidRDefault="005A317A" w:rsidP="005A317A">
            <w:pPr>
              <w:tabs>
                <w:tab w:val="decimal" w:pos="1150"/>
              </w:tabs>
              <w:spacing w:line="240" w:lineRule="atLeast"/>
              <w:ind w:left="-108" w:right="-15"/>
              <w:rPr>
                <w:rFonts w:eastAsia="DengXian"/>
                <w:szCs w:val="22"/>
              </w:rPr>
            </w:pPr>
            <w:r w:rsidRPr="00F84016">
              <w:rPr>
                <w:rFonts w:eastAsia="DengXian"/>
                <w:szCs w:val="22"/>
                <w:lang w:bidi="th-TH"/>
              </w:rPr>
              <w:t>3,305</w:t>
            </w:r>
          </w:p>
        </w:tc>
        <w:tc>
          <w:tcPr>
            <w:tcW w:w="270" w:type="dxa"/>
          </w:tcPr>
          <w:p w14:paraId="1283283F" w14:textId="77777777" w:rsidR="002C090C" w:rsidRPr="00F84016" w:rsidRDefault="002C090C" w:rsidP="00180B92">
            <w:pPr>
              <w:tabs>
                <w:tab w:val="decimal" w:pos="830"/>
              </w:tabs>
              <w:spacing w:line="240" w:lineRule="atLeast"/>
              <w:ind w:left="-108" w:right="-375"/>
              <w:rPr>
                <w:rFonts w:eastAsia="DengXian"/>
                <w:szCs w:val="22"/>
              </w:rPr>
            </w:pPr>
          </w:p>
        </w:tc>
        <w:tc>
          <w:tcPr>
            <w:tcW w:w="1141" w:type="dxa"/>
            <w:gridSpan w:val="2"/>
          </w:tcPr>
          <w:p w14:paraId="4CABBA00" w14:textId="32F18C05" w:rsidR="002C090C" w:rsidRPr="00F84016" w:rsidRDefault="005A317A" w:rsidP="00180B92">
            <w:pPr>
              <w:tabs>
                <w:tab w:val="decimal" w:pos="1150"/>
              </w:tabs>
              <w:spacing w:line="240" w:lineRule="atLeast"/>
              <w:ind w:left="-108" w:right="-15"/>
              <w:rPr>
                <w:rFonts w:eastAsia="DengXian"/>
                <w:szCs w:val="22"/>
                <w:rtl/>
              </w:rPr>
            </w:pPr>
            <w:r w:rsidRPr="00F84016">
              <w:rPr>
                <w:rFonts w:eastAsia="DengXian"/>
                <w:szCs w:val="22"/>
              </w:rPr>
              <w:t>174,274</w:t>
            </w:r>
          </w:p>
        </w:tc>
      </w:tr>
      <w:tr w:rsidR="002C090C" w:rsidRPr="00F84016" w14:paraId="64424C50" w14:textId="77777777" w:rsidTr="00676A89">
        <w:tc>
          <w:tcPr>
            <w:tcW w:w="3329" w:type="dxa"/>
            <w:hideMark/>
          </w:tcPr>
          <w:p w14:paraId="1751D2FF" w14:textId="77777777"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Overdue more than 90 days</w:t>
            </w:r>
          </w:p>
        </w:tc>
        <w:tc>
          <w:tcPr>
            <w:tcW w:w="270" w:type="dxa"/>
          </w:tcPr>
          <w:p w14:paraId="39184665"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Pr>
          <w:p w14:paraId="73516EA6" w14:textId="5E11A9B4" w:rsidR="002C090C" w:rsidRPr="00F84016" w:rsidRDefault="002C090C" w:rsidP="00180B92">
            <w:pPr>
              <w:tabs>
                <w:tab w:val="decimal" w:pos="883"/>
              </w:tabs>
              <w:spacing w:line="240" w:lineRule="atLeast"/>
              <w:ind w:left="-108" w:right="-15"/>
              <w:rPr>
                <w:rFonts w:eastAsia="DengXian"/>
                <w:szCs w:val="22"/>
                <w:rtl/>
              </w:rPr>
            </w:pPr>
            <w:r w:rsidRPr="00F84016">
              <w:rPr>
                <w:szCs w:val="22"/>
              </w:rPr>
              <w:t>-</w:t>
            </w:r>
          </w:p>
        </w:tc>
        <w:tc>
          <w:tcPr>
            <w:tcW w:w="270" w:type="dxa"/>
          </w:tcPr>
          <w:p w14:paraId="160ECDF8" w14:textId="77777777" w:rsidR="002C090C" w:rsidRPr="00F84016" w:rsidRDefault="002C090C" w:rsidP="00180B92">
            <w:pPr>
              <w:tabs>
                <w:tab w:val="decimal" w:pos="1150"/>
              </w:tabs>
              <w:spacing w:line="240" w:lineRule="atLeast"/>
              <w:ind w:left="-108" w:right="-108"/>
              <w:rPr>
                <w:rFonts w:eastAsia="DengXian"/>
                <w:szCs w:val="22"/>
                <w:rtl/>
              </w:rPr>
            </w:pPr>
          </w:p>
        </w:tc>
        <w:tc>
          <w:tcPr>
            <w:tcW w:w="1350" w:type="dxa"/>
          </w:tcPr>
          <w:p w14:paraId="510059B7" w14:textId="42A2FD95"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8,566</w:t>
            </w:r>
          </w:p>
        </w:tc>
        <w:tc>
          <w:tcPr>
            <w:tcW w:w="270" w:type="dxa"/>
          </w:tcPr>
          <w:p w14:paraId="157EAB48" w14:textId="77777777" w:rsidR="002C090C" w:rsidRPr="00F84016" w:rsidRDefault="002C090C" w:rsidP="00180B92">
            <w:pPr>
              <w:tabs>
                <w:tab w:val="decimal" w:pos="830"/>
              </w:tabs>
              <w:spacing w:line="240" w:lineRule="atLeast"/>
              <w:ind w:left="-108" w:right="-375"/>
              <w:rPr>
                <w:rFonts w:eastAsia="DengXian"/>
                <w:szCs w:val="22"/>
                <w:rtl/>
                <w:cs/>
                <w:lang w:bidi="th-TH"/>
              </w:rPr>
            </w:pPr>
          </w:p>
        </w:tc>
        <w:tc>
          <w:tcPr>
            <w:tcW w:w="1440" w:type="dxa"/>
          </w:tcPr>
          <w:p w14:paraId="377DAEEA" w14:textId="2AF5CF27" w:rsidR="002C090C" w:rsidRPr="00F84016" w:rsidRDefault="005A317A" w:rsidP="00180B92">
            <w:pPr>
              <w:tabs>
                <w:tab w:val="decimal" w:pos="1150"/>
              </w:tabs>
              <w:spacing w:line="240" w:lineRule="atLeast"/>
              <w:ind w:left="-108" w:right="-15"/>
              <w:rPr>
                <w:rFonts w:eastAsia="DengXian"/>
                <w:szCs w:val="22"/>
              </w:rPr>
            </w:pPr>
            <w:r w:rsidRPr="00F84016">
              <w:rPr>
                <w:rFonts w:eastAsia="DengXian"/>
                <w:szCs w:val="22"/>
              </w:rPr>
              <w:t>618,317</w:t>
            </w:r>
          </w:p>
        </w:tc>
        <w:tc>
          <w:tcPr>
            <w:tcW w:w="270" w:type="dxa"/>
          </w:tcPr>
          <w:p w14:paraId="6BAC24F7" w14:textId="77777777" w:rsidR="002C090C" w:rsidRPr="00F84016" w:rsidRDefault="002C090C" w:rsidP="00180B92">
            <w:pPr>
              <w:tabs>
                <w:tab w:val="decimal" w:pos="830"/>
              </w:tabs>
              <w:spacing w:line="240" w:lineRule="atLeast"/>
              <w:ind w:left="-108" w:right="-375"/>
              <w:rPr>
                <w:rFonts w:eastAsia="DengXian"/>
                <w:szCs w:val="22"/>
              </w:rPr>
            </w:pPr>
          </w:p>
        </w:tc>
        <w:tc>
          <w:tcPr>
            <w:tcW w:w="1141" w:type="dxa"/>
            <w:gridSpan w:val="2"/>
          </w:tcPr>
          <w:p w14:paraId="46130F64" w14:textId="5331F860" w:rsidR="002C090C" w:rsidRPr="00F84016" w:rsidRDefault="005A317A" w:rsidP="00180B92">
            <w:pPr>
              <w:tabs>
                <w:tab w:val="decimal" w:pos="1150"/>
              </w:tabs>
              <w:spacing w:line="240" w:lineRule="atLeast"/>
              <w:ind w:left="-108" w:right="-15"/>
              <w:rPr>
                <w:rFonts w:eastAsia="DengXian"/>
                <w:szCs w:val="22"/>
                <w:rtl/>
              </w:rPr>
            </w:pPr>
            <w:r w:rsidRPr="00F84016">
              <w:rPr>
                <w:rFonts w:eastAsia="DengXian"/>
                <w:szCs w:val="22"/>
              </w:rPr>
              <w:t>626,883</w:t>
            </w:r>
          </w:p>
        </w:tc>
      </w:tr>
      <w:tr w:rsidR="002C090C" w:rsidRPr="00F84016" w14:paraId="3CDC047A" w14:textId="77777777" w:rsidTr="00676A89">
        <w:tc>
          <w:tcPr>
            <w:tcW w:w="3329" w:type="dxa"/>
            <w:hideMark/>
          </w:tcPr>
          <w:p w14:paraId="45AB81B2" w14:textId="77777777"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Gross carrying amount</w:t>
            </w:r>
          </w:p>
        </w:tc>
        <w:tc>
          <w:tcPr>
            <w:tcW w:w="270" w:type="dxa"/>
          </w:tcPr>
          <w:p w14:paraId="5F9B642D"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Borders>
              <w:top w:val="single" w:sz="4" w:space="0" w:color="auto"/>
              <w:left w:val="nil"/>
              <w:bottom w:val="nil"/>
              <w:right w:val="nil"/>
            </w:tcBorders>
            <w:vAlign w:val="bottom"/>
          </w:tcPr>
          <w:p w14:paraId="675EFC5E" w14:textId="6D43C006"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4,004,867</w:t>
            </w:r>
          </w:p>
        </w:tc>
        <w:tc>
          <w:tcPr>
            <w:tcW w:w="270" w:type="dxa"/>
          </w:tcPr>
          <w:p w14:paraId="4204A32D" w14:textId="77777777" w:rsidR="002C090C" w:rsidRPr="00F84016" w:rsidRDefault="002C090C" w:rsidP="00180B92">
            <w:pPr>
              <w:tabs>
                <w:tab w:val="left" w:pos="540"/>
              </w:tabs>
              <w:spacing w:line="240" w:lineRule="atLeast"/>
              <w:ind w:left="-122" w:right="-108"/>
              <w:jc w:val="center"/>
              <w:rPr>
                <w:rFonts w:eastAsia="DengXian"/>
                <w:szCs w:val="22"/>
                <w:rtl/>
              </w:rPr>
            </w:pPr>
          </w:p>
        </w:tc>
        <w:tc>
          <w:tcPr>
            <w:tcW w:w="1350" w:type="dxa"/>
            <w:tcBorders>
              <w:top w:val="single" w:sz="4" w:space="0" w:color="auto"/>
              <w:left w:val="nil"/>
              <w:bottom w:val="nil"/>
              <w:right w:val="nil"/>
            </w:tcBorders>
          </w:tcPr>
          <w:p w14:paraId="46F4C6F2" w14:textId="4D0BF6E9" w:rsidR="002C090C" w:rsidRPr="00F84016" w:rsidRDefault="005A317A" w:rsidP="00180B92">
            <w:pPr>
              <w:tabs>
                <w:tab w:val="decimal" w:pos="1060"/>
              </w:tabs>
              <w:spacing w:line="240" w:lineRule="atLeast"/>
              <w:ind w:left="-108" w:right="-15"/>
              <w:rPr>
                <w:rFonts w:eastAsia="DengXian"/>
                <w:szCs w:val="22"/>
                <w:rtl/>
              </w:rPr>
            </w:pPr>
            <w:r w:rsidRPr="00F84016">
              <w:rPr>
                <w:rFonts w:eastAsia="DengXian"/>
                <w:szCs w:val="22"/>
              </w:rPr>
              <w:t>493,249</w:t>
            </w:r>
          </w:p>
        </w:tc>
        <w:tc>
          <w:tcPr>
            <w:tcW w:w="270" w:type="dxa"/>
          </w:tcPr>
          <w:p w14:paraId="37810456" w14:textId="77777777" w:rsidR="002C090C" w:rsidRPr="00F84016" w:rsidRDefault="002C090C" w:rsidP="00180B92">
            <w:pPr>
              <w:tabs>
                <w:tab w:val="decimal" w:pos="830"/>
              </w:tabs>
              <w:spacing w:line="240" w:lineRule="atLeast"/>
              <w:ind w:left="-108" w:right="-375"/>
              <w:rPr>
                <w:rFonts w:eastAsia="DengXian"/>
                <w:szCs w:val="22"/>
                <w:rtl/>
                <w:cs/>
                <w:lang w:bidi="th-TH"/>
              </w:rPr>
            </w:pPr>
          </w:p>
        </w:tc>
        <w:tc>
          <w:tcPr>
            <w:tcW w:w="1440" w:type="dxa"/>
            <w:tcBorders>
              <w:top w:val="single" w:sz="4" w:space="0" w:color="auto"/>
              <w:left w:val="nil"/>
              <w:bottom w:val="nil"/>
              <w:right w:val="nil"/>
            </w:tcBorders>
          </w:tcPr>
          <w:p w14:paraId="6B902996" w14:textId="447A931C" w:rsidR="002C090C" w:rsidRPr="00F84016" w:rsidRDefault="005A317A" w:rsidP="00180B92">
            <w:pPr>
              <w:tabs>
                <w:tab w:val="decimal" w:pos="1146"/>
              </w:tabs>
              <w:spacing w:line="240" w:lineRule="atLeast"/>
              <w:ind w:left="-108" w:right="-15"/>
              <w:rPr>
                <w:rFonts w:eastAsia="DengXian"/>
                <w:szCs w:val="22"/>
              </w:rPr>
            </w:pPr>
            <w:r w:rsidRPr="00F84016">
              <w:rPr>
                <w:rFonts w:eastAsia="DengXian"/>
                <w:szCs w:val="22"/>
              </w:rPr>
              <w:t>621,622</w:t>
            </w:r>
          </w:p>
        </w:tc>
        <w:tc>
          <w:tcPr>
            <w:tcW w:w="270" w:type="dxa"/>
          </w:tcPr>
          <w:p w14:paraId="1498513C" w14:textId="77777777" w:rsidR="002C090C" w:rsidRPr="00F84016" w:rsidRDefault="002C090C" w:rsidP="00180B92">
            <w:pPr>
              <w:tabs>
                <w:tab w:val="decimal" w:pos="830"/>
              </w:tabs>
              <w:spacing w:line="240" w:lineRule="atLeast"/>
              <w:ind w:left="-108" w:right="-375"/>
              <w:rPr>
                <w:rFonts w:eastAsia="DengXian"/>
                <w:szCs w:val="22"/>
              </w:rPr>
            </w:pPr>
          </w:p>
        </w:tc>
        <w:tc>
          <w:tcPr>
            <w:tcW w:w="1141" w:type="dxa"/>
            <w:gridSpan w:val="2"/>
            <w:tcBorders>
              <w:top w:val="single" w:sz="4" w:space="0" w:color="auto"/>
              <w:left w:val="nil"/>
              <w:bottom w:val="nil"/>
              <w:right w:val="nil"/>
            </w:tcBorders>
          </w:tcPr>
          <w:p w14:paraId="32713A72" w14:textId="5869F709" w:rsidR="002C090C" w:rsidRPr="00F84016" w:rsidRDefault="005A317A" w:rsidP="00180B92">
            <w:pPr>
              <w:tabs>
                <w:tab w:val="decimal" w:pos="1146"/>
              </w:tabs>
              <w:spacing w:line="240" w:lineRule="atLeast"/>
              <w:ind w:left="-108" w:right="-15"/>
              <w:rPr>
                <w:rFonts w:eastAsia="DengXian"/>
                <w:szCs w:val="22"/>
                <w:rtl/>
              </w:rPr>
            </w:pPr>
            <w:r w:rsidRPr="00F84016">
              <w:rPr>
                <w:rFonts w:eastAsia="DengXian"/>
                <w:szCs w:val="22"/>
              </w:rPr>
              <w:t>5,119,738</w:t>
            </w:r>
          </w:p>
        </w:tc>
      </w:tr>
      <w:tr w:rsidR="002C090C" w:rsidRPr="00F84016" w14:paraId="618EDEA6" w14:textId="77777777" w:rsidTr="00676A89">
        <w:trPr>
          <w:trHeight w:val="263"/>
        </w:trPr>
        <w:tc>
          <w:tcPr>
            <w:tcW w:w="3329" w:type="dxa"/>
            <w:hideMark/>
          </w:tcPr>
          <w:p w14:paraId="5FA486B9" w14:textId="77777777"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i/>
                <w:iCs/>
                <w:szCs w:val="22"/>
              </w:rPr>
              <w:t>Less</w:t>
            </w:r>
            <w:r w:rsidRPr="00F84016">
              <w:rPr>
                <w:rFonts w:eastAsia="DengXian"/>
                <w:szCs w:val="22"/>
              </w:rPr>
              <w:t xml:space="preserve"> allowance for expected credit loss</w:t>
            </w:r>
          </w:p>
        </w:tc>
        <w:tc>
          <w:tcPr>
            <w:tcW w:w="270" w:type="dxa"/>
          </w:tcPr>
          <w:p w14:paraId="45D14F35" w14:textId="77777777" w:rsidR="002C090C" w:rsidRPr="00F84016" w:rsidRDefault="002C090C" w:rsidP="00180B92">
            <w:pPr>
              <w:tabs>
                <w:tab w:val="left" w:pos="540"/>
              </w:tabs>
              <w:spacing w:line="240" w:lineRule="atLeast"/>
              <w:ind w:right="-115"/>
              <w:rPr>
                <w:rFonts w:eastAsia="DengXian"/>
                <w:szCs w:val="22"/>
              </w:rPr>
            </w:pPr>
          </w:p>
        </w:tc>
        <w:tc>
          <w:tcPr>
            <w:tcW w:w="1350" w:type="dxa"/>
            <w:tcBorders>
              <w:top w:val="nil"/>
              <w:left w:val="nil"/>
              <w:bottom w:val="single" w:sz="4" w:space="0" w:color="auto"/>
              <w:right w:val="nil"/>
            </w:tcBorders>
            <w:vAlign w:val="bottom"/>
          </w:tcPr>
          <w:p w14:paraId="09D88298" w14:textId="645CCEFF" w:rsidR="002C090C" w:rsidRPr="00F84016" w:rsidRDefault="002C090C" w:rsidP="00180B92">
            <w:pPr>
              <w:tabs>
                <w:tab w:val="decimal" w:pos="1060"/>
              </w:tabs>
              <w:spacing w:line="240" w:lineRule="atLeast"/>
              <w:ind w:left="-108" w:right="-375"/>
              <w:rPr>
                <w:rFonts w:eastAsia="DengXian"/>
                <w:szCs w:val="22"/>
                <w:rtl/>
              </w:rPr>
            </w:pPr>
            <w:r w:rsidRPr="00F84016">
              <w:rPr>
                <w:rFonts w:eastAsia="DengXian"/>
                <w:szCs w:val="22"/>
              </w:rPr>
              <w:t>(</w:t>
            </w:r>
            <w:r w:rsidR="005A317A" w:rsidRPr="00F84016">
              <w:rPr>
                <w:rFonts w:eastAsia="DengXian"/>
                <w:szCs w:val="22"/>
              </w:rPr>
              <w:t>312,736</w:t>
            </w:r>
            <w:r w:rsidRPr="00F84016">
              <w:rPr>
                <w:rFonts w:eastAsia="DengXian"/>
                <w:szCs w:val="22"/>
              </w:rPr>
              <w:t>)</w:t>
            </w:r>
          </w:p>
        </w:tc>
        <w:tc>
          <w:tcPr>
            <w:tcW w:w="270" w:type="dxa"/>
          </w:tcPr>
          <w:p w14:paraId="5216A8A1" w14:textId="77777777" w:rsidR="002C090C" w:rsidRPr="00F84016" w:rsidRDefault="002C090C" w:rsidP="00180B92">
            <w:pPr>
              <w:tabs>
                <w:tab w:val="left" w:pos="540"/>
              </w:tabs>
              <w:spacing w:line="240" w:lineRule="atLeast"/>
              <w:ind w:left="-122" w:right="-145"/>
              <w:jc w:val="center"/>
              <w:rPr>
                <w:rFonts w:eastAsia="DengXian"/>
                <w:szCs w:val="22"/>
                <w:rtl/>
              </w:rPr>
            </w:pPr>
          </w:p>
        </w:tc>
        <w:tc>
          <w:tcPr>
            <w:tcW w:w="1350" w:type="dxa"/>
            <w:tcBorders>
              <w:top w:val="nil"/>
              <w:left w:val="nil"/>
              <w:bottom w:val="single" w:sz="4" w:space="0" w:color="auto"/>
              <w:right w:val="nil"/>
            </w:tcBorders>
            <w:vAlign w:val="bottom"/>
          </w:tcPr>
          <w:p w14:paraId="4A501728" w14:textId="0FF6EA47" w:rsidR="002C090C" w:rsidRPr="00F84016" w:rsidRDefault="002C090C" w:rsidP="00180B92">
            <w:pPr>
              <w:tabs>
                <w:tab w:val="decimal" w:pos="1060"/>
              </w:tabs>
              <w:spacing w:line="240" w:lineRule="atLeast"/>
              <w:ind w:left="-108" w:right="-15"/>
              <w:rPr>
                <w:rFonts w:eastAsia="DengXian"/>
                <w:szCs w:val="22"/>
              </w:rPr>
            </w:pPr>
            <w:r w:rsidRPr="00F84016">
              <w:rPr>
                <w:rFonts w:eastAsia="DengXian"/>
                <w:szCs w:val="22"/>
              </w:rPr>
              <w:t>(</w:t>
            </w:r>
            <w:r w:rsidR="005A317A" w:rsidRPr="00F84016">
              <w:rPr>
                <w:rFonts w:eastAsia="DengXian"/>
                <w:szCs w:val="22"/>
              </w:rPr>
              <w:t>83,855</w:t>
            </w:r>
            <w:r w:rsidRPr="00F84016">
              <w:rPr>
                <w:rFonts w:eastAsia="DengXian"/>
                <w:szCs w:val="22"/>
              </w:rPr>
              <w:t>)</w:t>
            </w:r>
          </w:p>
        </w:tc>
        <w:tc>
          <w:tcPr>
            <w:tcW w:w="270" w:type="dxa"/>
          </w:tcPr>
          <w:p w14:paraId="7D953E3B" w14:textId="77777777" w:rsidR="002C090C" w:rsidRPr="00F84016" w:rsidRDefault="002C090C" w:rsidP="00180B92">
            <w:pPr>
              <w:pStyle w:val="acctfourfigures"/>
              <w:tabs>
                <w:tab w:val="clear" w:pos="765"/>
                <w:tab w:val="decimal" w:pos="1146"/>
              </w:tabs>
              <w:spacing w:line="240" w:lineRule="atLeast"/>
              <w:ind w:left="-18" w:right="-19"/>
              <w:rPr>
                <w:rFonts w:eastAsia="DengXian"/>
                <w:szCs w:val="22"/>
                <w:rtl/>
                <w:cs/>
                <w:lang w:bidi="th-TH"/>
              </w:rPr>
            </w:pPr>
          </w:p>
        </w:tc>
        <w:tc>
          <w:tcPr>
            <w:tcW w:w="1440" w:type="dxa"/>
            <w:tcBorders>
              <w:top w:val="nil"/>
              <w:left w:val="nil"/>
              <w:bottom w:val="single" w:sz="4" w:space="0" w:color="auto"/>
              <w:right w:val="nil"/>
            </w:tcBorders>
          </w:tcPr>
          <w:p w14:paraId="0184C672" w14:textId="77777777" w:rsidR="005A317A" w:rsidRPr="00F84016" w:rsidRDefault="005A317A" w:rsidP="00180B92">
            <w:pPr>
              <w:tabs>
                <w:tab w:val="decimal" w:pos="1150"/>
              </w:tabs>
              <w:spacing w:line="240" w:lineRule="atLeast"/>
              <w:ind w:left="-108" w:right="-15"/>
              <w:rPr>
                <w:rFonts w:eastAsia="DengXian"/>
                <w:szCs w:val="22"/>
              </w:rPr>
            </w:pPr>
          </w:p>
          <w:p w14:paraId="6181626E" w14:textId="4B18626D" w:rsidR="002C090C" w:rsidRPr="00F84016" w:rsidRDefault="002C090C" w:rsidP="00180B92">
            <w:pPr>
              <w:tabs>
                <w:tab w:val="decimal" w:pos="1150"/>
              </w:tabs>
              <w:spacing w:line="240" w:lineRule="atLeast"/>
              <w:ind w:left="-108" w:right="-15"/>
              <w:rPr>
                <w:rFonts w:eastAsia="DengXian"/>
                <w:szCs w:val="22"/>
              </w:rPr>
            </w:pPr>
            <w:r w:rsidRPr="00F84016">
              <w:rPr>
                <w:rFonts w:eastAsia="DengXian"/>
                <w:szCs w:val="22"/>
              </w:rPr>
              <w:t>(</w:t>
            </w:r>
            <w:r w:rsidR="005A317A" w:rsidRPr="00F84016">
              <w:rPr>
                <w:rFonts w:eastAsia="DengXian"/>
                <w:szCs w:val="22"/>
              </w:rPr>
              <w:t>297,818</w:t>
            </w:r>
            <w:r w:rsidRPr="00F84016">
              <w:rPr>
                <w:rFonts w:eastAsia="DengXian"/>
                <w:szCs w:val="22"/>
              </w:rPr>
              <w:t>)</w:t>
            </w:r>
          </w:p>
        </w:tc>
        <w:tc>
          <w:tcPr>
            <w:tcW w:w="270" w:type="dxa"/>
          </w:tcPr>
          <w:p w14:paraId="3BA9FFAF" w14:textId="77777777" w:rsidR="002C090C" w:rsidRPr="00F84016" w:rsidRDefault="002C090C" w:rsidP="00180B92">
            <w:pPr>
              <w:pStyle w:val="acctfourfigures"/>
              <w:tabs>
                <w:tab w:val="clear" w:pos="765"/>
                <w:tab w:val="decimal" w:pos="1146"/>
              </w:tabs>
              <w:spacing w:line="240" w:lineRule="atLeast"/>
              <w:ind w:left="-18" w:right="-19"/>
              <w:rPr>
                <w:rFonts w:eastAsia="DengXian"/>
                <w:szCs w:val="22"/>
                <w:lang w:bidi="th-TH"/>
              </w:rPr>
            </w:pPr>
          </w:p>
        </w:tc>
        <w:tc>
          <w:tcPr>
            <w:tcW w:w="1141" w:type="dxa"/>
            <w:gridSpan w:val="2"/>
            <w:tcBorders>
              <w:top w:val="nil"/>
              <w:left w:val="nil"/>
              <w:bottom w:val="single" w:sz="4" w:space="0" w:color="auto"/>
              <w:right w:val="nil"/>
            </w:tcBorders>
          </w:tcPr>
          <w:p w14:paraId="4F5DDA2F" w14:textId="77777777" w:rsidR="005A317A" w:rsidRPr="00F84016" w:rsidRDefault="005A317A" w:rsidP="00180B92">
            <w:pPr>
              <w:tabs>
                <w:tab w:val="decimal" w:pos="920"/>
              </w:tabs>
              <w:spacing w:line="240" w:lineRule="atLeast"/>
              <w:ind w:left="-108" w:right="-375"/>
              <w:rPr>
                <w:rFonts w:eastAsia="DengXian"/>
                <w:szCs w:val="22"/>
              </w:rPr>
            </w:pPr>
          </w:p>
          <w:p w14:paraId="03C2C1BB" w14:textId="5DBDA488" w:rsidR="002C090C" w:rsidRPr="00F84016" w:rsidRDefault="002C090C" w:rsidP="00180B92">
            <w:pPr>
              <w:tabs>
                <w:tab w:val="decimal" w:pos="920"/>
              </w:tabs>
              <w:spacing w:line="240" w:lineRule="atLeast"/>
              <w:ind w:left="-108" w:right="-375"/>
              <w:rPr>
                <w:rFonts w:eastAsia="DengXian"/>
                <w:szCs w:val="22"/>
              </w:rPr>
            </w:pPr>
            <w:r w:rsidRPr="00F84016">
              <w:rPr>
                <w:rFonts w:eastAsia="DengXian"/>
                <w:szCs w:val="22"/>
              </w:rPr>
              <w:t>(</w:t>
            </w:r>
            <w:r w:rsidR="005A317A" w:rsidRPr="00F84016">
              <w:rPr>
                <w:rFonts w:eastAsia="DengXian"/>
                <w:szCs w:val="22"/>
              </w:rPr>
              <w:t>694,409</w:t>
            </w:r>
            <w:r w:rsidRPr="00F84016">
              <w:rPr>
                <w:rFonts w:eastAsia="DengXian"/>
                <w:szCs w:val="22"/>
              </w:rPr>
              <w:t>)</w:t>
            </w:r>
          </w:p>
        </w:tc>
      </w:tr>
      <w:tr w:rsidR="002C090C" w:rsidRPr="00F84016" w14:paraId="2B272595" w14:textId="77777777" w:rsidTr="00676A89">
        <w:tc>
          <w:tcPr>
            <w:tcW w:w="3329" w:type="dxa"/>
            <w:hideMark/>
          </w:tcPr>
          <w:p w14:paraId="41007D97" w14:textId="77777777" w:rsidR="002C090C" w:rsidRPr="00F84016" w:rsidRDefault="002C090C" w:rsidP="00180B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b/>
                <w:bCs/>
                <w:szCs w:val="22"/>
              </w:rPr>
              <w:t>Net carrying amount</w:t>
            </w:r>
          </w:p>
        </w:tc>
        <w:tc>
          <w:tcPr>
            <w:tcW w:w="270" w:type="dxa"/>
          </w:tcPr>
          <w:p w14:paraId="4ADEEA4A" w14:textId="77777777" w:rsidR="002C090C" w:rsidRPr="00F84016" w:rsidRDefault="002C090C" w:rsidP="00180B92">
            <w:pPr>
              <w:tabs>
                <w:tab w:val="left" w:pos="540"/>
              </w:tabs>
              <w:spacing w:line="240" w:lineRule="atLeast"/>
              <w:ind w:left="-108" w:right="-115"/>
              <w:jc w:val="center"/>
              <w:rPr>
                <w:rFonts w:eastAsia="DengXian"/>
                <w:szCs w:val="22"/>
              </w:rPr>
            </w:pPr>
          </w:p>
        </w:tc>
        <w:tc>
          <w:tcPr>
            <w:tcW w:w="1350" w:type="dxa"/>
            <w:tcBorders>
              <w:top w:val="single" w:sz="4" w:space="0" w:color="auto"/>
              <w:left w:val="nil"/>
              <w:bottom w:val="double" w:sz="4" w:space="0" w:color="auto"/>
              <w:right w:val="nil"/>
            </w:tcBorders>
            <w:vAlign w:val="bottom"/>
          </w:tcPr>
          <w:p w14:paraId="64CEE9F4" w14:textId="49580C1C" w:rsidR="002C090C" w:rsidRPr="00F84016" w:rsidRDefault="005A317A" w:rsidP="00180B92">
            <w:pPr>
              <w:tabs>
                <w:tab w:val="decimal" w:pos="1060"/>
              </w:tabs>
              <w:spacing w:line="240" w:lineRule="atLeast"/>
              <w:ind w:left="-108" w:right="-15"/>
              <w:rPr>
                <w:rFonts w:eastAsia="DengXian"/>
                <w:b/>
                <w:bCs/>
                <w:szCs w:val="22"/>
                <w:rtl/>
              </w:rPr>
            </w:pPr>
            <w:r w:rsidRPr="00F84016">
              <w:rPr>
                <w:rFonts w:eastAsia="DengXian"/>
                <w:b/>
                <w:bCs/>
                <w:szCs w:val="22"/>
              </w:rPr>
              <w:t>3,692,131</w:t>
            </w:r>
          </w:p>
        </w:tc>
        <w:tc>
          <w:tcPr>
            <w:tcW w:w="270" w:type="dxa"/>
          </w:tcPr>
          <w:p w14:paraId="70F22402" w14:textId="77777777" w:rsidR="002C090C" w:rsidRPr="00F84016" w:rsidRDefault="002C090C" w:rsidP="00180B92">
            <w:pPr>
              <w:tabs>
                <w:tab w:val="left" w:pos="540"/>
              </w:tabs>
              <w:spacing w:line="240" w:lineRule="atLeast"/>
              <w:ind w:left="-122" w:right="-145"/>
              <w:jc w:val="center"/>
              <w:rPr>
                <w:rFonts w:eastAsia="DengXian"/>
                <w:b/>
                <w:bCs/>
                <w:szCs w:val="22"/>
                <w:rtl/>
              </w:rPr>
            </w:pPr>
          </w:p>
        </w:tc>
        <w:tc>
          <w:tcPr>
            <w:tcW w:w="1350" w:type="dxa"/>
            <w:tcBorders>
              <w:top w:val="single" w:sz="4" w:space="0" w:color="auto"/>
              <w:left w:val="nil"/>
              <w:bottom w:val="double" w:sz="4" w:space="0" w:color="auto"/>
              <w:right w:val="nil"/>
            </w:tcBorders>
          </w:tcPr>
          <w:p w14:paraId="145C4FEC" w14:textId="3F0335BA" w:rsidR="002C090C" w:rsidRPr="00F84016" w:rsidRDefault="005A317A" w:rsidP="00180B92">
            <w:pPr>
              <w:tabs>
                <w:tab w:val="decimal" w:pos="1060"/>
              </w:tabs>
              <w:spacing w:line="240" w:lineRule="atLeast"/>
              <w:ind w:left="-108" w:right="-15"/>
              <w:rPr>
                <w:rFonts w:eastAsia="DengXian"/>
                <w:b/>
                <w:bCs/>
                <w:szCs w:val="22"/>
                <w:rtl/>
              </w:rPr>
            </w:pPr>
            <w:r w:rsidRPr="00F84016">
              <w:rPr>
                <w:rFonts w:eastAsia="DengXian"/>
                <w:b/>
                <w:bCs/>
                <w:szCs w:val="22"/>
              </w:rPr>
              <w:t>409,394</w:t>
            </w:r>
          </w:p>
        </w:tc>
        <w:tc>
          <w:tcPr>
            <w:tcW w:w="270" w:type="dxa"/>
          </w:tcPr>
          <w:p w14:paraId="3472D97E" w14:textId="77777777" w:rsidR="002C090C" w:rsidRPr="00F84016" w:rsidRDefault="002C090C" w:rsidP="00180B92">
            <w:pPr>
              <w:tabs>
                <w:tab w:val="decimal" w:pos="830"/>
              </w:tabs>
              <w:spacing w:line="240" w:lineRule="atLeast"/>
              <w:ind w:left="-108" w:right="-375"/>
              <w:rPr>
                <w:rFonts w:eastAsia="DengXian"/>
                <w:b/>
                <w:bCs/>
                <w:szCs w:val="22"/>
                <w:rtl/>
                <w:cs/>
                <w:lang w:bidi="th-TH"/>
              </w:rPr>
            </w:pPr>
          </w:p>
        </w:tc>
        <w:tc>
          <w:tcPr>
            <w:tcW w:w="1440" w:type="dxa"/>
            <w:tcBorders>
              <w:top w:val="single" w:sz="4" w:space="0" w:color="auto"/>
              <w:left w:val="nil"/>
              <w:bottom w:val="double" w:sz="4" w:space="0" w:color="auto"/>
              <w:right w:val="nil"/>
            </w:tcBorders>
          </w:tcPr>
          <w:p w14:paraId="350E7890" w14:textId="03C7E84F" w:rsidR="002C090C" w:rsidRPr="00F84016" w:rsidRDefault="005A317A" w:rsidP="00180B92">
            <w:pPr>
              <w:tabs>
                <w:tab w:val="decimal" w:pos="1146"/>
              </w:tabs>
              <w:spacing w:line="240" w:lineRule="atLeast"/>
              <w:ind w:left="-108" w:right="-15"/>
              <w:rPr>
                <w:rFonts w:eastAsia="DengXian"/>
                <w:b/>
                <w:bCs/>
                <w:szCs w:val="22"/>
                <w:lang w:bidi="th-TH"/>
              </w:rPr>
            </w:pPr>
            <w:r w:rsidRPr="00F84016">
              <w:rPr>
                <w:rFonts w:eastAsia="DengXian"/>
                <w:b/>
                <w:bCs/>
                <w:szCs w:val="22"/>
              </w:rPr>
              <w:t>323,804</w:t>
            </w:r>
          </w:p>
        </w:tc>
        <w:tc>
          <w:tcPr>
            <w:tcW w:w="270" w:type="dxa"/>
          </w:tcPr>
          <w:p w14:paraId="0733F239" w14:textId="77777777" w:rsidR="002C090C" w:rsidRPr="00F84016" w:rsidRDefault="002C090C" w:rsidP="00180B92">
            <w:pPr>
              <w:tabs>
                <w:tab w:val="decimal" w:pos="830"/>
              </w:tabs>
              <w:spacing w:line="240" w:lineRule="atLeast"/>
              <w:ind w:left="-108" w:right="-375"/>
              <w:rPr>
                <w:rFonts w:eastAsia="DengXian"/>
                <w:b/>
                <w:bCs/>
                <w:szCs w:val="22"/>
              </w:rPr>
            </w:pPr>
          </w:p>
        </w:tc>
        <w:tc>
          <w:tcPr>
            <w:tcW w:w="1141" w:type="dxa"/>
            <w:gridSpan w:val="2"/>
            <w:tcBorders>
              <w:top w:val="single" w:sz="4" w:space="0" w:color="auto"/>
              <w:left w:val="nil"/>
              <w:bottom w:val="double" w:sz="4" w:space="0" w:color="auto"/>
              <w:right w:val="nil"/>
            </w:tcBorders>
          </w:tcPr>
          <w:p w14:paraId="6EE03A3D" w14:textId="181725F8" w:rsidR="002C090C" w:rsidRPr="00F84016" w:rsidRDefault="005A317A" w:rsidP="00180B92">
            <w:pPr>
              <w:tabs>
                <w:tab w:val="decimal" w:pos="1146"/>
              </w:tabs>
              <w:spacing w:line="240" w:lineRule="atLeast"/>
              <w:ind w:left="-108" w:right="-15"/>
              <w:rPr>
                <w:rFonts w:eastAsia="DengXian"/>
                <w:b/>
                <w:bCs/>
                <w:szCs w:val="22"/>
                <w:rtl/>
              </w:rPr>
            </w:pPr>
            <w:r w:rsidRPr="00F84016">
              <w:rPr>
                <w:rFonts w:eastAsia="DengXian"/>
                <w:b/>
                <w:bCs/>
                <w:szCs w:val="22"/>
              </w:rPr>
              <w:t>4,425,329</w:t>
            </w:r>
          </w:p>
        </w:tc>
      </w:tr>
    </w:tbl>
    <w:p w14:paraId="4E277E3C" w14:textId="597046CA" w:rsidR="00180B92" w:rsidRPr="00F84016" w:rsidRDefault="00180B92" w:rsidP="00180B92">
      <w:pPr>
        <w:ind w:left="1170" w:hanging="630"/>
        <w:jc w:val="thaiDistribute"/>
        <w:rPr>
          <w:lang w:bidi="th-TH"/>
        </w:rPr>
      </w:pPr>
    </w:p>
    <w:tbl>
      <w:tblPr>
        <w:tblW w:w="9690" w:type="dxa"/>
        <w:tblInd w:w="450" w:type="dxa"/>
        <w:tblLayout w:type="fixed"/>
        <w:tblLook w:val="04A0" w:firstRow="1" w:lastRow="0" w:firstColumn="1" w:lastColumn="0" w:noHBand="0" w:noVBand="1"/>
      </w:tblPr>
      <w:tblGrid>
        <w:gridCol w:w="3329"/>
        <w:gridCol w:w="270"/>
        <w:gridCol w:w="1350"/>
        <w:gridCol w:w="270"/>
        <w:gridCol w:w="1350"/>
        <w:gridCol w:w="270"/>
        <w:gridCol w:w="1440"/>
        <w:gridCol w:w="270"/>
        <w:gridCol w:w="1135"/>
        <w:gridCol w:w="6"/>
      </w:tblGrid>
      <w:tr w:rsidR="00DF75F6" w:rsidRPr="00F84016" w14:paraId="45CE3BB7" w14:textId="77777777" w:rsidTr="00B3745A">
        <w:trPr>
          <w:gridAfter w:val="1"/>
          <w:wAfter w:w="6" w:type="dxa"/>
          <w:trHeight w:val="182"/>
          <w:tblHeader/>
        </w:trPr>
        <w:tc>
          <w:tcPr>
            <w:tcW w:w="3329" w:type="dxa"/>
            <w:vAlign w:val="bottom"/>
          </w:tcPr>
          <w:p w14:paraId="36489FBA" w14:textId="77777777" w:rsidR="00DF75F6" w:rsidRPr="00F84016" w:rsidRDefault="00DF75F6" w:rsidP="00B3745A">
            <w:pPr>
              <w:tabs>
                <w:tab w:val="decimal" w:pos="740"/>
              </w:tabs>
              <w:spacing w:line="240" w:lineRule="atLeast"/>
              <w:ind w:left="-18" w:right="-55"/>
              <w:jc w:val="center"/>
              <w:rPr>
                <w:rFonts w:eastAsia="DengXian"/>
                <w:b/>
                <w:bCs/>
                <w:szCs w:val="22"/>
              </w:rPr>
            </w:pPr>
          </w:p>
        </w:tc>
        <w:tc>
          <w:tcPr>
            <w:tcW w:w="270" w:type="dxa"/>
            <w:vAlign w:val="bottom"/>
          </w:tcPr>
          <w:p w14:paraId="1B246C61" w14:textId="77777777" w:rsidR="00DF75F6" w:rsidRPr="00F84016" w:rsidRDefault="00DF75F6" w:rsidP="00B3745A">
            <w:pPr>
              <w:tabs>
                <w:tab w:val="left" w:pos="540"/>
                <w:tab w:val="decimal" w:pos="740"/>
              </w:tabs>
              <w:spacing w:line="240" w:lineRule="atLeast"/>
              <w:ind w:left="-18" w:right="-55"/>
              <w:jc w:val="center"/>
              <w:rPr>
                <w:rFonts w:eastAsia="DengXian"/>
                <w:b/>
                <w:bCs/>
                <w:szCs w:val="22"/>
              </w:rPr>
            </w:pPr>
          </w:p>
        </w:tc>
        <w:tc>
          <w:tcPr>
            <w:tcW w:w="6085" w:type="dxa"/>
            <w:gridSpan w:val="7"/>
            <w:hideMark/>
          </w:tcPr>
          <w:p w14:paraId="5F5E757E" w14:textId="3373E9B1" w:rsidR="00DF75F6" w:rsidRPr="00F84016" w:rsidRDefault="00DF75F6" w:rsidP="00DF75F6">
            <w:pPr>
              <w:tabs>
                <w:tab w:val="decimal" w:pos="740"/>
              </w:tabs>
              <w:spacing w:line="240" w:lineRule="atLeast"/>
              <w:ind w:left="-18" w:right="-55"/>
              <w:jc w:val="center"/>
              <w:rPr>
                <w:rFonts w:eastAsia="DengXian"/>
                <w:b/>
                <w:bCs/>
                <w:szCs w:val="22"/>
                <w:rtl/>
              </w:rPr>
            </w:pPr>
            <w:r w:rsidRPr="00F84016">
              <w:rPr>
                <w:rFonts w:eastAsia="DengXian"/>
                <w:b/>
                <w:bCs/>
                <w:szCs w:val="22"/>
              </w:rPr>
              <w:t>Separate financial statements</w:t>
            </w:r>
          </w:p>
        </w:tc>
      </w:tr>
      <w:tr w:rsidR="00DF75F6" w:rsidRPr="00F84016" w14:paraId="62ACDD72" w14:textId="77777777" w:rsidTr="00B3745A">
        <w:trPr>
          <w:gridAfter w:val="1"/>
          <w:wAfter w:w="6" w:type="dxa"/>
          <w:tblHeader/>
        </w:trPr>
        <w:tc>
          <w:tcPr>
            <w:tcW w:w="3329" w:type="dxa"/>
            <w:vAlign w:val="bottom"/>
          </w:tcPr>
          <w:p w14:paraId="13D5A643" w14:textId="77777777" w:rsidR="00DF75F6" w:rsidRPr="00F84016" w:rsidRDefault="00DF75F6" w:rsidP="00B3745A">
            <w:pPr>
              <w:spacing w:line="240" w:lineRule="atLeast"/>
              <w:ind w:right="-52"/>
              <w:jc w:val="center"/>
              <w:rPr>
                <w:rFonts w:eastAsia="DengXian"/>
                <w:szCs w:val="22"/>
              </w:rPr>
            </w:pPr>
          </w:p>
        </w:tc>
        <w:tc>
          <w:tcPr>
            <w:tcW w:w="270" w:type="dxa"/>
            <w:vMerge w:val="restart"/>
            <w:vAlign w:val="bottom"/>
          </w:tcPr>
          <w:p w14:paraId="06581676" w14:textId="77777777" w:rsidR="00DF75F6" w:rsidRPr="00F84016" w:rsidRDefault="00DF75F6" w:rsidP="00B3745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Cs w:val="22"/>
              </w:rPr>
            </w:pPr>
          </w:p>
        </w:tc>
        <w:tc>
          <w:tcPr>
            <w:tcW w:w="6085" w:type="dxa"/>
            <w:gridSpan w:val="7"/>
            <w:hideMark/>
          </w:tcPr>
          <w:p w14:paraId="7C62503B" w14:textId="77777777" w:rsidR="00DF75F6" w:rsidRPr="00F84016" w:rsidRDefault="00DF75F6" w:rsidP="00B3745A">
            <w:pPr>
              <w:tabs>
                <w:tab w:val="left" w:pos="540"/>
              </w:tabs>
              <w:spacing w:line="240" w:lineRule="atLeast"/>
              <w:ind w:left="-103" w:right="-100"/>
              <w:jc w:val="center"/>
              <w:rPr>
                <w:rFonts w:eastAsia="DengXian"/>
                <w:szCs w:val="22"/>
                <w:rtl/>
              </w:rPr>
            </w:pPr>
            <w:r w:rsidRPr="00F84016">
              <w:rPr>
                <w:rFonts w:eastAsia="DengXian"/>
                <w:szCs w:val="22"/>
              </w:rPr>
              <w:t>2020</w:t>
            </w:r>
          </w:p>
        </w:tc>
      </w:tr>
      <w:tr w:rsidR="00DF75F6" w:rsidRPr="00F84016" w14:paraId="4EAB8913" w14:textId="77777777" w:rsidTr="00B3745A">
        <w:trPr>
          <w:trHeight w:val="70"/>
          <w:tblHeader/>
        </w:trPr>
        <w:tc>
          <w:tcPr>
            <w:tcW w:w="3329" w:type="dxa"/>
            <w:vAlign w:val="bottom"/>
          </w:tcPr>
          <w:p w14:paraId="1CB83B8D" w14:textId="77777777" w:rsidR="00DF75F6" w:rsidRPr="00F84016" w:rsidRDefault="00DF75F6" w:rsidP="00B3745A">
            <w:pPr>
              <w:spacing w:line="240" w:lineRule="atLeast"/>
              <w:ind w:right="-52"/>
              <w:rPr>
                <w:rFonts w:eastAsia="DengXian"/>
                <w:szCs w:val="22"/>
              </w:rPr>
            </w:pPr>
          </w:p>
        </w:tc>
        <w:tc>
          <w:tcPr>
            <w:tcW w:w="270" w:type="dxa"/>
            <w:vMerge/>
            <w:vAlign w:val="center"/>
            <w:hideMark/>
          </w:tcPr>
          <w:p w14:paraId="62D16198" w14:textId="77777777" w:rsidR="00DF75F6" w:rsidRPr="00F84016" w:rsidRDefault="00DF75F6" w:rsidP="00B3745A">
            <w:pPr>
              <w:spacing w:line="240" w:lineRule="atLeast"/>
              <w:rPr>
                <w:rFonts w:eastAsia="DengXian"/>
                <w:szCs w:val="22"/>
              </w:rPr>
            </w:pPr>
          </w:p>
        </w:tc>
        <w:tc>
          <w:tcPr>
            <w:tcW w:w="1350" w:type="dxa"/>
            <w:vAlign w:val="bottom"/>
            <w:hideMark/>
          </w:tcPr>
          <w:p w14:paraId="1599E81A" w14:textId="77777777" w:rsidR="00DF75F6" w:rsidRPr="00F84016" w:rsidRDefault="00DF75F6" w:rsidP="00B3745A">
            <w:pPr>
              <w:spacing w:line="240" w:lineRule="atLeast"/>
              <w:ind w:left="-111"/>
              <w:jc w:val="center"/>
              <w:rPr>
                <w:rFonts w:eastAsia="DengXian"/>
                <w:color w:val="000000"/>
                <w:szCs w:val="22"/>
              </w:rPr>
            </w:pPr>
            <w:r w:rsidRPr="00F84016">
              <w:rPr>
                <w:rFonts w:eastAsia="DengXian"/>
                <w:color w:val="000000"/>
                <w:szCs w:val="22"/>
              </w:rPr>
              <w:t>Financial assets that are not significant increase in credit risk</w:t>
            </w:r>
          </w:p>
        </w:tc>
        <w:tc>
          <w:tcPr>
            <w:tcW w:w="270" w:type="dxa"/>
          </w:tcPr>
          <w:p w14:paraId="4C69E5CA" w14:textId="77777777" w:rsidR="00DF75F6" w:rsidRPr="00F84016" w:rsidRDefault="00DF75F6" w:rsidP="00B3745A">
            <w:pPr>
              <w:tabs>
                <w:tab w:val="left" w:pos="540"/>
              </w:tabs>
              <w:spacing w:line="240" w:lineRule="atLeast"/>
              <w:ind w:left="-122" w:right="-145"/>
              <w:jc w:val="center"/>
              <w:rPr>
                <w:rFonts w:eastAsia="DengXian"/>
                <w:b/>
                <w:bCs/>
                <w:szCs w:val="22"/>
              </w:rPr>
            </w:pPr>
          </w:p>
        </w:tc>
        <w:tc>
          <w:tcPr>
            <w:tcW w:w="1350" w:type="dxa"/>
            <w:vAlign w:val="bottom"/>
            <w:hideMark/>
          </w:tcPr>
          <w:p w14:paraId="15A16701" w14:textId="77777777" w:rsidR="00DF75F6" w:rsidRPr="00F84016" w:rsidRDefault="00DF75F6" w:rsidP="00B3745A">
            <w:pPr>
              <w:spacing w:line="240" w:lineRule="atLeast"/>
              <w:jc w:val="center"/>
              <w:rPr>
                <w:rFonts w:eastAsia="DengXian"/>
                <w:color w:val="000000"/>
                <w:szCs w:val="22"/>
                <w:rtl/>
              </w:rPr>
            </w:pPr>
            <w:r w:rsidRPr="00F84016">
              <w:rPr>
                <w:rFonts w:eastAsia="DengXian"/>
                <w:color w:val="000000"/>
                <w:szCs w:val="22"/>
              </w:rPr>
              <w:t>Financial assets that are significant increase in credit risk</w:t>
            </w:r>
          </w:p>
        </w:tc>
        <w:tc>
          <w:tcPr>
            <w:tcW w:w="270" w:type="dxa"/>
          </w:tcPr>
          <w:p w14:paraId="6BF94510" w14:textId="77777777" w:rsidR="00DF75F6" w:rsidRPr="00F84016" w:rsidRDefault="00DF75F6" w:rsidP="00B3745A">
            <w:pPr>
              <w:spacing w:line="240" w:lineRule="atLeast"/>
              <w:ind w:left="-103" w:right="-100"/>
              <w:jc w:val="center"/>
              <w:rPr>
                <w:rFonts w:eastAsia="DengXian"/>
                <w:b/>
                <w:bCs/>
                <w:szCs w:val="22"/>
                <w:rtl/>
              </w:rPr>
            </w:pPr>
          </w:p>
        </w:tc>
        <w:tc>
          <w:tcPr>
            <w:tcW w:w="1440" w:type="dxa"/>
          </w:tcPr>
          <w:p w14:paraId="54DB5D63" w14:textId="77777777" w:rsidR="00DF75F6" w:rsidRPr="00F84016" w:rsidRDefault="00DF75F6" w:rsidP="00B3745A">
            <w:pPr>
              <w:spacing w:line="240" w:lineRule="atLeast"/>
              <w:jc w:val="center"/>
              <w:rPr>
                <w:rFonts w:eastAsia="DengXian"/>
                <w:color w:val="000000"/>
                <w:szCs w:val="22"/>
              </w:rPr>
            </w:pPr>
          </w:p>
          <w:p w14:paraId="7E9A926D" w14:textId="77777777" w:rsidR="00DF75F6" w:rsidRPr="00F84016" w:rsidRDefault="00DF75F6" w:rsidP="00B3745A">
            <w:pPr>
              <w:spacing w:line="240" w:lineRule="atLeast"/>
              <w:jc w:val="center"/>
              <w:rPr>
                <w:rFonts w:eastAsia="DengXian"/>
                <w:color w:val="000000"/>
                <w:szCs w:val="22"/>
              </w:rPr>
            </w:pPr>
          </w:p>
          <w:p w14:paraId="0AF05C48" w14:textId="77777777" w:rsidR="00DF75F6" w:rsidRPr="00F84016" w:rsidRDefault="00DF75F6" w:rsidP="00B3745A">
            <w:pPr>
              <w:spacing w:line="240" w:lineRule="atLeast"/>
              <w:jc w:val="center"/>
              <w:rPr>
                <w:rFonts w:eastAsia="DengXian"/>
                <w:color w:val="000000"/>
                <w:szCs w:val="22"/>
              </w:rPr>
            </w:pPr>
            <w:r w:rsidRPr="00F84016">
              <w:rPr>
                <w:rFonts w:eastAsia="DengXian"/>
                <w:color w:val="000000"/>
                <w:szCs w:val="22"/>
              </w:rPr>
              <w:t>Financial assets that are credit impaired</w:t>
            </w:r>
          </w:p>
        </w:tc>
        <w:tc>
          <w:tcPr>
            <w:tcW w:w="270" w:type="dxa"/>
          </w:tcPr>
          <w:p w14:paraId="4210F339" w14:textId="77777777" w:rsidR="00DF75F6" w:rsidRPr="00F84016" w:rsidRDefault="00DF75F6" w:rsidP="00B3745A">
            <w:pPr>
              <w:tabs>
                <w:tab w:val="left" w:pos="540"/>
              </w:tabs>
              <w:spacing w:line="240" w:lineRule="atLeast"/>
              <w:ind w:left="-103" w:right="-100"/>
              <w:jc w:val="center"/>
              <w:rPr>
                <w:rFonts w:eastAsia="DengXian"/>
                <w:szCs w:val="22"/>
                <w:rtl/>
              </w:rPr>
            </w:pPr>
          </w:p>
        </w:tc>
        <w:tc>
          <w:tcPr>
            <w:tcW w:w="1141" w:type="dxa"/>
            <w:gridSpan w:val="2"/>
            <w:vAlign w:val="bottom"/>
            <w:hideMark/>
          </w:tcPr>
          <w:p w14:paraId="1F4FACF9" w14:textId="77777777" w:rsidR="00DF75F6" w:rsidRPr="00F84016" w:rsidRDefault="00DF75F6" w:rsidP="00B3745A">
            <w:pPr>
              <w:tabs>
                <w:tab w:val="left" w:pos="540"/>
              </w:tabs>
              <w:spacing w:line="240" w:lineRule="atLeast"/>
              <w:ind w:right="-100"/>
              <w:jc w:val="center"/>
              <w:rPr>
                <w:rFonts w:eastAsia="DengXian"/>
                <w:szCs w:val="22"/>
                <w:rtl/>
              </w:rPr>
            </w:pPr>
            <w:r w:rsidRPr="00F84016">
              <w:rPr>
                <w:rFonts w:eastAsia="DengXian"/>
                <w:szCs w:val="22"/>
              </w:rPr>
              <w:t>Total</w:t>
            </w:r>
          </w:p>
        </w:tc>
      </w:tr>
      <w:tr w:rsidR="00DF75F6" w:rsidRPr="00F84016" w14:paraId="60D78CD6" w14:textId="77777777" w:rsidTr="00B3745A">
        <w:trPr>
          <w:gridAfter w:val="1"/>
          <w:wAfter w:w="6" w:type="dxa"/>
          <w:tblHeader/>
        </w:trPr>
        <w:tc>
          <w:tcPr>
            <w:tcW w:w="3329" w:type="dxa"/>
          </w:tcPr>
          <w:p w14:paraId="25B675B8" w14:textId="77777777" w:rsidR="00DF75F6" w:rsidRPr="00F84016" w:rsidRDefault="00DF75F6" w:rsidP="00B3745A">
            <w:pPr>
              <w:spacing w:line="240" w:lineRule="atLeast"/>
              <w:ind w:right="-52"/>
              <w:jc w:val="center"/>
              <w:rPr>
                <w:rFonts w:eastAsia="DengXian"/>
                <w:szCs w:val="22"/>
                <w:rtl/>
              </w:rPr>
            </w:pPr>
          </w:p>
        </w:tc>
        <w:tc>
          <w:tcPr>
            <w:tcW w:w="270" w:type="dxa"/>
          </w:tcPr>
          <w:p w14:paraId="63CEE92F" w14:textId="77777777" w:rsidR="00DF75F6" w:rsidRPr="00F84016" w:rsidRDefault="00DF75F6" w:rsidP="00B3745A">
            <w:pPr>
              <w:tabs>
                <w:tab w:val="left" w:pos="540"/>
              </w:tabs>
              <w:spacing w:line="240" w:lineRule="atLeast"/>
              <w:ind w:left="-108" w:right="-115"/>
              <w:jc w:val="center"/>
              <w:rPr>
                <w:rFonts w:eastAsia="DengXian"/>
                <w:i/>
                <w:iCs/>
                <w:szCs w:val="22"/>
                <w:rtl/>
              </w:rPr>
            </w:pPr>
          </w:p>
        </w:tc>
        <w:tc>
          <w:tcPr>
            <w:tcW w:w="6085" w:type="dxa"/>
            <w:gridSpan w:val="7"/>
            <w:hideMark/>
          </w:tcPr>
          <w:p w14:paraId="13D4AC02" w14:textId="77777777" w:rsidR="00DF75F6" w:rsidRPr="00F84016" w:rsidRDefault="00DF75F6" w:rsidP="00B3745A">
            <w:pPr>
              <w:spacing w:line="240" w:lineRule="atLeast"/>
              <w:jc w:val="center"/>
              <w:rPr>
                <w:rFonts w:eastAsia="DengXian"/>
                <w:i/>
                <w:iCs/>
                <w:color w:val="000000"/>
                <w:szCs w:val="22"/>
              </w:rPr>
            </w:pPr>
            <w:r w:rsidRPr="00F84016">
              <w:rPr>
                <w:rFonts w:eastAsia="DengXian"/>
                <w:i/>
                <w:iCs/>
                <w:color w:val="000000"/>
                <w:szCs w:val="22"/>
                <w:cs/>
                <w:lang w:bidi="th-TH"/>
              </w:rPr>
              <w:t>(</w:t>
            </w:r>
            <w:r w:rsidRPr="00F84016">
              <w:rPr>
                <w:rFonts w:eastAsia="DengXian"/>
                <w:i/>
                <w:iCs/>
                <w:color w:val="000000"/>
                <w:szCs w:val="22"/>
              </w:rPr>
              <w:t>in thousand Baht</w:t>
            </w:r>
            <w:r w:rsidRPr="00F84016">
              <w:rPr>
                <w:rFonts w:eastAsia="DengXian"/>
                <w:i/>
                <w:iCs/>
                <w:color w:val="000000"/>
                <w:szCs w:val="22"/>
                <w:cs/>
                <w:lang w:bidi="th-TH"/>
              </w:rPr>
              <w:t>)</w:t>
            </w:r>
          </w:p>
        </w:tc>
      </w:tr>
      <w:tr w:rsidR="00DF75F6" w:rsidRPr="00F84016" w14:paraId="2D3F4FE2" w14:textId="77777777" w:rsidTr="00B3745A">
        <w:tc>
          <w:tcPr>
            <w:tcW w:w="3329" w:type="dxa"/>
          </w:tcPr>
          <w:p w14:paraId="0A67C5F9" w14:textId="77777777"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Pr>
            </w:pPr>
            <w:r w:rsidRPr="00F84016">
              <w:rPr>
                <w:rFonts w:eastAsia="DengXian"/>
                <w:szCs w:val="22"/>
              </w:rPr>
              <w:t>Current</w:t>
            </w:r>
          </w:p>
        </w:tc>
        <w:tc>
          <w:tcPr>
            <w:tcW w:w="270" w:type="dxa"/>
          </w:tcPr>
          <w:p w14:paraId="4A22A27F"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2DC0AF17" w14:textId="4900AE81" w:rsidR="00DF75F6" w:rsidRPr="00F84016" w:rsidRDefault="00DF75F6" w:rsidP="00B3745A">
            <w:pPr>
              <w:tabs>
                <w:tab w:val="decimal" w:pos="1060"/>
              </w:tabs>
              <w:spacing w:line="240" w:lineRule="atLeast"/>
              <w:ind w:left="-108" w:right="-15"/>
              <w:rPr>
                <w:rFonts w:eastAsia="DengXian"/>
                <w:szCs w:val="22"/>
              </w:rPr>
            </w:pPr>
            <w:r w:rsidRPr="00F84016">
              <w:rPr>
                <w:rFonts w:eastAsia="DengXian"/>
                <w:szCs w:val="22"/>
              </w:rPr>
              <w:t>1,856,854</w:t>
            </w:r>
          </w:p>
        </w:tc>
        <w:tc>
          <w:tcPr>
            <w:tcW w:w="270" w:type="dxa"/>
          </w:tcPr>
          <w:p w14:paraId="5409CDBC" w14:textId="77777777" w:rsidR="00DF75F6" w:rsidRPr="00F84016" w:rsidRDefault="00DF75F6" w:rsidP="00B3745A">
            <w:pPr>
              <w:tabs>
                <w:tab w:val="decimal" w:pos="1150"/>
              </w:tabs>
              <w:spacing w:line="240" w:lineRule="atLeast"/>
              <w:ind w:left="-108" w:right="-108"/>
              <w:rPr>
                <w:rFonts w:eastAsia="DengXian"/>
                <w:szCs w:val="22"/>
              </w:rPr>
            </w:pPr>
          </w:p>
        </w:tc>
        <w:tc>
          <w:tcPr>
            <w:tcW w:w="1350" w:type="dxa"/>
          </w:tcPr>
          <w:p w14:paraId="172690F9" w14:textId="77777777" w:rsidR="00DF75F6" w:rsidRPr="00F84016" w:rsidRDefault="00DF75F6" w:rsidP="00B3745A">
            <w:pPr>
              <w:tabs>
                <w:tab w:val="decimal" w:pos="886"/>
              </w:tabs>
              <w:spacing w:line="240" w:lineRule="atLeast"/>
              <w:ind w:left="-108" w:right="-15"/>
              <w:rPr>
                <w:rFonts w:eastAsia="DengXian"/>
                <w:szCs w:val="22"/>
                <w:lang w:bidi="th-TH"/>
              </w:rPr>
            </w:pPr>
            <w:r w:rsidRPr="00F84016">
              <w:rPr>
                <w:rFonts w:eastAsia="DengXian"/>
                <w:szCs w:val="22"/>
                <w:lang w:bidi="th-TH"/>
              </w:rPr>
              <w:t>-</w:t>
            </w:r>
          </w:p>
        </w:tc>
        <w:tc>
          <w:tcPr>
            <w:tcW w:w="270" w:type="dxa"/>
          </w:tcPr>
          <w:p w14:paraId="3D94549C" w14:textId="77777777" w:rsidR="00DF75F6" w:rsidRPr="00F84016" w:rsidRDefault="00DF75F6" w:rsidP="00B3745A">
            <w:pPr>
              <w:tabs>
                <w:tab w:val="decimal" w:pos="830"/>
              </w:tabs>
              <w:spacing w:line="240" w:lineRule="atLeast"/>
              <w:ind w:left="-108" w:right="-375"/>
              <w:rPr>
                <w:rFonts w:eastAsia="DengXian"/>
                <w:szCs w:val="22"/>
                <w:lang w:bidi="th-TH"/>
              </w:rPr>
            </w:pPr>
          </w:p>
        </w:tc>
        <w:tc>
          <w:tcPr>
            <w:tcW w:w="1440" w:type="dxa"/>
          </w:tcPr>
          <w:p w14:paraId="7E7EA854" w14:textId="77777777" w:rsidR="00DF75F6" w:rsidRPr="00F84016" w:rsidRDefault="00DF75F6" w:rsidP="00B3745A">
            <w:pPr>
              <w:tabs>
                <w:tab w:val="decimal" w:pos="966"/>
              </w:tabs>
              <w:spacing w:line="240" w:lineRule="atLeast"/>
              <w:ind w:left="-108" w:right="-15"/>
              <w:rPr>
                <w:rFonts w:eastAsia="DengXian"/>
                <w:szCs w:val="22"/>
                <w:lang w:bidi="th-TH"/>
              </w:rPr>
            </w:pPr>
            <w:r w:rsidRPr="00F84016">
              <w:rPr>
                <w:rFonts w:eastAsia="DengXian"/>
                <w:szCs w:val="22"/>
                <w:lang w:bidi="th-TH"/>
              </w:rPr>
              <w:t>-</w:t>
            </w:r>
          </w:p>
        </w:tc>
        <w:tc>
          <w:tcPr>
            <w:tcW w:w="270" w:type="dxa"/>
          </w:tcPr>
          <w:p w14:paraId="5C0C9F8A" w14:textId="77777777" w:rsidR="00DF75F6" w:rsidRPr="00F84016" w:rsidRDefault="00DF75F6" w:rsidP="00B3745A">
            <w:pPr>
              <w:tabs>
                <w:tab w:val="decimal" w:pos="830"/>
              </w:tabs>
              <w:spacing w:line="240" w:lineRule="atLeast"/>
              <w:ind w:left="-108" w:right="-375"/>
              <w:rPr>
                <w:rFonts w:eastAsia="DengXian"/>
                <w:szCs w:val="22"/>
                <w:lang w:bidi="th-TH"/>
              </w:rPr>
            </w:pPr>
          </w:p>
        </w:tc>
        <w:tc>
          <w:tcPr>
            <w:tcW w:w="1141" w:type="dxa"/>
            <w:gridSpan w:val="2"/>
          </w:tcPr>
          <w:p w14:paraId="6B51693E" w14:textId="61522577" w:rsidR="00DF75F6" w:rsidRPr="00F84016" w:rsidRDefault="00DF75F6" w:rsidP="00B3745A">
            <w:pPr>
              <w:tabs>
                <w:tab w:val="decimal" w:pos="1150"/>
              </w:tabs>
              <w:spacing w:line="240" w:lineRule="atLeast"/>
              <w:ind w:left="-108" w:right="-15"/>
              <w:rPr>
                <w:rFonts w:eastAsia="DengXian"/>
                <w:szCs w:val="22"/>
                <w:lang w:bidi="th-TH"/>
              </w:rPr>
            </w:pPr>
            <w:r w:rsidRPr="00F84016">
              <w:rPr>
                <w:rFonts w:eastAsia="DengXian"/>
                <w:szCs w:val="22"/>
                <w:lang w:bidi="th-TH"/>
              </w:rPr>
              <w:t>1,856,854</w:t>
            </w:r>
          </w:p>
        </w:tc>
      </w:tr>
      <w:tr w:rsidR="00DF75F6" w:rsidRPr="00F84016" w14:paraId="498A6121" w14:textId="77777777" w:rsidTr="00B3745A">
        <w:tc>
          <w:tcPr>
            <w:tcW w:w="3329" w:type="dxa"/>
          </w:tcPr>
          <w:p w14:paraId="70E85B5A" w14:textId="77777777"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lang w:val="en-US" w:bidi="th-TH"/>
              </w:rPr>
            </w:pPr>
            <w:r w:rsidRPr="00F84016">
              <w:rPr>
                <w:rFonts w:eastAsia="DengXian"/>
                <w:szCs w:val="22"/>
                <w:lang w:val="en-US" w:bidi="th-TH"/>
              </w:rPr>
              <w:t>Overdue:</w:t>
            </w:r>
          </w:p>
        </w:tc>
        <w:tc>
          <w:tcPr>
            <w:tcW w:w="270" w:type="dxa"/>
          </w:tcPr>
          <w:p w14:paraId="1D058C20"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78DD67FC" w14:textId="77777777" w:rsidR="00DF75F6" w:rsidRPr="00F84016" w:rsidRDefault="00DF75F6" w:rsidP="00B3745A">
            <w:pPr>
              <w:tabs>
                <w:tab w:val="decimal" w:pos="1060"/>
              </w:tabs>
              <w:spacing w:line="240" w:lineRule="atLeast"/>
              <w:ind w:left="-108" w:right="-15"/>
              <w:rPr>
                <w:rFonts w:eastAsia="DengXian"/>
                <w:szCs w:val="22"/>
                <w:rtl/>
              </w:rPr>
            </w:pPr>
          </w:p>
        </w:tc>
        <w:tc>
          <w:tcPr>
            <w:tcW w:w="270" w:type="dxa"/>
          </w:tcPr>
          <w:p w14:paraId="60EB2FDF" w14:textId="77777777" w:rsidR="00DF75F6" w:rsidRPr="00F84016" w:rsidRDefault="00DF75F6" w:rsidP="00B3745A">
            <w:pPr>
              <w:tabs>
                <w:tab w:val="decimal" w:pos="1150"/>
              </w:tabs>
              <w:spacing w:line="240" w:lineRule="atLeast"/>
              <w:ind w:left="-108" w:right="-108"/>
              <w:rPr>
                <w:rFonts w:eastAsia="DengXian"/>
                <w:szCs w:val="22"/>
              </w:rPr>
            </w:pPr>
          </w:p>
        </w:tc>
        <w:tc>
          <w:tcPr>
            <w:tcW w:w="1350" w:type="dxa"/>
          </w:tcPr>
          <w:p w14:paraId="39986BA2" w14:textId="77777777" w:rsidR="00DF75F6" w:rsidRPr="00F84016" w:rsidRDefault="00DF75F6" w:rsidP="00B3745A">
            <w:pPr>
              <w:tabs>
                <w:tab w:val="decimal" w:pos="886"/>
              </w:tabs>
              <w:spacing w:line="240" w:lineRule="atLeast"/>
              <w:ind w:left="-108" w:right="-15"/>
              <w:rPr>
                <w:rFonts w:eastAsia="DengXian"/>
                <w:szCs w:val="22"/>
                <w:lang w:bidi="th-TH"/>
              </w:rPr>
            </w:pPr>
          </w:p>
        </w:tc>
        <w:tc>
          <w:tcPr>
            <w:tcW w:w="270" w:type="dxa"/>
          </w:tcPr>
          <w:p w14:paraId="2765F5BA" w14:textId="77777777" w:rsidR="00DF75F6" w:rsidRPr="00F84016" w:rsidRDefault="00DF75F6" w:rsidP="00B3745A">
            <w:pPr>
              <w:tabs>
                <w:tab w:val="decimal" w:pos="830"/>
              </w:tabs>
              <w:spacing w:line="240" w:lineRule="atLeast"/>
              <w:ind w:left="-108" w:right="-375"/>
              <w:rPr>
                <w:rFonts w:eastAsia="DengXian"/>
                <w:szCs w:val="22"/>
                <w:lang w:bidi="th-TH"/>
              </w:rPr>
            </w:pPr>
          </w:p>
        </w:tc>
        <w:tc>
          <w:tcPr>
            <w:tcW w:w="1440" w:type="dxa"/>
          </w:tcPr>
          <w:p w14:paraId="0D90AC2D" w14:textId="77777777" w:rsidR="00DF75F6" w:rsidRPr="00F84016" w:rsidRDefault="00DF75F6" w:rsidP="00B3745A">
            <w:pPr>
              <w:tabs>
                <w:tab w:val="decimal" w:pos="966"/>
              </w:tabs>
              <w:spacing w:line="240" w:lineRule="atLeast"/>
              <w:ind w:left="-108" w:right="-15"/>
              <w:rPr>
                <w:rFonts w:eastAsia="DengXian"/>
                <w:szCs w:val="22"/>
              </w:rPr>
            </w:pPr>
          </w:p>
        </w:tc>
        <w:tc>
          <w:tcPr>
            <w:tcW w:w="270" w:type="dxa"/>
          </w:tcPr>
          <w:p w14:paraId="0229F864" w14:textId="77777777" w:rsidR="00DF75F6" w:rsidRPr="00F84016" w:rsidRDefault="00DF75F6" w:rsidP="00B3745A">
            <w:pPr>
              <w:tabs>
                <w:tab w:val="decimal" w:pos="830"/>
              </w:tabs>
              <w:spacing w:line="240" w:lineRule="atLeast"/>
              <w:ind w:left="-108" w:right="-375"/>
              <w:rPr>
                <w:rFonts w:eastAsia="DengXian"/>
                <w:szCs w:val="22"/>
                <w:lang w:bidi="th-TH"/>
              </w:rPr>
            </w:pPr>
          </w:p>
        </w:tc>
        <w:tc>
          <w:tcPr>
            <w:tcW w:w="1141" w:type="dxa"/>
            <w:gridSpan w:val="2"/>
          </w:tcPr>
          <w:p w14:paraId="1F2AD717" w14:textId="77777777" w:rsidR="00DF75F6" w:rsidRPr="00F84016" w:rsidRDefault="00DF75F6" w:rsidP="00B3745A">
            <w:pPr>
              <w:tabs>
                <w:tab w:val="decimal" w:pos="1150"/>
              </w:tabs>
              <w:spacing w:line="240" w:lineRule="atLeast"/>
              <w:ind w:left="-108" w:right="-15"/>
              <w:rPr>
                <w:rFonts w:eastAsia="DengXian"/>
                <w:szCs w:val="22"/>
                <w:lang w:bidi="th-TH"/>
              </w:rPr>
            </w:pPr>
          </w:p>
        </w:tc>
      </w:tr>
      <w:tr w:rsidR="00DF75F6" w:rsidRPr="00F84016" w14:paraId="4D9EC410" w14:textId="77777777" w:rsidTr="00B3745A">
        <w:tc>
          <w:tcPr>
            <w:tcW w:w="3329" w:type="dxa"/>
            <w:hideMark/>
          </w:tcPr>
          <w:p w14:paraId="5CBCFC50" w14:textId="7D0171AF"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szCs w:val="22"/>
              </w:rPr>
            </w:pPr>
            <w:r w:rsidRPr="00F84016">
              <w:rPr>
                <w:rFonts w:eastAsia="DengXian"/>
                <w:szCs w:val="22"/>
              </w:rPr>
              <w:t xml:space="preserve"> 1 </w:t>
            </w:r>
            <w:r w:rsidRPr="00F84016">
              <w:rPr>
                <w:rFonts w:eastAsia="DengXian"/>
                <w:szCs w:val="22"/>
                <w:cs/>
                <w:lang w:bidi="th-TH"/>
              </w:rPr>
              <w:t xml:space="preserve">- </w:t>
            </w:r>
            <w:r w:rsidRPr="00F84016">
              <w:rPr>
                <w:rFonts w:eastAsia="DengXian"/>
                <w:szCs w:val="22"/>
              </w:rPr>
              <w:t>30 days</w:t>
            </w:r>
          </w:p>
        </w:tc>
        <w:tc>
          <w:tcPr>
            <w:tcW w:w="270" w:type="dxa"/>
          </w:tcPr>
          <w:p w14:paraId="59287449"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0001EB97" w14:textId="0E67F1E4"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369,030</w:t>
            </w:r>
          </w:p>
        </w:tc>
        <w:tc>
          <w:tcPr>
            <w:tcW w:w="270" w:type="dxa"/>
          </w:tcPr>
          <w:p w14:paraId="64B7B5E0" w14:textId="77777777" w:rsidR="00DF75F6" w:rsidRPr="00F84016" w:rsidRDefault="00DF75F6" w:rsidP="00B3745A">
            <w:pPr>
              <w:tabs>
                <w:tab w:val="decimal" w:pos="1150"/>
              </w:tabs>
              <w:spacing w:line="240" w:lineRule="atLeast"/>
              <w:ind w:left="-108" w:right="-108"/>
              <w:rPr>
                <w:rFonts w:eastAsia="DengXian"/>
                <w:szCs w:val="22"/>
                <w:rtl/>
              </w:rPr>
            </w:pPr>
          </w:p>
        </w:tc>
        <w:tc>
          <w:tcPr>
            <w:tcW w:w="1350" w:type="dxa"/>
          </w:tcPr>
          <w:p w14:paraId="76C95127" w14:textId="662F4201" w:rsidR="00DF75F6" w:rsidRPr="00F84016" w:rsidRDefault="00DF75F6" w:rsidP="00DF75F6">
            <w:pPr>
              <w:tabs>
                <w:tab w:val="decimal" w:pos="886"/>
              </w:tabs>
              <w:spacing w:line="240" w:lineRule="atLeast"/>
              <w:ind w:left="-108" w:right="-15"/>
              <w:rPr>
                <w:rFonts w:eastAsia="DengXian"/>
                <w:szCs w:val="22"/>
                <w:rtl/>
              </w:rPr>
            </w:pPr>
            <w:r w:rsidRPr="00F84016">
              <w:rPr>
                <w:rFonts w:eastAsia="DengXian"/>
                <w:szCs w:val="22"/>
              </w:rPr>
              <w:t>-</w:t>
            </w:r>
          </w:p>
        </w:tc>
        <w:tc>
          <w:tcPr>
            <w:tcW w:w="270" w:type="dxa"/>
          </w:tcPr>
          <w:p w14:paraId="243B39C2" w14:textId="77777777" w:rsidR="00DF75F6" w:rsidRPr="00F84016" w:rsidRDefault="00DF75F6" w:rsidP="00B3745A">
            <w:pPr>
              <w:tabs>
                <w:tab w:val="decimal" w:pos="830"/>
              </w:tabs>
              <w:spacing w:line="240" w:lineRule="atLeast"/>
              <w:ind w:left="-108" w:right="-375"/>
              <w:rPr>
                <w:rFonts w:eastAsia="DengXian"/>
                <w:szCs w:val="22"/>
                <w:rtl/>
                <w:cs/>
                <w:lang w:bidi="th-TH"/>
              </w:rPr>
            </w:pPr>
          </w:p>
        </w:tc>
        <w:tc>
          <w:tcPr>
            <w:tcW w:w="1440" w:type="dxa"/>
          </w:tcPr>
          <w:p w14:paraId="0F23933B" w14:textId="77777777" w:rsidR="00DF75F6" w:rsidRPr="00F84016" w:rsidRDefault="00DF75F6" w:rsidP="00B3745A">
            <w:pPr>
              <w:tabs>
                <w:tab w:val="decimal" w:pos="966"/>
              </w:tabs>
              <w:spacing w:line="240" w:lineRule="atLeast"/>
              <w:ind w:left="-108" w:right="-15"/>
              <w:rPr>
                <w:rFonts w:eastAsia="DengXian"/>
                <w:szCs w:val="22"/>
              </w:rPr>
            </w:pPr>
            <w:r w:rsidRPr="00F84016">
              <w:rPr>
                <w:rFonts w:eastAsia="DengXian"/>
                <w:szCs w:val="22"/>
                <w:lang w:bidi="th-TH"/>
              </w:rPr>
              <w:t>-</w:t>
            </w:r>
          </w:p>
        </w:tc>
        <w:tc>
          <w:tcPr>
            <w:tcW w:w="270" w:type="dxa"/>
          </w:tcPr>
          <w:p w14:paraId="62D40A69" w14:textId="77777777" w:rsidR="00DF75F6" w:rsidRPr="00F84016" w:rsidRDefault="00DF75F6" w:rsidP="00B3745A">
            <w:pPr>
              <w:tabs>
                <w:tab w:val="decimal" w:pos="830"/>
              </w:tabs>
              <w:spacing w:line="240" w:lineRule="atLeast"/>
              <w:ind w:left="-108" w:right="-375"/>
              <w:rPr>
                <w:rFonts w:eastAsia="DengXian"/>
                <w:szCs w:val="22"/>
              </w:rPr>
            </w:pPr>
          </w:p>
        </w:tc>
        <w:tc>
          <w:tcPr>
            <w:tcW w:w="1141" w:type="dxa"/>
            <w:gridSpan w:val="2"/>
          </w:tcPr>
          <w:p w14:paraId="7BA03F06" w14:textId="63356AED" w:rsidR="00DF75F6" w:rsidRPr="00F84016" w:rsidRDefault="00DF75F6" w:rsidP="00B3745A">
            <w:pPr>
              <w:tabs>
                <w:tab w:val="decimal" w:pos="1150"/>
              </w:tabs>
              <w:spacing w:line="240" w:lineRule="atLeast"/>
              <w:ind w:left="-108" w:right="-15"/>
              <w:rPr>
                <w:rFonts w:eastAsia="DengXian"/>
                <w:szCs w:val="22"/>
                <w:rtl/>
              </w:rPr>
            </w:pPr>
            <w:r w:rsidRPr="00F84016">
              <w:rPr>
                <w:rFonts w:eastAsia="DengXian"/>
                <w:szCs w:val="22"/>
              </w:rPr>
              <w:t>369,030</w:t>
            </w:r>
          </w:p>
        </w:tc>
      </w:tr>
      <w:tr w:rsidR="00DF75F6" w:rsidRPr="00F84016" w14:paraId="2CDE3A99" w14:textId="77777777" w:rsidTr="00B3745A">
        <w:tc>
          <w:tcPr>
            <w:tcW w:w="3329" w:type="dxa"/>
            <w:hideMark/>
          </w:tcPr>
          <w:p w14:paraId="5ED46F74" w14:textId="3B733E16"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 xml:space="preserve"> 31 </w:t>
            </w:r>
            <w:r w:rsidRPr="00F84016">
              <w:rPr>
                <w:rFonts w:eastAsia="DengXian"/>
                <w:szCs w:val="22"/>
                <w:cs/>
                <w:lang w:bidi="th-TH"/>
              </w:rPr>
              <w:t xml:space="preserve">- </w:t>
            </w:r>
            <w:r w:rsidRPr="00F84016">
              <w:rPr>
                <w:rFonts w:eastAsia="DengXian"/>
                <w:szCs w:val="22"/>
              </w:rPr>
              <w:t>60 days</w:t>
            </w:r>
          </w:p>
        </w:tc>
        <w:tc>
          <w:tcPr>
            <w:tcW w:w="270" w:type="dxa"/>
          </w:tcPr>
          <w:p w14:paraId="16C4A696"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11377C1F" w14:textId="5F327A03" w:rsidR="00DF75F6" w:rsidRPr="00F84016" w:rsidRDefault="00DF75F6" w:rsidP="00DF75F6">
            <w:pPr>
              <w:tabs>
                <w:tab w:val="decimal" w:pos="1060"/>
              </w:tabs>
              <w:spacing w:line="240" w:lineRule="atLeast"/>
              <w:ind w:left="-108" w:right="-15"/>
              <w:rPr>
                <w:rFonts w:eastAsia="DengXian"/>
                <w:szCs w:val="22"/>
                <w:rtl/>
              </w:rPr>
            </w:pPr>
            <w:r w:rsidRPr="00F84016">
              <w:rPr>
                <w:szCs w:val="22"/>
              </w:rPr>
              <w:t>9,314</w:t>
            </w:r>
          </w:p>
        </w:tc>
        <w:tc>
          <w:tcPr>
            <w:tcW w:w="270" w:type="dxa"/>
          </w:tcPr>
          <w:p w14:paraId="18A16A82" w14:textId="77777777" w:rsidR="00DF75F6" w:rsidRPr="00F84016" w:rsidRDefault="00DF75F6" w:rsidP="00B3745A">
            <w:pPr>
              <w:tabs>
                <w:tab w:val="decimal" w:pos="1150"/>
              </w:tabs>
              <w:spacing w:line="240" w:lineRule="atLeast"/>
              <w:ind w:left="-108" w:right="-108"/>
              <w:rPr>
                <w:rFonts w:eastAsia="DengXian"/>
                <w:szCs w:val="22"/>
                <w:rtl/>
              </w:rPr>
            </w:pPr>
          </w:p>
        </w:tc>
        <w:tc>
          <w:tcPr>
            <w:tcW w:w="1350" w:type="dxa"/>
          </w:tcPr>
          <w:p w14:paraId="037FCE61" w14:textId="074F7DF0"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229,553</w:t>
            </w:r>
          </w:p>
        </w:tc>
        <w:tc>
          <w:tcPr>
            <w:tcW w:w="270" w:type="dxa"/>
          </w:tcPr>
          <w:p w14:paraId="591D07D9" w14:textId="77777777" w:rsidR="00DF75F6" w:rsidRPr="00F84016" w:rsidRDefault="00DF75F6" w:rsidP="00B3745A">
            <w:pPr>
              <w:tabs>
                <w:tab w:val="decimal" w:pos="830"/>
              </w:tabs>
              <w:spacing w:line="240" w:lineRule="atLeast"/>
              <w:ind w:left="-108" w:right="-375"/>
              <w:rPr>
                <w:rFonts w:eastAsia="DengXian"/>
                <w:szCs w:val="22"/>
                <w:rtl/>
                <w:cs/>
                <w:lang w:bidi="th-TH"/>
              </w:rPr>
            </w:pPr>
          </w:p>
        </w:tc>
        <w:tc>
          <w:tcPr>
            <w:tcW w:w="1440" w:type="dxa"/>
          </w:tcPr>
          <w:p w14:paraId="49C2FAE7" w14:textId="77777777" w:rsidR="00DF75F6" w:rsidRPr="00F84016" w:rsidRDefault="00DF75F6" w:rsidP="00B3745A">
            <w:pPr>
              <w:tabs>
                <w:tab w:val="decimal" w:pos="966"/>
              </w:tabs>
              <w:spacing w:line="240" w:lineRule="atLeast"/>
              <w:ind w:left="-108" w:right="-15"/>
              <w:rPr>
                <w:rFonts w:eastAsia="DengXian"/>
                <w:szCs w:val="22"/>
              </w:rPr>
            </w:pPr>
            <w:r w:rsidRPr="00F84016">
              <w:rPr>
                <w:rFonts w:eastAsia="DengXian"/>
                <w:szCs w:val="22"/>
                <w:lang w:bidi="th-TH"/>
              </w:rPr>
              <w:t>-</w:t>
            </w:r>
          </w:p>
        </w:tc>
        <w:tc>
          <w:tcPr>
            <w:tcW w:w="270" w:type="dxa"/>
          </w:tcPr>
          <w:p w14:paraId="58205F69" w14:textId="77777777" w:rsidR="00DF75F6" w:rsidRPr="00F84016" w:rsidRDefault="00DF75F6" w:rsidP="00B3745A">
            <w:pPr>
              <w:tabs>
                <w:tab w:val="decimal" w:pos="830"/>
              </w:tabs>
              <w:spacing w:line="240" w:lineRule="atLeast"/>
              <w:ind w:left="-108" w:right="-375"/>
              <w:rPr>
                <w:rFonts w:eastAsia="DengXian"/>
                <w:szCs w:val="22"/>
              </w:rPr>
            </w:pPr>
          </w:p>
        </w:tc>
        <w:tc>
          <w:tcPr>
            <w:tcW w:w="1141" w:type="dxa"/>
            <w:gridSpan w:val="2"/>
          </w:tcPr>
          <w:p w14:paraId="6CF923C5" w14:textId="0BC1F539" w:rsidR="00DF75F6" w:rsidRPr="00F84016" w:rsidRDefault="00DF75F6" w:rsidP="00B3745A">
            <w:pPr>
              <w:tabs>
                <w:tab w:val="decimal" w:pos="1150"/>
              </w:tabs>
              <w:spacing w:line="240" w:lineRule="atLeast"/>
              <w:ind w:left="-108" w:right="-15"/>
              <w:rPr>
                <w:rFonts w:eastAsia="DengXian"/>
                <w:szCs w:val="22"/>
                <w:rtl/>
              </w:rPr>
            </w:pPr>
            <w:r w:rsidRPr="00F84016">
              <w:rPr>
                <w:rFonts w:eastAsia="DengXian"/>
                <w:szCs w:val="22"/>
              </w:rPr>
              <w:t>238,867</w:t>
            </w:r>
          </w:p>
        </w:tc>
      </w:tr>
      <w:tr w:rsidR="00DF75F6" w:rsidRPr="00F84016" w14:paraId="7657D169" w14:textId="77777777" w:rsidTr="00B3745A">
        <w:tc>
          <w:tcPr>
            <w:tcW w:w="3329" w:type="dxa"/>
            <w:hideMark/>
          </w:tcPr>
          <w:p w14:paraId="647AC723" w14:textId="4F21A10A"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 xml:space="preserve"> 61 </w:t>
            </w:r>
            <w:r w:rsidRPr="00F84016">
              <w:rPr>
                <w:rFonts w:eastAsia="DengXian"/>
                <w:szCs w:val="22"/>
                <w:cs/>
                <w:lang w:bidi="th-TH"/>
              </w:rPr>
              <w:t xml:space="preserve">- </w:t>
            </w:r>
            <w:r w:rsidRPr="00F84016">
              <w:rPr>
                <w:rFonts w:eastAsia="DengXian"/>
                <w:szCs w:val="22"/>
              </w:rPr>
              <w:t>90 days</w:t>
            </w:r>
          </w:p>
        </w:tc>
        <w:tc>
          <w:tcPr>
            <w:tcW w:w="270" w:type="dxa"/>
          </w:tcPr>
          <w:p w14:paraId="55367576"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2545115A" w14:textId="77777777" w:rsidR="00DF75F6" w:rsidRPr="00F84016" w:rsidRDefault="00DF75F6" w:rsidP="00B3745A">
            <w:pPr>
              <w:tabs>
                <w:tab w:val="decimal" w:pos="883"/>
              </w:tabs>
              <w:spacing w:line="240" w:lineRule="atLeast"/>
              <w:ind w:left="-108" w:right="-15"/>
              <w:rPr>
                <w:rFonts w:eastAsia="DengXian"/>
                <w:szCs w:val="22"/>
                <w:rtl/>
              </w:rPr>
            </w:pPr>
            <w:r w:rsidRPr="00F84016">
              <w:rPr>
                <w:szCs w:val="22"/>
              </w:rPr>
              <w:t>-</w:t>
            </w:r>
          </w:p>
        </w:tc>
        <w:tc>
          <w:tcPr>
            <w:tcW w:w="270" w:type="dxa"/>
          </w:tcPr>
          <w:p w14:paraId="65B7693C" w14:textId="77777777" w:rsidR="00DF75F6" w:rsidRPr="00F84016" w:rsidRDefault="00DF75F6" w:rsidP="00B3745A">
            <w:pPr>
              <w:tabs>
                <w:tab w:val="decimal" w:pos="1150"/>
              </w:tabs>
              <w:spacing w:line="240" w:lineRule="atLeast"/>
              <w:ind w:left="-108" w:right="-108"/>
              <w:rPr>
                <w:rFonts w:eastAsia="DengXian"/>
                <w:szCs w:val="22"/>
                <w:rtl/>
              </w:rPr>
            </w:pPr>
          </w:p>
        </w:tc>
        <w:tc>
          <w:tcPr>
            <w:tcW w:w="1350" w:type="dxa"/>
          </w:tcPr>
          <w:p w14:paraId="484CFDD6" w14:textId="58E8CC1D"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46,221</w:t>
            </w:r>
          </w:p>
        </w:tc>
        <w:tc>
          <w:tcPr>
            <w:tcW w:w="270" w:type="dxa"/>
          </w:tcPr>
          <w:p w14:paraId="4CB2C8D1" w14:textId="77777777" w:rsidR="00DF75F6" w:rsidRPr="00F84016" w:rsidRDefault="00DF75F6" w:rsidP="00B3745A">
            <w:pPr>
              <w:tabs>
                <w:tab w:val="decimal" w:pos="830"/>
              </w:tabs>
              <w:spacing w:line="240" w:lineRule="atLeast"/>
              <w:ind w:left="-108" w:right="-375"/>
              <w:rPr>
                <w:rFonts w:eastAsia="DengXian"/>
                <w:szCs w:val="22"/>
                <w:rtl/>
                <w:cs/>
                <w:lang w:bidi="th-TH"/>
              </w:rPr>
            </w:pPr>
          </w:p>
        </w:tc>
        <w:tc>
          <w:tcPr>
            <w:tcW w:w="1440" w:type="dxa"/>
          </w:tcPr>
          <w:p w14:paraId="01CEDE1C" w14:textId="73206149" w:rsidR="00DF75F6" w:rsidRPr="00F84016" w:rsidRDefault="00DF75F6" w:rsidP="00DF75F6">
            <w:pPr>
              <w:tabs>
                <w:tab w:val="decimal" w:pos="966"/>
              </w:tabs>
              <w:spacing w:line="240" w:lineRule="atLeast"/>
              <w:ind w:left="-108" w:right="-15"/>
              <w:rPr>
                <w:rFonts w:eastAsia="DengXian"/>
                <w:szCs w:val="22"/>
              </w:rPr>
            </w:pPr>
            <w:r w:rsidRPr="00F84016">
              <w:rPr>
                <w:rFonts w:eastAsia="DengXian"/>
                <w:szCs w:val="22"/>
                <w:lang w:bidi="th-TH"/>
              </w:rPr>
              <w:t>-</w:t>
            </w:r>
          </w:p>
        </w:tc>
        <w:tc>
          <w:tcPr>
            <w:tcW w:w="270" w:type="dxa"/>
          </w:tcPr>
          <w:p w14:paraId="782B8606" w14:textId="77777777" w:rsidR="00DF75F6" w:rsidRPr="00F84016" w:rsidRDefault="00DF75F6" w:rsidP="00B3745A">
            <w:pPr>
              <w:tabs>
                <w:tab w:val="decimal" w:pos="830"/>
              </w:tabs>
              <w:spacing w:line="240" w:lineRule="atLeast"/>
              <w:ind w:left="-108" w:right="-375"/>
              <w:rPr>
                <w:rFonts w:eastAsia="DengXian"/>
                <w:szCs w:val="22"/>
              </w:rPr>
            </w:pPr>
          </w:p>
        </w:tc>
        <w:tc>
          <w:tcPr>
            <w:tcW w:w="1141" w:type="dxa"/>
            <w:gridSpan w:val="2"/>
          </w:tcPr>
          <w:p w14:paraId="38C19AAE" w14:textId="2C7AF5EB" w:rsidR="00DF75F6" w:rsidRPr="00F84016" w:rsidRDefault="00DF75F6" w:rsidP="00B3745A">
            <w:pPr>
              <w:tabs>
                <w:tab w:val="decimal" w:pos="1150"/>
              </w:tabs>
              <w:spacing w:line="240" w:lineRule="atLeast"/>
              <w:ind w:left="-108" w:right="-15"/>
              <w:rPr>
                <w:rFonts w:eastAsia="DengXian"/>
                <w:szCs w:val="22"/>
                <w:rtl/>
              </w:rPr>
            </w:pPr>
            <w:r w:rsidRPr="00F84016">
              <w:rPr>
                <w:rFonts w:eastAsia="DengXian"/>
                <w:szCs w:val="22"/>
              </w:rPr>
              <w:t>46,221</w:t>
            </w:r>
          </w:p>
        </w:tc>
      </w:tr>
      <w:tr w:rsidR="00DF75F6" w:rsidRPr="00F84016" w14:paraId="2022054D" w14:textId="77777777" w:rsidTr="00B3745A">
        <w:tc>
          <w:tcPr>
            <w:tcW w:w="3329" w:type="dxa"/>
            <w:hideMark/>
          </w:tcPr>
          <w:p w14:paraId="22099EEF" w14:textId="77777777"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Overdue more than 90 days</w:t>
            </w:r>
          </w:p>
        </w:tc>
        <w:tc>
          <w:tcPr>
            <w:tcW w:w="270" w:type="dxa"/>
          </w:tcPr>
          <w:p w14:paraId="6622FEFA"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Pr>
          <w:p w14:paraId="679CB9F3" w14:textId="77777777" w:rsidR="00DF75F6" w:rsidRPr="00F84016" w:rsidRDefault="00DF75F6" w:rsidP="00B3745A">
            <w:pPr>
              <w:tabs>
                <w:tab w:val="decimal" w:pos="883"/>
              </w:tabs>
              <w:spacing w:line="240" w:lineRule="atLeast"/>
              <w:ind w:left="-108" w:right="-15"/>
              <w:rPr>
                <w:rFonts w:eastAsia="DengXian"/>
                <w:szCs w:val="22"/>
                <w:rtl/>
              </w:rPr>
            </w:pPr>
            <w:r w:rsidRPr="00F84016">
              <w:rPr>
                <w:szCs w:val="22"/>
              </w:rPr>
              <w:t>-</w:t>
            </w:r>
          </w:p>
        </w:tc>
        <w:tc>
          <w:tcPr>
            <w:tcW w:w="270" w:type="dxa"/>
          </w:tcPr>
          <w:p w14:paraId="02968628" w14:textId="77777777" w:rsidR="00DF75F6" w:rsidRPr="00F84016" w:rsidRDefault="00DF75F6" w:rsidP="00B3745A">
            <w:pPr>
              <w:tabs>
                <w:tab w:val="decimal" w:pos="1150"/>
              </w:tabs>
              <w:spacing w:line="240" w:lineRule="atLeast"/>
              <w:ind w:left="-108" w:right="-108"/>
              <w:rPr>
                <w:rFonts w:eastAsia="DengXian"/>
                <w:szCs w:val="22"/>
                <w:rtl/>
              </w:rPr>
            </w:pPr>
          </w:p>
        </w:tc>
        <w:tc>
          <w:tcPr>
            <w:tcW w:w="1350" w:type="dxa"/>
          </w:tcPr>
          <w:p w14:paraId="63A56F11" w14:textId="43A47FA9"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15,667</w:t>
            </w:r>
          </w:p>
        </w:tc>
        <w:tc>
          <w:tcPr>
            <w:tcW w:w="270" w:type="dxa"/>
          </w:tcPr>
          <w:p w14:paraId="5CA2C468" w14:textId="77777777" w:rsidR="00DF75F6" w:rsidRPr="00F84016" w:rsidRDefault="00DF75F6" w:rsidP="00B3745A">
            <w:pPr>
              <w:tabs>
                <w:tab w:val="decimal" w:pos="830"/>
              </w:tabs>
              <w:spacing w:line="240" w:lineRule="atLeast"/>
              <w:ind w:left="-108" w:right="-375"/>
              <w:rPr>
                <w:rFonts w:eastAsia="DengXian"/>
                <w:szCs w:val="22"/>
                <w:rtl/>
                <w:cs/>
                <w:lang w:bidi="th-TH"/>
              </w:rPr>
            </w:pPr>
          </w:p>
        </w:tc>
        <w:tc>
          <w:tcPr>
            <w:tcW w:w="1440" w:type="dxa"/>
          </w:tcPr>
          <w:p w14:paraId="6B55A378" w14:textId="087B687B" w:rsidR="00DF75F6" w:rsidRPr="00F84016" w:rsidRDefault="00DF75F6" w:rsidP="00B3745A">
            <w:pPr>
              <w:tabs>
                <w:tab w:val="decimal" w:pos="1150"/>
              </w:tabs>
              <w:spacing w:line="240" w:lineRule="atLeast"/>
              <w:ind w:left="-108" w:right="-15"/>
              <w:rPr>
                <w:rFonts w:eastAsia="DengXian"/>
                <w:szCs w:val="22"/>
              </w:rPr>
            </w:pPr>
            <w:r w:rsidRPr="00F84016">
              <w:rPr>
                <w:rFonts w:eastAsia="DengXian"/>
                <w:szCs w:val="22"/>
              </w:rPr>
              <w:t>438,333</w:t>
            </w:r>
          </w:p>
        </w:tc>
        <w:tc>
          <w:tcPr>
            <w:tcW w:w="270" w:type="dxa"/>
          </w:tcPr>
          <w:p w14:paraId="4F6D1CB1" w14:textId="77777777" w:rsidR="00DF75F6" w:rsidRPr="00F84016" w:rsidRDefault="00DF75F6" w:rsidP="00B3745A">
            <w:pPr>
              <w:tabs>
                <w:tab w:val="decimal" w:pos="830"/>
              </w:tabs>
              <w:spacing w:line="240" w:lineRule="atLeast"/>
              <w:ind w:left="-108" w:right="-375"/>
              <w:rPr>
                <w:rFonts w:eastAsia="DengXian"/>
                <w:szCs w:val="22"/>
              </w:rPr>
            </w:pPr>
          </w:p>
        </w:tc>
        <w:tc>
          <w:tcPr>
            <w:tcW w:w="1141" w:type="dxa"/>
            <w:gridSpan w:val="2"/>
          </w:tcPr>
          <w:p w14:paraId="27F293EF" w14:textId="40584020" w:rsidR="00DF75F6" w:rsidRPr="00F84016" w:rsidRDefault="00DF75F6" w:rsidP="00B3745A">
            <w:pPr>
              <w:tabs>
                <w:tab w:val="decimal" w:pos="1150"/>
              </w:tabs>
              <w:spacing w:line="240" w:lineRule="atLeast"/>
              <w:ind w:left="-108" w:right="-15"/>
              <w:rPr>
                <w:rFonts w:eastAsia="DengXian"/>
                <w:szCs w:val="22"/>
                <w:rtl/>
              </w:rPr>
            </w:pPr>
            <w:r w:rsidRPr="00F84016">
              <w:rPr>
                <w:rFonts w:eastAsia="DengXian"/>
                <w:szCs w:val="22"/>
              </w:rPr>
              <w:t>454,000</w:t>
            </w:r>
          </w:p>
        </w:tc>
      </w:tr>
      <w:tr w:rsidR="00DF75F6" w:rsidRPr="00F84016" w14:paraId="31050F70" w14:textId="77777777" w:rsidTr="00B3745A">
        <w:tc>
          <w:tcPr>
            <w:tcW w:w="3329" w:type="dxa"/>
            <w:hideMark/>
          </w:tcPr>
          <w:p w14:paraId="54322DC4" w14:textId="77777777"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szCs w:val="22"/>
              </w:rPr>
              <w:t>Gross carrying amount</w:t>
            </w:r>
          </w:p>
        </w:tc>
        <w:tc>
          <w:tcPr>
            <w:tcW w:w="270" w:type="dxa"/>
          </w:tcPr>
          <w:p w14:paraId="2412AD65" w14:textId="77777777" w:rsidR="00DF75F6" w:rsidRPr="00F84016" w:rsidRDefault="00DF75F6" w:rsidP="00B3745A">
            <w:pPr>
              <w:tabs>
                <w:tab w:val="left" w:pos="540"/>
              </w:tabs>
              <w:spacing w:line="240" w:lineRule="atLeast"/>
              <w:ind w:left="-108" w:right="-115"/>
              <w:jc w:val="center"/>
              <w:rPr>
                <w:rFonts w:eastAsia="DengXian"/>
                <w:szCs w:val="22"/>
              </w:rPr>
            </w:pPr>
          </w:p>
        </w:tc>
        <w:tc>
          <w:tcPr>
            <w:tcW w:w="1350" w:type="dxa"/>
            <w:tcBorders>
              <w:top w:val="single" w:sz="4" w:space="0" w:color="auto"/>
              <w:left w:val="nil"/>
              <w:bottom w:val="nil"/>
              <w:right w:val="nil"/>
            </w:tcBorders>
            <w:vAlign w:val="bottom"/>
          </w:tcPr>
          <w:p w14:paraId="7B92B276" w14:textId="1470E9CE"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2,235,198</w:t>
            </w:r>
          </w:p>
        </w:tc>
        <w:tc>
          <w:tcPr>
            <w:tcW w:w="270" w:type="dxa"/>
          </w:tcPr>
          <w:p w14:paraId="45D5509A" w14:textId="77777777" w:rsidR="00DF75F6" w:rsidRPr="00F84016" w:rsidRDefault="00DF75F6" w:rsidP="00B3745A">
            <w:pPr>
              <w:tabs>
                <w:tab w:val="left" w:pos="540"/>
              </w:tabs>
              <w:spacing w:line="240" w:lineRule="atLeast"/>
              <w:ind w:left="-122" w:right="-108"/>
              <w:jc w:val="center"/>
              <w:rPr>
                <w:rFonts w:eastAsia="DengXian"/>
                <w:szCs w:val="22"/>
                <w:rtl/>
              </w:rPr>
            </w:pPr>
          </w:p>
        </w:tc>
        <w:tc>
          <w:tcPr>
            <w:tcW w:w="1350" w:type="dxa"/>
            <w:tcBorders>
              <w:top w:val="single" w:sz="4" w:space="0" w:color="auto"/>
              <w:left w:val="nil"/>
              <w:bottom w:val="nil"/>
              <w:right w:val="nil"/>
            </w:tcBorders>
          </w:tcPr>
          <w:p w14:paraId="238207FA" w14:textId="05169374" w:rsidR="00DF75F6" w:rsidRPr="00F84016" w:rsidRDefault="00DF75F6" w:rsidP="00B3745A">
            <w:pPr>
              <w:tabs>
                <w:tab w:val="decimal" w:pos="1060"/>
              </w:tabs>
              <w:spacing w:line="240" w:lineRule="atLeast"/>
              <w:ind w:left="-108" w:right="-15"/>
              <w:rPr>
                <w:rFonts w:eastAsia="DengXian"/>
                <w:szCs w:val="22"/>
                <w:rtl/>
              </w:rPr>
            </w:pPr>
            <w:r w:rsidRPr="00F84016">
              <w:rPr>
                <w:rFonts w:eastAsia="DengXian"/>
                <w:szCs w:val="22"/>
              </w:rPr>
              <w:t>291,441</w:t>
            </w:r>
          </w:p>
        </w:tc>
        <w:tc>
          <w:tcPr>
            <w:tcW w:w="270" w:type="dxa"/>
          </w:tcPr>
          <w:p w14:paraId="4E78C81A" w14:textId="77777777" w:rsidR="00DF75F6" w:rsidRPr="00F84016" w:rsidRDefault="00DF75F6" w:rsidP="00B3745A">
            <w:pPr>
              <w:tabs>
                <w:tab w:val="decimal" w:pos="830"/>
              </w:tabs>
              <w:spacing w:line="240" w:lineRule="atLeast"/>
              <w:ind w:left="-108" w:right="-375"/>
              <w:rPr>
                <w:rFonts w:eastAsia="DengXian"/>
                <w:szCs w:val="22"/>
                <w:rtl/>
                <w:cs/>
                <w:lang w:bidi="th-TH"/>
              </w:rPr>
            </w:pPr>
          </w:p>
        </w:tc>
        <w:tc>
          <w:tcPr>
            <w:tcW w:w="1440" w:type="dxa"/>
            <w:tcBorders>
              <w:top w:val="single" w:sz="4" w:space="0" w:color="auto"/>
              <w:left w:val="nil"/>
              <w:bottom w:val="nil"/>
              <w:right w:val="nil"/>
            </w:tcBorders>
          </w:tcPr>
          <w:p w14:paraId="0AA175D3" w14:textId="2665C3C6" w:rsidR="00DF75F6" w:rsidRPr="00F84016" w:rsidRDefault="00DF75F6" w:rsidP="00B3745A">
            <w:pPr>
              <w:tabs>
                <w:tab w:val="decimal" w:pos="1146"/>
              </w:tabs>
              <w:spacing w:line="240" w:lineRule="atLeast"/>
              <w:ind w:left="-108" w:right="-15"/>
              <w:rPr>
                <w:rFonts w:eastAsia="DengXian"/>
                <w:szCs w:val="22"/>
              </w:rPr>
            </w:pPr>
            <w:r w:rsidRPr="00F84016">
              <w:rPr>
                <w:rFonts w:eastAsia="DengXian"/>
                <w:szCs w:val="22"/>
              </w:rPr>
              <w:t>438,333</w:t>
            </w:r>
          </w:p>
        </w:tc>
        <w:tc>
          <w:tcPr>
            <w:tcW w:w="270" w:type="dxa"/>
          </w:tcPr>
          <w:p w14:paraId="6F31D419" w14:textId="77777777" w:rsidR="00DF75F6" w:rsidRPr="00F84016" w:rsidRDefault="00DF75F6" w:rsidP="00B3745A">
            <w:pPr>
              <w:tabs>
                <w:tab w:val="decimal" w:pos="830"/>
              </w:tabs>
              <w:spacing w:line="240" w:lineRule="atLeast"/>
              <w:ind w:left="-108" w:right="-375"/>
              <w:rPr>
                <w:rFonts w:eastAsia="DengXian"/>
                <w:szCs w:val="22"/>
              </w:rPr>
            </w:pPr>
          </w:p>
        </w:tc>
        <w:tc>
          <w:tcPr>
            <w:tcW w:w="1141" w:type="dxa"/>
            <w:gridSpan w:val="2"/>
            <w:tcBorders>
              <w:top w:val="single" w:sz="4" w:space="0" w:color="auto"/>
              <w:left w:val="nil"/>
              <w:bottom w:val="nil"/>
              <w:right w:val="nil"/>
            </w:tcBorders>
          </w:tcPr>
          <w:p w14:paraId="65A2C8FA" w14:textId="53A174BA" w:rsidR="00DF75F6" w:rsidRPr="00F84016" w:rsidRDefault="00DF75F6" w:rsidP="00B3745A">
            <w:pPr>
              <w:tabs>
                <w:tab w:val="decimal" w:pos="1146"/>
              </w:tabs>
              <w:spacing w:line="240" w:lineRule="atLeast"/>
              <w:ind w:left="-108" w:right="-15"/>
              <w:rPr>
                <w:rFonts w:eastAsia="DengXian"/>
                <w:szCs w:val="22"/>
                <w:rtl/>
              </w:rPr>
            </w:pPr>
            <w:r w:rsidRPr="00F84016">
              <w:rPr>
                <w:rFonts w:eastAsia="DengXian"/>
                <w:szCs w:val="22"/>
              </w:rPr>
              <w:t>2,964,972</w:t>
            </w:r>
          </w:p>
        </w:tc>
      </w:tr>
      <w:tr w:rsidR="00DF75F6" w:rsidRPr="00F84016" w14:paraId="45F0A58E" w14:textId="77777777" w:rsidTr="00B3745A">
        <w:trPr>
          <w:trHeight w:val="263"/>
        </w:trPr>
        <w:tc>
          <w:tcPr>
            <w:tcW w:w="3329" w:type="dxa"/>
            <w:hideMark/>
          </w:tcPr>
          <w:p w14:paraId="2A2E15C1" w14:textId="77777777" w:rsidR="00DF75F6" w:rsidRPr="00F84016" w:rsidRDefault="00DF75F6" w:rsidP="00B37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i/>
                <w:iCs/>
                <w:szCs w:val="22"/>
              </w:rPr>
              <w:t>Less</w:t>
            </w:r>
            <w:r w:rsidRPr="00F84016">
              <w:rPr>
                <w:rFonts w:eastAsia="DengXian"/>
                <w:szCs w:val="22"/>
              </w:rPr>
              <w:t xml:space="preserve"> allowance for expected credit loss</w:t>
            </w:r>
          </w:p>
        </w:tc>
        <w:tc>
          <w:tcPr>
            <w:tcW w:w="270" w:type="dxa"/>
          </w:tcPr>
          <w:p w14:paraId="45054D54" w14:textId="77777777" w:rsidR="00DF75F6" w:rsidRPr="00F84016" w:rsidRDefault="00DF75F6" w:rsidP="00B3745A">
            <w:pPr>
              <w:tabs>
                <w:tab w:val="left" w:pos="540"/>
              </w:tabs>
              <w:spacing w:line="240" w:lineRule="atLeast"/>
              <w:ind w:right="-115"/>
              <w:rPr>
                <w:rFonts w:eastAsia="DengXian"/>
                <w:szCs w:val="22"/>
              </w:rPr>
            </w:pPr>
          </w:p>
        </w:tc>
        <w:tc>
          <w:tcPr>
            <w:tcW w:w="1350" w:type="dxa"/>
            <w:tcBorders>
              <w:top w:val="nil"/>
              <w:left w:val="nil"/>
              <w:bottom w:val="single" w:sz="4" w:space="0" w:color="auto"/>
              <w:right w:val="nil"/>
            </w:tcBorders>
            <w:vAlign w:val="bottom"/>
          </w:tcPr>
          <w:p w14:paraId="77745C8A" w14:textId="04CA499F" w:rsidR="00DF75F6" w:rsidRPr="00F84016" w:rsidRDefault="00DF75F6" w:rsidP="00B3745A">
            <w:pPr>
              <w:tabs>
                <w:tab w:val="decimal" w:pos="1060"/>
              </w:tabs>
              <w:spacing w:line="240" w:lineRule="atLeast"/>
              <w:ind w:left="-108" w:right="-375"/>
              <w:rPr>
                <w:rFonts w:eastAsia="DengXian"/>
                <w:szCs w:val="22"/>
                <w:rtl/>
              </w:rPr>
            </w:pPr>
            <w:r w:rsidRPr="00F84016">
              <w:rPr>
                <w:rFonts w:eastAsia="DengXian"/>
                <w:szCs w:val="22"/>
              </w:rPr>
              <w:t>(102,741)</w:t>
            </w:r>
          </w:p>
        </w:tc>
        <w:tc>
          <w:tcPr>
            <w:tcW w:w="270" w:type="dxa"/>
          </w:tcPr>
          <w:p w14:paraId="460F0FD8" w14:textId="77777777" w:rsidR="00DF75F6" w:rsidRPr="00F84016" w:rsidRDefault="00DF75F6" w:rsidP="00B3745A">
            <w:pPr>
              <w:tabs>
                <w:tab w:val="left" w:pos="540"/>
              </w:tabs>
              <w:spacing w:line="240" w:lineRule="atLeast"/>
              <w:ind w:left="-122" w:right="-145"/>
              <w:jc w:val="center"/>
              <w:rPr>
                <w:rFonts w:eastAsia="DengXian"/>
                <w:szCs w:val="22"/>
                <w:rtl/>
              </w:rPr>
            </w:pPr>
          </w:p>
        </w:tc>
        <w:tc>
          <w:tcPr>
            <w:tcW w:w="1350" w:type="dxa"/>
            <w:tcBorders>
              <w:top w:val="nil"/>
              <w:left w:val="nil"/>
              <w:bottom w:val="single" w:sz="4" w:space="0" w:color="auto"/>
              <w:right w:val="nil"/>
            </w:tcBorders>
            <w:vAlign w:val="bottom"/>
          </w:tcPr>
          <w:p w14:paraId="4ADFB918" w14:textId="52833C20" w:rsidR="00DF75F6" w:rsidRPr="00F84016" w:rsidRDefault="00DF75F6" w:rsidP="00B3745A">
            <w:pPr>
              <w:tabs>
                <w:tab w:val="decimal" w:pos="1060"/>
              </w:tabs>
              <w:spacing w:line="240" w:lineRule="atLeast"/>
              <w:ind w:left="-108" w:right="-15"/>
              <w:rPr>
                <w:rFonts w:eastAsia="DengXian"/>
                <w:szCs w:val="22"/>
              </w:rPr>
            </w:pPr>
            <w:r w:rsidRPr="00F84016">
              <w:rPr>
                <w:rFonts w:eastAsia="DengXian"/>
                <w:szCs w:val="22"/>
              </w:rPr>
              <w:t>(40,697)</w:t>
            </w:r>
          </w:p>
        </w:tc>
        <w:tc>
          <w:tcPr>
            <w:tcW w:w="270" w:type="dxa"/>
          </w:tcPr>
          <w:p w14:paraId="03CCAF94" w14:textId="77777777" w:rsidR="00DF75F6" w:rsidRPr="00F84016" w:rsidRDefault="00DF75F6" w:rsidP="00B3745A">
            <w:pPr>
              <w:pStyle w:val="acctfourfigures"/>
              <w:tabs>
                <w:tab w:val="clear" w:pos="765"/>
                <w:tab w:val="decimal" w:pos="1146"/>
              </w:tabs>
              <w:spacing w:line="240" w:lineRule="atLeast"/>
              <w:ind w:left="-18" w:right="-19"/>
              <w:rPr>
                <w:rFonts w:eastAsia="DengXian"/>
                <w:szCs w:val="22"/>
                <w:rtl/>
                <w:cs/>
                <w:lang w:bidi="th-TH"/>
              </w:rPr>
            </w:pPr>
          </w:p>
        </w:tc>
        <w:tc>
          <w:tcPr>
            <w:tcW w:w="1440" w:type="dxa"/>
            <w:tcBorders>
              <w:top w:val="nil"/>
              <w:left w:val="nil"/>
              <w:bottom w:val="single" w:sz="4" w:space="0" w:color="auto"/>
              <w:right w:val="nil"/>
            </w:tcBorders>
          </w:tcPr>
          <w:p w14:paraId="5E787CC8" w14:textId="77777777" w:rsidR="00DF75F6" w:rsidRPr="00F84016" w:rsidRDefault="00DF75F6" w:rsidP="00B3745A">
            <w:pPr>
              <w:tabs>
                <w:tab w:val="decimal" w:pos="1150"/>
              </w:tabs>
              <w:spacing w:line="240" w:lineRule="atLeast"/>
              <w:ind w:left="-108" w:right="-15"/>
              <w:rPr>
                <w:rFonts w:eastAsia="DengXian"/>
                <w:szCs w:val="22"/>
              </w:rPr>
            </w:pPr>
          </w:p>
          <w:p w14:paraId="4F57F174" w14:textId="0A997597" w:rsidR="00DF75F6" w:rsidRPr="00F84016" w:rsidRDefault="00DF75F6" w:rsidP="00B3745A">
            <w:pPr>
              <w:tabs>
                <w:tab w:val="decimal" w:pos="1150"/>
              </w:tabs>
              <w:spacing w:line="240" w:lineRule="atLeast"/>
              <w:ind w:left="-108" w:right="-15"/>
              <w:rPr>
                <w:rFonts w:eastAsia="DengXian"/>
                <w:szCs w:val="22"/>
              </w:rPr>
            </w:pPr>
            <w:r w:rsidRPr="00F84016">
              <w:rPr>
                <w:rFonts w:eastAsia="DengXian"/>
                <w:szCs w:val="22"/>
              </w:rPr>
              <w:t>(217,452)</w:t>
            </w:r>
          </w:p>
        </w:tc>
        <w:tc>
          <w:tcPr>
            <w:tcW w:w="270" w:type="dxa"/>
          </w:tcPr>
          <w:p w14:paraId="7BD6BF16" w14:textId="77777777" w:rsidR="00DF75F6" w:rsidRPr="00F84016" w:rsidRDefault="00DF75F6" w:rsidP="00B3745A">
            <w:pPr>
              <w:pStyle w:val="acctfourfigures"/>
              <w:tabs>
                <w:tab w:val="clear" w:pos="765"/>
                <w:tab w:val="decimal" w:pos="1146"/>
              </w:tabs>
              <w:spacing w:line="240" w:lineRule="atLeast"/>
              <w:ind w:left="-18" w:right="-19"/>
              <w:rPr>
                <w:rFonts w:eastAsia="DengXian"/>
                <w:szCs w:val="22"/>
                <w:lang w:bidi="th-TH"/>
              </w:rPr>
            </w:pPr>
          </w:p>
        </w:tc>
        <w:tc>
          <w:tcPr>
            <w:tcW w:w="1141" w:type="dxa"/>
            <w:gridSpan w:val="2"/>
            <w:tcBorders>
              <w:top w:val="nil"/>
              <w:left w:val="nil"/>
              <w:bottom w:val="single" w:sz="4" w:space="0" w:color="auto"/>
              <w:right w:val="nil"/>
            </w:tcBorders>
          </w:tcPr>
          <w:p w14:paraId="786DA7EC" w14:textId="77777777" w:rsidR="00DF75F6" w:rsidRPr="00F84016" w:rsidRDefault="00DF75F6" w:rsidP="00B3745A">
            <w:pPr>
              <w:tabs>
                <w:tab w:val="decimal" w:pos="920"/>
              </w:tabs>
              <w:spacing w:line="240" w:lineRule="atLeast"/>
              <w:ind w:left="-108" w:right="-375"/>
              <w:rPr>
                <w:rFonts w:eastAsia="DengXian"/>
                <w:szCs w:val="22"/>
              </w:rPr>
            </w:pPr>
          </w:p>
          <w:p w14:paraId="21D00F88" w14:textId="5D541C05" w:rsidR="00DF75F6" w:rsidRPr="00F84016" w:rsidRDefault="00DF75F6" w:rsidP="00B3745A">
            <w:pPr>
              <w:tabs>
                <w:tab w:val="decimal" w:pos="920"/>
              </w:tabs>
              <w:spacing w:line="240" w:lineRule="atLeast"/>
              <w:ind w:left="-108" w:right="-375"/>
              <w:rPr>
                <w:rFonts w:eastAsia="DengXian"/>
                <w:szCs w:val="22"/>
              </w:rPr>
            </w:pPr>
            <w:r w:rsidRPr="00F84016">
              <w:rPr>
                <w:rFonts w:eastAsia="DengXian"/>
                <w:szCs w:val="22"/>
              </w:rPr>
              <w:t>(360,890)</w:t>
            </w:r>
          </w:p>
        </w:tc>
      </w:tr>
      <w:tr w:rsidR="00DF75F6" w:rsidRPr="00F84016" w14:paraId="43A30377" w14:textId="77777777" w:rsidTr="00A573D7">
        <w:trPr>
          <w:trHeight w:val="81"/>
        </w:trPr>
        <w:tc>
          <w:tcPr>
            <w:tcW w:w="3329" w:type="dxa"/>
            <w:vAlign w:val="bottom"/>
            <w:hideMark/>
          </w:tcPr>
          <w:p w14:paraId="3C0C0790" w14:textId="77777777" w:rsidR="00DF75F6" w:rsidRPr="00F84016" w:rsidRDefault="00DF75F6" w:rsidP="00A57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Cs w:val="22"/>
                <w:rtl/>
              </w:rPr>
            </w:pPr>
            <w:r w:rsidRPr="00F84016">
              <w:rPr>
                <w:rFonts w:eastAsia="DengXian"/>
                <w:b/>
                <w:bCs/>
                <w:szCs w:val="22"/>
              </w:rPr>
              <w:t>Net carrying amount</w:t>
            </w:r>
          </w:p>
        </w:tc>
        <w:tc>
          <w:tcPr>
            <w:tcW w:w="270" w:type="dxa"/>
          </w:tcPr>
          <w:p w14:paraId="348AE406" w14:textId="77777777" w:rsidR="00DF75F6" w:rsidRPr="00F84016" w:rsidRDefault="00DF75F6" w:rsidP="00B3745A">
            <w:pPr>
              <w:tabs>
                <w:tab w:val="left" w:pos="540"/>
              </w:tabs>
              <w:spacing w:line="240" w:lineRule="atLeast"/>
              <w:ind w:left="-108" w:right="-115"/>
              <w:jc w:val="center"/>
              <w:rPr>
                <w:rFonts w:eastAsia="DengXian"/>
                <w:szCs w:val="22"/>
                <w:cs/>
                <w:lang w:bidi="th-TH"/>
              </w:rPr>
            </w:pPr>
          </w:p>
        </w:tc>
        <w:tc>
          <w:tcPr>
            <w:tcW w:w="1350" w:type="dxa"/>
            <w:tcBorders>
              <w:top w:val="single" w:sz="4" w:space="0" w:color="auto"/>
              <w:left w:val="nil"/>
              <w:bottom w:val="double" w:sz="4" w:space="0" w:color="auto"/>
              <w:right w:val="nil"/>
            </w:tcBorders>
            <w:vAlign w:val="bottom"/>
          </w:tcPr>
          <w:p w14:paraId="4F5A834F" w14:textId="6F0E9308" w:rsidR="00DF75F6" w:rsidRPr="00F84016" w:rsidRDefault="00DF75F6" w:rsidP="00B3745A">
            <w:pPr>
              <w:tabs>
                <w:tab w:val="decimal" w:pos="1060"/>
              </w:tabs>
              <w:spacing w:line="240" w:lineRule="atLeast"/>
              <w:ind w:left="-108" w:right="-15"/>
              <w:rPr>
                <w:rFonts w:eastAsia="DengXian"/>
                <w:b/>
                <w:bCs/>
                <w:szCs w:val="22"/>
                <w:rtl/>
              </w:rPr>
            </w:pPr>
            <w:r w:rsidRPr="00F84016">
              <w:rPr>
                <w:rFonts w:eastAsia="DengXian"/>
                <w:b/>
                <w:bCs/>
                <w:szCs w:val="22"/>
              </w:rPr>
              <w:t>2,132,457</w:t>
            </w:r>
          </w:p>
        </w:tc>
        <w:tc>
          <w:tcPr>
            <w:tcW w:w="270" w:type="dxa"/>
          </w:tcPr>
          <w:p w14:paraId="5E6C5254" w14:textId="77777777" w:rsidR="00DF75F6" w:rsidRPr="00F84016" w:rsidRDefault="00DF75F6" w:rsidP="00B3745A">
            <w:pPr>
              <w:tabs>
                <w:tab w:val="left" w:pos="540"/>
              </w:tabs>
              <w:spacing w:line="240" w:lineRule="atLeast"/>
              <w:ind w:left="-122" w:right="-145"/>
              <w:jc w:val="center"/>
              <w:rPr>
                <w:rFonts w:eastAsia="DengXian"/>
                <w:b/>
                <w:bCs/>
                <w:szCs w:val="22"/>
                <w:rtl/>
              </w:rPr>
            </w:pPr>
          </w:p>
        </w:tc>
        <w:tc>
          <w:tcPr>
            <w:tcW w:w="1350" w:type="dxa"/>
            <w:tcBorders>
              <w:top w:val="single" w:sz="4" w:space="0" w:color="auto"/>
              <w:left w:val="nil"/>
              <w:bottom w:val="double" w:sz="4" w:space="0" w:color="auto"/>
              <w:right w:val="nil"/>
            </w:tcBorders>
            <w:vAlign w:val="bottom"/>
          </w:tcPr>
          <w:p w14:paraId="7C9F382E" w14:textId="5EBF630C" w:rsidR="00DF75F6" w:rsidRPr="00F84016" w:rsidRDefault="00DF75F6" w:rsidP="00A573D7">
            <w:pPr>
              <w:tabs>
                <w:tab w:val="decimal" w:pos="1060"/>
              </w:tabs>
              <w:spacing w:line="240" w:lineRule="atLeast"/>
              <w:ind w:left="-108" w:right="-15"/>
              <w:rPr>
                <w:rFonts w:eastAsia="DengXian"/>
                <w:b/>
                <w:bCs/>
                <w:szCs w:val="22"/>
                <w:rtl/>
              </w:rPr>
            </w:pPr>
            <w:r w:rsidRPr="00F84016">
              <w:rPr>
                <w:rFonts w:eastAsia="DengXian"/>
                <w:b/>
                <w:bCs/>
                <w:szCs w:val="22"/>
              </w:rPr>
              <w:t>250,744</w:t>
            </w:r>
          </w:p>
        </w:tc>
        <w:tc>
          <w:tcPr>
            <w:tcW w:w="270" w:type="dxa"/>
            <w:vAlign w:val="bottom"/>
          </w:tcPr>
          <w:p w14:paraId="033B2A7C" w14:textId="77777777" w:rsidR="00DF75F6" w:rsidRPr="00F84016" w:rsidRDefault="00DF75F6" w:rsidP="00A573D7">
            <w:pPr>
              <w:tabs>
                <w:tab w:val="decimal" w:pos="830"/>
              </w:tabs>
              <w:spacing w:line="240" w:lineRule="atLeast"/>
              <w:ind w:left="-108" w:right="-375"/>
              <w:rPr>
                <w:rFonts w:eastAsia="DengXian"/>
                <w:b/>
                <w:bCs/>
                <w:szCs w:val="22"/>
                <w:rtl/>
                <w:cs/>
                <w:lang w:bidi="th-TH"/>
              </w:rPr>
            </w:pPr>
          </w:p>
        </w:tc>
        <w:tc>
          <w:tcPr>
            <w:tcW w:w="1440" w:type="dxa"/>
            <w:tcBorders>
              <w:top w:val="single" w:sz="4" w:space="0" w:color="auto"/>
              <w:left w:val="nil"/>
              <w:bottom w:val="double" w:sz="4" w:space="0" w:color="auto"/>
              <w:right w:val="nil"/>
            </w:tcBorders>
            <w:vAlign w:val="bottom"/>
          </w:tcPr>
          <w:p w14:paraId="0FD98E92" w14:textId="47B0EBDF" w:rsidR="00DF75F6" w:rsidRPr="00F84016" w:rsidRDefault="00DF75F6" w:rsidP="00A573D7">
            <w:pPr>
              <w:tabs>
                <w:tab w:val="decimal" w:pos="1146"/>
              </w:tabs>
              <w:spacing w:line="240" w:lineRule="atLeast"/>
              <w:ind w:left="-108" w:right="-15"/>
              <w:rPr>
                <w:rFonts w:eastAsia="DengXian"/>
                <w:b/>
                <w:bCs/>
                <w:szCs w:val="22"/>
              </w:rPr>
            </w:pPr>
            <w:r w:rsidRPr="00F84016">
              <w:rPr>
                <w:rFonts w:eastAsia="DengXian"/>
                <w:b/>
                <w:bCs/>
                <w:szCs w:val="22"/>
              </w:rPr>
              <w:t>220,881</w:t>
            </w:r>
          </w:p>
        </w:tc>
        <w:tc>
          <w:tcPr>
            <w:tcW w:w="270" w:type="dxa"/>
            <w:vAlign w:val="bottom"/>
          </w:tcPr>
          <w:p w14:paraId="283F415F" w14:textId="77777777" w:rsidR="00DF75F6" w:rsidRPr="00F84016" w:rsidRDefault="00DF75F6" w:rsidP="00A573D7">
            <w:pPr>
              <w:tabs>
                <w:tab w:val="decimal" w:pos="830"/>
              </w:tabs>
              <w:spacing w:line="240" w:lineRule="atLeast"/>
              <w:ind w:left="-108" w:right="-375"/>
              <w:rPr>
                <w:rFonts w:eastAsia="DengXian"/>
                <w:b/>
                <w:bCs/>
                <w:szCs w:val="22"/>
              </w:rPr>
            </w:pPr>
          </w:p>
        </w:tc>
        <w:tc>
          <w:tcPr>
            <w:tcW w:w="1141" w:type="dxa"/>
            <w:gridSpan w:val="2"/>
            <w:tcBorders>
              <w:top w:val="single" w:sz="4" w:space="0" w:color="auto"/>
              <w:left w:val="nil"/>
              <w:bottom w:val="double" w:sz="4" w:space="0" w:color="auto"/>
              <w:right w:val="nil"/>
            </w:tcBorders>
            <w:vAlign w:val="bottom"/>
          </w:tcPr>
          <w:p w14:paraId="1DBBAB30" w14:textId="2E9F2C98" w:rsidR="00DF75F6" w:rsidRPr="00F84016" w:rsidRDefault="00DF75F6" w:rsidP="00A573D7">
            <w:pPr>
              <w:tabs>
                <w:tab w:val="decimal" w:pos="1146"/>
              </w:tabs>
              <w:spacing w:line="240" w:lineRule="atLeast"/>
              <w:ind w:left="-108" w:right="-15"/>
              <w:rPr>
                <w:rFonts w:eastAsia="DengXian"/>
                <w:b/>
                <w:bCs/>
                <w:szCs w:val="22"/>
                <w:rtl/>
              </w:rPr>
            </w:pPr>
            <w:r w:rsidRPr="00F84016">
              <w:rPr>
                <w:rFonts w:eastAsia="DengXian"/>
                <w:b/>
                <w:bCs/>
                <w:szCs w:val="22"/>
              </w:rPr>
              <w:t>2,604,082</w:t>
            </w:r>
          </w:p>
        </w:tc>
      </w:tr>
    </w:tbl>
    <w:p w14:paraId="4CF95F03" w14:textId="0DB2698F" w:rsidR="00A573D7" w:rsidRPr="00F84016" w:rsidRDefault="00A573D7">
      <w:pPr>
        <w:spacing w:line="240" w:lineRule="auto"/>
        <w:rPr>
          <w:b/>
          <w:bCs/>
          <w:i/>
          <w:iCs/>
          <w:lang w:bidi="th-TH"/>
        </w:rPr>
      </w:pPr>
    </w:p>
    <w:p w14:paraId="5C22A773" w14:textId="3671F60F" w:rsidR="00180B92" w:rsidRPr="00F84016" w:rsidRDefault="00180B92" w:rsidP="00180B92">
      <w:pPr>
        <w:spacing w:line="240" w:lineRule="auto"/>
        <w:ind w:left="540"/>
        <w:rPr>
          <w:b/>
          <w:bCs/>
          <w:i/>
          <w:iCs/>
          <w:lang w:bidi="th-TH"/>
        </w:rPr>
      </w:pPr>
      <w:r w:rsidRPr="00F84016">
        <w:rPr>
          <w:b/>
          <w:bCs/>
          <w:i/>
          <w:iCs/>
          <w:lang w:bidi="th-TH"/>
        </w:rPr>
        <w:t>Capital management</w:t>
      </w:r>
    </w:p>
    <w:p w14:paraId="387ED6F2" w14:textId="77777777" w:rsidR="00180B92" w:rsidRPr="00F84016" w:rsidRDefault="00180B92" w:rsidP="00180B92">
      <w:pPr>
        <w:ind w:left="1170" w:hanging="630"/>
        <w:jc w:val="thaiDistribute"/>
        <w:rPr>
          <w:lang w:bidi="th-TH"/>
        </w:rPr>
      </w:pPr>
    </w:p>
    <w:p w14:paraId="5315CBEE" w14:textId="555368AB" w:rsidR="00180B92" w:rsidRPr="00F84016" w:rsidRDefault="00180B92" w:rsidP="00A573D7">
      <w:pPr>
        <w:spacing w:line="240" w:lineRule="auto"/>
        <w:ind w:left="540"/>
        <w:jc w:val="both"/>
        <w:rPr>
          <w:b/>
          <w:bCs/>
          <w:i/>
          <w:iCs/>
          <w:szCs w:val="22"/>
        </w:rPr>
      </w:pPr>
      <w:r w:rsidRPr="00F84016">
        <w:rPr>
          <w:lang w:bidi="th-TH"/>
        </w:rPr>
        <w:t>The Board of Directors</w:t>
      </w:r>
      <w:r w:rsidRPr="00F84016">
        <w:rPr>
          <w:rFonts w:hint="cs"/>
          <w:cs/>
          <w:lang w:bidi="th-TH"/>
        </w:rPr>
        <w:t xml:space="preserve">’ </w:t>
      </w:r>
      <w:r w:rsidRPr="00F84016">
        <w:rPr>
          <w:lang w:bidi="th-TH"/>
        </w:rPr>
        <w:t>policy is to maintain a strong capital base so as to maintain investor, creditor and market confidence and to sustain future development of the business</w:t>
      </w:r>
      <w:r w:rsidRPr="00F84016">
        <w:rPr>
          <w:rFonts w:hint="cs"/>
          <w:cs/>
          <w:lang w:bidi="th-TH"/>
        </w:rPr>
        <w:t xml:space="preserve">. </w:t>
      </w:r>
      <w:r w:rsidRPr="00F84016">
        <w:rPr>
          <w:lang w:bidi="th-TH"/>
        </w:rPr>
        <w:t>The Board monitors the return on capital, which the Group defines as result from operating activities divided by total shareholders</w:t>
      </w:r>
      <w:r w:rsidRPr="00F84016">
        <w:rPr>
          <w:rFonts w:hint="cs"/>
          <w:cs/>
          <w:lang w:bidi="th-TH"/>
        </w:rPr>
        <w:t xml:space="preserve">’ </w:t>
      </w:r>
      <w:r w:rsidRPr="00F84016">
        <w:rPr>
          <w:lang w:bidi="th-TH"/>
        </w:rPr>
        <w:t>equity, excluding non</w:t>
      </w:r>
      <w:r w:rsidRPr="00F84016">
        <w:rPr>
          <w:rFonts w:hint="cs"/>
          <w:cs/>
          <w:lang w:bidi="th-TH"/>
        </w:rPr>
        <w:t>-</w:t>
      </w:r>
      <w:r w:rsidRPr="00F84016">
        <w:rPr>
          <w:lang w:bidi="th-TH"/>
        </w:rPr>
        <w:t>controlling interests and also monitors the level of dividends to ordinary shareholders</w:t>
      </w:r>
      <w:r w:rsidRPr="00F84016">
        <w:rPr>
          <w:rFonts w:hint="cs"/>
          <w:cs/>
          <w:lang w:bidi="th-TH"/>
        </w:rPr>
        <w:t>.</w:t>
      </w:r>
      <w:r w:rsidRPr="00F84016">
        <w:rPr>
          <w:b/>
          <w:bCs/>
          <w:i/>
          <w:iCs/>
          <w:szCs w:val="22"/>
        </w:rPr>
        <w:br w:type="page"/>
      </w:r>
    </w:p>
    <w:p w14:paraId="53A0D5D2" w14:textId="1CCF2D9E" w:rsidR="00AA2C36" w:rsidRPr="00F84016" w:rsidRDefault="00AA2C36" w:rsidP="00180B92">
      <w:pPr>
        <w:spacing w:line="240" w:lineRule="atLeast"/>
        <w:ind w:left="540"/>
        <w:jc w:val="thaiDistribute"/>
        <w:rPr>
          <w:b/>
          <w:bCs/>
          <w:i/>
          <w:iCs/>
          <w:szCs w:val="22"/>
        </w:rPr>
      </w:pPr>
      <w:r w:rsidRPr="00F84016">
        <w:rPr>
          <w:b/>
          <w:bCs/>
          <w:i/>
          <w:iCs/>
          <w:szCs w:val="22"/>
        </w:rPr>
        <w:t xml:space="preserve">Determining fair value of assets and liabilities </w:t>
      </w:r>
    </w:p>
    <w:p w14:paraId="5C37CDF3" w14:textId="77777777" w:rsidR="00AA2C36" w:rsidRPr="00F84016" w:rsidRDefault="00AA2C36" w:rsidP="00180B92">
      <w:pPr>
        <w:spacing w:line="240" w:lineRule="atLeast"/>
        <w:ind w:left="540"/>
        <w:jc w:val="thaiDistribute"/>
        <w:rPr>
          <w:szCs w:val="22"/>
        </w:rPr>
      </w:pPr>
    </w:p>
    <w:tbl>
      <w:tblPr>
        <w:tblW w:w="9334" w:type="dxa"/>
        <w:tblInd w:w="450" w:type="dxa"/>
        <w:tblLayout w:type="fixed"/>
        <w:tblCellMar>
          <w:left w:w="79" w:type="dxa"/>
          <w:right w:w="79" w:type="dxa"/>
        </w:tblCellMar>
        <w:tblLook w:val="0000" w:firstRow="0" w:lastRow="0" w:firstColumn="0" w:lastColumn="0" w:noHBand="0" w:noVBand="0"/>
      </w:tblPr>
      <w:tblGrid>
        <w:gridCol w:w="3375"/>
        <w:gridCol w:w="1133"/>
        <w:gridCol w:w="178"/>
        <w:gridCol w:w="890"/>
        <w:gridCol w:w="184"/>
        <w:gridCol w:w="1128"/>
        <w:gridCol w:w="178"/>
        <w:gridCol w:w="992"/>
        <w:gridCol w:w="180"/>
        <w:gridCol w:w="1096"/>
      </w:tblGrid>
      <w:tr w:rsidR="00892508" w:rsidRPr="00F84016" w14:paraId="3BF01D04" w14:textId="77777777" w:rsidTr="00CD5395">
        <w:trPr>
          <w:cantSplit/>
          <w:tblHeader/>
        </w:trPr>
        <w:tc>
          <w:tcPr>
            <w:tcW w:w="3375" w:type="dxa"/>
            <w:shd w:val="clear" w:color="auto" w:fill="auto"/>
          </w:tcPr>
          <w:p w14:paraId="39E56B0A" w14:textId="77777777" w:rsidR="00892508" w:rsidRPr="00F84016" w:rsidRDefault="00892508" w:rsidP="00F17393">
            <w:pPr>
              <w:tabs>
                <w:tab w:val="left" w:pos="190"/>
              </w:tabs>
              <w:spacing w:line="240" w:lineRule="atLeast"/>
              <w:rPr>
                <w:b/>
                <w:bCs/>
                <w:szCs w:val="22"/>
              </w:rPr>
            </w:pPr>
          </w:p>
        </w:tc>
        <w:tc>
          <w:tcPr>
            <w:tcW w:w="5959" w:type="dxa"/>
            <w:gridSpan w:val="9"/>
          </w:tcPr>
          <w:p w14:paraId="314840F1" w14:textId="77777777" w:rsidR="00892508" w:rsidRPr="00F84016" w:rsidRDefault="00892508" w:rsidP="00F17393">
            <w:pPr>
              <w:pStyle w:val="acctfourfigures"/>
              <w:tabs>
                <w:tab w:val="clear" w:pos="765"/>
              </w:tabs>
              <w:spacing w:line="240" w:lineRule="atLeast"/>
              <w:ind w:right="14"/>
              <w:jc w:val="center"/>
              <w:rPr>
                <w:b/>
                <w:bCs/>
                <w:szCs w:val="22"/>
              </w:rPr>
            </w:pPr>
            <w:r w:rsidRPr="00F84016">
              <w:rPr>
                <w:b/>
                <w:bCs/>
                <w:szCs w:val="22"/>
              </w:rPr>
              <w:t>Consolidated financial statements</w:t>
            </w:r>
          </w:p>
        </w:tc>
      </w:tr>
      <w:tr w:rsidR="00892508" w:rsidRPr="00F84016" w14:paraId="231A418F" w14:textId="77777777" w:rsidTr="00CD5395">
        <w:trPr>
          <w:cantSplit/>
          <w:tblHeader/>
        </w:trPr>
        <w:tc>
          <w:tcPr>
            <w:tcW w:w="3375" w:type="dxa"/>
            <w:shd w:val="clear" w:color="auto" w:fill="auto"/>
          </w:tcPr>
          <w:p w14:paraId="0595F687" w14:textId="77777777" w:rsidR="00892508" w:rsidRPr="00F84016" w:rsidRDefault="00892508" w:rsidP="00F17393">
            <w:pPr>
              <w:tabs>
                <w:tab w:val="left" w:pos="190"/>
              </w:tabs>
              <w:spacing w:line="240" w:lineRule="atLeast"/>
              <w:rPr>
                <w:b/>
                <w:bCs/>
                <w:szCs w:val="22"/>
              </w:rPr>
            </w:pPr>
          </w:p>
        </w:tc>
        <w:tc>
          <w:tcPr>
            <w:tcW w:w="1133" w:type="dxa"/>
          </w:tcPr>
          <w:p w14:paraId="651F44E0"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Carrying</w:t>
            </w:r>
          </w:p>
        </w:tc>
        <w:tc>
          <w:tcPr>
            <w:tcW w:w="178" w:type="dxa"/>
          </w:tcPr>
          <w:p w14:paraId="7BA2292D"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890" w:type="dxa"/>
            <w:shd w:val="clear" w:color="auto" w:fill="auto"/>
          </w:tcPr>
          <w:p w14:paraId="1712A174" w14:textId="77777777" w:rsidR="00892508" w:rsidRPr="00F84016" w:rsidRDefault="00892508" w:rsidP="00F17393">
            <w:pPr>
              <w:pStyle w:val="acctfourfigures"/>
              <w:tabs>
                <w:tab w:val="clear" w:pos="765"/>
              </w:tabs>
              <w:spacing w:line="240" w:lineRule="atLeast"/>
              <w:ind w:right="14"/>
              <w:jc w:val="center"/>
              <w:rPr>
                <w:szCs w:val="22"/>
              </w:rPr>
            </w:pPr>
          </w:p>
        </w:tc>
        <w:tc>
          <w:tcPr>
            <w:tcW w:w="184" w:type="dxa"/>
            <w:shd w:val="clear" w:color="auto" w:fill="auto"/>
          </w:tcPr>
          <w:p w14:paraId="40C8AD97" w14:textId="77777777" w:rsidR="00892508" w:rsidRPr="00F84016" w:rsidRDefault="00892508" w:rsidP="00F17393">
            <w:pPr>
              <w:pStyle w:val="acctfourfigures"/>
              <w:tabs>
                <w:tab w:val="clear" w:pos="765"/>
              </w:tabs>
              <w:spacing w:line="240" w:lineRule="atLeast"/>
              <w:ind w:right="14"/>
              <w:jc w:val="center"/>
              <w:rPr>
                <w:szCs w:val="22"/>
              </w:rPr>
            </w:pPr>
          </w:p>
        </w:tc>
        <w:tc>
          <w:tcPr>
            <w:tcW w:w="1128" w:type="dxa"/>
            <w:shd w:val="clear" w:color="auto" w:fill="auto"/>
          </w:tcPr>
          <w:p w14:paraId="6DB85A83" w14:textId="77777777" w:rsidR="00892508" w:rsidRPr="00F84016" w:rsidRDefault="00892508" w:rsidP="00F17393">
            <w:pPr>
              <w:pStyle w:val="acctfourfigures"/>
              <w:tabs>
                <w:tab w:val="clear" w:pos="765"/>
              </w:tabs>
              <w:spacing w:line="240" w:lineRule="atLeast"/>
              <w:ind w:right="14"/>
              <w:jc w:val="center"/>
              <w:rPr>
                <w:szCs w:val="22"/>
              </w:rPr>
            </w:pPr>
          </w:p>
        </w:tc>
        <w:tc>
          <w:tcPr>
            <w:tcW w:w="178" w:type="dxa"/>
            <w:shd w:val="clear" w:color="auto" w:fill="auto"/>
          </w:tcPr>
          <w:p w14:paraId="54753991" w14:textId="77777777" w:rsidR="00892508" w:rsidRPr="00F84016" w:rsidRDefault="00892508" w:rsidP="00F17393">
            <w:pPr>
              <w:pStyle w:val="acctfourfigures"/>
              <w:tabs>
                <w:tab w:val="clear" w:pos="765"/>
              </w:tabs>
              <w:spacing w:line="240" w:lineRule="atLeast"/>
              <w:ind w:right="14"/>
              <w:jc w:val="center"/>
              <w:rPr>
                <w:szCs w:val="22"/>
              </w:rPr>
            </w:pPr>
          </w:p>
        </w:tc>
        <w:tc>
          <w:tcPr>
            <w:tcW w:w="992" w:type="dxa"/>
            <w:shd w:val="clear" w:color="auto" w:fill="auto"/>
          </w:tcPr>
          <w:p w14:paraId="302E51C2" w14:textId="77777777" w:rsidR="00892508" w:rsidRPr="00F84016" w:rsidRDefault="00892508" w:rsidP="00F17393">
            <w:pPr>
              <w:pStyle w:val="acctfourfigures"/>
              <w:tabs>
                <w:tab w:val="clear" w:pos="765"/>
              </w:tabs>
              <w:spacing w:line="240" w:lineRule="atLeast"/>
              <w:ind w:right="14"/>
              <w:jc w:val="center"/>
              <w:rPr>
                <w:szCs w:val="22"/>
              </w:rPr>
            </w:pPr>
          </w:p>
        </w:tc>
        <w:tc>
          <w:tcPr>
            <w:tcW w:w="180" w:type="dxa"/>
            <w:shd w:val="clear" w:color="auto" w:fill="auto"/>
          </w:tcPr>
          <w:p w14:paraId="7C035065" w14:textId="77777777" w:rsidR="00892508" w:rsidRPr="00F84016" w:rsidRDefault="00892508" w:rsidP="00F17393">
            <w:pPr>
              <w:pStyle w:val="acctfourfigures"/>
              <w:tabs>
                <w:tab w:val="clear" w:pos="765"/>
              </w:tabs>
              <w:spacing w:line="240" w:lineRule="atLeast"/>
              <w:ind w:right="14"/>
              <w:jc w:val="center"/>
              <w:rPr>
                <w:szCs w:val="22"/>
              </w:rPr>
            </w:pPr>
          </w:p>
        </w:tc>
        <w:tc>
          <w:tcPr>
            <w:tcW w:w="1096" w:type="dxa"/>
            <w:shd w:val="clear" w:color="auto" w:fill="auto"/>
          </w:tcPr>
          <w:p w14:paraId="2630397D" w14:textId="77777777" w:rsidR="00892508" w:rsidRPr="00F84016" w:rsidRDefault="00892508" w:rsidP="00F17393">
            <w:pPr>
              <w:pStyle w:val="acctfourfigures"/>
              <w:tabs>
                <w:tab w:val="clear" w:pos="765"/>
              </w:tabs>
              <w:spacing w:line="240" w:lineRule="atLeast"/>
              <w:ind w:right="14"/>
              <w:jc w:val="center"/>
              <w:rPr>
                <w:szCs w:val="22"/>
              </w:rPr>
            </w:pPr>
          </w:p>
        </w:tc>
      </w:tr>
      <w:tr w:rsidR="00892508" w:rsidRPr="00F84016" w14:paraId="1463611C" w14:textId="77777777" w:rsidTr="00CD5395">
        <w:trPr>
          <w:cantSplit/>
          <w:tblHeader/>
        </w:trPr>
        <w:tc>
          <w:tcPr>
            <w:tcW w:w="3375" w:type="dxa"/>
            <w:shd w:val="clear" w:color="auto" w:fill="auto"/>
          </w:tcPr>
          <w:p w14:paraId="4151D9ED" w14:textId="77777777" w:rsidR="00892508" w:rsidRPr="00F84016" w:rsidRDefault="00892508" w:rsidP="00F17393">
            <w:pPr>
              <w:tabs>
                <w:tab w:val="left" w:pos="190"/>
              </w:tabs>
              <w:spacing w:line="240" w:lineRule="atLeast"/>
              <w:rPr>
                <w:b/>
                <w:bCs/>
                <w:szCs w:val="22"/>
              </w:rPr>
            </w:pPr>
          </w:p>
        </w:tc>
        <w:tc>
          <w:tcPr>
            <w:tcW w:w="1133" w:type="dxa"/>
          </w:tcPr>
          <w:p w14:paraId="7C221DCE"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amount</w:t>
            </w:r>
          </w:p>
        </w:tc>
        <w:tc>
          <w:tcPr>
            <w:tcW w:w="178" w:type="dxa"/>
          </w:tcPr>
          <w:p w14:paraId="43DE5754"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4648" w:type="dxa"/>
            <w:gridSpan w:val="7"/>
            <w:shd w:val="clear" w:color="auto" w:fill="auto"/>
          </w:tcPr>
          <w:p w14:paraId="43C91625" w14:textId="77777777" w:rsidR="00892508" w:rsidRPr="00F84016" w:rsidRDefault="00892508" w:rsidP="00F17393">
            <w:pPr>
              <w:pStyle w:val="acctfourfigures"/>
              <w:tabs>
                <w:tab w:val="clear" w:pos="765"/>
              </w:tabs>
              <w:spacing w:line="240" w:lineRule="atLeast"/>
              <w:ind w:right="14"/>
              <w:jc w:val="center"/>
              <w:rPr>
                <w:b/>
                <w:bCs/>
                <w:szCs w:val="22"/>
              </w:rPr>
            </w:pPr>
            <w:r w:rsidRPr="00F84016">
              <w:rPr>
                <w:b/>
                <w:bCs/>
                <w:szCs w:val="22"/>
              </w:rPr>
              <w:t>Fair value</w:t>
            </w:r>
          </w:p>
        </w:tc>
      </w:tr>
      <w:tr w:rsidR="00892508" w:rsidRPr="00F84016" w14:paraId="5244DEC2" w14:textId="77777777" w:rsidTr="00CD5395">
        <w:trPr>
          <w:cantSplit/>
          <w:tblHeader/>
        </w:trPr>
        <w:tc>
          <w:tcPr>
            <w:tcW w:w="3375" w:type="dxa"/>
            <w:shd w:val="clear" w:color="auto" w:fill="auto"/>
          </w:tcPr>
          <w:p w14:paraId="43913694" w14:textId="77777777" w:rsidR="00892508" w:rsidRPr="00F84016" w:rsidRDefault="00892508" w:rsidP="00F17393">
            <w:pPr>
              <w:tabs>
                <w:tab w:val="left" w:pos="190"/>
              </w:tabs>
              <w:spacing w:line="240" w:lineRule="atLeast"/>
              <w:rPr>
                <w:b/>
                <w:bCs/>
                <w:szCs w:val="22"/>
              </w:rPr>
            </w:pPr>
          </w:p>
        </w:tc>
        <w:tc>
          <w:tcPr>
            <w:tcW w:w="1133" w:type="dxa"/>
          </w:tcPr>
          <w:p w14:paraId="34E7A994" w14:textId="77777777" w:rsidR="00892508" w:rsidRPr="00F84016" w:rsidRDefault="00892508" w:rsidP="00F17393">
            <w:pPr>
              <w:pStyle w:val="acctfourfigures"/>
              <w:tabs>
                <w:tab w:val="clear" w:pos="765"/>
              </w:tabs>
              <w:spacing w:line="240" w:lineRule="atLeast"/>
              <w:ind w:right="14"/>
              <w:jc w:val="center"/>
              <w:rPr>
                <w:szCs w:val="22"/>
              </w:rPr>
            </w:pPr>
          </w:p>
        </w:tc>
        <w:tc>
          <w:tcPr>
            <w:tcW w:w="178" w:type="dxa"/>
          </w:tcPr>
          <w:p w14:paraId="36615621"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890" w:type="dxa"/>
            <w:shd w:val="clear" w:color="auto" w:fill="auto"/>
          </w:tcPr>
          <w:p w14:paraId="4F31EEC7"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1</w:t>
            </w:r>
          </w:p>
        </w:tc>
        <w:tc>
          <w:tcPr>
            <w:tcW w:w="184" w:type="dxa"/>
            <w:shd w:val="clear" w:color="auto" w:fill="auto"/>
          </w:tcPr>
          <w:p w14:paraId="49A22A60" w14:textId="77777777" w:rsidR="00892508" w:rsidRPr="00F84016" w:rsidRDefault="00892508" w:rsidP="00F17393">
            <w:pPr>
              <w:pStyle w:val="acctfourfigures"/>
              <w:tabs>
                <w:tab w:val="clear" w:pos="765"/>
              </w:tabs>
              <w:spacing w:line="240" w:lineRule="atLeast"/>
              <w:ind w:right="14"/>
              <w:jc w:val="center"/>
              <w:rPr>
                <w:szCs w:val="22"/>
              </w:rPr>
            </w:pPr>
          </w:p>
        </w:tc>
        <w:tc>
          <w:tcPr>
            <w:tcW w:w="1128" w:type="dxa"/>
            <w:shd w:val="clear" w:color="auto" w:fill="auto"/>
          </w:tcPr>
          <w:p w14:paraId="6D4075CC"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2</w:t>
            </w:r>
          </w:p>
        </w:tc>
        <w:tc>
          <w:tcPr>
            <w:tcW w:w="178" w:type="dxa"/>
            <w:shd w:val="clear" w:color="auto" w:fill="auto"/>
          </w:tcPr>
          <w:p w14:paraId="5CF3F38A" w14:textId="77777777" w:rsidR="00892508" w:rsidRPr="00F84016" w:rsidRDefault="00892508" w:rsidP="00F17393">
            <w:pPr>
              <w:pStyle w:val="acctfourfigures"/>
              <w:tabs>
                <w:tab w:val="clear" w:pos="765"/>
              </w:tabs>
              <w:spacing w:line="240" w:lineRule="atLeast"/>
              <w:ind w:right="14"/>
              <w:jc w:val="center"/>
              <w:rPr>
                <w:szCs w:val="22"/>
              </w:rPr>
            </w:pPr>
          </w:p>
        </w:tc>
        <w:tc>
          <w:tcPr>
            <w:tcW w:w="992" w:type="dxa"/>
            <w:shd w:val="clear" w:color="auto" w:fill="auto"/>
          </w:tcPr>
          <w:p w14:paraId="15D2ECA5"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3</w:t>
            </w:r>
          </w:p>
        </w:tc>
        <w:tc>
          <w:tcPr>
            <w:tcW w:w="180" w:type="dxa"/>
            <w:shd w:val="clear" w:color="auto" w:fill="auto"/>
          </w:tcPr>
          <w:p w14:paraId="57CD44EA" w14:textId="77777777" w:rsidR="00892508" w:rsidRPr="00F84016" w:rsidRDefault="00892508" w:rsidP="00F17393">
            <w:pPr>
              <w:pStyle w:val="acctfourfigures"/>
              <w:tabs>
                <w:tab w:val="clear" w:pos="765"/>
              </w:tabs>
              <w:spacing w:line="240" w:lineRule="atLeast"/>
              <w:ind w:right="14"/>
              <w:jc w:val="center"/>
              <w:rPr>
                <w:szCs w:val="22"/>
              </w:rPr>
            </w:pPr>
          </w:p>
        </w:tc>
        <w:tc>
          <w:tcPr>
            <w:tcW w:w="1096" w:type="dxa"/>
            <w:shd w:val="clear" w:color="auto" w:fill="auto"/>
          </w:tcPr>
          <w:p w14:paraId="78D9B014"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Total</w:t>
            </w:r>
          </w:p>
        </w:tc>
      </w:tr>
      <w:tr w:rsidR="00892508" w:rsidRPr="00F84016" w14:paraId="6D09CBB9" w14:textId="77777777" w:rsidTr="00CD5395">
        <w:trPr>
          <w:cantSplit/>
          <w:tblHeader/>
        </w:trPr>
        <w:tc>
          <w:tcPr>
            <w:tcW w:w="3375" w:type="dxa"/>
            <w:shd w:val="clear" w:color="auto" w:fill="auto"/>
          </w:tcPr>
          <w:p w14:paraId="37229D1B" w14:textId="77777777" w:rsidR="00892508" w:rsidRPr="00F84016" w:rsidRDefault="00892508" w:rsidP="00F17393">
            <w:pPr>
              <w:tabs>
                <w:tab w:val="left" w:pos="190"/>
              </w:tabs>
              <w:spacing w:line="240" w:lineRule="atLeast"/>
              <w:rPr>
                <w:b/>
                <w:bCs/>
                <w:szCs w:val="22"/>
              </w:rPr>
            </w:pPr>
          </w:p>
        </w:tc>
        <w:tc>
          <w:tcPr>
            <w:tcW w:w="5959" w:type="dxa"/>
            <w:gridSpan w:val="9"/>
            <w:vAlign w:val="bottom"/>
          </w:tcPr>
          <w:p w14:paraId="45F1EC7A" w14:textId="77777777" w:rsidR="00892508" w:rsidRPr="00F84016" w:rsidRDefault="00892508" w:rsidP="00F17393">
            <w:pPr>
              <w:pStyle w:val="acctfourfigures"/>
              <w:tabs>
                <w:tab w:val="clear" w:pos="765"/>
              </w:tabs>
              <w:spacing w:line="240" w:lineRule="atLeast"/>
              <w:ind w:right="11"/>
              <w:jc w:val="center"/>
              <w:rPr>
                <w:i/>
                <w:iCs/>
                <w:szCs w:val="22"/>
              </w:rPr>
            </w:pPr>
            <w:r w:rsidRPr="00F84016">
              <w:rPr>
                <w:i/>
                <w:iCs/>
                <w:szCs w:val="22"/>
              </w:rPr>
              <w:t>(in thousand Baht)</w:t>
            </w:r>
          </w:p>
        </w:tc>
      </w:tr>
      <w:tr w:rsidR="00892508" w:rsidRPr="00F84016" w14:paraId="711AC63A" w14:textId="77777777" w:rsidTr="00CD5395">
        <w:trPr>
          <w:cantSplit/>
        </w:trPr>
        <w:tc>
          <w:tcPr>
            <w:tcW w:w="3375" w:type="dxa"/>
            <w:shd w:val="clear" w:color="auto" w:fill="auto"/>
          </w:tcPr>
          <w:p w14:paraId="2BD97C62" w14:textId="4901ACE5" w:rsidR="00892508" w:rsidRPr="00F84016" w:rsidRDefault="00892508" w:rsidP="00F17393">
            <w:pPr>
              <w:tabs>
                <w:tab w:val="left" w:pos="190"/>
              </w:tabs>
              <w:spacing w:line="240" w:lineRule="atLeast"/>
              <w:rPr>
                <w:b/>
                <w:bCs/>
                <w:i/>
                <w:iCs/>
                <w:szCs w:val="22"/>
              </w:rPr>
            </w:pPr>
            <w:r w:rsidRPr="00F84016">
              <w:rPr>
                <w:b/>
                <w:bCs/>
                <w:szCs w:val="22"/>
              </w:rPr>
              <w:t>31 December 2020</w:t>
            </w:r>
          </w:p>
        </w:tc>
        <w:tc>
          <w:tcPr>
            <w:tcW w:w="1133" w:type="dxa"/>
            <w:vAlign w:val="bottom"/>
          </w:tcPr>
          <w:p w14:paraId="51857EF6"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78" w:type="dxa"/>
            <w:vAlign w:val="bottom"/>
          </w:tcPr>
          <w:p w14:paraId="09648886"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890" w:type="dxa"/>
            <w:shd w:val="clear" w:color="auto" w:fill="auto"/>
            <w:vAlign w:val="bottom"/>
          </w:tcPr>
          <w:p w14:paraId="70D63865"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4" w:type="dxa"/>
            <w:shd w:val="clear" w:color="auto" w:fill="auto"/>
            <w:vAlign w:val="bottom"/>
          </w:tcPr>
          <w:p w14:paraId="653E71FA"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27A76441"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5BBDE2AF"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EAE41F2"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1E24A9BF"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7F90CD23" w14:textId="77777777" w:rsidR="00892508" w:rsidRPr="00F84016" w:rsidRDefault="00892508" w:rsidP="00F17393">
            <w:pPr>
              <w:pStyle w:val="acctfourfigures"/>
              <w:tabs>
                <w:tab w:val="clear" w:pos="765"/>
                <w:tab w:val="decimal" w:pos="720"/>
              </w:tabs>
              <w:spacing w:line="240" w:lineRule="atLeast"/>
              <w:ind w:right="11"/>
              <w:rPr>
                <w:szCs w:val="22"/>
              </w:rPr>
            </w:pPr>
          </w:p>
        </w:tc>
      </w:tr>
      <w:tr w:rsidR="00892508" w:rsidRPr="00F84016" w14:paraId="3B3CCD7F" w14:textId="77777777" w:rsidTr="00CD5395">
        <w:trPr>
          <w:cantSplit/>
        </w:trPr>
        <w:tc>
          <w:tcPr>
            <w:tcW w:w="3375" w:type="dxa"/>
            <w:shd w:val="clear" w:color="auto" w:fill="auto"/>
            <w:vAlign w:val="bottom"/>
          </w:tcPr>
          <w:p w14:paraId="5892F592" w14:textId="77777777" w:rsidR="00892508" w:rsidRPr="00F84016" w:rsidRDefault="00892508" w:rsidP="00F17393">
            <w:pPr>
              <w:tabs>
                <w:tab w:val="left" w:pos="190"/>
              </w:tabs>
              <w:spacing w:line="240" w:lineRule="atLeast"/>
              <w:rPr>
                <w:b/>
                <w:bCs/>
                <w:i/>
                <w:iCs/>
                <w:szCs w:val="22"/>
              </w:rPr>
            </w:pPr>
            <w:r w:rsidRPr="00F84016">
              <w:rPr>
                <w:b/>
                <w:bCs/>
                <w:i/>
                <w:iCs/>
                <w:szCs w:val="22"/>
              </w:rPr>
              <w:t>Financial assets</w:t>
            </w:r>
          </w:p>
        </w:tc>
        <w:tc>
          <w:tcPr>
            <w:tcW w:w="1133" w:type="dxa"/>
            <w:vAlign w:val="bottom"/>
          </w:tcPr>
          <w:p w14:paraId="18E3BC7B"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78" w:type="dxa"/>
            <w:vAlign w:val="bottom"/>
          </w:tcPr>
          <w:p w14:paraId="73C2775F"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066A7CAA"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84" w:type="dxa"/>
            <w:shd w:val="clear" w:color="auto" w:fill="auto"/>
            <w:vAlign w:val="bottom"/>
          </w:tcPr>
          <w:p w14:paraId="3E3D30B1"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128" w:type="dxa"/>
            <w:shd w:val="clear" w:color="auto" w:fill="auto"/>
            <w:vAlign w:val="bottom"/>
          </w:tcPr>
          <w:p w14:paraId="4C81D336"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2B90A173"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668E82A8"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0437449F" w14:textId="77777777" w:rsidR="00892508" w:rsidRPr="00F84016" w:rsidRDefault="00892508" w:rsidP="00F17393">
            <w:pPr>
              <w:pStyle w:val="acctfourfigures"/>
              <w:tabs>
                <w:tab w:val="clear" w:pos="765"/>
                <w:tab w:val="decimal" w:pos="720"/>
              </w:tabs>
              <w:spacing w:line="240" w:lineRule="atLeast"/>
              <w:ind w:right="11"/>
              <w:rPr>
                <w:i/>
                <w:iCs/>
                <w:szCs w:val="22"/>
              </w:rPr>
            </w:pPr>
          </w:p>
        </w:tc>
        <w:tc>
          <w:tcPr>
            <w:tcW w:w="1096" w:type="dxa"/>
            <w:shd w:val="clear" w:color="auto" w:fill="auto"/>
            <w:vAlign w:val="bottom"/>
          </w:tcPr>
          <w:p w14:paraId="57503637" w14:textId="77777777" w:rsidR="00892508" w:rsidRPr="00F84016" w:rsidRDefault="00892508" w:rsidP="00F17393">
            <w:pPr>
              <w:pStyle w:val="acctfourfigures"/>
              <w:tabs>
                <w:tab w:val="clear" w:pos="765"/>
                <w:tab w:val="decimal" w:pos="720"/>
              </w:tabs>
              <w:spacing w:line="240" w:lineRule="atLeast"/>
              <w:ind w:right="11"/>
              <w:rPr>
                <w:i/>
                <w:iCs/>
                <w:szCs w:val="22"/>
              </w:rPr>
            </w:pPr>
          </w:p>
        </w:tc>
      </w:tr>
      <w:tr w:rsidR="00EC6655" w:rsidRPr="00F84016" w14:paraId="0FB276C6" w14:textId="77777777" w:rsidTr="00CD5395">
        <w:trPr>
          <w:cantSplit/>
        </w:trPr>
        <w:tc>
          <w:tcPr>
            <w:tcW w:w="3375" w:type="dxa"/>
            <w:shd w:val="clear" w:color="auto" w:fill="auto"/>
            <w:vAlign w:val="bottom"/>
          </w:tcPr>
          <w:p w14:paraId="26A46219" w14:textId="77777777" w:rsidR="00EC6655" w:rsidRPr="00F84016" w:rsidRDefault="00EC6655" w:rsidP="00EC6655">
            <w:pPr>
              <w:tabs>
                <w:tab w:val="left" w:pos="190"/>
              </w:tabs>
              <w:spacing w:line="240" w:lineRule="atLeast"/>
              <w:rPr>
                <w:i/>
                <w:iCs/>
                <w:szCs w:val="22"/>
              </w:rPr>
            </w:pPr>
            <w:r w:rsidRPr="00F84016">
              <w:rPr>
                <w:i/>
                <w:iCs/>
                <w:kern w:val="28"/>
                <w:szCs w:val="22"/>
              </w:rPr>
              <w:t>Other long-term investments</w:t>
            </w:r>
          </w:p>
        </w:tc>
        <w:tc>
          <w:tcPr>
            <w:tcW w:w="1133" w:type="dxa"/>
          </w:tcPr>
          <w:p w14:paraId="0B540E36" w14:textId="31B4B4C1" w:rsidR="00EC6655" w:rsidRPr="00F84016" w:rsidRDefault="00EC6655" w:rsidP="00EC6655">
            <w:pPr>
              <w:pStyle w:val="acctfourfigures"/>
              <w:tabs>
                <w:tab w:val="clear" w:pos="765"/>
                <w:tab w:val="decimal" w:pos="677"/>
              </w:tabs>
              <w:spacing w:line="240" w:lineRule="atLeast"/>
              <w:ind w:right="11"/>
              <w:rPr>
                <w:szCs w:val="22"/>
              </w:rPr>
            </w:pPr>
          </w:p>
        </w:tc>
        <w:tc>
          <w:tcPr>
            <w:tcW w:w="178" w:type="dxa"/>
            <w:vAlign w:val="bottom"/>
          </w:tcPr>
          <w:p w14:paraId="32B1D8C7"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6BD615BE" w14:textId="26309AF0" w:rsidR="00EC6655" w:rsidRPr="00F84016" w:rsidRDefault="00EC6655" w:rsidP="00EC6655">
            <w:pPr>
              <w:pStyle w:val="acctfourfigures"/>
              <w:tabs>
                <w:tab w:val="clear" w:pos="765"/>
                <w:tab w:val="decimal" w:pos="546"/>
              </w:tabs>
              <w:spacing w:line="240" w:lineRule="atLeast"/>
              <w:ind w:right="11"/>
              <w:rPr>
                <w:i/>
                <w:iCs/>
                <w:szCs w:val="22"/>
              </w:rPr>
            </w:pPr>
          </w:p>
        </w:tc>
        <w:tc>
          <w:tcPr>
            <w:tcW w:w="184" w:type="dxa"/>
            <w:shd w:val="clear" w:color="auto" w:fill="auto"/>
            <w:vAlign w:val="bottom"/>
          </w:tcPr>
          <w:p w14:paraId="0F0D16DB"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1128" w:type="dxa"/>
            <w:shd w:val="clear" w:color="auto" w:fill="auto"/>
            <w:vAlign w:val="bottom"/>
          </w:tcPr>
          <w:p w14:paraId="04329AB7" w14:textId="27092DD9" w:rsidR="00EC6655" w:rsidRPr="00F84016" w:rsidRDefault="00EC6655" w:rsidP="00EC6655">
            <w:pPr>
              <w:pStyle w:val="acctfourfigures"/>
              <w:tabs>
                <w:tab w:val="clear" w:pos="765"/>
                <w:tab w:val="decimal" w:pos="545"/>
              </w:tabs>
              <w:spacing w:line="240" w:lineRule="atLeast"/>
              <w:ind w:right="11"/>
              <w:rPr>
                <w:i/>
                <w:iCs/>
                <w:szCs w:val="22"/>
              </w:rPr>
            </w:pPr>
          </w:p>
        </w:tc>
        <w:tc>
          <w:tcPr>
            <w:tcW w:w="178" w:type="dxa"/>
            <w:shd w:val="clear" w:color="auto" w:fill="auto"/>
            <w:vAlign w:val="bottom"/>
          </w:tcPr>
          <w:p w14:paraId="24661914"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7BDCC963" w14:textId="144B47AB" w:rsidR="00EC6655" w:rsidRPr="00F84016" w:rsidRDefault="00EC6655" w:rsidP="00EC6655">
            <w:pPr>
              <w:pStyle w:val="acctfourfigures"/>
              <w:tabs>
                <w:tab w:val="clear" w:pos="765"/>
                <w:tab w:val="decimal" w:pos="545"/>
              </w:tabs>
              <w:spacing w:line="240" w:lineRule="atLeast"/>
              <w:ind w:right="11"/>
              <w:rPr>
                <w:szCs w:val="22"/>
              </w:rPr>
            </w:pPr>
          </w:p>
        </w:tc>
        <w:tc>
          <w:tcPr>
            <w:tcW w:w="180" w:type="dxa"/>
            <w:shd w:val="clear" w:color="auto" w:fill="auto"/>
            <w:vAlign w:val="bottom"/>
          </w:tcPr>
          <w:p w14:paraId="6026D2D9"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1096" w:type="dxa"/>
            <w:shd w:val="clear" w:color="auto" w:fill="auto"/>
            <w:vAlign w:val="bottom"/>
          </w:tcPr>
          <w:p w14:paraId="4C73C0A6" w14:textId="340DE65D" w:rsidR="00EC6655" w:rsidRPr="00F84016" w:rsidRDefault="00EC6655" w:rsidP="00EC6655">
            <w:pPr>
              <w:pStyle w:val="acctfourfigures"/>
              <w:tabs>
                <w:tab w:val="clear" w:pos="765"/>
                <w:tab w:val="decimal" w:pos="545"/>
              </w:tabs>
              <w:spacing w:line="240" w:lineRule="atLeast"/>
              <w:ind w:right="11"/>
              <w:rPr>
                <w:szCs w:val="22"/>
              </w:rPr>
            </w:pPr>
          </w:p>
        </w:tc>
      </w:tr>
      <w:tr w:rsidR="00EC6655" w:rsidRPr="00F84016" w14:paraId="0ECAB60A" w14:textId="77777777" w:rsidTr="00CD5395">
        <w:trPr>
          <w:cantSplit/>
        </w:trPr>
        <w:tc>
          <w:tcPr>
            <w:tcW w:w="3375" w:type="dxa"/>
            <w:shd w:val="clear" w:color="auto" w:fill="auto"/>
            <w:vAlign w:val="bottom"/>
          </w:tcPr>
          <w:p w14:paraId="51B48541" w14:textId="77777777" w:rsidR="00A72A11" w:rsidRPr="00F84016" w:rsidRDefault="00EC6655" w:rsidP="00EC6655">
            <w:pPr>
              <w:tabs>
                <w:tab w:val="left" w:pos="15"/>
              </w:tabs>
              <w:spacing w:line="240" w:lineRule="atLeast"/>
              <w:rPr>
                <w:rFonts w:cs="Angsana New"/>
                <w:kern w:val="28"/>
                <w:szCs w:val="28"/>
                <w:lang w:bidi="th-TH"/>
              </w:rPr>
            </w:pPr>
            <w:r w:rsidRPr="00F84016">
              <w:rPr>
                <w:kern w:val="28"/>
                <w:szCs w:val="22"/>
              </w:rPr>
              <w:tab/>
              <w:t xml:space="preserve">Investments </w:t>
            </w:r>
            <w:r w:rsidR="00A72A11" w:rsidRPr="00F84016">
              <w:rPr>
                <w:rFonts w:cs="Angsana New"/>
                <w:kern w:val="28"/>
                <w:szCs w:val="28"/>
                <w:lang w:bidi="th-TH"/>
              </w:rPr>
              <w:t>designated at fair value</w:t>
            </w:r>
          </w:p>
          <w:p w14:paraId="740D6ABD" w14:textId="13B5E1F8" w:rsidR="00A72A11" w:rsidRPr="00F84016" w:rsidRDefault="00A72A11" w:rsidP="00EC6655">
            <w:pPr>
              <w:tabs>
                <w:tab w:val="left" w:pos="15"/>
              </w:tabs>
              <w:spacing w:line="240" w:lineRule="atLeast"/>
              <w:rPr>
                <w:rFonts w:cs="Angsana New"/>
                <w:kern w:val="28"/>
                <w:szCs w:val="28"/>
                <w:lang w:bidi="th-TH"/>
              </w:rPr>
            </w:pPr>
            <w:r w:rsidRPr="00F84016">
              <w:rPr>
                <w:rFonts w:cs="Angsana New"/>
                <w:kern w:val="28"/>
                <w:szCs w:val="28"/>
                <w:lang w:bidi="th-TH"/>
              </w:rPr>
              <w:t xml:space="preserve">  through other comprehensive </w:t>
            </w:r>
          </w:p>
          <w:p w14:paraId="680C5888" w14:textId="5900EDF6" w:rsidR="00EC6655" w:rsidRPr="00F84016" w:rsidRDefault="00A72A11" w:rsidP="00EC6655">
            <w:pPr>
              <w:tabs>
                <w:tab w:val="left" w:pos="15"/>
              </w:tabs>
              <w:spacing w:line="240" w:lineRule="atLeast"/>
              <w:rPr>
                <w:rFonts w:cs="Angsana New"/>
                <w:szCs w:val="28"/>
                <w:lang w:val="en-US" w:bidi="th-TH"/>
              </w:rPr>
            </w:pPr>
            <w:r w:rsidRPr="00F84016">
              <w:rPr>
                <w:rFonts w:cs="Angsana New"/>
                <w:kern w:val="28"/>
                <w:szCs w:val="28"/>
                <w:lang w:bidi="th-TH"/>
              </w:rPr>
              <w:t xml:space="preserve">  income </w:t>
            </w:r>
          </w:p>
        </w:tc>
        <w:tc>
          <w:tcPr>
            <w:tcW w:w="1133" w:type="dxa"/>
            <w:vAlign w:val="bottom"/>
          </w:tcPr>
          <w:p w14:paraId="3CAD5111" w14:textId="358CBBAD" w:rsidR="00EC6655" w:rsidRPr="00F84016" w:rsidRDefault="00EC6655" w:rsidP="00855CA8">
            <w:pPr>
              <w:pStyle w:val="acctfourfigures"/>
              <w:tabs>
                <w:tab w:val="clear" w:pos="765"/>
                <w:tab w:val="decimal" w:pos="871"/>
              </w:tabs>
              <w:spacing w:line="240" w:lineRule="atLeast"/>
              <w:ind w:right="11"/>
              <w:rPr>
                <w:szCs w:val="28"/>
                <w:lang w:val="en-US" w:bidi="th-TH"/>
              </w:rPr>
            </w:pPr>
            <w:r w:rsidRPr="00F84016">
              <w:rPr>
                <w:szCs w:val="28"/>
                <w:lang w:val="en-US" w:bidi="th-TH"/>
              </w:rPr>
              <w:t>255,614</w:t>
            </w:r>
          </w:p>
        </w:tc>
        <w:tc>
          <w:tcPr>
            <w:tcW w:w="178" w:type="dxa"/>
            <w:vAlign w:val="bottom"/>
          </w:tcPr>
          <w:p w14:paraId="600BD616"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4120ECD3" w14:textId="3076CF61" w:rsidR="00EC6655" w:rsidRPr="00F84016" w:rsidRDefault="00EC6655" w:rsidP="00EC6655">
            <w:pPr>
              <w:pStyle w:val="acctfourfigures"/>
              <w:tabs>
                <w:tab w:val="clear" w:pos="765"/>
                <w:tab w:val="decimal" w:pos="546"/>
              </w:tabs>
              <w:spacing w:line="240" w:lineRule="atLeast"/>
              <w:ind w:right="11"/>
              <w:rPr>
                <w:szCs w:val="22"/>
              </w:rPr>
            </w:pPr>
            <w:r w:rsidRPr="00F84016">
              <w:rPr>
                <w:szCs w:val="22"/>
              </w:rPr>
              <w:t>-</w:t>
            </w:r>
          </w:p>
        </w:tc>
        <w:tc>
          <w:tcPr>
            <w:tcW w:w="184" w:type="dxa"/>
            <w:shd w:val="clear" w:color="auto" w:fill="auto"/>
            <w:vAlign w:val="bottom"/>
          </w:tcPr>
          <w:p w14:paraId="272A2489"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16C852FF" w14:textId="58FE7B67" w:rsidR="00EC6655" w:rsidRPr="00F84016" w:rsidRDefault="00EC6655" w:rsidP="00EC6655">
            <w:pPr>
              <w:pStyle w:val="acctfourfigures"/>
              <w:tabs>
                <w:tab w:val="clear" w:pos="765"/>
                <w:tab w:val="decimal" w:pos="545"/>
              </w:tabs>
              <w:spacing w:line="240" w:lineRule="atLeast"/>
              <w:ind w:right="11"/>
              <w:rPr>
                <w:szCs w:val="22"/>
              </w:rPr>
            </w:pPr>
            <w:r w:rsidRPr="00F84016">
              <w:rPr>
                <w:szCs w:val="22"/>
              </w:rPr>
              <w:t>-</w:t>
            </w:r>
          </w:p>
        </w:tc>
        <w:tc>
          <w:tcPr>
            <w:tcW w:w="178" w:type="dxa"/>
            <w:shd w:val="clear" w:color="auto" w:fill="auto"/>
            <w:vAlign w:val="bottom"/>
          </w:tcPr>
          <w:p w14:paraId="1E24AF18"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005DF6E0" w14:textId="54E9C025" w:rsidR="00EC6655" w:rsidRPr="00F84016" w:rsidRDefault="00A501B9" w:rsidP="00A501B9">
            <w:pPr>
              <w:pStyle w:val="acctfourfigures"/>
              <w:tabs>
                <w:tab w:val="clear" w:pos="765"/>
                <w:tab w:val="decimal" w:pos="776"/>
              </w:tabs>
              <w:spacing w:line="240" w:lineRule="atLeast"/>
              <w:ind w:right="11"/>
              <w:rPr>
                <w:szCs w:val="22"/>
              </w:rPr>
            </w:pPr>
            <w:r w:rsidRPr="00F84016">
              <w:rPr>
                <w:szCs w:val="28"/>
                <w:lang w:val="en-US" w:bidi="th-TH"/>
              </w:rPr>
              <w:t>255,614</w:t>
            </w:r>
          </w:p>
        </w:tc>
        <w:tc>
          <w:tcPr>
            <w:tcW w:w="180" w:type="dxa"/>
            <w:shd w:val="clear" w:color="auto" w:fill="auto"/>
            <w:vAlign w:val="bottom"/>
          </w:tcPr>
          <w:p w14:paraId="2FD4A9F8"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0C896A96" w14:textId="3336F062" w:rsidR="00EC6655" w:rsidRPr="00F84016" w:rsidRDefault="006A5338" w:rsidP="006A5338">
            <w:pPr>
              <w:pStyle w:val="acctfourfigures"/>
              <w:tabs>
                <w:tab w:val="clear" w:pos="765"/>
                <w:tab w:val="decimal" w:pos="870"/>
              </w:tabs>
              <w:spacing w:line="240" w:lineRule="atLeast"/>
              <w:ind w:right="11"/>
              <w:rPr>
                <w:rFonts w:cstheme="minorBidi"/>
                <w:szCs w:val="28"/>
                <w:lang w:val="en-US" w:bidi="th-TH"/>
              </w:rPr>
            </w:pPr>
            <w:r w:rsidRPr="00F84016">
              <w:rPr>
                <w:rFonts w:cstheme="minorBidi"/>
                <w:szCs w:val="28"/>
                <w:lang w:bidi="th-TH"/>
              </w:rPr>
              <w:t>255,614</w:t>
            </w:r>
          </w:p>
        </w:tc>
      </w:tr>
      <w:tr w:rsidR="00EC6655" w:rsidRPr="00F84016" w14:paraId="0F6124E5" w14:textId="77777777" w:rsidTr="00CD5395">
        <w:trPr>
          <w:cantSplit/>
        </w:trPr>
        <w:tc>
          <w:tcPr>
            <w:tcW w:w="3375" w:type="dxa"/>
            <w:shd w:val="clear" w:color="auto" w:fill="auto"/>
            <w:vAlign w:val="bottom"/>
          </w:tcPr>
          <w:p w14:paraId="11B6644B" w14:textId="77777777" w:rsidR="00EC6655" w:rsidRPr="00F84016" w:rsidRDefault="00EC6655" w:rsidP="00EC6655">
            <w:pPr>
              <w:tabs>
                <w:tab w:val="left" w:pos="190"/>
              </w:tabs>
              <w:spacing w:line="240" w:lineRule="atLeast"/>
              <w:rPr>
                <w:szCs w:val="22"/>
              </w:rPr>
            </w:pPr>
          </w:p>
        </w:tc>
        <w:tc>
          <w:tcPr>
            <w:tcW w:w="1133" w:type="dxa"/>
            <w:vAlign w:val="bottom"/>
          </w:tcPr>
          <w:p w14:paraId="1D324FBD"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78" w:type="dxa"/>
            <w:vAlign w:val="bottom"/>
          </w:tcPr>
          <w:p w14:paraId="2E29CBDF"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147EE50F" w14:textId="77777777" w:rsidR="00EC6655" w:rsidRPr="00F84016" w:rsidRDefault="00EC6655" w:rsidP="00EC6655">
            <w:pPr>
              <w:pStyle w:val="acctfourfigures"/>
              <w:tabs>
                <w:tab w:val="clear" w:pos="765"/>
                <w:tab w:val="decimal" w:pos="546"/>
              </w:tabs>
              <w:spacing w:line="240" w:lineRule="atLeast"/>
              <w:ind w:right="11"/>
              <w:rPr>
                <w:szCs w:val="22"/>
              </w:rPr>
            </w:pPr>
          </w:p>
        </w:tc>
        <w:tc>
          <w:tcPr>
            <w:tcW w:w="184" w:type="dxa"/>
            <w:shd w:val="clear" w:color="auto" w:fill="auto"/>
            <w:vAlign w:val="bottom"/>
          </w:tcPr>
          <w:p w14:paraId="63262905"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4A0083FA" w14:textId="77777777" w:rsidR="00EC6655" w:rsidRPr="00F84016" w:rsidRDefault="00EC6655" w:rsidP="00EC6655">
            <w:pPr>
              <w:pStyle w:val="acctfourfigures"/>
              <w:tabs>
                <w:tab w:val="clear" w:pos="765"/>
                <w:tab w:val="decimal" w:pos="545"/>
              </w:tabs>
              <w:spacing w:line="240" w:lineRule="atLeast"/>
              <w:ind w:right="11"/>
              <w:rPr>
                <w:szCs w:val="22"/>
              </w:rPr>
            </w:pPr>
          </w:p>
        </w:tc>
        <w:tc>
          <w:tcPr>
            <w:tcW w:w="178" w:type="dxa"/>
            <w:shd w:val="clear" w:color="auto" w:fill="auto"/>
            <w:vAlign w:val="bottom"/>
          </w:tcPr>
          <w:p w14:paraId="10D3DB86"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2A996505" w14:textId="77777777" w:rsidR="00EC6655" w:rsidRPr="00F84016" w:rsidRDefault="00EC6655" w:rsidP="00EC6655">
            <w:pPr>
              <w:pStyle w:val="acctfourfigures"/>
              <w:tabs>
                <w:tab w:val="clear" w:pos="765"/>
                <w:tab w:val="decimal" w:pos="545"/>
              </w:tabs>
              <w:spacing w:line="240" w:lineRule="atLeast"/>
              <w:ind w:right="11"/>
              <w:rPr>
                <w:szCs w:val="22"/>
              </w:rPr>
            </w:pPr>
          </w:p>
        </w:tc>
        <w:tc>
          <w:tcPr>
            <w:tcW w:w="180" w:type="dxa"/>
            <w:shd w:val="clear" w:color="auto" w:fill="auto"/>
            <w:vAlign w:val="bottom"/>
          </w:tcPr>
          <w:p w14:paraId="59C53347"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7D4D090D" w14:textId="77777777" w:rsidR="00EC6655" w:rsidRPr="00F84016" w:rsidRDefault="00EC6655" w:rsidP="00EC6655">
            <w:pPr>
              <w:pStyle w:val="acctfourfigures"/>
              <w:tabs>
                <w:tab w:val="clear" w:pos="765"/>
                <w:tab w:val="decimal" w:pos="545"/>
              </w:tabs>
              <w:spacing w:line="240" w:lineRule="atLeast"/>
              <w:ind w:right="11"/>
              <w:rPr>
                <w:szCs w:val="22"/>
              </w:rPr>
            </w:pPr>
          </w:p>
        </w:tc>
      </w:tr>
      <w:tr w:rsidR="00EC6655" w:rsidRPr="00F84016" w14:paraId="26833A35" w14:textId="77777777" w:rsidTr="00CD5395">
        <w:trPr>
          <w:cantSplit/>
        </w:trPr>
        <w:tc>
          <w:tcPr>
            <w:tcW w:w="3375" w:type="dxa"/>
            <w:shd w:val="clear" w:color="auto" w:fill="auto"/>
          </w:tcPr>
          <w:p w14:paraId="1CD131B2" w14:textId="77777777" w:rsidR="00EC6655" w:rsidRPr="00F84016" w:rsidRDefault="00EC6655" w:rsidP="00EC6655">
            <w:pPr>
              <w:tabs>
                <w:tab w:val="left" w:pos="190"/>
              </w:tabs>
              <w:spacing w:line="240" w:lineRule="atLeast"/>
              <w:rPr>
                <w:b/>
                <w:bCs/>
                <w:i/>
                <w:iCs/>
                <w:szCs w:val="22"/>
              </w:rPr>
            </w:pPr>
            <w:r w:rsidRPr="00F84016">
              <w:rPr>
                <w:rFonts w:eastAsia="Arial Unicode MS"/>
                <w:b/>
                <w:bCs/>
                <w:i/>
                <w:iCs/>
                <w:szCs w:val="22"/>
              </w:rPr>
              <w:t>Financial liabilities</w:t>
            </w:r>
          </w:p>
        </w:tc>
        <w:tc>
          <w:tcPr>
            <w:tcW w:w="1133" w:type="dxa"/>
          </w:tcPr>
          <w:p w14:paraId="206C3E9A"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178" w:type="dxa"/>
            <w:vAlign w:val="bottom"/>
          </w:tcPr>
          <w:p w14:paraId="73AA519D"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6809F2A9" w14:textId="77777777" w:rsidR="00EC6655" w:rsidRPr="00F84016" w:rsidRDefault="00EC6655" w:rsidP="00EC6655">
            <w:pPr>
              <w:pStyle w:val="acctfourfigures"/>
              <w:tabs>
                <w:tab w:val="clear" w:pos="765"/>
                <w:tab w:val="decimal" w:pos="546"/>
              </w:tabs>
              <w:spacing w:line="240" w:lineRule="atLeast"/>
              <w:ind w:right="11"/>
              <w:rPr>
                <w:szCs w:val="22"/>
              </w:rPr>
            </w:pPr>
          </w:p>
        </w:tc>
        <w:tc>
          <w:tcPr>
            <w:tcW w:w="184" w:type="dxa"/>
            <w:shd w:val="clear" w:color="auto" w:fill="auto"/>
            <w:vAlign w:val="bottom"/>
          </w:tcPr>
          <w:p w14:paraId="60AF3CB2"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3DB869CE" w14:textId="77777777" w:rsidR="00EC6655" w:rsidRPr="00F84016" w:rsidRDefault="00EC6655" w:rsidP="00EC6655">
            <w:pPr>
              <w:pStyle w:val="acctfourfigures"/>
              <w:tabs>
                <w:tab w:val="clear" w:pos="765"/>
                <w:tab w:val="decimal" w:pos="545"/>
              </w:tabs>
              <w:spacing w:line="240" w:lineRule="atLeast"/>
              <w:ind w:right="11"/>
              <w:rPr>
                <w:szCs w:val="22"/>
              </w:rPr>
            </w:pPr>
          </w:p>
        </w:tc>
        <w:tc>
          <w:tcPr>
            <w:tcW w:w="178" w:type="dxa"/>
            <w:shd w:val="clear" w:color="auto" w:fill="auto"/>
            <w:vAlign w:val="bottom"/>
          </w:tcPr>
          <w:p w14:paraId="66BFE850"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6B403527" w14:textId="77777777" w:rsidR="00EC6655" w:rsidRPr="00F84016" w:rsidRDefault="00EC6655" w:rsidP="00EC6655">
            <w:pPr>
              <w:pStyle w:val="acctfourfigures"/>
              <w:tabs>
                <w:tab w:val="clear" w:pos="765"/>
                <w:tab w:val="decimal" w:pos="545"/>
              </w:tabs>
              <w:spacing w:line="240" w:lineRule="atLeast"/>
              <w:ind w:right="11"/>
              <w:rPr>
                <w:szCs w:val="22"/>
              </w:rPr>
            </w:pPr>
          </w:p>
        </w:tc>
        <w:tc>
          <w:tcPr>
            <w:tcW w:w="180" w:type="dxa"/>
            <w:shd w:val="clear" w:color="auto" w:fill="auto"/>
            <w:vAlign w:val="bottom"/>
          </w:tcPr>
          <w:p w14:paraId="19440F2F"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96" w:type="dxa"/>
            <w:shd w:val="clear" w:color="auto" w:fill="auto"/>
          </w:tcPr>
          <w:p w14:paraId="630734D8" w14:textId="77777777" w:rsidR="00EC6655" w:rsidRPr="00F84016" w:rsidRDefault="00EC6655" w:rsidP="00EC6655">
            <w:pPr>
              <w:pStyle w:val="acctfourfigures"/>
              <w:tabs>
                <w:tab w:val="clear" w:pos="765"/>
                <w:tab w:val="decimal" w:pos="545"/>
              </w:tabs>
              <w:spacing w:line="240" w:lineRule="atLeast"/>
              <w:ind w:right="11"/>
              <w:rPr>
                <w:szCs w:val="22"/>
              </w:rPr>
            </w:pPr>
          </w:p>
        </w:tc>
      </w:tr>
      <w:tr w:rsidR="00CD5395" w:rsidRPr="00F84016" w14:paraId="0352A591" w14:textId="77777777" w:rsidTr="00CD5395">
        <w:trPr>
          <w:cantSplit/>
        </w:trPr>
        <w:tc>
          <w:tcPr>
            <w:tcW w:w="3375" w:type="dxa"/>
            <w:shd w:val="clear" w:color="auto" w:fill="auto"/>
          </w:tcPr>
          <w:p w14:paraId="135CC0C6" w14:textId="77777777" w:rsidR="00CD5395" w:rsidRPr="00F84016" w:rsidRDefault="00CD5395" w:rsidP="00CD5395">
            <w:pPr>
              <w:tabs>
                <w:tab w:val="left" w:pos="190"/>
              </w:tabs>
              <w:spacing w:line="240" w:lineRule="atLeast"/>
              <w:rPr>
                <w:szCs w:val="22"/>
              </w:rPr>
            </w:pPr>
            <w:r w:rsidRPr="00F84016">
              <w:rPr>
                <w:rFonts w:eastAsia="Arial Unicode MS"/>
                <w:szCs w:val="22"/>
              </w:rPr>
              <w:t xml:space="preserve"> Convertible debentures</w:t>
            </w:r>
          </w:p>
        </w:tc>
        <w:tc>
          <w:tcPr>
            <w:tcW w:w="1133" w:type="dxa"/>
          </w:tcPr>
          <w:p w14:paraId="685C2446" w14:textId="5D58EFF7" w:rsidR="00CD5395" w:rsidRPr="00F84016" w:rsidRDefault="00CD5395" w:rsidP="00CD5395">
            <w:pPr>
              <w:pStyle w:val="acctfourfigures"/>
              <w:tabs>
                <w:tab w:val="clear" w:pos="765"/>
                <w:tab w:val="decimal" w:pos="720"/>
              </w:tabs>
              <w:spacing w:line="240" w:lineRule="atLeast"/>
              <w:ind w:right="11"/>
              <w:rPr>
                <w:szCs w:val="28"/>
                <w:lang w:val="en-US" w:bidi="th-TH"/>
              </w:rPr>
            </w:pPr>
            <w:r w:rsidRPr="00F84016">
              <w:rPr>
                <w:szCs w:val="22"/>
              </w:rPr>
              <w:t>5,366,810</w:t>
            </w:r>
          </w:p>
        </w:tc>
        <w:tc>
          <w:tcPr>
            <w:tcW w:w="178" w:type="dxa"/>
            <w:vAlign w:val="bottom"/>
          </w:tcPr>
          <w:p w14:paraId="31E8820C"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890" w:type="dxa"/>
            <w:shd w:val="clear" w:color="auto" w:fill="auto"/>
            <w:vAlign w:val="bottom"/>
          </w:tcPr>
          <w:p w14:paraId="3FD1E06C" w14:textId="1EA68AD4" w:rsidR="00CD5395" w:rsidRPr="00F84016" w:rsidRDefault="00CD5395" w:rsidP="00CD5395">
            <w:pPr>
              <w:pStyle w:val="acctfourfigures"/>
              <w:tabs>
                <w:tab w:val="clear" w:pos="765"/>
                <w:tab w:val="decimal" w:pos="546"/>
              </w:tabs>
              <w:spacing w:line="240" w:lineRule="atLeast"/>
              <w:ind w:right="11"/>
              <w:rPr>
                <w:szCs w:val="22"/>
              </w:rPr>
            </w:pPr>
            <w:r w:rsidRPr="00F84016">
              <w:rPr>
                <w:szCs w:val="22"/>
              </w:rPr>
              <w:t>-</w:t>
            </w:r>
          </w:p>
        </w:tc>
        <w:tc>
          <w:tcPr>
            <w:tcW w:w="184" w:type="dxa"/>
            <w:shd w:val="clear" w:color="auto" w:fill="auto"/>
            <w:vAlign w:val="bottom"/>
          </w:tcPr>
          <w:p w14:paraId="719B75CF"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74037996" w14:textId="4EF1EEA1" w:rsidR="00CD5395" w:rsidRPr="00F84016" w:rsidRDefault="00CD5395" w:rsidP="00CD5395">
            <w:pPr>
              <w:pStyle w:val="acctfourfigures"/>
              <w:tabs>
                <w:tab w:val="clear" w:pos="765"/>
                <w:tab w:val="decimal" w:pos="545"/>
              </w:tabs>
              <w:spacing w:line="240" w:lineRule="atLeast"/>
              <w:ind w:right="11"/>
              <w:rPr>
                <w:szCs w:val="22"/>
              </w:rPr>
            </w:pPr>
            <w:r w:rsidRPr="00F84016">
              <w:rPr>
                <w:szCs w:val="22"/>
              </w:rPr>
              <w:t>4,196,307</w:t>
            </w:r>
          </w:p>
        </w:tc>
        <w:tc>
          <w:tcPr>
            <w:tcW w:w="178" w:type="dxa"/>
            <w:shd w:val="clear" w:color="auto" w:fill="auto"/>
            <w:vAlign w:val="bottom"/>
          </w:tcPr>
          <w:p w14:paraId="445C6534"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27A36385" w14:textId="6C8C76F9" w:rsidR="00CD5395" w:rsidRPr="00F84016" w:rsidRDefault="00CD5395" w:rsidP="00CD5395">
            <w:pPr>
              <w:pStyle w:val="acctfourfigures"/>
              <w:tabs>
                <w:tab w:val="clear" w:pos="765"/>
                <w:tab w:val="decimal" w:pos="545"/>
              </w:tabs>
              <w:spacing w:line="240" w:lineRule="atLeast"/>
              <w:ind w:right="11"/>
              <w:rPr>
                <w:szCs w:val="22"/>
              </w:rPr>
            </w:pPr>
            <w:r w:rsidRPr="00F84016">
              <w:rPr>
                <w:szCs w:val="22"/>
              </w:rPr>
              <w:t>-</w:t>
            </w:r>
          </w:p>
        </w:tc>
        <w:tc>
          <w:tcPr>
            <w:tcW w:w="180" w:type="dxa"/>
            <w:shd w:val="clear" w:color="auto" w:fill="auto"/>
            <w:vAlign w:val="bottom"/>
          </w:tcPr>
          <w:p w14:paraId="422DA0CF"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6B7F0794" w14:textId="374001DE" w:rsidR="00CD5395" w:rsidRPr="00F84016" w:rsidRDefault="00CD5395" w:rsidP="00CD5395">
            <w:pPr>
              <w:pStyle w:val="acctfourfigures"/>
              <w:tabs>
                <w:tab w:val="clear" w:pos="765"/>
                <w:tab w:val="decimal" w:pos="545"/>
              </w:tabs>
              <w:spacing w:line="240" w:lineRule="atLeast"/>
              <w:ind w:right="11"/>
              <w:rPr>
                <w:szCs w:val="22"/>
              </w:rPr>
            </w:pPr>
            <w:r w:rsidRPr="00F84016">
              <w:rPr>
                <w:szCs w:val="22"/>
              </w:rPr>
              <w:t>4,196,307</w:t>
            </w:r>
          </w:p>
        </w:tc>
      </w:tr>
      <w:tr w:rsidR="00CD5395" w:rsidRPr="00F84016" w14:paraId="5B86F1DF" w14:textId="77777777" w:rsidTr="00CD5395">
        <w:trPr>
          <w:cantSplit/>
          <w:tblHeader/>
        </w:trPr>
        <w:tc>
          <w:tcPr>
            <w:tcW w:w="3375" w:type="dxa"/>
            <w:shd w:val="clear" w:color="auto" w:fill="auto"/>
          </w:tcPr>
          <w:p w14:paraId="068111DC" w14:textId="77777777" w:rsidR="00CD5395" w:rsidRPr="00F84016" w:rsidRDefault="00CD5395" w:rsidP="00CD5395">
            <w:pPr>
              <w:tabs>
                <w:tab w:val="left" w:pos="190"/>
              </w:tabs>
              <w:spacing w:line="240" w:lineRule="atLeast"/>
              <w:rPr>
                <w:b/>
                <w:bCs/>
                <w:szCs w:val="22"/>
              </w:rPr>
            </w:pPr>
          </w:p>
        </w:tc>
        <w:tc>
          <w:tcPr>
            <w:tcW w:w="1133" w:type="dxa"/>
          </w:tcPr>
          <w:p w14:paraId="2096E4EA" w14:textId="07DAD269" w:rsidR="00CD5395" w:rsidRPr="00F84016" w:rsidRDefault="00CD5395" w:rsidP="00CD5395">
            <w:pPr>
              <w:pStyle w:val="acctfourfigures"/>
              <w:tabs>
                <w:tab w:val="clear" w:pos="765"/>
              </w:tabs>
              <w:spacing w:line="240" w:lineRule="atLeast"/>
              <w:ind w:right="14"/>
              <w:jc w:val="center"/>
              <w:rPr>
                <w:szCs w:val="22"/>
              </w:rPr>
            </w:pPr>
          </w:p>
        </w:tc>
        <w:tc>
          <w:tcPr>
            <w:tcW w:w="178" w:type="dxa"/>
          </w:tcPr>
          <w:p w14:paraId="57D89D21" w14:textId="77777777" w:rsidR="00CD5395" w:rsidRPr="00F84016" w:rsidRDefault="00CD5395" w:rsidP="00CD5395">
            <w:pPr>
              <w:pStyle w:val="acctfourfigures"/>
              <w:tabs>
                <w:tab w:val="clear" w:pos="765"/>
              </w:tabs>
              <w:spacing w:line="240" w:lineRule="atLeast"/>
              <w:ind w:right="14"/>
              <w:jc w:val="center"/>
              <w:rPr>
                <w:i/>
                <w:iCs/>
                <w:szCs w:val="22"/>
              </w:rPr>
            </w:pPr>
          </w:p>
        </w:tc>
        <w:tc>
          <w:tcPr>
            <w:tcW w:w="890" w:type="dxa"/>
            <w:shd w:val="clear" w:color="auto" w:fill="auto"/>
          </w:tcPr>
          <w:p w14:paraId="2C10D6B4" w14:textId="77777777" w:rsidR="00CD5395" w:rsidRPr="00F84016" w:rsidRDefault="00CD5395" w:rsidP="00CD5395">
            <w:pPr>
              <w:pStyle w:val="acctfourfigures"/>
              <w:tabs>
                <w:tab w:val="clear" w:pos="765"/>
              </w:tabs>
              <w:spacing w:line="240" w:lineRule="atLeast"/>
              <w:ind w:right="14"/>
              <w:jc w:val="center"/>
              <w:rPr>
                <w:szCs w:val="22"/>
              </w:rPr>
            </w:pPr>
          </w:p>
        </w:tc>
        <w:tc>
          <w:tcPr>
            <w:tcW w:w="184" w:type="dxa"/>
            <w:shd w:val="clear" w:color="auto" w:fill="auto"/>
          </w:tcPr>
          <w:p w14:paraId="1D097775" w14:textId="77777777" w:rsidR="00CD5395" w:rsidRPr="00F84016" w:rsidRDefault="00CD5395" w:rsidP="00CD5395">
            <w:pPr>
              <w:pStyle w:val="acctfourfigures"/>
              <w:tabs>
                <w:tab w:val="clear" w:pos="765"/>
              </w:tabs>
              <w:spacing w:line="240" w:lineRule="atLeast"/>
              <w:ind w:right="14"/>
              <w:jc w:val="center"/>
              <w:rPr>
                <w:szCs w:val="22"/>
              </w:rPr>
            </w:pPr>
          </w:p>
        </w:tc>
        <w:tc>
          <w:tcPr>
            <w:tcW w:w="1128" w:type="dxa"/>
            <w:shd w:val="clear" w:color="auto" w:fill="auto"/>
          </w:tcPr>
          <w:p w14:paraId="0F388299" w14:textId="77777777" w:rsidR="00CD5395" w:rsidRPr="00F84016" w:rsidRDefault="00CD5395" w:rsidP="00CD5395">
            <w:pPr>
              <w:pStyle w:val="acctfourfigures"/>
              <w:tabs>
                <w:tab w:val="clear" w:pos="765"/>
              </w:tabs>
              <w:spacing w:line="240" w:lineRule="atLeast"/>
              <w:ind w:right="14"/>
              <w:jc w:val="center"/>
              <w:rPr>
                <w:szCs w:val="22"/>
              </w:rPr>
            </w:pPr>
          </w:p>
        </w:tc>
        <w:tc>
          <w:tcPr>
            <w:tcW w:w="178" w:type="dxa"/>
            <w:shd w:val="clear" w:color="auto" w:fill="auto"/>
          </w:tcPr>
          <w:p w14:paraId="05F6D8D0" w14:textId="77777777" w:rsidR="00CD5395" w:rsidRPr="00F84016" w:rsidRDefault="00CD5395" w:rsidP="00CD5395">
            <w:pPr>
              <w:pStyle w:val="acctfourfigures"/>
              <w:tabs>
                <w:tab w:val="clear" w:pos="765"/>
              </w:tabs>
              <w:spacing w:line="240" w:lineRule="atLeast"/>
              <w:ind w:right="14"/>
              <w:jc w:val="center"/>
              <w:rPr>
                <w:szCs w:val="22"/>
              </w:rPr>
            </w:pPr>
          </w:p>
        </w:tc>
        <w:tc>
          <w:tcPr>
            <w:tcW w:w="992" w:type="dxa"/>
            <w:shd w:val="clear" w:color="auto" w:fill="auto"/>
          </w:tcPr>
          <w:p w14:paraId="69E86400" w14:textId="77777777" w:rsidR="00CD5395" w:rsidRPr="00F84016" w:rsidRDefault="00CD5395" w:rsidP="00CD5395">
            <w:pPr>
              <w:pStyle w:val="acctfourfigures"/>
              <w:tabs>
                <w:tab w:val="clear" w:pos="765"/>
              </w:tabs>
              <w:spacing w:line="240" w:lineRule="atLeast"/>
              <w:ind w:right="14"/>
              <w:jc w:val="center"/>
              <w:rPr>
                <w:szCs w:val="22"/>
              </w:rPr>
            </w:pPr>
          </w:p>
        </w:tc>
        <w:tc>
          <w:tcPr>
            <w:tcW w:w="180" w:type="dxa"/>
            <w:shd w:val="clear" w:color="auto" w:fill="auto"/>
          </w:tcPr>
          <w:p w14:paraId="135135EF" w14:textId="77777777" w:rsidR="00CD5395" w:rsidRPr="00F84016" w:rsidRDefault="00CD5395" w:rsidP="00CD5395">
            <w:pPr>
              <w:pStyle w:val="acctfourfigures"/>
              <w:tabs>
                <w:tab w:val="clear" w:pos="765"/>
              </w:tabs>
              <w:spacing w:line="240" w:lineRule="atLeast"/>
              <w:ind w:right="14"/>
              <w:jc w:val="center"/>
              <w:rPr>
                <w:szCs w:val="22"/>
              </w:rPr>
            </w:pPr>
          </w:p>
        </w:tc>
        <w:tc>
          <w:tcPr>
            <w:tcW w:w="1096" w:type="dxa"/>
            <w:shd w:val="clear" w:color="auto" w:fill="auto"/>
          </w:tcPr>
          <w:p w14:paraId="2D8ED4D0" w14:textId="77777777" w:rsidR="00CD5395" w:rsidRPr="00F84016" w:rsidRDefault="00CD5395" w:rsidP="00CD5395">
            <w:pPr>
              <w:pStyle w:val="acctfourfigures"/>
              <w:tabs>
                <w:tab w:val="clear" w:pos="765"/>
              </w:tabs>
              <w:spacing w:line="240" w:lineRule="atLeast"/>
              <w:ind w:right="14"/>
              <w:jc w:val="center"/>
              <w:rPr>
                <w:szCs w:val="22"/>
              </w:rPr>
            </w:pPr>
          </w:p>
        </w:tc>
      </w:tr>
      <w:tr w:rsidR="00CD5395" w:rsidRPr="00F84016" w14:paraId="3611BD06" w14:textId="77777777" w:rsidTr="00CD5395">
        <w:trPr>
          <w:cantSplit/>
        </w:trPr>
        <w:tc>
          <w:tcPr>
            <w:tcW w:w="3375" w:type="dxa"/>
            <w:shd w:val="clear" w:color="auto" w:fill="auto"/>
          </w:tcPr>
          <w:p w14:paraId="708F45E8" w14:textId="77777777" w:rsidR="00CD5395" w:rsidRPr="00F84016" w:rsidRDefault="00CD5395" w:rsidP="00CD5395">
            <w:pPr>
              <w:tabs>
                <w:tab w:val="left" w:pos="190"/>
              </w:tabs>
              <w:spacing w:line="240" w:lineRule="atLeast"/>
              <w:rPr>
                <w:b/>
                <w:bCs/>
                <w:i/>
                <w:iCs/>
                <w:szCs w:val="22"/>
              </w:rPr>
            </w:pPr>
            <w:r w:rsidRPr="00F84016">
              <w:rPr>
                <w:b/>
                <w:bCs/>
                <w:szCs w:val="22"/>
              </w:rPr>
              <w:t>31 December 2019</w:t>
            </w:r>
          </w:p>
        </w:tc>
        <w:tc>
          <w:tcPr>
            <w:tcW w:w="1133" w:type="dxa"/>
            <w:vAlign w:val="bottom"/>
          </w:tcPr>
          <w:p w14:paraId="4379D7BB"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78" w:type="dxa"/>
            <w:vAlign w:val="bottom"/>
          </w:tcPr>
          <w:p w14:paraId="345603EA"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890" w:type="dxa"/>
            <w:shd w:val="clear" w:color="auto" w:fill="auto"/>
            <w:vAlign w:val="bottom"/>
          </w:tcPr>
          <w:p w14:paraId="62E0FFD2"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84" w:type="dxa"/>
            <w:shd w:val="clear" w:color="auto" w:fill="auto"/>
            <w:vAlign w:val="bottom"/>
          </w:tcPr>
          <w:p w14:paraId="6CC316FE"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13560A35"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66D25783"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2E7428A3"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3947CC35"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1271E2AD" w14:textId="77777777" w:rsidR="00CD5395" w:rsidRPr="00F84016" w:rsidRDefault="00CD5395" w:rsidP="00CD5395">
            <w:pPr>
              <w:pStyle w:val="acctfourfigures"/>
              <w:tabs>
                <w:tab w:val="clear" w:pos="765"/>
                <w:tab w:val="decimal" w:pos="720"/>
              </w:tabs>
              <w:spacing w:line="240" w:lineRule="atLeast"/>
              <w:ind w:right="11"/>
              <w:rPr>
                <w:szCs w:val="22"/>
              </w:rPr>
            </w:pPr>
          </w:p>
        </w:tc>
      </w:tr>
      <w:tr w:rsidR="00CD5395" w:rsidRPr="00F84016" w14:paraId="163A2E14" w14:textId="77777777" w:rsidTr="00CD5395">
        <w:trPr>
          <w:cantSplit/>
        </w:trPr>
        <w:tc>
          <w:tcPr>
            <w:tcW w:w="3375" w:type="dxa"/>
            <w:shd w:val="clear" w:color="auto" w:fill="auto"/>
            <w:vAlign w:val="bottom"/>
          </w:tcPr>
          <w:p w14:paraId="2B3AFE86" w14:textId="77777777" w:rsidR="00CD5395" w:rsidRPr="00F84016" w:rsidRDefault="00CD5395" w:rsidP="00CD5395">
            <w:pPr>
              <w:tabs>
                <w:tab w:val="left" w:pos="190"/>
              </w:tabs>
              <w:spacing w:line="240" w:lineRule="atLeast"/>
              <w:rPr>
                <w:b/>
                <w:bCs/>
                <w:i/>
                <w:iCs/>
                <w:szCs w:val="22"/>
              </w:rPr>
            </w:pPr>
            <w:r w:rsidRPr="00F84016">
              <w:rPr>
                <w:b/>
                <w:bCs/>
                <w:i/>
                <w:iCs/>
                <w:szCs w:val="22"/>
              </w:rPr>
              <w:t>Financial assets</w:t>
            </w:r>
          </w:p>
        </w:tc>
        <w:tc>
          <w:tcPr>
            <w:tcW w:w="1133" w:type="dxa"/>
            <w:vAlign w:val="bottom"/>
          </w:tcPr>
          <w:p w14:paraId="11431ABF"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78" w:type="dxa"/>
            <w:vAlign w:val="bottom"/>
          </w:tcPr>
          <w:p w14:paraId="5665D07A"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1AFBAFEA"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4" w:type="dxa"/>
            <w:shd w:val="clear" w:color="auto" w:fill="auto"/>
            <w:vAlign w:val="bottom"/>
          </w:tcPr>
          <w:p w14:paraId="44986472"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128" w:type="dxa"/>
            <w:shd w:val="clear" w:color="auto" w:fill="auto"/>
            <w:vAlign w:val="bottom"/>
          </w:tcPr>
          <w:p w14:paraId="25524B59"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61215851"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57460419"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341829C5"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096" w:type="dxa"/>
            <w:shd w:val="clear" w:color="auto" w:fill="auto"/>
            <w:vAlign w:val="bottom"/>
          </w:tcPr>
          <w:p w14:paraId="1E07399E" w14:textId="77777777" w:rsidR="00CD5395" w:rsidRPr="00F84016" w:rsidRDefault="00CD5395" w:rsidP="00CD5395">
            <w:pPr>
              <w:pStyle w:val="acctfourfigures"/>
              <w:tabs>
                <w:tab w:val="clear" w:pos="765"/>
                <w:tab w:val="decimal" w:pos="720"/>
              </w:tabs>
              <w:spacing w:line="240" w:lineRule="atLeast"/>
              <w:ind w:right="11"/>
              <w:rPr>
                <w:i/>
                <w:iCs/>
                <w:szCs w:val="22"/>
              </w:rPr>
            </w:pPr>
          </w:p>
        </w:tc>
      </w:tr>
      <w:tr w:rsidR="00CD5395" w:rsidRPr="00F84016" w14:paraId="14D6CDEA" w14:textId="77777777" w:rsidTr="00CD5395">
        <w:trPr>
          <w:cantSplit/>
        </w:trPr>
        <w:tc>
          <w:tcPr>
            <w:tcW w:w="3375" w:type="dxa"/>
            <w:shd w:val="clear" w:color="auto" w:fill="auto"/>
            <w:vAlign w:val="bottom"/>
          </w:tcPr>
          <w:p w14:paraId="51067A46" w14:textId="77777777" w:rsidR="00CD5395" w:rsidRPr="00F84016" w:rsidRDefault="00CD5395" w:rsidP="00CD5395">
            <w:pPr>
              <w:tabs>
                <w:tab w:val="left" w:pos="190"/>
              </w:tabs>
              <w:spacing w:line="240" w:lineRule="atLeast"/>
              <w:rPr>
                <w:i/>
                <w:iCs/>
                <w:szCs w:val="22"/>
              </w:rPr>
            </w:pPr>
            <w:r w:rsidRPr="00F84016">
              <w:rPr>
                <w:i/>
                <w:iCs/>
                <w:kern w:val="28"/>
                <w:szCs w:val="22"/>
              </w:rPr>
              <w:t>Other long-term investments</w:t>
            </w:r>
          </w:p>
        </w:tc>
        <w:tc>
          <w:tcPr>
            <w:tcW w:w="1133" w:type="dxa"/>
          </w:tcPr>
          <w:p w14:paraId="008DB47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78" w:type="dxa"/>
            <w:vAlign w:val="bottom"/>
          </w:tcPr>
          <w:p w14:paraId="574FDA78"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2D7D06C3"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4" w:type="dxa"/>
            <w:shd w:val="clear" w:color="auto" w:fill="auto"/>
            <w:vAlign w:val="bottom"/>
          </w:tcPr>
          <w:p w14:paraId="30792BA0"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128" w:type="dxa"/>
            <w:shd w:val="clear" w:color="auto" w:fill="auto"/>
            <w:vAlign w:val="bottom"/>
          </w:tcPr>
          <w:p w14:paraId="338B6939"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06509038"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5BB96605"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728BB810"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096" w:type="dxa"/>
            <w:shd w:val="clear" w:color="auto" w:fill="auto"/>
          </w:tcPr>
          <w:p w14:paraId="75212D61" w14:textId="77777777" w:rsidR="00CD5395" w:rsidRPr="00F84016" w:rsidRDefault="00CD5395" w:rsidP="00CD5395">
            <w:pPr>
              <w:pStyle w:val="acctfourfigures"/>
              <w:tabs>
                <w:tab w:val="clear" w:pos="765"/>
                <w:tab w:val="decimal" w:pos="720"/>
              </w:tabs>
              <w:spacing w:line="240" w:lineRule="atLeast"/>
              <w:ind w:right="11"/>
              <w:rPr>
                <w:szCs w:val="22"/>
              </w:rPr>
            </w:pPr>
          </w:p>
        </w:tc>
      </w:tr>
      <w:tr w:rsidR="00CD5395" w:rsidRPr="00F84016" w14:paraId="0B41850B" w14:textId="77777777" w:rsidTr="00CD5395">
        <w:trPr>
          <w:cantSplit/>
        </w:trPr>
        <w:tc>
          <w:tcPr>
            <w:tcW w:w="3375" w:type="dxa"/>
            <w:shd w:val="clear" w:color="auto" w:fill="auto"/>
            <w:vAlign w:val="bottom"/>
          </w:tcPr>
          <w:p w14:paraId="0FA63E3C" w14:textId="77777777" w:rsidR="00CD5395" w:rsidRPr="00F84016" w:rsidRDefault="00CD5395" w:rsidP="00CD5395">
            <w:pPr>
              <w:tabs>
                <w:tab w:val="left" w:pos="15"/>
              </w:tabs>
              <w:spacing w:line="240" w:lineRule="atLeast"/>
              <w:rPr>
                <w:kern w:val="28"/>
                <w:szCs w:val="22"/>
              </w:rPr>
            </w:pPr>
            <w:r w:rsidRPr="00F84016">
              <w:rPr>
                <w:kern w:val="28"/>
                <w:szCs w:val="22"/>
              </w:rPr>
              <w:tab/>
              <w:t xml:space="preserve">Investments in held-to-maturity   </w:t>
            </w:r>
          </w:p>
        </w:tc>
        <w:tc>
          <w:tcPr>
            <w:tcW w:w="1133" w:type="dxa"/>
          </w:tcPr>
          <w:p w14:paraId="77AE4E6C"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78" w:type="dxa"/>
            <w:vAlign w:val="bottom"/>
          </w:tcPr>
          <w:p w14:paraId="75038223"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22A47120"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4" w:type="dxa"/>
            <w:shd w:val="clear" w:color="auto" w:fill="auto"/>
            <w:vAlign w:val="bottom"/>
          </w:tcPr>
          <w:p w14:paraId="1994AE92"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128" w:type="dxa"/>
            <w:shd w:val="clear" w:color="auto" w:fill="auto"/>
            <w:vAlign w:val="bottom"/>
          </w:tcPr>
          <w:p w14:paraId="77F9D7A0"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46D204FE"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02166576"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303F0389"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096" w:type="dxa"/>
            <w:shd w:val="clear" w:color="auto" w:fill="auto"/>
          </w:tcPr>
          <w:p w14:paraId="7C7763ED" w14:textId="77777777" w:rsidR="00CD5395" w:rsidRPr="00F84016" w:rsidRDefault="00CD5395" w:rsidP="00CD5395">
            <w:pPr>
              <w:pStyle w:val="acctfourfigures"/>
              <w:tabs>
                <w:tab w:val="clear" w:pos="765"/>
                <w:tab w:val="decimal" w:pos="720"/>
              </w:tabs>
              <w:spacing w:line="240" w:lineRule="atLeast"/>
              <w:ind w:right="11"/>
              <w:rPr>
                <w:szCs w:val="22"/>
              </w:rPr>
            </w:pPr>
          </w:p>
        </w:tc>
      </w:tr>
      <w:tr w:rsidR="00CD5395" w:rsidRPr="00F84016" w14:paraId="1DA4B0BC" w14:textId="77777777" w:rsidTr="00CD5395">
        <w:trPr>
          <w:cantSplit/>
        </w:trPr>
        <w:tc>
          <w:tcPr>
            <w:tcW w:w="3375" w:type="dxa"/>
            <w:shd w:val="clear" w:color="auto" w:fill="auto"/>
            <w:vAlign w:val="bottom"/>
          </w:tcPr>
          <w:p w14:paraId="6B99B9E8" w14:textId="77777777" w:rsidR="00CD5395" w:rsidRPr="00F84016" w:rsidRDefault="00CD5395" w:rsidP="00CD5395">
            <w:pPr>
              <w:tabs>
                <w:tab w:val="left" w:pos="190"/>
              </w:tabs>
              <w:spacing w:line="240" w:lineRule="atLeast"/>
              <w:rPr>
                <w:kern w:val="28"/>
                <w:szCs w:val="22"/>
              </w:rPr>
            </w:pPr>
            <w:r w:rsidRPr="00F84016">
              <w:rPr>
                <w:kern w:val="28"/>
                <w:szCs w:val="22"/>
                <w:rtl/>
                <w:cs/>
              </w:rPr>
              <w:tab/>
            </w:r>
            <w:r w:rsidRPr="00F84016">
              <w:rPr>
                <w:kern w:val="28"/>
                <w:szCs w:val="22"/>
              </w:rPr>
              <w:t>debt securities</w:t>
            </w:r>
          </w:p>
        </w:tc>
        <w:tc>
          <w:tcPr>
            <w:tcW w:w="1133" w:type="dxa"/>
          </w:tcPr>
          <w:p w14:paraId="037DDAFE"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r w:rsidRPr="00F84016">
              <w:rPr>
                <w:szCs w:val="28"/>
                <w:lang w:val="en-US" w:bidi="th-TH"/>
              </w:rPr>
              <w:t>192,718</w:t>
            </w:r>
          </w:p>
        </w:tc>
        <w:tc>
          <w:tcPr>
            <w:tcW w:w="178" w:type="dxa"/>
            <w:vAlign w:val="bottom"/>
          </w:tcPr>
          <w:p w14:paraId="0E46F05C"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527FA1BC" w14:textId="77777777" w:rsidR="00CD5395" w:rsidRPr="00F84016" w:rsidRDefault="00CD5395" w:rsidP="00CD5395">
            <w:pPr>
              <w:pStyle w:val="acctfourfigures"/>
              <w:tabs>
                <w:tab w:val="clear" w:pos="765"/>
                <w:tab w:val="decimal" w:pos="546"/>
              </w:tabs>
              <w:spacing w:line="240" w:lineRule="atLeast"/>
              <w:ind w:right="11"/>
              <w:rPr>
                <w:szCs w:val="22"/>
              </w:rPr>
            </w:pPr>
            <w:r w:rsidRPr="00F84016">
              <w:rPr>
                <w:szCs w:val="22"/>
              </w:rPr>
              <w:t>-</w:t>
            </w:r>
          </w:p>
        </w:tc>
        <w:tc>
          <w:tcPr>
            <w:tcW w:w="184" w:type="dxa"/>
            <w:shd w:val="clear" w:color="auto" w:fill="auto"/>
            <w:vAlign w:val="bottom"/>
          </w:tcPr>
          <w:p w14:paraId="056C788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2D5779C1" w14:textId="77777777" w:rsidR="00CD5395" w:rsidRPr="00F84016" w:rsidRDefault="00CD5395" w:rsidP="00CD5395">
            <w:pPr>
              <w:pStyle w:val="acctfourfigures"/>
              <w:tabs>
                <w:tab w:val="clear" w:pos="765"/>
                <w:tab w:val="decimal" w:pos="538"/>
              </w:tabs>
              <w:spacing w:line="240" w:lineRule="atLeast"/>
              <w:ind w:right="11" w:hanging="163"/>
              <w:rPr>
                <w:szCs w:val="22"/>
              </w:rPr>
            </w:pPr>
            <w:r w:rsidRPr="00F84016">
              <w:rPr>
                <w:szCs w:val="22"/>
              </w:rPr>
              <w:t>-</w:t>
            </w:r>
          </w:p>
        </w:tc>
        <w:tc>
          <w:tcPr>
            <w:tcW w:w="178" w:type="dxa"/>
            <w:shd w:val="clear" w:color="auto" w:fill="auto"/>
            <w:vAlign w:val="bottom"/>
          </w:tcPr>
          <w:p w14:paraId="0FE69DE2"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D43A67E" w14:textId="77777777" w:rsidR="00CD5395" w:rsidRPr="00F84016" w:rsidRDefault="00CD5395" w:rsidP="00CD5395">
            <w:pPr>
              <w:pStyle w:val="acctfourfigures"/>
              <w:tabs>
                <w:tab w:val="clear" w:pos="765"/>
                <w:tab w:val="decimal" w:pos="778"/>
              </w:tabs>
              <w:spacing w:line="240" w:lineRule="atLeast"/>
              <w:ind w:right="11"/>
              <w:rPr>
                <w:szCs w:val="22"/>
              </w:rPr>
            </w:pPr>
            <w:r w:rsidRPr="00F84016">
              <w:rPr>
                <w:szCs w:val="22"/>
              </w:rPr>
              <w:t>171,878</w:t>
            </w:r>
          </w:p>
        </w:tc>
        <w:tc>
          <w:tcPr>
            <w:tcW w:w="180" w:type="dxa"/>
            <w:shd w:val="clear" w:color="auto" w:fill="auto"/>
            <w:vAlign w:val="bottom"/>
          </w:tcPr>
          <w:p w14:paraId="4756FCE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tcPr>
          <w:p w14:paraId="6F2FF3B1" w14:textId="77777777" w:rsidR="00CD5395" w:rsidRPr="00F84016" w:rsidRDefault="00CD5395" w:rsidP="00CD5395">
            <w:pPr>
              <w:pStyle w:val="acctfourfigures"/>
              <w:tabs>
                <w:tab w:val="clear" w:pos="765"/>
                <w:tab w:val="decimal" w:pos="859"/>
              </w:tabs>
              <w:spacing w:line="240" w:lineRule="atLeast"/>
              <w:ind w:right="11"/>
              <w:rPr>
                <w:szCs w:val="22"/>
              </w:rPr>
            </w:pPr>
            <w:r w:rsidRPr="00F84016">
              <w:rPr>
                <w:szCs w:val="22"/>
              </w:rPr>
              <w:t>171,878</w:t>
            </w:r>
          </w:p>
        </w:tc>
      </w:tr>
      <w:tr w:rsidR="00CD5395" w:rsidRPr="00F84016" w14:paraId="5B43491D" w14:textId="77777777" w:rsidTr="00CD5395">
        <w:trPr>
          <w:cantSplit/>
        </w:trPr>
        <w:tc>
          <w:tcPr>
            <w:tcW w:w="3375" w:type="dxa"/>
            <w:shd w:val="clear" w:color="auto" w:fill="auto"/>
            <w:vAlign w:val="bottom"/>
          </w:tcPr>
          <w:p w14:paraId="521CD145" w14:textId="77777777" w:rsidR="00CD5395" w:rsidRPr="00F84016" w:rsidRDefault="00CD5395" w:rsidP="00CD5395">
            <w:pPr>
              <w:tabs>
                <w:tab w:val="left" w:pos="15"/>
              </w:tabs>
              <w:spacing w:line="240" w:lineRule="atLeast"/>
              <w:rPr>
                <w:szCs w:val="22"/>
              </w:rPr>
            </w:pPr>
            <w:r w:rsidRPr="00F84016">
              <w:rPr>
                <w:kern w:val="28"/>
                <w:szCs w:val="22"/>
              </w:rPr>
              <w:tab/>
              <w:t>Investments in other companies</w:t>
            </w:r>
          </w:p>
        </w:tc>
        <w:tc>
          <w:tcPr>
            <w:tcW w:w="1133" w:type="dxa"/>
          </w:tcPr>
          <w:p w14:paraId="36952E04"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r w:rsidRPr="00F84016">
              <w:rPr>
                <w:szCs w:val="28"/>
                <w:lang w:val="en-US" w:bidi="th-TH"/>
              </w:rPr>
              <w:t>342,791</w:t>
            </w:r>
          </w:p>
        </w:tc>
        <w:tc>
          <w:tcPr>
            <w:tcW w:w="178" w:type="dxa"/>
            <w:vAlign w:val="bottom"/>
          </w:tcPr>
          <w:p w14:paraId="14132327"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3D383E86" w14:textId="77777777" w:rsidR="00CD5395" w:rsidRPr="00F84016" w:rsidRDefault="00CD5395" w:rsidP="00CD5395">
            <w:pPr>
              <w:pStyle w:val="acctfourfigures"/>
              <w:tabs>
                <w:tab w:val="clear" w:pos="765"/>
                <w:tab w:val="decimal" w:pos="546"/>
              </w:tabs>
              <w:spacing w:line="240" w:lineRule="atLeast"/>
              <w:ind w:right="11"/>
              <w:rPr>
                <w:szCs w:val="22"/>
              </w:rPr>
            </w:pPr>
            <w:r w:rsidRPr="00F84016">
              <w:rPr>
                <w:szCs w:val="22"/>
              </w:rPr>
              <w:t>-</w:t>
            </w:r>
          </w:p>
        </w:tc>
        <w:tc>
          <w:tcPr>
            <w:tcW w:w="184" w:type="dxa"/>
            <w:shd w:val="clear" w:color="auto" w:fill="auto"/>
            <w:vAlign w:val="bottom"/>
          </w:tcPr>
          <w:p w14:paraId="31C36CBA"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312EF170"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r w:rsidRPr="00F84016">
              <w:rPr>
                <w:szCs w:val="28"/>
                <w:lang w:val="en-US" w:bidi="th-TH"/>
              </w:rPr>
              <w:t>93,234</w:t>
            </w:r>
          </w:p>
        </w:tc>
        <w:tc>
          <w:tcPr>
            <w:tcW w:w="178" w:type="dxa"/>
            <w:shd w:val="clear" w:color="auto" w:fill="auto"/>
            <w:vAlign w:val="bottom"/>
          </w:tcPr>
          <w:p w14:paraId="70F135AB"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70A4D51C" w14:textId="77777777" w:rsidR="00CD5395" w:rsidRPr="00F84016" w:rsidRDefault="00CD5395" w:rsidP="00CD5395">
            <w:pPr>
              <w:pStyle w:val="acctfourfigures"/>
              <w:tabs>
                <w:tab w:val="clear" w:pos="765"/>
                <w:tab w:val="decimal" w:pos="778"/>
              </w:tabs>
              <w:spacing w:line="240" w:lineRule="atLeast"/>
              <w:ind w:right="11"/>
              <w:rPr>
                <w:szCs w:val="22"/>
              </w:rPr>
            </w:pPr>
            <w:r w:rsidRPr="00F84016">
              <w:rPr>
                <w:szCs w:val="22"/>
              </w:rPr>
              <w:t>279,015</w:t>
            </w:r>
          </w:p>
        </w:tc>
        <w:tc>
          <w:tcPr>
            <w:tcW w:w="180" w:type="dxa"/>
            <w:shd w:val="clear" w:color="auto" w:fill="auto"/>
            <w:vAlign w:val="bottom"/>
          </w:tcPr>
          <w:p w14:paraId="7E9073E7"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tcPr>
          <w:p w14:paraId="06BB51F1" w14:textId="77777777" w:rsidR="00CD5395" w:rsidRPr="00F84016" w:rsidRDefault="00CD5395" w:rsidP="00CD5395">
            <w:pPr>
              <w:pStyle w:val="acctfourfigures"/>
              <w:tabs>
                <w:tab w:val="clear" w:pos="765"/>
                <w:tab w:val="decimal" w:pos="859"/>
              </w:tabs>
              <w:spacing w:line="240" w:lineRule="atLeast"/>
              <w:ind w:right="11"/>
              <w:rPr>
                <w:szCs w:val="22"/>
              </w:rPr>
            </w:pPr>
            <w:r w:rsidRPr="00F84016">
              <w:rPr>
                <w:szCs w:val="22"/>
              </w:rPr>
              <w:t>372,249</w:t>
            </w:r>
          </w:p>
        </w:tc>
      </w:tr>
      <w:tr w:rsidR="00CD5395" w:rsidRPr="00F84016" w14:paraId="2FEB6181" w14:textId="77777777" w:rsidTr="00CD5395">
        <w:trPr>
          <w:cantSplit/>
        </w:trPr>
        <w:tc>
          <w:tcPr>
            <w:tcW w:w="3375" w:type="dxa"/>
            <w:shd w:val="clear" w:color="auto" w:fill="auto"/>
            <w:vAlign w:val="bottom"/>
          </w:tcPr>
          <w:p w14:paraId="3F58D113" w14:textId="77777777" w:rsidR="00CD5395" w:rsidRPr="00F84016" w:rsidRDefault="00CD5395" w:rsidP="00CD5395">
            <w:pPr>
              <w:tabs>
                <w:tab w:val="left" w:pos="190"/>
              </w:tabs>
              <w:spacing w:line="240" w:lineRule="atLeast"/>
              <w:rPr>
                <w:szCs w:val="22"/>
              </w:rPr>
            </w:pPr>
          </w:p>
        </w:tc>
        <w:tc>
          <w:tcPr>
            <w:tcW w:w="1133" w:type="dxa"/>
            <w:vAlign w:val="bottom"/>
          </w:tcPr>
          <w:p w14:paraId="4D59A33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78" w:type="dxa"/>
            <w:vAlign w:val="bottom"/>
          </w:tcPr>
          <w:p w14:paraId="02D647C0"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718B4605" w14:textId="77777777" w:rsidR="00CD5395" w:rsidRPr="00F84016" w:rsidRDefault="00CD5395" w:rsidP="00CD5395">
            <w:pPr>
              <w:pStyle w:val="acctfourfigures"/>
              <w:tabs>
                <w:tab w:val="clear" w:pos="765"/>
                <w:tab w:val="decimal" w:pos="546"/>
              </w:tabs>
              <w:spacing w:line="240" w:lineRule="atLeast"/>
              <w:ind w:right="11"/>
              <w:rPr>
                <w:szCs w:val="22"/>
              </w:rPr>
            </w:pPr>
          </w:p>
        </w:tc>
        <w:tc>
          <w:tcPr>
            <w:tcW w:w="184" w:type="dxa"/>
            <w:shd w:val="clear" w:color="auto" w:fill="auto"/>
            <w:vAlign w:val="bottom"/>
          </w:tcPr>
          <w:p w14:paraId="070A33A5"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2D6BF4DE"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p>
        </w:tc>
        <w:tc>
          <w:tcPr>
            <w:tcW w:w="178" w:type="dxa"/>
            <w:shd w:val="clear" w:color="auto" w:fill="auto"/>
            <w:vAlign w:val="bottom"/>
          </w:tcPr>
          <w:p w14:paraId="219DBDC5"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3B85EF3B" w14:textId="77777777" w:rsidR="00CD5395" w:rsidRPr="00F84016" w:rsidRDefault="00CD5395" w:rsidP="00CD5395">
            <w:pPr>
              <w:pStyle w:val="acctfourfigures"/>
              <w:tabs>
                <w:tab w:val="clear" w:pos="765"/>
                <w:tab w:val="decimal" w:pos="778"/>
              </w:tabs>
              <w:spacing w:line="240" w:lineRule="atLeast"/>
              <w:ind w:right="11"/>
              <w:rPr>
                <w:szCs w:val="22"/>
              </w:rPr>
            </w:pPr>
          </w:p>
        </w:tc>
        <w:tc>
          <w:tcPr>
            <w:tcW w:w="180" w:type="dxa"/>
            <w:shd w:val="clear" w:color="auto" w:fill="auto"/>
            <w:vAlign w:val="bottom"/>
          </w:tcPr>
          <w:p w14:paraId="1C377AE9"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1772F345" w14:textId="77777777" w:rsidR="00CD5395" w:rsidRPr="00F84016" w:rsidRDefault="00CD5395" w:rsidP="00CD5395">
            <w:pPr>
              <w:pStyle w:val="acctfourfigures"/>
              <w:tabs>
                <w:tab w:val="clear" w:pos="765"/>
                <w:tab w:val="decimal" w:pos="859"/>
              </w:tabs>
              <w:spacing w:line="240" w:lineRule="atLeast"/>
              <w:ind w:right="11"/>
              <w:rPr>
                <w:rFonts w:cstheme="minorBidi"/>
                <w:szCs w:val="28"/>
                <w:cs/>
                <w:lang w:bidi="th-TH"/>
              </w:rPr>
            </w:pPr>
          </w:p>
        </w:tc>
      </w:tr>
      <w:tr w:rsidR="00CD5395" w:rsidRPr="00F84016" w14:paraId="024E8E3F" w14:textId="77777777" w:rsidTr="00CD5395">
        <w:trPr>
          <w:cantSplit/>
        </w:trPr>
        <w:tc>
          <w:tcPr>
            <w:tcW w:w="3375" w:type="dxa"/>
            <w:shd w:val="clear" w:color="auto" w:fill="auto"/>
          </w:tcPr>
          <w:p w14:paraId="7408579E" w14:textId="77777777" w:rsidR="00CD5395" w:rsidRPr="00F84016" w:rsidRDefault="00CD5395" w:rsidP="00CD5395">
            <w:pPr>
              <w:tabs>
                <w:tab w:val="left" w:pos="190"/>
              </w:tabs>
              <w:spacing w:line="240" w:lineRule="atLeast"/>
              <w:rPr>
                <w:b/>
                <w:bCs/>
                <w:i/>
                <w:iCs/>
                <w:szCs w:val="22"/>
              </w:rPr>
            </w:pPr>
            <w:r w:rsidRPr="00F84016">
              <w:rPr>
                <w:rFonts w:eastAsia="Arial Unicode MS"/>
                <w:b/>
                <w:bCs/>
                <w:i/>
                <w:iCs/>
                <w:szCs w:val="22"/>
              </w:rPr>
              <w:t>Financial liabilities</w:t>
            </w:r>
          </w:p>
        </w:tc>
        <w:tc>
          <w:tcPr>
            <w:tcW w:w="1133" w:type="dxa"/>
          </w:tcPr>
          <w:p w14:paraId="7F164CB8"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178" w:type="dxa"/>
            <w:vAlign w:val="bottom"/>
          </w:tcPr>
          <w:p w14:paraId="158A26A8" w14:textId="77777777" w:rsidR="00CD5395" w:rsidRPr="00F84016" w:rsidRDefault="00CD5395" w:rsidP="00CD5395">
            <w:pPr>
              <w:pStyle w:val="acctfourfigures"/>
              <w:tabs>
                <w:tab w:val="clear" w:pos="765"/>
                <w:tab w:val="decimal" w:pos="720"/>
              </w:tabs>
              <w:spacing w:line="240" w:lineRule="atLeast"/>
              <w:ind w:right="11"/>
              <w:rPr>
                <w:i/>
                <w:iCs/>
                <w:szCs w:val="22"/>
              </w:rPr>
            </w:pPr>
          </w:p>
        </w:tc>
        <w:tc>
          <w:tcPr>
            <w:tcW w:w="890" w:type="dxa"/>
            <w:shd w:val="clear" w:color="auto" w:fill="auto"/>
            <w:vAlign w:val="bottom"/>
          </w:tcPr>
          <w:p w14:paraId="6FF9BF97" w14:textId="77777777" w:rsidR="00CD5395" w:rsidRPr="00F84016" w:rsidRDefault="00CD5395" w:rsidP="00CD5395">
            <w:pPr>
              <w:pStyle w:val="acctfourfigures"/>
              <w:tabs>
                <w:tab w:val="clear" w:pos="765"/>
                <w:tab w:val="decimal" w:pos="546"/>
              </w:tabs>
              <w:spacing w:line="240" w:lineRule="atLeast"/>
              <w:ind w:right="11"/>
              <w:rPr>
                <w:szCs w:val="22"/>
              </w:rPr>
            </w:pPr>
          </w:p>
        </w:tc>
        <w:tc>
          <w:tcPr>
            <w:tcW w:w="184" w:type="dxa"/>
            <w:shd w:val="clear" w:color="auto" w:fill="auto"/>
            <w:vAlign w:val="bottom"/>
          </w:tcPr>
          <w:p w14:paraId="5B37E569"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0A68DA2B"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p>
        </w:tc>
        <w:tc>
          <w:tcPr>
            <w:tcW w:w="178" w:type="dxa"/>
            <w:shd w:val="clear" w:color="auto" w:fill="auto"/>
            <w:vAlign w:val="bottom"/>
          </w:tcPr>
          <w:p w14:paraId="7386621C"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056EB8BF" w14:textId="77777777" w:rsidR="00CD5395" w:rsidRPr="00F84016" w:rsidRDefault="00CD5395" w:rsidP="00CD5395">
            <w:pPr>
              <w:pStyle w:val="acctfourfigures"/>
              <w:tabs>
                <w:tab w:val="clear" w:pos="765"/>
                <w:tab w:val="decimal" w:pos="778"/>
              </w:tabs>
              <w:spacing w:line="240" w:lineRule="atLeast"/>
              <w:ind w:right="11"/>
              <w:rPr>
                <w:szCs w:val="22"/>
              </w:rPr>
            </w:pPr>
          </w:p>
        </w:tc>
        <w:tc>
          <w:tcPr>
            <w:tcW w:w="180" w:type="dxa"/>
            <w:shd w:val="clear" w:color="auto" w:fill="auto"/>
            <w:vAlign w:val="bottom"/>
          </w:tcPr>
          <w:p w14:paraId="03B23282"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tcPr>
          <w:p w14:paraId="664864C4" w14:textId="77777777" w:rsidR="00CD5395" w:rsidRPr="00F84016" w:rsidRDefault="00CD5395" w:rsidP="00CD5395">
            <w:pPr>
              <w:pStyle w:val="acctfourfigures"/>
              <w:tabs>
                <w:tab w:val="clear" w:pos="765"/>
                <w:tab w:val="decimal" w:pos="859"/>
              </w:tabs>
              <w:spacing w:line="240" w:lineRule="atLeast"/>
              <w:ind w:right="11"/>
              <w:rPr>
                <w:szCs w:val="22"/>
              </w:rPr>
            </w:pPr>
          </w:p>
        </w:tc>
      </w:tr>
      <w:tr w:rsidR="00CD5395" w:rsidRPr="00F84016" w14:paraId="0472ACE1" w14:textId="77777777" w:rsidTr="00CD5395">
        <w:trPr>
          <w:cantSplit/>
        </w:trPr>
        <w:tc>
          <w:tcPr>
            <w:tcW w:w="3375" w:type="dxa"/>
            <w:shd w:val="clear" w:color="auto" w:fill="auto"/>
          </w:tcPr>
          <w:p w14:paraId="1AB3AE9A" w14:textId="77777777" w:rsidR="00CD5395" w:rsidRPr="00F84016" w:rsidRDefault="00CD5395" w:rsidP="00CD5395">
            <w:pPr>
              <w:tabs>
                <w:tab w:val="left" w:pos="190"/>
              </w:tabs>
              <w:spacing w:line="240" w:lineRule="atLeast"/>
              <w:rPr>
                <w:szCs w:val="22"/>
              </w:rPr>
            </w:pPr>
            <w:r w:rsidRPr="00F84016">
              <w:rPr>
                <w:rFonts w:eastAsia="Arial Unicode MS"/>
                <w:szCs w:val="22"/>
              </w:rPr>
              <w:t xml:space="preserve"> Convertible debentures</w:t>
            </w:r>
          </w:p>
        </w:tc>
        <w:tc>
          <w:tcPr>
            <w:tcW w:w="1133" w:type="dxa"/>
          </w:tcPr>
          <w:p w14:paraId="7A3E07C3" w14:textId="77777777" w:rsidR="00CD5395" w:rsidRPr="00F84016" w:rsidRDefault="00CD5395" w:rsidP="00CD5395">
            <w:pPr>
              <w:pStyle w:val="acctfourfigures"/>
              <w:tabs>
                <w:tab w:val="clear" w:pos="765"/>
                <w:tab w:val="decimal" w:pos="720"/>
              </w:tabs>
              <w:spacing w:line="240" w:lineRule="atLeast"/>
              <w:ind w:right="11"/>
              <w:rPr>
                <w:szCs w:val="28"/>
                <w:lang w:val="en-US" w:bidi="th-TH"/>
              </w:rPr>
            </w:pPr>
            <w:r w:rsidRPr="00F84016">
              <w:rPr>
                <w:szCs w:val="22"/>
              </w:rPr>
              <w:t>3,9</w:t>
            </w:r>
            <w:r w:rsidRPr="00F84016">
              <w:rPr>
                <w:szCs w:val="28"/>
                <w:lang w:val="en-US" w:bidi="th-TH"/>
              </w:rPr>
              <w:t>09,559</w:t>
            </w:r>
          </w:p>
        </w:tc>
        <w:tc>
          <w:tcPr>
            <w:tcW w:w="178" w:type="dxa"/>
            <w:vAlign w:val="bottom"/>
          </w:tcPr>
          <w:p w14:paraId="38BCAF1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890" w:type="dxa"/>
            <w:shd w:val="clear" w:color="auto" w:fill="auto"/>
            <w:vAlign w:val="bottom"/>
          </w:tcPr>
          <w:p w14:paraId="3994CFF4" w14:textId="77777777" w:rsidR="00CD5395" w:rsidRPr="00F84016" w:rsidRDefault="00CD5395" w:rsidP="00CD5395">
            <w:pPr>
              <w:pStyle w:val="acctfourfigures"/>
              <w:tabs>
                <w:tab w:val="clear" w:pos="765"/>
                <w:tab w:val="decimal" w:pos="546"/>
              </w:tabs>
              <w:spacing w:line="240" w:lineRule="atLeast"/>
              <w:ind w:right="11"/>
              <w:rPr>
                <w:szCs w:val="22"/>
              </w:rPr>
            </w:pPr>
            <w:r w:rsidRPr="00F84016">
              <w:rPr>
                <w:szCs w:val="22"/>
              </w:rPr>
              <w:t>-</w:t>
            </w:r>
          </w:p>
        </w:tc>
        <w:tc>
          <w:tcPr>
            <w:tcW w:w="184" w:type="dxa"/>
            <w:shd w:val="clear" w:color="auto" w:fill="auto"/>
            <w:vAlign w:val="bottom"/>
          </w:tcPr>
          <w:p w14:paraId="1CFAA6FF"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56E558EE" w14:textId="77777777" w:rsidR="00CD5395" w:rsidRPr="00F84016" w:rsidRDefault="00CD5395" w:rsidP="00CD5395">
            <w:pPr>
              <w:pStyle w:val="acctfourfigures"/>
              <w:tabs>
                <w:tab w:val="clear" w:pos="765"/>
                <w:tab w:val="decimal" w:pos="910"/>
              </w:tabs>
              <w:spacing w:line="240" w:lineRule="atLeast"/>
              <w:ind w:right="11"/>
              <w:rPr>
                <w:szCs w:val="28"/>
                <w:lang w:val="en-US" w:bidi="th-TH"/>
              </w:rPr>
            </w:pPr>
            <w:r w:rsidRPr="00F84016">
              <w:rPr>
                <w:szCs w:val="28"/>
                <w:lang w:val="en-US" w:bidi="th-TH"/>
              </w:rPr>
              <w:t>4,213,645</w:t>
            </w:r>
          </w:p>
        </w:tc>
        <w:tc>
          <w:tcPr>
            <w:tcW w:w="178" w:type="dxa"/>
            <w:shd w:val="clear" w:color="auto" w:fill="auto"/>
            <w:vAlign w:val="bottom"/>
          </w:tcPr>
          <w:p w14:paraId="37918990"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655730C0" w14:textId="77777777" w:rsidR="00CD5395" w:rsidRPr="00F84016" w:rsidRDefault="00CD5395" w:rsidP="00CD5395">
            <w:pPr>
              <w:pStyle w:val="acctfourfigures"/>
              <w:tabs>
                <w:tab w:val="clear" w:pos="765"/>
                <w:tab w:val="decimal" w:pos="508"/>
              </w:tabs>
              <w:spacing w:line="240" w:lineRule="atLeast"/>
              <w:ind w:right="11"/>
              <w:rPr>
                <w:szCs w:val="22"/>
              </w:rPr>
            </w:pPr>
            <w:r w:rsidRPr="00F84016">
              <w:rPr>
                <w:szCs w:val="22"/>
              </w:rPr>
              <w:t>-</w:t>
            </w:r>
          </w:p>
        </w:tc>
        <w:tc>
          <w:tcPr>
            <w:tcW w:w="180" w:type="dxa"/>
            <w:shd w:val="clear" w:color="auto" w:fill="auto"/>
            <w:vAlign w:val="bottom"/>
          </w:tcPr>
          <w:p w14:paraId="5CF634FA" w14:textId="77777777" w:rsidR="00CD5395" w:rsidRPr="00F84016" w:rsidRDefault="00CD5395" w:rsidP="00CD5395">
            <w:pPr>
              <w:pStyle w:val="acctfourfigures"/>
              <w:tabs>
                <w:tab w:val="clear" w:pos="765"/>
                <w:tab w:val="decimal" w:pos="720"/>
              </w:tabs>
              <w:spacing w:line="240" w:lineRule="atLeast"/>
              <w:ind w:right="11"/>
              <w:rPr>
                <w:szCs w:val="22"/>
              </w:rPr>
            </w:pPr>
          </w:p>
        </w:tc>
        <w:tc>
          <w:tcPr>
            <w:tcW w:w="1096" w:type="dxa"/>
            <w:shd w:val="clear" w:color="auto" w:fill="auto"/>
          </w:tcPr>
          <w:p w14:paraId="6C5B44FE" w14:textId="77777777" w:rsidR="00CD5395" w:rsidRPr="00F84016" w:rsidRDefault="00CD5395" w:rsidP="00CD5395">
            <w:pPr>
              <w:pStyle w:val="acctfourfigures"/>
              <w:tabs>
                <w:tab w:val="clear" w:pos="765"/>
                <w:tab w:val="decimal" w:pos="859"/>
              </w:tabs>
              <w:spacing w:line="240" w:lineRule="atLeast"/>
              <w:ind w:right="11"/>
              <w:rPr>
                <w:szCs w:val="22"/>
              </w:rPr>
            </w:pPr>
            <w:r w:rsidRPr="00F84016">
              <w:rPr>
                <w:szCs w:val="22"/>
              </w:rPr>
              <w:t>4,213,645</w:t>
            </w:r>
          </w:p>
        </w:tc>
      </w:tr>
    </w:tbl>
    <w:p w14:paraId="097D1328" w14:textId="0F7BD412" w:rsidR="00AA2C36" w:rsidRPr="00F84016" w:rsidRDefault="00AA2C36" w:rsidP="00AA2C36">
      <w:pPr>
        <w:spacing w:line="240" w:lineRule="auto"/>
        <w:rPr>
          <w:i/>
          <w:iCs/>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3330"/>
        <w:gridCol w:w="48"/>
        <w:gridCol w:w="1130"/>
        <w:gridCol w:w="181"/>
        <w:gridCol w:w="891"/>
        <w:gridCol w:w="180"/>
        <w:gridCol w:w="1128"/>
        <w:gridCol w:w="178"/>
        <w:gridCol w:w="989"/>
        <w:gridCol w:w="180"/>
        <w:gridCol w:w="1035"/>
        <w:gridCol w:w="54"/>
      </w:tblGrid>
      <w:tr w:rsidR="00892508" w:rsidRPr="00F84016" w14:paraId="72FAFBB7" w14:textId="77777777" w:rsidTr="00A501B9">
        <w:trPr>
          <w:gridAfter w:val="1"/>
          <w:wAfter w:w="54" w:type="dxa"/>
          <w:cantSplit/>
        </w:trPr>
        <w:tc>
          <w:tcPr>
            <w:tcW w:w="3330" w:type="dxa"/>
            <w:shd w:val="clear" w:color="auto" w:fill="auto"/>
          </w:tcPr>
          <w:p w14:paraId="284991C8" w14:textId="77777777" w:rsidR="00892508" w:rsidRPr="00F84016" w:rsidRDefault="00892508" w:rsidP="00F17393">
            <w:pPr>
              <w:spacing w:line="240" w:lineRule="auto"/>
              <w:rPr>
                <w:b/>
                <w:bCs/>
                <w:szCs w:val="22"/>
              </w:rPr>
            </w:pPr>
          </w:p>
        </w:tc>
        <w:tc>
          <w:tcPr>
            <w:tcW w:w="5940" w:type="dxa"/>
            <w:gridSpan w:val="10"/>
          </w:tcPr>
          <w:p w14:paraId="296A6D97" w14:textId="77777777" w:rsidR="00892508" w:rsidRPr="00F84016" w:rsidRDefault="00892508" w:rsidP="00A501B9">
            <w:pPr>
              <w:spacing w:line="240" w:lineRule="auto"/>
              <w:jc w:val="center"/>
              <w:rPr>
                <w:b/>
                <w:bCs/>
                <w:szCs w:val="22"/>
              </w:rPr>
            </w:pPr>
            <w:r w:rsidRPr="00F84016">
              <w:rPr>
                <w:b/>
                <w:bCs/>
                <w:szCs w:val="22"/>
              </w:rPr>
              <w:t>Separate financial statements</w:t>
            </w:r>
          </w:p>
        </w:tc>
      </w:tr>
      <w:tr w:rsidR="00892508" w:rsidRPr="00F84016" w14:paraId="5F85B580" w14:textId="77777777" w:rsidTr="00A501B9">
        <w:trPr>
          <w:cantSplit/>
        </w:trPr>
        <w:tc>
          <w:tcPr>
            <w:tcW w:w="3378" w:type="dxa"/>
            <w:gridSpan w:val="2"/>
            <w:shd w:val="clear" w:color="auto" w:fill="auto"/>
          </w:tcPr>
          <w:p w14:paraId="21978EB9" w14:textId="77777777" w:rsidR="00892508" w:rsidRPr="00F84016" w:rsidRDefault="00892508" w:rsidP="00F17393">
            <w:pPr>
              <w:tabs>
                <w:tab w:val="left" w:pos="190"/>
              </w:tabs>
              <w:spacing w:line="240" w:lineRule="atLeast"/>
              <w:rPr>
                <w:b/>
                <w:bCs/>
                <w:szCs w:val="22"/>
              </w:rPr>
            </w:pPr>
          </w:p>
        </w:tc>
        <w:tc>
          <w:tcPr>
            <w:tcW w:w="1130" w:type="dxa"/>
          </w:tcPr>
          <w:p w14:paraId="4E4B10C5"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Carrying</w:t>
            </w:r>
          </w:p>
        </w:tc>
        <w:tc>
          <w:tcPr>
            <w:tcW w:w="181" w:type="dxa"/>
          </w:tcPr>
          <w:p w14:paraId="30CF2CEF"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891" w:type="dxa"/>
            <w:shd w:val="clear" w:color="auto" w:fill="auto"/>
          </w:tcPr>
          <w:p w14:paraId="16FB9EB9" w14:textId="77777777" w:rsidR="00892508" w:rsidRPr="00F84016" w:rsidRDefault="00892508" w:rsidP="00F17393">
            <w:pPr>
              <w:pStyle w:val="acctfourfigures"/>
              <w:tabs>
                <w:tab w:val="clear" w:pos="765"/>
              </w:tabs>
              <w:spacing w:line="240" w:lineRule="atLeast"/>
              <w:ind w:right="14"/>
              <w:jc w:val="center"/>
              <w:rPr>
                <w:szCs w:val="22"/>
              </w:rPr>
            </w:pPr>
          </w:p>
        </w:tc>
        <w:tc>
          <w:tcPr>
            <w:tcW w:w="180" w:type="dxa"/>
            <w:shd w:val="clear" w:color="auto" w:fill="auto"/>
          </w:tcPr>
          <w:p w14:paraId="4E04E723" w14:textId="77777777" w:rsidR="00892508" w:rsidRPr="00F84016" w:rsidRDefault="00892508" w:rsidP="00F17393">
            <w:pPr>
              <w:pStyle w:val="acctfourfigures"/>
              <w:tabs>
                <w:tab w:val="clear" w:pos="765"/>
              </w:tabs>
              <w:spacing w:line="240" w:lineRule="atLeast"/>
              <w:ind w:right="14"/>
              <w:jc w:val="center"/>
              <w:rPr>
                <w:szCs w:val="22"/>
              </w:rPr>
            </w:pPr>
          </w:p>
        </w:tc>
        <w:tc>
          <w:tcPr>
            <w:tcW w:w="1128" w:type="dxa"/>
            <w:shd w:val="clear" w:color="auto" w:fill="auto"/>
          </w:tcPr>
          <w:p w14:paraId="2D2411F1" w14:textId="77777777" w:rsidR="00892508" w:rsidRPr="00F84016" w:rsidRDefault="00892508" w:rsidP="00F17393">
            <w:pPr>
              <w:pStyle w:val="acctfourfigures"/>
              <w:tabs>
                <w:tab w:val="clear" w:pos="765"/>
              </w:tabs>
              <w:spacing w:line="240" w:lineRule="atLeast"/>
              <w:ind w:right="14"/>
              <w:jc w:val="center"/>
              <w:rPr>
                <w:szCs w:val="22"/>
              </w:rPr>
            </w:pPr>
          </w:p>
        </w:tc>
        <w:tc>
          <w:tcPr>
            <w:tcW w:w="178" w:type="dxa"/>
            <w:shd w:val="clear" w:color="auto" w:fill="auto"/>
          </w:tcPr>
          <w:p w14:paraId="5BD1176D" w14:textId="77777777" w:rsidR="00892508" w:rsidRPr="00F84016" w:rsidRDefault="00892508" w:rsidP="00F17393">
            <w:pPr>
              <w:pStyle w:val="acctfourfigures"/>
              <w:tabs>
                <w:tab w:val="clear" w:pos="765"/>
              </w:tabs>
              <w:spacing w:line="240" w:lineRule="atLeast"/>
              <w:ind w:right="14"/>
              <w:jc w:val="center"/>
              <w:rPr>
                <w:szCs w:val="22"/>
              </w:rPr>
            </w:pPr>
          </w:p>
        </w:tc>
        <w:tc>
          <w:tcPr>
            <w:tcW w:w="989" w:type="dxa"/>
            <w:shd w:val="clear" w:color="auto" w:fill="auto"/>
          </w:tcPr>
          <w:p w14:paraId="7F7C985F" w14:textId="77777777" w:rsidR="00892508" w:rsidRPr="00F84016" w:rsidRDefault="00892508" w:rsidP="00F17393">
            <w:pPr>
              <w:pStyle w:val="acctfourfigures"/>
              <w:tabs>
                <w:tab w:val="clear" w:pos="765"/>
              </w:tabs>
              <w:spacing w:line="240" w:lineRule="atLeast"/>
              <w:ind w:right="14"/>
              <w:jc w:val="center"/>
              <w:rPr>
                <w:szCs w:val="22"/>
              </w:rPr>
            </w:pPr>
          </w:p>
        </w:tc>
        <w:tc>
          <w:tcPr>
            <w:tcW w:w="180" w:type="dxa"/>
            <w:shd w:val="clear" w:color="auto" w:fill="auto"/>
          </w:tcPr>
          <w:p w14:paraId="69EE644D" w14:textId="77777777" w:rsidR="00892508" w:rsidRPr="00F84016" w:rsidRDefault="00892508" w:rsidP="00F17393">
            <w:pPr>
              <w:pStyle w:val="acctfourfigures"/>
              <w:tabs>
                <w:tab w:val="clear" w:pos="765"/>
              </w:tabs>
              <w:spacing w:line="240" w:lineRule="atLeast"/>
              <w:ind w:right="14"/>
              <w:jc w:val="center"/>
              <w:rPr>
                <w:szCs w:val="22"/>
              </w:rPr>
            </w:pPr>
          </w:p>
        </w:tc>
        <w:tc>
          <w:tcPr>
            <w:tcW w:w="1089" w:type="dxa"/>
            <w:gridSpan w:val="2"/>
            <w:shd w:val="clear" w:color="auto" w:fill="auto"/>
          </w:tcPr>
          <w:p w14:paraId="798ADE79" w14:textId="77777777" w:rsidR="00892508" w:rsidRPr="00F84016" w:rsidRDefault="00892508" w:rsidP="00F17393">
            <w:pPr>
              <w:pStyle w:val="acctfourfigures"/>
              <w:tabs>
                <w:tab w:val="clear" w:pos="765"/>
              </w:tabs>
              <w:spacing w:line="240" w:lineRule="atLeast"/>
              <w:ind w:right="14"/>
              <w:jc w:val="center"/>
              <w:rPr>
                <w:szCs w:val="22"/>
              </w:rPr>
            </w:pPr>
          </w:p>
        </w:tc>
      </w:tr>
      <w:tr w:rsidR="00892508" w:rsidRPr="00F84016" w14:paraId="21DFD9DE" w14:textId="77777777" w:rsidTr="00A501B9">
        <w:trPr>
          <w:cantSplit/>
        </w:trPr>
        <w:tc>
          <w:tcPr>
            <w:tcW w:w="3378" w:type="dxa"/>
            <w:gridSpan w:val="2"/>
            <w:shd w:val="clear" w:color="auto" w:fill="auto"/>
          </w:tcPr>
          <w:p w14:paraId="2790DEEC" w14:textId="77777777" w:rsidR="00892508" w:rsidRPr="00F84016" w:rsidRDefault="00892508" w:rsidP="00F17393">
            <w:pPr>
              <w:tabs>
                <w:tab w:val="left" w:pos="190"/>
              </w:tabs>
              <w:spacing w:line="240" w:lineRule="atLeast"/>
              <w:rPr>
                <w:b/>
                <w:bCs/>
                <w:szCs w:val="22"/>
              </w:rPr>
            </w:pPr>
          </w:p>
        </w:tc>
        <w:tc>
          <w:tcPr>
            <w:tcW w:w="1130" w:type="dxa"/>
          </w:tcPr>
          <w:p w14:paraId="7BC4BB07"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amount</w:t>
            </w:r>
          </w:p>
        </w:tc>
        <w:tc>
          <w:tcPr>
            <w:tcW w:w="181" w:type="dxa"/>
          </w:tcPr>
          <w:p w14:paraId="4547FDB2"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4635" w:type="dxa"/>
            <w:gridSpan w:val="8"/>
            <w:shd w:val="clear" w:color="auto" w:fill="auto"/>
          </w:tcPr>
          <w:p w14:paraId="75DC5CC5"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Fair value</w:t>
            </w:r>
          </w:p>
        </w:tc>
      </w:tr>
      <w:tr w:rsidR="00892508" w:rsidRPr="00F84016" w14:paraId="658FFF9D" w14:textId="77777777" w:rsidTr="00A501B9">
        <w:trPr>
          <w:cantSplit/>
        </w:trPr>
        <w:tc>
          <w:tcPr>
            <w:tcW w:w="3378" w:type="dxa"/>
            <w:gridSpan w:val="2"/>
            <w:shd w:val="clear" w:color="auto" w:fill="auto"/>
          </w:tcPr>
          <w:p w14:paraId="23B5ED7F" w14:textId="77777777" w:rsidR="00892508" w:rsidRPr="00F84016" w:rsidRDefault="00892508" w:rsidP="00F17393">
            <w:pPr>
              <w:tabs>
                <w:tab w:val="left" w:pos="190"/>
              </w:tabs>
              <w:spacing w:line="240" w:lineRule="atLeast"/>
              <w:rPr>
                <w:b/>
                <w:bCs/>
                <w:szCs w:val="22"/>
              </w:rPr>
            </w:pPr>
          </w:p>
        </w:tc>
        <w:tc>
          <w:tcPr>
            <w:tcW w:w="1130" w:type="dxa"/>
          </w:tcPr>
          <w:p w14:paraId="1564DE6E" w14:textId="77777777" w:rsidR="00892508" w:rsidRPr="00F84016" w:rsidRDefault="00892508" w:rsidP="00F17393">
            <w:pPr>
              <w:pStyle w:val="acctfourfigures"/>
              <w:tabs>
                <w:tab w:val="clear" w:pos="765"/>
              </w:tabs>
              <w:spacing w:line="240" w:lineRule="atLeast"/>
              <w:ind w:right="14"/>
              <w:jc w:val="center"/>
              <w:rPr>
                <w:szCs w:val="22"/>
              </w:rPr>
            </w:pPr>
          </w:p>
        </w:tc>
        <w:tc>
          <w:tcPr>
            <w:tcW w:w="181" w:type="dxa"/>
          </w:tcPr>
          <w:p w14:paraId="59B5EBC4" w14:textId="77777777" w:rsidR="00892508" w:rsidRPr="00F84016" w:rsidRDefault="00892508" w:rsidP="00F17393">
            <w:pPr>
              <w:pStyle w:val="acctfourfigures"/>
              <w:tabs>
                <w:tab w:val="clear" w:pos="765"/>
              </w:tabs>
              <w:spacing w:line="240" w:lineRule="atLeast"/>
              <w:ind w:right="14"/>
              <w:jc w:val="center"/>
              <w:rPr>
                <w:i/>
                <w:iCs/>
                <w:szCs w:val="22"/>
              </w:rPr>
            </w:pPr>
          </w:p>
        </w:tc>
        <w:tc>
          <w:tcPr>
            <w:tcW w:w="891" w:type="dxa"/>
            <w:shd w:val="clear" w:color="auto" w:fill="auto"/>
          </w:tcPr>
          <w:p w14:paraId="332294D2"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1</w:t>
            </w:r>
          </w:p>
        </w:tc>
        <w:tc>
          <w:tcPr>
            <w:tcW w:w="180" w:type="dxa"/>
            <w:shd w:val="clear" w:color="auto" w:fill="auto"/>
          </w:tcPr>
          <w:p w14:paraId="50B4153A" w14:textId="77777777" w:rsidR="00892508" w:rsidRPr="00F84016" w:rsidRDefault="00892508" w:rsidP="00F17393">
            <w:pPr>
              <w:pStyle w:val="acctfourfigures"/>
              <w:tabs>
                <w:tab w:val="clear" w:pos="765"/>
              </w:tabs>
              <w:spacing w:line="240" w:lineRule="atLeast"/>
              <w:ind w:right="14"/>
              <w:jc w:val="center"/>
              <w:rPr>
                <w:szCs w:val="22"/>
              </w:rPr>
            </w:pPr>
          </w:p>
        </w:tc>
        <w:tc>
          <w:tcPr>
            <w:tcW w:w="1128" w:type="dxa"/>
            <w:shd w:val="clear" w:color="auto" w:fill="auto"/>
          </w:tcPr>
          <w:p w14:paraId="279F4337"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2</w:t>
            </w:r>
          </w:p>
        </w:tc>
        <w:tc>
          <w:tcPr>
            <w:tcW w:w="178" w:type="dxa"/>
            <w:shd w:val="clear" w:color="auto" w:fill="auto"/>
          </w:tcPr>
          <w:p w14:paraId="23E25319" w14:textId="77777777" w:rsidR="00892508" w:rsidRPr="00F84016" w:rsidRDefault="00892508" w:rsidP="00F17393">
            <w:pPr>
              <w:pStyle w:val="acctfourfigures"/>
              <w:tabs>
                <w:tab w:val="clear" w:pos="765"/>
              </w:tabs>
              <w:spacing w:line="240" w:lineRule="atLeast"/>
              <w:ind w:right="14"/>
              <w:jc w:val="center"/>
              <w:rPr>
                <w:szCs w:val="22"/>
              </w:rPr>
            </w:pPr>
          </w:p>
        </w:tc>
        <w:tc>
          <w:tcPr>
            <w:tcW w:w="989" w:type="dxa"/>
            <w:shd w:val="clear" w:color="auto" w:fill="auto"/>
          </w:tcPr>
          <w:p w14:paraId="3C9AAFD0"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Level 3</w:t>
            </w:r>
          </w:p>
        </w:tc>
        <w:tc>
          <w:tcPr>
            <w:tcW w:w="180" w:type="dxa"/>
            <w:shd w:val="clear" w:color="auto" w:fill="auto"/>
          </w:tcPr>
          <w:p w14:paraId="15578E37" w14:textId="77777777" w:rsidR="00892508" w:rsidRPr="00F84016" w:rsidRDefault="00892508" w:rsidP="00F17393">
            <w:pPr>
              <w:pStyle w:val="acctfourfigures"/>
              <w:tabs>
                <w:tab w:val="clear" w:pos="765"/>
              </w:tabs>
              <w:spacing w:line="240" w:lineRule="atLeast"/>
              <w:ind w:right="14"/>
              <w:jc w:val="center"/>
              <w:rPr>
                <w:szCs w:val="22"/>
              </w:rPr>
            </w:pPr>
          </w:p>
        </w:tc>
        <w:tc>
          <w:tcPr>
            <w:tcW w:w="1089" w:type="dxa"/>
            <w:gridSpan w:val="2"/>
            <w:shd w:val="clear" w:color="auto" w:fill="auto"/>
          </w:tcPr>
          <w:p w14:paraId="5AF78AAD" w14:textId="77777777" w:rsidR="00892508" w:rsidRPr="00F84016" w:rsidRDefault="00892508" w:rsidP="00F17393">
            <w:pPr>
              <w:pStyle w:val="acctfourfigures"/>
              <w:tabs>
                <w:tab w:val="clear" w:pos="765"/>
              </w:tabs>
              <w:spacing w:line="240" w:lineRule="atLeast"/>
              <w:ind w:right="14"/>
              <w:jc w:val="center"/>
              <w:rPr>
                <w:szCs w:val="22"/>
              </w:rPr>
            </w:pPr>
            <w:r w:rsidRPr="00F84016">
              <w:rPr>
                <w:szCs w:val="22"/>
              </w:rPr>
              <w:t>Total</w:t>
            </w:r>
          </w:p>
        </w:tc>
      </w:tr>
      <w:tr w:rsidR="00892508" w:rsidRPr="00F84016" w14:paraId="3A0E2516" w14:textId="77777777" w:rsidTr="00A501B9">
        <w:trPr>
          <w:cantSplit/>
        </w:trPr>
        <w:tc>
          <w:tcPr>
            <w:tcW w:w="3378" w:type="dxa"/>
            <w:gridSpan w:val="2"/>
            <w:shd w:val="clear" w:color="auto" w:fill="auto"/>
          </w:tcPr>
          <w:p w14:paraId="604E1209" w14:textId="77777777" w:rsidR="00892508" w:rsidRPr="00F84016" w:rsidRDefault="00892508" w:rsidP="00F17393">
            <w:pPr>
              <w:tabs>
                <w:tab w:val="left" w:pos="190"/>
              </w:tabs>
              <w:spacing w:line="240" w:lineRule="atLeast"/>
              <w:rPr>
                <w:b/>
                <w:bCs/>
                <w:szCs w:val="22"/>
              </w:rPr>
            </w:pPr>
          </w:p>
        </w:tc>
        <w:tc>
          <w:tcPr>
            <w:tcW w:w="5946" w:type="dxa"/>
            <w:gridSpan w:val="10"/>
            <w:vAlign w:val="bottom"/>
          </w:tcPr>
          <w:p w14:paraId="2E16C19B" w14:textId="77777777" w:rsidR="00892508" w:rsidRPr="00F84016" w:rsidRDefault="00892508" w:rsidP="00F17393">
            <w:pPr>
              <w:pStyle w:val="acctfourfigures"/>
              <w:tabs>
                <w:tab w:val="clear" w:pos="765"/>
              </w:tabs>
              <w:spacing w:line="240" w:lineRule="atLeast"/>
              <w:ind w:right="11"/>
              <w:jc w:val="center"/>
              <w:rPr>
                <w:i/>
                <w:iCs/>
                <w:szCs w:val="22"/>
              </w:rPr>
            </w:pPr>
            <w:r w:rsidRPr="00F84016">
              <w:rPr>
                <w:i/>
                <w:iCs/>
                <w:szCs w:val="22"/>
              </w:rPr>
              <w:t>(in thousand Baht)</w:t>
            </w:r>
          </w:p>
        </w:tc>
      </w:tr>
      <w:tr w:rsidR="00892508" w:rsidRPr="00F84016" w14:paraId="30851294" w14:textId="77777777" w:rsidTr="00A501B9">
        <w:trPr>
          <w:cantSplit/>
        </w:trPr>
        <w:tc>
          <w:tcPr>
            <w:tcW w:w="3378" w:type="dxa"/>
            <w:gridSpan w:val="2"/>
            <w:shd w:val="clear" w:color="auto" w:fill="auto"/>
          </w:tcPr>
          <w:p w14:paraId="4BB1854C" w14:textId="2D42DB81" w:rsidR="00892508" w:rsidRPr="00F84016" w:rsidRDefault="00892508" w:rsidP="00F17393">
            <w:pPr>
              <w:tabs>
                <w:tab w:val="left" w:pos="190"/>
              </w:tabs>
              <w:spacing w:line="240" w:lineRule="atLeast"/>
              <w:rPr>
                <w:b/>
                <w:bCs/>
                <w:i/>
                <w:iCs/>
                <w:szCs w:val="22"/>
              </w:rPr>
            </w:pPr>
            <w:r w:rsidRPr="00F84016">
              <w:rPr>
                <w:b/>
                <w:bCs/>
                <w:szCs w:val="22"/>
              </w:rPr>
              <w:t>31 December 2020</w:t>
            </w:r>
          </w:p>
        </w:tc>
        <w:tc>
          <w:tcPr>
            <w:tcW w:w="1130" w:type="dxa"/>
            <w:vAlign w:val="bottom"/>
          </w:tcPr>
          <w:p w14:paraId="7453994F"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1" w:type="dxa"/>
            <w:vAlign w:val="bottom"/>
          </w:tcPr>
          <w:p w14:paraId="462D70B2"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891" w:type="dxa"/>
            <w:shd w:val="clear" w:color="auto" w:fill="auto"/>
            <w:vAlign w:val="bottom"/>
          </w:tcPr>
          <w:p w14:paraId="58494663"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0E1E291F"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361C45FB"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75B57F1A"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4EDA0F3E"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1E878EAC"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089" w:type="dxa"/>
            <w:gridSpan w:val="2"/>
            <w:shd w:val="clear" w:color="auto" w:fill="auto"/>
            <w:vAlign w:val="bottom"/>
          </w:tcPr>
          <w:p w14:paraId="51792B75" w14:textId="77777777" w:rsidR="00892508" w:rsidRPr="00F84016" w:rsidRDefault="00892508" w:rsidP="00F17393">
            <w:pPr>
              <w:pStyle w:val="acctfourfigures"/>
              <w:tabs>
                <w:tab w:val="clear" w:pos="765"/>
                <w:tab w:val="decimal" w:pos="720"/>
              </w:tabs>
              <w:spacing w:line="240" w:lineRule="atLeast"/>
              <w:ind w:right="11"/>
              <w:rPr>
                <w:szCs w:val="22"/>
              </w:rPr>
            </w:pPr>
          </w:p>
        </w:tc>
      </w:tr>
      <w:tr w:rsidR="00892508" w:rsidRPr="00F84016" w14:paraId="3CEB90F9" w14:textId="77777777" w:rsidTr="00A501B9">
        <w:trPr>
          <w:cantSplit/>
        </w:trPr>
        <w:tc>
          <w:tcPr>
            <w:tcW w:w="3378" w:type="dxa"/>
            <w:gridSpan w:val="2"/>
            <w:shd w:val="clear" w:color="auto" w:fill="auto"/>
            <w:vAlign w:val="bottom"/>
          </w:tcPr>
          <w:p w14:paraId="63EB1107" w14:textId="77777777" w:rsidR="00892508" w:rsidRPr="00F84016" w:rsidRDefault="00892508" w:rsidP="00F17393">
            <w:pPr>
              <w:tabs>
                <w:tab w:val="left" w:pos="190"/>
              </w:tabs>
              <w:spacing w:line="240" w:lineRule="atLeast"/>
              <w:rPr>
                <w:b/>
                <w:bCs/>
                <w:i/>
                <w:iCs/>
                <w:szCs w:val="22"/>
              </w:rPr>
            </w:pPr>
            <w:r w:rsidRPr="00F84016">
              <w:rPr>
                <w:b/>
                <w:bCs/>
                <w:i/>
                <w:iCs/>
                <w:szCs w:val="22"/>
              </w:rPr>
              <w:t>Financial liabilities</w:t>
            </w:r>
          </w:p>
        </w:tc>
        <w:tc>
          <w:tcPr>
            <w:tcW w:w="1130" w:type="dxa"/>
            <w:vAlign w:val="bottom"/>
          </w:tcPr>
          <w:p w14:paraId="4BF92E5B"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1" w:type="dxa"/>
            <w:vAlign w:val="bottom"/>
          </w:tcPr>
          <w:p w14:paraId="317439B8"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891" w:type="dxa"/>
            <w:shd w:val="clear" w:color="auto" w:fill="auto"/>
            <w:vAlign w:val="bottom"/>
          </w:tcPr>
          <w:p w14:paraId="52D70775"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1E45F583"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7CE86C8A"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7B98F50C"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35FDC492"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636AEE94" w14:textId="77777777" w:rsidR="00892508" w:rsidRPr="00F84016" w:rsidRDefault="00892508" w:rsidP="00F17393">
            <w:pPr>
              <w:pStyle w:val="acctfourfigures"/>
              <w:tabs>
                <w:tab w:val="clear" w:pos="765"/>
                <w:tab w:val="decimal" w:pos="720"/>
              </w:tabs>
              <w:spacing w:line="240" w:lineRule="atLeast"/>
              <w:ind w:right="11"/>
              <w:rPr>
                <w:szCs w:val="22"/>
              </w:rPr>
            </w:pPr>
          </w:p>
        </w:tc>
        <w:tc>
          <w:tcPr>
            <w:tcW w:w="1089" w:type="dxa"/>
            <w:gridSpan w:val="2"/>
            <w:shd w:val="clear" w:color="auto" w:fill="auto"/>
            <w:vAlign w:val="bottom"/>
          </w:tcPr>
          <w:p w14:paraId="184F7FEE" w14:textId="77777777" w:rsidR="00892508" w:rsidRPr="00F84016" w:rsidRDefault="00892508" w:rsidP="00F17393">
            <w:pPr>
              <w:pStyle w:val="acctfourfigures"/>
              <w:tabs>
                <w:tab w:val="clear" w:pos="765"/>
                <w:tab w:val="decimal" w:pos="720"/>
              </w:tabs>
              <w:spacing w:line="240" w:lineRule="atLeast"/>
              <w:ind w:right="11"/>
              <w:rPr>
                <w:szCs w:val="22"/>
              </w:rPr>
            </w:pPr>
          </w:p>
        </w:tc>
      </w:tr>
      <w:tr w:rsidR="00BC6C7D" w:rsidRPr="00F84016" w14:paraId="781EBFEE" w14:textId="77777777" w:rsidTr="00A501B9">
        <w:trPr>
          <w:cantSplit/>
        </w:trPr>
        <w:tc>
          <w:tcPr>
            <w:tcW w:w="3378" w:type="dxa"/>
            <w:gridSpan w:val="2"/>
            <w:shd w:val="clear" w:color="auto" w:fill="auto"/>
          </w:tcPr>
          <w:p w14:paraId="34256D2F" w14:textId="77777777" w:rsidR="00BC6C7D" w:rsidRPr="00F84016" w:rsidRDefault="00BC6C7D" w:rsidP="00BC6C7D">
            <w:pPr>
              <w:tabs>
                <w:tab w:val="left" w:pos="190"/>
              </w:tabs>
              <w:spacing w:line="240" w:lineRule="atLeast"/>
              <w:rPr>
                <w:szCs w:val="22"/>
              </w:rPr>
            </w:pPr>
            <w:r w:rsidRPr="00F84016">
              <w:rPr>
                <w:szCs w:val="22"/>
              </w:rPr>
              <w:tab/>
              <w:t>Convertible debentures</w:t>
            </w:r>
          </w:p>
        </w:tc>
        <w:tc>
          <w:tcPr>
            <w:tcW w:w="1130" w:type="dxa"/>
          </w:tcPr>
          <w:p w14:paraId="1ADA7DEA" w14:textId="1AF8F47D" w:rsidR="00BC6C7D" w:rsidRPr="00F84016" w:rsidRDefault="00BC6C7D" w:rsidP="006507B9">
            <w:pPr>
              <w:pStyle w:val="acctfourfigures"/>
              <w:tabs>
                <w:tab w:val="clear" w:pos="765"/>
                <w:tab w:val="decimal" w:pos="720"/>
              </w:tabs>
              <w:spacing w:line="240" w:lineRule="atLeast"/>
              <w:ind w:right="11"/>
              <w:rPr>
                <w:szCs w:val="22"/>
              </w:rPr>
            </w:pPr>
            <w:r w:rsidRPr="00F84016">
              <w:rPr>
                <w:szCs w:val="22"/>
              </w:rPr>
              <w:t>5,366,810</w:t>
            </w:r>
          </w:p>
        </w:tc>
        <w:tc>
          <w:tcPr>
            <w:tcW w:w="181" w:type="dxa"/>
            <w:vAlign w:val="bottom"/>
          </w:tcPr>
          <w:p w14:paraId="4B1D4BAE" w14:textId="77777777" w:rsidR="00BC6C7D" w:rsidRPr="00F84016" w:rsidRDefault="00BC6C7D" w:rsidP="006507B9">
            <w:pPr>
              <w:pStyle w:val="acctfourfigures"/>
              <w:tabs>
                <w:tab w:val="clear" w:pos="765"/>
                <w:tab w:val="decimal" w:pos="720"/>
              </w:tabs>
              <w:spacing w:line="240" w:lineRule="atLeast"/>
              <w:ind w:right="11"/>
              <w:rPr>
                <w:szCs w:val="22"/>
              </w:rPr>
            </w:pPr>
          </w:p>
        </w:tc>
        <w:tc>
          <w:tcPr>
            <w:tcW w:w="891" w:type="dxa"/>
            <w:shd w:val="clear" w:color="auto" w:fill="auto"/>
            <w:vAlign w:val="bottom"/>
          </w:tcPr>
          <w:p w14:paraId="3DED2B9A" w14:textId="290D17A9" w:rsidR="00BC6C7D" w:rsidRPr="00F84016" w:rsidRDefault="00BC6C7D" w:rsidP="006507B9">
            <w:pPr>
              <w:pStyle w:val="acctfourfigures"/>
              <w:tabs>
                <w:tab w:val="clear" w:pos="765"/>
                <w:tab w:val="decimal" w:pos="546"/>
              </w:tabs>
              <w:spacing w:line="240" w:lineRule="atLeast"/>
              <w:ind w:right="11"/>
              <w:rPr>
                <w:szCs w:val="22"/>
              </w:rPr>
            </w:pPr>
            <w:r w:rsidRPr="00F84016">
              <w:rPr>
                <w:szCs w:val="22"/>
              </w:rPr>
              <w:t>-</w:t>
            </w:r>
          </w:p>
        </w:tc>
        <w:tc>
          <w:tcPr>
            <w:tcW w:w="180" w:type="dxa"/>
            <w:shd w:val="clear" w:color="auto" w:fill="auto"/>
            <w:vAlign w:val="bottom"/>
          </w:tcPr>
          <w:p w14:paraId="4EAE812B" w14:textId="77777777" w:rsidR="00BC6C7D" w:rsidRPr="00F84016" w:rsidRDefault="00BC6C7D" w:rsidP="006507B9">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179E40BD" w14:textId="2D3E0180" w:rsidR="00BC6C7D" w:rsidRPr="00F84016" w:rsidRDefault="00BC6C7D" w:rsidP="006507B9">
            <w:pPr>
              <w:pStyle w:val="acctfourfigures"/>
              <w:tabs>
                <w:tab w:val="clear" w:pos="765"/>
                <w:tab w:val="decimal" w:pos="910"/>
              </w:tabs>
              <w:spacing w:line="240" w:lineRule="atLeast"/>
              <w:ind w:right="11" w:hanging="163"/>
              <w:rPr>
                <w:szCs w:val="22"/>
              </w:rPr>
            </w:pPr>
            <w:r w:rsidRPr="00F84016">
              <w:rPr>
                <w:szCs w:val="22"/>
              </w:rPr>
              <w:t>4,196,307</w:t>
            </w:r>
          </w:p>
        </w:tc>
        <w:tc>
          <w:tcPr>
            <w:tcW w:w="178" w:type="dxa"/>
            <w:shd w:val="clear" w:color="auto" w:fill="auto"/>
            <w:vAlign w:val="bottom"/>
          </w:tcPr>
          <w:p w14:paraId="2D265EA4" w14:textId="77777777" w:rsidR="00BC6C7D" w:rsidRPr="00F84016" w:rsidRDefault="00BC6C7D" w:rsidP="006507B9">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34097419" w14:textId="41C8D2BE" w:rsidR="00BC6C7D" w:rsidRPr="00F84016" w:rsidRDefault="00BC6C7D" w:rsidP="006507B9">
            <w:pPr>
              <w:pStyle w:val="acctfourfigures"/>
              <w:tabs>
                <w:tab w:val="clear" w:pos="765"/>
                <w:tab w:val="decimal" w:pos="508"/>
              </w:tabs>
              <w:spacing w:line="240" w:lineRule="atLeast"/>
              <w:ind w:right="11"/>
              <w:rPr>
                <w:szCs w:val="22"/>
              </w:rPr>
            </w:pPr>
            <w:r w:rsidRPr="00F84016">
              <w:rPr>
                <w:szCs w:val="22"/>
              </w:rPr>
              <w:t>-</w:t>
            </w:r>
          </w:p>
        </w:tc>
        <w:tc>
          <w:tcPr>
            <w:tcW w:w="180" w:type="dxa"/>
            <w:shd w:val="clear" w:color="auto" w:fill="auto"/>
            <w:vAlign w:val="bottom"/>
          </w:tcPr>
          <w:p w14:paraId="69B7B799" w14:textId="77777777" w:rsidR="00BC6C7D" w:rsidRPr="00F84016" w:rsidRDefault="00BC6C7D" w:rsidP="006507B9">
            <w:pPr>
              <w:pStyle w:val="acctfourfigures"/>
              <w:tabs>
                <w:tab w:val="clear" w:pos="765"/>
                <w:tab w:val="decimal" w:pos="720"/>
              </w:tabs>
              <w:spacing w:line="240" w:lineRule="atLeast"/>
              <w:ind w:right="11"/>
              <w:rPr>
                <w:szCs w:val="22"/>
              </w:rPr>
            </w:pPr>
          </w:p>
        </w:tc>
        <w:tc>
          <w:tcPr>
            <w:tcW w:w="1089" w:type="dxa"/>
            <w:gridSpan w:val="2"/>
            <w:shd w:val="clear" w:color="auto" w:fill="auto"/>
            <w:vAlign w:val="bottom"/>
          </w:tcPr>
          <w:p w14:paraId="480B6497" w14:textId="35248429" w:rsidR="00BC6C7D" w:rsidRPr="00F84016" w:rsidRDefault="00BC6C7D" w:rsidP="006507B9">
            <w:pPr>
              <w:pStyle w:val="acctfourfigures"/>
              <w:tabs>
                <w:tab w:val="clear" w:pos="765"/>
                <w:tab w:val="decimal" w:pos="597"/>
                <w:tab w:val="decimal" w:pos="720"/>
              </w:tabs>
              <w:spacing w:line="240" w:lineRule="atLeast"/>
              <w:ind w:right="11"/>
              <w:rPr>
                <w:szCs w:val="22"/>
              </w:rPr>
            </w:pPr>
            <w:r w:rsidRPr="00F84016">
              <w:rPr>
                <w:szCs w:val="22"/>
              </w:rPr>
              <w:t>4,196,307</w:t>
            </w:r>
          </w:p>
        </w:tc>
      </w:tr>
      <w:tr w:rsidR="00EC6655" w:rsidRPr="00F84016" w14:paraId="5408B962" w14:textId="77777777" w:rsidTr="00A501B9">
        <w:trPr>
          <w:cantSplit/>
        </w:trPr>
        <w:tc>
          <w:tcPr>
            <w:tcW w:w="3378" w:type="dxa"/>
            <w:gridSpan w:val="2"/>
            <w:shd w:val="clear" w:color="auto" w:fill="auto"/>
          </w:tcPr>
          <w:p w14:paraId="16FCC63A" w14:textId="77777777" w:rsidR="00EC6655" w:rsidRPr="00F84016" w:rsidRDefault="00EC6655" w:rsidP="00EC6655">
            <w:pPr>
              <w:tabs>
                <w:tab w:val="left" w:pos="190"/>
              </w:tabs>
              <w:spacing w:line="240" w:lineRule="atLeast"/>
              <w:rPr>
                <w:b/>
                <w:bCs/>
                <w:szCs w:val="22"/>
              </w:rPr>
            </w:pPr>
          </w:p>
        </w:tc>
        <w:tc>
          <w:tcPr>
            <w:tcW w:w="1130" w:type="dxa"/>
          </w:tcPr>
          <w:p w14:paraId="7A4D650D" w14:textId="4EB60DD0" w:rsidR="00EC6655" w:rsidRPr="00F84016" w:rsidRDefault="00EC6655" w:rsidP="00EC6655">
            <w:pPr>
              <w:pStyle w:val="acctfourfigures"/>
              <w:tabs>
                <w:tab w:val="clear" w:pos="765"/>
              </w:tabs>
              <w:spacing w:line="240" w:lineRule="atLeast"/>
              <w:ind w:right="14"/>
              <w:jc w:val="center"/>
              <w:rPr>
                <w:szCs w:val="22"/>
              </w:rPr>
            </w:pPr>
          </w:p>
        </w:tc>
        <w:tc>
          <w:tcPr>
            <w:tcW w:w="181" w:type="dxa"/>
          </w:tcPr>
          <w:p w14:paraId="062A9697" w14:textId="77777777" w:rsidR="00EC6655" w:rsidRPr="00F84016" w:rsidRDefault="00EC6655" w:rsidP="00EC6655">
            <w:pPr>
              <w:pStyle w:val="acctfourfigures"/>
              <w:tabs>
                <w:tab w:val="clear" w:pos="765"/>
              </w:tabs>
              <w:spacing w:line="240" w:lineRule="atLeast"/>
              <w:ind w:right="14"/>
              <w:jc w:val="center"/>
              <w:rPr>
                <w:i/>
                <w:iCs/>
                <w:szCs w:val="22"/>
              </w:rPr>
            </w:pPr>
          </w:p>
        </w:tc>
        <w:tc>
          <w:tcPr>
            <w:tcW w:w="891" w:type="dxa"/>
            <w:shd w:val="clear" w:color="auto" w:fill="auto"/>
          </w:tcPr>
          <w:p w14:paraId="2ADFE3DE" w14:textId="77777777" w:rsidR="00EC6655" w:rsidRPr="00F84016" w:rsidRDefault="00EC6655" w:rsidP="00EC6655">
            <w:pPr>
              <w:pStyle w:val="acctfourfigures"/>
              <w:tabs>
                <w:tab w:val="clear" w:pos="765"/>
              </w:tabs>
              <w:spacing w:line="240" w:lineRule="atLeast"/>
              <w:ind w:right="14"/>
              <w:jc w:val="center"/>
              <w:rPr>
                <w:szCs w:val="22"/>
              </w:rPr>
            </w:pPr>
          </w:p>
        </w:tc>
        <w:tc>
          <w:tcPr>
            <w:tcW w:w="180" w:type="dxa"/>
            <w:shd w:val="clear" w:color="auto" w:fill="auto"/>
          </w:tcPr>
          <w:p w14:paraId="6A357A49" w14:textId="77777777" w:rsidR="00EC6655" w:rsidRPr="00F84016" w:rsidRDefault="00EC6655" w:rsidP="00EC6655">
            <w:pPr>
              <w:pStyle w:val="acctfourfigures"/>
              <w:tabs>
                <w:tab w:val="clear" w:pos="765"/>
              </w:tabs>
              <w:spacing w:line="240" w:lineRule="atLeast"/>
              <w:ind w:right="14"/>
              <w:jc w:val="center"/>
              <w:rPr>
                <w:szCs w:val="22"/>
              </w:rPr>
            </w:pPr>
          </w:p>
        </w:tc>
        <w:tc>
          <w:tcPr>
            <w:tcW w:w="1128" w:type="dxa"/>
            <w:shd w:val="clear" w:color="auto" w:fill="auto"/>
          </w:tcPr>
          <w:p w14:paraId="20A13D08" w14:textId="77777777" w:rsidR="00EC6655" w:rsidRPr="00F84016" w:rsidRDefault="00EC6655" w:rsidP="00EC6655">
            <w:pPr>
              <w:pStyle w:val="acctfourfigures"/>
              <w:tabs>
                <w:tab w:val="clear" w:pos="765"/>
              </w:tabs>
              <w:spacing w:line="240" w:lineRule="atLeast"/>
              <w:ind w:right="14"/>
              <w:jc w:val="center"/>
              <w:rPr>
                <w:szCs w:val="22"/>
              </w:rPr>
            </w:pPr>
          </w:p>
        </w:tc>
        <w:tc>
          <w:tcPr>
            <w:tcW w:w="178" w:type="dxa"/>
            <w:shd w:val="clear" w:color="auto" w:fill="auto"/>
          </w:tcPr>
          <w:p w14:paraId="64AF0EB5" w14:textId="77777777" w:rsidR="00EC6655" w:rsidRPr="00F84016" w:rsidRDefault="00EC6655" w:rsidP="00EC6655">
            <w:pPr>
              <w:pStyle w:val="acctfourfigures"/>
              <w:tabs>
                <w:tab w:val="clear" w:pos="765"/>
              </w:tabs>
              <w:spacing w:line="240" w:lineRule="atLeast"/>
              <w:ind w:right="14"/>
              <w:jc w:val="center"/>
              <w:rPr>
                <w:szCs w:val="22"/>
              </w:rPr>
            </w:pPr>
          </w:p>
        </w:tc>
        <w:tc>
          <w:tcPr>
            <w:tcW w:w="989" w:type="dxa"/>
            <w:shd w:val="clear" w:color="auto" w:fill="auto"/>
          </w:tcPr>
          <w:p w14:paraId="2AD41570" w14:textId="77777777" w:rsidR="00EC6655" w:rsidRPr="00F84016" w:rsidRDefault="00EC6655" w:rsidP="00EC6655">
            <w:pPr>
              <w:pStyle w:val="acctfourfigures"/>
              <w:tabs>
                <w:tab w:val="clear" w:pos="765"/>
              </w:tabs>
              <w:spacing w:line="240" w:lineRule="atLeast"/>
              <w:ind w:right="14"/>
              <w:jc w:val="center"/>
              <w:rPr>
                <w:szCs w:val="22"/>
              </w:rPr>
            </w:pPr>
          </w:p>
        </w:tc>
        <w:tc>
          <w:tcPr>
            <w:tcW w:w="180" w:type="dxa"/>
            <w:shd w:val="clear" w:color="auto" w:fill="auto"/>
          </w:tcPr>
          <w:p w14:paraId="254741CE" w14:textId="77777777" w:rsidR="00EC6655" w:rsidRPr="00F84016" w:rsidRDefault="00EC6655" w:rsidP="00EC6655">
            <w:pPr>
              <w:pStyle w:val="acctfourfigures"/>
              <w:tabs>
                <w:tab w:val="clear" w:pos="765"/>
              </w:tabs>
              <w:spacing w:line="240" w:lineRule="atLeast"/>
              <w:ind w:right="14"/>
              <w:jc w:val="center"/>
              <w:rPr>
                <w:szCs w:val="22"/>
              </w:rPr>
            </w:pPr>
          </w:p>
        </w:tc>
        <w:tc>
          <w:tcPr>
            <w:tcW w:w="1089" w:type="dxa"/>
            <w:gridSpan w:val="2"/>
            <w:shd w:val="clear" w:color="auto" w:fill="auto"/>
          </w:tcPr>
          <w:p w14:paraId="39B446B1" w14:textId="77777777" w:rsidR="00EC6655" w:rsidRPr="00F84016" w:rsidRDefault="00EC6655" w:rsidP="00EC6655">
            <w:pPr>
              <w:pStyle w:val="acctfourfigures"/>
              <w:tabs>
                <w:tab w:val="clear" w:pos="765"/>
              </w:tabs>
              <w:spacing w:line="240" w:lineRule="atLeast"/>
              <w:ind w:right="14"/>
              <w:jc w:val="center"/>
              <w:rPr>
                <w:szCs w:val="22"/>
              </w:rPr>
            </w:pPr>
          </w:p>
        </w:tc>
      </w:tr>
      <w:tr w:rsidR="00EC6655" w:rsidRPr="00F84016" w14:paraId="2C8B7450" w14:textId="77777777" w:rsidTr="00A501B9">
        <w:trPr>
          <w:cantSplit/>
        </w:trPr>
        <w:tc>
          <w:tcPr>
            <w:tcW w:w="3378" w:type="dxa"/>
            <w:gridSpan w:val="2"/>
            <w:shd w:val="clear" w:color="auto" w:fill="auto"/>
          </w:tcPr>
          <w:p w14:paraId="0F4ACDA8" w14:textId="77777777" w:rsidR="00EC6655" w:rsidRPr="00F84016" w:rsidRDefault="00EC6655" w:rsidP="00EC6655">
            <w:pPr>
              <w:tabs>
                <w:tab w:val="left" w:pos="190"/>
              </w:tabs>
              <w:spacing w:line="240" w:lineRule="atLeast"/>
              <w:rPr>
                <w:b/>
                <w:bCs/>
                <w:i/>
                <w:iCs/>
                <w:szCs w:val="22"/>
              </w:rPr>
            </w:pPr>
            <w:r w:rsidRPr="00F84016">
              <w:rPr>
                <w:b/>
                <w:bCs/>
                <w:szCs w:val="22"/>
              </w:rPr>
              <w:t>31 December 2019</w:t>
            </w:r>
          </w:p>
        </w:tc>
        <w:tc>
          <w:tcPr>
            <w:tcW w:w="1130" w:type="dxa"/>
            <w:vAlign w:val="bottom"/>
          </w:tcPr>
          <w:p w14:paraId="43C06ABE"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1" w:type="dxa"/>
            <w:vAlign w:val="bottom"/>
          </w:tcPr>
          <w:p w14:paraId="47CBC427"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891" w:type="dxa"/>
            <w:shd w:val="clear" w:color="auto" w:fill="auto"/>
            <w:vAlign w:val="bottom"/>
          </w:tcPr>
          <w:p w14:paraId="6F30F0CB"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439299C7"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6A222ED9"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3C6C2694"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1C10DD40"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4E049FCA"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89" w:type="dxa"/>
            <w:gridSpan w:val="2"/>
            <w:shd w:val="clear" w:color="auto" w:fill="auto"/>
            <w:vAlign w:val="bottom"/>
          </w:tcPr>
          <w:p w14:paraId="2272E36C" w14:textId="77777777" w:rsidR="00EC6655" w:rsidRPr="00F84016" w:rsidRDefault="00EC6655" w:rsidP="00EC6655">
            <w:pPr>
              <w:pStyle w:val="acctfourfigures"/>
              <w:tabs>
                <w:tab w:val="clear" w:pos="765"/>
                <w:tab w:val="decimal" w:pos="720"/>
              </w:tabs>
              <w:spacing w:line="240" w:lineRule="atLeast"/>
              <w:ind w:right="11"/>
              <w:rPr>
                <w:szCs w:val="22"/>
              </w:rPr>
            </w:pPr>
          </w:p>
        </w:tc>
      </w:tr>
      <w:tr w:rsidR="00EC6655" w:rsidRPr="00F84016" w14:paraId="39B004F2" w14:textId="77777777" w:rsidTr="00A501B9">
        <w:trPr>
          <w:cantSplit/>
        </w:trPr>
        <w:tc>
          <w:tcPr>
            <w:tcW w:w="3378" w:type="dxa"/>
            <w:gridSpan w:val="2"/>
            <w:shd w:val="clear" w:color="auto" w:fill="auto"/>
            <w:vAlign w:val="bottom"/>
          </w:tcPr>
          <w:p w14:paraId="1ED16424" w14:textId="77777777" w:rsidR="00EC6655" w:rsidRPr="00F84016" w:rsidRDefault="00EC6655" w:rsidP="00EC6655">
            <w:pPr>
              <w:tabs>
                <w:tab w:val="left" w:pos="190"/>
              </w:tabs>
              <w:spacing w:line="240" w:lineRule="atLeast"/>
              <w:rPr>
                <w:b/>
                <w:bCs/>
                <w:i/>
                <w:iCs/>
                <w:szCs w:val="22"/>
              </w:rPr>
            </w:pPr>
            <w:r w:rsidRPr="00F84016">
              <w:rPr>
                <w:b/>
                <w:bCs/>
                <w:i/>
                <w:iCs/>
                <w:szCs w:val="22"/>
              </w:rPr>
              <w:t>Financial liabilities</w:t>
            </w:r>
          </w:p>
        </w:tc>
        <w:tc>
          <w:tcPr>
            <w:tcW w:w="1130" w:type="dxa"/>
            <w:vAlign w:val="bottom"/>
          </w:tcPr>
          <w:p w14:paraId="61FB6E47"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1" w:type="dxa"/>
            <w:vAlign w:val="bottom"/>
          </w:tcPr>
          <w:p w14:paraId="05C2724A"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891" w:type="dxa"/>
            <w:shd w:val="clear" w:color="auto" w:fill="auto"/>
            <w:vAlign w:val="bottom"/>
          </w:tcPr>
          <w:p w14:paraId="0FA721DB"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19CA7F0A"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08786A1E"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0E8BBF51"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223745AB"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3D787049"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89" w:type="dxa"/>
            <w:gridSpan w:val="2"/>
            <w:shd w:val="clear" w:color="auto" w:fill="auto"/>
            <w:vAlign w:val="bottom"/>
          </w:tcPr>
          <w:p w14:paraId="50787F14" w14:textId="77777777" w:rsidR="00EC6655" w:rsidRPr="00F84016" w:rsidRDefault="00EC6655" w:rsidP="00EC6655">
            <w:pPr>
              <w:pStyle w:val="acctfourfigures"/>
              <w:tabs>
                <w:tab w:val="clear" w:pos="765"/>
                <w:tab w:val="decimal" w:pos="720"/>
              </w:tabs>
              <w:spacing w:line="240" w:lineRule="atLeast"/>
              <w:ind w:right="11"/>
              <w:rPr>
                <w:szCs w:val="22"/>
              </w:rPr>
            </w:pPr>
          </w:p>
        </w:tc>
      </w:tr>
      <w:tr w:rsidR="00EC6655" w:rsidRPr="00F84016" w14:paraId="34522F74" w14:textId="77777777" w:rsidTr="00A501B9">
        <w:trPr>
          <w:cantSplit/>
        </w:trPr>
        <w:tc>
          <w:tcPr>
            <w:tcW w:w="3378" w:type="dxa"/>
            <w:gridSpan w:val="2"/>
            <w:shd w:val="clear" w:color="auto" w:fill="auto"/>
          </w:tcPr>
          <w:p w14:paraId="30BA9A39" w14:textId="77777777" w:rsidR="00EC6655" w:rsidRPr="00F84016" w:rsidRDefault="00EC6655" w:rsidP="00EC6655">
            <w:pPr>
              <w:tabs>
                <w:tab w:val="left" w:pos="190"/>
              </w:tabs>
              <w:spacing w:line="240" w:lineRule="atLeast"/>
              <w:rPr>
                <w:szCs w:val="22"/>
              </w:rPr>
            </w:pPr>
            <w:r w:rsidRPr="00F84016">
              <w:rPr>
                <w:szCs w:val="22"/>
              </w:rPr>
              <w:tab/>
              <w:t>Convertible debentures</w:t>
            </w:r>
          </w:p>
        </w:tc>
        <w:tc>
          <w:tcPr>
            <w:tcW w:w="1130" w:type="dxa"/>
          </w:tcPr>
          <w:p w14:paraId="01BB3C2D" w14:textId="77777777" w:rsidR="00EC6655" w:rsidRPr="00F84016" w:rsidRDefault="00EC6655" w:rsidP="00EC6655">
            <w:pPr>
              <w:pStyle w:val="acctfourfigures"/>
              <w:tabs>
                <w:tab w:val="clear" w:pos="765"/>
                <w:tab w:val="decimal" w:pos="910"/>
              </w:tabs>
              <w:spacing w:line="240" w:lineRule="atLeast"/>
              <w:ind w:right="11"/>
              <w:rPr>
                <w:szCs w:val="28"/>
                <w:lang w:val="en-US" w:bidi="th-TH"/>
              </w:rPr>
            </w:pPr>
            <w:r w:rsidRPr="00F84016">
              <w:rPr>
                <w:szCs w:val="28"/>
                <w:lang w:val="en-US" w:bidi="th-TH"/>
              </w:rPr>
              <w:t>3,909,559</w:t>
            </w:r>
          </w:p>
        </w:tc>
        <w:tc>
          <w:tcPr>
            <w:tcW w:w="181" w:type="dxa"/>
            <w:vAlign w:val="bottom"/>
          </w:tcPr>
          <w:p w14:paraId="0700380F" w14:textId="77777777" w:rsidR="00EC6655" w:rsidRPr="00F84016" w:rsidRDefault="00EC6655" w:rsidP="00EC6655">
            <w:pPr>
              <w:pStyle w:val="acctfourfigures"/>
              <w:tabs>
                <w:tab w:val="clear" w:pos="765"/>
                <w:tab w:val="decimal" w:pos="720"/>
              </w:tabs>
              <w:spacing w:line="240" w:lineRule="atLeast"/>
              <w:ind w:right="11"/>
              <w:rPr>
                <w:i/>
                <w:iCs/>
                <w:szCs w:val="22"/>
              </w:rPr>
            </w:pPr>
          </w:p>
        </w:tc>
        <w:tc>
          <w:tcPr>
            <w:tcW w:w="891" w:type="dxa"/>
            <w:shd w:val="clear" w:color="auto" w:fill="auto"/>
            <w:vAlign w:val="bottom"/>
          </w:tcPr>
          <w:p w14:paraId="2E734349" w14:textId="77777777" w:rsidR="00EC6655" w:rsidRPr="00F84016" w:rsidRDefault="00EC6655" w:rsidP="00EC6655">
            <w:pPr>
              <w:pStyle w:val="acctfourfigures"/>
              <w:tabs>
                <w:tab w:val="clear" w:pos="765"/>
                <w:tab w:val="decimal" w:pos="546"/>
              </w:tabs>
              <w:spacing w:line="240" w:lineRule="atLeast"/>
              <w:ind w:right="11"/>
              <w:rPr>
                <w:szCs w:val="22"/>
              </w:rPr>
            </w:pPr>
            <w:r w:rsidRPr="00F84016">
              <w:rPr>
                <w:szCs w:val="22"/>
              </w:rPr>
              <w:t>-</w:t>
            </w:r>
          </w:p>
        </w:tc>
        <w:tc>
          <w:tcPr>
            <w:tcW w:w="180" w:type="dxa"/>
            <w:shd w:val="clear" w:color="auto" w:fill="auto"/>
            <w:vAlign w:val="bottom"/>
          </w:tcPr>
          <w:p w14:paraId="16E91BF5"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128" w:type="dxa"/>
            <w:shd w:val="clear" w:color="auto" w:fill="auto"/>
            <w:vAlign w:val="bottom"/>
          </w:tcPr>
          <w:p w14:paraId="07E2456F" w14:textId="77777777" w:rsidR="00EC6655" w:rsidRPr="00F84016" w:rsidRDefault="00EC6655" w:rsidP="006507B9">
            <w:pPr>
              <w:pStyle w:val="acctfourfigures"/>
              <w:tabs>
                <w:tab w:val="clear" w:pos="765"/>
                <w:tab w:val="decimal" w:pos="910"/>
              </w:tabs>
              <w:spacing w:line="240" w:lineRule="atLeast"/>
              <w:ind w:right="11" w:hanging="163"/>
              <w:rPr>
                <w:szCs w:val="22"/>
              </w:rPr>
            </w:pPr>
            <w:r w:rsidRPr="00F84016">
              <w:rPr>
                <w:szCs w:val="28"/>
                <w:lang w:val="en-US" w:bidi="th-TH"/>
              </w:rPr>
              <w:t>4,213,645</w:t>
            </w:r>
          </w:p>
        </w:tc>
        <w:tc>
          <w:tcPr>
            <w:tcW w:w="178" w:type="dxa"/>
            <w:shd w:val="clear" w:color="auto" w:fill="auto"/>
            <w:vAlign w:val="bottom"/>
          </w:tcPr>
          <w:p w14:paraId="0E8E70BB"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09877703" w14:textId="77777777" w:rsidR="00EC6655" w:rsidRPr="00F84016" w:rsidRDefault="00EC6655" w:rsidP="00EC6655">
            <w:pPr>
              <w:pStyle w:val="acctfourfigures"/>
              <w:tabs>
                <w:tab w:val="clear" w:pos="765"/>
                <w:tab w:val="decimal" w:pos="508"/>
              </w:tabs>
              <w:spacing w:line="240" w:lineRule="atLeast"/>
              <w:ind w:right="11"/>
              <w:rPr>
                <w:szCs w:val="22"/>
              </w:rPr>
            </w:pPr>
            <w:r w:rsidRPr="00F84016">
              <w:rPr>
                <w:szCs w:val="22"/>
              </w:rPr>
              <w:t>-</w:t>
            </w:r>
          </w:p>
        </w:tc>
        <w:tc>
          <w:tcPr>
            <w:tcW w:w="180" w:type="dxa"/>
            <w:shd w:val="clear" w:color="auto" w:fill="auto"/>
            <w:vAlign w:val="bottom"/>
          </w:tcPr>
          <w:p w14:paraId="2CED6B58" w14:textId="77777777" w:rsidR="00EC6655" w:rsidRPr="00F84016" w:rsidRDefault="00EC6655" w:rsidP="00EC6655">
            <w:pPr>
              <w:pStyle w:val="acctfourfigures"/>
              <w:tabs>
                <w:tab w:val="clear" w:pos="765"/>
                <w:tab w:val="decimal" w:pos="720"/>
              </w:tabs>
              <w:spacing w:line="240" w:lineRule="atLeast"/>
              <w:ind w:right="11"/>
              <w:rPr>
                <w:szCs w:val="22"/>
              </w:rPr>
            </w:pPr>
          </w:p>
        </w:tc>
        <w:tc>
          <w:tcPr>
            <w:tcW w:w="1089" w:type="dxa"/>
            <w:gridSpan w:val="2"/>
            <w:shd w:val="clear" w:color="auto" w:fill="auto"/>
          </w:tcPr>
          <w:p w14:paraId="2B3BE879" w14:textId="77777777" w:rsidR="00EC6655" w:rsidRPr="00F84016" w:rsidRDefault="00EC6655" w:rsidP="00EC6655">
            <w:pPr>
              <w:pStyle w:val="acctfourfigures"/>
              <w:tabs>
                <w:tab w:val="clear" w:pos="765"/>
                <w:tab w:val="decimal" w:pos="859"/>
              </w:tabs>
              <w:spacing w:line="240" w:lineRule="atLeast"/>
              <w:ind w:right="11"/>
              <w:rPr>
                <w:szCs w:val="22"/>
              </w:rPr>
            </w:pPr>
            <w:r w:rsidRPr="00F84016">
              <w:rPr>
                <w:szCs w:val="22"/>
              </w:rPr>
              <w:t>4,213,645</w:t>
            </w:r>
          </w:p>
        </w:tc>
      </w:tr>
    </w:tbl>
    <w:p w14:paraId="3DB449C8" w14:textId="77777777" w:rsidR="00AA2C36" w:rsidRPr="00F84016" w:rsidRDefault="00AA2C36" w:rsidP="00AA2C36">
      <w:pPr>
        <w:spacing w:line="240" w:lineRule="auto"/>
        <w:rPr>
          <w:szCs w:val="22"/>
        </w:rPr>
      </w:pPr>
    </w:p>
    <w:p w14:paraId="487F63C9" w14:textId="70C6CB00" w:rsidR="00AA2C36" w:rsidRPr="00F84016" w:rsidRDefault="00AA2C36" w:rsidP="00AA2C36">
      <w:pPr>
        <w:spacing w:line="240" w:lineRule="auto"/>
        <w:ind w:left="540"/>
        <w:rPr>
          <w:lang w:bidi="th-TH"/>
        </w:rPr>
      </w:pPr>
      <w:r w:rsidRPr="00F84016">
        <w:rPr>
          <w:lang w:bidi="th-TH"/>
        </w:rPr>
        <w:t>The methods and assumptions used by the Group in estimating the fair value of financial instruments are as follows:</w:t>
      </w:r>
    </w:p>
    <w:p w14:paraId="5A23DF99" w14:textId="77777777" w:rsidR="00AA2C36" w:rsidRPr="00F84016" w:rsidRDefault="00AA2C36" w:rsidP="00AA2C36">
      <w:pPr>
        <w:spacing w:line="240" w:lineRule="auto"/>
        <w:ind w:left="540"/>
        <w:rPr>
          <w:lang w:bidi="th-TH"/>
        </w:rPr>
      </w:pPr>
    </w:p>
    <w:p w14:paraId="2D45D8A9" w14:textId="77777777" w:rsidR="00AA2C36" w:rsidRPr="00F84016" w:rsidRDefault="00AA2C36" w:rsidP="008B2607">
      <w:pPr>
        <w:spacing w:line="240" w:lineRule="auto"/>
        <w:ind w:left="1170" w:hanging="630"/>
        <w:jc w:val="thaiDistribute"/>
        <w:rPr>
          <w:lang w:bidi="th-TH"/>
        </w:rPr>
      </w:pPr>
      <w:r w:rsidRPr="00F84016">
        <w:rPr>
          <w:lang w:bidi="th-TH"/>
        </w:rPr>
        <w:t>a)</w:t>
      </w:r>
      <w:r w:rsidRPr="00F84016">
        <w:rPr>
          <w:lang w:bidi="th-TH"/>
        </w:rPr>
        <w:tab/>
        <w:t xml:space="preserve">For financial assets and liabilities which have short-term maturity, including cash and cash equivalents, short-term loans to, corporate loan receivables, other receivables, trade and other payables, and short-term loans from, their carrying amounts in the statement of financial position approximate their fair value. </w:t>
      </w:r>
    </w:p>
    <w:p w14:paraId="6B958A55" w14:textId="77777777" w:rsidR="00AA2C36" w:rsidRPr="00F84016" w:rsidRDefault="00AA2C36" w:rsidP="008B2607">
      <w:pPr>
        <w:spacing w:line="240" w:lineRule="auto"/>
        <w:ind w:left="1170" w:hanging="630"/>
        <w:jc w:val="thaiDistribute"/>
        <w:rPr>
          <w:lang w:bidi="th-TH"/>
        </w:rPr>
      </w:pPr>
      <w:r w:rsidRPr="00F84016">
        <w:rPr>
          <w:lang w:bidi="th-TH"/>
        </w:rPr>
        <w:t>b)</w:t>
      </w:r>
      <w:r w:rsidRPr="00F84016">
        <w:rPr>
          <w:lang w:bidi="th-TH"/>
        </w:rPr>
        <w:tab/>
        <w:t>For hire purchase receivables and loan receivables, fair value is stated net of unearned hire purchase interest income and allowance for doubtful accounts.</w:t>
      </w:r>
    </w:p>
    <w:p w14:paraId="62E8CEE5" w14:textId="77777777" w:rsidR="00AA2C36" w:rsidRPr="00F84016" w:rsidRDefault="00AA2C36" w:rsidP="008B2607">
      <w:pPr>
        <w:spacing w:line="240" w:lineRule="auto"/>
        <w:ind w:left="1170" w:hanging="630"/>
        <w:jc w:val="thaiDistribute"/>
        <w:rPr>
          <w:lang w:bidi="th-TH"/>
        </w:rPr>
      </w:pPr>
      <w:r w:rsidRPr="00F84016">
        <w:rPr>
          <w:lang w:bidi="th-TH"/>
        </w:rPr>
        <w:t>c)</w:t>
      </w:r>
      <w:r w:rsidRPr="00F84016">
        <w:rPr>
          <w:lang w:bidi="th-TH"/>
        </w:rPr>
        <w:tab/>
        <w:t>For non-marketable securities, their fair value is estimated by discounting expected future cash flow by capital assets pricing model.</w:t>
      </w:r>
    </w:p>
    <w:p w14:paraId="149CAD88" w14:textId="428B3773" w:rsidR="00AA2C36" w:rsidRPr="00F84016" w:rsidRDefault="00AA2C36" w:rsidP="008B2607">
      <w:pPr>
        <w:ind w:left="1170" w:hanging="630"/>
        <w:jc w:val="thaiDistribute"/>
        <w:rPr>
          <w:rFonts w:cstheme="minorBidi"/>
          <w:lang w:bidi="th-TH"/>
        </w:rPr>
      </w:pPr>
      <w:r w:rsidRPr="00F84016">
        <w:rPr>
          <w:lang w:bidi="th-TH"/>
        </w:rPr>
        <w:t>d)</w:t>
      </w:r>
      <w:r w:rsidRPr="00F84016">
        <w:rPr>
          <w:lang w:bidi="th-TH"/>
        </w:rPr>
        <w:tab/>
        <w:t>For fixed rate convertible debentures, their fair value is estimated by discounting expected future cash flow by the current market interest rate of the bonds with similar terms and conditions.</w:t>
      </w:r>
    </w:p>
    <w:p w14:paraId="696E6717" w14:textId="6F54730C" w:rsidR="009D5418" w:rsidRPr="00F84016" w:rsidRDefault="009D5418" w:rsidP="00F420C2">
      <w:pPr>
        <w:pStyle w:val="Heading1"/>
      </w:pPr>
      <w:bookmarkStart w:id="104" w:name="_Toc109814436"/>
      <w:r w:rsidRPr="00F84016">
        <w:t>Commitments with non-related parties</w:t>
      </w:r>
      <w:bookmarkEnd w:id="99"/>
      <w:bookmarkEnd w:id="100"/>
      <w:bookmarkEnd w:id="104"/>
    </w:p>
    <w:p w14:paraId="55C2A531" w14:textId="77777777" w:rsidR="00485467" w:rsidRPr="00F84016" w:rsidRDefault="00485467" w:rsidP="00485467">
      <w:pPr>
        <w:pStyle w:val="BodyText"/>
        <w:spacing w:after="0"/>
        <w:rPr>
          <w:lang w:val="en-US" w:bidi="th-TH"/>
        </w:rPr>
      </w:pPr>
    </w:p>
    <w:tbl>
      <w:tblPr>
        <w:tblW w:w="9349" w:type="dxa"/>
        <w:tblInd w:w="450" w:type="dxa"/>
        <w:tblLayout w:type="fixed"/>
        <w:tblCellMar>
          <w:left w:w="79" w:type="dxa"/>
          <w:right w:w="79" w:type="dxa"/>
        </w:tblCellMar>
        <w:tblLook w:val="04A0" w:firstRow="1" w:lastRow="0" w:firstColumn="1" w:lastColumn="0" w:noHBand="0" w:noVBand="1"/>
      </w:tblPr>
      <w:tblGrid>
        <w:gridCol w:w="4309"/>
        <w:gridCol w:w="1170"/>
        <w:gridCol w:w="180"/>
        <w:gridCol w:w="1080"/>
        <w:gridCol w:w="180"/>
        <w:gridCol w:w="1170"/>
        <w:gridCol w:w="180"/>
        <w:gridCol w:w="1080"/>
      </w:tblGrid>
      <w:tr w:rsidR="009D5418" w:rsidRPr="00F84016" w14:paraId="7AE9664D" w14:textId="77777777" w:rsidTr="2C31A629">
        <w:trPr>
          <w:cantSplit/>
          <w:tblHeader/>
        </w:trPr>
        <w:tc>
          <w:tcPr>
            <w:tcW w:w="4309" w:type="dxa"/>
          </w:tcPr>
          <w:p w14:paraId="01B94008" w14:textId="77777777" w:rsidR="009D5418" w:rsidRPr="00F84016" w:rsidRDefault="009D5418" w:rsidP="00DD5798">
            <w:pPr>
              <w:spacing w:line="240" w:lineRule="exact"/>
              <w:rPr>
                <w:lang w:eastAsia="en-GB"/>
              </w:rPr>
            </w:pPr>
          </w:p>
        </w:tc>
        <w:tc>
          <w:tcPr>
            <w:tcW w:w="2430" w:type="dxa"/>
            <w:gridSpan w:val="3"/>
            <w:hideMark/>
          </w:tcPr>
          <w:p w14:paraId="3ADA36F1" w14:textId="77777777" w:rsidR="009D5418" w:rsidRPr="00F84016" w:rsidRDefault="009D5418" w:rsidP="00DD5798">
            <w:pPr>
              <w:pStyle w:val="acctmergecolhdg"/>
              <w:spacing w:line="240" w:lineRule="exact"/>
              <w:rPr>
                <w:lang w:eastAsia="en-GB"/>
              </w:rPr>
            </w:pPr>
            <w:r w:rsidRPr="00F84016">
              <w:rPr>
                <w:lang w:eastAsia="en-GB"/>
              </w:rPr>
              <w:t xml:space="preserve">Consolidated </w:t>
            </w:r>
          </w:p>
          <w:p w14:paraId="607A92B1" w14:textId="77777777" w:rsidR="009D5418" w:rsidRPr="00F84016" w:rsidRDefault="009D5418" w:rsidP="00DD5798">
            <w:pPr>
              <w:pStyle w:val="acctmergecolhdg"/>
              <w:spacing w:line="240" w:lineRule="exact"/>
              <w:rPr>
                <w:lang w:eastAsia="en-GB"/>
              </w:rPr>
            </w:pPr>
            <w:r w:rsidRPr="00F84016">
              <w:rPr>
                <w:lang w:eastAsia="en-GB"/>
              </w:rPr>
              <w:t>financial statements</w:t>
            </w:r>
          </w:p>
        </w:tc>
        <w:tc>
          <w:tcPr>
            <w:tcW w:w="180" w:type="dxa"/>
          </w:tcPr>
          <w:p w14:paraId="595A8AA8" w14:textId="77777777" w:rsidR="009D5418" w:rsidRPr="00F84016" w:rsidRDefault="009D5418" w:rsidP="00DD5798">
            <w:pPr>
              <w:pStyle w:val="acctmergecolhdg"/>
              <w:spacing w:line="240" w:lineRule="exact"/>
              <w:rPr>
                <w:lang w:eastAsia="en-GB"/>
              </w:rPr>
            </w:pPr>
          </w:p>
        </w:tc>
        <w:tc>
          <w:tcPr>
            <w:tcW w:w="2430" w:type="dxa"/>
            <w:gridSpan w:val="3"/>
            <w:hideMark/>
          </w:tcPr>
          <w:p w14:paraId="018640A0" w14:textId="77777777" w:rsidR="009D5418" w:rsidRPr="00F84016" w:rsidRDefault="009D5418" w:rsidP="00DD5798">
            <w:pPr>
              <w:pStyle w:val="acctmergecolhdg"/>
              <w:spacing w:line="240" w:lineRule="exact"/>
              <w:rPr>
                <w:lang w:eastAsia="en-GB"/>
              </w:rPr>
            </w:pPr>
            <w:r w:rsidRPr="00F84016">
              <w:rPr>
                <w:lang w:eastAsia="en-GB"/>
              </w:rPr>
              <w:t xml:space="preserve">Separate </w:t>
            </w:r>
          </w:p>
          <w:p w14:paraId="1669FBB1" w14:textId="77777777" w:rsidR="009D5418" w:rsidRPr="00F84016" w:rsidRDefault="009D5418" w:rsidP="00DD5798">
            <w:pPr>
              <w:pStyle w:val="acctmergecolhdg"/>
              <w:spacing w:line="240" w:lineRule="exact"/>
              <w:rPr>
                <w:lang w:eastAsia="en-GB"/>
              </w:rPr>
            </w:pPr>
            <w:r w:rsidRPr="00F84016">
              <w:rPr>
                <w:lang w:eastAsia="en-GB"/>
              </w:rPr>
              <w:t>financial statements</w:t>
            </w:r>
          </w:p>
        </w:tc>
      </w:tr>
      <w:tr w:rsidR="00076EC6" w:rsidRPr="00F84016" w14:paraId="60B06EE0" w14:textId="77777777" w:rsidTr="2C31A629">
        <w:trPr>
          <w:cantSplit/>
          <w:tblHeader/>
        </w:trPr>
        <w:tc>
          <w:tcPr>
            <w:tcW w:w="4309" w:type="dxa"/>
          </w:tcPr>
          <w:p w14:paraId="67069BBB" w14:textId="77777777" w:rsidR="00076EC6" w:rsidRPr="00F84016" w:rsidRDefault="00076EC6" w:rsidP="00076EC6">
            <w:pPr>
              <w:pStyle w:val="acctfourfigures"/>
              <w:spacing w:line="240" w:lineRule="exact"/>
              <w:jc w:val="center"/>
              <w:rPr>
                <w:lang w:eastAsia="en-GB"/>
              </w:rPr>
            </w:pPr>
          </w:p>
        </w:tc>
        <w:tc>
          <w:tcPr>
            <w:tcW w:w="1170" w:type="dxa"/>
            <w:vAlign w:val="center"/>
          </w:tcPr>
          <w:p w14:paraId="039151FE" w14:textId="063C5420" w:rsidR="00076EC6" w:rsidRPr="00F84016" w:rsidRDefault="00AD3634" w:rsidP="00076EC6">
            <w:pPr>
              <w:pStyle w:val="acctmergecolhdg"/>
              <w:spacing w:line="240" w:lineRule="exact"/>
              <w:rPr>
                <w:b w:val="0"/>
                <w:bCs/>
                <w:lang w:eastAsia="en-GB"/>
              </w:rPr>
            </w:pPr>
            <w:r w:rsidRPr="00F84016">
              <w:rPr>
                <w:b w:val="0"/>
                <w:bCs/>
                <w:lang w:eastAsia="en-GB"/>
              </w:rPr>
              <w:t>2020</w:t>
            </w:r>
          </w:p>
        </w:tc>
        <w:tc>
          <w:tcPr>
            <w:tcW w:w="180" w:type="dxa"/>
            <w:vAlign w:val="center"/>
          </w:tcPr>
          <w:p w14:paraId="790336D1" w14:textId="77777777" w:rsidR="00076EC6" w:rsidRPr="00F84016" w:rsidRDefault="00076EC6" w:rsidP="00076EC6">
            <w:pPr>
              <w:pStyle w:val="acctmergecolhdg"/>
              <w:spacing w:line="240" w:lineRule="exact"/>
              <w:rPr>
                <w:b w:val="0"/>
                <w:bCs/>
                <w:lang w:eastAsia="en-GB"/>
              </w:rPr>
            </w:pPr>
          </w:p>
        </w:tc>
        <w:tc>
          <w:tcPr>
            <w:tcW w:w="1080" w:type="dxa"/>
            <w:vAlign w:val="center"/>
          </w:tcPr>
          <w:p w14:paraId="0B5ADCF3" w14:textId="537407AC" w:rsidR="00076EC6" w:rsidRPr="00F84016" w:rsidRDefault="00AD3634" w:rsidP="00076EC6">
            <w:pPr>
              <w:pStyle w:val="acctmergecolhdg"/>
              <w:spacing w:line="240" w:lineRule="exact"/>
              <w:rPr>
                <w:b w:val="0"/>
                <w:bCs/>
                <w:lang w:eastAsia="en-GB"/>
              </w:rPr>
            </w:pPr>
            <w:r w:rsidRPr="00F84016">
              <w:rPr>
                <w:b w:val="0"/>
                <w:bCs/>
                <w:lang w:eastAsia="en-GB"/>
              </w:rPr>
              <w:t>2019</w:t>
            </w:r>
          </w:p>
        </w:tc>
        <w:tc>
          <w:tcPr>
            <w:tcW w:w="180" w:type="dxa"/>
            <w:vAlign w:val="center"/>
          </w:tcPr>
          <w:p w14:paraId="37DB14D8" w14:textId="77777777" w:rsidR="00076EC6" w:rsidRPr="00F84016" w:rsidRDefault="00076EC6" w:rsidP="00076EC6">
            <w:pPr>
              <w:pStyle w:val="acctmergecolhdg"/>
              <w:spacing w:line="240" w:lineRule="exact"/>
              <w:rPr>
                <w:b w:val="0"/>
                <w:bCs/>
                <w:lang w:eastAsia="en-GB"/>
              </w:rPr>
            </w:pPr>
          </w:p>
        </w:tc>
        <w:tc>
          <w:tcPr>
            <w:tcW w:w="1170" w:type="dxa"/>
            <w:vAlign w:val="center"/>
          </w:tcPr>
          <w:p w14:paraId="6ABB6FA5" w14:textId="2557263B" w:rsidR="00076EC6" w:rsidRPr="00F84016" w:rsidRDefault="00AD3634" w:rsidP="00076EC6">
            <w:pPr>
              <w:pStyle w:val="acctmergecolhdg"/>
              <w:spacing w:line="240" w:lineRule="exact"/>
              <w:rPr>
                <w:b w:val="0"/>
                <w:bCs/>
                <w:lang w:eastAsia="en-GB"/>
              </w:rPr>
            </w:pPr>
            <w:r w:rsidRPr="00F84016">
              <w:rPr>
                <w:b w:val="0"/>
                <w:bCs/>
                <w:lang w:eastAsia="en-GB"/>
              </w:rPr>
              <w:t>2020</w:t>
            </w:r>
          </w:p>
        </w:tc>
        <w:tc>
          <w:tcPr>
            <w:tcW w:w="180" w:type="dxa"/>
            <w:vAlign w:val="center"/>
          </w:tcPr>
          <w:p w14:paraId="33B6EA3A" w14:textId="77777777" w:rsidR="00076EC6" w:rsidRPr="00F84016" w:rsidRDefault="00076EC6" w:rsidP="00076EC6">
            <w:pPr>
              <w:pStyle w:val="acctmergecolhdg"/>
              <w:spacing w:line="240" w:lineRule="exact"/>
              <w:rPr>
                <w:b w:val="0"/>
                <w:bCs/>
                <w:lang w:eastAsia="en-GB"/>
              </w:rPr>
            </w:pPr>
          </w:p>
        </w:tc>
        <w:tc>
          <w:tcPr>
            <w:tcW w:w="1080" w:type="dxa"/>
            <w:vAlign w:val="center"/>
          </w:tcPr>
          <w:p w14:paraId="0B449262" w14:textId="1B62699F" w:rsidR="00076EC6" w:rsidRPr="00F84016" w:rsidRDefault="00AD3634" w:rsidP="00076EC6">
            <w:pPr>
              <w:pStyle w:val="acctmergecolhdg"/>
              <w:spacing w:line="240" w:lineRule="exact"/>
              <w:ind w:left="-79" w:right="-79"/>
              <w:rPr>
                <w:b w:val="0"/>
                <w:bCs/>
                <w:lang w:eastAsia="en-GB"/>
              </w:rPr>
            </w:pPr>
            <w:r w:rsidRPr="00F84016">
              <w:rPr>
                <w:b w:val="0"/>
                <w:bCs/>
                <w:lang w:eastAsia="en-GB"/>
              </w:rPr>
              <w:t>2019</w:t>
            </w:r>
          </w:p>
        </w:tc>
      </w:tr>
      <w:tr w:rsidR="009D5418" w:rsidRPr="00F84016" w14:paraId="357A81EF" w14:textId="77777777" w:rsidTr="2C31A629">
        <w:trPr>
          <w:cantSplit/>
          <w:tblHeader/>
        </w:trPr>
        <w:tc>
          <w:tcPr>
            <w:tcW w:w="4309" w:type="dxa"/>
          </w:tcPr>
          <w:p w14:paraId="6B9A66D5" w14:textId="77777777" w:rsidR="009D5418" w:rsidRPr="00F84016" w:rsidRDefault="009D5418" w:rsidP="00DD5798">
            <w:pPr>
              <w:spacing w:line="240" w:lineRule="exact"/>
              <w:rPr>
                <w:b/>
                <w:bCs/>
                <w:i/>
                <w:iCs/>
                <w:lang w:eastAsia="en-GB"/>
              </w:rPr>
            </w:pPr>
          </w:p>
        </w:tc>
        <w:tc>
          <w:tcPr>
            <w:tcW w:w="5040" w:type="dxa"/>
            <w:gridSpan w:val="7"/>
            <w:vAlign w:val="bottom"/>
            <w:hideMark/>
          </w:tcPr>
          <w:p w14:paraId="1D67E2F5" w14:textId="77777777" w:rsidR="009D5418" w:rsidRPr="00F84016" w:rsidRDefault="009D5418" w:rsidP="00DD5798">
            <w:pPr>
              <w:pStyle w:val="acctfourfigures"/>
              <w:spacing w:line="240" w:lineRule="exact"/>
              <w:jc w:val="center"/>
              <w:rPr>
                <w:i/>
                <w:iCs/>
                <w:lang w:eastAsia="en-GB"/>
              </w:rPr>
            </w:pPr>
            <w:r w:rsidRPr="00F84016">
              <w:rPr>
                <w:i/>
                <w:iCs/>
                <w:szCs w:val="22"/>
                <w:lang w:eastAsia="en-GB"/>
              </w:rPr>
              <w:t>(in thousand Baht)</w:t>
            </w:r>
          </w:p>
        </w:tc>
      </w:tr>
      <w:tr w:rsidR="00342F64" w:rsidRPr="00F84016" w14:paraId="417667F5" w14:textId="77777777" w:rsidTr="2C31A629">
        <w:trPr>
          <w:cantSplit/>
        </w:trPr>
        <w:tc>
          <w:tcPr>
            <w:tcW w:w="4309" w:type="dxa"/>
          </w:tcPr>
          <w:p w14:paraId="2CD2F9AE" w14:textId="7AB3C2CF" w:rsidR="00342F64" w:rsidRPr="00F84016" w:rsidRDefault="00342F64" w:rsidP="00342F64">
            <w:pPr>
              <w:spacing w:line="240" w:lineRule="exact"/>
              <w:ind w:left="202" w:right="-169" w:hanging="202"/>
              <w:rPr>
                <w:b/>
                <w:bCs/>
                <w:i/>
                <w:iCs/>
                <w:lang w:eastAsia="en-GB"/>
              </w:rPr>
            </w:pPr>
            <w:r w:rsidRPr="00F84016">
              <w:rPr>
                <w:b/>
                <w:bCs/>
                <w:i/>
                <w:iCs/>
                <w:lang w:eastAsia="en-GB"/>
              </w:rPr>
              <w:t>Future minimum lease payments under</w:t>
            </w:r>
            <w:r w:rsidRPr="00F84016">
              <w:rPr>
                <w:b/>
                <w:bCs/>
                <w:i/>
                <w:iCs/>
                <w:lang w:eastAsia="en-GB" w:bidi="th-TH"/>
              </w:rPr>
              <w:t xml:space="preserve"> non-cancellable operating leases</w:t>
            </w:r>
          </w:p>
        </w:tc>
        <w:tc>
          <w:tcPr>
            <w:tcW w:w="1170" w:type="dxa"/>
            <w:shd w:val="clear" w:color="auto" w:fill="auto"/>
          </w:tcPr>
          <w:p w14:paraId="26CFBC22" w14:textId="77777777" w:rsidR="00342F64" w:rsidRPr="00F84016" w:rsidRDefault="00342F64" w:rsidP="00342F64">
            <w:pPr>
              <w:pStyle w:val="acctfourfigures"/>
              <w:tabs>
                <w:tab w:val="clear" w:pos="765"/>
                <w:tab w:val="decimal" w:pos="922"/>
              </w:tabs>
              <w:spacing w:line="240" w:lineRule="exact"/>
              <w:ind w:right="11"/>
              <w:rPr>
                <w:b/>
                <w:bCs/>
                <w:lang w:eastAsia="en-GB"/>
              </w:rPr>
            </w:pPr>
          </w:p>
          <w:p w14:paraId="34C145E1" w14:textId="708294D5" w:rsidR="00342F64" w:rsidRPr="00F84016" w:rsidRDefault="00342F64" w:rsidP="00342F64">
            <w:pPr>
              <w:pStyle w:val="acctfourfigures"/>
              <w:tabs>
                <w:tab w:val="clear" w:pos="765"/>
                <w:tab w:val="decimal" w:pos="922"/>
              </w:tabs>
              <w:spacing w:line="240" w:lineRule="exact"/>
              <w:ind w:right="11"/>
              <w:rPr>
                <w:rFonts w:cstheme="minorBidi"/>
                <w:b/>
                <w:bCs/>
                <w:lang w:val="en-US" w:eastAsia="en-GB" w:bidi="th-TH"/>
              </w:rPr>
            </w:pPr>
          </w:p>
        </w:tc>
        <w:tc>
          <w:tcPr>
            <w:tcW w:w="180" w:type="dxa"/>
            <w:shd w:val="clear" w:color="auto" w:fill="auto"/>
          </w:tcPr>
          <w:p w14:paraId="75A28F05" w14:textId="77777777" w:rsidR="00342F64" w:rsidRPr="00F84016" w:rsidRDefault="00342F64" w:rsidP="00342F64">
            <w:pPr>
              <w:pStyle w:val="acctfourfigures"/>
              <w:spacing w:line="240" w:lineRule="exact"/>
              <w:rPr>
                <w:lang w:eastAsia="en-GB"/>
              </w:rPr>
            </w:pPr>
          </w:p>
        </w:tc>
        <w:tc>
          <w:tcPr>
            <w:tcW w:w="1080" w:type="dxa"/>
            <w:shd w:val="clear" w:color="auto" w:fill="auto"/>
          </w:tcPr>
          <w:p w14:paraId="78559B30" w14:textId="77777777" w:rsidR="00342F64" w:rsidRPr="00F84016" w:rsidRDefault="00342F64" w:rsidP="00342F64">
            <w:pPr>
              <w:pStyle w:val="acctfourfigures"/>
              <w:tabs>
                <w:tab w:val="clear" w:pos="765"/>
                <w:tab w:val="decimal" w:pos="911"/>
              </w:tabs>
              <w:spacing w:line="240" w:lineRule="exact"/>
              <w:ind w:right="11"/>
              <w:rPr>
                <w:b/>
                <w:bCs/>
                <w:lang w:eastAsia="en-GB"/>
              </w:rPr>
            </w:pPr>
          </w:p>
        </w:tc>
        <w:tc>
          <w:tcPr>
            <w:tcW w:w="180" w:type="dxa"/>
            <w:shd w:val="clear" w:color="auto" w:fill="auto"/>
          </w:tcPr>
          <w:p w14:paraId="072F81B1" w14:textId="77777777" w:rsidR="00342F64" w:rsidRPr="00F84016" w:rsidRDefault="00342F64" w:rsidP="00342F64">
            <w:pPr>
              <w:pStyle w:val="acctfourfigures"/>
              <w:spacing w:line="240" w:lineRule="exact"/>
              <w:rPr>
                <w:lang w:eastAsia="en-GB"/>
              </w:rPr>
            </w:pPr>
          </w:p>
        </w:tc>
        <w:tc>
          <w:tcPr>
            <w:tcW w:w="1170" w:type="dxa"/>
            <w:shd w:val="clear" w:color="auto" w:fill="auto"/>
          </w:tcPr>
          <w:p w14:paraId="448F2384" w14:textId="77777777" w:rsidR="00342F64" w:rsidRPr="00F84016" w:rsidRDefault="00342F64" w:rsidP="00342F64">
            <w:pPr>
              <w:pStyle w:val="acctfourfigures"/>
              <w:tabs>
                <w:tab w:val="clear" w:pos="765"/>
                <w:tab w:val="decimal" w:pos="911"/>
              </w:tabs>
              <w:spacing w:line="240" w:lineRule="exact"/>
              <w:ind w:right="11"/>
              <w:rPr>
                <w:b/>
                <w:bCs/>
                <w:lang w:eastAsia="en-GB"/>
              </w:rPr>
            </w:pPr>
          </w:p>
        </w:tc>
        <w:tc>
          <w:tcPr>
            <w:tcW w:w="180" w:type="dxa"/>
          </w:tcPr>
          <w:p w14:paraId="42524BFB" w14:textId="77777777" w:rsidR="00342F64" w:rsidRPr="00F84016" w:rsidRDefault="00342F64" w:rsidP="00342F64">
            <w:pPr>
              <w:pStyle w:val="acctfourfigures"/>
              <w:spacing w:line="240" w:lineRule="exact"/>
              <w:rPr>
                <w:lang w:eastAsia="en-GB"/>
              </w:rPr>
            </w:pPr>
          </w:p>
        </w:tc>
        <w:tc>
          <w:tcPr>
            <w:tcW w:w="1080" w:type="dxa"/>
          </w:tcPr>
          <w:p w14:paraId="6A39AB88" w14:textId="77777777" w:rsidR="00342F64" w:rsidRPr="00F84016" w:rsidRDefault="00342F64" w:rsidP="00342F64">
            <w:pPr>
              <w:pStyle w:val="acctfourfigures"/>
              <w:tabs>
                <w:tab w:val="clear" w:pos="765"/>
                <w:tab w:val="decimal" w:pos="650"/>
              </w:tabs>
              <w:spacing w:line="240" w:lineRule="exact"/>
              <w:ind w:right="11"/>
              <w:jc w:val="center"/>
              <w:rPr>
                <w:b/>
                <w:bCs/>
                <w:lang w:eastAsia="en-GB"/>
              </w:rPr>
            </w:pPr>
          </w:p>
        </w:tc>
      </w:tr>
      <w:tr w:rsidR="006F5407" w:rsidRPr="00F84016" w14:paraId="707095C5" w14:textId="77777777" w:rsidTr="2C31A629">
        <w:trPr>
          <w:cantSplit/>
        </w:trPr>
        <w:tc>
          <w:tcPr>
            <w:tcW w:w="4309" w:type="dxa"/>
            <w:hideMark/>
          </w:tcPr>
          <w:p w14:paraId="75FFBD6A" w14:textId="77777777" w:rsidR="006F5407" w:rsidRPr="00F84016" w:rsidRDefault="006F5407" w:rsidP="006F5407">
            <w:pPr>
              <w:spacing w:line="240" w:lineRule="exact"/>
              <w:rPr>
                <w:lang w:eastAsia="en-GB"/>
              </w:rPr>
            </w:pPr>
            <w:r w:rsidRPr="00F84016">
              <w:rPr>
                <w:lang w:eastAsia="en-GB"/>
              </w:rPr>
              <w:t>Within one year</w:t>
            </w:r>
          </w:p>
        </w:tc>
        <w:tc>
          <w:tcPr>
            <w:tcW w:w="1170" w:type="dxa"/>
            <w:shd w:val="clear" w:color="auto" w:fill="auto"/>
          </w:tcPr>
          <w:p w14:paraId="6F1273CE" w14:textId="54F02438" w:rsidR="006F5407" w:rsidRPr="00F84016" w:rsidRDefault="2C31A629" w:rsidP="2C31A629">
            <w:pPr>
              <w:pStyle w:val="acctfourfigures"/>
              <w:tabs>
                <w:tab w:val="clear" w:pos="765"/>
                <w:tab w:val="decimal" w:pos="922"/>
              </w:tabs>
              <w:spacing w:line="240" w:lineRule="exact"/>
              <w:ind w:right="11"/>
              <w:rPr>
                <w:lang w:eastAsia="en-GB"/>
              </w:rPr>
            </w:pPr>
            <w:r w:rsidRPr="00F84016">
              <w:rPr>
                <w:lang w:eastAsia="en-GB"/>
              </w:rPr>
              <w:t>4,926</w:t>
            </w:r>
          </w:p>
        </w:tc>
        <w:tc>
          <w:tcPr>
            <w:tcW w:w="180" w:type="dxa"/>
            <w:shd w:val="clear" w:color="auto" w:fill="auto"/>
          </w:tcPr>
          <w:p w14:paraId="31F1A00C" w14:textId="77777777" w:rsidR="006F5407" w:rsidRPr="00F84016" w:rsidRDefault="006F5407" w:rsidP="006F5407">
            <w:pPr>
              <w:pStyle w:val="acctfourfigures"/>
              <w:spacing w:line="240" w:lineRule="exact"/>
              <w:rPr>
                <w:lang w:eastAsia="en-GB"/>
              </w:rPr>
            </w:pPr>
          </w:p>
        </w:tc>
        <w:tc>
          <w:tcPr>
            <w:tcW w:w="1080" w:type="dxa"/>
            <w:shd w:val="clear" w:color="auto" w:fill="auto"/>
            <w:hideMark/>
          </w:tcPr>
          <w:p w14:paraId="1D95A9BA" w14:textId="4E40654C" w:rsidR="006F5407" w:rsidRPr="00F84016" w:rsidRDefault="006F5407" w:rsidP="006F5407">
            <w:pPr>
              <w:pStyle w:val="acctfourfigures"/>
              <w:tabs>
                <w:tab w:val="clear" w:pos="765"/>
                <w:tab w:val="decimal" w:pos="911"/>
              </w:tabs>
              <w:spacing w:line="240" w:lineRule="exact"/>
              <w:ind w:right="11"/>
              <w:rPr>
                <w:lang w:eastAsia="en-GB"/>
              </w:rPr>
            </w:pPr>
            <w:r w:rsidRPr="00F84016">
              <w:rPr>
                <w:lang w:eastAsia="en-GB"/>
              </w:rPr>
              <w:t>22,038</w:t>
            </w:r>
          </w:p>
        </w:tc>
        <w:tc>
          <w:tcPr>
            <w:tcW w:w="180" w:type="dxa"/>
            <w:shd w:val="clear" w:color="auto" w:fill="auto"/>
          </w:tcPr>
          <w:p w14:paraId="119D1559" w14:textId="77777777" w:rsidR="006F5407" w:rsidRPr="00F84016" w:rsidRDefault="006F5407" w:rsidP="006F5407">
            <w:pPr>
              <w:pStyle w:val="acctfourfigures"/>
              <w:spacing w:line="240" w:lineRule="exact"/>
              <w:rPr>
                <w:lang w:eastAsia="en-GB"/>
              </w:rPr>
            </w:pPr>
          </w:p>
        </w:tc>
        <w:tc>
          <w:tcPr>
            <w:tcW w:w="1170" w:type="dxa"/>
            <w:shd w:val="clear" w:color="auto" w:fill="auto"/>
          </w:tcPr>
          <w:p w14:paraId="5248A377" w14:textId="68167227" w:rsidR="006F5407" w:rsidRPr="00F84016" w:rsidRDefault="16B6EE8C" w:rsidP="2C31A629">
            <w:pPr>
              <w:pStyle w:val="acctfourfigures"/>
              <w:tabs>
                <w:tab w:val="clear" w:pos="765"/>
                <w:tab w:val="decimal" w:pos="911"/>
              </w:tabs>
              <w:spacing w:line="240" w:lineRule="exact"/>
              <w:ind w:right="11"/>
              <w:rPr>
                <w:lang w:eastAsia="en-GB"/>
              </w:rPr>
            </w:pPr>
            <w:r w:rsidRPr="00F84016">
              <w:rPr>
                <w:lang w:eastAsia="en-GB"/>
              </w:rPr>
              <w:t>1,556</w:t>
            </w:r>
          </w:p>
        </w:tc>
        <w:tc>
          <w:tcPr>
            <w:tcW w:w="180" w:type="dxa"/>
            <w:shd w:val="clear" w:color="auto" w:fill="auto"/>
          </w:tcPr>
          <w:p w14:paraId="47B3E58B" w14:textId="77777777" w:rsidR="006F5407" w:rsidRPr="00F84016" w:rsidRDefault="006F5407" w:rsidP="006F5407">
            <w:pPr>
              <w:pStyle w:val="acctfourfigures"/>
              <w:spacing w:line="240" w:lineRule="exact"/>
              <w:rPr>
                <w:lang w:eastAsia="en-GB"/>
              </w:rPr>
            </w:pPr>
          </w:p>
        </w:tc>
        <w:tc>
          <w:tcPr>
            <w:tcW w:w="1080" w:type="dxa"/>
            <w:shd w:val="clear" w:color="auto" w:fill="auto"/>
            <w:hideMark/>
          </w:tcPr>
          <w:p w14:paraId="5B79F31D" w14:textId="4A549367" w:rsidR="006F5407" w:rsidRPr="00F84016" w:rsidRDefault="006F5407" w:rsidP="006F5407">
            <w:pPr>
              <w:pStyle w:val="acctfourfigures"/>
              <w:tabs>
                <w:tab w:val="clear" w:pos="765"/>
                <w:tab w:val="decimal" w:pos="650"/>
              </w:tabs>
              <w:spacing w:line="240" w:lineRule="exact"/>
              <w:ind w:right="11"/>
              <w:jc w:val="center"/>
              <w:rPr>
                <w:lang w:eastAsia="en-GB"/>
              </w:rPr>
            </w:pPr>
            <w:r w:rsidRPr="00F84016">
              <w:rPr>
                <w:lang w:eastAsia="en-GB"/>
              </w:rPr>
              <w:t>4,177</w:t>
            </w:r>
          </w:p>
        </w:tc>
      </w:tr>
      <w:tr w:rsidR="006F5407" w:rsidRPr="00F84016" w14:paraId="5DB1FDA7" w14:textId="77777777" w:rsidTr="2C31A629">
        <w:trPr>
          <w:cantSplit/>
        </w:trPr>
        <w:tc>
          <w:tcPr>
            <w:tcW w:w="4309" w:type="dxa"/>
            <w:hideMark/>
          </w:tcPr>
          <w:p w14:paraId="2A2E9889" w14:textId="77777777" w:rsidR="006F5407" w:rsidRPr="00F84016" w:rsidRDefault="006F5407" w:rsidP="006F5407">
            <w:pPr>
              <w:spacing w:line="240" w:lineRule="exact"/>
              <w:rPr>
                <w:lang w:eastAsia="en-GB"/>
              </w:rPr>
            </w:pPr>
            <w:r w:rsidRPr="00F84016">
              <w:rPr>
                <w:lang w:eastAsia="en-GB"/>
              </w:rPr>
              <w:t>After one year but within five years</w:t>
            </w:r>
          </w:p>
        </w:tc>
        <w:tc>
          <w:tcPr>
            <w:tcW w:w="1170" w:type="dxa"/>
            <w:shd w:val="clear" w:color="auto" w:fill="auto"/>
          </w:tcPr>
          <w:p w14:paraId="589E7DE2" w14:textId="527A1E6D" w:rsidR="006F5407" w:rsidRPr="00F84016" w:rsidRDefault="16B6EE8C" w:rsidP="2C31A629">
            <w:pPr>
              <w:pStyle w:val="acctfourfigures"/>
              <w:tabs>
                <w:tab w:val="clear" w:pos="765"/>
                <w:tab w:val="decimal" w:pos="922"/>
              </w:tabs>
              <w:spacing w:line="240" w:lineRule="exact"/>
              <w:ind w:right="11"/>
              <w:rPr>
                <w:lang w:eastAsia="en-GB"/>
              </w:rPr>
            </w:pPr>
            <w:r w:rsidRPr="00F84016">
              <w:rPr>
                <w:lang w:eastAsia="en-GB"/>
              </w:rPr>
              <w:t>2,055</w:t>
            </w:r>
          </w:p>
        </w:tc>
        <w:tc>
          <w:tcPr>
            <w:tcW w:w="180" w:type="dxa"/>
            <w:shd w:val="clear" w:color="auto" w:fill="auto"/>
          </w:tcPr>
          <w:p w14:paraId="53503732" w14:textId="77777777" w:rsidR="006F5407" w:rsidRPr="00F84016" w:rsidRDefault="006F5407" w:rsidP="006F5407">
            <w:pPr>
              <w:pStyle w:val="acctfourfigures"/>
              <w:spacing w:line="240" w:lineRule="exact"/>
              <w:rPr>
                <w:lang w:eastAsia="en-GB"/>
              </w:rPr>
            </w:pPr>
          </w:p>
        </w:tc>
        <w:tc>
          <w:tcPr>
            <w:tcW w:w="1080" w:type="dxa"/>
            <w:shd w:val="clear" w:color="auto" w:fill="auto"/>
            <w:hideMark/>
          </w:tcPr>
          <w:p w14:paraId="476248D0" w14:textId="31E24EC5" w:rsidR="006F5407" w:rsidRPr="00F84016" w:rsidRDefault="006F5407" w:rsidP="006F5407">
            <w:pPr>
              <w:pStyle w:val="acctfourfigures"/>
              <w:tabs>
                <w:tab w:val="clear" w:pos="765"/>
                <w:tab w:val="decimal" w:pos="911"/>
              </w:tabs>
              <w:spacing w:line="240" w:lineRule="exact"/>
              <w:ind w:right="11"/>
              <w:rPr>
                <w:lang w:eastAsia="en-GB"/>
              </w:rPr>
            </w:pPr>
            <w:r w:rsidRPr="00F84016">
              <w:rPr>
                <w:lang w:eastAsia="en-GB"/>
              </w:rPr>
              <w:t>16,473</w:t>
            </w:r>
          </w:p>
        </w:tc>
        <w:tc>
          <w:tcPr>
            <w:tcW w:w="180" w:type="dxa"/>
            <w:shd w:val="clear" w:color="auto" w:fill="auto"/>
          </w:tcPr>
          <w:p w14:paraId="209030A0" w14:textId="77777777" w:rsidR="006F5407" w:rsidRPr="00F84016" w:rsidRDefault="006F5407" w:rsidP="006F5407">
            <w:pPr>
              <w:pStyle w:val="acctfourfigures"/>
              <w:spacing w:line="240" w:lineRule="exact"/>
              <w:rPr>
                <w:lang w:eastAsia="en-GB"/>
              </w:rPr>
            </w:pPr>
          </w:p>
        </w:tc>
        <w:tc>
          <w:tcPr>
            <w:tcW w:w="1170" w:type="dxa"/>
            <w:shd w:val="clear" w:color="auto" w:fill="auto"/>
          </w:tcPr>
          <w:p w14:paraId="56A63487" w14:textId="09E72AC2" w:rsidR="006F5407" w:rsidRPr="00F84016" w:rsidRDefault="16B6EE8C" w:rsidP="2C31A629">
            <w:pPr>
              <w:pStyle w:val="acctfourfigures"/>
              <w:tabs>
                <w:tab w:val="clear" w:pos="765"/>
                <w:tab w:val="decimal" w:pos="911"/>
              </w:tabs>
              <w:spacing w:line="240" w:lineRule="exact"/>
              <w:ind w:right="11"/>
              <w:rPr>
                <w:lang w:eastAsia="en-GB"/>
              </w:rPr>
            </w:pPr>
            <w:r w:rsidRPr="00F84016">
              <w:rPr>
                <w:lang w:eastAsia="en-GB"/>
              </w:rPr>
              <w:t>675</w:t>
            </w:r>
          </w:p>
        </w:tc>
        <w:tc>
          <w:tcPr>
            <w:tcW w:w="180" w:type="dxa"/>
            <w:shd w:val="clear" w:color="auto" w:fill="auto"/>
          </w:tcPr>
          <w:p w14:paraId="413A070B" w14:textId="77777777" w:rsidR="006F5407" w:rsidRPr="00F84016" w:rsidRDefault="006F5407" w:rsidP="006F5407">
            <w:pPr>
              <w:pStyle w:val="acctfourfigures"/>
              <w:spacing w:line="240" w:lineRule="exact"/>
              <w:rPr>
                <w:lang w:eastAsia="en-GB"/>
              </w:rPr>
            </w:pPr>
          </w:p>
        </w:tc>
        <w:tc>
          <w:tcPr>
            <w:tcW w:w="1080" w:type="dxa"/>
            <w:shd w:val="clear" w:color="auto" w:fill="auto"/>
            <w:hideMark/>
          </w:tcPr>
          <w:p w14:paraId="6A2D0F54" w14:textId="58262BE7" w:rsidR="006F5407" w:rsidRPr="00F84016" w:rsidRDefault="006F5407" w:rsidP="006F5407">
            <w:pPr>
              <w:pStyle w:val="acctfourfigures"/>
              <w:tabs>
                <w:tab w:val="clear" w:pos="765"/>
                <w:tab w:val="decimal" w:pos="650"/>
              </w:tabs>
              <w:spacing w:line="240" w:lineRule="exact"/>
              <w:ind w:right="11"/>
              <w:jc w:val="center"/>
              <w:rPr>
                <w:lang w:eastAsia="en-GB"/>
              </w:rPr>
            </w:pPr>
            <w:r w:rsidRPr="00F84016">
              <w:rPr>
                <w:lang w:eastAsia="en-GB"/>
              </w:rPr>
              <w:t>149</w:t>
            </w:r>
          </w:p>
        </w:tc>
      </w:tr>
      <w:tr w:rsidR="006F5407" w:rsidRPr="00F84016" w14:paraId="437EBAFB" w14:textId="77777777" w:rsidTr="2C31A629">
        <w:trPr>
          <w:cantSplit/>
        </w:trPr>
        <w:tc>
          <w:tcPr>
            <w:tcW w:w="4309" w:type="dxa"/>
            <w:hideMark/>
          </w:tcPr>
          <w:p w14:paraId="105CDE57" w14:textId="77777777" w:rsidR="006F5407" w:rsidRPr="00F84016" w:rsidRDefault="006F5407" w:rsidP="006F5407">
            <w:pPr>
              <w:spacing w:line="240" w:lineRule="exact"/>
              <w:rPr>
                <w:b/>
                <w:bCs/>
                <w:lang w:eastAsia="en-GB"/>
              </w:rPr>
            </w:pPr>
            <w:r w:rsidRPr="00F84016">
              <w:rPr>
                <w:b/>
                <w:bCs/>
                <w:lang w:eastAsia="en-GB"/>
              </w:rPr>
              <w:t>Total</w:t>
            </w:r>
          </w:p>
        </w:tc>
        <w:tc>
          <w:tcPr>
            <w:tcW w:w="1170" w:type="dxa"/>
            <w:tcBorders>
              <w:top w:val="single" w:sz="4" w:space="0" w:color="auto"/>
              <w:left w:val="nil"/>
              <w:bottom w:val="double" w:sz="4" w:space="0" w:color="auto"/>
              <w:right w:val="nil"/>
            </w:tcBorders>
            <w:shd w:val="clear" w:color="auto" w:fill="auto"/>
          </w:tcPr>
          <w:p w14:paraId="55CA6DF2" w14:textId="6593E663" w:rsidR="006F5407" w:rsidRPr="00F84016" w:rsidRDefault="2C31A629" w:rsidP="2C31A629">
            <w:pPr>
              <w:pStyle w:val="acctfourfigures"/>
              <w:tabs>
                <w:tab w:val="clear" w:pos="765"/>
                <w:tab w:val="decimal" w:pos="922"/>
              </w:tabs>
              <w:spacing w:line="240" w:lineRule="exact"/>
              <w:ind w:right="11"/>
              <w:rPr>
                <w:b/>
                <w:bCs/>
                <w:lang w:eastAsia="en-GB"/>
              </w:rPr>
            </w:pPr>
            <w:r w:rsidRPr="00F84016">
              <w:rPr>
                <w:b/>
                <w:bCs/>
                <w:lang w:eastAsia="en-GB"/>
              </w:rPr>
              <w:t>6,981</w:t>
            </w:r>
          </w:p>
        </w:tc>
        <w:tc>
          <w:tcPr>
            <w:tcW w:w="180" w:type="dxa"/>
            <w:shd w:val="clear" w:color="auto" w:fill="auto"/>
          </w:tcPr>
          <w:p w14:paraId="51E8BB8C" w14:textId="77777777" w:rsidR="006F5407" w:rsidRPr="00F84016" w:rsidRDefault="006F5407" w:rsidP="006F5407">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686FD382" w14:textId="192E5759" w:rsidR="006F5407" w:rsidRPr="00F84016" w:rsidRDefault="006F5407" w:rsidP="006F5407">
            <w:pPr>
              <w:pStyle w:val="acctfourfigures"/>
              <w:tabs>
                <w:tab w:val="clear" w:pos="765"/>
                <w:tab w:val="decimal" w:pos="911"/>
              </w:tabs>
              <w:spacing w:line="240" w:lineRule="exact"/>
              <w:ind w:right="11"/>
              <w:rPr>
                <w:b/>
                <w:bCs/>
                <w:lang w:eastAsia="en-GB"/>
              </w:rPr>
            </w:pPr>
            <w:r w:rsidRPr="00F84016">
              <w:rPr>
                <w:b/>
                <w:bCs/>
                <w:lang w:eastAsia="en-GB"/>
              </w:rPr>
              <w:t>38,511</w:t>
            </w:r>
          </w:p>
        </w:tc>
        <w:tc>
          <w:tcPr>
            <w:tcW w:w="180" w:type="dxa"/>
            <w:shd w:val="clear" w:color="auto" w:fill="auto"/>
          </w:tcPr>
          <w:p w14:paraId="2512006A" w14:textId="77777777" w:rsidR="006F5407" w:rsidRPr="00F84016" w:rsidRDefault="006F5407" w:rsidP="006F5407">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3EA6A259" w14:textId="20B26D36" w:rsidR="006F5407" w:rsidRPr="00F84016" w:rsidRDefault="2C31A629" w:rsidP="2C31A629">
            <w:pPr>
              <w:pStyle w:val="acctfourfigures"/>
              <w:tabs>
                <w:tab w:val="clear" w:pos="765"/>
                <w:tab w:val="decimal" w:pos="911"/>
              </w:tabs>
              <w:spacing w:line="240" w:lineRule="exact"/>
              <w:ind w:right="11"/>
              <w:rPr>
                <w:b/>
                <w:bCs/>
                <w:lang w:eastAsia="en-GB" w:bidi="th-TH"/>
              </w:rPr>
            </w:pPr>
            <w:r w:rsidRPr="00F84016">
              <w:rPr>
                <w:b/>
                <w:bCs/>
                <w:lang w:eastAsia="en-GB" w:bidi="th-TH"/>
              </w:rPr>
              <w:t>2,231</w:t>
            </w:r>
          </w:p>
        </w:tc>
        <w:tc>
          <w:tcPr>
            <w:tcW w:w="180" w:type="dxa"/>
            <w:shd w:val="clear" w:color="auto" w:fill="auto"/>
          </w:tcPr>
          <w:p w14:paraId="19AF00E2" w14:textId="77777777" w:rsidR="006F5407" w:rsidRPr="00F84016" w:rsidRDefault="006F5407" w:rsidP="006F5407">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69C19BB1" w14:textId="48D19EB4" w:rsidR="006F5407" w:rsidRPr="00F84016" w:rsidRDefault="006F5407" w:rsidP="006F5407">
            <w:pPr>
              <w:pStyle w:val="acctfourfigures"/>
              <w:tabs>
                <w:tab w:val="clear" w:pos="765"/>
                <w:tab w:val="decimal" w:pos="650"/>
              </w:tabs>
              <w:spacing w:line="240" w:lineRule="exact"/>
              <w:ind w:right="11"/>
              <w:jc w:val="center"/>
              <w:rPr>
                <w:b/>
                <w:bCs/>
                <w:lang w:eastAsia="en-GB"/>
              </w:rPr>
            </w:pPr>
            <w:r w:rsidRPr="00F84016">
              <w:rPr>
                <w:b/>
                <w:bCs/>
                <w:lang w:eastAsia="en-GB" w:bidi="th-TH"/>
              </w:rPr>
              <w:t>4,326</w:t>
            </w:r>
          </w:p>
        </w:tc>
      </w:tr>
    </w:tbl>
    <w:p w14:paraId="16F3BA4B" w14:textId="77777777" w:rsidR="004A3F5E" w:rsidRPr="00F84016" w:rsidRDefault="004A3F5E"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p>
    <w:p w14:paraId="1836B542" w14:textId="4F3B9C1F" w:rsidR="009D5418" w:rsidRPr="00F84016"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b w:val="0"/>
          <w:bCs w:val="0"/>
          <w:i/>
          <w:iCs/>
          <w:color w:val="auto"/>
          <w:szCs w:val="20"/>
          <w:lang w:val="en-GB"/>
        </w:rPr>
      </w:pPr>
      <w:r w:rsidRPr="00F84016">
        <w:rPr>
          <w:rFonts w:ascii="Times New Roman" w:eastAsia="Times New Roman" w:hAnsi="Times New Roman" w:cs="Times New Roman"/>
          <w:b w:val="0"/>
          <w:bCs w:val="0"/>
          <w:i/>
          <w:iCs/>
          <w:color w:val="auto"/>
          <w:szCs w:val="20"/>
          <w:lang w:val="en-GB"/>
        </w:rPr>
        <w:t>Guarantees</w:t>
      </w:r>
    </w:p>
    <w:p w14:paraId="62F20718" w14:textId="77777777" w:rsidR="00D56812" w:rsidRPr="00F84016" w:rsidRDefault="00D56812" w:rsidP="00D56812">
      <w:pPr>
        <w:pStyle w:val="02Heading"/>
        <w:tabs>
          <w:tab w:val="clear" w:pos="567"/>
          <w:tab w:val="left" w:pos="720"/>
        </w:tabs>
        <w:spacing w:before="0" w:after="0" w:line="240" w:lineRule="exact"/>
        <w:ind w:left="547"/>
        <w:jc w:val="both"/>
        <w:rPr>
          <w:rFonts w:ascii="Times New Roman" w:eastAsia="Times New Roman" w:hAnsi="Times New Roman" w:cs="Times New Roman"/>
          <w:b w:val="0"/>
          <w:bCs w:val="0"/>
          <w:color w:val="auto"/>
          <w:szCs w:val="20"/>
          <w:lang w:val="en-GB"/>
        </w:rPr>
      </w:pPr>
    </w:p>
    <w:p w14:paraId="0CB595F1" w14:textId="78215E8C" w:rsidR="005F27D0" w:rsidRPr="00F84016" w:rsidRDefault="00D56812" w:rsidP="008B2607">
      <w:pPr>
        <w:spacing w:line="240" w:lineRule="atLeast"/>
        <w:ind w:left="547" w:hanging="7"/>
        <w:jc w:val="both"/>
      </w:pPr>
      <w:r w:rsidRPr="00F84016">
        <w:rPr>
          <w:lang w:bidi="th-TH"/>
        </w:rPr>
        <w:t>As at 31 December 20</w:t>
      </w:r>
      <w:r w:rsidR="00AD3634" w:rsidRPr="00F84016">
        <w:rPr>
          <w:lang w:bidi="th-TH"/>
        </w:rPr>
        <w:t>20</w:t>
      </w:r>
      <w:r w:rsidRPr="00F84016">
        <w:rPr>
          <w:lang w:bidi="th-TH"/>
        </w:rPr>
        <w:t xml:space="preserve">, </w:t>
      </w:r>
      <w:r w:rsidR="00382742" w:rsidRPr="00F84016">
        <w:rPr>
          <w:lang w:bidi="th-TH"/>
        </w:rPr>
        <w:t xml:space="preserve">The Group </w:t>
      </w:r>
      <w:r w:rsidR="00A83B3A" w:rsidRPr="00F84016">
        <w:rPr>
          <w:lang w:bidi="th-TH"/>
        </w:rPr>
        <w:t>had</w:t>
      </w:r>
      <w:r w:rsidRPr="00F84016">
        <w:rPr>
          <w:lang w:bidi="th-TH"/>
        </w:rPr>
        <w:t xml:space="preserve"> outstanding bank guarantees of Baht </w:t>
      </w:r>
      <w:r w:rsidR="00A83B3A" w:rsidRPr="00F84016">
        <w:rPr>
          <w:lang w:bidi="th-TH"/>
        </w:rPr>
        <w:t>101.9</w:t>
      </w:r>
      <w:r w:rsidRPr="00F84016">
        <w:rPr>
          <w:lang w:bidi="th-TH"/>
        </w:rPr>
        <w:t xml:space="preserve"> million</w:t>
      </w:r>
      <w:r w:rsidR="00297484" w:rsidRPr="00F84016">
        <w:rPr>
          <w:lang w:bidi="th-TH"/>
        </w:rPr>
        <w:t>.</w:t>
      </w:r>
      <w:r w:rsidRPr="00F84016">
        <w:rPr>
          <w:lang w:bidi="th-TH"/>
        </w:rPr>
        <w:t xml:space="preserve"> This is letters of guarantee </w:t>
      </w:r>
      <w:r w:rsidR="00F15AA5" w:rsidRPr="00F84016">
        <w:rPr>
          <w:lang w:bidi="th-TH"/>
        </w:rPr>
        <w:t>for</w:t>
      </w:r>
      <w:r w:rsidRPr="00F84016">
        <w:rPr>
          <w:lang w:bidi="th-TH"/>
        </w:rPr>
        <w:t xml:space="preserve"> electricity</w:t>
      </w:r>
      <w:r w:rsidR="00696641" w:rsidRPr="00F84016">
        <w:rPr>
          <w:lang w:bidi="th-TH"/>
        </w:rPr>
        <w:t xml:space="preserve">, </w:t>
      </w:r>
      <w:r w:rsidRPr="00F84016">
        <w:rPr>
          <w:lang w:bidi="th-TH"/>
        </w:rPr>
        <w:t>use of post services</w:t>
      </w:r>
      <w:r w:rsidR="00E371CB" w:rsidRPr="00F84016">
        <w:rPr>
          <w:lang w:bidi="th-TH"/>
        </w:rPr>
        <w:t>, guarantee credit card</w:t>
      </w:r>
      <w:r w:rsidR="00696641" w:rsidRPr="00F84016">
        <w:rPr>
          <w:lang w:bidi="th-TH"/>
        </w:rPr>
        <w:t xml:space="preserve"> and bank overdraft</w:t>
      </w:r>
      <w:r w:rsidR="00E371CB" w:rsidRPr="00F84016">
        <w:rPr>
          <w:lang w:bidi="th-TH"/>
        </w:rPr>
        <w:t xml:space="preserve"> </w:t>
      </w:r>
      <w:r w:rsidRPr="00F84016">
        <w:rPr>
          <w:lang w:bidi="th-TH"/>
        </w:rPr>
        <w:t>(</w:t>
      </w:r>
      <w:r w:rsidRPr="00F84016">
        <w:rPr>
          <w:i/>
          <w:iCs/>
          <w:lang w:bidi="th-TH"/>
        </w:rPr>
        <w:t>201</w:t>
      </w:r>
      <w:r w:rsidR="00AD3634" w:rsidRPr="00F84016">
        <w:rPr>
          <w:i/>
          <w:iCs/>
          <w:lang w:bidi="th-TH"/>
        </w:rPr>
        <w:t>9</w:t>
      </w:r>
      <w:r w:rsidRPr="00F84016">
        <w:rPr>
          <w:i/>
          <w:iCs/>
          <w:lang w:bidi="th-TH"/>
        </w:rPr>
        <w:t xml:space="preserve">: </w:t>
      </w:r>
      <w:r w:rsidR="005F27D0" w:rsidRPr="00F84016">
        <w:rPr>
          <w:i/>
          <w:iCs/>
          <w:lang w:bidi="th-TH"/>
        </w:rPr>
        <w:t>Baht 0.3 millio</w:t>
      </w:r>
      <w:r w:rsidR="00C23D05" w:rsidRPr="00F84016">
        <w:rPr>
          <w:i/>
          <w:iCs/>
          <w:lang w:bidi="th-TH"/>
        </w:rPr>
        <w:t>n</w:t>
      </w:r>
      <w:r w:rsidR="005F27D0" w:rsidRPr="00F84016">
        <w:rPr>
          <w:i/>
          <w:iCs/>
          <w:lang w:bidi="th-TH"/>
        </w:rPr>
        <w:t>)</w:t>
      </w:r>
      <w:r w:rsidR="005F27D0" w:rsidRPr="00F84016">
        <w:rPr>
          <w:lang w:bidi="th-TH"/>
        </w:rPr>
        <w:t>.</w:t>
      </w:r>
      <w:r w:rsidR="00EF29AD" w:rsidRPr="00F84016">
        <w:t xml:space="preserve"> </w:t>
      </w:r>
      <w:r w:rsidR="00382742" w:rsidRPr="00F84016">
        <w:t>T</w:t>
      </w:r>
      <w:r w:rsidR="00EF29AD" w:rsidRPr="00F84016">
        <w:t xml:space="preserve">he Company </w:t>
      </w:r>
      <w:r w:rsidR="00A83B3A" w:rsidRPr="00F84016">
        <w:rPr>
          <w:lang w:bidi="th-TH"/>
        </w:rPr>
        <w:t>had</w:t>
      </w:r>
      <w:r w:rsidR="00C02AE6" w:rsidRPr="00F84016">
        <w:rPr>
          <w:lang w:bidi="th-TH"/>
        </w:rPr>
        <w:t xml:space="preserve"> outstanding bank guarantees </w:t>
      </w:r>
      <w:r w:rsidR="00A83B3A" w:rsidRPr="00F84016">
        <w:rPr>
          <w:lang w:bidi="th-TH"/>
        </w:rPr>
        <w:t>of Baht</w:t>
      </w:r>
      <w:r w:rsidR="00C02AE6" w:rsidRPr="00F84016">
        <w:rPr>
          <w:lang w:bidi="th-TH"/>
        </w:rPr>
        <w:t xml:space="preserve"> 1.</w:t>
      </w:r>
      <w:r w:rsidR="00A83B3A" w:rsidRPr="00F84016">
        <w:rPr>
          <w:lang w:bidi="th-TH"/>
        </w:rPr>
        <w:t>9</w:t>
      </w:r>
      <w:r w:rsidR="00C02AE6" w:rsidRPr="00F84016">
        <w:rPr>
          <w:lang w:bidi="th-TH"/>
        </w:rPr>
        <w:t xml:space="preserve"> million. This is letters of guarantee </w:t>
      </w:r>
      <w:r w:rsidR="00F15AA5" w:rsidRPr="00F84016">
        <w:rPr>
          <w:lang w:bidi="th-TH"/>
        </w:rPr>
        <w:t>for</w:t>
      </w:r>
      <w:r w:rsidR="00C02AE6" w:rsidRPr="00F84016">
        <w:rPr>
          <w:lang w:bidi="th-TH"/>
        </w:rPr>
        <w:t xml:space="preserve"> electricity, use of post services and </w:t>
      </w:r>
      <w:r w:rsidR="00E371CB" w:rsidRPr="00F84016">
        <w:rPr>
          <w:lang w:bidi="th-TH"/>
        </w:rPr>
        <w:t>guarantee credit card</w:t>
      </w:r>
      <w:r w:rsidR="00C02AE6" w:rsidRPr="00F84016">
        <w:rPr>
          <w:lang w:bidi="th-TH"/>
        </w:rPr>
        <w:t xml:space="preserve"> (</w:t>
      </w:r>
      <w:r w:rsidR="00C02AE6" w:rsidRPr="00F84016">
        <w:rPr>
          <w:i/>
          <w:iCs/>
          <w:lang w:bidi="th-TH"/>
        </w:rPr>
        <w:t>2019: Baht 0.3 million</w:t>
      </w:r>
      <w:r w:rsidR="00E371CB" w:rsidRPr="00F84016">
        <w:rPr>
          <w:i/>
          <w:iCs/>
          <w:lang w:bidi="th-TH"/>
        </w:rPr>
        <w:t>).</w:t>
      </w:r>
    </w:p>
    <w:p w14:paraId="6EB64FF9" w14:textId="77777777" w:rsidR="005F27D0" w:rsidRPr="00F84016" w:rsidRDefault="005F27D0" w:rsidP="00D56812">
      <w:pPr>
        <w:spacing w:line="240" w:lineRule="atLeast"/>
        <w:ind w:left="547" w:hanging="360"/>
        <w:jc w:val="both"/>
        <w:rPr>
          <w:i/>
          <w:iCs/>
          <w:lang w:bidi="th-TH"/>
        </w:rPr>
      </w:pPr>
    </w:p>
    <w:p w14:paraId="78334999" w14:textId="37904374" w:rsidR="009D5418" w:rsidRPr="00F84016" w:rsidRDefault="00B11139" w:rsidP="00F420C2">
      <w:pPr>
        <w:pStyle w:val="Heading1"/>
      </w:pPr>
      <w:bookmarkStart w:id="105" w:name="_Toc109814437"/>
      <w:r w:rsidRPr="00F84016">
        <w:t>Litigation</w:t>
      </w:r>
      <w:bookmarkEnd w:id="105"/>
    </w:p>
    <w:p w14:paraId="629B6EE3" w14:textId="77777777" w:rsidR="009D5418" w:rsidRPr="00F84016" w:rsidRDefault="009D5418" w:rsidP="009D5418">
      <w:pPr>
        <w:pStyle w:val="BodyText"/>
        <w:spacing w:after="0"/>
        <w:ind w:left="540"/>
        <w:jc w:val="both"/>
        <w:rPr>
          <w:lang w:bidi="th-TH"/>
        </w:rPr>
      </w:pPr>
    </w:p>
    <w:p w14:paraId="6EF2C7CB" w14:textId="569D540B" w:rsidR="007C78EB" w:rsidRPr="00F84016" w:rsidRDefault="009D5418" w:rsidP="009D5418">
      <w:pPr>
        <w:pStyle w:val="BodyText"/>
        <w:spacing w:after="0"/>
        <w:ind w:left="540"/>
        <w:jc w:val="both"/>
      </w:pPr>
      <w:r w:rsidRPr="00F84016">
        <w:t xml:space="preserve">The Group is the defendant in several legal cases actioned by the substantial convertible debenture holder of the Company and its related companies alleging </w:t>
      </w:r>
      <w:r w:rsidR="00E37A7E" w:rsidRPr="00F84016">
        <w:t>-</w:t>
      </w:r>
      <w:r w:rsidRPr="00F84016">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F84016">
        <w:t>-</w:t>
      </w:r>
      <w:r w:rsidRPr="00F84016">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w:t>
      </w:r>
      <w:r w:rsidR="007C78EB" w:rsidRPr="00F84016">
        <w:t>any liability, impairment of assets or reclassification of convertible debenture is required in the financial statements.</w:t>
      </w:r>
    </w:p>
    <w:p w14:paraId="6CDE4301" w14:textId="77777777" w:rsidR="000174E8" w:rsidRPr="00F84016" w:rsidRDefault="000174E8" w:rsidP="009D5418">
      <w:pPr>
        <w:spacing w:line="240" w:lineRule="auto"/>
        <w:rPr>
          <w:bCs/>
          <w:szCs w:val="22"/>
          <w:lang w:val="en-US" w:bidi="th-TH"/>
        </w:rPr>
        <w:sectPr w:rsidR="000174E8" w:rsidRPr="00F84016" w:rsidSect="000174E8">
          <w:pgSz w:w="11909" w:h="16834"/>
          <w:pgMar w:top="692" w:right="1151" w:bottom="578" w:left="1151" w:header="720" w:footer="720" w:gutter="0"/>
          <w:cols w:space="720"/>
        </w:sectPr>
      </w:pPr>
    </w:p>
    <w:p w14:paraId="7F54A105" w14:textId="32B0CD5F" w:rsidR="009D5418" w:rsidRPr="00F84016" w:rsidRDefault="00C35173" w:rsidP="00320074">
      <w:pPr>
        <w:tabs>
          <w:tab w:val="left" w:pos="630"/>
        </w:tabs>
        <w:spacing w:line="240" w:lineRule="auto"/>
        <w:rPr>
          <w:b/>
          <w:bCs/>
        </w:rPr>
      </w:pPr>
      <w:r w:rsidRPr="00F84016">
        <w:rPr>
          <w:b/>
          <w:bCs/>
        </w:rPr>
        <w:t>3</w:t>
      </w:r>
      <w:r w:rsidR="007E77FD" w:rsidRPr="00F84016">
        <w:rPr>
          <w:b/>
          <w:bCs/>
        </w:rPr>
        <w:t>4</w:t>
      </w:r>
      <w:r w:rsidR="009D5418" w:rsidRPr="00F84016">
        <w:rPr>
          <w:b/>
          <w:bCs/>
        </w:rPr>
        <w:t>.1</w:t>
      </w:r>
      <w:r w:rsidR="009D5418" w:rsidRPr="00F84016">
        <w:rPr>
          <w:b/>
          <w:bCs/>
        </w:rPr>
        <w:tab/>
        <w:t>Litigations in Thailand</w:t>
      </w:r>
    </w:p>
    <w:p w14:paraId="6CB2348D" w14:textId="77777777" w:rsidR="009D5418" w:rsidRPr="00F84016" w:rsidRDefault="009D5418" w:rsidP="00320074">
      <w:pPr>
        <w:pStyle w:val="ListParagraph"/>
        <w:numPr>
          <w:ilvl w:val="0"/>
          <w:numId w:val="17"/>
        </w:numPr>
        <w:spacing w:after="160" w:line="380" w:lineRule="exact"/>
        <w:ind w:left="900"/>
        <w:rPr>
          <w:b/>
          <w:bCs/>
          <w:szCs w:val="22"/>
        </w:rPr>
      </w:pPr>
      <w:r w:rsidRPr="00F84016">
        <w:rPr>
          <w:b/>
          <w:bCs/>
          <w:szCs w:val="22"/>
        </w:rPr>
        <w:t>Civil Cases</w:t>
      </w:r>
    </w:p>
    <w:p w14:paraId="0B96E941" w14:textId="77777777" w:rsidR="009D5418" w:rsidRPr="00F84016" w:rsidRDefault="009D5418" w:rsidP="00320074">
      <w:pPr>
        <w:pStyle w:val="ListParagraph"/>
        <w:spacing w:after="160" w:line="380" w:lineRule="exact"/>
        <w:ind w:left="900" w:hanging="360"/>
        <w:rPr>
          <w:b/>
          <w:bCs/>
          <w:szCs w:val="22"/>
        </w:rPr>
      </w:pPr>
      <w:r w:rsidRPr="00F84016">
        <w:rPr>
          <w:b/>
          <w:bCs/>
          <w:szCs w:val="22"/>
        </w:rPr>
        <w:t>a)</w:t>
      </w:r>
      <w:r w:rsidRPr="00F84016">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9D5418" w:rsidRPr="00F84016" w14:paraId="318828B9" w14:textId="77777777" w:rsidTr="00A463C9">
        <w:trPr>
          <w:tblHeader/>
        </w:trPr>
        <w:tc>
          <w:tcPr>
            <w:tcW w:w="2430" w:type="dxa"/>
            <w:tcBorders>
              <w:top w:val="single" w:sz="4" w:space="0" w:color="auto"/>
              <w:left w:val="single" w:sz="4" w:space="0" w:color="auto"/>
              <w:bottom w:val="single" w:sz="4" w:space="0" w:color="auto"/>
              <w:right w:val="single" w:sz="4" w:space="0" w:color="auto"/>
            </w:tcBorders>
            <w:hideMark/>
          </w:tcPr>
          <w:p w14:paraId="377F28F9" w14:textId="77777777" w:rsidR="009D5418" w:rsidRPr="00F84016" w:rsidRDefault="009D5418" w:rsidP="00A463C9">
            <w:pPr>
              <w:spacing w:line="240" w:lineRule="atLeast"/>
              <w:jc w:val="center"/>
              <w:rPr>
                <w:b/>
                <w:bCs/>
                <w:szCs w:val="22"/>
                <w:lang w:eastAsia="en-GB"/>
              </w:rPr>
            </w:pPr>
            <w:r w:rsidRPr="00F84016">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2453A170" w14:textId="77777777" w:rsidR="009D5418" w:rsidRPr="00F84016" w:rsidRDefault="009D5418" w:rsidP="00A463C9">
            <w:pPr>
              <w:spacing w:line="240" w:lineRule="atLeast"/>
              <w:jc w:val="center"/>
              <w:rPr>
                <w:b/>
                <w:bCs/>
                <w:szCs w:val="22"/>
                <w:lang w:eastAsia="en-GB"/>
              </w:rPr>
            </w:pPr>
            <w:r w:rsidRPr="00F84016">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37651C61" w14:textId="77777777" w:rsidR="009D5418" w:rsidRPr="00F84016" w:rsidRDefault="009D5418" w:rsidP="00A463C9">
            <w:pPr>
              <w:spacing w:line="240" w:lineRule="atLeast"/>
              <w:jc w:val="center"/>
              <w:rPr>
                <w:b/>
                <w:bCs/>
                <w:szCs w:val="22"/>
                <w:lang w:eastAsia="en-GB"/>
              </w:rPr>
            </w:pPr>
            <w:r w:rsidRPr="00F84016">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3CFE9526" w14:textId="77777777" w:rsidR="009D5418" w:rsidRPr="00F84016" w:rsidRDefault="009D5418" w:rsidP="00A463C9">
            <w:pPr>
              <w:spacing w:line="240" w:lineRule="atLeast"/>
              <w:jc w:val="center"/>
              <w:rPr>
                <w:b/>
                <w:bCs/>
                <w:szCs w:val="22"/>
                <w:lang w:eastAsia="en-GB"/>
              </w:rPr>
            </w:pPr>
            <w:r w:rsidRPr="00F84016">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0DAC9977" w14:textId="77777777" w:rsidR="009D5418" w:rsidRPr="00F84016" w:rsidRDefault="009D5418" w:rsidP="00A463C9">
            <w:pPr>
              <w:spacing w:line="240" w:lineRule="atLeast"/>
              <w:jc w:val="center"/>
              <w:rPr>
                <w:b/>
                <w:bCs/>
                <w:szCs w:val="22"/>
                <w:lang w:eastAsia="en-GB"/>
              </w:rPr>
            </w:pPr>
            <w:r w:rsidRPr="00F84016">
              <w:rPr>
                <w:b/>
                <w:bCs/>
                <w:szCs w:val="22"/>
                <w:lang w:eastAsia="en-GB"/>
              </w:rPr>
              <w:t>Progress</w:t>
            </w:r>
          </w:p>
        </w:tc>
      </w:tr>
      <w:tr w:rsidR="000C2CD5" w:rsidRPr="00F84016" w14:paraId="4A3AA00A" w14:textId="77777777" w:rsidTr="00AC33E9">
        <w:trPr>
          <w:trHeight w:val="1972"/>
        </w:trPr>
        <w:tc>
          <w:tcPr>
            <w:tcW w:w="2430" w:type="dxa"/>
            <w:tcBorders>
              <w:top w:val="single" w:sz="4" w:space="0" w:color="auto"/>
              <w:left w:val="single" w:sz="4" w:space="0" w:color="auto"/>
              <w:bottom w:val="single" w:sz="4" w:space="0" w:color="auto"/>
              <w:right w:val="single" w:sz="4" w:space="0" w:color="auto"/>
            </w:tcBorders>
            <w:hideMark/>
          </w:tcPr>
          <w:p w14:paraId="378C31BA" w14:textId="77777777" w:rsidR="000C2CD5" w:rsidRPr="00F84016" w:rsidRDefault="000C2CD5" w:rsidP="00A463C9">
            <w:pPr>
              <w:spacing w:line="240" w:lineRule="atLeast"/>
              <w:rPr>
                <w:sz w:val="20"/>
              </w:rPr>
            </w:pPr>
            <w:r w:rsidRPr="00F84016">
              <w:rPr>
                <w:sz w:val="20"/>
              </w:rPr>
              <w:t>JTrust Asia Pte. Ltd.</w:t>
            </w:r>
          </w:p>
          <w:p w14:paraId="3D1C4EEA" w14:textId="2EE85A40" w:rsidR="000C2CD5" w:rsidRPr="00F84016" w:rsidRDefault="000C2CD5" w:rsidP="00A463C9">
            <w:pPr>
              <w:spacing w:line="240" w:lineRule="atLeast"/>
              <w:rPr>
                <w:sz w:val="20"/>
                <w:lang w:eastAsia="en-GB"/>
              </w:rPr>
            </w:pPr>
            <w:r w:rsidRPr="00F84016">
              <w:rPr>
                <w:sz w:val="20"/>
              </w:rPr>
              <w:t>(“</w:t>
            </w:r>
            <w:r w:rsidRPr="00F84016">
              <w:rPr>
                <w:b/>
                <w:bCs/>
                <w:sz w:val="20"/>
              </w:rPr>
              <w:t>JTA</w:t>
            </w:r>
            <w:r w:rsidRPr="00F84016">
              <w:rPr>
                <w:sz w:val="20"/>
              </w:rPr>
              <w:t>”)</w:t>
            </w:r>
          </w:p>
        </w:tc>
        <w:tc>
          <w:tcPr>
            <w:tcW w:w="1984" w:type="dxa"/>
            <w:tcBorders>
              <w:top w:val="single" w:sz="4" w:space="0" w:color="auto"/>
              <w:left w:val="single" w:sz="4" w:space="0" w:color="auto"/>
              <w:bottom w:val="single" w:sz="4" w:space="0" w:color="auto"/>
              <w:right w:val="single" w:sz="4" w:space="0" w:color="auto"/>
            </w:tcBorders>
          </w:tcPr>
          <w:p w14:paraId="686C1C1E" w14:textId="0B04E501" w:rsidR="000C2CD5" w:rsidRPr="00F84016" w:rsidRDefault="000C2CD5" w:rsidP="00A463C9">
            <w:pPr>
              <w:pStyle w:val="ListParagraph"/>
              <w:spacing w:line="240" w:lineRule="atLeast"/>
              <w:ind w:left="0"/>
              <w:rPr>
                <w:sz w:val="20"/>
                <w:lang w:eastAsia="en-GB"/>
              </w:rPr>
            </w:pPr>
            <w:r w:rsidRPr="00F84016">
              <w:rPr>
                <w:sz w:val="20"/>
                <w:szCs w:val="25"/>
                <w:lang w:val="en-US" w:bidi="th-TH"/>
              </w:rPr>
              <w:t>Group Lease Public Company Limited (“GL”),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744EFD0A" w14:textId="77777777" w:rsidR="000C2CD5" w:rsidRPr="00F84016" w:rsidRDefault="000C2CD5" w:rsidP="00A463C9">
            <w:pPr>
              <w:pStyle w:val="ListParagraph"/>
              <w:numPr>
                <w:ilvl w:val="0"/>
                <w:numId w:val="18"/>
              </w:numPr>
              <w:spacing w:line="240" w:lineRule="atLeast"/>
              <w:ind w:left="135" w:hanging="166"/>
              <w:rPr>
                <w:sz w:val="20"/>
              </w:rPr>
            </w:pPr>
            <w:r w:rsidRPr="00F84016">
              <w:rPr>
                <w:sz w:val="20"/>
                <w:lang w:val="en-US"/>
              </w:rPr>
              <w:t>Tort</w:t>
            </w:r>
          </w:p>
          <w:p w14:paraId="154E56B5" w14:textId="77777777" w:rsidR="000C2CD5" w:rsidRPr="00F84016" w:rsidRDefault="000C2CD5" w:rsidP="00A463C9">
            <w:pPr>
              <w:pStyle w:val="ListParagraph"/>
              <w:numPr>
                <w:ilvl w:val="0"/>
                <w:numId w:val="18"/>
              </w:numPr>
              <w:spacing w:line="240" w:lineRule="atLeast"/>
              <w:ind w:left="135" w:hanging="166"/>
              <w:rPr>
                <w:sz w:val="20"/>
              </w:rPr>
            </w:pPr>
            <w:r w:rsidRPr="00F84016">
              <w:rPr>
                <w:sz w:val="20"/>
              </w:rPr>
              <w:t>Avoidance of Convertible Debenture Transaction</w:t>
            </w:r>
          </w:p>
          <w:p w14:paraId="32CF8BD5" w14:textId="5E64889A" w:rsidR="000C2CD5" w:rsidRPr="00F84016" w:rsidRDefault="000C2CD5" w:rsidP="00A463C9">
            <w:pPr>
              <w:pStyle w:val="ListParagraph"/>
              <w:numPr>
                <w:ilvl w:val="0"/>
                <w:numId w:val="18"/>
              </w:numPr>
              <w:spacing w:line="240" w:lineRule="atLeast"/>
              <w:ind w:left="135" w:hanging="166"/>
              <w:rPr>
                <w:sz w:val="20"/>
                <w:lang w:eastAsia="en-GB"/>
              </w:rPr>
            </w:pPr>
            <w:r w:rsidRPr="00F84016">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5F34451E" w14:textId="51D95DE0" w:rsidR="000C2CD5" w:rsidRPr="00F84016" w:rsidRDefault="000C2CD5" w:rsidP="00A463C9">
            <w:pPr>
              <w:spacing w:line="240" w:lineRule="atLeast"/>
              <w:jc w:val="center"/>
              <w:rPr>
                <w:spacing w:val="-8"/>
                <w:sz w:val="20"/>
                <w:lang w:eastAsia="en-GB"/>
              </w:rPr>
            </w:pPr>
            <w:r w:rsidRPr="00F84016">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20E835F7" w14:textId="77777777" w:rsidR="000C2CD5" w:rsidRPr="00F84016" w:rsidRDefault="000C2CD5" w:rsidP="00442E08">
            <w:pPr>
              <w:pStyle w:val="ListParagraph"/>
              <w:numPr>
                <w:ilvl w:val="0"/>
                <w:numId w:val="19"/>
              </w:numPr>
              <w:spacing w:line="240" w:lineRule="atLeast"/>
              <w:jc w:val="both"/>
              <w:rPr>
                <w:sz w:val="20"/>
              </w:rPr>
            </w:pPr>
            <w:r w:rsidRPr="00F84016">
              <w:rPr>
                <w:sz w:val="20"/>
              </w:rPr>
              <w:t>On 9 January 2018, JTA filed a civil complaint to the Civil Court.</w:t>
            </w:r>
          </w:p>
          <w:p w14:paraId="076B04F3"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13 March 2018, GL submitted the answer to the Civil Court against the JTA’s claims.</w:t>
            </w:r>
          </w:p>
          <w:p w14:paraId="2FA984F1"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17 April 2018, GL submitted the petition to the Civil Court requesting the Court to first decide on legal issues to set aside the JTA’s claim against GL case.</w:t>
            </w:r>
          </w:p>
          <w:p w14:paraId="155DE0E7" w14:textId="2D8692E2" w:rsidR="000C2CD5" w:rsidRPr="00F84016" w:rsidRDefault="000C2CD5" w:rsidP="00442E08">
            <w:pPr>
              <w:pStyle w:val="ListParagraph"/>
              <w:numPr>
                <w:ilvl w:val="0"/>
                <w:numId w:val="19"/>
              </w:numPr>
              <w:spacing w:line="240" w:lineRule="atLeast"/>
              <w:jc w:val="both"/>
              <w:rPr>
                <w:sz w:val="20"/>
              </w:rPr>
            </w:pPr>
            <w:r w:rsidRPr="00F84016">
              <w:rPr>
                <w:sz w:val="20"/>
              </w:rPr>
              <w:t xml:space="preserve">On 2 October 2018, GL filed a petition requesting the Court to grant an injunctive relief for the plaintiff to deposit money as security for the Court’s fee and expense in the amount of THB 10 million. </w:t>
            </w:r>
          </w:p>
          <w:p w14:paraId="6F9559EE" w14:textId="31A221BF" w:rsidR="00A92B78" w:rsidRPr="00F84016" w:rsidRDefault="00A92B78" w:rsidP="00185C5B">
            <w:pPr>
              <w:pStyle w:val="ListParagraph"/>
              <w:numPr>
                <w:ilvl w:val="0"/>
                <w:numId w:val="19"/>
              </w:numPr>
              <w:spacing w:line="240" w:lineRule="atLeast"/>
              <w:jc w:val="thaiDistribute"/>
              <w:rPr>
                <w:sz w:val="20"/>
              </w:rPr>
            </w:pPr>
            <w:r w:rsidRPr="00F84016">
              <w:rPr>
                <w:sz w:val="20"/>
              </w:rPr>
              <w:t>On 7 December 2018, the Court ordered dismissal of GL’s petition requesting the Court to grant an injunctive relief for JTA to deposit money as security in the amount of THB 10 million for the Court’s fees and expenses. The petition request the Court to decide on legal issues to set aside JTA’s claims. In addition, the Court has also fixed the disputed issues and burden of proof of the parties as fixed the schedules for witness examination between 20 August and 9 October 2019.</w:t>
            </w:r>
          </w:p>
          <w:p w14:paraId="3E37CB00"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val="en-US" w:eastAsia="en-GB" w:bidi="th-TH"/>
              </w:rPr>
              <w:t xml:space="preserve">On 8 October 2019, the court cancelled all previous hearing process schedule and rescheduled new ones </w:t>
            </w:r>
            <w:r w:rsidRPr="00F84016">
              <w:rPr>
                <w:sz w:val="20"/>
                <w:lang w:eastAsia="en-GB" w:bidi="th-TH"/>
              </w:rPr>
              <w:t xml:space="preserve">during </w:t>
            </w:r>
            <w:r w:rsidRPr="00F84016">
              <w:rPr>
                <w:sz w:val="20"/>
                <w:lang w:eastAsia="en-GB"/>
              </w:rPr>
              <w:t>7</w:t>
            </w:r>
            <w:r w:rsidRPr="00F84016">
              <w:rPr>
                <w:sz w:val="20"/>
                <w:lang w:eastAsia="en-GB" w:bidi="th-TH"/>
              </w:rPr>
              <w:t xml:space="preserve"> May </w:t>
            </w:r>
            <w:r w:rsidRPr="00F84016">
              <w:rPr>
                <w:sz w:val="20"/>
                <w:lang w:val="en-US" w:eastAsia="en-GB" w:bidi="th-TH"/>
              </w:rPr>
              <w:t>to</w:t>
            </w:r>
            <w:r w:rsidRPr="00F84016">
              <w:rPr>
                <w:sz w:val="20"/>
                <w:lang w:eastAsia="en-GB" w:bidi="th-TH"/>
              </w:rPr>
              <w:t xml:space="preserve"> 24 June 2020.</w:t>
            </w:r>
            <w:r w:rsidRPr="00F84016">
              <w:rPr>
                <w:sz w:val="20"/>
                <w:lang w:eastAsia="en-GB"/>
              </w:rPr>
              <w:t xml:space="preserve"> The judgement date was scheduled on 25</w:t>
            </w:r>
            <w:r w:rsidRPr="00F84016">
              <w:rPr>
                <w:sz w:val="20"/>
                <w:lang w:eastAsia="en-GB" w:bidi="th-TH"/>
              </w:rPr>
              <w:t xml:space="preserve"> August </w:t>
            </w:r>
            <w:r w:rsidRPr="00F84016">
              <w:rPr>
                <w:sz w:val="20"/>
                <w:lang w:eastAsia="en-GB"/>
              </w:rPr>
              <w:t>2020.</w:t>
            </w:r>
          </w:p>
          <w:p w14:paraId="7D739E61" w14:textId="57ECAD7D" w:rsidR="00442E08" w:rsidRPr="00F84016" w:rsidRDefault="00442E08" w:rsidP="00442E08">
            <w:pPr>
              <w:pStyle w:val="ListParagraph"/>
              <w:numPr>
                <w:ilvl w:val="0"/>
                <w:numId w:val="19"/>
              </w:numPr>
              <w:spacing w:line="240" w:lineRule="atLeast"/>
              <w:jc w:val="both"/>
              <w:rPr>
                <w:sz w:val="20"/>
                <w:lang w:eastAsia="en-GB"/>
              </w:rPr>
            </w:pPr>
            <w:r w:rsidRPr="00F84016">
              <w:rPr>
                <w:sz w:val="20"/>
                <w:lang w:val="en-US" w:eastAsia="en-GB" w:bidi="th-TH"/>
              </w:rPr>
              <w:t xml:space="preserve">On 24 March 2020, </w:t>
            </w:r>
            <w:r w:rsidRPr="00F84016">
              <w:rPr>
                <w:sz w:val="20"/>
                <w:lang w:eastAsia="en-GB"/>
              </w:rPr>
              <w:t>JTA submitted an injunction petition (the “Injunction Petition”).</w:t>
            </w:r>
          </w:p>
          <w:p w14:paraId="2DC87D89" w14:textId="5D0F3C35" w:rsidR="00980018" w:rsidRPr="00F84016" w:rsidRDefault="00980018" w:rsidP="00980018">
            <w:pPr>
              <w:spacing w:line="240" w:lineRule="atLeast"/>
              <w:jc w:val="both"/>
              <w:rPr>
                <w:sz w:val="20"/>
                <w:lang w:eastAsia="en-GB"/>
              </w:rPr>
            </w:pPr>
          </w:p>
          <w:p w14:paraId="2C859C57" w14:textId="77777777" w:rsidR="00980018" w:rsidRPr="00F84016" w:rsidRDefault="00980018" w:rsidP="00980018">
            <w:pPr>
              <w:spacing w:line="240" w:lineRule="atLeast"/>
              <w:jc w:val="both"/>
              <w:rPr>
                <w:sz w:val="20"/>
                <w:lang w:eastAsia="en-GB"/>
              </w:rPr>
            </w:pPr>
          </w:p>
          <w:p w14:paraId="578FF835"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eastAsia="en-GB"/>
              </w:rPr>
              <w:t>Due to the COVID-19 pandemic, the Court cancelled all of the recent hearing process schedule and the judgement date</w:t>
            </w:r>
            <w:r w:rsidRPr="00F84016">
              <w:rPr>
                <w:sz w:val="20"/>
                <w:lang w:eastAsia="en-GB" w:bidi="th-TH"/>
              </w:rPr>
              <w:t xml:space="preserve"> and set up</w:t>
            </w:r>
            <w:r w:rsidRPr="00F84016">
              <w:rPr>
                <w:sz w:val="20"/>
                <w:lang w:eastAsia="en-GB"/>
              </w:rPr>
              <w:t xml:space="preserve"> the date of preliminary hearing for setting up hearing process schedule </w:t>
            </w:r>
            <w:r w:rsidRPr="00F84016">
              <w:rPr>
                <w:sz w:val="20"/>
                <w:lang w:eastAsia="en-GB" w:bidi="th-TH"/>
              </w:rPr>
              <w:t xml:space="preserve">and examination date for the Injunction Petition </w:t>
            </w:r>
            <w:r w:rsidRPr="00F84016">
              <w:rPr>
                <w:sz w:val="20"/>
                <w:lang w:eastAsia="en-GB"/>
              </w:rPr>
              <w:t>on 9 July 2020.</w:t>
            </w:r>
          </w:p>
          <w:p w14:paraId="4931E497"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eastAsia="en-GB"/>
              </w:rPr>
              <w:t>On 9 July 2020, the Court scheduled hearing process dates for JTA during 19 to 26 January 2021 and for GL during 2-19 February 2021.</w:t>
            </w:r>
          </w:p>
          <w:p w14:paraId="2F430001" w14:textId="762F43A1" w:rsidR="00442E08" w:rsidRPr="00F84016" w:rsidRDefault="00442E08" w:rsidP="00164A25">
            <w:pPr>
              <w:pStyle w:val="ListParagraph"/>
              <w:numPr>
                <w:ilvl w:val="0"/>
                <w:numId w:val="19"/>
              </w:numPr>
              <w:rPr>
                <w:sz w:val="20"/>
                <w:lang w:eastAsia="en-GB"/>
              </w:rPr>
            </w:pPr>
            <w:r w:rsidRPr="00F84016">
              <w:rPr>
                <w:sz w:val="20"/>
                <w:lang w:eastAsia="en-GB"/>
              </w:rPr>
              <w:t>On 30 July 2020, the Court rejected the Injunction Petition.</w:t>
            </w:r>
          </w:p>
          <w:p w14:paraId="493325CC" w14:textId="77777777" w:rsidR="000C2CD5" w:rsidRPr="00F84016" w:rsidRDefault="00442E08" w:rsidP="00164A25">
            <w:pPr>
              <w:pStyle w:val="ListParagraph"/>
              <w:numPr>
                <w:ilvl w:val="0"/>
                <w:numId w:val="19"/>
              </w:numPr>
              <w:rPr>
                <w:lang w:eastAsia="en-GB"/>
              </w:rPr>
            </w:pPr>
            <w:r w:rsidRPr="00F84016">
              <w:rPr>
                <w:sz w:val="20"/>
                <w:lang w:eastAsia="en-GB"/>
              </w:rPr>
              <w:t>Due to the COVID-19 pandemic, the Court cancelled all of the recent hearing process schedule and the judgement date. The Court, therefore, will schedule the date of preliminary hearing for setting up the date of witness testimony again.</w:t>
            </w:r>
          </w:p>
          <w:p w14:paraId="456DDB10" w14:textId="77777777" w:rsidR="007E73D1" w:rsidRPr="00F84016" w:rsidRDefault="007E73D1" w:rsidP="00164A25">
            <w:pPr>
              <w:pStyle w:val="ListParagraph"/>
              <w:numPr>
                <w:ilvl w:val="0"/>
                <w:numId w:val="19"/>
              </w:numPr>
              <w:rPr>
                <w:lang w:eastAsia="en-GB"/>
              </w:rPr>
            </w:pPr>
            <w:r w:rsidRPr="00F84016">
              <w:rPr>
                <w:rFonts w:cstheme="minorBidi"/>
                <w:sz w:val="20"/>
                <w:lang w:eastAsia="en-GB"/>
              </w:rPr>
              <w:t>On 1 December 2021 it sets the court hearing dates during Nov</w:t>
            </w:r>
            <w:r w:rsidR="00621FB9" w:rsidRPr="00F84016">
              <w:rPr>
                <w:rFonts w:cstheme="minorBidi"/>
                <w:sz w:val="20"/>
                <w:lang w:eastAsia="en-GB"/>
              </w:rPr>
              <w:t>ember</w:t>
            </w:r>
            <w:r w:rsidRPr="00F84016">
              <w:rPr>
                <w:rFonts w:cstheme="minorBidi"/>
                <w:sz w:val="20"/>
                <w:lang w:eastAsia="en-GB"/>
              </w:rPr>
              <w:t xml:space="preserve"> – Dec</w:t>
            </w:r>
            <w:r w:rsidR="00621FB9" w:rsidRPr="00F84016">
              <w:rPr>
                <w:rFonts w:cstheme="minorBidi"/>
                <w:sz w:val="20"/>
                <w:lang w:eastAsia="en-GB"/>
              </w:rPr>
              <w:t>ember</w:t>
            </w:r>
            <w:r w:rsidRPr="00F84016">
              <w:rPr>
                <w:rFonts w:cstheme="minorBidi"/>
                <w:sz w:val="20"/>
                <w:lang w:eastAsia="en-GB"/>
              </w:rPr>
              <w:t xml:space="preserve"> 2022.</w:t>
            </w:r>
          </w:p>
          <w:p w14:paraId="627C00E1" w14:textId="1CCB7C57" w:rsidR="00980018" w:rsidRPr="00F84016" w:rsidRDefault="00980018" w:rsidP="00980018">
            <w:pPr>
              <w:pStyle w:val="ListParagraph"/>
              <w:ind w:left="450"/>
              <w:rPr>
                <w:lang w:eastAsia="en-GB"/>
              </w:rPr>
            </w:pPr>
          </w:p>
        </w:tc>
      </w:tr>
    </w:tbl>
    <w:p w14:paraId="6D1C17CC" w14:textId="77777777" w:rsidR="00B74C20" w:rsidRPr="00F84016" w:rsidRDefault="00B74C20" w:rsidP="00B74C20">
      <w:pPr>
        <w:spacing w:after="160" w:line="380" w:lineRule="exact"/>
        <w:rPr>
          <w:b/>
          <w:bCs/>
          <w:szCs w:val="22"/>
        </w:rPr>
      </w:pPr>
    </w:p>
    <w:p w14:paraId="012F1892" w14:textId="77777777" w:rsidR="00B74C20" w:rsidRPr="00F84016" w:rsidRDefault="00B74C20">
      <w:pPr>
        <w:spacing w:line="240" w:lineRule="auto"/>
        <w:rPr>
          <w:b/>
          <w:bCs/>
          <w:szCs w:val="22"/>
        </w:rPr>
      </w:pPr>
      <w:r w:rsidRPr="00F84016">
        <w:rPr>
          <w:b/>
          <w:bCs/>
          <w:szCs w:val="22"/>
        </w:rPr>
        <w:br w:type="page"/>
      </w:r>
    </w:p>
    <w:p w14:paraId="461A737A" w14:textId="08480A70" w:rsidR="009D5418" w:rsidRPr="00F84016" w:rsidRDefault="009D5418" w:rsidP="00A463C9">
      <w:pPr>
        <w:pStyle w:val="ListParagraph"/>
        <w:spacing w:after="160" w:line="380" w:lineRule="exact"/>
        <w:ind w:left="900" w:hanging="360"/>
        <w:rPr>
          <w:b/>
          <w:bCs/>
          <w:szCs w:val="22"/>
        </w:rPr>
      </w:pPr>
      <w:r w:rsidRPr="00F84016">
        <w:rPr>
          <w:b/>
          <w:bCs/>
          <w:szCs w:val="22"/>
        </w:rPr>
        <w:t>b)</w:t>
      </w:r>
      <w:r w:rsidRPr="00F84016">
        <w:rPr>
          <w:b/>
          <w:bCs/>
          <w:szCs w:val="22"/>
          <w:rtl/>
        </w:rPr>
        <w:tab/>
      </w:r>
      <w:r w:rsidRPr="00F84016">
        <w:rPr>
          <w:b/>
          <w:bCs/>
          <w:szCs w:val="22"/>
        </w:rPr>
        <w:t>Civil black case number Por. 2313/2561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F84016" w14:paraId="0A0EE2C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7FCCF2F9" w14:textId="77777777" w:rsidR="009D5418" w:rsidRPr="00F84016" w:rsidRDefault="009D5418" w:rsidP="00A463C9">
            <w:pPr>
              <w:spacing w:line="240" w:lineRule="atLeast"/>
              <w:jc w:val="center"/>
              <w:rPr>
                <w:b/>
                <w:bCs/>
                <w:szCs w:val="22"/>
                <w:lang w:eastAsia="en-GB"/>
              </w:rPr>
            </w:pPr>
            <w:r w:rsidRPr="00F8401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74922A9F" w14:textId="77777777" w:rsidR="009D5418" w:rsidRPr="00F84016" w:rsidRDefault="009D5418" w:rsidP="00A463C9">
            <w:pPr>
              <w:spacing w:line="240" w:lineRule="atLeast"/>
              <w:jc w:val="center"/>
              <w:rPr>
                <w:b/>
                <w:bCs/>
                <w:szCs w:val="22"/>
                <w:lang w:eastAsia="en-GB"/>
              </w:rPr>
            </w:pPr>
            <w:r w:rsidRPr="00F8401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67A12D2" w14:textId="77777777" w:rsidR="009D5418" w:rsidRPr="00F84016" w:rsidRDefault="009D5418" w:rsidP="00A463C9">
            <w:pPr>
              <w:spacing w:line="240" w:lineRule="atLeast"/>
              <w:jc w:val="center"/>
              <w:rPr>
                <w:b/>
                <w:bCs/>
                <w:szCs w:val="22"/>
                <w:lang w:eastAsia="en-GB"/>
              </w:rPr>
            </w:pPr>
            <w:r w:rsidRPr="00F8401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430BBE9" w14:textId="77777777" w:rsidR="009D5418" w:rsidRPr="00F84016" w:rsidRDefault="009D5418" w:rsidP="00A463C9">
            <w:pPr>
              <w:spacing w:line="240" w:lineRule="atLeast"/>
              <w:jc w:val="center"/>
              <w:rPr>
                <w:b/>
                <w:bCs/>
                <w:szCs w:val="22"/>
                <w:lang w:eastAsia="en-GB"/>
              </w:rPr>
            </w:pPr>
            <w:r w:rsidRPr="00F84016">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CA5A745" w14:textId="77777777" w:rsidR="009D5418" w:rsidRPr="00F84016" w:rsidRDefault="009D5418" w:rsidP="00A463C9">
            <w:pPr>
              <w:spacing w:line="240" w:lineRule="atLeast"/>
              <w:jc w:val="center"/>
              <w:rPr>
                <w:b/>
                <w:bCs/>
                <w:szCs w:val="22"/>
                <w:lang w:eastAsia="en-GB"/>
              </w:rPr>
            </w:pPr>
            <w:r w:rsidRPr="00F84016">
              <w:rPr>
                <w:b/>
                <w:bCs/>
                <w:szCs w:val="22"/>
                <w:lang w:eastAsia="en-GB"/>
              </w:rPr>
              <w:t>Progress</w:t>
            </w:r>
          </w:p>
        </w:tc>
      </w:tr>
      <w:tr w:rsidR="000C2CD5" w:rsidRPr="00F84016" w14:paraId="378D2793"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781F990D" w14:textId="1078D7F6" w:rsidR="000C2CD5" w:rsidRPr="00F84016" w:rsidRDefault="000C2CD5" w:rsidP="00A463C9">
            <w:pPr>
              <w:spacing w:line="240" w:lineRule="atLeast"/>
              <w:rPr>
                <w:sz w:val="20"/>
                <w:lang w:eastAsia="en-GB"/>
              </w:rPr>
            </w:pPr>
            <w:r w:rsidRPr="00F84016">
              <w:rPr>
                <w:sz w:val="20"/>
              </w:rPr>
              <w:t>Group Lease Public Company Limited (“</w:t>
            </w:r>
            <w:r w:rsidRPr="00F84016">
              <w:rPr>
                <w:b/>
                <w:bCs/>
                <w:sz w:val="20"/>
              </w:rPr>
              <w:t>GL</w:t>
            </w:r>
            <w:r w:rsidRPr="00F8401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F3F8BF8" w14:textId="41C439B2" w:rsidR="000C2CD5" w:rsidRPr="00F84016" w:rsidRDefault="000C2CD5" w:rsidP="00A463C9">
            <w:pPr>
              <w:spacing w:line="240" w:lineRule="atLeast"/>
              <w:rPr>
                <w:b/>
                <w:bCs/>
                <w:sz w:val="20"/>
                <w:lang w:eastAsia="en-GB"/>
              </w:rPr>
            </w:pPr>
            <w:r w:rsidRPr="00F84016">
              <w:rPr>
                <w:sz w:val="20"/>
              </w:rPr>
              <w:t>JTrust Asia Pte. Ltd. (“</w:t>
            </w:r>
            <w:r w:rsidRPr="00F84016">
              <w:rPr>
                <w:b/>
                <w:bCs/>
                <w:sz w:val="20"/>
              </w:rPr>
              <w:t>JTA</w:t>
            </w:r>
            <w:r w:rsidRPr="00F8401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7A41D29" w14:textId="77777777" w:rsidR="000C2CD5" w:rsidRPr="00F84016" w:rsidRDefault="000C2CD5" w:rsidP="00A463C9">
            <w:pPr>
              <w:spacing w:line="240" w:lineRule="atLeast"/>
              <w:ind w:left="151" w:hanging="151"/>
              <w:rPr>
                <w:sz w:val="20"/>
              </w:rPr>
            </w:pPr>
            <w:r w:rsidRPr="00F84016">
              <w:rPr>
                <w:sz w:val="20"/>
              </w:rPr>
              <w:t>-</w:t>
            </w:r>
            <w:r w:rsidRPr="00F84016">
              <w:rPr>
                <w:sz w:val="20"/>
              </w:rPr>
              <w:tab/>
              <w:t>Tort</w:t>
            </w:r>
          </w:p>
          <w:p w14:paraId="63C074FF" w14:textId="4FC56AE8" w:rsidR="000C2CD5" w:rsidRPr="00F84016" w:rsidRDefault="000C2CD5" w:rsidP="00A463C9">
            <w:pPr>
              <w:spacing w:line="240" w:lineRule="atLeast"/>
              <w:ind w:left="151" w:hanging="151"/>
              <w:rPr>
                <w:sz w:val="20"/>
                <w:lang w:eastAsia="en-GB"/>
              </w:rPr>
            </w:pPr>
            <w:r w:rsidRPr="00F84016">
              <w:rPr>
                <w:sz w:val="20"/>
              </w:rPr>
              <w:t>-</w:t>
            </w:r>
            <w:r w:rsidRPr="00F84016">
              <w:rPr>
                <w:sz w:val="20"/>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69554003" w14:textId="63A31CE6" w:rsidR="000C2CD5" w:rsidRPr="00F84016" w:rsidRDefault="000C2CD5" w:rsidP="00A463C9">
            <w:pPr>
              <w:pStyle w:val="ListParagraph"/>
              <w:spacing w:line="240" w:lineRule="atLeast"/>
              <w:ind w:left="196"/>
              <w:jc w:val="both"/>
              <w:rPr>
                <w:sz w:val="20"/>
              </w:rPr>
            </w:pPr>
            <w:r w:rsidRPr="00F84016">
              <w:rPr>
                <w:sz w:val="20"/>
              </w:rPr>
              <w:t>Baht 880,000,000</w:t>
            </w:r>
          </w:p>
        </w:tc>
        <w:tc>
          <w:tcPr>
            <w:tcW w:w="5795" w:type="dxa"/>
            <w:tcBorders>
              <w:top w:val="single" w:sz="4" w:space="0" w:color="auto"/>
              <w:left w:val="single" w:sz="4" w:space="0" w:color="auto"/>
              <w:bottom w:val="single" w:sz="4" w:space="0" w:color="auto"/>
              <w:right w:val="single" w:sz="4" w:space="0" w:color="auto"/>
            </w:tcBorders>
          </w:tcPr>
          <w:p w14:paraId="228B6F6E" w14:textId="77777777" w:rsidR="000C2CD5" w:rsidRPr="00F84016" w:rsidRDefault="000C2CD5" w:rsidP="00442E08">
            <w:pPr>
              <w:pStyle w:val="ListParagraph"/>
              <w:numPr>
                <w:ilvl w:val="0"/>
                <w:numId w:val="19"/>
              </w:numPr>
              <w:spacing w:line="240" w:lineRule="atLeast"/>
              <w:jc w:val="both"/>
              <w:rPr>
                <w:sz w:val="20"/>
              </w:rPr>
            </w:pPr>
            <w:r w:rsidRPr="00F84016">
              <w:rPr>
                <w:sz w:val="20"/>
              </w:rPr>
              <w:t xml:space="preserve">On 30 April 2018, GL filed a civil complaint against JTA to the Civil Court. </w:t>
            </w:r>
          </w:p>
          <w:p w14:paraId="39B3C68B" w14:textId="510842D5" w:rsidR="00A92B78" w:rsidRPr="00F84016" w:rsidRDefault="000C2CD5" w:rsidP="00442E08">
            <w:pPr>
              <w:pStyle w:val="ListParagraph"/>
              <w:numPr>
                <w:ilvl w:val="0"/>
                <w:numId w:val="19"/>
              </w:numPr>
              <w:spacing w:line="240" w:lineRule="atLeast"/>
              <w:jc w:val="both"/>
              <w:rPr>
                <w:sz w:val="20"/>
              </w:rPr>
            </w:pPr>
            <w:r w:rsidRPr="00F84016">
              <w:rPr>
                <w:sz w:val="20"/>
              </w:rPr>
              <w:t>On 17 December 2018, the Court ordered dismissal of the JTA’s petition requesting the Court to suspend further proceedings of the case.</w:t>
            </w:r>
            <w:r w:rsidR="005F1028" w:rsidRPr="00F84016">
              <w:rPr>
                <w:sz w:val="20"/>
              </w:rPr>
              <w:t xml:space="preserve"> </w:t>
            </w:r>
            <w:r w:rsidRPr="00F84016">
              <w:rPr>
                <w:sz w:val="20"/>
              </w:rPr>
              <w:t>In addition, on the same day, the Court has also fixed the disputed issues and burden of proof of the parties as fixed schedules for the parties’ witness examination between 12 and 29 November 2019.</w:t>
            </w:r>
            <w:r w:rsidR="00A92B78" w:rsidRPr="00F84016" w:rsidDel="00A92B78">
              <w:rPr>
                <w:sz w:val="20"/>
              </w:rPr>
              <w:t xml:space="preserve"> </w:t>
            </w:r>
          </w:p>
          <w:p w14:paraId="75B4A5F0"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eastAsia="en-GB"/>
              </w:rPr>
              <w:t>On 5 March 2020, the Court of First Instant ruled JTA to be liable for damages and lawyer fees in the amount of THB 685,500,000.</w:t>
            </w:r>
          </w:p>
          <w:p w14:paraId="2E4ED7E8"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szCs w:val="25"/>
                <w:lang w:val="en-US" w:eastAsia="en-GB" w:bidi="th-TH"/>
              </w:rPr>
              <w:t>On 16 April 2020, JTA submitted an appeal together with a petition for a stay of execution.</w:t>
            </w:r>
          </w:p>
          <w:p w14:paraId="21BDB287"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eastAsia="en-GB"/>
              </w:rPr>
              <w:t>On 30 July 2020, GL submitted an appeal answer and an objection of such stay of execution to the Court.</w:t>
            </w:r>
          </w:p>
          <w:p w14:paraId="13571B3B" w14:textId="77777777" w:rsidR="00A463C9" w:rsidRPr="00F84016" w:rsidRDefault="00442E08" w:rsidP="00164A25">
            <w:pPr>
              <w:pStyle w:val="ListParagraph"/>
              <w:numPr>
                <w:ilvl w:val="0"/>
                <w:numId w:val="19"/>
              </w:numPr>
            </w:pPr>
            <w:r w:rsidRPr="00F84016">
              <w:rPr>
                <w:sz w:val="20"/>
                <w:lang w:eastAsia="en-GB"/>
              </w:rPr>
              <w:t>On 9 March 2021, the Appeal Court reversed the judgment of the Court of First Instance and ordered the acts by JTA were not tort. The Company is ordered to pay fees for both courts and lawyer fee of 700,000 baht for JTA.</w:t>
            </w:r>
            <w:r w:rsidRPr="00F84016">
              <w:rPr>
                <w:lang w:eastAsia="en-GB"/>
              </w:rPr>
              <w:t xml:space="preserve"> </w:t>
            </w:r>
          </w:p>
          <w:p w14:paraId="39FDA453" w14:textId="52CDEFFF" w:rsidR="007E73D1" w:rsidRPr="00F84016" w:rsidRDefault="007E73D1" w:rsidP="00164A25">
            <w:pPr>
              <w:pStyle w:val="ListParagraph"/>
              <w:numPr>
                <w:ilvl w:val="0"/>
                <w:numId w:val="19"/>
              </w:numPr>
            </w:pPr>
            <w:r w:rsidRPr="00F84016">
              <w:rPr>
                <w:sz w:val="20"/>
                <w:lang w:eastAsia="en-GB"/>
              </w:rPr>
              <w:t>On 7 July 2021, GL filed final appeal to the court. Now we are waiting for JTA filed the answer to the court</w:t>
            </w:r>
            <w:r w:rsidRPr="00F84016">
              <w:rPr>
                <w:rFonts w:cstheme="minorBidi" w:hint="cs"/>
                <w:sz w:val="20"/>
                <w:szCs w:val="25"/>
                <w:cs/>
                <w:lang w:eastAsia="en-GB" w:bidi="th-TH"/>
              </w:rPr>
              <w:t xml:space="preserve"> </w:t>
            </w:r>
            <w:r w:rsidRPr="00F84016">
              <w:rPr>
                <w:rFonts w:cstheme="minorBidi"/>
                <w:sz w:val="20"/>
                <w:szCs w:val="25"/>
                <w:lang w:val="en-US" w:eastAsia="en-GB" w:bidi="th-TH"/>
              </w:rPr>
              <w:t>which has a due date on 6 No</w:t>
            </w:r>
            <w:r w:rsidR="00621FB9" w:rsidRPr="00F84016">
              <w:rPr>
                <w:rFonts w:cstheme="minorBidi"/>
                <w:sz w:val="20"/>
                <w:szCs w:val="25"/>
                <w:lang w:val="en-US" w:eastAsia="en-GB" w:bidi="th-TH"/>
              </w:rPr>
              <w:t>vember</w:t>
            </w:r>
            <w:r w:rsidRPr="00F84016">
              <w:rPr>
                <w:rFonts w:cstheme="minorBidi"/>
                <w:sz w:val="20"/>
                <w:szCs w:val="25"/>
                <w:lang w:val="en-US" w:eastAsia="en-GB" w:bidi="th-TH"/>
              </w:rPr>
              <w:t xml:space="preserve"> 2021.</w:t>
            </w:r>
          </w:p>
          <w:p w14:paraId="35A5DFF2" w14:textId="6045D780" w:rsidR="007E73D1" w:rsidRPr="00F84016" w:rsidRDefault="00CD23C7" w:rsidP="00164A25">
            <w:pPr>
              <w:pStyle w:val="ListParagraph"/>
              <w:numPr>
                <w:ilvl w:val="0"/>
                <w:numId w:val="19"/>
              </w:numPr>
            </w:pPr>
            <w:r w:rsidRPr="00F84016">
              <w:rPr>
                <w:rFonts w:cstheme="minorBidi"/>
                <w:sz w:val="20"/>
                <w:szCs w:val="25"/>
                <w:lang w:val="en-US" w:eastAsia="en-GB" w:bidi="th-TH"/>
              </w:rPr>
              <w:t>The Supreme Court’s Judgment date on 31 August 2022.</w:t>
            </w:r>
          </w:p>
        </w:tc>
      </w:tr>
    </w:tbl>
    <w:p w14:paraId="5FBDA3BD" w14:textId="77777777" w:rsidR="00442E08" w:rsidRPr="00F84016" w:rsidRDefault="00442E08" w:rsidP="00442E08">
      <w:pPr>
        <w:pStyle w:val="ListParagraph"/>
        <w:spacing w:after="160" w:line="380" w:lineRule="exact"/>
        <w:ind w:left="900" w:hanging="360"/>
        <w:rPr>
          <w:b/>
          <w:bCs/>
          <w:szCs w:val="22"/>
        </w:rPr>
      </w:pPr>
      <w:r w:rsidRPr="00F84016">
        <w:rPr>
          <w:b/>
          <w:bCs/>
          <w:szCs w:val="22"/>
        </w:rPr>
        <w:t>c)</w:t>
      </w:r>
      <w:r w:rsidRPr="00F84016">
        <w:rPr>
          <w:rFonts w:hint="cs"/>
          <w:b/>
          <w:bCs/>
          <w:szCs w:val="22"/>
        </w:rPr>
        <w:tab/>
      </w:r>
      <w:r w:rsidRPr="00F84016">
        <w:rPr>
          <w:b/>
          <w:bCs/>
          <w:szCs w:val="22"/>
        </w:rPr>
        <w:t>Civil black case number Por. 4613/2563</w:t>
      </w:r>
    </w:p>
    <w:tbl>
      <w:tblPr>
        <w:tblW w:w="14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985"/>
        <w:gridCol w:w="1985"/>
        <w:gridCol w:w="1984"/>
        <w:gridCol w:w="5792"/>
      </w:tblGrid>
      <w:tr w:rsidR="00442E08" w:rsidRPr="00F84016" w14:paraId="2099007C" w14:textId="77777777" w:rsidTr="001F65E1">
        <w:trPr>
          <w:trHeight w:val="656"/>
          <w:tblHeader/>
        </w:trPr>
        <w:tc>
          <w:tcPr>
            <w:tcW w:w="2429" w:type="dxa"/>
            <w:tcBorders>
              <w:top w:val="single" w:sz="4" w:space="0" w:color="auto"/>
              <w:left w:val="single" w:sz="4" w:space="0" w:color="auto"/>
              <w:bottom w:val="single" w:sz="4" w:space="0" w:color="auto"/>
              <w:right w:val="single" w:sz="4" w:space="0" w:color="auto"/>
            </w:tcBorders>
            <w:hideMark/>
          </w:tcPr>
          <w:p w14:paraId="093F738A" w14:textId="77777777" w:rsidR="00442E08" w:rsidRPr="00F84016" w:rsidRDefault="00442E08">
            <w:pPr>
              <w:spacing w:line="240" w:lineRule="atLeast"/>
              <w:jc w:val="center"/>
              <w:rPr>
                <w:b/>
                <w:bCs/>
                <w:szCs w:val="22"/>
                <w:lang w:eastAsia="en-GB"/>
              </w:rPr>
            </w:pPr>
            <w:r w:rsidRPr="00F84016">
              <w:rPr>
                <w:b/>
                <w:bCs/>
                <w:szCs w:val="22"/>
                <w:lang w:eastAsia="en-GB"/>
              </w:rPr>
              <w:t>Plaintiff</w:t>
            </w:r>
          </w:p>
        </w:tc>
        <w:tc>
          <w:tcPr>
            <w:tcW w:w="1985" w:type="dxa"/>
            <w:tcBorders>
              <w:top w:val="single" w:sz="4" w:space="0" w:color="auto"/>
              <w:left w:val="single" w:sz="4" w:space="0" w:color="auto"/>
              <w:bottom w:val="single" w:sz="4" w:space="0" w:color="auto"/>
              <w:right w:val="single" w:sz="4" w:space="0" w:color="auto"/>
            </w:tcBorders>
            <w:hideMark/>
          </w:tcPr>
          <w:p w14:paraId="62401B7F" w14:textId="77777777" w:rsidR="00442E08" w:rsidRPr="00F84016" w:rsidRDefault="00442E08">
            <w:pPr>
              <w:spacing w:line="240" w:lineRule="atLeast"/>
              <w:jc w:val="center"/>
              <w:rPr>
                <w:b/>
                <w:bCs/>
                <w:szCs w:val="22"/>
                <w:lang w:eastAsia="en-GB"/>
              </w:rPr>
            </w:pPr>
            <w:r w:rsidRPr="00F84016">
              <w:rPr>
                <w:b/>
                <w:bCs/>
                <w:szCs w:val="22"/>
                <w:lang w:eastAsia="en-GB"/>
              </w:rPr>
              <w:t>Defendant</w:t>
            </w:r>
          </w:p>
        </w:tc>
        <w:tc>
          <w:tcPr>
            <w:tcW w:w="1985" w:type="dxa"/>
            <w:tcBorders>
              <w:top w:val="single" w:sz="4" w:space="0" w:color="auto"/>
              <w:left w:val="single" w:sz="4" w:space="0" w:color="auto"/>
              <w:bottom w:val="single" w:sz="4" w:space="0" w:color="auto"/>
              <w:right w:val="single" w:sz="4" w:space="0" w:color="auto"/>
            </w:tcBorders>
            <w:hideMark/>
          </w:tcPr>
          <w:p w14:paraId="506BB0FA" w14:textId="77777777" w:rsidR="00442E08" w:rsidRPr="00F84016" w:rsidRDefault="00442E08">
            <w:pPr>
              <w:spacing w:line="240" w:lineRule="atLeast"/>
              <w:jc w:val="center"/>
              <w:rPr>
                <w:b/>
                <w:bCs/>
                <w:szCs w:val="22"/>
                <w:lang w:eastAsia="en-GB"/>
              </w:rPr>
            </w:pPr>
            <w:r w:rsidRPr="00F84016">
              <w:rPr>
                <w:b/>
                <w:bCs/>
                <w:szCs w:val="22"/>
                <w:lang w:eastAsia="en-GB"/>
              </w:rPr>
              <w:t>Allegation</w:t>
            </w:r>
          </w:p>
        </w:tc>
        <w:tc>
          <w:tcPr>
            <w:tcW w:w="1984" w:type="dxa"/>
            <w:tcBorders>
              <w:top w:val="single" w:sz="4" w:space="0" w:color="auto"/>
              <w:left w:val="single" w:sz="4" w:space="0" w:color="auto"/>
              <w:bottom w:val="single" w:sz="4" w:space="0" w:color="auto"/>
              <w:right w:val="single" w:sz="4" w:space="0" w:color="auto"/>
            </w:tcBorders>
            <w:hideMark/>
          </w:tcPr>
          <w:p w14:paraId="4E71387E" w14:textId="77777777" w:rsidR="00442E08" w:rsidRPr="00F84016" w:rsidRDefault="00442E08">
            <w:pPr>
              <w:spacing w:line="240" w:lineRule="atLeast"/>
              <w:jc w:val="center"/>
              <w:rPr>
                <w:b/>
                <w:bCs/>
                <w:szCs w:val="22"/>
                <w:lang w:eastAsia="en-GB"/>
              </w:rPr>
            </w:pPr>
            <w:r w:rsidRPr="00F84016">
              <w:rPr>
                <w:b/>
                <w:bCs/>
                <w:szCs w:val="22"/>
                <w:lang w:eastAsia="en-GB"/>
              </w:rPr>
              <w:t>Amount in Controversy</w:t>
            </w:r>
          </w:p>
        </w:tc>
        <w:tc>
          <w:tcPr>
            <w:tcW w:w="5792" w:type="dxa"/>
            <w:tcBorders>
              <w:top w:val="single" w:sz="4" w:space="0" w:color="auto"/>
              <w:left w:val="single" w:sz="4" w:space="0" w:color="auto"/>
              <w:bottom w:val="single" w:sz="4" w:space="0" w:color="auto"/>
              <w:right w:val="single" w:sz="4" w:space="0" w:color="auto"/>
            </w:tcBorders>
            <w:hideMark/>
          </w:tcPr>
          <w:p w14:paraId="68911329" w14:textId="77777777" w:rsidR="00442E08" w:rsidRPr="00F84016" w:rsidRDefault="00442E08">
            <w:pPr>
              <w:spacing w:line="240" w:lineRule="atLeast"/>
              <w:jc w:val="center"/>
              <w:rPr>
                <w:b/>
                <w:bCs/>
                <w:szCs w:val="22"/>
                <w:lang w:eastAsia="en-GB"/>
              </w:rPr>
            </w:pPr>
            <w:r w:rsidRPr="00F84016">
              <w:rPr>
                <w:b/>
                <w:bCs/>
                <w:szCs w:val="22"/>
                <w:lang w:eastAsia="en-GB"/>
              </w:rPr>
              <w:t>Progress</w:t>
            </w:r>
          </w:p>
        </w:tc>
      </w:tr>
      <w:tr w:rsidR="00442E08" w:rsidRPr="00F84016" w14:paraId="53A61823" w14:textId="77777777" w:rsidTr="001F65E1">
        <w:trPr>
          <w:trHeight w:val="656"/>
        </w:trPr>
        <w:tc>
          <w:tcPr>
            <w:tcW w:w="2429" w:type="dxa"/>
            <w:tcBorders>
              <w:top w:val="single" w:sz="4" w:space="0" w:color="auto"/>
              <w:left w:val="single" w:sz="4" w:space="0" w:color="auto"/>
              <w:bottom w:val="single" w:sz="4" w:space="0" w:color="auto"/>
              <w:right w:val="single" w:sz="4" w:space="0" w:color="auto"/>
            </w:tcBorders>
            <w:hideMark/>
          </w:tcPr>
          <w:p w14:paraId="28B460CD" w14:textId="77777777" w:rsidR="00442E08" w:rsidRPr="00F84016" w:rsidRDefault="00442E08">
            <w:pPr>
              <w:spacing w:line="240" w:lineRule="atLeast"/>
              <w:rPr>
                <w:sz w:val="20"/>
                <w:lang w:eastAsia="en-GB"/>
              </w:rPr>
            </w:pPr>
            <w:r w:rsidRPr="00F84016">
              <w:rPr>
                <w:sz w:val="20"/>
                <w:lang w:eastAsia="en-GB"/>
              </w:rPr>
              <w:t>Group Lease Public Company Limited (“</w:t>
            </w:r>
            <w:r w:rsidRPr="00F84016">
              <w:rPr>
                <w:b/>
                <w:bCs/>
                <w:sz w:val="20"/>
                <w:lang w:eastAsia="en-GB"/>
              </w:rPr>
              <w:t>GL</w:t>
            </w:r>
            <w:r w:rsidRPr="00F84016">
              <w:rPr>
                <w:sz w:val="20"/>
                <w:lang w:eastAsia="en-GB"/>
              </w:rPr>
              <w:t>”)</w:t>
            </w:r>
          </w:p>
        </w:tc>
        <w:tc>
          <w:tcPr>
            <w:tcW w:w="1985" w:type="dxa"/>
            <w:tcBorders>
              <w:top w:val="single" w:sz="4" w:space="0" w:color="auto"/>
              <w:left w:val="single" w:sz="4" w:space="0" w:color="auto"/>
              <w:bottom w:val="single" w:sz="4" w:space="0" w:color="auto"/>
              <w:right w:val="single" w:sz="4" w:space="0" w:color="auto"/>
            </w:tcBorders>
            <w:hideMark/>
          </w:tcPr>
          <w:p w14:paraId="2AF26474" w14:textId="77777777" w:rsidR="00442E08" w:rsidRPr="00F84016" w:rsidRDefault="00442E08">
            <w:pPr>
              <w:spacing w:line="240" w:lineRule="atLeast"/>
              <w:rPr>
                <w:b/>
                <w:bCs/>
                <w:sz w:val="20"/>
                <w:lang w:eastAsia="en-GB"/>
              </w:rPr>
            </w:pPr>
            <w:r w:rsidRPr="00F84016">
              <w:rPr>
                <w:sz w:val="20"/>
                <w:lang w:eastAsia="en-GB"/>
              </w:rPr>
              <w:t>JTrust Co., Ltd. (“</w:t>
            </w:r>
            <w:r w:rsidRPr="00F84016">
              <w:rPr>
                <w:b/>
                <w:bCs/>
                <w:sz w:val="20"/>
                <w:lang w:eastAsia="en-GB"/>
              </w:rPr>
              <w:t>JTrust</w:t>
            </w:r>
            <w:r w:rsidRPr="00F84016">
              <w:rPr>
                <w:sz w:val="20"/>
                <w:lang w:eastAsia="en-GB"/>
              </w:rPr>
              <w:t>”), JTrust Asia Pte. Ltd. (“</w:t>
            </w:r>
            <w:r w:rsidRPr="00F84016">
              <w:rPr>
                <w:b/>
                <w:bCs/>
                <w:sz w:val="20"/>
                <w:lang w:eastAsia="en-GB"/>
              </w:rPr>
              <w:t>JTA</w:t>
            </w:r>
            <w:r w:rsidRPr="00F84016">
              <w:rPr>
                <w:sz w:val="20"/>
                <w:lang w:eastAsia="en-GB"/>
              </w:rPr>
              <w:t>”) and 2 directors.</w:t>
            </w:r>
          </w:p>
        </w:tc>
        <w:tc>
          <w:tcPr>
            <w:tcW w:w="1985" w:type="dxa"/>
            <w:tcBorders>
              <w:top w:val="single" w:sz="4" w:space="0" w:color="auto"/>
              <w:left w:val="single" w:sz="4" w:space="0" w:color="auto"/>
              <w:bottom w:val="single" w:sz="4" w:space="0" w:color="auto"/>
              <w:right w:val="single" w:sz="4" w:space="0" w:color="auto"/>
            </w:tcBorders>
            <w:hideMark/>
          </w:tcPr>
          <w:p w14:paraId="300470A9" w14:textId="77777777" w:rsidR="00442E08" w:rsidRPr="00F84016" w:rsidRDefault="00442E08">
            <w:pPr>
              <w:spacing w:line="240" w:lineRule="atLeast"/>
              <w:ind w:left="151" w:hanging="151"/>
              <w:rPr>
                <w:sz w:val="20"/>
                <w:lang w:eastAsia="en-GB"/>
              </w:rPr>
            </w:pPr>
            <w:r w:rsidRPr="00F84016">
              <w:rPr>
                <w:sz w:val="20"/>
                <w:lang w:eastAsia="en-GB"/>
              </w:rPr>
              <w:t>-</w:t>
            </w:r>
            <w:r w:rsidRPr="00F84016">
              <w:rPr>
                <w:sz w:val="20"/>
                <w:lang w:eastAsia="en-GB"/>
              </w:rPr>
              <w:tab/>
              <w:t>Tort</w:t>
            </w:r>
          </w:p>
          <w:p w14:paraId="3562D7EA" w14:textId="77777777" w:rsidR="00442E08" w:rsidRPr="00F84016" w:rsidRDefault="00442E08">
            <w:pPr>
              <w:spacing w:line="240" w:lineRule="atLeast"/>
              <w:ind w:left="151" w:hanging="151"/>
              <w:rPr>
                <w:rFonts w:cstheme="minorBidi"/>
                <w:sz w:val="20"/>
                <w:szCs w:val="25"/>
                <w:lang w:eastAsia="en-GB" w:bidi="th-TH"/>
              </w:rPr>
            </w:pPr>
            <w:r w:rsidRPr="00F84016">
              <w:rPr>
                <w:sz w:val="20"/>
                <w:lang w:eastAsia="en-GB"/>
              </w:rPr>
              <w:t>-</w:t>
            </w:r>
            <w:r w:rsidRPr="00F84016">
              <w:rPr>
                <w:sz w:val="20"/>
                <w:lang w:eastAsia="en-GB"/>
              </w:rPr>
              <w:tab/>
              <w:t xml:space="preserve">Claim for damage </w:t>
            </w:r>
          </w:p>
        </w:tc>
        <w:tc>
          <w:tcPr>
            <w:tcW w:w="1984" w:type="dxa"/>
            <w:tcBorders>
              <w:top w:val="single" w:sz="4" w:space="0" w:color="auto"/>
              <w:left w:val="single" w:sz="4" w:space="0" w:color="auto"/>
              <w:bottom w:val="single" w:sz="4" w:space="0" w:color="auto"/>
              <w:right w:val="single" w:sz="4" w:space="0" w:color="auto"/>
            </w:tcBorders>
            <w:hideMark/>
          </w:tcPr>
          <w:p w14:paraId="2C0201A7" w14:textId="77777777" w:rsidR="00442E08" w:rsidRPr="00F84016" w:rsidRDefault="00442E08">
            <w:pPr>
              <w:pStyle w:val="ListParagraph"/>
              <w:spacing w:line="240" w:lineRule="atLeast"/>
              <w:ind w:left="196"/>
              <w:jc w:val="both"/>
              <w:rPr>
                <w:rFonts w:cstheme="minorBidi"/>
                <w:sz w:val="18"/>
                <w:szCs w:val="18"/>
                <w:lang w:val="en-US" w:eastAsia="en-GB" w:bidi="th-TH"/>
              </w:rPr>
            </w:pPr>
            <w:r w:rsidRPr="00F84016">
              <w:rPr>
                <w:sz w:val="18"/>
                <w:szCs w:val="18"/>
                <w:lang w:eastAsia="en-GB"/>
              </w:rPr>
              <w:t xml:space="preserve"> THB</w:t>
            </w:r>
            <w:r w:rsidRPr="00F84016">
              <w:rPr>
                <w:rFonts w:cstheme="minorBidi"/>
                <w:sz w:val="18"/>
                <w:szCs w:val="18"/>
                <w:lang w:eastAsia="en-GB" w:bidi="th-TH"/>
              </w:rPr>
              <w:t xml:space="preserve"> </w:t>
            </w:r>
            <w:r w:rsidRPr="00F84016">
              <w:rPr>
                <w:rFonts w:cstheme="minorBidi"/>
                <w:sz w:val="18"/>
                <w:szCs w:val="18"/>
                <w:lang w:val="en-US" w:eastAsia="en-GB" w:bidi="th-TH"/>
              </w:rPr>
              <w:t>9,130,000,000</w:t>
            </w:r>
          </w:p>
        </w:tc>
        <w:tc>
          <w:tcPr>
            <w:tcW w:w="5792" w:type="dxa"/>
            <w:tcBorders>
              <w:top w:val="single" w:sz="4" w:space="0" w:color="auto"/>
              <w:left w:val="single" w:sz="4" w:space="0" w:color="auto"/>
              <w:bottom w:val="single" w:sz="4" w:space="0" w:color="auto"/>
              <w:right w:val="single" w:sz="4" w:space="0" w:color="auto"/>
            </w:tcBorders>
          </w:tcPr>
          <w:p w14:paraId="64062EBF" w14:textId="77777777" w:rsidR="00442E08" w:rsidRPr="00F84016" w:rsidRDefault="00442E08" w:rsidP="001F65E1">
            <w:pPr>
              <w:numPr>
                <w:ilvl w:val="0"/>
                <w:numId w:val="62"/>
              </w:numPr>
              <w:spacing w:line="240" w:lineRule="atLeast"/>
              <w:contextualSpacing/>
              <w:jc w:val="both"/>
              <w:rPr>
                <w:sz w:val="20"/>
                <w:rtl/>
                <w:cs/>
                <w:lang w:eastAsia="en-GB"/>
              </w:rPr>
            </w:pPr>
            <w:r w:rsidRPr="00F84016">
              <w:rPr>
                <w:sz w:val="20"/>
                <w:lang w:eastAsia="en-GB"/>
              </w:rPr>
              <w:t>On 11 September 2020, GL filed a civil complaint to the Civil Court.</w:t>
            </w:r>
          </w:p>
          <w:p w14:paraId="5C3C2F60" w14:textId="77777777" w:rsidR="00442E08" w:rsidRPr="00F84016" w:rsidRDefault="00442E08" w:rsidP="001F65E1">
            <w:pPr>
              <w:numPr>
                <w:ilvl w:val="0"/>
                <w:numId w:val="62"/>
              </w:numPr>
              <w:spacing w:line="240" w:lineRule="atLeast"/>
              <w:contextualSpacing/>
              <w:jc w:val="both"/>
              <w:rPr>
                <w:sz w:val="20"/>
                <w:lang w:eastAsia="en-GB"/>
              </w:rPr>
            </w:pPr>
            <w:r w:rsidRPr="00F84016">
              <w:rPr>
                <w:sz w:val="20"/>
                <w:lang w:eastAsia="en-GB"/>
              </w:rPr>
              <w:t xml:space="preserve">The Court scheduled the date of case management hearing to be on 24 February 2021. </w:t>
            </w:r>
          </w:p>
          <w:p w14:paraId="52859BA7" w14:textId="62D5C2EA" w:rsidR="007E73D1" w:rsidRPr="00F84016" w:rsidRDefault="007E73D1" w:rsidP="001F65E1">
            <w:pPr>
              <w:numPr>
                <w:ilvl w:val="0"/>
                <w:numId w:val="62"/>
              </w:numPr>
              <w:spacing w:line="240" w:lineRule="atLeast"/>
              <w:contextualSpacing/>
              <w:jc w:val="both"/>
              <w:rPr>
                <w:sz w:val="20"/>
                <w:lang w:eastAsia="en-GB"/>
              </w:rPr>
            </w:pPr>
            <w:r w:rsidRPr="00F84016">
              <w:rPr>
                <w:sz w:val="20"/>
                <w:lang w:eastAsia="en-GB"/>
              </w:rPr>
              <w:t>Due to the COVID-19 pandemic, the Civil Court issued an order to rescheduled hearings to be on 24 Nov</w:t>
            </w:r>
            <w:r w:rsidR="00530B39" w:rsidRPr="00F84016">
              <w:rPr>
                <w:sz w:val="20"/>
                <w:lang w:eastAsia="en-GB"/>
              </w:rPr>
              <w:t>ember</w:t>
            </w:r>
            <w:r w:rsidRPr="00F84016">
              <w:rPr>
                <w:sz w:val="20"/>
                <w:lang w:eastAsia="en-GB"/>
              </w:rPr>
              <w:t xml:space="preserve"> 2021.</w:t>
            </w:r>
          </w:p>
          <w:p w14:paraId="6AB13460" w14:textId="33980984" w:rsidR="007E73D1" w:rsidRPr="00F84016" w:rsidRDefault="007E73D1" w:rsidP="001F65E1">
            <w:pPr>
              <w:numPr>
                <w:ilvl w:val="0"/>
                <w:numId w:val="62"/>
              </w:numPr>
              <w:spacing w:line="240" w:lineRule="atLeast"/>
              <w:contextualSpacing/>
              <w:jc w:val="both"/>
              <w:rPr>
                <w:sz w:val="20"/>
                <w:lang w:eastAsia="en-GB"/>
              </w:rPr>
            </w:pPr>
            <w:r w:rsidRPr="00F84016">
              <w:rPr>
                <w:sz w:val="20"/>
                <w:lang w:eastAsia="en-GB"/>
              </w:rPr>
              <w:t xml:space="preserve">Testimony for instant injunction, court hearing from the plaintiff on 17 </w:t>
            </w:r>
            <w:r w:rsidR="00530B39" w:rsidRPr="00F84016">
              <w:rPr>
                <w:sz w:val="20"/>
                <w:lang w:eastAsia="en-GB"/>
              </w:rPr>
              <w:t>February</w:t>
            </w:r>
            <w:r w:rsidRPr="00F84016">
              <w:rPr>
                <w:sz w:val="20"/>
                <w:lang w:eastAsia="en-GB"/>
              </w:rPr>
              <w:t xml:space="preserve"> 2022 and 15 Mar</w:t>
            </w:r>
            <w:r w:rsidR="00530B39" w:rsidRPr="00F84016">
              <w:rPr>
                <w:sz w:val="20"/>
                <w:lang w:eastAsia="en-GB"/>
              </w:rPr>
              <w:t>ch</w:t>
            </w:r>
            <w:r w:rsidRPr="00F84016">
              <w:rPr>
                <w:sz w:val="20"/>
                <w:lang w:eastAsia="en-GB"/>
              </w:rPr>
              <w:t xml:space="preserve"> 2022.</w:t>
            </w:r>
          </w:p>
          <w:p w14:paraId="6AC64731" w14:textId="709B6546" w:rsidR="00442E08" w:rsidRPr="00F84016" w:rsidRDefault="007E73D1" w:rsidP="001F65E1">
            <w:pPr>
              <w:numPr>
                <w:ilvl w:val="0"/>
                <w:numId w:val="62"/>
              </w:numPr>
              <w:spacing w:line="240" w:lineRule="atLeast"/>
              <w:contextualSpacing/>
              <w:jc w:val="both"/>
              <w:rPr>
                <w:sz w:val="20"/>
                <w:lang w:eastAsia="en-GB"/>
              </w:rPr>
            </w:pPr>
            <w:r w:rsidRPr="00F84016">
              <w:rPr>
                <w:sz w:val="20"/>
                <w:lang w:eastAsia="en-GB"/>
              </w:rPr>
              <w:t>The interim injunction hearing dates will be set on 27-30 June 2023 (GL) and 4-7 July 2023 (JTrust/JTA).</w:t>
            </w:r>
          </w:p>
        </w:tc>
      </w:tr>
    </w:tbl>
    <w:p w14:paraId="66A94B7A" w14:textId="77777777" w:rsidR="001F65E1" w:rsidRPr="00F84016" w:rsidRDefault="001F65E1" w:rsidP="001F65E1">
      <w:pPr>
        <w:pStyle w:val="ListParagraph"/>
        <w:spacing w:after="160" w:line="380" w:lineRule="exact"/>
        <w:rPr>
          <w:b/>
          <w:bCs/>
          <w:szCs w:val="22"/>
        </w:rPr>
      </w:pPr>
      <w:r w:rsidRPr="00F84016">
        <w:rPr>
          <w:b/>
          <w:bCs/>
          <w:szCs w:val="22"/>
          <w:lang w:val="en-US"/>
        </w:rPr>
        <w:t xml:space="preserve">d) </w:t>
      </w:r>
      <w:r w:rsidRPr="00F84016">
        <w:rPr>
          <w:b/>
          <w:bCs/>
          <w:szCs w:val="22"/>
        </w:rPr>
        <w:t>Civil black case number Por. 5922/2564</w:t>
      </w:r>
    </w:p>
    <w:tbl>
      <w:tblPr>
        <w:tblW w:w="142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7"/>
        <w:gridCol w:w="1987"/>
        <w:gridCol w:w="1844"/>
        <w:gridCol w:w="5957"/>
      </w:tblGrid>
      <w:tr w:rsidR="001F65E1" w:rsidRPr="00F84016" w14:paraId="2697BA32" w14:textId="77777777" w:rsidTr="00EA5681">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7C17E9C" w14:textId="77777777" w:rsidR="001F65E1" w:rsidRPr="00F84016" w:rsidRDefault="001F65E1" w:rsidP="00EA5681">
            <w:pPr>
              <w:spacing w:line="240" w:lineRule="atLeast"/>
              <w:jc w:val="center"/>
              <w:rPr>
                <w:b/>
                <w:bCs/>
                <w:szCs w:val="22"/>
                <w:lang w:eastAsia="en-GB"/>
              </w:rPr>
            </w:pPr>
            <w:r w:rsidRPr="00F8401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522E0BE" w14:textId="77777777" w:rsidR="001F65E1" w:rsidRPr="00F84016" w:rsidRDefault="001F65E1" w:rsidP="00EA5681">
            <w:pPr>
              <w:spacing w:line="240" w:lineRule="atLeast"/>
              <w:jc w:val="center"/>
              <w:rPr>
                <w:b/>
                <w:bCs/>
                <w:szCs w:val="22"/>
                <w:lang w:eastAsia="en-GB"/>
              </w:rPr>
            </w:pPr>
            <w:r w:rsidRPr="00F8401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614AA19" w14:textId="77777777" w:rsidR="001F65E1" w:rsidRPr="00F84016" w:rsidRDefault="001F65E1" w:rsidP="00EA5681">
            <w:pPr>
              <w:spacing w:line="240" w:lineRule="atLeast"/>
              <w:jc w:val="center"/>
              <w:rPr>
                <w:b/>
                <w:bCs/>
                <w:szCs w:val="22"/>
                <w:lang w:eastAsia="en-GB"/>
              </w:rPr>
            </w:pPr>
            <w:r w:rsidRPr="00F8401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21CE4917" w14:textId="77777777" w:rsidR="001F65E1" w:rsidRPr="00F84016" w:rsidRDefault="001F65E1" w:rsidP="00EA5681">
            <w:pPr>
              <w:spacing w:line="240" w:lineRule="atLeast"/>
              <w:jc w:val="center"/>
              <w:rPr>
                <w:b/>
                <w:bCs/>
                <w:szCs w:val="22"/>
                <w:lang w:eastAsia="en-GB"/>
              </w:rPr>
            </w:pPr>
            <w:r w:rsidRPr="00F84016">
              <w:rPr>
                <w:b/>
                <w:bCs/>
                <w:szCs w:val="22"/>
                <w:lang w:eastAsia="en-GB"/>
              </w:rPr>
              <w:t>Amount in Controversy</w:t>
            </w:r>
          </w:p>
        </w:tc>
        <w:tc>
          <w:tcPr>
            <w:tcW w:w="5954" w:type="dxa"/>
            <w:tcBorders>
              <w:top w:val="single" w:sz="4" w:space="0" w:color="auto"/>
              <w:left w:val="single" w:sz="4" w:space="0" w:color="auto"/>
              <w:bottom w:val="single" w:sz="4" w:space="0" w:color="auto"/>
              <w:right w:val="single" w:sz="4" w:space="0" w:color="auto"/>
            </w:tcBorders>
            <w:hideMark/>
          </w:tcPr>
          <w:p w14:paraId="01D6C031" w14:textId="77777777" w:rsidR="001F65E1" w:rsidRPr="00F84016" w:rsidRDefault="001F65E1" w:rsidP="00EA5681">
            <w:pPr>
              <w:spacing w:line="240" w:lineRule="atLeast"/>
              <w:jc w:val="center"/>
              <w:rPr>
                <w:b/>
                <w:bCs/>
                <w:szCs w:val="22"/>
                <w:lang w:eastAsia="en-GB"/>
              </w:rPr>
            </w:pPr>
            <w:r w:rsidRPr="00F84016">
              <w:rPr>
                <w:b/>
                <w:bCs/>
                <w:szCs w:val="22"/>
                <w:lang w:eastAsia="en-GB"/>
              </w:rPr>
              <w:t>Progress</w:t>
            </w:r>
          </w:p>
        </w:tc>
      </w:tr>
      <w:tr w:rsidR="001F65E1" w:rsidRPr="00F84016" w14:paraId="574AFD0A" w14:textId="77777777" w:rsidTr="00EA5681">
        <w:trPr>
          <w:trHeight w:val="656"/>
        </w:trPr>
        <w:tc>
          <w:tcPr>
            <w:tcW w:w="2430" w:type="dxa"/>
            <w:tcBorders>
              <w:top w:val="single" w:sz="4" w:space="0" w:color="auto"/>
              <w:left w:val="single" w:sz="4" w:space="0" w:color="auto"/>
              <w:bottom w:val="single" w:sz="4" w:space="0" w:color="auto"/>
              <w:right w:val="single" w:sz="4" w:space="0" w:color="auto"/>
            </w:tcBorders>
            <w:hideMark/>
          </w:tcPr>
          <w:p w14:paraId="25CED1F5" w14:textId="77777777" w:rsidR="001F65E1" w:rsidRPr="00F84016" w:rsidRDefault="001F65E1" w:rsidP="00EA5681">
            <w:pPr>
              <w:spacing w:line="240" w:lineRule="atLeast"/>
              <w:rPr>
                <w:sz w:val="20"/>
                <w:lang w:eastAsia="en-GB"/>
              </w:rPr>
            </w:pPr>
            <w:r w:rsidRPr="00F84016">
              <w:rPr>
                <w:sz w:val="20"/>
                <w:lang w:eastAsia="en-GB"/>
              </w:rPr>
              <w:t>Group Lease Public Company Limited (“</w:t>
            </w:r>
            <w:r w:rsidRPr="00F84016">
              <w:rPr>
                <w:b/>
                <w:bCs/>
                <w:sz w:val="20"/>
                <w:lang w:eastAsia="en-GB"/>
              </w:rPr>
              <w:t>GL</w:t>
            </w:r>
            <w:r w:rsidRPr="00F84016">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0A595A8E" w14:textId="77777777" w:rsidR="001F65E1" w:rsidRPr="00F84016" w:rsidRDefault="001F65E1" w:rsidP="00EA5681">
            <w:pPr>
              <w:spacing w:line="240" w:lineRule="atLeast"/>
              <w:rPr>
                <w:b/>
                <w:bCs/>
                <w:sz w:val="20"/>
                <w:lang w:eastAsia="en-GB"/>
              </w:rPr>
            </w:pPr>
            <w:r w:rsidRPr="00F84016">
              <w:rPr>
                <w:sz w:val="20"/>
                <w:lang w:eastAsia="en-GB"/>
              </w:rPr>
              <w:t>JTrust Asia Pte. Ltd. (“</w:t>
            </w:r>
            <w:r w:rsidRPr="00F84016">
              <w:rPr>
                <w:b/>
                <w:bCs/>
                <w:sz w:val="20"/>
                <w:lang w:eastAsia="en-GB"/>
              </w:rPr>
              <w:t>JTA</w:t>
            </w:r>
            <w:r w:rsidRPr="00F84016">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20F3B60E" w14:textId="77777777" w:rsidR="001F65E1" w:rsidRPr="00F84016" w:rsidRDefault="001F65E1" w:rsidP="00EA5681">
            <w:pPr>
              <w:spacing w:line="240" w:lineRule="atLeast"/>
              <w:ind w:left="151" w:hanging="151"/>
              <w:rPr>
                <w:sz w:val="20"/>
                <w:lang w:eastAsia="en-GB"/>
              </w:rPr>
            </w:pPr>
            <w:r w:rsidRPr="00F84016">
              <w:rPr>
                <w:sz w:val="20"/>
                <w:lang w:eastAsia="en-GB"/>
              </w:rPr>
              <w:t>-</w:t>
            </w:r>
            <w:r w:rsidRPr="00F84016">
              <w:rPr>
                <w:sz w:val="20"/>
                <w:lang w:eastAsia="en-GB"/>
              </w:rPr>
              <w:tab/>
              <w:t>Agreement Termination</w:t>
            </w:r>
          </w:p>
          <w:p w14:paraId="409C00F7" w14:textId="77777777" w:rsidR="001F65E1" w:rsidRPr="00F84016" w:rsidRDefault="001F65E1" w:rsidP="00EA5681">
            <w:pPr>
              <w:spacing w:line="240" w:lineRule="atLeast"/>
              <w:ind w:left="151" w:hanging="151"/>
              <w:rPr>
                <w:sz w:val="20"/>
                <w:lang w:eastAsia="en-GB"/>
              </w:rPr>
            </w:pPr>
            <w:r w:rsidRPr="00F84016">
              <w:rPr>
                <w:sz w:val="20"/>
                <w:lang w:eastAsia="en-GB"/>
              </w:rPr>
              <w:t>-</w:t>
            </w:r>
            <w:r w:rsidRPr="00F84016">
              <w:rPr>
                <w:sz w:val="20"/>
                <w:lang w:eastAsia="en-GB"/>
              </w:rPr>
              <w:tab/>
              <w:t>Claim for damage</w:t>
            </w:r>
          </w:p>
        </w:tc>
        <w:tc>
          <w:tcPr>
            <w:tcW w:w="1843" w:type="dxa"/>
            <w:tcBorders>
              <w:top w:val="single" w:sz="4" w:space="0" w:color="auto"/>
              <w:left w:val="single" w:sz="4" w:space="0" w:color="auto"/>
              <w:bottom w:val="single" w:sz="4" w:space="0" w:color="auto"/>
              <w:right w:val="single" w:sz="4" w:space="0" w:color="auto"/>
            </w:tcBorders>
            <w:hideMark/>
          </w:tcPr>
          <w:p w14:paraId="3BDDE151" w14:textId="77777777" w:rsidR="001F65E1" w:rsidRPr="00F84016" w:rsidRDefault="001F65E1" w:rsidP="00EA5681">
            <w:pPr>
              <w:spacing w:line="240" w:lineRule="atLeast"/>
              <w:jc w:val="both"/>
              <w:rPr>
                <w:sz w:val="20"/>
                <w:lang w:eastAsia="en-GB"/>
              </w:rPr>
            </w:pPr>
            <w:r w:rsidRPr="00F84016">
              <w:rPr>
                <w:sz w:val="20"/>
                <w:lang w:eastAsia="en-GB"/>
              </w:rPr>
              <w:t xml:space="preserve">THB 644,581,997 </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6A1DAC5" w14:textId="77777777" w:rsidR="001F65E1" w:rsidRPr="00F84016" w:rsidRDefault="001F65E1" w:rsidP="001F65E1">
            <w:pPr>
              <w:pStyle w:val="ListParagraph"/>
              <w:numPr>
                <w:ilvl w:val="0"/>
                <w:numId w:val="19"/>
              </w:numPr>
              <w:spacing w:line="240" w:lineRule="atLeast"/>
              <w:ind w:left="196" w:hanging="180"/>
              <w:jc w:val="both"/>
              <w:rPr>
                <w:sz w:val="20"/>
                <w:lang w:eastAsia="en-GB"/>
              </w:rPr>
            </w:pPr>
            <w:r w:rsidRPr="00F84016">
              <w:rPr>
                <w:sz w:val="20"/>
                <w:lang w:eastAsia="en-GB"/>
              </w:rPr>
              <w:t>On 15 Dec</w:t>
            </w:r>
            <w:r w:rsidR="00530B39" w:rsidRPr="00F84016">
              <w:rPr>
                <w:sz w:val="20"/>
                <w:lang w:eastAsia="en-GB"/>
              </w:rPr>
              <w:t>ember</w:t>
            </w:r>
            <w:r w:rsidRPr="00F84016">
              <w:rPr>
                <w:sz w:val="20"/>
                <w:lang w:eastAsia="en-GB"/>
              </w:rPr>
              <w:t xml:space="preserve"> 2021, GL filed a civil complaint against JTA to the Civil Court, the hearing court date is 10 May 2022.</w:t>
            </w:r>
          </w:p>
          <w:p w14:paraId="4A19B53F" w14:textId="029EF14C" w:rsidR="00A703B4" w:rsidRPr="00F84016" w:rsidRDefault="00A703B4" w:rsidP="001F65E1">
            <w:pPr>
              <w:pStyle w:val="ListParagraph"/>
              <w:numPr>
                <w:ilvl w:val="0"/>
                <w:numId w:val="19"/>
              </w:numPr>
              <w:spacing w:line="240" w:lineRule="atLeast"/>
              <w:ind w:left="196" w:hanging="180"/>
              <w:jc w:val="both"/>
              <w:rPr>
                <w:sz w:val="20"/>
                <w:lang w:eastAsia="en-GB"/>
              </w:rPr>
            </w:pPr>
            <w:r w:rsidRPr="00F84016">
              <w:rPr>
                <w:sz w:val="20"/>
                <w:lang w:eastAsia="en-GB"/>
              </w:rPr>
              <w:t xml:space="preserve">On 10 May 2022, JTA has not yet submitted the testimony so the court postpone for pretrial conference and taking plaintiff's witness on 27 July 2022 </w:t>
            </w:r>
            <w:r w:rsidR="00CD23C7" w:rsidRPr="00F84016">
              <w:rPr>
                <w:sz w:val="20"/>
                <w:lang w:eastAsia="en-GB"/>
              </w:rPr>
              <w:t>instead</w:t>
            </w:r>
            <w:r w:rsidRPr="00F84016">
              <w:rPr>
                <w:sz w:val="20"/>
                <w:lang w:eastAsia="en-GB"/>
              </w:rPr>
              <w:t>.</w:t>
            </w:r>
          </w:p>
        </w:tc>
      </w:tr>
    </w:tbl>
    <w:p w14:paraId="485FD8E8" w14:textId="6B4E3412" w:rsidR="00FE453C" w:rsidRPr="00F84016" w:rsidRDefault="00FE453C">
      <w:pPr>
        <w:spacing w:line="240" w:lineRule="auto"/>
        <w:rPr>
          <w:b/>
          <w:bCs/>
          <w:szCs w:val="22"/>
        </w:rPr>
      </w:pPr>
    </w:p>
    <w:p w14:paraId="46369147" w14:textId="77777777" w:rsidR="009D5418" w:rsidRPr="00F84016" w:rsidRDefault="009D5418" w:rsidP="00F76ECA">
      <w:pPr>
        <w:pStyle w:val="ListParagraph"/>
        <w:numPr>
          <w:ilvl w:val="0"/>
          <w:numId w:val="17"/>
        </w:numPr>
        <w:spacing w:after="160" w:line="380" w:lineRule="exact"/>
        <w:rPr>
          <w:b/>
          <w:bCs/>
          <w:szCs w:val="22"/>
        </w:rPr>
      </w:pPr>
      <w:r w:rsidRPr="00F84016">
        <w:rPr>
          <w:b/>
          <w:bCs/>
          <w:szCs w:val="22"/>
        </w:rPr>
        <w:t>Rehabilitation Case</w:t>
      </w:r>
    </w:p>
    <w:p w14:paraId="36702E14" w14:textId="77777777" w:rsidR="009D5418" w:rsidRPr="00F84016" w:rsidRDefault="009D5418" w:rsidP="009D5418">
      <w:pPr>
        <w:pStyle w:val="ListParagraph"/>
        <w:spacing w:after="160" w:line="380" w:lineRule="exact"/>
        <w:rPr>
          <w:b/>
          <w:bCs/>
          <w:szCs w:val="22"/>
        </w:rPr>
      </w:pPr>
      <w:r w:rsidRPr="00F84016">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9D5418" w:rsidRPr="00F84016" w14:paraId="7B4F592B" w14:textId="77777777" w:rsidTr="00036E32">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8A49494" w14:textId="77777777" w:rsidR="009D5418" w:rsidRPr="00F84016" w:rsidRDefault="009D5418" w:rsidP="00AE48DA">
            <w:pPr>
              <w:spacing w:line="240" w:lineRule="atLeast"/>
              <w:jc w:val="center"/>
              <w:rPr>
                <w:b/>
                <w:bCs/>
                <w:szCs w:val="22"/>
                <w:lang w:eastAsia="en-GB"/>
              </w:rPr>
            </w:pPr>
            <w:r w:rsidRPr="00F8401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CE4A70B" w14:textId="77777777" w:rsidR="009D5418" w:rsidRPr="00F84016" w:rsidRDefault="009D5418" w:rsidP="00AE48DA">
            <w:pPr>
              <w:spacing w:line="240" w:lineRule="atLeast"/>
              <w:jc w:val="center"/>
              <w:rPr>
                <w:b/>
                <w:bCs/>
                <w:szCs w:val="22"/>
                <w:lang w:eastAsia="en-GB"/>
              </w:rPr>
            </w:pPr>
            <w:r w:rsidRPr="00F8401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5AE90A17" w14:textId="77777777" w:rsidR="009D5418" w:rsidRPr="00F84016" w:rsidRDefault="009D5418" w:rsidP="00AE48DA">
            <w:pPr>
              <w:spacing w:line="240" w:lineRule="atLeast"/>
              <w:jc w:val="center"/>
              <w:rPr>
                <w:b/>
                <w:bCs/>
                <w:szCs w:val="22"/>
                <w:lang w:eastAsia="en-GB"/>
              </w:rPr>
            </w:pPr>
            <w:r w:rsidRPr="00F84016">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3934FDEE" w14:textId="77777777" w:rsidR="009D5418" w:rsidRPr="00F84016" w:rsidRDefault="009D5418" w:rsidP="00AE48DA">
            <w:pPr>
              <w:spacing w:line="240" w:lineRule="atLeast"/>
              <w:jc w:val="center"/>
              <w:rPr>
                <w:b/>
                <w:bCs/>
                <w:szCs w:val="22"/>
                <w:lang w:eastAsia="en-GB"/>
              </w:rPr>
            </w:pPr>
            <w:r w:rsidRPr="00F84016">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40FE6AAE" w14:textId="77777777" w:rsidR="009D5418" w:rsidRPr="00F84016" w:rsidRDefault="009D5418" w:rsidP="00AE48DA">
            <w:pPr>
              <w:spacing w:line="240" w:lineRule="atLeast"/>
              <w:jc w:val="center"/>
              <w:rPr>
                <w:b/>
                <w:bCs/>
                <w:szCs w:val="22"/>
                <w:lang w:eastAsia="en-GB"/>
              </w:rPr>
            </w:pPr>
            <w:r w:rsidRPr="00F84016">
              <w:rPr>
                <w:b/>
                <w:bCs/>
                <w:szCs w:val="22"/>
                <w:lang w:eastAsia="en-GB"/>
              </w:rPr>
              <w:t>Progress</w:t>
            </w:r>
          </w:p>
        </w:tc>
      </w:tr>
      <w:tr w:rsidR="000C2CD5" w:rsidRPr="00F84016" w14:paraId="6750D923" w14:textId="77777777" w:rsidTr="00036E32">
        <w:tc>
          <w:tcPr>
            <w:tcW w:w="2430" w:type="dxa"/>
            <w:tcBorders>
              <w:top w:val="single" w:sz="4" w:space="0" w:color="auto"/>
              <w:left w:val="single" w:sz="4" w:space="0" w:color="auto"/>
              <w:bottom w:val="single" w:sz="4" w:space="0" w:color="auto"/>
              <w:right w:val="single" w:sz="4" w:space="0" w:color="auto"/>
            </w:tcBorders>
            <w:hideMark/>
          </w:tcPr>
          <w:p w14:paraId="58E09786" w14:textId="77777777" w:rsidR="000C2CD5" w:rsidRPr="00F84016" w:rsidRDefault="000C2CD5" w:rsidP="00AE48DA">
            <w:pPr>
              <w:spacing w:line="240" w:lineRule="atLeast"/>
              <w:rPr>
                <w:sz w:val="20"/>
              </w:rPr>
            </w:pPr>
            <w:r w:rsidRPr="00F84016">
              <w:rPr>
                <w:sz w:val="20"/>
              </w:rPr>
              <w:t>JTrust Asia Pte. Ltd.</w:t>
            </w:r>
          </w:p>
          <w:p w14:paraId="1F918F29" w14:textId="45A08FB8" w:rsidR="000C2CD5" w:rsidRPr="00F84016" w:rsidRDefault="000C2CD5" w:rsidP="00AE48DA">
            <w:pPr>
              <w:spacing w:line="240" w:lineRule="atLeast"/>
              <w:rPr>
                <w:sz w:val="20"/>
                <w:lang w:eastAsia="en-GB"/>
              </w:rPr>
            </w:pPr>
            <w:r w:rsidRPr="00F84016">
              <w:rPr>
                <w:sz w:val="20"/>
              </w:rPr>
              <w:t>(“</w:t>
            </w:r>
            <w:r w:rsidRPr="00F84016">
              <w:rPr>
                <w:b/>
                <w:bCs/>
                <w:sz w:val="20"/>
              </w:rPr>
              <w:t>JTA</w:t>
            </w:r>
            <w:r w:rsidRPr="00F8401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E2DD364" w14:textId="65DE1494" w:rsidR="000C2CD5" w:rsidRPr="00F84016" w:rsidRDefault="000C2CD5" w:rsidP="00AE48DA">
            <w:pPr>
              <w:pStyle w:val="ListParagraph"/>
              <w:spacing w:line="240" w:lineRule="atLeast"/>
              <w:ind w:left="50"/>
              <w:rPr>
                <w:sz w:val="20"/>
                <w:lang w:eastAsia="en-GB"/>
              </w:rPr>
            </w:pPr>
            <w:r w:rsidRPr="00F84016">
              <w:rPr>
                <w:sz w:val="20"/>
              </w:rPr>
              <w:t>Group Lease Public Company Limited (“</w:t>
            </w:r>
            <w:r w:rsidRPr="00F84016">
              <w:rPr>
                <w:b/>
                <w:bCs/>
                <w:sz w:val="20"/>
              </w:rPr>
              <w:t>GL”</w:t>
            </w:r>
            <w:r w:rsidRPr="00F8401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F135F59" w14:textId="13C871AC" w:rsidR="000C2CD5" w:rsidRPr="00F84016" w:rsidRDefault="000C2CD5" w:rsidP="00AE48DA">
            <w:pPr>
              <w:spacing w:line="240" w:lineRule="atLeast"/>
              <w:rPr>
                <w:sz w:val="20"/>
                <w:rtl/>
                <w:lang w:eastAsia="en-GB"/>
              </w:rPr>
            </w:pPr>
            <w:r w:rsidRPr="00F84016">
              <w:rPr>
                <w:sz w:val="20"/>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152B0373" w14:textId="77777777" w:rsidR="000C2CD5" w:rsidRPr="00F84016" w:rsidRDefault="000C2CD5" w:rsidP="00AE48DA">
            <w:pPr>
              <w:spacing w:line="240" w:lineRule="atLeast"/>
              <w:jc w:val="center"/>
              <w:rPr>
                <w:sz w:val="20"/>
              </w:rPr>
            </w:pPr>
            <w:r w:rsidRPr="00F84016">
              <w:rPr>
                <w:sz w:val="20"/>
              </w:rPr>
              <w:t>USD 180,000,000</w:t>
            </w:r>
          </w:p>
          <w:p w14:paraId="7826F226" w14:textId="77777777" w:rsidR="000C2CD5" w:rsidRPr="00F84016" w:rsidRDefault="000C2CD5" w:rsidP="00AE48DA">
            <w:pPr>
              <w:spacing w:line="240" w:lineRule="atLeast"/>
              <w:rPr>
                <w:sz w:val="20"/>
                <w:lang w:eastAsia="en-GB"/>
              </w:rPr>
            </w:pPr>
          </w:p>
        </w:tc>
        <w:tc>
          <w:tcPr>
            <w:tcW w:w="5936" w:type="dxa"/>
            <w:tcBorders>
              <w:top w:val="single" w:sz="4" w:space="0" w:color="auto"/>
              <w:left w:val="single" w:sz="4" w:space="0" w:color="auto"/>
              <w:bottom w:val="single" w:sz="4" w:space="0" w:color="auto"/>
              <w:right w:val="single" w:sz="4" w:space="0" w:color="auto"/>
            </w:tcBorders>
            <w:hideMark/>
          </w:tcPr>
          <w:p w14:paraId="7CD759B2"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10 January 2018, JTA filed a petition for rehabilitation against GL to the Central Bankruptcy Court.</w:t>
            </w:r>
          </w:p>
          <w:p w14:paraId="6C98F1C1"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12 March 2018, GL submitted the objection statement against the rehabilitation petition to the Court.</w:t>
            </w:r>
          </w:p>
          <w:p w14:paraId="427F6F20"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19 March 2018, the Central Bankruptcy Court dismissed JTA’s rehabilitation petition.</w:t>
            </w:r>
          </w:p>
          <w:p w14:paraId="2DD6FBC3" w14:textId="77777777" w:rsidR="000C2CD5" w:rsidRPr="00F84016" w:rsidRDefault="000C2CD5" w:rsidP="00442E08">
            <w:pPr>
              <w:pStyle w:val="ListParagraph"/>
              <w:numPr>
                <w:ilvl w:val="0"/>
                <w:numId w:val="19"/>
              </w:numPr>
              <w:spacing w:line="240" w:lineRule="atLeast"/>
              <w:jc w:val="both"/>
              <w:rPr>
                <w:sz w:val="20"/>
              </w:rPr>
            </w:pPr>
            <w:r w:rsidRPr="00F84016">
              <w:rPr>
                <w:sz w:val="20"/>
              </w:rPr>
              <w:t>On 17 April 2018, JTA submitted the appeal against the Court’s order dismissing the Rehabilitation Petition. The appeal has been accepted by the Court on 18 April 2018.</w:t>
            </w:r>
          </w:p>
          <w:p w14:paraId="2B853937" w14:textId="77777777" w:rsidR="000C2CD5" w:rsidRPr="00F84016" w:rsidRDefault="000C2CD5" w:rsidP="00442E08">
            <w:pPr>
              <w:pStyle w:val="ListParagraph"/>
              <w:numPr>
                <w:ilvl w:val="0"/>
                <w:numId w:val="19"/>
              </w:numPr>
              <w:spacing w:line="240" w:lineRule="atLeast"/>
              <w:jc w:val="both"/>
              <w:rPr>
                <w:sz w:val="20"/>
              </w:rPr>
            </w:pPr>
            <w:r w:rsidRPr="00F84016">
              <w:rPr>
                <w:sz w:val="20"/>
              </w:rPr>
              <w:t xml:space="preserve">On 19 September 2018, GL submitted its answer to the Petitioner’s appeal. </w:t>
            </w:r>
          </w:p>
          <w:p w14:paraId="30F0B07F" w14:textId="77777777" w:rsidR="000C2CD5" w:rsidRPr="00F84016" w:rsidRDefault="000C2CD5" w:rsidP="00442E08">
            <w:pPr>
              <w:pStyle w:val="ListParagraph"/>
              <w:numPr>
                <w:ilvl w:val="0"/>
                <w:numId w:val="19"/>
              </w:numPr>
              <w:spacing w:line="240" w:lineRule="auto"/>
              <w:jc w:val="both"/>
              <w:rPr>
                <w:sz w:val="20"/>
              </w:rPr>
            </w:pPr>
            <w:r w:rsidRPr="00F84016">
              <w:rPr>
                <w:sz w:val="20"/>
              </w:rPr>
              <w:t>On 26 February 2019, the Court of Appeal for Specialised Cases overruled the Central Bankruptcy Court’s order and ordered for the re-hearing to be in accordance with the details of the case.</w:t>
            </w:r>
          </w:p>
          <w:p w14:paraId="1CAFD6D9" w14:textId="77777777" w:rsidR="000C2CD5" w:rsidRPr="00F84016" w:rsidRDefault="000C2CD5" w:rsidP="00442E08">
            <w:pPr>
              <w:pStyle w:val="ListParagraph"/>
              <w:numPr>
                <w:ilvl w:val="0"/>
                <w:numId w:val="19"/>
              </w:numPr>
              <w:spacing w:line="240" w:lineRule="auto"/>
              <w:jc w:val="both"/>
              <w:rPr>
                <w:sz w:val="20"/>
              </w:rPr>
            </w:pPr>
            <w:r w:rsidRPr="00F84016">
              <w:rPr>
                <w:sz w:val="20"/>
              </w:rPr>
              <w:t>On 26 April 2019, the Court took testimony of some of JTA’s witnesses. The Court scheduled the next hearing as the continuous trial during 26 June 2019 to 2 July 2019.</w:t>
            </w:r>
          </w:p>
          <w:p w14:paraId="0FE7641C" w14:textId="2939A39A" w:rsidR="006C529C" w:rsidRPr="00F84016" w:rsidRDefault="000C2CD5" w:rsidP="00442E08">
            <w:pPr>
              <w:pStyle w:val="ListParagraph"/>
              <w:numPr>
                <w:ilvl w:val="0"/>
                <w:numId w:val="19"/>
              </w:numPr>
              <w:spacing w:line="240" w:lineRule="auto"/>
              <w:jc w:val="both"/>
              <w:rPr>
                <w:sz w:val="20"/>
              </w:rPr>
            </w:pPr>
            <w:r w:rsidRPr="00F84016">
              <w:rPr>
                <w:sz w:val="20"/>
              </w:rPr>
              <w:t>On 28 June 2019, were the examination of witnesses from both sides.</w:t>
            </w:r>
          </w:p>
          <w:p w14:paraId="3AA5FAA0" w14:textId="77777777" w:rsidR="00B271CF" w:rsidRPr="00F84016" w:rsidRDefault="00B271CF" w:rsidP="00442E08">
            <w:pPr>
              <w:pStyle w:val="ListParagraph"/>
              <w:numPr>
                <w:ilvl w:val="0"/>
                <w:numId w:val="19"/>
              </w:numPr>
              <w:spacing w:line="240" w:lineRule="auto"/>
              <w:jc w:val="both"/>
              <w:rPr>
                <w:sz w:val="20"/>
              </w:rPr>
            </w:pPr>
            <w:r w:rsidRPr="00F84016">
              <w:rPr>
                <w:sz w:val="20"/>
              </w:rPr>
              <w:t>On 15 August 2019, JTA’s rehabilitation petition.</w:t>
            </w:r>
          </w:p>
          <w:p w14:paraId="609F044F" w14:textId="77777777" w:rsidR="00442E08" w:rsidRPr="00F84016" w:rsidRDefault="00442E08" w:rsidP="00442E08">
            <w:pPr>
              <w:pStyle w:val="ListParagraph"/>
              <w:numPr>
                <w:ilvl w:val="0"/>
                <w:numId w:val="19"/>
              </w:numPr>
              <w:spacing w:line="240" w:lineRule="auto"/>
              <w:jc w:val="both"/>
              <w:rPr>
                <w:sz w:val="20"/>
                <w:lang w:eastAsia="en-GB"/>
              </w:rPr>
            </w:pPr>
            <w:r w:rsidRPr="00F84016">
              <w:rPr>
                <w:sz w:val="20"/>
                <w:lang w:eastAsia="en-GB"/>
              </w:rPr>
              <w:t>On 26 November 2019, JTA submitted an appeal to the Central Bankruptcy Court.</w:t>
            </w:r>
          </w:p>
          <w:p w14:paraId="4F75467B" w14:textId="77777777" w:rsidR="00442E08" w:rsidRPr="00F84016" w:rsidRDefault="00442E08" w:rsidP="00442E08">
            <w:pPr>
              <w:pStyle w:val="ListParagraph"/>
              <w:numPr>
                <w:ilvl w:val="0"/>
                <w:numId w:val="19"/>
              </w:numPr>
              <w:spacing w:line="240" w:lineRule="auto"/>
              <w:jc w:val="both"/>
              <w:rPr>
                <w:sz w:val="20"/>
                <w:lang w:eastAsia="en-GB"/>
              </w:rPr>
            </w:pPr>
            <w:r w:rsidRPr="00F84016">
              <w:rPr>
                <w:sz w:val="20"/>
                <w:lang w:eastAsia="en-GB"/>
              </w:rPr>
              <w:t xml:space="preserve">On </w:t>
            </w:r>
            <w:r w:rsidRPr="00F84016">
              <w:rPr>
                <w:sz w:val="20"/>
                <w:lang w:eastAsia="en-GB" w:bidi="th-TH"/>
              </w:rPr>
              <w:t xml:space="preserve">20 May 2020, </w:t>
            </w:r>
            <w:r w:rsidRPr="00F84016">
              <w:rPr>
                <w:sz w:val="20"/>
                <w:lang w:eastAsia="en-GB"/>
              </w:rPr>
              <w:t>GL submitted an appeal answer.</w:t>
            </w:r>
          </w:p>
          <w:p w14:paraId="611DB938" w14:textId="77777777" w:rsidR="00442E08" w:rsidRPr="00F84016" w:rsidRDefault="00442E08" w:rsidP="00442E08">
            <w:pPr>
              <w:pStyle w:val="ListParagraph"/>
              <w:numPr>
                <w:ilvl w:val="0"/>
                <w:numId w:val="19"/>
              </w:numPr>
              <w:spacing w:line="240" w:lineRule="auto"/>
              <w:jc w:val="both"/>
              <w:rPr>
                <w:sz w:val="20"/>
                <w:lang w:eastAsia="en-GB"/>
              </w:rPr>
            </w:pPr>
            <w:r w:rsidRPr="00F84016">
              <w:rPr>
                <w:sz w:val="20"/>
                <w:lang w:eastAsia="en-GB" w:bidi="th-TH"/>
              </w:rPr>
              <w:t xml:space="preserve">On 29 September 2020, the Appeal Court for Specialised Cases upheld the Central Bankruptcy Court’s judgment to dismiss JTA’s rehabilitation petition.  </w:t>
            </w:r>
          </w:p>
          <w:p w14:paraId="4C577FB2" w14:textId="1A51392C" w:rsidR="00442E08" w:rsidRPr="00F84016" w:rsidRDefault="00442E08" w:rsidP="00442E08">
            <w:pPr>
              <w:pStyle w:val="ListParagraph"/>
              <w:numPr>
                <w:ilvl w:val="0"/>
                <w:numId w:val="19"/>
              </w:numPr>
              <w:spacing w:line="240" w:lineRule="auto"/>
              <w:jc w:val="both"/>
              <w:rPr>
                <w:sz w:val="20"/>
                <w:lang w:eastAsia="en-GB"/>
              </w:rPr>
            </w:pPr>
            <w:r w:rsidRPr="00F84016">
              <w:rPr>
                <w:rFonts w:cs="Angsana New"/>
                <w:sz w:val="20"/>
                <w:szCs w:val="25"/>
                <w:lang w:val="en-US" w:eastAsia="en-GB" w:bidi="th-TH"/>
              </w:rPr>
              <w:t>The court allows JTA to file Deka</w:t>
            </w:r>
            <w:r w:rsidRPr="00F84016">
              <w:rPr>
                <w:sz w:val="20"/>
                <w:lang w:eastAsia="en-GB" w:bidi="th-TH"/>
              </w:rPr>
              <w:t xml:space="preserve"> Appeal within 1</w:t>
            </w:r>
            <w:r w:rsidRPr="00F84016">
              <w:rPr>
                <w:rFonts w:cs="Angsana New"/>
                <w:sz w:val="20"/>
                <w:lang w:eastAsia="en-GB" w:bidi="th-TH"/>
              </w:rPr>
              <w:t xml:space="preserve"> </w:t>
            </w:r>
            <w:r w:rsidRPr="00F84016">
              <w:rPr>
                <w:rFonts w:cs="Angsana New"/>
                <w:sz w:val="20"/>
                <w:lang w:val="en-US" w:eastAsia="en-GB" w:bidi="th-TH"/>
              </w:rPr>
              <w:t>April</w:t>
            </w:r>
            <w:r w:rsidRPr="00F84016">
              <w:rPr>
                <w:rFonts w:cs="Angsana New"/>
                <w:sz w:val="20"/>
                <w:lang w:eastAsia="en-GB" w:bidi="th-TH"/>
              </w:rPr>
              <w:t xml:space="preserve"> </w:t>
            </w:r>
            <w:r w:rsidRPr="00F84016">
              <w:rPr>
                <w:sz w:val="20"/>
                <w:lang w:eastAsia="en-GB" w:bidi="th-TH"/>
              </w:rPr>
              <w:t>2021</w:t>
            </w:r>
          </w:p>
          <w:p w14:paraId="538075F6" w14:textId="77777777" w:rsidR="001F65E1" w:rsidRPr="00F84016" w:rsidRDefault="001F65E1" w:rsidP="001F65E1">
            <w:pPr>
              <w:pStyle w:val="ListParagraph"/>
              <w:numPr>
                <w:ilvl w:val="0"/>
                <w:numId w:val="19"/>
              </w:numPr>
              <w:rPr>
                <w:sz w:val="20"/>
                <w:lang w:eastAsia="en-GB"/>
              </w:rPr>
            </w:pPr>
            <w:r w:rsidRPr="00F84016">
              <w:rPr>
                <w:sz w:val="20"/>
                <w:lang w:eastAsia="en-GB"/>
              </w:rPr>
              <w:t>JTA submitted petition for Deka Appeal enclosed with the Deka on 28 April 2021</w:t>
            </w:r>
          </w:p>
          <w:p w14:paraId="023A2F4B" w14:textId="77777777" w:rsidR="001F65E1" w:rsidRPr="00F84016" w:rsidRDefault="001F65E1" w:rsidP="001F65E1">
            <w:pPr>
              <w:pStyle w:val="ListParagraph"/>
              <w:numPr>
                <w:ilvl w:val="0"/>
                <w:numId w:val="19"/>
              </w:numPr>
              <w:rPr>
                <w:sz w:val="20"/>
                <w:lang w:eastAsia="en-GB"/>
              </w:rPr>
            </w:pPr>
            <w:r w:rsidRPr="00F84016">
              <w:rPr>
                <w:sz w:val="20"/>
                <w:lang w:eastAsia="en-GB"/>
              </w:rPr>
              <w:t xml:space="preserve">The case is on Supreme Court </w:t>
            </w:r>
            <w:r w:rsidRPr="00F84016">
              <w:rPr>
                <w:sz w:val="20"/>
                <w:lang w:val="en-US" w:eastAsia="en-GB"/>
              </w:rPr>
              <w:t>Procedure.</w:t>
            </w:r>
          </w:p>
          <w:p w14:paraId="390AFE4A" w14:textId="46D99680" w:rsidR="001F65E1" w:rsidRPr="00F84016" w:rsidRDefault="001F65E1" w:rsidP="001F65E1">
            <w:pPr>
              <w:pStyle w:val="ListParagraph"/>
              <w:numPr>
                <w:ilvl w:val="0"/>
                <w:numId w:val="19"/>
              </w:numPr>
              <w:spacing w:line="240" w:lineRule="auto"/>
              <w:jc w:val="both"/>
              <w:rPr>
                <w:sz w:val="20"/>
                <w:lang w:eastAsia="en-GB"/>
              </w:rPr>
            </w:pPr>
            <w:r w:rsidRPr="00F84016">
              <w:rPr>
                <w:sz w:val="20"/>
                <w:lang w:eastAsia="en-GB"/>
              </w:rPr>
              <w:t>The Court rejected the petition, the case is finalized.</w:t>
            </w:r>
          </w:p>
          <w:p w14:paraId="3E4E9257" w14:textId="38504F9C" w:rsidR="00AE48DA" w:rsidRPr="00F84016" w:rsidRDefault="00AE48DA" w:rsidP="00AC33E9">
            <w:pPr>
              <w:spacing w:line="240" w:lineRule="atLeast"/>
              <w:jc w:val="both"/>
              <w:rPr>
                <w:sz w:val="20"/>
              </w:rPr>
            </w:pPr>
          </w:p>
        </w:tc>
      </w:tr>
    </w:tbl>
    <w:p w14:paraId="23A70323" w14:textId="77777777" w:rsidR="009D5418" w:rsidRPr="00F84016" w:rsidRDefault="009D5418" w:rsidP="00F76ECA">
      <w:pPr>
        <w:pStyle w:val="ListParagraph"/>
        <w:numPr>
          <w:ilvl w:val="0"/>
          <w:numId w:val="17"/>
        </w:numPr>
        <w:spacing w:after="160" w:line="380" w:lineRule="exact"/>
        <w:ind w:left="900"/>
        <w:rPr>
          <w:b/>
          <w:bCs/>
          <w:szCs w:val="22"/>
        </w:rPr>
      </w:pPr>
      <w:r w:rsidRPr="00F84016">
        <w:rPr>
          <w:b/>
          <w:bCs/>
          <w:szCs w:val="22"/>
        </w:rPr>
        <w:br w:type="page"/>
        <w:t>Criminal Cases</w:t>
      </w:r>
    </w:p>
    <w:p w14:paraId="59300D03" w14:textId="77777777" w:rsidR="009D5418" w:rsidRPr="00F84016" w:rsidRDefault="009D5418" w:rsidP="00F76ECA">
      <w:pPr>
        <w:pStyle w:val="ListParagraph"/>
        <w:numPr>
          <w:ilvl w:val="0"/>
          <w:numId w:val="21"/>
        </w:numPr>
        <w:tabs>
          <w:tab w:val="left" w:pos="540"/>
        </w:tabs>
        <w:spacing w:after="160" w:line="380" w:lineRule="exact"/>
        <w:rPr>
          <w:b/>
          <w:bCs/>
          <w:szCs w:val="22"/>
        </w:rPr>
      </w:pPr>
      <w:r w:rsidRPr="00F84016">
        <w:rPr>
          <w:b/>
          <w:bCs/>
          <w:szCs w:val="22"/>
        </w:rPr>
        <w:t>Criminal black case No. Aor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F84016" w14:paraId="409305FC"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237007E1" w14:textId="77777777" w:rsidR="009D5418" w:rsidRPr="00F84016" w:rsidRDefault="009D5418" w:rsidP="00AE48DA">
            <w:pPr>
              <w:spacing w:line="240" w:lineRule="atLeast"/>
              <w:jc w:val="center"/>
              <w:rPr>
                <w:b/>
                <w:bCs/>
                <w:szCs w:val="22"/>
                <w:lang w:eastAsia="en-GB"/>
              </w:rPr>
            </w:pPr>
            <w:r w:rsidRPr="00F8401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BEB09C6" w14:textId="77777777" w:rsidR="009D5418" w:rsidRPr="00F84016" w:rsidRDefault="009D5418" w:rsidP="00AE48DA">
            <w:pPr>
              <w:spacing w:line="240" w:lineRule="atLeast"/>
              <w:jc w:val="center"/>
              <w:rPr>
                <w:b/>
                <w:bCs/>
                <w:szCs w:val="22"/>
                <w:lang w:eastAsia="en-GB"/>
              </w:rPr>
            </w:pPr>
            <w:r w:rsidRPr="00F8401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2E2ABE6" w14:textId="77777777" w:rsidR="009D5418" w:rsidRPr="00F84016" w:rsidRDefault="009D5418" w:rsidP="00AE48DA">
            <w:pPr>
              <w:spacing w:line="240" w:lineRule="atLeast"/>
              <w:jc w:val="center"/>
              <w:rPr>
                <w:b/>
                <w:bCs/>
                <w:szCs w:val="22"/>
                <w:lang w:eastAsia="en-GB"/>
              </w:rPr>
            </w:pPr>
            <w:r w:rsidRPr="00F8401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CE96E85" w14:textId="77777777" w:rsidR="009D5418" w:rsidRPr="00F84016" w:rsidRDefault="009D5418" w:rsidP="00AE48DA">
            <w:pPr>
              <w:spacing w:line="240" w:lineRule="atLeast"/>
              <w:jc w:val="center"/>
              <w:rPr>
                <w:b/>
                <w:bCs/>
                <w:szCs w:val="22"/>
                <w:lang w:eastAsia="en-GB"/>
              </w:rPr>
            </w:pPr>
            <w:r w:rsidRPr="00F84016">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241C798" w14:textId="77777777" w:rsidR="009D5418" w:rsidRPr="00F84016" w:rsidRDefault="009D5418" w:rsidP="00AE48DA">
            <w:pPr>
              <w:spacing w:line="240" w:lineRule="atLeast"/>
              <w:jc w:val="center"/>
              <w:rPr>
                <w:b/>
                <w:bCs/>
                <w:szCs w:val="22"/>
                <w:lang w:eastAsia="en-GB"/>
              </w:rPr>
            </w:pPr>
            <w:r w:rsidRPr="00F84016">
              <w:rPr>
                <w:b/>
                <w:bCs/>
                <w:szCs w:val="22"/>
                <w:lang w:eastAsia="en-GB"/>
              </w:rPr>
              <w:t>Progress</w:t>
            </w:r>
          </w:p>
        </w:tc>
      </w:tr>
      <w:tr w:rsidR="000C2CD5" w:rsidRPr="00F84016" w14:paraId="4123DFE9"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359605F" w14:textId="3F276A96" w:rsidR="000C2CD5" w:rsidRPr="00F84016" w:rsidRDefault="000C2CD5" w:rsidP="00AE48DA">
            <w:pPr>
              <w:pStyle w:val="ListParagraph"/>
              <w:spacing w:line="240" w:lineRule="atLeast"/>
              <w:ind w:left="131"/>
              <w:rPr>
                <w:sz w:val="20"/>
                <w:lang w:eastAsia="en-GB"/>
              </w:rPr>
            </w:pPr>
            <w:r w:rsidRPr="00F84016">
              <w:rPr>
                <w:sz w:val="20"/>
              </w:rPr>
              <w:t>Group Lease Public Company Limited (</w:t>
            </w:r>
            <w:r w:rsidRPr="00F84016">
              <w:rPr>
                <w:b/>
                <w:bCs/>
                <w:sz w:val="20"/>
              </w:rPr>
              <w:t>“GL”</w:t>
            </w:r>
            <w:r w:rsidRPr="00F84016">
              <w:rPr>
                <w:sz w:val="20"/>
              </w:rPr>
              <w:t>)</w:t>
            </w:r>
          </w:p>
        </w:tc>
        <w:tc>
          <w:tcPr>
            <w:tcW w:w="1986" w:type="dxa"/>
            <w:tcBorders>
              <w:top w:val="single" w:sz="4" w:space="0" w:color="auto"/>
              <w:left w:val="single" w:sz="4" w:space="0" w:color="auto"/>
              <w:bottom w:val="single" w:sz="4" w:space="0" w:color="auto"/>
              <w:right w:val="single" w:sz="4" w:space="0" w:color="auto"/>
            </w:tcBorders>
          </w:tcPr>
          <w:p w14:paraId="2D3B4672" w14:textId="77777777" w:rsidR="000C2CD5" w:rsidRPr="00F84016" w:rsidRDefault="000C2CD5" w:rsidP="00AE48DA">
            <w:pPr>
              <w:pStyle w:val="ListParagraph"/>
              <w:numPr>
                <w:ilvl w:val="0"/>
                <w:numId w:val="24"/>
              </w:numPr>
              <w:spacing w:line="240" w:lineRule="atLeast"/>
              <w:ind w:left="176" w:hanging="176"/>
              <w:rPr>
                <w:sz w:val="20"/>
              </w:rPr>
            </w:pPr>
            <w:r w:rsidRPr="00F84016">
              <w:rPr>
                <w:sz w:val="20"/>
              </w:rPr>
              <w:t>JTrust Asia Pte. Ltd. (“</w:t>
            </w:r>
            <w:r w:rsidRPr="00F84016">
              <w:rPr>
                <w:b/>
                <w:bCs/>
                <w:sz w:val="20"/>
              </w:rPr>
              <w:t>JTA</w:t>
            </w:r>
            <w:r w:rsidRPr="00F84016">
              <w:rPr>
                <w:sz w:val="20"/>
              </w:rPr>
              <w:t>”)</w:t>
            </w:r>
          </w:p>
          <w:p w14:paraId="560A41C1" w14:textId="77777777" w:rsidR="000C2CD5" w:rsidRPr="00F84016" w:rsidRDefault="000C2CD5" w:rsidP="00AE48DA">
            <w:pPr>
              <w:pStyle w:val="ListParagraph"/>
              <w:numPr>
                <w:ilvl w:val="0"/>
                <w:numId w:val="24"/>
              </w:numPr>
              <w:spacing w:line="240" w:lineRule="atLeast"/>
              <w:ind w:left="176" w:hanging="176"/>
              <w:rPr>
                <w:sz w:val="20"/>
              </w:rPr>
            </w:pPr>
            <w:r w:rsidRPr="00F84016">
              <w:rPr>
                <w:sz w:val="20"/>
              </w:rPr>
              <w:t>Mr. Nobuyoshi Fujisawa</w:t>
            </w:r>
          </w:p>
          <w:p w14:paraId="628967BF" w14:textId="77777777" w:rsidR="000C2CD5" w:rsidRPr="00F84016" w:rsidRDefault="000C2CD5" w:rsidP="00AE48DA">
            <w:pPr>
              <w:pStyle w:val="ListParagraph"/>
              <w:numPr>
                <w:ilvl w:val="0"/>
                <w:numId w:val="24"/>
              </w:numPr>
              <w:spacing w:line="240" w:lineRule="atLeast"/>
              <w:ind w:left="176" w:hanging="176"/>
              <w:rPr>
                <w:sz w:val="20"/>
              </w:rPr>
            </w:pPr>
            <w:r w:rsidRPr="00F84016">
              <w:rPr>
                <w:sz w:val="20"/>
              </w:rPr>
              <w:t>Shigeyoshi Asano</w:t>
            </w:r>
          </w:p>
          <w:p w14:paraId="4C5DF409" w14:textId="77777777" w:rsidR="000C2CD5" w:rsidRPr="00F84016" w:rsidRDefault="000C2CD5" w:rsidP="00AE48DA">
            <w:pPr>
              <w:pStyle w:val="ListParagraph"/>
              <w:numPr>
                <w:ilvl w:val="0"/>
                <w:numId w:val="24"/>
              </w:numPr>
              <w:spacing w:line="240" w:lineRule="atLeast"/>
              <w:ind w:left="176" w:hanging="176"/>
              <w:rPr>
                <w:sz w:val="20"/>
              </w:rPr>
            </w:pPr>
            <w:r w:rsidRPr="00F84016">
              <w:rPr>
                <w:sz w:val="20"/>
              </w:rPr>
              <w:t>Legal advisor</w:t>
            </w:r>
          </w:p>
          <w:p w14:paraId="285BCEF0" w14:textId="77777777" w:rsidR="000C2CD5" w:rsidRPr="00F84016" w:rsidRDefault="000C2CD5" w:rsidP="00AE48DA">
            <w:pPr>
              <w:spacing w:line="240" w:lineRule="atLeas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651E836F" w14:textId="24A577D7" w:rsidR="000C2CD5" w:rsidRPr="00F84016" w:rsidRDefault="000C2CD5" w:rsidP="00AE48DA">
            <w:pPr>
              <w:spacing w:line="240" w:lineRule="atLeast"/>
              <w:rPr>
                <w:b/>
                <w:bCs/>
                <w:sz w:val="20"/>
                <w:lang w:eastAsia="en-GB"/>
              </w:rPr>
            </w:pPr>
            <w:r w:rsidRPr="00F84016">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5EA526A5" w14:textId="7AF3357D" w:rsidR="000C2CD5" w:rsidRPr="00F84016" w:rsidRDefault="000C2CD5" w:rsidP="00AE48DA">
            <w:pPr>
              <w:spacing w:line="240" w:lineRule="atLeast"/>
              <w:jc w:val="center"/>
              <w:rPr>
                <w:b/>
                <w:bCs/>
                <w:sz w:val="20"/>
                <w:lang w:eastAsia="en-GB"/>
              </w:rPr>
            </w:pPr>
            <w:r w:rsidRPr="00F84016">
              <w:rPr>
                <w:sz w:val="20"/>
              </w:rPr>
              <w:t>-</w:t>
            </w:r>
          </w:p>
        </w:tc>
        <w:tc>
          <w:tcPr>
            <w:tcW w:w="5795" w:type="dxa"/>
            <w:tcBorders>
              <w:top w:val="single" w:sz="4" w:space="0" w:color="auto"/>
              <w:left w:val="single" w:sz="4" w:space="0" w:color="auto"/>
              <w:bottom w:val="single" w:sz="4" w:space="0" w:color="auto"/>
              <w:right w:val="single" w:sz="4" w:space="0" w:color="auto"/>
            </w:tcBorders>
          </w:tcPr>
          <w:p w14:paraId="10FA66B8" w14:textId="77777777" w:rsidR="000C2CD5" w:rsidRPr="00F84016" w:rsidRDefault="000C2CD5" w:rsidP="00AE48DA">
            <w:pPr>
              <w:pStyle w:val="ListParagraph"/>
              <w:numPr>
                <w:ilvl w:val="0"/>
                <w:numId w:val="19"/>
              </w:numPr>
              <w:spacing w:line="240" w:lineRule="atLeast"/>
              <w:ind w:left="196" w:hanging="180"/>
              <w:jc w:val="both"/>
              <w:rPr>
                <w:sz w:val="20"/>
              </w:rPr>
            </w:pPr>
            <w:r w:rsidRPr="00F84016">
              <w:rPr>
                <w:sz w:val="20"/>
              </w:rPr>
              <w:t xml:space="preserve">On 11 April 2018, GL filed the Criminal Complaint with the Central Bankruptcy Court. </w:t>
            </w:r>
          </w:p>
          <w:p w14:paraId="714352E5" w14:textId="77777777" w:rsidR="000C2CD5" w:rsidRPr="00F84016" w:rsidRDefault="000C2CD5" w:rsidP="00AE48DA">
            <w:pPr>
              <w:pStyle w:val="ListParagraph"/>
              <w:numPr>
                <w:ilvl w:val="0"/>
                <w:numId w:val="19"/>
              </w:numPr>
              <w:spacing w:line="240" w:lineRule="atLeast"/>
              <w:ind w:left="196" w:hanging="180"/>
              <w:jc w:val="both"/>
              <w:rPr>
                <w:bCs/>
                <w:sz w:val="20"/>
              </w:rPr>
            </w:pPr>
            <w:r w:rsidRPr="00F84016">
              <w:rPr>
                <w:sz w:val="20"/>
              </w:rPr>
              <w:t>On 18 September 2018, the Court has issued an order scheduling dates for cross examination of the plaintiff’s witnesses</w:t>
            </w:r>
            <w:r w:rsidRPr="00F84016">
              <w:rPr>
                <w:sz w:val="20"/>
                <w:rtl/>
              </w:rPr>
              <w:t xml:space="preserve"> </w:t>
            </w:r>
            <w:r w:rsidRPr="00F84016">
              <w:rPr>
                <w:sz w:val="20"/>
              </w:rPr>
              <w:t>and continuing the preliminary examination</w:t>
            </w:r>
            <w:r w:rsidRPr="00F84016">
              <w:rPr>
                <w:bCs/>
                <w:sz w:val="20"/>
              </w:rPr>
              <w:t xml:space="preserve"> on 16 and 17 January 2019.</w:t>
            </w:r>
          </w:p>
          <w:p w14:paraId="3ED001EB" w14:textId="77777777" w:rsidR="000C2CD5" w:rsidRPr="00F84016" w:rsidRDefault="000C2CD5" w:rsidP="00AE48DA">
            <w:pPr>
              <w:pStyle w:val="ListParagraph"/>
              <w:numPr>
                <w:ilvl w:val="0"/>
                <w:numId w:val="19"/>
              </w:numPr>
              <w:spacing w:line="240" w:lineRule="atLeast"/>
              <w:ind w:left="196" w:hanging="180"/>
              <w:jc w:val="both"/>
              <w:rPr>
                <w:bCs/>
                <w:sz w:val="20"/>
              </w:rPr>
            </w:pPr>
            <w:r w:rsidRPr="00F84016">
              <w:rPr>
                <w:bCs/>
                <w:sz w:val="20"/>
              </w:rPr>
              <w:t>On 16 January 2019, there was the plaintiff’s witness cross examination.</w:t>
            </w:r>
          </w:p>
          <w:p w14:paraId="4CE66F69" w14:textId="77777777" w:rsidR="000C2CD5" w:rsidRPr="00F84016" w:rsidRDefault="000C2CD5" w:rsidP="00AE48DA">
            <w:pPr>
              <w:pStyle w:val="ListParagraph"/>
              <w:numPr>
                <w:ilvl w:val="0"/>
                <w:numId w:val="19"/>
              </w:numPr>
              <w:spacing w:line="240" w:lineRule="atLeast"/>
              <w:ind w:left="196" w:hanging="180"/>
              <w:jc w:val="both"/>
              <w:rPr>
                <w:bCs/>
                <w:sz w:val="20"/>
              </w:rPr>
            </w:pPr>
            <w:r w:rsidRPr="00F84016">
              <w:rPr>
                <w:bCs/>
                <w:sz w:val="20"/>
              </w:rPr>
              <w:t>On 11 and 18 March 2019, the Court took the preliminary examination.</w:t>
            </w:r>
          </w:p>
          <w:p w14:paraId="3F4CDD38" w14:textId="6BC484D7" w:rsidR="000C2CD5" w:rsidRPr="00F84016" w:rsidRDefault="000C2CD5" w:rsidP="00AE48DA">
            <w:pPr>
              <w:pStyle w:val="ListParagraph"/>
              <w:numPr>
                <w:ilvl w:val="0"/>
                <w:numId w:val="19"/>
              </w:numPr>
              <w:spacing w:line="240" w:lineRule="atLeast"/>
              <w:ind w:left="176" w:hanging="176"/>
              <w:jc w:val="both"/>
              <w:rPr>
                <w:bCs/>
                <w:sz w:val="20"/>
              </w:rPr>
            </w:pPr>
            <w:r w:rsidRPr="00F84016">
              <w:rPr>
                <w:bCs/>
                <w:sz w:val="20"/>
              </w:rPr>
              <w:t>On 22 February 2019, GL withdraw the petition against the 4th defendant.</w:t>
            </w:r>
          </w:p>
          <w:p w14:paraId="63C75141" w14:textId="64D17F8E" w:rsidR="000C2CD5" w:rsidRPr="00F84016" w:rsidRDefault="00B271CF" w:rsidP="00AE48DA">
            <w:pPr>
              <w:pStyle w:val="ListParagraph"/>
              <w:numPr>
                <w:ilvl w:val="0"/>
                <w:numId w:val="19"/>
              </w:numPr>
              <w:spacing w:line="240" w:lineRule="atLeast"/>
              <w:ind w:left="170" w:hanging="180"/>
              <w:rPr>
                <w:b/>
                <w:lang w:eastAsia="en-GB"/>
              </w:rPr>
            </w:pPr>
            <w:r w:rsidRPr="00F84016">
              <w:rPr>
                <w:bCs/>
                <w:sz w:val="20"/>
              </w:rPr>
              <w:t>On 11 March 2019, the Court rendered the order that this case was temporarily struck out until the final judgment of the rehabilitation case</w:t>
            </w:r>
            <w:r w:rsidR="00F35582" w:rsidRPr="00F84016">
              <w:rPr>
                <w:bCs/>
                <w:sz w:val="20"/>
              </w:rPr>
              <w:t>.</w:t>
            </w:r>
          </w:p>
          <w:p w14:paraId="1D6C26F8" w14:textId="610EC530" w:rsidR="001F65E1" w:rsidRPr="00F84016" w:rsidRDefault="00CD23C7" w:rsidP="001F65E1">
            <w:pPr>
              <w:pStyle w:val="ListParagraph"/>
              <w:numPr>
                <w:ilvl w:val="0"/>
                <w:numId w:val="19"/>
              </w:numPr>
              <w:spacing w:line="240" w:lineRule="atLeast"/>
              <w:ind w:left="170" w:hanging="180"/>
              <w:rPr>
                <w:bCs/>
                <w:sz w:val="20"/>
                <w:lang w:eastAsia="en-GB"/>
              </w:rPr>
            </w:pPr>
            <w:r w:rsidRPr="00F84016">
              <w:rPr>
                <w:bCs/>
                <w:sz w:val="20"/>
                <w:lang w:eastAsia="en-GB"/>
              </w:rPr>
              <w:t xml:space="preserve">On </w:t>
            </w:r>
            <w:r w:rsidR="001F65E1" w:rsidRPr="00F84016">
              <w:rPr>
                <w:bCs/>
                <w:sz w:val="20"/>
                <w:lang w:eastAsia="en-GB"/>
              </w:rPr>
              <w:t>30 December 2020</w:t>
            </w:r>
            <w:r w:rsidRPr="00F84016">
              <w:rPr>
                <w:bCs/>
                <w:sz w:val="20"/>
                <w:lang w:eastAsia="en-GB"/>
              </w:rPr>
              <w:t>,</w:t>
            </w:r>
            <w:r w:rsidR="001F65E1" w:rsidRPr="00F84016">
              <w:rPr>
                <w:bCs/>
                <w:sz w:val="20"/>
                <w:lang w:eastAsia="en-GB"/>
              </w:rPr>
              <w:t xml:space="preserve"> there was a request the central bankruptcy court to consider </w:t>
            </w:r>
            <w:r w:rsidR="00A94E7B" w:rsidRPr="00F84016">
              <w:rPr>
                <w:bCs/>
                <w:sz w:val="20"/>
                <w:lang w:eastAsia="en-GB"/>
              </w:rPr>
              <w:t>resuming</w:t>
            </w:r>
            <w:r w:rsidR="001F65E1" w:rsidRPr="00F84016">
              <w:rPr>
                <w:bCs/>
                <w:sz w:val="20"/>
                <w:lang w:eastAsia="en-GB"/>
              </w:rPr>
              <w:t xml:space="preserve"> this case, the court appointment was set on 14 </w:t>
            </w:r>
            <w:r w:rsidR="00530B39" w:rsidRPr="00F84016">
              <w:rPr>
                <w:bCs/>
                <w:sz w:val="20"/>
                <w:lang w:eastAsia="en-GB"/>
              </w:rPr>
              <w:t>February</w:t>
            </w:r>
            <w:r w:rsidR="001F65E1" w:rsidRPr="00F84016">
              <w:rPr>
                <w:bCs/>
                <w:sz w:val="20"/>
                <w:lang w:eastAsia="en-GB"/>
              </w:rPr>
              <w:t xml:space="preserve"> 2022.</w:t>
            </w:r>
          </w:p>
          <w:p w14:paraId="54175030" w14:textId="79BECEA0" w:rsidR="001F65E1" w:rsidRPr="00F84016" w:rsidRDefault="00CD23C7" w:rsidP="001F65E1">
            <w:pPr>
              <w:pStyle w:val="ListParagraph"/>
              <w:numPr>
                <w:ilvl w:val="0"/>
                <w:numId w:val="19"/>
              </w:numPr>
              <w:spacing w:line="240" w:lineRule="atLeast"/>
              <w:ind w:left="170" w:hanging="180"/>
              <w:rPr>
                <w:b/>
                <w:lang w:eastAsia="en-GB"/>
              </w:rPr>
            </w:pPr>
            <w:r w:rsidRPr="00F84016">
              <w:rPr>
                <w:bCs/>
                <w:sz w:val="20"/>
                <w:lang w:eastAsia="en-GB"/>
              </w:rPr>
              <w:t xml:space="preserve">On </w:t>
            </w:r>
            <w:r w:rsidR="001F65E1" w:rsidRPr="00F84016">
              <w:rPr>
                <w:bCs/>
                <w:sz w:val="20"/>
                <w:lang w:eastAsia="en-GB"/>
              </w:rPr>
              <w:t xml:space="preserve">14 February </w:t>
            </w:r>
            <w:r w:rsidR="001F65E1" w:rsidRPr="00F84016">
              <w:rPr>
                <w:rFonts w:cstheme="minorBidi"/>
                <w:bCs/>
                <w:sz w:val="20"/>
                <w:szCs w:val="25"/>
                <w:lang w:val="en-US" w:eastAsia="en-GB" w:bidi="th-TH"/>
              </w:rPr>
              <w:t>2022</w:t>
            </w:r>
            <w:r w:rsidRPr="00F84016">
              <w:rPr>
                <w:rFonts w:cstheme="minorBidi"/>
                <w:bCs/>
                <w:sz w:val="20"/>
                <w:szCs w:val="25"/>
                <w:lang w:val="en-US" w:eastAsia="en-GB" w:bidi="th-TH"/>
              </w:rPr>
              <w:t>,</w:t>
            </w:r>
            <w:r w:rsidR="001F65E1" w:rsidRPr="00F84016">
              <w:rPr>
                <w:rFonts w:cstheme="minorBidi"/>
                <w:bCs/>
                <w:sz w:val="20"/>
                <w:szCs w:val="25"/>
                <w:lang w:val="en-US" w:eastAsia="en-GB" w:bidi="th-TH"/>
              </w:rPr>
              <w:t xml:space="preserve"> </w:t>
            </w:r>
            <w:r w:rsidR="001F65E1" w:rsidRPr="00F84016">
              <w:rPr>
                <w:bCs/>
                <w:sz w:val="20"/>
                <w:lang w:eastAsia="en-GB"/>
              </w:rPr>
              <w:t>the court ordered the case to resume with GL hearing date set on 15-16 June 2022.</w:t>
            </w:r>
          </w:p>
          <w:p w14:paraId="5D76B7D7" w14:textId="4BFA26C2" w:rsidR="00A94E7B" w:rsidRPr="00F84016" w:rsidRDefault="00A94E7B" w:rsidP="001F65E1">
            <w:pPr>
              <w:pStyle w:val="ListParagraph"/>
              <w:numPr>
                <w:ilvl w:val="0"/>
                <w:numId w:val="19"/>
              </w:numPr>
              <w:spacing w:line="240" w:lineRule="atLeast"/>
              <w:ind w:left="170" w:hanging="180"/>
              <w:rPr>
                <w:bCs/>
                <w:sz w:val="20"/>
                <w:lang w:eastAsia="en-GB"/>
              </w:rPr>
            </w:pPr>
            <w:r w:rsidRPr="00F84016">
              <w:rPr>
                <w:bCs/>
                <w:sz w:val="20"/>
                <w:lang w:eastAsia="en-GB"/>
              </w:rPr>
              <w:t>It was scheduled a hearing for announcement of order to be held on 9 August 2022.</w:t>
            </w:r>
          </w:p>
          <w:p w14:paraId="51A1A42B" w14:textId="128A6EBF" w:rsidR="00AE48DA" w:rsidRPr="00F84016" w:rsidRDefault="00AE48DA" w:rsidP="00AE48DA">
            <w:pPr>
              <w:pStyle w:val="ListParagraph"/>
              <w:spacing w:line="240" w:lineRule="atLeast"/>
              <w:ind w:left="170"/>
              <w:rPr>
                <w:b/>
                <w:lang w:eastAsia="en-GB"/>
              </w:rPr>
            </w:pPr>
          </w:p>
        </w:tc>
      </w:tr>
    </w:tbl>
    <w:p w14:paraId="7793EC41" w14:textId="77777777" w:rsidR="009D5418" w:rsidRPr="00F84016" w:rsidRDefault="009D5418" w:rsidP="00164A25">
      <w:pPr>
        <w:pStyle w:val="ListParagraph"/>
        <w:tabs>
          <w:tab w:val="left" w:pos="1080"/>
        </w:tabs>
        <w:spacing w:after="160" w:line="380" w:lineRule="exact"/>
      </w:pPr>
    </w:p>
    <w:p w14:paraId="00DB77A6" w14:textId="77777777" w:rsidR="009D5418" w:rsidRPr="00F84016" w:rsidRDefault="009D5418" w:rsidP="009D5418">
      <w:pPr>
        <w:pStyle w:val="04Normal"/>
        <w:rPr>
          <w:rFonts w:ascii="Times New Roman" w:hAnsi="Times New Roman" w:cs="Times New Roman"/>
          <w:bCs w:val="0"/>
        </w:rPr>
      </w:pPr>
    </w:p>
    <w:p w14:paraId="7E89BC7F" w14:textId="7832A3AF" w:rsidR="009D5418" w:rsidRPr="00F84016" w:rsidRDefault="009D5418" w:rsidP="009D5418">
      <w:pPr>
        <w:pStyle w:val="04Normal"/>
        <w:tabs>
          <w:tab w:val="left" w:pos="1080"/>
        </w:tabs>
        <w:rPr>
          <w:rFonts w:ascii="Times New Roman" w:hAnsi="Times New Roman" w:cs="Times New Roman"/>
          <w:b/>
          <w:bCs w:val="0"/>
        </w:rPr>
      </w:pPr>
      <w:r w:rsidRPr="00F84016">
        <w:rPr>
          <w:rFonts w:ascii="Times New Roman" w:hAnsi="Times New Roman" w:cs="Times New Roman"/>
        </w:rPr>
        <w:br w:type="page"/>
      </w:r>
      <w:r w:rsidR="00C35173" w:rsidRPr="00F84016">
        <w:rPr>
          <w:rFonts w:ascii="Times New Roman" w:hAnsi="Times New Roman" w:cs="Times New Roman"/>
          <w:b/>
          <w:bCs w:val="0"/>
        </w:rPr>
        <w:t>3</w:t>
      </w:r>
      <w:r w:rsidR="007E77FD" w:rsidRPr="00F84016">
        <w:rPr>
          <w:rFonts w:ascii="Times New Roman" w:hAnsi="Times New Roman" w:cs="Times New Roman"/>
          <w:b/>
          <w:bCs w:val="0"/>
        </w:rPr>
        <w:t>4</w:t>
      </w:r>
      <w:r w:rsidRPr="00F84016">
        <w:rPr>
          <w:rFonts w:ascii="Times New Roman" w:hAnsi="Times New Roman" w:cs="Times New Roman"/>
          <w:b/>
          <w:bCs w:val="0"/>
        </w:rPr>
        <w:t>.2</w:t>
      </w:r>
      <w:r w:rsidRPr="00F84016">
        <w:rPr>
          <w:rFonts w:ascii="Times New Roman" w:hAnsi="Times New Roman" w:cs="Times New Roman"/>
          <w:b/>
          <w:bCs w:val="0"/>
        </w:rPr>
        <w:tab/>
        <w:t>Litigation in Singapore</w:t>
      </w:r>
    </w:p>
    <w:p w14:paraId="4048B61A" w14:textId="77777777" w:rsidR="00957B1F" w:rsidRPr="00F84016" w:rsidRDefault="00957B1F" w:rsidP="00957B1F">
      <w:pPr>
        <w:pStyle w:val="ListParagraph"/>
        <w:numPr>
          <w:ilvl w:val="0"/>
          <w:numId w:val="147"/>
        </w:numPr>
        <w:spacing w:after="160" w:line="380" w:lineRule="exact"/>
        <w:rPr>
          <w:b/>
          <w:bCs/>
          <w:szCs w:val="22"/>
        </w:rPr>
      </w:pPr>
      <w:r w:rsidRPr="00F84016">
        <w:rPr>
          <w:b/>
          <w:bCs/>
          <w:szCs w:val="22"/>
        </w:rPr>
        <w:t>Civil Cases</w:t>
      </w:r>
    </w:p>
    <w:p w14:paraId="5BB4C079" w14:textId="3CE7C3FA" w:rsidR="00957B1F" w:rsidRPr="00F84016" w:rsidRDefault="00957B1F" w:rsidP="00957B1F">
      <w:pPr>
        <w:pStyle w:val="04Normal"/>
        <w:numPr>
          <w:ilvl w:val="0"/>
          <w:numId w:val="148"/>
        </w:numPr>
        <w:tabs>
          <w:tab w:val="left" w:pos="1080"/>
        </w:tabs>
        <w:rPr>
          <w:rFonts w:ascii="Times New Roman" w:hAnsi="Times New Roman" w:cs="Times New Roman"/>
          <w:b/>
          <w:bCs w:val="0"/>
        </w:rPr>
      </w:pPr>
      <w:r w:rsidRPr="00F84016">
        <w:rPr>
          <w:rFonts w:ascii="Times New Roman" w:hAnsi="Times New Roman" w:cs="Times New Roman"/>
          <w:b/>
        </w:rPr>
        <w:t>Suit 1212</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9D5418" w:rsidRPr="00F84016" w14:paraId="7D9F9B35" w14:textId="77777777" w:rsidTr="009D5418">
        <w:trPr>
          <w:tblHeader/>
        </w:trPr>
        <w:tc>
          <w:tcPr>
            <w:tcW w:w="1660" w:type="dxa"/>
            <w:tcBorders>
              <w:top w:val="single" w:sz="4" w:space="0" w:color="auto"/>
              <w:left w:val="single" w:sz="4" w:space="0" w:color="auto"/>
              <w:bottom w:val="single" w:sz="4" w:space="0" w:color="auto"/>
              <w:right w:val="single" w:sz="4" w:space="0" w:color="auto"/>
            </w:tcBorders>
            <w:hideMark/>
          </w:tcPr>
          <w:p w14:paraId="05113FE4" w14:textId="77777777" w:rsidR="009D5418" w:rsidRPr="00F84016" w:rsidRDefault="009D5418" w:rsidP="00AE48DA">
            <w:pPr>
              <w:spacing w:line="240" w:lineRule="atLeast"/>
              <w:jc w:val="center"/>
              <w:rPr>
                <w:b/>
                <w:bCs/>
                <w:szCs w:val="22"/>
                <w:lang w:eastAsia="en-GB"/>
              </w:rPr>
            </w:pPr>
            <w:r w:rsidRPr="00F84016">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01CCAE20" w14:textId="77777777" w:rsidR="009D5418" w:rsidRPr="00F84016" w:rsidRDefault="009D5418" w:rsidP="00AE48DA">
            <w:pPr>
              <w:spacing w:line="240" w:lineRule="atLeast"/>
              <w:jc w:val="center"/>
              <w:rPr>
                <w:b/>
                <w:bCs/>
                <w:szCs w:val="22"/>
                <w:lang w:eastAsia="en-GB"/>
              </w:rPr>
            </w:pPr>
            <w:r w:rsidRPr="00F84016">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2440C01E" w14:textId="77777777" w:rsidR="009D5418" w:rsidRPr="00F84016" w:rsidRDefault="009D5418" w:rsidP="00AE48DA">
            <w:pPr>
              <w:spacing w:line="240" w:lineRule="atLeast"/>
              <w:jc w:val="center"/>
              <w:rPr>
                <w:b/>
                <w:bCs/>
                <w:szCs w:val="22"/>
                <w:lang w:eastAsia="en-GB"/>
              </w:rPr>
            </w:pPr>
            <w:r w:rsidRPr="00F84016">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6317051B" w14:textId="77777777" w:rsidR="009D5418" w:rsidRPr="00F84016" w:rsidRDefault="009D5418" w:rsidP="00AE48DA">
            <w:pPr>
              <w:spacing w:line="240" w:lineRule="atLeast"/>
              <w:jc w:val="center"/>
              <w:rPr>
                <w:b/>
                <w:bCs/>
                <w:szCs w:val="22"/>
                <w:lang w:eastAsia="en-GB"/>
              </w:rPr>
            </w:pPr>
            <w:r w:rsidRPr="00F84016">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052BD539" w14:textId="77777777" w:rsidR="009D5418" w:rsidRPr="00F84016" w:rsidRDefault="009D5418" w:rsidP="00AE48DA">
            <w:pPr>
              <w:spacing w:line="240" w:lineRule="atLeast"/>
              <w:jc w:val="center"/>
              <w:rPr>
                <w:b/>
                <w:bCs/>
                <w:szCs w:val="22"/>
                <w:lang w:eastAsia="en-GB"/>
              </w:rPr>
            </w:pPr>
            <w:r w:rsidRPr="00F84016">
              <w:rPr>
                <w:b/>
                <w:bCs/>
                <w:szCs w:val="22"/>
                <w:lang w:eastAsia="en-GB"/>
              </w:rPr>
              <w:t>Progress</w:t>
            </w:r>
          </w:p>
        </w:tc>
      </w:tr>
      <w:tr w:rsidR="000C2CD5" w:rsidRPr="00F84016" w14:paraId="55A90D3D" w14:textId="77777777" w:rsidTr="009D5418">
        <w:tc>
          <w:tcPr>
            <w:tcW w:w="1660" w:type="dxa"/>
            <w:tcBorders>
              <w:top w:val="single" w:sz="4" w:space="0" w:color="auto"/>
              <w:left w:val="single" w:sz="4" w:space="0" w:color="auto"/>
              <w:bottom w:val="single" w:sz="4" w:space="0" w:color="auto"/>
              <w:right w:val="single" w:sz="4" w:space="0" w:color="auto"/>
            </w:tcBorders>
            <w:hideMark/>
          </w:tcPr>
          <w:p w14:paraId="2B2B4FA6" w14:textId="7B7107A2" w:rsidR="000C2CD5" w:rsidRPr="00F84016" w:rsidRDefault="000C2CD5" w:rsidP="00AE48DA">
            <w:pPr>
              <w:spacing w:line="240" w:lineRule="atLeast"/>
              <w:rPr>
                <w:sz w:val="20"/>
                <w:lang w:eastAsia="en-GB"/>
              </w:rPr>
            </w:pPr>
            <w:r w:rsidRPr="00F84016">
              <w:rPr>
                <w:sz w:val="20"/>
              </w:rPr>
              <w:t>JTrust Asia Pte. Ltd</w:t>
            </w:r>
            <w:r w:rsidR="005F1028" w:rsidRPr="00F84016">
              <w:rPr>
                <w:sz w:val="20"/>
              </w:rPr>
              <w:t xml:space="preserve"> </w:t>
            </w:r>
            <w:r w:rsidRPr="00F84016">
              <w:rPr>
                <w:sz w:val="20"/>
              </w:rPr>
              <w:t>(“</w:t>
            </w:r>
            <w:r w:rsidRPr="00F84016">
              <w:rPr>
                <w:b/>
                <w:bCs/>
                <w:sz w:val="20"/>
              </w:rPr>
              <w:t>JTA</w:t>
            </w:r>
            <w:r w:rsidRPr="00F84016">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3189D519" w14:textId="77777777" w:rsidR="000C2CD5" w:rsidRPr="00F84016" w:rsidRDefault="000C2CD5" w:rsidP="00AE48DA">
            <w:pPr>
              <w:spacing w:line="240" w:lineRule="atLeast"/>
              <w:rPr>
                <w:sz w:val="20"/>
                <w:lang w:bidi="th-TH"/>
              </w:rPr>
            </w:pPr>
            <w:r w:rsidRPr="00F84016">
              <w:rPr>
                <w:sz w:val="20"/>
              </w:rPr>
              <w:t>Group Lease Holdings Pte. Ltd. (“</w:t>
            </w:r>
            <w:r w:rsidRPr="00F84016">
              <w:rPr>
                <w:b/>
                <w:bCs/>
                <w:sz w:val="20"/>
              </w:rPr>
              <w:t>GLH</w:t>
            </w:r>
            <w:r w:rsidRPr="00F84016">
              <w:rPr>
                <w:sz w:val="20"/>
              </w:rPr>
              <w:t>”), former director of GLH and other defendants</w:t>
            </w:r>
          </w:p>
          <w:p w14:paraId="3307E24A" w14:textId="3390AEE8" w:rsidR="000C2CD5" w:rsidRPr="00F84016" w:rsidRDefault="000C2CD5" w:rsidP="00AE48DA">
            <w:pPr>
              <w:spacing w:line="240" w:lineRule="atLeast"/>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5080F7EA" w14:textId="5092C522" w:rsidR="000C2CD5" w:rsidRPr="00F84016" w:rsidRDefault="000C2CD5" w:rsidP="00AE48DA">
            <w:pPr>
              <w:spacing w:line="240" w:lineRule="atLeast"/>
              <w:ind w:left="99" w:hanging="99"/>
              <w:rPr>
                <w:sz w:val="20"/>
                <w:lang w:eastAsia="en-GB"/>
              </w:rPr>
            </w:pPr>
            <w:r w:rsidRPr="00F84016">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AE28343" w14:textId="77777777" w:rsidR="000C2CD5" w:rsidRPr="00F84016" w:rsidRDefault="000C2CD5" w:rsidP="00AE48DA">
            <w:pPr>
              <w:pStyle w:val="ListParagraph"/>
              <w:numPr>
                <w:ilvl w:val="0"/>
                <w:numId w:val="18"/>
              </w:numPr>
              <w:spacing w:line="240" w:lineRule="atLeast"/>
              <w:ind w:left="176" w:hanging="176"/>
              <w:rPr>
                <w:sz w:val="20"/>
              </w:rPr>
            </w:pPr>
            <w:r w:rsidRPr="00F84016">
              <w:rPr>
                <w:sz w:val="20"/>
              </w:rPr>
              <w:t>Damages for the conspiracy</w:t>
            </w:r>
          </w:p>
          <w:p w14:paraId="7ED26C31" w14:textId="77777777" w:rsidR="000C2CD5" w:rsidRPr="00F84016" w:rsidRDefault="000C2CD5" w:rsidP="00AE48DA">
            <w:pPr>
              <w:pStyle w:val="ListParagraph"/>
              <w:numPr>
                <w:ilvl w:val="0"/>
                <w:numId w:val="18"/>
              </w:numPr>
              <w:spacing w:line="240" w:lineRule="atLeast"/>
              <w:ind w:left="176" w:hanging="176"/>
              <w:rPr>
                <w:sz w:val="20"/>
              </w:rPr>
            </w:pPr>
            <w:r w:rsidRPr="00F84016">
              <w:rPr>
                <w:sz w:val="20"/>
              </w:rPr>
              <w:t>Interest</w:t>
            </w:r>
          </w:p>
          <w:p w14:paraId="698D7F3F" w14:textId="77777777" w:rsidR="000C2CD5" w:rsidRPr="00F84016" w:rsidRDefault="000C2CD5" w:rsidP="00AE48DA">
            <w:pPr>
              <w:pStyle w:val="ListParagraph"/>
              <w:numPr>
                <w:ilvl w:val="0"/>
                <w:numId w:val="18"/>
              </w:numPr>
              <w:spacing w:line="240" w:lineRule="atLeast"/>
              <w:ind w:left="176" w:hanging="176"/>
              <w:rPr>
                <w:sz w:val="20"/>
              </w:rPr>
            </w:pPr>
            <w:r w:rsidRPr="00F84016">
              <w:rPr>
                <w:sz w:val="20"/>
              </w:rPr>
              <w:t xml:space="preserve">Costs </w:t>
            </w:r>
          </w:p>
          <w:p w14:paraId="50F114DB" w14:textId="27B20C54" w:rsidR="000C2CD5" w:rsidRPr="00F84016" w:rsidRDefault="000C2CD5" w:rsidP="00AE48DA">
            <w:pPr>
              <w:pStyle w:val="ListParagraph"/>
              <w:numPr>
                <w:ilvl w:val="0"/>
                <w:numId w:val="18"/>
              </w:numPr>
              <w:spacing w:line="240" w:lineRule="atLeast"/>
              <w:ind w:left="176" w:hanging="176"/>
              <w:rPr>
                <w:sz w:val="20"/>
                <w:lang w:eastAsia="en-GB"/>
              </w:rPr>
            </w:pPr>
            <w:r w:rsidRPr="00F84016">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59C2B31A" w14:textId="77777777" w:rsidR="000C2CD5" w:rsidRPr="00F84016" w:rsidRDefault="000C2CD5" w:rsidP="00442E08">
            <w:pPr>
              <w:pStyle w:val="ListParagraph"/>
              <w:numPr>
                <w:ilvl w:val="0"/>
                <w:numId w:val="19"/>
              </w:numPr>
              <w:spacing w:line="240" w:lineRule="atLeast"/>
              <w:jc w:val="both"/>
              <w:rPr>
                <w:sz w:val="20"/>
              </w:rPr>
            </w:pPr>
            <w:r w:rsidRPr="00F84016">
              <w:rPr>
                <w:sz w:val="20"/>
              </w:rPr>
              <w:t>On 26 December 2017 JTA commenced legal proceedings in  Singapore</w:t>
            </w:r>
            <w:r w:rsidRPr="00F84016">
              <w:rPr>
                <w:sz w:val="20"/>
                <w:rtl/>
              </w:rPr>
              <w:t xml:space="preserve"> </w:t>
            </w:r>
            <w:r w:rsidRPr="00F84016">
              <w:rPr>
                <w:sz w:val="20"/>
              </w:rPr>
              <w:t>court against GLH and other defendants.</w:t>
            </w:r>
          </w:p>
          <w:p w14:paraId="1D5DC71C" w14:textId="77777777" w:rsidR="000C2CD5" w:rsidRPr="00F84016" w:rsidRDefault="000C2CD5" w:rsidP="00442E08">
            <w:pPr>
              <w:pStyle w:val="ListParagraph"/>
              <w:numPr>
                <w:ilvl w:val="0"/>
                <w:numId w:val="19"/>
              </w:numPr>
              <w:spacing w:line="240" w:lineRule="atLeast"/>
              <w:jc w:val="both"/>
              <w:rPr>
                <w:sz w:val="20"/>
              </w:rPr>
            </w:pPr>
            <w:r w:rsidRPr="00F84016">
              <w:rPr>
                <w:sz w:val="20"/>
              </w:rPr>
              <w:t>JTA applied for and obtained</w:t>
            </w:r>
            <w:r w:rsidRPr="00F84016">
              <w:rPr>
                <w:sz w:val="20"/>
                <w:rtl/>
              </w:rPr>
              <w:t xml:space="preserve"> </w:t>
            </w:r>
            <w:r w:rsidRPr="00F84016">
              <w:rPr>
                <w:sz w:val="20"/>
              </w:rPr>
              <w:t>an ex-parte</w:t>
            </w:r>
            <w:r w:rsidRPr="00F84016">
              <w:rPr>
                <w:sz w:val="20"/>
                <w:rtl/>
              </w:rPr>
              <w:t xml:space="preserve"> </w:t>
            </w:r>
            <w:r w:rsidRPr="00F84016">
              <w:rPr>
                <w:sz w:val="20"/>
              </w:rPr>
              <w:t>interim injunction order restraining GLH from dealing with or disposing of its assets in Singapore up to the value of USD 180,000,000</w:t>
            </w:r>
            <w:r w:rsidRPr="00F84016">
              <w:rPr>
                <w:sz w:val="20"/>
                <w:rtl/>
              </w:rPr>
              <w:t xml:space="preserve"> </w:t>
            </w:r>
            <w:r w:rsidRPr="00F84016">
              <w:rPr>
                <w:sz w:val="20"/>
              </w:rPr>
              <w:t>(save allowances for ordinary business expenses, and legal fees).</w:t>
            </w:r>
          </w:p>
          <w:p w14:paraId="31AC4EC5" w14:textId="77777777" w:rsidR="000C2CD5" w:rsidRPr="00F84016" w:rsidRDefault="000C2CD5" w:rsidP="00442E08">
            <w:pPr>
              <w:pStyle w:val="ListParagraph"/>
              <w:numPr>
                <w:ilvl w:val="0"/>
                <w:numId w:val="19"/>
              </w:numPr>
              <w:spacing w:line="240" w:lineRule="atLeast"/>
              <w:jc w:val="both"/>
              <w:rPr>
                <w:sz w:val="20"/>
              </w:rPr>
            </w:pPr>
            <w:r w:rsidRPr="00F84016">
              <w:rPr>
                <w:sz w:val="20"/>
              </w:rPr>
              <w:t>GLH denies JTA</w:t>
            </w:r>
            <w:r w:rsidRPr="00F84016">
              <w:rPr>
                <w:sz w:val="20"/>
                <w:rtl/>
              </w:rPr>
              <w:t>’</w:t>
            </w:r>
            <w:r w:rsidRPr="00F84016">
              <w:rPr>
                <w:sz w:val="20"/>
              </w:rPr>
              <w:t>s claims, and</w:t>
            </w:r>
            <w:r w:rsidRPr="00F84016">
              <w:rPr>
                <w:sz w:val="20"/>
                <w:rtl/>
              </w:rPr>
              <w:t xml:space="preserve"> </w:t>
            </w:r>
            <w:r w:rsidRPr="00F84016">
              <w:rPr>
                <w:sz w:val="20"/>
              </w:rPr>
              <w:t>has duly engaged lawyers in Singapore to defend against these allegations.</w:t>
            </w:r>
          </w:p>
          <w:p w14:paraId="3A56ADFD" w14:textId="224D9D65" w:rsidR="000C2CD5" w:rsidRPr="00F84016" w:rsidRDefault="000C2CD5" w:rsidP="00957B1F">
            <w:pPr>
              <w:pStyle w:val="04Normal"/>
              <w:numPr>
                <w:ilvl w:val="0"/>
                <w:numId w:val="19"/>
              </w:numPr>
              <w:overflowPunct/>
              <w:autoSpaceDE/>
              <w:autoSpaceDN/>
              <w:adjustRightInd/>
              <w:spacing w:before="0" w:after="0" w:line="240" w:lineRule="atLeast"/>
              <w:textAlignment w:val="auto"/>
              <w:rPr>
                <w:rFonts w:ascii="Times New Roman" w:hAnsi="Times New Roman" w:cs="Times New Roman"/>
                <w:bCs w:val="0"/>
                <w:sz w:val="20"/>
                <w:szCs w:val="20"/>
                <w:lang w:val="en-GB" w:bidi="ar-SA"/>
              </w:rPr>
            </w:pPr>
            <w:r w:rsidRPr="00F84016">
              <w:rPr>
                <w:rFonts w:ascii="Times New Roman" w:hAnsi="Times New Roman" w:cs="Times New Roman"/>
                <w:bCs w:val="0"/>
                <w:sz w:val="20"/>
                <w:szCs w:val="20"/>
                <w:lang w:val="en-GB" w:bidi="ar-SA"/>
              </w:rPr>
              <w:t xml:space="preserve">On 23 February 2018, the High Court granted GLH’s setting aside </w:t>
            </w:r>
            <w:r w:rsidR="001F65E1" w:rsidRPr="00F84016">
              <w:rPr>
                <w:rFonts w:ascii="Times New Roman" w:hAnsi="Times New Roman" w:cs="Times New Roman"/>
                <w:bCs w:val="0"/>
                <w:sz w:val="20"/>
                <w:szCs w:val="20"/>
                <w:lang w:val="en-GB" w:bidi="ar-SA"/>
              </w:rPr>
              <w:t xml:space="preserve">  </w:t>
            </w:r>
            <w:r w:rsidRPr="00F84016">
              <w:rPr>
                <w:rFonts w:ascii="Times New Roman" w:hAnsi="Times New Roman" w:cs="Times New Roman"/>
                <w:bCs w:val="0"/>
                <w:sz w:val="20"/>
                <w:szCs w:val="20"/>
                <w:lang w:val="en-GB" w:bidi="ar-SA"/>
              </w:rPr>
              <w:t xml:space="preserve">application and discharged the ex parte interim injunction order. In addition, the High Court dismissed JTA’s applications to expand the scope of the ex parte interim injunction order. </w:t>
            </w:r>
          </w:p>
          <w:p w14:paraId="2A5D9542" w14:textId="310E49DC" w:rsidR="000C2CD5" w:rsidRPr="00F84016" w:rsidRDefault="000C2CD5" w:rsidP="00442E08">
            <w:pPr>
              <w:pStyle w:val="ListParagraph"/>
              <w:numPr>
                <w:ilvl w:val="0"/>
                <w:numId w:val="19"/>
              </w:numPr>
              <w:spacing w:line="240" w:lineRule="atLeast"/>
              <w:jc w:val="both"/>
              <w:rPr>
                <w:sz w:val="20"/>
              </w:rPr>
            </w:pPr>
            <w:r w:rsidRPr="00F84016">
              <w:rPr>
                <w:sz w:val="20"/>
              </w:rPr>
              <w:t>JTA filed an appeal against this decision, and on 1 June 2018, the Singapore Court allowed the appeal in part. The Singapore Supreme Court reinstated the Mareva injunction against GLH and expanded i</w:t>
            </w:r>
            <w:r w:rsidR="00976113" w:rsidRPr="00F84016">
              <w:rPr>
                <w:sz w:val="20"/>
              </w:rPr>
              <w:t>ts</w:t>
            </w:r>
            <w:r w:rsidRPr="00F84016">
              <w:rPr>
                <w:sz w:val="20"/>
              </w:rPr>
              <w:t xml:space="preserve"> scope to cover its assets both in Singapore and worldwide up to the value of USD 180,000,000 (save allowances for ordinary business expenses, and legal fees). The Singapore Supreme Court however disallowed JTA’s appeal in relation to its application to expand the scope of the Mareva injunction orders to include “asset sales, investments and/or loans”, regardless of whether such transactions were made in the ordinary and proper course of business.</w:t>
            </w:r>
          </w:p>
          <w:p w14:paraId="2B80ABF3" w14:textId="35CCCD97" w:rsidR="00A92B78" w:rsidRPr="00F84016" w:rsidRDefault="00B271CF" w:rsidP="00442E08">
            <w:pPr>
              <w:pStyle w:val="ListParagraph"/>
              <w:numPr>
                <w:ilvl w:val="0"/>
                <w:numId w:val="19"/>
              </w:numPr>
              <w:spacing w:line="240" w:lineRule="atLeast"/>
              <w:jc w:val="both"/>
              <w:rPr>
                <w:sz w:val="20"/>
              </w:rPr>
            </w:pPr>
            <w:r w:rsidRPr="00F84016">
              <w:rPr>
                <w:sz w:val="20"/>
              </w:rPr>
              <w:t>The t</w:t>
            </w:r>
            <w:r w:rsidR="000C2CD5" w:rsidRPr="00F84016">
              <w:rPr>
                <w:sz w:val="20"/>
              </w:rPr>
              <w:t xml:space="preserve">rial for this case </w:t>
            </w:r>
            <w:r w:rsidR="00840BB2" w:rsidRPr="00F84016">
              <w:rPr>
                <w:sz w:val="20"/>
              </w:rPr>
              <w:t xml:space="preserve">was </w:t>
            </w:r>
            <w:r w:rsidR="000C2CD5" w:rsidRPr="00F84016">
              <w:rPr>
                <w:sz w:val="20"/>
              </w:rPr>
              <w:t>held from</w:t>
            </w:r>
            <w:r w:rsidR="000C2CD5" w:rsidRPr="00F84016">
              <w:rPr>
                <w:sz w:val="20"/>
                <w:rtl/>
              </w:rPr>
              <w:t xml:space="preserve"> </w:t>
            </w:r>
            <w:r w:rsidR="000C2CD5" w:rsidRPr="00F84016">
              <w:rPr>
                <w:sz w:val="20"/>
              </w:rPr>
              <w:t>8 October to 31 October 2019.</w:t>
            </w:r>
          </w:p>
          <w:p w14:paraId="3404857D" w14:textId="1334ADD1" w:rsidR="000C2CD5" w:rsidRPr="00F84016" w:rsidRDefault="00A92B78" w:rsidP="00442E08">
            <w:pPr>
              <w:pStyle w:val="ListParagraph"/>
              <w:numPr>
                <w:ilvl w:val="0"/>
                <w:numId w:val="19"/>
              </w:numPr>
              <w:spacing w:after="240" w:line="240" w:lineRule="atLeast"/>
              <w:jc w:val="both"/>
              <w:rPr>
                <w:sz w:val="20"/>
              </w:rPr>
            </w:pPr>
            <w:r w:rsidRPr="00F84016">
              <w:rPr>
                <w:sz w:val="20"/>
              </w:rPr>
              <w:t>On 12 February 2020, the High Court granted the decision to dismiss JTA’s claim and ordered JTA to pay the costs of the defendants.</w:t>
            </w:r>
          </w:p>
          <w:p w14:paraId="4693AF21" w14:textId="77777777" w:rsidR="00442E08" w:rsidRPr="00F84016" w:rsidRDefault="00442E08" w:rsidP="00442E08">
            <w:pPr>
              <w:pStyle w:val="ListParagraph"/>
              <w:numPr>
                <w:ilvl w:val="0"/>
                <w:numId w:val="19"/>
              </w:numPr>
              <w:spacing w:after="240" w:line="240" w:lineRule="atLeast"/>
              <w:jc w:val="both"/>
              <w:rPr>
                <w:sz w:val="20"/>
              </w:rPr>
            </w:pPr>
            <w:r w:rsidRPr="00F84016">
              <w:rPr>
                <w:sz w:val="20"/>
              </w:rPr>
              <w:t>On 13 February 2020, JTA</w:t>
            </w:r>
            <w:r w:rsidRPr="00F84016">
              <w:rPr>
                <w:rFonts w:hint="cs"/>
                <w:sz w:val="20"/>
                <w:cs/>
                <w:lang w:bidi="th-TH"/>
              </w:rPr>
              <w:t xml:space="preserve"> </w:t>
            </w:r>
            <w:r w:rsidRPr="00F84016">
              <w:rPr>
                <w:sz w:val="20"/>
              </w:rPr>
              <w:t>submitted an appeal to the Court of Appeal.</w:t>
            </w:r>
          </w:p>
          <w:p w14:paraId="2EC3E9E0" w14:textId="4CBE2A8E" w:rsidR="00F35582" w:rsidRPr="00F84016" w:rsidRDefault="00442E08" w:rsidP="00442E08">
            <w:pPr>
              <w:pStyle w:val="ListParagraph"/>
              <w:numPr>
                <w:ilvl w:val="0"/>
                <w:numId w:val="19"/>
              </w:numPr>
              <w:spacing w:after="240" w:line="240" w:lineRule="atLeast"/>
              <w:jc w:val="both"/>
              <w:rPr>
                <w:sz w:val="20"/>
              </w:rPr>
            </w:pPr>
            <w:r w:rsidRPr="00F84016">
              <w:rPr>
                <w:sz w:val="20"/>
              </w:rPr>
              <w:t xml:space="preserve">On 6 October 2020, the Court of Appeal reversed the Judgment of the High Court and rendered the decision that GLH and other defendants are jointly liable for damages amounting to around </w:t>
            </w:r>
            <w:r w:rsidR="00863800" w:rsidRPr="00F84016">
              <w:rPr>
                <w:sz w:val="20"/>
              </w:rPr>
              <w:t xml:space="preserve">USD </w:t>
            </w:r>
            <w:r w:rsidRPr="00F84016">
              <w:rPr>
                <w:sz w:val="20"/>
              </w:rPr>
              <w:t xml:space="preserve">70 </w:t>
            </w:r>
            <w:r w:rsidR="00863800" w:rsidRPr="00F84016">
              <w:rPr>
                <w:sz w:val="20"/>
              </w:rPr>
              <w:t>million</w:t>
            </w:r>
            <w:r w:rsidRPr="00F84016">
              <w:rPr>
                <w:sz w:val="20"/>
              </w:rPr>
              <w:t>.</w:t>
            </w:r>
          </w:p>
          <w:p w14:paraId="69895C5B" w14:textId="0FFB9E8C" w:rsidR="00957B1F" w:rsidRPr="00F84016" w:rsidRDefault="00957B1F" w:rsidP="00442E08">
            <w:pPr>
              <w:pStyle w:val="ListParagraph"/>
              <w:numPr>
                <w:ilvl w:val="0"/>
                <w:numId w:val="19"/>
              </w:numPr>
              <w:spacing w:after="240" w:line="240" w:lineRule="atLeast"/>
              <w:jc w:val="both"/>
              <w:rPr>
                <w:sz w:val="20"/>
              </w:rPr>
            </w:pPr>
            <w:r w:rsidRPr="00F84016">
              <w:rPr>
                <w:sz w:val="20"/>
                <w:lang w:eastAsia="en-GB"/>
              </w:rPr>
              <w:t>This case is final and GLH paid the full judgement already.</w:t>
            </w:r>
          </w:p>
        </w:tc>
      </w:tr>
    </w:tbl>
    <w:p w14:paraId="24846A68" w14:textId="479C29CE" w:rsidR="00957B1F" w:rsidRPr="00F84016" w:rsidRDefault="00957B1F" w:rsidP="00957B1F">
      <w:pPr>
        <w:pStyle w:val="ListParagraph"/>
        <w:numPr>
          <w:ilvl w:val="0"/>
          <w:numId w:val="148"/>
        </w:numPr>
        <w:tabs>
          <w:tab w:val="left" w:pos="540"/>
        </w:tabs>
        <w:spacing w:after="160" w:line="380" w:lineRule="exact"/>
        <w:rPr>
          <w:b/>
          <w:bCs/>
          <w:szCs w:val="22"/>
        </w:rPr>
      </w:pPr>
      <w:r w:rsidRPr="00F84016">
        <w:rPr>
          <w:b/>
          <w:bCs/>
          <w:szCs w:val="22"/>
        </w:rPr>
        <w:t>Suit 780</w:t>
      </w:r>
    </w:p>
    <w:p w14:paraId="06F2D3CD" w14:textId="77777777" w:rsidR="00957B1F" w:rsidRPr="00F84016" w:rsidRDefault="00957B1F" w:rsidP="00957B1F">
      <w:pPr>
        <w:pStyle w:val="04Normal"/>
        <w:tabs>
          <w:tab w:val="left" w:pos="1080"/>
        </w:tabs>
        <w:spacing w:before="0" w:after="0" w:line="240" w:lineRule="atLeast"/>
        <w:ind w:left="533"/>
        <w:rPr>
          <w:rFonts w:ascii="Times New Roman" w:hAnsi="Times New Roman" w:cs="Times New Roman"/>
          <w:b/>
          <w:bCs w:val="0"/>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957B1F" w:rsidRPr="00F84016" w14:paraId="1F36134D" w14:textId="77777777" w:rsidTr="00EA5681">
        <w:trPr>
          <w:tblHeader/>
        </w:trPr>
        <w:tc>
          <w:tcPr>
            <w:tcW w:w="1660" w:type="dxa"/>
            <w:tcBorders>
              <w:top w:val="single" w:sz="4" w:space="0" w:color="auto"/>
              <w:left w:val="single" w:sz="4" w:space="0" w:color="auto"/>
              <w:bottom w:val="single" w:sz="4" w:space="0" w:color="auto"/>
              <w:right w:val="single" w:sz="4" w:space="0" w:color="auto"/>
            </w:tcBorders>
            <w:hideMark/>
          </w:tcPr>
          <w:p w14:paraId="2CB425E8" w14:textId="77777777" w:rsidR="00957B1F" w:rsidRPr="00F84016" w:rsidRDefault="00957B1F" w:rsidP="00EA5681">
            <w:pPr>
              <w:spacing w:line="240" w:lineRule="atLeast"/>
              <w:jc w:val="center"/>
              <w:rPr>
                <w:b/>
                <w:bCs/>
                <w:szCs w:val="22"/>
                <w:lang w:eastAsia="en-GB"/>
              </w:rPr>
            </w:pPr>
            <w:r w:rsidRPr="00F84016">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161F053C" w14:textId="77777777" w:rsidR="00957B1F" w:rsidRPr="00F84016" w:rsidRDefault="00957B1F" w:rsidP="00EA5681">
            <w:pPr>
              <w:spacing w:line="240" w:lineRule="atLeast"/>
              <w:jc w:val="center"/>
              <w:rPr>
                <w:b/>
                <w:bCs/>
                <w:szCs w:val="22"/>
                <w:lang w:eastAsia="en-GB"/>
              </w:rPr>
            </w:pPr>
            <w:r w:rsidRPr="00F84016">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3F187B01" w14:textId="77777777" w:rsidR="00957B1F" w:rsidRPr="00F84016" w:rsidRDefault="00957B1F" w:rsidP="00EA5681">
            <w:pPr>
              <w:spacing w:line="240" w:lineRule="atLeast"/>
              <w:jc w:val="center"/>
              <w:rPr>
                <w:b/>
                <w:bCs/>
                <w:szCs w:val="22"/>
                <w:lang w:eastAsia="en-GB"/>
              </w:rPr>
            </w:pPr>
            <w:r w:rsidRPr="00F84016">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2933B5A6" w14:textId="77777777" w:rsidR="00957B1F" w:rsidRPr="00F84016" w:rsidRDefault="00957B1F" w:rsidP="00EA5681">
            <w:pPr>
              <w:spacing w:line="240" w:lineRule="atLeast"/>
              <w:jc w:val="center"/>
              <w:rPr>
                <w:b/>
                <w:bCs/>
                <w:szCs w:val="22"/>
                <w:lang w:eastAsia="en-GB"/>
              </w:rPr>
            </w:pPr>
            <w:r w:rsidRPr="00F84016">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3FCC6471" w14:textId="77777777" w:rsidR="00957B1F" w:rsidRPr="00F84016" w:rsidRDefault="00957B1F" w:rsidP="00EA5681">
            <w:pPr>
              <w:spacing w:line="240" w:lineRule="atLeast"/>
              <w:jc w:val="center"/>
              <w:rPr>
                <w:b/>
                <w:bCs/>
                <w:szCs w:val="22"/>
                <w:lang w:eastAsia="en-GB"/>
              </w:rPr>
            </w:pPr>
            <w:r w:rsidRPr="00F84016">
              <w:rPr>
                <w:b/>
                <w:bCs/>
                <w:szCs w:val="22"/>
                <w:lang w:eastAsia="en-GB"/>
              </w:rPr>
              <w:t>Progress</w:t>
            </w:r>
          </w:p>
        </w:tc>
      </w:tr>
      <w:tr w:rsidR="00957B1F" w:rsidRPr="00F84016" w14:paraId="2DD9D505" w14:textId="77777777" w:rsidTr="00EA5681">
        <w:tc>
          <w:tcPr>
            <w:tcW w:w="1660" w:type="dxa"/>
            <w:tcBorders>
              <w:top w:val="single" w:sz="4" w:space="0" w:color="auto"/>
              <w:left w:val="single" w:sz="4" w:space="0" w:color="auto"/>
              <w:bottom w:val="single" w:sz="4" w:space="0" w:color="auto"/>
              <w:right w:val="single" w:sz="4" w:space="0" w:color="auto"/>
            </w:tcBorders>
            <w:hideMark/>
          </w:tcPr>
          <w:p w14:paraId="788F390D" w14:textId="77777777" w:rsidR="00957B1F" w:rsidRPr="00F84016" w:rsidRDefault="00957B1F" w:rsidP="00EA5681">
            <w:pPr>
              <w:spacing w:line="240" w:lineRule="atLeast"/>
              <w:rPr>
                <w:sz w:val="20"/>
                <w:lang w:eastAsia="en-GB"/>
              </w:rPr>
            </w:pPr>
            <w:r w:rsidRPr="00F84016">
              <w:rPr>
                <w:sz w:val="20"/>
              </w:rPr>
              <w:t>JTrust Asia Pte. Ltd (“</w:t>
            </w:r>
            <w:r w:rsidRPr="00F84016">
              <w:rPr>
                <w:b/>
                <w:bCs/>
                <w:sz w:val="20"/>
              </w:rPr>
              <w:t>JTA</w:t>
            </w:r>
            <w:r w:rsidRPr="00F84016">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298C9DE3" w14:textId="77777777" w:rsidR="00957B1F" w:rsidRPr="00F84016" w:rsidRDefault="00957B1F" w:rsidP="00EA5681">
            <w:pPr>
              <w:spacing w:line="240" w:lineRule="atLeast"/>
              <w:rPr>
                <w:sz w:val="20"/>
                <w:lang w:bidi="th-TH"/>
              </w:rPr>
            </w:pPr>
            <w:r w:rsidRPr="00F84016">
              <w:rPr>
                <w:sz w:val="20"/>
              </w:rPr>
              <w:t>Group Lease Holdings Pte. Ltd. (“</w:t>
            </w:r>
            <w:r w:rsidRPr="00F84016">
              <w:rPr>
                <w:b/>
                <w:bCs/>
                <w:sz w:val="20"/>
              </w:rPr>
              <w:t>GLH</w:t>
            </w:r>
            <w:r w:rsidRPr="00F84016">
              <w:rPr>
                <w:sz w:val="20"/>
              </w:rPr>
              <w:t>”), former director of GLH and other defendants</w:t>
            </w:r>
          </w:p>
          <w:p w14:paraId="1291D22D" w14:textId="77777777" w:rsidR="00957B1F" w:rsidRPr="00F84016" w:rsidRDefault="00957B1F" w:rsidP="00EA5681">
            <w:pPr>
              <w:spacing w:line="240" w:lineRule="atLeast"/>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7F38D179" w14:textId="77777777" w:rsidR="00957B1F" w:rsidRPr="00F84016" w:rsidRDefault="00957B1F" w:rsidP="00EA5681">
            <w:pPr>
              <w:spacing w:line="240" w:lineRule="atLeast"/>
              <w:ind w:left="99" w:hanging="99"/>
              <w:rPr>
                <w:sz w:val="20"/>
                <w:lang w:eastAsia="en-GB"/>
              </w:rPr>
            </w:pPr>
            <w:r w:rsidRPr="00F84016">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41C919F3" w14:textId="77777777" w:rsidR="00957B1F" w:rsidRPr="00F84016" w:rsidRDefault="00957B1F" w:rsidP="00957B1F">
            <w:pPr>
              <w:pStyle w:val="ListParagraph"/>
              <w:numPr>
                <w:ilvl w:val="0"/>
                <w:numId w:val="18"/>
              </w:numPr>
              <w:spacing w:line="240" w:lineRule="atLeast"/>
              <w:ind w:left="176" w:hanging="176"/>
              <w:rPr>
                <w:sz w:val="20"/>
              </w:rPr>
            </w:pPr>
            <w:r w:rsidRPr="00F84016">
              <w:rPr>
                <w:sz w:val="20"/>
              </w:rPr>
              <w:t>USD 124,474,854</w:t>
            </w:r>
          </w:p>
          <w:p w14:paraId="5AF55704" w14:textId="77777777" w:rsidR="00957B1F" w:rsidRPr="00F84016" w:rsidRDefault="00957B1F" w:rsidP="00EA5681">
            <w:pPr>
              <w:pStyle w:val="ListParagraph"/>
              <w:spacing w:line="240" w:lineRule="atLeast"/>
              <w:ind w:left="176"/>
              <w:rPr>
                <w:sz w:val="20"/>
                <w:lang w:eastAsia="en-GB"/>
              </w:rPr>
            </w:pPr>
          </w:p>
        </w:tc>
        <w:tc>
          <w:tcPr>
            <w:tcW w:w="5827" w:type="dxa"/>
            <w:tcBorders>
              <w:top w:val="single" w:sz="4" w:space="0" w:color="auto"/>
              <w:left w:val="single" w:sz="4" w:space="0" w:color="auto"/>
              <w:bottom w:val="single" w:sz="4" w:space="0" w:color="auto"/>
              <w:right w:val="single" w:sz="4" w:space="0" w:color="auto"/>
            </w:tcBorders>
          </w:tcPr>
          <w:p w14:paraId="11182932" w14:textId="77777777" w:rsidR="00957B1F" w:rsidRPr="00F84016" w:rsidRDefault="00957B1F" w:rsidP="00CD23C7">
            <w:pPr>
              <w:pStyle w:val="ListParagraph"/>
              <w:numPr>
                <w:ilvl w:val="0"/>
                <w:numId w:val="19"/>
              </w:numPr>
              <w:spacing w:line="240" w:lineRule="atLeast"/>
              <w:jc w:val="both"/>
              <w:rPr>
                <w:sz w:val="20"/>
              </w:rPr>
            </w:pPr>
            <w:r w:rsidRPr="00F84016">
              <w:rPr>
                <w:sz w:val="20"/>
              </w:rPr>
              <w:t>On 3 August 2021 JTA commenced legal proceedings in Singapore</w:t>
            </w:r>
            <w:r w:rsidRPr="00F84016">
              <w:rPr>
                <w:sz w:val="20"/>
                <w:rtl/>
              </w:rPr>
              <w:t xml:space="preserve"> </w:t>
            </w:r>
            <w:r w:rsidRPr="00F84016">
              <w:rPr>
                <w:sz w:val="20"/>
              </w:rPr>
              <w:t>court against GLH and other defendants.</w:t>
            </w:r>
          </w:p>
          <w:p w14:paraId="66F1167D" w14:textId="77777777" w:rsidR="00957B1F" w:rsidRPr="00F84016" w:rsidRDefault="00957B1F" w:rsidP="00CD23C7">
            <w:pPr>
              <w:pStyle w:val="ListParagraph"/>
              <w:numPr>
                <w:ilvl w:val="0"/>
                <w:numId w:val="19"/>
              </w:numPr>
              <w:spacing w:line="240" w:lineRule="atLeast"/>
              <w:jc w:val="both"/>
              <w:rPr>
                <w:sz w:val="20"/>
              </w:rPr>
            </w:pPr>
            <w:r w:rsidRPr="00F84016">
              <w:rPr>
                <w:sz w:val="20"/>
              </w:rPr>
              <w:t>JTA applied for and obtained</w:t>
            </w:r>
            <w:r w:rsidRPr="00F84016">
              <w:rPr>
                <w:sz w:val="20"/>
                <w:rtl/>
              </w:rPr>
              <w:t xml:space="preserve"> </w:t>
            </w:r>
            <w:r w:rsidRPr="00F84016">
              <w:rPr>
                <w:sz w:val="20"/>
              </w:rPr>
              <w:t>an ex-parte</w:t>
            </w:r>
            <w:r w:rsidRPr="00F84016">
              <w:rPr>
                <w:sz w:val="20"/>
                <w:rtl/>
              </w:rPr>
              <w:t xml:space="preserve"> </w:t>
            </w:r>
            <w:r w:rsidRPr="00F84016">
              <w:rPr>
                <w:sz w:val="20"/>
              </w:rPr>
              <w:t>interim injunction order restraining GLH from dealing with or disposing of its assets in Singapore up to the value of USD 130,000,000</w:t>
            </w:r>
            <w:r w:rsidRPr="00F84016">
              <w:rPr>
                <w:sz w:val="20"/>
                <w:rtl/>
              </w:rPr>
              <w:t xml:space="preserve"> </w:t>
            </w:r>
            <w:r w:rsidRPr="00F84016">
              <w:rPr>
                <w:sz w:val="20"/>
              </w:rPr>
              <w:t>(save allowances for ordinary business expenses, and legal fees).</w:t>
            </w:r>
          </w:p>
          <w:p w14:paraId="62A593DB" w14:textId="59CB2546" w:rsidR="00957B1F" w:rsidRPr="00F84016" w:rsidRDefault="00957B1F" w:rsidP="00CD23C7">
            <w:pPr>
              <w:pStyle w:val="ListParagraph"/>
              <w:numPr>
                <w:ilvl w:val="0"/>
                <w:numId w:val="19"/>
              </w:numPr>
              <w:spacing w:line="240" w:lineRule="atLeast"/>
              <w:jc w:val="both"/>
              <w:rPr>
                <w:sz w:val="20"/>
              </w:rPr>
            </w:pPr>
            <w:r w:rsidRPr="00F84016">
              <w:rPr>
                <w:sz w:val="20"/>
              </w:rPr>
              <w:t xml:space="preserve">On 17 September 2021, GLH filed an application to stay the suit on grounds that Singapore is not the proper or appropriate forum for this dispute. </w:t>
            </w:r>
          </w:p>
          <w:p w14:paraId="05262C67" w14:textId="3743AC96" w:rsidR="00957B1F" w:rsidRPr="00F84016" w:rsidRDefault="00957B1F" w:rsidP="00CD23C7">
            <w:pPr>
              <w:pStyle w:val="ListParagraph"/>
              <w:numPr>
                <w:ilvl w:val="0"/>
                <w:numId w:val="19"/>
              </w:numPr>
              <w:spacing w:line="240" w:lineRule="atLeast"/>
              <w:jc w:val="both"/>
              <w:rPr>
                <w:sz w:val="20"/>
              </w:rPr>
            </w:pPr>
            <w:r w:rsidRPr="00F84016">
              <w:rPr>
                <w:sz w:val="20"/>
              </w:rPr>
              <w:t xml:space="preserve">On 19 November 2021, JTA filed an application for permission to commence committal proceeding against GLH and other defendant for alleged breaches of the freezing order. The Court gave permission for the committal proceeding to proceed with a hearing scheduled for </w:t>
            </w:r>
            <w:r w:rsidRPr="00F84016">
              <w:rPr>
                <w:rFonts w:cs="Angsana New"/>
                <w:sz w:val="20"/>
                <w:szCs w:val="25"/>
                <w:lang w:val="en-US" w:bidi="th-TH"/>
              </w:rPr>
              <w:t>June 20</w:t>
            </w:r>
            <w:r w:rsidRPr="00F84016">
              <w:rPr>
                <w:sz w:val="20"/>
              </w:rPr>
              <w:t>22.</w:t>
            </w:r>
          </w:p>
          <w:p w14:paraId="3A40BAD4" w14:textId="7595E910" w:rsidR="00957B1F" w:rsidRPr="00F84016" w:rsidRDefault="00957B1F" w:rsidP="00CD23C7">
            <w:pPr>
              <w:pStyle w:val="ListParagraph"/>
              <w:numPr>
                <w:ilvl w:val="0"/>
                <w:numId w:val="19"/>
              </w:numPr>
              <w:spacing w:line="240" w:lineRule="atLeast"/>
              <w:jc w:val="both"/>
              <w:rPr>
                <w:sz w:val="20"/>
              </w:rPr>
            </w:pPr>
            <w:r w:rsidRPr="00F84016">
              <w:rPr>
                <w:sz w:val="20"/>
              </w:rPr>
              <w:t>On 5 January 2022, the Court denied GLH’s stay application and GLH is currently appealing that decision.</w:t>
            </w:r>
          </w:p>
          <w:p w14:paraId="38129362" w14:textId="77777777" w:rsidR="00957B1F" w:rsidRPr="00F84016" w:rsidRDefault="00A94E7B" w:rsidP="00A94E7B">
            <w:pPr>
              <w:pStyle w:val="04Normal"/>
              <w:numPr>
                <w:ilvl w:val="0"/>
                <w:numId w:val="19"/>
              </w:numPr>
              <w:overflowPunct/>
              <w:autoSpaceDE/>
              <w:autoSpaceDN/>
              <w:adjustRightInd/>
              <w:spacing w:before="0" w:after="0" w:line="240" w:lineRule="atLeast"/>
              <w:textAlignment w:val="auto"/>
              <w:rPr>
                <w:lang w:eastAsia="en-GB"/>
              </w:rPr>
            </w:pPr>
            <w:r w:rsidRPr="00F84016">
              <w:rPr>
                <w:rFonts w:ascii="Times New Roman" w:hAnsi="Times New Roman" w:cs="Times New Roman"/>
                <w:bCs w:val="0"/>
                <w:sz w:val="20"/>
                <w:szCs w:val="20"/>
                <w:lang w:val="en-GB" w:bidi="ar-SA"/>
              </w:rPr>
              <w:t>The committal proceeding ended as JTA and GLH came to an agreement to send roughly $4million to Dentons Singapore to hold so that GL group could not use the funds. The tort issue will have its next hearing in October 2022</w:t>
            </w:r>
          </w:p>
          <w:p w14:paraId="248217DA" w14:textId="7C2F27B0" w:rsidR="00A94E7B" w:rsidRPr="00F84016" w:rsidRDefault="00A94E7B" w:rsidP="00A94E7B">
            <w:pPr>
              <w:pStyle w:val="04Normal"/>
              <w:overflowPunct/>
              <w:autoSpaceDE/>
              <w:autoSpaceDN/>
              <w:adjustRightInd/>
              <w:spacing w:before="0" w:after="0" w:line="240" w:lineRule="atLeast"/>
              <w:ind w:left="450" w:firstLine="0"/>
              <w:textAlignment w:val="auto"/>
              <w:rPr>
                <w:lang w:eastAsia="en-GB"/>
              </w:rPr>
            </w:pPr>
          </w:p>
        </w:tc>
      </w:tr>
    </w:tbl>
    <w:p w14:paraId="516DB281" w14:textId="2B804274" w:rsidR="009D5418" w:rsidRPr="00F84016" w:rsidRDefault="00C35173" w:rsidP="009D5418">
      <w:pPr>
        <w:pStyle w:val="04Normal"/>
        <w:tabs>
          <w:tab w:val="left" w:pos="1080"/>
        </w:tabs>
        <w:rPr>
          <w:rFonts w:ascii="Times New Roman" w:hAnsi="Times New Roman" w:cs="Times New Roman"/>
          <w:b/>
          <w:bCs w:val="0"/>
        </w:rPr>
      </w:pPr>
      <w:r w:rsidRPr="00F84016">
        <w:rPr>
          <w:rFonts w:ascii="Times New Roman" w:hAnsi="Times New Roman" w:cs="Times New Roman"/>
          <w:b/>
          <w:bCs w:val="0"/>
        </w:rPr>
        <w:t>3</w:t>
      </w:r>
      <w:r w:rsidR="007E77FD" w:rsidRPr="00F84016">
        <w:rPr>
          <w:rFonts w:ascii="Times New Roman" w:hAnsi="Times New Roman" w:cs="Times New Roman"/>
          <w:b/>
          <w:bCs w:val="0"/>
        </w:rPr>
        <w:t>4</w:t>
      </w:r>
      <w:r w:rsidR="009D5418" w:rsidRPr="00F84016">
        <w:rPr>
          <w:rFonts w:ascii="Times New Roman" w:hAnsi="Times New Roman" w:cs="Times New Roman"/>
          <w:b/>
          <w:bCs w:val="0"/>
        </w:rPr>
        <w:t>.3</w:t>
      </w:r>
      <w:r w:rsidR="009D5418" w:rsidRPr="00F84016">
        <w:rPr>
          <w:rFonts w:ascii="Times New Roman" w:hAnsi="Times New Roman" w:cs="Times New Roman"/>
          <w:b/>
          <w:bCs w:val="0"/>
        </w:rPr>
        <w:tab/>
      </w:r>
      <w:bookmarkStart w:id="106" w:name="_Hlk8627956"/>
      <w:r w:rsidR="009D5418" w:rsidRPr="00F84016">
        <w:rPr>
          <w:rFonts w:ascii="Times New Roman" w:hAnsi="Times New Roman" w:cs="Times New Roman"/>
          <w:b/>
          <w:bCs w:val="0"/>
        </w:rPr>
        <w:t>Litigation in Indonesia</w:t>
      </w:r>
      <w:bookmarkEnd w:id="106"/>
    </w:p>
    <w:p w14:paraId="7865D46E" w14:textId="77777777" w:rsidR="009D5418" w:rsidRPr="00F84016"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F84016">
        <w:rPr>
          <w:rFonts w:ascii="Times New Roman" w:hAnsi="Times New Roman" w:cs="Times New Roman"/>
          <w:b/>
          <w:bCs w:val="0"/>
        </w:rPr>
        <w:tab/>
        <w:t>a)</w:t>
      </w:r>
      <w:r w:rsidRPr="00F84016">
        <w:rPr>
          <w:rFonts w:ascii="Times New Roman" w:hAnsi="Times New Roman" w:cs="Times New Roman"/>
          <w:b/>
          <w:bCs w:val="0"/>
        </w:rPr>
        <w:tab/>
        <w:t>Case number 542/PDT.G/2018/PN.JKT.PST</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2375"/>
        <w:gridCol w:w="6013"/>
      </w:tblGrid>
      <w:tr w:rsidR="009D5418" w:rsidRPr="00F84016" w14:paraId="55A9D097" w14:textId="77777777" w:rsidTr="00CD23C7">
        <w:trPr>
          <w:tblHeader/>
        </w:trPr>
        <w:tc>
          <w:tcPr>
            <w:tcW w:w="1638" w:type="dxa"/>
            <w:tcBorders>
              <w:top w:val="single" w:sz="4" w:space="0" w:color="auto"/>
              <w:left w:val="single" w:sz="4" w:space="0" w:color="auto"/>
              <w:bottom w:val="single" w:sz="4" w:space="0" w:color="auto"/>
              <w:right w:val="single" w:sz="4" w:space="0" w:color="auto"/>
            </w:tcBorders>
            <w:hideMark/>
          </w:tcPr>
          <w:p w14:paraId="75936A6E" w14:textId="77777777" w:rsidR="009D5418" w:rsidRPr="00F84016" w:rsidRDefault="009D5418" w:rsidP="00AE48DA">
            <w:pPr>
              <w:spacing w:line="240" w:lineRule="atLeast"/>
              <w:jc w:val="center"/>
              <w:rPr>
                <w:b/>
                <w:bCs/>
                <w:szCs w:val="22"/>
                <w:lang w:eastAsia="en-GB"/>
              </w:rPr>
            </w:pPr>
            <w:r w:rsidRPr="00F84016">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33670283" w14:textId="77777777" w:rsidR="009D5418" w:rsidRPr="00F84016" w:rsidRDefault="009D5418" w:rsidP="00AE48DA">
            <w:pPr>
              <w:spacing w:line="240" w:lineRule="atLeast"/>
              <w:jc w:val="center"/>
              <w:rPr>
                <w:b/>
                <w:bCs/>
                <w:szCs w:val="22"/>
                <w:lang w:eastAsia="en-GB"/>
              </w:rPr>
            </w:pPr>
            <w:r w:rsidRPr="00F84016">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11D81B82" w14:textId="77777777" w:rsidR="009D5418" w:rsidRPr="00F84016" w:rsidRDefault="009D5418" w:rsidP="00AE48DA">
            <w:pPr>
              <w:spacing w:line="240" w:lineRule="atLeast"/>
              <w:jc w:val="center"/>
              <w:rPr>
                <w:b/>
                <w:bCs/>
                <w:szCs w:val="22"/>
                <w:lang w:eastAsia="en-GB"/>
              </w:rPr>
            </w:pPr>
            <w:r w:rsidRPr="00F84016">
              <w:rPr>
                <w:b/>
                <w:bCs/>
                <w:szCs w:val="22"/>
                <w:lang w:eastAsia="en-GB"/>
              </w:rPr>
              <w:t>Allegation</w:t>
            </w:r>
          </w:p>
        </w:tc>
        <w:tc>
          <w:tcPr>
            <w:tcW w:w="2375" w:type="dxa"/>
            <w:tcBorders>
              <w:top w:val="single" w:sz="4" w:space="0" w:color="auto"/>
              <w:left w:val="single" w:sz="4" w:space="0" w:color="auto"/>
              <w:bottom w:val="single" w:sz="4" w:space="0" w:color="auto"/>
              <w:right w:val="single" w:sz="4" w:space="0" w:color="auto"/>
            </w:tcBorders>
            <w:hideMark/>
          </w:tcPr>
          <w:p w14:paraId="2AA3FB62" w14:textId="77777777" w:rsidR="009D5418" w:rsidRPr="00F84016" w:rsidRDefault="009D5418" w:rsidP="00AE48DA">
            <w:pPr>
              <w:spacing w:line="240" w:lineRule="atLeast"/>
              <w:jc w:val="center"/>
              <w:rPr>
                <w:b/>
                <w:bCs/>
                <w:color w:val="000000"/>
                <w:szCs w:val="22"/>
                <w:lang w:eastAsia="en-GB"/>
              </w:rPr>
            </w:pPr>
            <w:r w:rsidRPr="00F84016">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6FEF9812" w14:textId="77777777" w:rsidR="009D5418" w:rsidRPr="00F84016" w:rsidRDefault="009D5418" w:rsidP="00AE48DA">
            <w:pPr>
              <w:spacing w:line="240" w:lineRule="atLeast"/>
              <w:jc w:val="center"/>
              <w:rPr>
                <w:b/>
                <w:bCs/>
                <w:szCs w:val="22"/>
                <w:lang w:eastAsia="en-GB"/>
              </w:rPr>
            </w:pPr>
            <w:r w:rsidRPr="00F84016">
              <w:rPr>
                <w:b/>
                <w:bCs/>
                <w:szCs w:val="22"/>
                <w:lang w:eastAsia="en-GB"/>
              </w:rPr>
              <w:t>Progress</w:t>
            </w:r>
          </w:p>
        </w:tc>
      </w:tr>
      <w:tr w:rsidR="00FE453C" w:rsidRPr="00F84016" w14:paraId="63920940" w14:textId="77777777" w:rsidTr="00CD23C7">
        <w:tc>
          <w:tcPr>
            <w:tcW w:w="1638" w:type="dxa"/>
            <w:tcBorders>
              <w:top w:val="single" w:sz="4" w:space="0" w:color="auto"/>
              <w:left w:val="single" w:sz="4" w:space="0" w:color="auto"/>
              <w:bottom w:val="single" w:sz="4" w:space="0" w:color="auto"/>
              <w:right w:val="single" w:sz="4" w:space="0" w:color="auto"/>
            </w:tcBorders>
            <w:hideMark/>
          </w:tcPr>
          <w:p w14:paraId="62705142" w14:textId="77777777" w:rsidR="00FE453C" w:rsidRPr="00F84016" w:rsidRDefault="00FE453C" w:rsidP="00AE48DA">
            <w:pPr>
              <w:spacing w:line="240" w:lineRule="atLeast"/>
              <w:rPr>
                <w:sz w:val="20"/>
              </w:rPr>
            </w:pPr>
            <w:r w:rsidRPr="00F84016">
              <w:rPr>
                <w:sz w:val="20"/>
              </w:rPr>
              <w:t>PT Bank JTrust Indonesia, TBK</w:t>
            </w:r>
          </w:p>
          <w:p w14:paraId="0E5585F5" w14:textId="28213986" w:rsidR="00FE453C" w:rsidRPr="00F84016" w:rsidRDefault="00FE453C" w:rsidP="00AE48DA">
            <w:pPr>
              <w:spacing w:line="240" w:lineRule="atLeast"/>
              <w:rPr>
                <w:sz w:val="20"/>
                <w:lang w:eastAsia="en-GB"/>
              </w:rPr>
            </w:pPr>
            <w:r w:rsidRPr="00F84016">
              <w:rPr>
                <w:sz w:val="20"/>
              </w:rPr>
              <w:t>(“</w:t>
            </w:r>
            <w:r w:rsidRPr="00F84016">
              <w:rPr>
                <w:b/>
                <w:bCs/>
                <w:sz w:val="20"/>
              </w:rPr>
              <w:t>BJTI</w:t>
            </w:r>
            <w:r w:rsidRPr="00F84016">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00BE7B" w14:textId="1520EBE0" w:rsidR="00FE453C" w:rsidRPr="00F84016" w:rsidRDefault="00FE453C" w:rsidP="00AE48DA">
            <w:pPr>
              <w:spacing w:line="240" w:lineRule="atLeast"/>
              <w:rPr>
                <w:sz w:val="20"/>
                <w:lang w:eastAsia="en-GB"/>
              </w:rPr>
            </w:pPr>
            <w:r w:rsidRPr="00F84016">
              <w:rPr>
                <w:sz w:val="20"/>
              </w:rPr>
              <w:t>PT Group Lease Finance Indonesia (“</w:t>
            </w:r>
            <w:r w:rsidRPr="00F84016">
              <w:rPr>
                <w:b/>
                <w:bCs/>
                <w:sz w:val="20"/>
              </w:rPr>
              <w:t>GLFI</w:t>
            </w:r>
            <w:r w:rsidRPr="00F84016">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71982A2E" w14:textId="2B059E4F" w:rsidR="00FE453C" w:rsidRPr="00F84016" w:rsidRDefault="00FE453C" w:rsidP="00AE48DA">
            <w:pPr>
              <w:spacing w:line="240" w:lineRule="atLeast"/>
              <w:rPr>
                <w:sz w:val="20"/>
                <w:lang w:eastAsia="en-GB"/>
              </w:rPr>
            </w:pPr>
            <w:r w:rsidRPr="00F84016">
              <w:rPr>
                <w:sz w:val="20"/>
              </w:rPr>
              <w:t>Breaching of the Joint Financing agreement</w:t>
            </w:r>
          </w:p>
        </w:tc>
        <w:tc>
          <w:tcPr>
            <w:tcW w:w="2375" w:type="dxa"/>
            <w:tcBorders>
              <w:top w:val="single" w:sz="4" w:space="0" w:color="auto"/>
              <w:left w:val="single" w:sz="4" w:space="0" w:color="auto"/>
              <w:bottom w:val="single" w:sz="4" w:space="0" w:color="auto"/>
              <w:right w:val="single" w:sz="4" w:space="0" w:color="auto"/>
            </w:tcBorders>
            <w:hideMark/>
          </w:tcPr>
          <w:p w14:paraId="75971B13" w14:textId="1196FD71" w:rsidR="00FE453C" w:rsidRPr="00F84016" w:rsidRDefault="00FE453C" w:rsidP="00AE48DA">
            <w:pPr>
              <w:spacing w:line="240" w:lineRule="atLeast"/>
              <w:jc w:val="center"/>
              <w:rPr>
                <w:sz w:val="20"/>
                <w:lang w:eastAsia="en-GB"/>
              </w:rPr>
            </w:pPr>
            <w:r w:rsidRPr="00F84016">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7B190C1C" w14:textId="77777777" w:rsidR="00FE453C" w:rsidRPr="00F84016" w:rsidRDefault="00FE453C" w:rsidP="00442E08">
            <w:pPr>
              <w:pStyle w:val="ListParagraph"/>
              <w:numPr>
                <w:ilvl w:val="0"/>
                <w:numId w:val="19"/>
              </w:numPr>
              <w:spacing w:line="240" w:lineRule="atLeast"/>
              <w:jc w:val="both"/>
              <w:rPr>
                <w:sz w:val="20"/>
              </w:rPr>
            </w:pPr>
            <w:r w:rsidRPr="00F84016">
              <w:rPr>
                <w:sz w:val="20"/>
              </w:rPr>
              <w:t>On 1 October 2018, BJTI filed a civil complaint against GLFI with the District Court of Central Jakarta.</w:t>
            </w:r>
          </w:p>
          <w:p w14:paraId="0AF28C34" w14:textId="77777777" w:rsidR="00FE453C" w:rsidRPr="00F84016" w:rsidRDefault="00FE453C" w:rsidP="00442E08">
            <w:pPr>
              <w:pStyle w:val="ListParagraph"/>
              <w:numPr>
                <w:ilvl w:val="0"/>
                <w:numId w:val="19"/>
              </w:numPr>
              <w:spacing w:line="240" w:lineRule="atLeast"/>
              <w:jc w:val="both"/>
              <w:rPr>
                <w:sz w:val="20"/>
              </w:rPr>
            </w:pPr>
            <w:r w:rsidRPr="00F84016">
              <w:rPr>
                <w:sz w:val="20"/>
              </w:rPr>
              <w:t>During November to December 2018, there were the proceedings of mediation and all the mediations failed.</w:t>
            </w:r>
          </w:p>
          <w:p w14:paraId="15F96E73" w14:textId="77777777" w:rsidR="00FE453C" w:rsidRPr="00F84016" w:rsidRDefault="00FE453C" w:rsidP="00442E08">
            <w:pPr>
              <w:pStyle w:val="ListParagraph"/>
              <w:numPr>
                <w:ilvl w:val="0"/>
                <w:numId w:val="19"/>
              </w:numPr>
              <w:spacing w:line="240" w:lineRule="atLeast"/>
              <w:jc w:val="both"/>
              <w:rPr>
                <w:sz w:val="20"/>
              </w:rPr>
            </w:pPr>
            <w:r w:rsidRPr="00F84016">
              <w:rPr>
                <w:sz w:val="20"/>
              </w:rPr>
              <w:t>On 22 January 2019, GLFI submitted its reply to the Court.</w:t>
            </w:r>
          </w:p>
          <w:p w14:paraId="1D0EF72A" w14:textId="77777777" w:rsidR="00FE453C" w:rsidRPr="00F84016" w:rsidRDefault="00FE453C" w:rsidP="00442E08">
            <w:pPr>
              <w:pStyle w:val="ListParagraph"/>
              <w:numPr>
                <w:ilvl w:val="0"/>
                <w:numId w:val="19"/>
              </w:numPr>
              <w:spacing w:line="240" w:lineRule="atLeast"/>
              <w:jc w:val="both"/>
              <w:rPr>
                <w:sz w:val="20"/>
              </w:rPr>
            </w:pPr>
            <w:r w:rsidRPr="00F84016">
              <w:rPr>
                <w:sz w:val="20"/>
              </w:rPr>
              <w:t>On 12 February 2019, BJTI submitted its response of the rejoinder to the Court.</w:t>
            </w:r>
          </w:p>
          <w:p w14:paraId="1AF42BFA" w14:textId="77777777" w:rsidR="00B271CF" w:rsidRPr="00F84016" w:rsidRDefault="00B271CF" w:rsidP="00442E08">
            <w:pPr>
              <w:pStyle w:val="ListParagraph"/>
              <w:numPr>
                <w:ilvl w:val="0"/>
                <w:numId w:val="19"/>
              </w:numPr>
              <w:spacing w:line="240" w:lineRule="atLeast"/>
              <w:jc w:val="both"/>
              <w:rPr>
                <w:sz w:val="20"/>
              </w:rPr>
            </w:pPr>
            <w:r w:rsidRPr="00F84016">
              <w:rPr>
                <w:sz w:val="20"/>
              </w:rPr>
              <w:t>On 16 May 2019, the Court dismissed the case.</w:t>
            </w:r>
          </w:p>
          <w:p w14:paraId="2447DF41" w14:textId="77777777" w:rsidR="00B271CF" w:rsidRPr="00F84016" w:rsidRDefault="00B271CF" w:rsidP="00442E08">
            <w:pPr>
              <w:pStyle w:val="ListParagraph"/>
              <w:numPr>
                <w:ilvl w:val="0"/>
                <w:numId w:val="19"/>
              </w:numPr>
              <w:spacing w:line="240" w:lineRule="atLeast"/>
              <w:jc w:val="both"/>
              <w:rPr>
                <w:sz w:val="20"/>
              </w:rPr>
            </w:pPr>
            <w:r w:rsidRPr="00F84016">
              <w:rPr>
                <w:sz w:val="20"/>
              </w:rPr>
              <w:t>On 18 June 2019, GLFI received official notification on BJTI appeal, Memorandum of Appeal and the official summons for GLFI to appear before the District Court.</w:t>
            </w:r>
          </w:p>
          <w:p w14:paraId="744C7463" w14:textId="27EF128F" w:rsidR="00B271CF" w:rsidRPr="00F84016" w:rsidRDefault="00B271CF" w:rsidP="00442E08">
            <w:pPr>
              <w:pStyle w:val="ListParagraph"/>
              <w:numPr>
                <w:ilvl w:val="0"/>
                <w:numId w:val="19"/>
              </w:numPr>
              <w:spacing w:line="240" w:lineRule="atLeast"/>
              <w:jc w:val="both"/>
              <w:rPr>
                <w:sz w:val="20"/>
              </w:rPr>
            </w:pPr>
            <w:r w:rsidRPr="00F84016">
              <w:rPr>
                <w:sz w:val="20"/>
              </w:rPr>
              <w:t>On 1 July 2019, GLFI submitted Counter Memorandum of Appeal to the High Court.</w:t>
            </w:r>
            <w:r w:rsidR="00A92B78" w:rsidRPr="00F84016">
              <w:rPr>
                <w:sz w:val="20"/>
              </w:rPr>
              <w:t xml:space="preserve"> </w:t>
            </w:r>
          </w:p>
          <w:p w14:paraId="19A7AEF3" w14:textId="45DB00C8" w:rsidR="00A92B78" w:rsidRPr="00F84016" w:rsidRDefault="00A92B78" w:rsidP="00442E08">
            <w:pPr>
              <w:pStyle w:val="ListParagraph"/>
              <w:numPr>
                <w:ilvl w:val="0"/>
                <w:numId w:val="19"/>
              </w:numPr>
              <w:spacing w:line="240" w:lineRule="atLeast"/>
              <w:jc w:val="both"/>
              <w:rPr>
                <w:sz w:val="20"/>
              </w:rPr>
            </w:pPr>
            <w:r w:rsidRPr="00F84016">
              <w:rPr>
                <w:sz w:val="20"/>
              </w:rPr>
              <w:t>On 3 December 2019, the High Court dismiss BJTI‘s claim due to inadmissible on the merit of the case.</w:t>
            </w:r>
          </w:p>
          <w:p w14:paraId="4BD729AE" w14:textId="77777777" w:rsidR="00442E08" w:rsidRPr="00F84016" w:rsidRDefault="00442E08" w:rsidP="00442E08">
            <w:pPr>
              <w:pStyle w:val="ListParagraph"/>
              <w:numPr>
                <w:ilvl w:val="0"/>
                <w:numId w:val="19"/>
              </w:numPr>
              <w:spacing w:line="240" w:lineRule="atLeast"/>
              <w:jc w:val="both"/>
              <w:rPr>
                <w:sz w:val="20"/>
                <w:lang w:eastAsia="en-GB"/>
              </w:rPr>
            </w:pPr>
            <w:r w:rsidRPr="00F84016">
              <w:rPr>
                <w:sz w:val="20"/>
                <w:lang w:eastAsia="en-GB"/>
              </w:rPr>
              <w:t>This case is final.</w:t>
            </w:r>
          </w:p>
          <w:p w14:paraId="7DB9D9E9" w14:textId="77777777" w:rsidR="00442E08" w:rsidRPr="00F84016" w:rsidRDefault="00442E08" w:rsidP="00164A25">
            <w:pPr>
              <w:pStyle w:val="ListParagraph"/>
              <w:spacing w:line="240" w:lineRule="atLeast"/>
              <w:ind w:left="450"/>
              <w:jc w:val="both"/>
              <w:rPr>
                <w:sz w:val="20"/>
              </w:rPr>
            </w:pPr>
          </w:p>
          <w:p w14:paraId="6A1C87C9" w14:textId="7A7FAE87" w:rsidR="00AE48DA" w:rsidRPr="00F84016" w:rsidRDefault="00AE48DA" w:rsidP="00AC33E9"/>
        </w:tc>
      </w:tr>
    </w:tbl>
    <w:p w14:paraId="03FAE6D7" w14:textId="77777777" w:rsidR="00822751" w:rsidRPr="00F84016"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F84016">
        <w:rPr>
          <w:rFonts w:ascii="Times New Roman" w:hAnsi="Times New Roman" w:cs="Times New Roman"/>
          <w:b/>
          <w:bCs w:val="0"/>
        </w:rPr>
        <w:tab/>
      </w:r>
    </w:p>
    <w:p w14:paraId="7479D748" w14:textId="44186BDC" w:rsidR="009D5418" w:rsidRPr="00F84016" w:rsidRDefault="00822751" w:rsidP="000174E8">
      <w:pPr>
        <w:spacing w:line="240" w:lineRule="auto"/>
        <w:rPr>
          <w:b/>
          <w:bCs/>
        </w:rPr>
      </w:pPr>
      <w:r w:rsidRPr="00F84016">
        <w:rPr>
          <w:b/>
          <w:bCs/>
        </w:rPr>
        <w:br w:type="page"/>
      </w:r>
      <w:r w:rsidRPr="00F84016">
        <w:rPr>
          <w:b/>
          <w:bCs/>
        </w:rPr>
        <w:tab/>
      </w:r>
      <w:r w:rsidR="009D5418" w:rsidRPr="00F84016">
        <w:rPr>
          <w:b/>
          <w:bCs/>
        </w:rPr>
        <w:t>b)</w:t>
      </w:r>
      <w:r w:rsidR="009D5418" w:rsidRPr="00F84016">
        <w:rPr>
          <w:b/>
          <w:bCs/>
        </w:rPr>
        <w:tab/>
        <w:t xml:space="preserve">Case number </w:t>
      </w:r>
      <w:r w:rsidR="00291979" w:rsidRPr="00F84016">
        <w:rPr>
          <w:b/>
          <w:bCs/>
        </w:rPr>
        <w:t>321/PDT.G/2019/ PN.JKT.PST (revised from</w:t>
      </w:r>
      <w:r w:rsidR="00FD7AF8" w:rsidRPr="00F84016">
        <w:rPr>
          <w:b/>
          <w:bCs/>
        </w:rPr>
        <w:t xml:space="preserve"> </w:t>
      </w:r>
      <w:r w:rsidR="00A94E7B" w:rsidRPr="00F84016">
        <w:rPr>
          <w:rFonts w:cstheme="minorBidi"/>
          <w:b/>
          <w:bCs/>
          <w:lang w:bidi="th-TH"/>
        </w:rPr>
        <w:t>2</w:t>
      </w:r>
      <w:r w:rsidR="00A94E7B" w:rsidRPr="00F84016">
        <w:rPr>
          <w:b/>
          <w:bCs/>
        </w:rPr>
        <w:t>54</w:t>
      </w:r>
      <w:r w:rsidR="009D5418" w:rsidRPr="00F84016">
        <w:rPr>
          <w:b/>
          <w:bCs/>
        </w:rPr>
        <w:t>/PDT.G/201</w:t>
      </w:r>
      <w:r w:rsidR="00A94E7B" w:rsidRPr="00F84016">
        <w:rPr>
          <w:b/>
          <w:bCs/>
        </w:rPr>
        <w:t>9</w:t>
      </w:r>
      <w:r w:rsidR="009D5418" w:rsidRPr="00F84016">
        <w:rPr>
          <w:b/>
          <w:bCs/>
        </w:rPr>
        <w:t>/PN.JKT.PST</w:t>
      </w:r>
      <w:r w:rsidR="00FD7AF8" w:rsidRPr="00F84016">
        <w:rPr>
          <w:b/>
          <w:bCs/>
        </w:rPr>
        <w: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9D5418" w:rsidRPr="00F84016" w14:paraId="493A258E" w14:textId="77777777" w:rsidTr="00FE453C">
        <w:trPr>
          <w:tblHeader/>
        </w:trPr>
        <w:tc>
          <w:tcPr>
            <w:tcW w:w="1621" w:type="dxa"/>
            <w:tcBorders>
              <w:top w:val="single" w:sz="4" w:space="0" w:color="auto"/>
              <w:left w:val="single" w:sz="4" w:space="0" w:color="auto"/>
              <w:bottom w:val="single" w:sz="4" w:space="0" w:color="auto"/>
              <w:right w:val="single" w:sz="4" w:space="0" w:color="auto"/>
            </w:tcBorders>
            <w:hideMark/>
          </w:tcPr>
          <w:p w14:paraId="0144C8BD" w14:textId="77777777" w:rsidR="009D5418" w:rsidRPr="00F84016" w:rsidRDefault="009D5418" w:rsidP="00AE48DA">
            <w:pPr>
              <w:spacing w:line="220" w:lineRule="exact"/>
              <w:jc w:val="center"/>
              <w:rPr>
                <w:b/>
                <w:bCs/>
                <w:szCs w:val="22"/>
                <w:lang w:eastAsia="en-GB"/>
              </w:rPr>
            </w:pPr>
            <w:r w:rsidRPr="00F84016">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46D5BD92" w14:textId="77777777" w:rsidR="009D5418" w:rsidRPr="00F84016" w:rsidRDefault="009D5418" w:rsidP="00AE48DA">
            <w:pPr>
              <w:spacing w:line="220" w:lineRule="exact"/>
              <w:jc w:val="center"/>
              <w:rPr>
                <w:b/>
                <w:bCs/>
                <w:szCs w:val="22"/>
                <w:lang w:eastAsia="en-GB"/>
              </w:rPr>
            </w:pPr>
            <w:r w:rsidRPr="00F84016">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10D66BC0" w14:textId="77777777" w:rsidR="009D5418" w:rsidRPr="00F84016" w:rsidRDefault="009D5418" w:rsidP="00AE48DA">
            <w:pPr>
              <w:spacing w:line="220" w:lineRule="exact"/>
              <w:jc w:val="center"/>
              <w:rPr>
                <w:b/>
                <w:bCs/>
                <w:szCs w:val="22"/>
                <w:lang w:eastAsia="en-GB"/>
              </w:rPr>
            </w:pPr>
            <w:r w:rsidRPr="00F84016">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CF05E4C" w14:textId="77777777" w:rsidR="009D5418" w:rsidRPr="00F84016" w:rsidRDefault="009D5418" w:rsidP="00AE48DA">
            <w:pPr>
              <w:spacing w:line="220" w:lineRule="exact"/>
              <w:jc w:val="center"/>
              <w:rPr>
                <w:b/>
                <w:bCs/>
                <w:color w:val="000000"/>
                <w:szCs w:val="22"/>
                <w:lang w:eastAsia="en-GB"/>
              </w:rPr>
            </w:pPr>
            <w:r w:rsidRPr="00F84016">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7C5E5043" w14:textId="77777777" w:rsidR="009D5418" w:rsidRPr="00F84016" w:rsidRDefault="009D5418" w:rsidP="00AE48DA">
            <w:pPr>
              <w:spacing w:line="220" w:lineRule="exact"/>
              <w:jc w:val="center"/>
              <w:rPr>
                <w:b/>
                <w:bCs/>
                <w:szCs w:val="22"/>
                <w:lang w:eastAsia="en-GB"/>
              </w:rPr>
            </w:pPr>
            <w:r w:rsidRPr="00F84016">
              <w:rPr>
                <w:b/>
                <w:bCs/>
                <w:szCs w:val="22"/>
                <w:lang w:eastAsia="en-GB"/>
              </w:rPr>
              <w:t>Progress</w:t>
            </w:r>
          </w:p>
        </w:tc>
      </w:tr>
      <w:tr w:rsidR="00FE453C" w:rsidRPr="00F84016" w14:paraId="24C50BF9" w14:textId="77777777" w:rsidTr="00FE453C">
        <w:tc>
          <w:tcPr>
            <w:tcW w:w="1621" w:type="dxa"/>
            <w:tcBorders>
              <w:top w:val="single" w:sz="4" w:space="0" w:color="auto"/>
              <w:left w:val="single" w:sz="4" w:space="0" w:color="auto"/>
              <w:bottom w:val="single" w:sz="4" w:space="0" w:color="auto"/>
              <w:right w:val="single" w:sz="4" w:space="0" w:color="auto"/>
            </w:tcBorders>
            <w:hideMark/>
          </w:tcPr>
          <w:p w14:paraId="56BFA54E" w14:textId="1D964C01" w:rsidR="00FE453C" w:rsidRPr="00F84016" w:rsidRDefault="00FE453C" w:rsidP="00AE48DA">
            <w:pPr>
              <w:spacing w:line="220" w:lineRule="exact"/>
              <w:rPr>
                <w:sz w:val="20"/>
                <w:lang w:eastAsia="en-GB"/>
              </w:rPr>
            </w:pPr>
            <w:r w:rsidRPr="00F84016">
              <w:rPr>
                <w:sz w:val="20"/>
              </w:rPr>
              <w:t>PT Group Lease Finance Indonesia (“</w:t>
            </w:r>
            <w:r w:rsidRPr="00F84016">
              <w:rPr>
                <w:b/>
                <w:bCs/>
                <w:sz w:val="20"/>
              </w:rPr>
              <w:t>GLFI</w:t>
            </w:r>
            <w:r w:rsidRPr="00F84016">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113590AF" w14:textId="4BAD4B50" w:rsidR="00FE453C" w:rsidRPr="00F84016" w:rsidRDefault="00FE453C" w:rsidP="00AE48DA">
            <w:pPr>
              <w:spacing w:line="220" w:lineRule="exact"/>
              <w:rPr>
                <w:sz w:val="20"/>
                <w:lang w:eastAsia="en-GB"/>
              </w:rPr>
            </w:pPr>
            <w:r w:rsidRPr="00F84016">
              <w:rPr>
                <w:sz w:val="20"/>
              </w:rPr>
              <w:t>PT Bank JTrust Indonesia, TBK (“</w:t>
            </w:r>
            <w:r w:rsidRPr="00F84016">
              <w:rPr>
                <w:b/>
                <w:bCs/>
                <w:sz w:val="20"/>
              </w:rPr>
              <w:t>BJTI</w:t>
            </w:r>
            <w:r w:rsidRPr="00F84016">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EFC39E7" w14:textId="522F22DD" w:rsidR="00FE453C" w:rsidRPr="00F84016" w:rsidRDefault="00FE453C" w:rsidP="00AE48DA">
            <w:pPr>
              <w:spacing w:line="220" w:lineRule="exact"/>
              <w:rPr>
                <w:sz w:val="20"/>
                <w:lang w:eastAsia="en-GB"/>
              </w:rPr>
            </w:pPr>
            <w:r w:rsidRPr="00F84016">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08314D3B" w14:textId="77777777" w:rsidR="00FE453C" w:rsidRPr="00F84016" w:rsidRDefault="00FE453C" w:rsidP="00AE48DA">
            <w:pPr>
              <w:spacing w:line="220" w:lineRule="exact"/>
              <w:jc w:val="center"/>
              <w:rPr>
                <w:color w:val="000000"/>
                <w:sz w:val="20"/>
              </w:rPr>
            </w:pPr>
            <w:r w:rsidRPr="00F84016">
              <w:rPr>
                <w:color w:val="000000"/>
                <w:sz w:val="20"/>
              </w:rPr>
              <w:t>IDR 21,690,420,090 (equivalent to approximately Baht 48 million)</w:t>
            </w:r>
          </w:p>
          <w:p w14:paraId="666C9418" w14:textId="77777777" w:rsidR="00FE453C" w:rsidRPr="00F84016" w:rsidRDefault="00FE453C" w:rsidP="00AE48DA">
            <w:pPr>
              <w:spacing w:line="220" w:lineRule="exact"/>
              <w:jc w:val="center"/>
              <w:rPr>
                <w:color w:val="000000"/>
                <w:sz w:val="20"/>
              </w:rPr>
            </w:pPr>
          </w:p>
          <w:p w14:paraId="6E7A3761" w14:textId="6DC9BA9F" w:rsidR="00FE453C" w:rsidRPr="00F84016" w:rsidRDefault="00822751" w:rsidP="00AE48DA">
            <w:pPr>
              <w:spacing w:line="220" w:lineRule="exact"/>
              <w:jc w:val="center"/>
              <w:rPr>
                <w:color w:val="000000"/>
                <w:sz w:val="20"/>
              </w:rPr>
            </w:pPr>
            <w:r w:rsidRPr="00F84016">
              <w:rPr>
                <w:color w:val="000000"/>
                <w:sz w:val="20"/>
              </w:rPr>
              <w:t>Revised to</w:t>
            </w:r>
          </w:p>
          <w:p w14:paraId="61AB7C32" w14:textId="77777777" w:rsidR="00FE453C" w:rsidRPr="00F84016" w:rsidRDefault="00FE453C" w:rsidP="00AE48DA">
            <w:pPr>
              <w:spacing w:line="220" w:lineRule="exact"/>
              <w:jc w:val="center"/>
              <w:rPr>
                <w:b/>
                <w:bCs/>
                <w:color w:val="000000"/>
                <w:sz w:val="20"/>
              </w:rPr>
            </w:pPr>
          </w:p>
          <w:p w14:paraId="0AC88307" w14:textId="77777777" w:rsidR="00FE453C" w:rsidRPr="00F84016" w:rsidRDefault="00FE453C" w:rsidP="00AE48DA">
            <w:pPr>
              <w:spacing w:line="220" w:lineRule="exact"/>
              <w:jc w:val="center"/>
              <w:rPr>
                <w:color w:val="000000"/>
                <w:sz w:val="20"/>
              </w:rPr>
            </w:pPr>
            <w:r w:rsidRPr="00F84016">
              <w:rPr>
                <w:color w:val="000000"/>
                <w:sz w:val="20"/>
              </w:rPr>
              <w:t>IDR 20,735,749,549</w:t>
            </w:r>
          </w:p>
          <w:p w14:paraId="3D4632D4" w14:textId="75595A37" w:rsidR="00FE453C" w:rsidRPr="00F84016" w:rsidRDefault="00FE453C" w:rsidP="00AE48DA">
            <w:pPr>
              <w:spacing w:line="220" w:lineRule="exact"/>
              <w:jc w:val="center"/>
              <w:rPr>
                <w:sz w:val="20"/>
                <w:lang w:eastAsia="en-GB"/>
              </w:rPr>
            </w:pPr>
            <w:r w:rsidRPr="00F84016">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52A8E763" w14:textId="77777777" w:rsidR="00FE453C" w:rsidRPr="00F84016" w:rsidRDefault="00FE453C" w:rsidP="009914E7">
            <w:pPr>
              <w:pStyle w:val="ListParagraph"/>
              <w:numPr>
                <w:ilvl w:val="0"/>
                <w:numId w:val="19"/>
              </w:numPr>
              <w:spacing w:line="276" w:lineRule="auto"/>
              <w:jc w:val="both"/>
              <w:rPr>
                <w:sz w:val="20"/>
              </w:rPr>
            </w:pPr>
            <w:r w:rsidRPr="00F84016">
              <w:rPr>
                <w:sz w:val="20"/>
              </w:rPr>
              <w:t>On 29 April 2019, GLFI filed a civil complaint against BJTI with District Court of Central Jakarta.</w:t>
            </w:r>
          </w:p>
          <w:p w14:paraId="34C19230" w14:textId="3BACE79A" w:rsidR="00FE453C" w:rsidRPr="00F84016" w:rsidRDefault="00FE453C" w:rsidP="009914E7">
            <w:pPr>
              <w:pStyle w:val="ListParagraph"/>
              <w:numPr>
                <w:ilvl w:val="0"/>
                <w:numId w:val="19"/>
              </w:numPr>
              <w:spacing w:line="276" w:lineRule="auto"/>
              <w:jc w:val="both"/>
              <w:rPr>
                <w:sz w:val="20"/>
              </w:rPr>
            </w:pPr>
            <w:r w:rsidRPr="00F84016">
              <w:rPr>
                <w:sz w:val="20"/>
              </w:rPr>
              <w:t>On 23 May 2019, The Panel of Judges (</w:t>
            </w:r>
            <w:r w:rsidR="008B0081" w:rsidRPr="00F84016">
              <w:rPr>
                <w:sz w:val="20"/>
              </w:rPr>
              <w:t xml:space="preserve">“ </w:t>
            </w:r>
            <w:r w:rsidRPr="00F84016">
              <w:rPr>
                <w:sz w:val="20"/>
              </w:rPr>
              <w:t>PoJ</w:t>
            </w:r>
            <w:r w:rsidR="008B0081" w:rsidRPr="00F84016">
              <w:rPr>
                <w:sz w:val="20"/>
              </w:rPr>
              <w:t>”</w:t>
            </w:r>
            <w:r w:rsidRPr="00F84016">
              <w:rPr>
                <w:sz w:val="20"/>
              </w:rPr>
              <w:t>) examined the documents and concluded that the legal standing of both parties is complete and clear. PoJ appointed mediator to the case on 29 May 2019.</w:t>
            </w:r>
          </w:p>
          <w:p w14:paraId="2D319D31" w14:textId="07D516D8" w:rsidR="00FE453C" w:rsidRPr="00F84016" w:rsidRDefault="00FE453C" w:rsidP="009914E7">
            <w:pPr>
              <w:pStyle w:val="ListParagraph"/>
              <w:numPr>
                <w:ilvl w:val="0"/>
                <w:numId w:val="19"/>
              </w:numPr>
              <w:spacing w:line="276" w:lineRule="auto"/>
              <w:jc w:val="both"/>
              <w:rPr>
                <w:sz w:val="20"/>
              </w:rPr>
            </w:pPr>
            <w:r w:rsidRPr="00F84016">
              <w:rPr>
                <w:sz w:val="20"/>
              </w:rPr>
              <w:t>On 10 June 2019, GLFI submitted revised Statement of Claim, the case was registered under the number 321/PDT.G/2019/</w:t>
            </w:r>
            <w:r w:rsidR="00822751" w:rsidRPr="00F84016">
              <w:rPr>
                <w:sz w:val="20"/>
              </w:rPr>
              <w:t xml:space="preserve"> </w:t>
            </w:r>
            <w:r w:rsidRPr="00F84016">
              <w:rPr>
                <w:sz w:val="20"/>
              </w:rPr>
              <w:t>PN.Jkt.Pst.</w:t>
            </w:r>
          </w:p>
          <w:p w14:paraId="0A6D42E3" w14:textId="5D1C2CBC" w:rsidR="00FE453C" w:rsidRPr="00F84016" w:rsidRDefault="00FE453C" w:rsidP="009914E7">
            <w:pPr>
              <w:pStyle w:val="ListParagraph"/>
              <w:numPr>
                <w:ilvl w:val="0"/>
                <w:numId w:val="19"/>
              </w:numPr>
              <w:spacing w:line="276" w:lineRule="auto"/>
              <w:jc w:val="both"/>
              <w:rPr>
                <w:sz w:val="20"/>
              </w:rPr>
            </w:pPr>
            <w:r w:rsidRPr="00F84016">
              <w:rPr>
                <w:sz w:val="20"/>
              </w:rPr>
              <w:t>On 4 July 2019, during the mediation, GLFI informed Mediator that it revokes the claim registered under the number 254/PDT.G/2018/</w:t>
            </w:r>
            <w:r w:rsidR="000A07BC" w:rsidRPr="00F84016">
              <w:rPr>
                <w:sz w:val="20"/>
                <w:szCs w:val="25"/>
                <w:cs/>
                <w:lang w:bidi="th-TH"/>
              </w:rPr>
              <w:t xml:space="preserve"> </w:t>
            </w:r>
            <w:r w:rsidRPr="00F84016">
              <w:rPr>
                <w:sz w:val="20"/>
              </w:rPr>
              <w:t>PN. JKT.PST. Mediator closed the mediation. PoJ declared that the examination of the case shall be closed.</w:t>
            </w:r>
          </w:p>
          <w:p w14:paraId="5A32651D" w14:textId="77777777" w:rsidR="009914E7" w:rsidRPr="00F84016" w:rsidRDefault="009914E7" w:rsidP="009914E7">
            <w:pPr>
              <w:pStyle w:val="ListParagraph"/>
              <w:numPr>
                <w:ilvl w:val="0"/>
                <w:numId w:val="19"/>
              </w:numPr>
              <w:spacing w:line="276" w:lineRule="auto"/>
              <w:jc w:val="both"/>
              <w:rPr>
                <w:spacing w:val="-2"/>
                <w:sz w:val="20"/>
                <w:lang w:eastAsia="en-GB"/>
              </w:rPr>
            </w:pPr>
            <w:r w:rsidRPr="00F84016">
              <w:rPr>
                <w:spacing w:val="-2"/>
                <w:sz w:val="20"/>
                <w:lang w:eastAsia="en-GB"/>
              </w:rPr>
              <w:t>On 9 July 2019, the District Court of Central Jakarta examined the documents of the representatives of the parties</w:t>
            </w:r>
            <w:r w:rsidRPr="00F84016">
              <w:rPr>
                <w:spacing w:val="-2"/>
                <w:sz w:val="20"/>
                <w:lang w:eastAsia="en-GB" w:bidi="th-TH"/>
              </w:rPr>
              <w:t xml:space="preserve"> </w:t>
            </w:r>
            <w:r w:rsidRPr="00F84016">
              <w:rPr>
                <w:spacing w:val="-2"/>
                <w:sz w:val="20"/>
                <w:lang w:eastAsia="en-GB"/>
              </w:rPr>
              <w:t xml:space="preserve">in the case no. 321/PDT.G/2019/PN. JKT.PST. the BJTI’s representatives failed to submit POA since the notification of hearing had just been received on 8 July 2019. </w:t>
            </w:r>
          </w:p>
          <w:p w14:paraId="5A5DE8B1" w14:textId="77777777" w:rsidR="009914E7" w:rsidRPr="00F84016" w:rsidRDefault="009914E7" w:rsidP="009914E7">
            <w:pPr>
              <w:pStyle w:val="ListParagraph"/>
              <w:numPr>
                <w:ilvl w:val="0"/>
                <w:numId w:val="19"/>
              </w:numPr>
              <w:spacing w:line="276" w:lineRule="auto"/>
              <w:jc w:val="both"/>
              <w:rPr>
                <w:sz w:val="20"/>
                <w:lang w:eastAsia="en-GB"/>
              </w:rPr>
            </w:pPr>
            <w:r w:rsidRPr="00F84016">
              <w:rPr>
                <w:sz w:val="20"/>
                <w:lang w:eastAsia="en-GB"/>
              </w:rPr>
              <w:t xml:space="preserve">There were many mediations and several of their postponements. </w:t>
            </w:r>
          </w:p>
          <w:p w14:paraId="5FB4C25D" w14:textId="77777777" w:rsidR="009914E7" w:rsidRPr="00F84016" w:rsidRDefault="009914E7" w:rsidP="009914E7">
            <w:pPr>
              <w:pStyle w:val="ListParagraph"/>
              <w:numPr>
                <w:ilvl w:val="0"/>
                <w:numId w:val="19"/>
              </w:numPr>
              <w:spacing w:after="240" w:line="276" w:lineRule="auto"/>
              <w:jc w:val="both"/>
              <w:rPr>
                <w:lang w:eastAsia="en-GB"/>
              </w:rPr>
            </w:pPr>
            <w:r w:rsidRPr="00F84016">
              <w:rPr>
                <w:sz w:val="20"/>
                <w:szCs w:val="25"/>
                <w:lang w:val="en-US" w:eastAsia="en-GB" w:bidi="th-TH"/>
              </w:rPr>
              <w:t>On 3 March 2020, hearing process from GLFI’s witness.</w:t>
            </w:r>
          </w:p>
          <w:p w14:paraId="3491517D" w14:textId="77777777" w:rsidR="009914E7" w:rsidRPr="00F84016" w:rsidRDefault="009914E7" w:rsidP="009914E7">
            <w:pPr>
              <w:pStyle w:val="ListParagraph"/>
              <w:numPr>
                <w:ilvl w:val="0"/>
                <w:numId w:val="19"/>
              </w:numPr>
              <w:spacing w:after="240" w:line="276" w:lineRule="auto"/>
              <w:jc w:val="both"/>
              <w:rPr>
                <w:lang w:eastAsia="en-GB"/>
              </w:rPr>
            </w:pPr>
            <w:r w:rsidRPr="00F84016">
              <w:rPr>
                <w:sz w:val="20"/>
                <w:szCs w:val="25"/>
                <w:lang w:val="en-US" w:eastAsia="en-GB" w:bidi="th-TH"/>
              </w:rPr>
              <w:t>On 21 April 2020, hearing process from BJTI’s witness.</w:t>
            </w:r>
          </w:p>
          <w:p w14:paraId="45EFEADF" w14:textId="77777777" w:rsidR="009914E7" w:rsidRPr="00F84016" w:rsidRDefault="009914E7" w:rsidP="009914E7">
            <w:pPr>
              <w:pStyle w:val="ListParagraph"/>
              <w:numPr>
                <w:ilvl w:val="0"/>
                <w:numId w:val="19"/>
              </w:numPr>
              <w:spacing w:after="240" w:line="276" w:lineRule="auto"/>
              <w:jc w:val="both"/>
              <w:rPr>
                <w:lang w:eastAsia="en-GB"/>
              </w:rPr>
            </w:pPr>
            <w:r w:rsidRPr="00F84016">
              <w:rPr>
                <w:sz w:val="20"/>
                <w:szCs w:val="25"/>
                <w:lang w:val="en-US" w:eastAsia="en-GB" w:bidi="th-TH"/>
              </w:rPr>
              <w:t>On 5 May 2020, both parties submitted their case conclusions to the court.</w:t>
            </w:r>
          </w:p>
          <w:p w14:paraId="20124B46" w14:textId="77777777" w:rsidR="009914E7" w:rsidRPr="00F84016" w:rsidRDefault="009914E7" w:rsidP="009914E7">
            <w:pPr>
              <w:pStyle w:val="ListParagraph"/>
              <w:numPr>
                <w:ilvl w:val="0"/>
                <w:numId w:val="19"/>
              </w:numPr>
              <w:spacing w:after="240" w:line="276" w:lineRule="auto"/>
              <w:jc w:val="both"/>
              <w:rPr>
                <w:sz w:val="20"/>
                <w:lang w:eastAsia="en-GB"/>
              </w:rPr>
            </w:pPr>
            <w:r w:rsidRPr="00F84016">
              <w:rPr>
                <w:sz w:val="20"/>
                <w:lang w:eastAsia="en-GB"/>
              </w:rPr>
              <w:t xml:space="preserve">On 9 June 2020, the </w:t>
            </w:r>
            <w:r w:rsidRPr="00F84016">
              <w:rPr>
                <w:rFonts w:cs="Angsana New"/>
                <w:sz w:val="20"/>
                <w:szCs w:val="25"/>
                <w:lang w:val="en-US" w:eastAsia="en-GB" w:bidi="th-TH"/>
              </w:rPr>
              <w:t>C</w:t>
            </w:r>
            <w:r w:rsidRPr="00F84016">
              <w:rPr>
                <w:sz w:val="20"/>
                <w:lang w:eastAsia="en-GB"/>
              </w:rPr>
              <w:t>ourt dismissed the case.</w:t>
            </w:r>
          </w:p>
          <w:p w14:paraId="78DE833C" w14:textId="77777777" w:rsidR="009914E7" w:rsidRPr="00F84016" w:rsidRDefault="009914E7" w:rsidP="009914E7">
            <w:pPr>
              <w:pStyle w:val="ListParagraph"/>
              <w:numPr>
                <w:ilvl w:val="0"/>
                <w:numId w:val="19"/>
              </w:numPr>
              <w:spacing w:after="240" w:line="276" w:lineRule="auto"/>
              <w:jc w:val="both"/>
              <w:rPr>
                <w:sz w:val="20"/>
                <w:lang w:eastAsia="en-GB"/>
              </w:rPr>
            </w:pPr>
            <w:r w:rsidRPr="00F84016">
              <w:rPr>
                <w:sz w:val="20"/>
                <w:lang w:eastAsia="en-GB"/>
              </w:rPr>
              <w:t>On 22 June 2020, GLFI received a copy of court judgement and submitted an appeal to the District Court of Central Jakarta</w:t>
            </w:r>
          </w:p>
          <w:p w14:paraId="0B5D8797" w14:textId="77777777" w:rsidR="009914E7" w:rsidRPr="00F84016" w:rsidRDefault="009914E7" w:rsidP="009914E7">
            <w:pPr>
              <w:pStyle w:val="ListParagraph"/>
              <w:numPr>
                <w:ilvl w:val="0"/>
                <w:numId w:val="19"/>
              </w:numPr>
              <w:spacing w:after="240" w:line="276" w:lineRule="auto"/>
              <w:jc w:val="both"/>
              <w:rPr>
                <w:sz w:val="20"/>
                <w:lang w:eastAsia="en-GB"/>
              </w:rPr>
            </w:pPr>
            <w:r w:rsidRPr="00F84016">
              <w:rPr>
                <w:sz w:val="20"/>
                <w:lang w:eastAsia="en-GB"/>
              </w:rPr>
              <w:t xml:space="preserve">On 15 September 2020, GLFI has sent a memorandum of </w:t>
            </w:r>
            <w:r w:rsidRPr="00F84016">
              <w:rPr>
                <w:rFonts w:cs="Angsana New"/>
                <w:sz w:val="20"/>
                <w:szCs w:val="25"/>
                <w:lang w:eastAsia="en-GB" w:bidi="th-TH"/>
              </w:rPr>
              <w:t>A</w:t>
            </w:r>
            <w:r w:rsidRPr="00F84016">
              <w:rPr>
                <w:sz w:val="20"/>
                <w:lang w:eastAsia="en-GB"/>
              </w:rPr>
              <w:t>ppeal to the Central Jakarta High Court</w:t>
            </w:r>
          </w:p>
          <w:p w14:paraId="245895D3" w14:textId="77777777" w:rsidR="002C2027" w:rsidRPr="00F84016" w:rsidRDefault="002C2027" w:rsidP="001E1325">
            <w:pPr>
              <w:pStyle w:val="ListParagraph"/>
              <w:numPr>
                <w:ilvl w:val="0"/>
                <w:numId w:val="19"/>
              </w:numPr>
              <w:spacing w:after="240" w:line="276" w:lineRule="auto"/>
              <w:jc w:val="both"/>
              <w:rPr>
                <w:sz w:val="20"/>
                <w:lang w:eastAsia="en-GB"/>
              </w:rPr>
            </w:pPr>
            <w:r w:rsidRPr="00F84016">
              <w:rPr>
                <w:sz w:val="20"/>
                <w:lang w:eastAsia="en-GB"/>
              </w:rPr>
              <w:t>On 19 February 2021, determination of the court hearing day.</w:t>
            </w:r>
          </w:p>
          <w:p w14:paraId="75788422" w14:textId="77777777" w:rsidR="002C2027" w:rsidRPr="00F84016" w:rsidRDefault="002C2027" w:rsidP="001E1325">
            <w:pPr>
              <w:pStyle w:val="ListParagraph"/>
              <w:numPr>
                <w:ilvl w:val="0"/>
                <w:numId w:val="19"/>
              </w:numPr>
              <w:spacing w:after="240" w:line="276" w:lineRule="auto"/>
              <w:jc w:val="both"/>
              <w:rPr>
                <w:sz w:val="20"/>
                <w:lang w:eastAsia="en-GB"/>
              </w:rPr>
            </w:pPr>
            <w:r w:rsidRPr="00F84016">
              <w:rPr>
                <w:sz w:val="20"/>
                <w:lang w:eastAsia="en-GB"/>
              </w:rPr>
              <w:t>On 17 March 2021, appeal decision, that the appeal lawsuit from PT. Group Lease Finance Indonesia has accepted and cancelled the verdict on the first verdict.</w:t>
            </w:r>
          </w:p>
          <w:p w14:paraId="628F0BD0" w14:textId="74C4F83A" w:rsidR="00FE453C" w:rsidRPr="00F84016" w:rsidRDefault="002C2027" w:rsidP="001E1325">
            <w:pPr>
              <w:pStyle w:val="ListParagraph"/>
              <w:numPr>
                <w:ilvl w:val="0"/>
                <w:numId w:val="19"/>
              </w:numPr>
              <w:spacing w:after="240" w:line="276" w:lineRule="auto"/>
              <w:jc w:val="both"/>
              <w:rPr>
                <w:lang w:eastAsia="en-GB"/>
              </w:rPr>
            </w:pPr>
            <w:r w:rsidRPr="00F84016">
              <w:rPr>
                <w:sz w:val="20"/>
                <w:lang w:eastAsia="en-GB"/>
              </w:rPr>
              <w:t>On 9 November 2021, the Appeals Jakarta High Court denied JTA’s appeal and the case is now final</w:t>
            </w:r>
            <w:r w:rsidR="001E1325" w:rsidRPr="00F84016">
              <w:rPr>
                <w:sz w:val="20"/>
                <w:lang w:eastAsia="en-GB"/>
              </w:rPr>
              <w:t>.</w:t>
            </w:r>
          </w:p>
        </w:tc>
      </w:tr>
    </w:tbl>
    <w:p w14:paraId="556C92C7" w14:textId="32933AC7" w:rsidR="009914E7" w:rsidRPr="00F84016" w:rsidRDefault="246A6503" w:rsidP="44665516">
      <w:pPr>
        <w:pStyle w:val="04Normal"/>
        <w:numPr>
          <w:ilvl w:val="0"/>
          <w:numId w:val="148"/>
        </w:numPr>
        <w:tabs>
          <w:tab w:val="clear" w:pos="1440"/>
          <w:tab w:val="left" w:pos="540"/>
          <w:tab w:val="left" w:pos="630"/>
          <w:tab w:val="left" w:pos="900"/>
        </w:tabs>
        <w:textAlignment w:val="auto"/>
        <w:rPr>
          <w:rFonts w:ascii="Times New Roman" w:hAnsi="Times New Roman" w:cs="Times New Roman"/>
          <w:b/>
          <w:lang w:val="en-GB"/>
        </w:rPr>
      </w:pPr>
      <w:r w:rsidRPr="00F84016">
        <w:rPr>
          <w:rFonts w:ascii="Times New Roman" w:hAnsi="Times New Roman" w:cs="Times New Roman"/>
          <w:b/>
          <w:lang w:val="en-GB"/>
        </w:rPr>
        <w:t xml:space="preserve">Case number 552/PDT.G/2020/ PN.JKT.PST </w:t>
      </w:r>
    </w:p>
    <w:p w14:paraId="4147C4D1" w14:textId="77777777" w:rsidR="009914E7" w:rsidRPr="00F84016" w:rsidRDefault="009914E7" w:rsidP="009914E7">
      <w:pPr>
        <w:pStyle w:val="04Normal"/>
        <w:spacing w:before="0" w:after="0" w:line="240" w:lineRule="exact"/>
        <w:ind w:left="0" w:firstLine="0"/>
        <w:rPr>
          <w:rFonts w:ascii="Times New Roman" w:hAnsi="Times New Roman" w:cstheme="minorBidi"/>
          <w:b/>
          <w:bCs w:val="0"/>
        </w:r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9914E7" w:rsidRPr="00F84016" w14:paraId="46A8E00B" w14:textId="77777777" w:rsidTr="009914E7">
        <w:trPr>
          <w:tblHeader/>
        </w:trPr>
        <w:tc>
          <w:tcPr>
            <w:tcW w:w="1638" w:type="dxa"/>
            <w:tcBorders>
              <w:top w:val="single" w:sz="4" w:space="0" w:color="auto"/>
              <w:left w:val="single" w:sz="4" w:space="0" w:color="auto"/>
              <w:bottom w:val="single" w:sz="4" w:space="0" w:color="auto"/>
              <w:right w:val="single" w:sz="4" w:space="0" w:color="auto"/>
            </w:tcBorders>
            <w:hideMark/>
          </w:tcPr>
          <w:p w14:paraId="79566EAC" w14:textId="77777777" w:rsidR="009914E7" w:rsidRPr="00F84016" w:rsidRDefault="009914E7">
            <w:pPr>
              <w:spacing w:line="240" w:lineRule="atLeast"/>
              <w:jc w:val="center"/>
              <w:rPr>
                <w:b/>
                <w:bCs/>
                <w:szCs w:val="22"/>
                <w:lang w:eastAsia="en-GB"/>
              </w:rPr>
            </w:pPr>
            <w:r w:rsidRPr="00F84016">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03E0BA25" w14:textId="77777777" w:rsidR="009914E7" w:rsidRPr="00F84016" w:rsidRDefault="009914E7">
            <w:pPr>
              <w:spacing w:line="240" w:lineRule="atLeast"/>
              <w:jc w:val="center"/>
              <w:rPr>
                <w:b/>
                <w:bCs/>
                <w:szCs w:val="22"/>
                <w:lang w:eastAsia="en-GB"/>
              </w:rPr>
            </w:pPr>
            <w:r w:rsidRPr="00F84016">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5F51C214" w14:textId="77777777" w:rsidR="009914E7" w:rsidRPr="00F84016" w:rsidRDefault="009914E7">
            <w:pPr>
              <w:spacing w:line="240" w:lineRule="atLeast"/>
              <w:jc w:val="center"/>
              <w:rPr>
                <w:b/>
                <w:bCs/>
                <w:szCs w:val="22"/>
                <w:lang w:eastAsia="en-GB"/>
              </w:rPr>
            </w:pPr>
            <w:r w:rsidRPr="00F84016">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5E8F72A6" w14:textId="77777777" w:rsidR="009914E7" w:rsidRPr="00F84016" w:rsidRDefault="009914E7">
            <w:pPr>
              <w:spacing w:line="240" w:lineRule="atLeast"/>
              <w:jc w:val="center"/>
              <w:rPr>
                <w:b/>
                <w:bCs/>
                <w:color w:val="000000"/>
                <w:szCs w:val="22"/>
                <w:lang w:eastAsia="en-GB"/>
              </w:rPr>
            </w:pPr>
            <w:r w:rsidRPr="00F84016">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402E2E09" w14:textId="77777777" w:rsidR="009914E7" w:rsidRPr="00F84016" w:rsidRDefault="009914E7">
            <w:pPr>
              <w:spacing w:line="240" w:lineRule="atLeast"/>
              <w:jc w:val="center"/>
              <w:rPr>
                <w:b/>
                <w:bCs/>
                <w:szCs w:val="22"/>
                <w:lang w:eastAsia="en-GB"/>
              </w:rPr>
            </w:pPr>
            <w:r w:rsidRPr="00F84016">
              <w:rPr>
                <w:b/>
                <w:bCs/>
                <w:szCs w:val="22"/>
                <w:lang w:eastAsia="en-GB"/>
              </w:rPr>
              <w:t>Progress</w:t>
            </w:r>
          </w:p>
        </w:tc>
      </w:tr>
      <w:tr w:rsidR="009914E7" w:rsidRPr="00F84016" w14:paraId="192C40F3" w14:textId="77777777" w:rsidTr="009914E7">
        <w:tc>
          <w:tcPr>
            <w:tcW w:w="1638" w:type="dxa"/>
            <w:tcBorders>
              <w:top w:val="single" w:sz="4" w:space="0" w:color="auto"/>
              <w:left w:val="single" w:sz="4" w:space="0" w:color="auto"/>
              <w:bottom w:val="single" w:sz="4" w:space="0" w:color="auto"/>
              <w:right w:val="single" w:sz="4" w:space="0" w:color="auto"/>
            </w:tcBorders>
            <w:hideMark/>
          </w:tcPr>
          <w:p w14:paraId="57A7D87E" w14:textId="77777777" w:rsidR="009914E7" w:rsidRPr="00F84016" w:rsidRDefault="009914E7">
            <w:pPr>
              <w:spacing w:line="240" w:lineRule="atLeast"/>
              <w:rPr>
                <w:sz w:val="20"/>
                <w:lang w:eastAsia="en-GB"/>
              </w:rPr>
            </w:pPr>
            <w:r w:rsidRPr="00F84016">
              <w:rPr>
                <w:sz w:val="20"/>
                <w:lang w:eastAsia="en-GB"/>
              </w:rPr>
              <w:t>PT Bank JTrust Indonesia, TBK</w:t>
            </w:r>
          </w:p>
          <w:p w14:paraId="5D293316" w14:textId="77777777" w:rsidR="009914E7" w:rsidRPr="00F84016" w:rsidRDefault="009914E7">
            <w:pPr>
              <w:spacing w:line="240" w:lineRule="atLeast"/>
              <w:rPr>
                <w:sz w:val="20"/>
                <w:lang w:eastAsia="en-GB"/>
              </w:rPr>
            </w:pPr>
            <w:r w:rsidRPr="00F84016">
              <w:rPr>
                <w:sz w:val="20"/>
                <w:lang w:eastAsia="en-GB"/>
              </w:rPr>
              <w:t>(“</w:t>
            </w:r>
            <w:r w:rsidRPr="00F84016">
              <w:rPr>
                <w:b/>
                <w:bCs/>
                <w:sz w:val="20"/>
                <w:lang w:eastAsia="en-GB"/>
              </w:rPr>
              <w:t>BJTI</w:t>
            </w:r>
            <w:r w:rsidRPr="00F84016">
              <w:rPr>
                <w:sz w:val="20"/>
                <w:lang w:eastAsia="en-GB"/>
              </w:rPr>
              <w:t>”)</w:t>
            </w:r>
          </w:p>
        </w:tc>
        <w:tc>
          <w:tcPr>
            <w:tcW w:w="2391" w:type="dxa"/>
            <w:tcBorders>
              <w:top w:val="single" w:sz="4" w:space="0" w:color="auto"/>
              <w:left w:val="single" w:sz="4" w:space="0" w:color="auto"/>
              <w:bottom w:val="single" w:sz="4" w:space="0" w:color="auto"/>
              <w:right w:val="single" w:sz="4" w:space="0" w:color="auto"/>
            </w:tcBorders>
            <w:hideMark/>
          </w:tcPr>
          <w:p w14:paraId="1099C09E" w14:textId="77777777" w:rsidR="009914E7" w:rsidRPr="00F84016" w:rsidRDefault="009914E7">
            <w:pPr>
              <w:spacing w:line="240" w:lineRule="atLeast"/>
              <w:rPr>
                <w:sz w:val="20"/>
                <w:lang w:eastAsia="en-GB"/>
              </w:rPr>
            </w:pPr>
            <w:r w:rsidRPr="00F84016">
              <w:rPr>
                <w:sz w:val="20"/>
                <w:lang w:eastAsia="en-GB"/>
              </w:rPr>
              <w:t>PT Group Lease Finance Indonesia (“</w:t>
            </w:r>
            <w:r w:rsidRPr="00F84016">
              <w:rPr>
                <w:b/>
                <w:bCs/>
                <w:sz w:val="20"/>
                <w:lang w:eastAsia="en-GB"/>
              </w:rPr>
              <w:t>GLFI</w:t>
            </w:r>
            <w:r w:rsidRPr="00F84016">
              <w:rPr>
                <w:sz w:val="20"/>
                <w:lang w:eastAsia="en-GB"/>
              </w:rPr>
              <w:t>”)</w:t>
            </w:r>
          </w:p>
        </w:tc>
        <w:tc>
          <w:tcPr>
            <w:tcW w:w="1871" w:type="dxa"/>
            <w:tcBorders>
              <w:top w:val="single" w:sz="4" w:space="0" w:color="auto"/>
              <w:left w:val="single" w:sz="4" w:space="0" w:color="auto"/>
              <w:bottom w:val="single" w:sz="4" w:space="0" w:color="auto"/>
              <w:right w:val="single" w:sz="4" w:space="0" w:color="auto"/>
            </w:tcBorders>
            <w:hideMark/>
          </w:tcPr>
          <w:p w14:paraId="757F16E8" w14:textId="77777777" w:rsidR="009914E7" w:rsidRPr="00F84016" w:rsidRDefault="009914E7">
            <w:pPr>
              <w:spacing w:line="240" w:lineRule="atLeast"/>
              <w:rPr>
                <w:sz w:val="20"/>
                <w:lang w:eastAsia="en-GB"/>
              </w:rPr>
            </w:pPr>
            <w:r w:rsidRPr="00F84016">
              <w:rPr>
                <w:sz w:val="20"/>
                <w:lang w:eastAsia="en-GB"/>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279EB440" w14:textId="77777777" w:rsidR="009914E7" w:rsidRPr="00F84016" w:rsidRDefault="009914E7">
            <w:pPr>
              <w:rPr>
                <w:sz w:val="20"/>
                <w:lang w:eastAsia="en-GB"/>
              </w:rPr>
            </w:pPr>
          </w:p>
        </w:tc>
        <w:tc>
          <w:tcPr>
            <w:tcW w:w="6013" w:type="dxa"/>
            <w:tcBorders>
              <w:top w:val="single" w:sz="4" w:space="0" w:color="auto"/>
              <w:left w:val="single" w:sz="4" w:space="0" w:color="auto"/>
              <w:bottom w:val="single" w:sz="4" w:space="0" w:color="auto"/>
              <w:right w:val="single" w:sz="4" w:space="0" w:color="auto"/>
            </w:tcBorders>
            <w:hideMark/>
          </w:tcPr>
          <w:p w14:paraId="0E75B95E" w14:textId="77777777" w:rsidR="009914E7" w:rsidRPr="00F84016" w:rsidRDefault="009914E7" w:rsidP="001E1325">
            <w:pPr>
              <w:pStyle w:val="ListParagraph"/>
              <w:numPr>
                <w:ilvl w:val="0"/>
                <w:numId w:val="62"/>
              </w:numPr>
              <w:spacing w:line="240" w:lineRule="atLeast"/>
              <w:jc w:val="both"/>
              <w:rPr>
                <w:sz w:val="20"/>
                <w:lang w:eastAsia="en-GB"/>
              </w:rPr>
            </w:pPr>
            <w:r w:rsidRPr="00F84016">
              <w:rPr>
                <w:sz w:val="20"/>
                <w:lang w:eastAsia="en-GB"/>
              </w:rPr>
              <w:t>On 28 September 2020, BJTI filed a civil complaint against GLFI with the District Court of Central Jakarta.</w:t>
            </w:r>
          </w:p>
          <w:p w14:paraId="555514E0" w14:textId="77777777" w:rsidR="009914E7" w:rsidRPr="00F84016" w:rsidRDefault="009914E7" w:rsidP="001E1325">
            <w:pPr>
              <w:pStyle w:val="ListParagraph"/>
              <w:numPr>
                <w:ilvl w:val="0"/>
                <w:numId w:val="62"/>
              </w:numPr>
              <w:spacing w:line="240" w:lineRule="atLeast"/>
              <w:jc w:val="both"/>
              <w:rPr>
                <w:sz w:val="20"/>
                <w:lang w:eastAsia="en-GB"/>
              </w:rPr>
            </w:pPr>
            <w:r w:rsidRPr="00F84016">
              <w:rPr>
                <w:sz w:val="20"/>
                <w:lang w:eastAsia="en-GB"/>
              </w:rPr>
              <w:t>On 3 November 2020, the Court examined the legal standing document of BJTI and GLFI</w:t>
            </w:r>
          </w:p>
          <w:p w14:paraId="3C0ECB63" w14:textId="77777777" w:rsidR="009914E7" w:rsidRPr="00F84016" w:rsidRDefault="009914E7" w:rsidP="001E1325">
            <w:pPr>
              <w:pStyle w:val="ListParagraph"/>
              <w:numPr>
                <w:ilvl w:val="0"/>
                <w:numId w:val="62"/>
              </w:numPr>
              <w:spacing w:line="240" w:lineRule="atLeast"/>
              <w:jc w:val="both"/>
              <w:rPr>
                <w:sz w:val="20"/>
                <w:lang w:eastAsia="en-GB"/>
              </w:rPr>
            </w:pPr>
            <w:r w:rsidRPr="00F84016">
              <w:rPr>
                <w:sz w:val="20"/>
                <w:lang w:eastAsia="en-GB"/>
              </w:rPr>
              <w:t>On January 2021, the District Court of Central Jakarta was lockdown due to the COVID-19 pandemic.</w:t>
            </w:r>
          </w:p>
          <w:p w14:paraId="4BC0F6F8" w14:textId="77777777" w:rsidR="009914E7" w:rsidRPr="00F84016" w:rsidRDefault="009914E7" w:rsidP="001E1325">
            <w:pPr>
              <w:pStyle w:val="ListParagraph"/>
              <w:numPr>
                <w:ilvl w:val="0"/>
                <w:numId w:val="62"/>
              </w:numPr>
              <w:spacing w:line="240" w:lineRule="atLeast"/>
              <w:jc w:val="both"/>
              <w:rPr>
                <w:sz w:val="20"/>
                <w:lang w:eastAsia="en-GB"/>
              </w:rPr>
            </w:pPr>
            <w:r w:rsidRPr="00F84016">
              <w:rPr>
                <w:sz w:val="20"/>
                <w:lang w:eastAsia="en-GB"/>
              </w:rPr>
              <w:t>On 16 February 2021, GLFI submitted an answer to the Court.</w:t>
            </w:r>
          </w:p>
          <w:p w14:paraId="4D5D3178" w14:textId="77777777"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On 23 February 2021, BJTI submitted an answer to the Court</w:t>
            </w:r>
          </w:p>
          <w:p w14:paraId="0B3F965F" w14:textId="77777777"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On 9 March 2021, GLFI submitted answer Duplik to the Court.</w:t>
            </w:r>
          </w:p>
          <w:p w14:paraId="217882D2" w14:textId="77777777"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On 25 May 2021, the agenda of proof from the first witness BJTI</w:t>
            </w:r>
          </w:p>
          <w:p w14:paraId="273F70A2" w14:textId="77777777"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On 29 June 2021, GLFI presents the first witness</w:t>
            </w:r>
          </w:p>
          <w:p w14:paraId="47D0AF1F" w14:textId="60EA1BB6"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 xml:space="preserve">On 26 June 2021, the agenda for the last testimony was postponed </w:t>
            </w:r>
            <w:r w:rsidR="00A94E7B" w:rsidRPr="00F84016">
              <w:rPr>
                <w:sz w:val="20"/>
                <w:lang w:eastAsia="en-GB"/>
              </w:rPr>
              <w:t>to 3</w:t>
            </w:r>
            <w:r w:rsidRPr="00F84016">
              <w:rPr>
                <w:sz w:val="20"/>
                <w:lang w:eastAsia="en-GB"/>
              </w:rPr>
              <w:t xml:space="preserve"> August , 2021</w:t>
            </w:r>
            <w:r w:rsidR="00A94E7B" w:rsidRPr="00F84016">
              <w:rPr>
                <w:sz w:val="20"/>
                <w:lang w:eastAsia="en-GB"/>
              </w:rPr>
              <w:t>.</w:t>
            </w:r>
          </w:p>
          <w:p w14:paraId="1E9D7207" w14:textId="2BDB21EA" w:rsidR="001E1325" w:rsidRPr="00F84016" w:rsidRDefault="001E1325" w:rsidP="001E1325">
            <w:pPr>
              <w:pStyle w:val="ListParagraph"/>
              <w:numPr>
                <w:ilvl w:val="0"/>
                <w:numId w:val="62"/>
              </w:numPr>
              <w:spacing w:line="240" w:lineRule="atLeast"/>
              <w:jc w:val="both"/>
              <w:rPr>
                <w:sz w:val="20"/>
                <w:lang w:eastAsia="en-GB"/>
              </w:rPr>
            </w:pPr>
            <w:r w:rsidRPr="00F84016">
              <w:rPr>
                <w:sz w:val="20"/>
                <w:lang w:eastAsia="en-GB"/>
              </w:rPr>
              <w:t>On 3 August 2021, the last testimony from GLFI, and for the next agenda is to provide conclusions</w:t>
            </w:r>
            <w:r w:rsidRPr="00F84016">
              <w:rPr>
                <w:rFonts w:cs="Angsana New"/>
                <w:sz w:val="20"/>
                <w:szCs w:val="25"/>
                <w:lang w:eastAsia="en-GB" w:bidi="th-TH"/>
              </w:rPr>
              <w:t>.</w:t>
            </w:r>
          </w:p>
        </w:tc>
      </w:tr>
    </w:tbl>
    <w:p w14:paraId="2BCAA5B9" w14:textId="77777777" w:rsidR="00BE208F" w:rsidRPr="00F84016" w:rsidRDefault="00BE208F" w:rsidP="00BE208F">
      <w:pPr>
        <w:pStyle w:val="04Normal"/>
        <w:tabs>
          <w:tab w:val="clear" w:pos="1440"/>
          <w:tab w:val="left" w:pos="540"/>
          <w:tab w:val="left" w:pos="900"/>
        </w:tabs>
        <w:rPr>
          <w:rFonts w:ascii="Times New Roman" w:hAnsi="Times New Roman" w:cs="Times New Roman"/>
          <w:b/>
          <w:bCs w:val="0"/>
        </w:rPr>
      </w:pPr>
      <w:r w:rsidRPr="00F84016">
        <w:rPr>
          <w:rFonts w:ascii="Times New Roman" w:hAnsi="Times New Roman" w:cs="Times New Roman"/>
          <w:b/>
          <w:bCs w:val="0"/>
        </w:rPr>
        <w:t xml:space="preserve">   </w:t>
      </w:r>
    </w:p>
    <w:p w14:paraId="4CF8F990" w14:textId="77777777" w:rsidR="00BE208F" w:rsidRPr="00F84016" w:rsidRDefault="00BE208F" w:rsidP="00BE208F">
      <w:pPr>
        <w:pStyle w:val="04Normal"/>
        <w:tabs>
          <w:tab w:val="clear" w:pos="1440"/>
          <w:tab w:val="left" w:pos="540"/>
          <w:tab w:val="left" w:pos="900"/>
        </w:tabs>
        <w:rPr>
          <w:rFonts w:ascii="Times New Roman" w:hAnsi="Times New Roman" w:cs="Times New Roman"/>
          <w:b/>
          <w:bCs w:val="0"/>
        </w:rPr>
      </w:pPr>
    </w:p>
    <w:p w14:paraId="5D731FF9" w14:textId="77777777" w:rsidR="00BE208F" w:rsidRPr="00F84016" w:rsidRDefault="00BE208F" w:rsidP="00BE208F">
      <w:pPr>
        <w:pStyle w:val="04Normal"/>
        <w:tabs>
          <w:tab w:val="clear" w:pos="1440"/>
          <w:tab w:val="left" w:pos="540"/>
          <w:tab w:val="left" w:pos="900"/>
        </w:tabs>
        <w:rPr>
          <w:rFonts w:ascii="Times New Roman" w:hAnsi="Times New Roman" w:cs="Times New Roman"/>
          <w:b/>
          <w:bCs w:val="0"/>
        </w:rPr>
      </w:pPr>
    </w:p>
    <w:p w14:paraId="04478DC1" w14:textId="531B680A" w:rsidR="00BE208F" w:rsidRPr="00F84016" w:rsidRDefault="00BE208F" w:rsidP="00CE1D04">
      <w:pPr>
        <w:pStyle w:val="04Normal"/>
        <w:tabs>
          <w:tab w:val="clear" w:pos="1440"/>
          <w:tab w:val="left" w:pos="900"/>
          <w:tab w:val="left" w:pos="990"/>
        </w:tabs>
        <w:ind w:left="990"/>
        <w:rPr>
          <w:rFonts w:ascii="Times New Roman" w:hAnsi="Times New Roman" w:cs="Times New Roman"/>
          <w:b/>
          <w:bCs w:val="0"/>
        </w:rPr>
      </w:pPr>
      <w:r w:rsidRPr="00F84016">
        <w:rPr>
          <w:rFonts w:ascii="Times New Roman" w:hAnsi="Times New Roman" w:cs="Times New Roman"/>
          <w:b/>
          <w:bCs w:val="0"/>
        </w:rPr>
        <w:t xml:space="preserve">d) Bankruptcy Case number </w:t>
      </w:r>
      <w:r w:rsidRPr="00F84016">
        <w:rPr>
          <w:rFonts w:ascii="Times New Roman" w:hAnsi="Times New Roman" w:cs="Times New Roman"/>
          <w:b/>
          <w:bCs w:val="0"/>
          <w:lang w:val="en-GB"/>
        </w:rPr>
        <w:t>85/PDT.SUSPKPU/2022/PN.NIAGA.JKT.PST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BE208F" w:rsidRPr="00F84016" w14:paraId="50972247" w14:textId="77777777" w:rsidTr="00B560B9">
        <w:trPr>
          <w:tblHeader/>
        </w:trPr>
        <w:tc>
          <w:tcPr>
            <w:tcW w:w="1638" w:type="dxa"/>
            <w:tcBorders>
              <w:top w:val="single" w:sz="4" w:space="0" w:color="auto"/>
              <w:left w:val="single" w:sz="4" w:space="0" w:color="auto"/>
              <w:bottom w:val="single" w:sz="4" w:space="0" w:color="auto"/>
              <w:right w:val="single" w:sz="4" w:space="0" w:color="auto"/>
            </w:tcBorders>
            <w:hideMark/>
          </w:tcPr>
          <w:p w14:paraId="4815E447" w14:textId="77777777" w:rsidR="00BE208F" w:rsidRPr="00F84016" w:rsidRDefault="00BE208F" w:rsidP="00B560B9">
            <w:pPr>
              <w:spacing w:line="240" w:lineRule="atLeast"/>
              <w:jc w:val="center"/>
              <w:rPr>
                <w:b/>
                <w:bCs/>
                <w:szCs w:val="22"/>
                <w:lang w:eastAsia="en-GB"/>
              </w:rPr>
            </w:pPr>
            <w:r w:rsidRPr="00F84016">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0AE3565B" w14:textId="77777777" w:rsidR="00BE208F" w:rsidRPr="00F84016" w:rsidRDefault="00BE208F" w:rsidP="00B560B9">
            <w:pPr>
              <w:spacing w:line="240" w:lineRule="atLeast"/>
              <w:jc w:val="center"/>
              <w:rPr>
                <w:b/>
                <w:bCs/>
                <w:szCs w:val="22"/>
                <w:lang w:eastAsia="en-GB"/>
              </w:rPr>
            </w:pPr>
            <w:r w:rsidRPr="00F84016">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4E749D60" w14:textId="77777777" w:rsidR="00BE208F" w:rsidRPr="00F84016" w:rsidRDefault="00BE208F" w:rsidP="00B560B9">
            <w:pPr>
              <w:spacing w:line="240" w:lineRule="atLeast"/>
              <w:jc w:val="center"/>
              <w:rPr>
                <w:b/>
                <w:bCs/>
                <w:szCs w:val="22"/>
                <w:lang w:eastAsia="en-GB"/>
              </w:rPr>
            </w:pPr>
            <w:r w:rsidRPr="00F84016">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6AC64E2E" w14:textId="77777777" w:rsidR="00BE208F" w:rsidRPr="00F84016" w:rsidRDefault="00BE208F" w:rsidP="00B560B9">
            <w:pPr>
              <w:spacing w:line="240" w:lineRule="atLeast"/>
              <w:jc w:val="center"/>
              <w:rPr>
                <w:b/>
                <w:bCs/>
                <w:color w:val="000000"/>
                <w:szCs w:val="22"/>
                <w:lang w:eastAsia="en-GB"/>
              </w:rPr>
            </w:pPr>
            <w:r w:rsidRPr="00F84016">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54B2208A" w14:textId="77777777" w:rsidR="00BE208F" w:rsidRPr="00F84016" w:rsidRDefault="00BE208F" w:rsidP="00B560B9">
            <w:pPr>
              <w:spacing w:line="240" w:lineRule="atLeast"/>
              <w:jc w:val="center"/>
              <w:rPr>
                <w:b/>
                <w:bCs/>
                <w:szCs w:val="22"/>
                <w:lang w:eastAsia="en-GB"/>
              </w:rPr>
            </w:pPr>
            <w:r w:rsidRPr="00F84016">
              <w:rPr>
                <w:b/>
                <w:bCs/>
                <w:szCs w:val="22"/>
                <w:lang w:eastAsia="en-GB"/>
              </w:rPr>
              <w:t>Progress</w:t>
            </w:r>
          </w:p>
        </w:tc>
      </w:tr>
      <w:tr w:rsidR="00BE208F" w:rsidRPr="00F84016" w14:paraId="77D1C763" w14:textId="77777777" w:rsidTr="00B560B9">
        <w:tc>
          <w:tcPr>
            <w:tcW w:w="1638" w:type="dxa"/>
            <w:tcBorders>
              <w:top w:val="single" w:sz="4" w:space="0" w:color="auto"/>
              <w:left w:val="single" w:sz="4" w:space="0" w:color="auto"/>
              <w:bottom w:val="single" w:sz="4" w:space="0" w:color="auto"/>
              <w:right w:val="single" w:sz="4" w:space="0" w:color="auto"/>
            </w:tcBorders>
            <w:hideMark/>
          </w:tcPr>
          <w:p w14:paraId="510AD6F5" w14:textId="77777777" w:rsidR="00BE208F" w:rsidRPr="00F84016" w:rsidRDefault="00BE208F" w:rsidP="00B560B9">
            <w:pPr>
              <w:spacing w:line="240" w:lineRule="atLeast"/>
              <w:rPr>
                <w:sz w:val="20"/>
                <w:lang w:eastAsia="en-GB"/>
              </w:rPr>
            </w:pPr>
            <w:r w:rsidRPr="00F84016">
              <w:rPr>
                <w:sz w:val="20"/>
                <w:lang w:eastAsia="en-GB"/>
              </w:rPr>
              <w:t>PT Bank JTrust Indonesia, TBK</w:t>
            </w:r>
          </w:p>
          <w:p w14:paraId="27E554B0" w14:textId="77777777" w:rsidR="00BE208F" w:rsidRPr="00F84016" w:rsidRDefault="00BE208F" w:rsidP="00B560B9">
            <w:pPr>
              <w:spacing w:line="240" w:lineRule="atLeast"/>
              <w:rPr>
                <w:sz w:val="20"/>
                <w:lang w:eastAsia="en-GB"/>
              </w:rPr>
            </w:pPr>
            <w:r w:rsidRPr="00F84016">
              <w:rPr>
                <w:sz w:val="20"/>
                <w:lang w:eastAsia="en-GB"/>
              </w:rPr>
              <w:t>(“</w:t>
            </w:r>
            <w:r w:rsidRPr="00F84016">
              <w:rPr>
                <w:b/>
                <w:bCs/>
                <w:sz w:val="20"/>
                <w:lang w:eastAsia="en-GB"/>
              </w:rPr>
              <w:t>BJTI</w:t>
            </w:r>
            <w:r w:rsidRPr="00F84016">
              <w:rPr>
                <w:sz w:val="20"/>
                <w:lang w:eastAsia="en-GB"/>
              </w:rPr>
              <w:t>”)</w:t>
            </w:r>
          </w:p>
        </w:tc>
        <w:tc>
          <w:tcPr>
            <w:tcW w:w="2391" w:type="dxa"/>
            <w:tcBorders>
              <w:top w:val="single" w:sz="4" w:space="0" w:color="auto"/>
              <w:left w:val="single" w:sz="4" w:space="0" w:color="auto"/>
              <w:bottom w:val="single" w:sz="4" w:space="0" w:color="auto"/>
              <w:right w:val="single" w:sz="4" w:space="0" w:color="auto"/>
            </w:tcBorders>
            <w:hideMark/>
          </w:tcPr>
          <w:p w14:paraId="23EEBC0E" w14:textId="77777777" w:rsidR="00BE208F" w:rsidRPr="00F84016" w:rsidRDefault="00BE208F" w:rsidP="00B560B9">
            <w:pPr>
              <w:spacing w:line="240" w:lineRule="atLeast"/>
              <w:rPr>
                <w:sz w:val="20"/>
                <w:lang w:eastAsia="en-GB"/>
              </w:rPr>
            </w:pPr>
            <w:r w:rsidRPr="00F84016">
              <w:rPr>
                <w:sz w:val="20"/>
                <w:lang w:eastAsia="en-GB"/>
              </w:rPr>
              <w:t>PT Group Lease Finance Indonesia (“</w:t>
            </w:r>
            <w:r w:rsidRPr="00F84016">
              <w:rPr>
                <w:b/>
                <w:bCs/>
                <w:sz w:val="20"/>
                <w:lang w:eastAsia="en-GB"/>
              </w:rPr>
              <w:t>GLFI</w:t>
            </w:r>
            <w:r w:rsidRPr="00F84016">
              <w:rPr>
                <w:sz w:val="20"/>
                <w:lang w:eastAsia="en-GB"/>
              </w:rPr>
              <w:t>”)</w:t>
            </w:r>
          </w:p>
        </w:tc>
        <w:tc>
          <w:tcPr>
            <w:tcW w:w="1871" w:type="dxa"/>
            <w:tcBorders>
              <w:top w:val="single" w:sz="4" w:space="0" w:color="auto"/>
              <w:left w:val="single" w:sz="4" w:space="0" w:color="auto"/>
              <w:bottom w:val="single" w:sz="4" w:space="0" w:color="auto"/>
              <w:right w:val="single" w:sz="4" w:space="0" w:color="auto"/>
            </w:tcBorders>
            <w:hideMark/>
          </w:tcPr>
          <w:p w14:paraId="18B12FF1" w14:textId="64F19C40" w:rsidR="00BE208F" w:rsidRPr="00F84016" w:rsidRDefault="00BE208F" w:rsidP="00CE1D04">
            <w:pPr>
              <w:spacing w:line="240" w:lineRule="atLeast"/>
              <w:jc w:val="center"/>
              <w:rPr>
                <w:sz w:val="20"/>
                <w:lang w:eastAsia="en-GB"/>
              </w:rPr>
            </w:pPr>
            <w:r w:rsidRPr="00F84016">
              <w:rPr>
                <w:sz w:val="20"/>
                <w:lang w:eastAsia="en-GB"/>
              </w:rPr>
              <w:t>Bankruptcy</w:t>
            </w:r>
          </w:p>
        </w:tc>
        <w:tc>
          <w:tcPr>
            <w:tcW w:w="1965" w:type="dxa"/>
            <w:tcBorders>
              <w:top w:val="single" w:sz="4" w:space="0" w:color="auto"/>
              <w:left w:val="single" w:sz="4" w:space="0" w:color="auto"/>
              <w:bottom w:val="single" w:sz="4" w:space="0" w:color="auto"/>
              <w:right w:val="single" w:sz="4" w:space="0" w:color="auto"/>
            </w:tcBorders>
            <w:hideMark/>
          </w:tcPr>
          <w:p w14:paraId="6088F5A2" w14:textId="77777777" w:rsidR="00BE208F" w:rsidRPr="00F84016" w:rsidRDefault="00BE208F" w:rsidP="00B560B9">
            <w:pPr>
              <w:spacing w:line="240" w:lineRule="atLeast"/>
              <w:jc w:val="center"/>
              <w:rPr>
                <w:sz w:val="20"/>
                <w:lang w:eastAsia="en-GB"/>
              </w:rPr>
            </w:pPr>
          </w:p>
        </w:tc>
        <w:tc>
          <w:tcPr>
            <w:tcW w:w="6013" w:type="dxa"/>
            <w:tcBorders>
              <w:top w:val="single" w:sz="4" w:space="0" w:color="auto"/>
              <w:left w:val="single" w:sz="4" w:space="0" w:color="auto"/>
              <w:bottom w:val="single" w:sz="4" w:space="0" w:color="auto"/>
              <w:right w:val="single" w:sz="4" w:space="0" w:color="auto"/>
            </w:tcBorders>
          </w:tcPr>
          <w:p w14:paraId="014433D4" w14:textId="74C2EC6E" w:rsidR="00BE208F" w:rsidRPr="00F84016" w:rsidRDefault="00BE208F" w:rsidP="00CE1D04">
            <w:pPr>
              <w:numPr>
                <w:ilvl w:val="0"/>
                <w:numId w:val="19"/>
              </w:numPr>
              <w:spacing w:line="240" w:lineRule="atLeast"/>
              <w:ind w:left="211" w:hanging="180"/>
              <w:contextualSpacing/>
              <w:jc w:val="both"/>
              <w:rPr>
                <w:sz w:val="20"/>
                <w:lang w:eastAsia="en-GB"/>
              </w:rPr>
            </w:pPr>
            <w:r w:rsidRPr="00F84016">
              <w:rPr>
                <w:sz w:val="20"/>
                <w:lang w:eastAsia="en-GB"/>
              </w:rPr>
              <w:t xml:space="preserve">On 21 July 2022, a panel of judges of the Central Jakarta Commercial Court </w:t>
            </w:r>
            <w:r w:rsidR="00347CA6" w:rsidRPr="00403880">
              <w:rPr>
                <w:sz w:val="20"/>
                <w:lang w:eastAsia="en-GB"/>
              </w:rPr>
              <w:t>declared</w:t>
            </w:r>
            <w:r w:rsidRPr="00403880">
              <w:rPr>
                <w:sz w:val="20"/>
                <w:lang w:eastAsia="en-GB"/>
              </w:rPr>
              <w:t xml:space="preserve"> that </w:t>
            </w:r>
            <w:r w:rsidR="007B1EC3" w:rsidRPr="00403880">
              <w:rPr>
                <w:sz w:val="20"/>
                <w:lang w:eastAsia="en-GB"/>
              </w:rPr>
              <w:t>GLFI</w:t>
            </w:r>
            <w:r w:rsidRPr="00403880">
              <w:rPr>
                <w:sz w:val="20"/>
                <w:lang w:eastAsia="en-GB"/>
              </w:rPr>
              <w:t xml:space="preserve"> is bankrupt</w:t>
            </w:r>
            <w:r w:rsidRPr="00403880">
              <w:rPr>
                <w:rFonts w:cs="Angsana New"/>
                <w:sz w:val="20"/>
                <w:szCs w:val="25"/>
                <w:lang w:eastAsia="en-GB" w:bidi="th-TH"/>
              </w:rPr>
              <w:t xml:space="preserve">. </w:t>
            </w:r>
            <w:r w:rsidRPr="00403880">
              <w:rPr>
                <w:sz w:val="20"/>
                <w:lang w:eastAsia="en-GB"/>
              </w:rPr>
              <w:t>Due to this decision, GLFI has lost the power to con</w:t>
            </w:r>
            <w:r w:rsidRPr="00F84016">
              <w:rPr>
                <w:sz w:val="20"/>
                <w:lang w:eastAsia="en-GB"/>
              </w:rPr>
              <w:t>trol and manage the business and now the business is under the control of a 3</w:t>
            </w:r>
            <w:r w:rsidRPr="00F84016">
              <w:rPr>
                <w:sz w:val="20"/>
                <w:vertAlign w:val="superscript"/>
                <w:lang w:eastAsia="en-GB"/>
              </w:rPr>
              <w:t>rd</w:t>
            </w:r>
            <w:r w:rsidRPr="00F84016">
              <w:rPr>
                <w:sz w:val="20"/>
                <w:lang w:eastAsia="en-GB"/>
              </w:rPr>
              <w:t xml:space="preserve"> party appointed by the Court</w:t>
            </w:r>
            <w:r w:rsidR="00F84016" w:rsidRPr="00F84016">
              <w:rPr>
                <w:sz w:val="20"/>
                <w:lang w:eastAsia="en-GB"/>
              </w:rPr>
              <w:t>.</w:t>
            </w:r>
          </w:p>
          <w:p w14:paraId="3084F5AD" w14:textId="77777777" w:rsidR="00BE208F" w:rsidRPr="00F84016" w:rsidRDefault="00BE208F" w:rsidP="00B560B9">
            <w:pPr>
              <w:rPr>
                <w:lang w:eastAsia="en-GB"/>
              </w:rPr>
            </w:pPr>
          </w:p>
        </w:tc>
      </w:tr>
    </w:tbl>
    <w:p w14:paraId="1D729E52" w14:textId="77777777" w:rsidR="00A94E7B" w:rsidRPr="00F84016" w:rsidRDefault="00A94E7B" w:rsidP="00006507">
      <w:pPr>
        <w:pStyle w:val="04Normal"/>
        <w:tabs>
          <w:tab w:val="left" w:pos="1080"/>
        </w:tabs>
        <w:rPr>
          <w:rFonts w:ascii="Times New Roman" w:hAnsi="Times New Roman" w:cs="Times New Roman"/>
          <w:b/>
          <w:bCs w:val="0"/>
          <w:lang w:val="en-GB"/>
        </w:rPr>
      </w:pPr>
    </w:p>
    <w:p w14:paraId="161FDE6D" w14:textId="51307925" w:rsidR="00006507" w:rsidRPr="00F84016" w:rsidRDefault="00006507" w:rsidP="00006507">
      <w:pPr>
        <w:pStyle w:val="04Normal"/>
        <w:tabs>
          <w:tab w:val="left" w:pos="1080"/>
        </w:tabs>
        <w:rPr>
          <w:rFonts w:ascii="Times New Roman" w:hAnsi="Times New Roman" w:cs="Times New Roman"/>
          <w:b/>
          <w:bCs w:val="0"/>
        </w:rPr>
      </w:pPr>
      <w:r w:rsidRPr="00F84016">
        <w:rPr>
          <w:rFonts w:ascii="Times New Roman" w:hAnsi="Times New Roman" w:cs="Times New Roman"/>
          <w:b/>
          <w:bCs w:val="0"/>
        </w:rPr>
        <w:t>3</w:t>
      </w:r>
      <w:r w:rsidR="007E77FD" w:rsidRPr="00F84016">
        <w:rPr>
          <w:rFonts w:ascii="Times New Roman" w:hAnsi="Times New Roman" w:cs="Times New Roman"/>
          <w:b/>
          <w:bCs w:val="0"/>
        </w:rPr>
        <w:t>4</w:t>
      </w:r>
      <w:r w:rsidRPr="00F84016">
        <w:rPr>
          <w:rFonts w:ascii="Times New Roman" w:hAnsi="Times New Roman" w:cs="Times New Roman"/>
          <w:b/>
          <w:bCs w:val="0"/>
        </w:rPr>
        <w:t>.4 Litigation in Cambodia</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006507" w:rsidRPr="00F84016" w14:paraId="436D39F3" w14:textId="77777777" w:rsidTr="00EA5681">
        <w:trPr>
          <w:tblHeader/>
        </w:trPr>
        <w:tc>
          <w:tcPr>
            <w:tcW w:w="1638" w:type="dxa"/>
            <w:tcBorders>
              <w:top w:val="single" w:sz="4" w:space="0" w:color="auto"/>
              <w:left w:val="single" w:sz="4" w:space="0" w:color="auto"/>
              <w:bottom w:val="single" w:sz="4" w:space="0" w:color="auto"/>
              <w:right w:val="single" w:sz="4" w:space="0" w:color="auto"/>
            </w:tcBorders>
            <w:hideMark/>
          </w:tcPr>
          <w:p w14:paraId="4DFF6500" w14:textId="77777777" w:rsidR="00006507" w:rsidRPr="00F84016" w:rsidRDefault="00006507" w:rsidP="00EA5681">
            <w:pPr>
              <w:spacing w:line="240" w:lineRule="atLeast"/>
              <w:jc w:val="center"/>
              <w:rPr>
                <w:b/>
                <w:bCs/>
                <w:szCs w:val="22"/>
                <w:lang w:eastAsia="en-GB"/>
              </w:rPr>
            </w:pPr>
            <w:r w:rsidRPr="00F84016">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59D2A104" w14:textId="77777777" w:rsidR="00006507" w:rsidRPr="00F84016" w:rsidRDefault="00006507" w:rsidP="00EA5681">
            <w:pPr>
              <w:spacing w:line="240" w:lineRule="atLeast"/>
              <w:jc w:val="center"/>
              <w:rPr>
                <w:b/>
                <w:bCs/>
                <w:szCs w:val="22"/>
                <w:lang w:eastAsia="en-GB"/>
              </w:rPr>
            </w:pPr>
            <w:r w:rsidRPr="00F84016">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00780580" w14:textId="77777777" w:rsidR="00006507" w:rsidRPr="00F84016" w:rsidRDefault="00006507" w:rsidP="00EA5681">
            <w:pPr>
              <w:spacing w:line="240" w:lineRule="atLeast"/>
              <w:jc w:val="center"/>
              <w:rPr>
                <w:b/>
                <w:bCs/>
                <w:szCs w:val="22"/>
                <w:lang w:eastAsia="en-GB"/>
              </w:rPr>
            </w:pPr>
            <w:r w:rsidRPr="00F84016">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1777BA52" w14:textId="77777777" w:rsidR="00006507" w:rsidRPr="00F84016" w:rsidRDefault="00006507" w:rsidP="00EA5681">
            <w:pPr>
              <w:spacing w:line="240" w:lineRule="atLeast"/>
              <w:jc w:val="center"/>
              <w:rPr>
                <w:b/>
                <w:bCs/>
                <w:color w:val="000000"/>
                <w:szCs w:val="22"/>
                <w:lang w:eastAsia="en-GB"/>
              </w:rPr>
            </w:pPr>
            <w:r w:rsidRPr="00F84016">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6733A5D1" w14:textId="77777777" w:rsidR="00006507" w:rsidRPr="00F84016" w:rsidRDefault="00006507" w:rsidP="00EA5681">
            <w:pPr>
              <w:spacing w:line="240" w:lineRule="atLeast"/>
              <w:jc w:val="center"/>
              <w:rPr>
                <w:b/>
                <w:bCs/>
                <w:szCs w:val="22"/>
                <w:lang w:eastAsia="en-GB"/>
              </w:rPr>
            </w:pPr>
            <w:r w:rsidRPr="00F84016">
              <w:rPr>
                <w:b/>
                <w:bCs/>
                <w:szCs w:val="22"/>
                <w:lang w:eastAsia="en-GB"/>
              </w:rPr>
              <w:t>Progress</w:t>
            </w:r>
          </w:p>
        </w:tc>
      </w:tr>
      <w:tr w:rsidR="00006507" w:rsidRPr="00F84016" w14:paraId="3C948D42" w14:textId="77777777" w:rsidTr="00EA5681">
        <w:tc>
          <w:tcPr>
            <w:tcW w:w="1638" w:type="dxa"/>
            <w:tcBorders>
              <w:top w:val="single" w:sz="4" w:space="0" w:color="auto"/>
              <w:left w:val="single" w:sz="4" w:space="0" w:color="auto"/>
              <w:bottom w:val="single" w:sz="4" w:space="0" w:color="auto"/>
              <w:right w:val="single" w:sz="4" w:space="0" w:color="auto"/>
            </w:tcBorders>
            <w:hideMark/>
          </w:tcPr>
          <w:p w14:paraId="5054FA8A" w14:textId="77777777" w:rsidR="00006507" w:rsidRPr="00F84016" w:rsidRDefault="00006507" w:rsidP="00EA5681">
            <w:pPr>
              <w:spacing w:line="240" w:lineRule="atLeast"/>
              <w:rPr>
                <w:sz w:val="20"/>
                <w:lang w:eastAsia="en-GB"/>
              </w:rPr>
            </w:pPr>
            <w:r w:rsidRPr="00F84016">
              <w:rPr>
                <w:sz w:val="20"/>
              </w:rPr>
              <w:t>JTrust Asia Pte. Ltd (“</w:t>
            </w:r>
            <w:r w:rsidRPr="00F84016">
              <w:rPr>
                <w:b/>
                <w:bCs/>
                <w:sz w:val="20"/>
              </w:rPr>
              <w:t>JTA</w:t>
            </w:r>
            <w:r w:rsidRPr="00F84016">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671C631C" w14:textId="77777777" w:rsidR="00006507" w:rsidRPr="00F84016" w:rsidRDefault="00006507" w:rsidP="00006507">
            <w:pPr>
              <w:pStyle w:val="ListParagraph"/>
              <w:numPr>
                <w:ilvl w:val="0"/>
                <w:numId w:val="150"/>
              </w:numPr>
              <w:spacing w:line="240" w:lineRule="atLeast"/>
              <w:rPr>
                <w:sz w:val="20"/>
                <w:lang w:eastAsia="en-GB"/>
              </w:rPr>
            </w:pPr>
            <w:r w:rsidRPr="00F84016">
              <w:rPr>
                <w:sz w:val="20"/>
                <w:lang w:eastAsia="en-GB"/>
              </w:rPr>
              <w:t>GL Finance Plc. (“</w:t>
            </w:r>
            <w:r w:rsidRPr="00F84016">
              <w:rPr>
                <w:b/>
                <w:bCs/>
                <w:sz w:val="20"/>
                <w:lang w:eastAsia="en-GB"/>
              </w:rPr>
              <w:t>GLF</w:t>
            </w:r>
            <w:r w:rsidRPr="00F84016">
              <w:rPr>
                <w:sz w:val="20"/>
                <w:lang w:eastAsia="en-GB"/>
              </w:rPr>
              <w:t>”)</w:t>
            </w:r>
          </w:p>
          <w:p w14:paraId="4713275A" w14:textId="77777777" w:rsidR="00006507" w:rsidRPr="00F84016" w:rsidRDefault="00006507" w:rsidP="00006507">
            <w:pPr>
              <w:pStyle w:val="ListParagraph"/>
              <w:numPr>
                <w:ilvl w:val="0"/>
                <w:numId w:val="150"/>
              </w:numPr>
              <w:spacing w:line="240" w:lineRule="atLeast"/>
              <w:rPr>
                <w:sz w:val="20"/>
                <w:lang w:eastAsia="en-GB"/>
              </w:rPr>
            </w:pPr>
            <w:r w:rsidRPr="00F84016">
              <w:rPr>
                <w:sz w:val="20"/>
              </w:rPr>
              <w:t>Group Lease Holdings Pte. Ltd. (“</w:t>
            </w:r>
            <w:r w:rsidRPr="00F84016">
              <w:rPr>
                <w:b/>
                <w:bCs/>
                <w:sz w:val="20"/>
              </w:rPr>
              <w:t>GLH</w:t>
            </w:r>
            <w:r w:rsidRPr="00F84016">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44D97D0A" w14:textId="77777777" w:rsidR="00006507" w:rsidRPr="00F84016" w:rsidRDefault="00006507" w:rsidP="00EA5681">
            <w:pPr>
              <w:spacing w:line="240" w:lineRule="atLeast"/>
              <w:ind w:left="360"/>
              <w:rPr>
                <w:sz w:val="20"/>
                <w:lang w:eastAsia="en-GB"/>
              </w:rPr>
            </w:pPr>
            <w:r w:rsidRPr="00F84016">
              <w:rPr>
                <w:sz w:val="20"/>
                <w:lang w:val="en-US" w:eastAsia="en-GB"/>
              </w:rPr>
              <w:t>Tort</w:t>
            </w:r>
          </w:p>
          <w:p w14:paraId="669EBE33" w14:textId="77777777" w:rsidR="00006507" w:rsidRPr="00F84016" w:rsidRDefault="00006507" w:rsidP="00EA5681">
            <w:pPr>
              <w:spacing w:line="240" w:lineRule="atLeast"/>
              <w:rPr>
                <w:sz w:val="20"/>
                <w:lang w:eastAsia="en-GB"/>
              </w:rPr>
            </w:pPr>
          </w:p>
        </w:tc>
        <w:tc>
          <w:tcPr>
            <w:tcW w:w="1965" w:type="dxa"/>
            <w:tcBorders>
              <w:top w:val="single" w:sz="4" w:space="0" w:color="auto"/>
              <w:left w:val="single" w:sz="4" w:space="0" w:color="auto"/>
              <w:bottom w:val="single" w:sz="4" w:space="0" w:color="auto"/>
              <w:right w:val="single" w:sz="4" w:space="0" w:color="auto"/>
            </w:tcBorders>
            <w:hideMark/>
          </w:tcPr>
          <w:p w14:paraId="72F394FF" w14:textId="77777777" w:rsidR="00006507" w:rsidRPr="00F84016" w:rsidRDefault="00006507" w:rsidP="00EA5681">
            <w:pPr>
              <w:spacing w:line="240" w:lineRule="atLeast"/>
              <w:jc w:val="center"/>
              <w:rPr>
                <w:sz w:val="20"/>
                <w:lang w:eastAsia="en-GB"/>
              </w:rPr>
            </w:pPr>
            <w:r w:rsidRPr="00F84016">
              <w:rPr>
                <w:color w:val="000000"/>
                <w:sz w:val="20"/>
                <w:lang w:eastAsia="en-GB"/>
              </w:rPr>
              <w:t>$240 million</w:t>
            </w:r>
          </w:p>
        </w:tc>
        <w:tc>
          <w:tcPr>
            <w:tcW w:w="6013" w:type="dxa"/>
            <w:tcBorders>
              <w:top w:val="single" w:sz="4" w:space="0" w:color="auto"/>
              <w:left w:val="single" w:sz="4" w:space="0" w:color="auto"/>
              <w:bottom w:val="single" w:sz="4" w:space="0" w:color="auto"/>
              <w:right w:val="single" w:sz="4" w:space="0" w:color="auto"/>
            </w:tcBorders>
          </w:tcPr>
          <w:p w14:paraId="05A7FF1D" w14:textId="77777777" w:rsidR="00006507" w:rsidRPr="00F84016" w:rsidRDefault="00006507" w:rsidP="00006507">
            <w:pPr>
              <w:pStyle w:val="ListParagraph"/>
              <w:numPr>
                <w:ilvl w:val="0"/>
                <w:numId w:val="19"/>
              </w:numPr>
              <w:spacing w:line="240" w:lineRule="atLeast"/>
              <w:ind w:left="196" w:hanging="180"/>
              <w:jc w:val="both"/>
              <w:rPr>
                <w:sz w:val="20"/>
                <w:lang w:eastAsia="en-GB"/>
              </w:rPr>
            </w:pPr>
            <w:r w:rsidRPr="00F84016">
              <w:rPr>
                <w:sz w:val="20"/>
                <w:lang w:eastAsia="en-GB"/>
              </w:rPr>
              <w:t>JTA filed a Request for Preservative Relief dated 08 November 2019 to the Phnom Penh Municipal Court of First Instance</w:t>
            </w:r>
          </w:p>
          <w:p w14:paraId="18F2B469" w14:textId="77777777" w:rsidR="00006507" w:rsidRPr="00F84016" w:rsidRDefault="00006507" w:rsidP="00006507">
            <w:pPr>
              <w:pStyle w:val="ListParagraph"/>
              <w:numPr>
                <w:ilvl w:val="0"/>
                <w:numId w:val="19"/>
              </w:numPr>
              <w:spacing w:line="240" w:lineRule="atLeast"/>
              <w:ind w:left="196" w:hanging="180"/>
              <w:jc w:val="both"/>
              <w:rPr>
                <w:sz w:val="20"/>
                <w:lang w:eastAsia="en-GB"/>
              </w:rPr>
            </w:pPr>
            <w:r w:rsidRPr="00F84016">
              <w:rPr>
                <w:sz w:val="20"/>
                <w:lang w:eastAsia="en-GB"/>
              </w:rPr>
              <w:t>JTA filed the principal suit in a form of civil complaint dated 20 October 2020</w:t>
            </w:r>
          </w:p>
          <w:p w14:paraId="31FFCE74" w14:textId="77777777" w:rsidR="00006507" w:rsidRPr="00F84016" w:rsidRDefault="00006507" w:rsidP="00006507">
            <w:pPr>
              <w:pStyle w:val="ListParagraph"/>
              <w:numPr>
                <w:ilvl w:val="0"/>
                <w:numId w:val="19"/>
              </w:numPr>
              <w:spacing w:line="240" w:lineRule="atLeast"/>
              <w:ind w:left="196" w:hanging="180"/>
              <w:jc w:val="both"/>
              <w:rPr>
                <w:sz w:val="20"/>
                <w:lang w:eastAsia="en-GB"/>
              </w:rPr>
            </w:pPr>
            <w:r w:rsidRPr="00F84016">
              <w:rPr>
                <w:sz w:val="20"/>
                <w:lang w:eastAsia="en-GB"/>
              </w:rPr>
              <w:t>Currently GLF is restricted from selling or transfers its shares to any party</w:t>
            </w:r>
          </w:p>
          <w:p w14:paraId="3D9FF55C" w14:textId="77777777" w:rsidR="00006507" w:rsidRPr="00F84016" w:rsidRDefault="00006507" w:rsidP="00EA5681">
            <w:pPr>
              <w:rPr>
                <w:lang w:eastAsia="en-GB"/>
              </w:rPr>
            </w:pPr>
          </w:p>
        </w:tc>
      </w:tr>
    </w:tbl>
    <w:p w14:paraId="29FBF7B7" w14:textId="2C9990E1" w:rsidR="00006507" w:rsidRPr="00F84016" w:rsidRDefault="00006507" w:rsidP="00006507">
      <w:pPr>
        <w:pStyle w:val="04Normal"/>
        <w:tabs>
          <w:tab w:val="clear" w:pos="1440"/>
          <w:tab w:val="left" w:pos="540"/>
          <w:tab w:val="left" w:pos="900"/>
        </w:tabs>
        <w:ind w:left="7" w:firstLine="0"/>
        <w:rPr>
          <w:lang w:val="en-GB"/>
        </w:rPr>
      </w:pPr>
    </w:p>
    <w:p w14:paraId="7DB60E62" w14:textId="77777777" w:rsidR="000174E8" w:rsidRPr="00F84016" w:rsidRDefault="000174E8" w:rsidP="000174E8">
      <w:pPr>
        <w:spacing w:line="240" w:lineRule="auto"/>
        <w:jc w:val="center"/>
        <w:rPr>
          <w:szCs w:val="22"/>
          <w:lang w:bidi="th-TH"/>
        </w:rPr>
        <w:sectPr w:rsidR="000174E8" w:rsidRPr="00F84016" w:rsidSect="000174E8">
          <w:pgSz w:w="16834" w:h="11909" w:orient="landscape"/>
          <w:pgMar w:top="1151" w:right="692" w:bottom="1151" w:left="578" w:header="720" w:footer="720" w:gutter="0"/>
          <w:cols w:space="720"/>
        </w:sectPr>
      </w:pPr>
    </w:p>
    <w:p w14:paraId="3B776E18" w14:textId="5FA9AE43" w:rsidR="009D5418" w:rsidRPr="00F84016" w:rsidRDefault="009D5418" w:rsidP="00892508">
      <w:pPr>
        <w:pStyle w:val="04Normal"/>
        <w:spacing w:before="0" w:after="0" w:line="240" w:lineRule="exact"/>
        <w:ind w:firstLine="0"/>
        <w:rPr>
          <w:rFonts w:ascii="Times New Roman" w:hAnsi="Times New Roman" w:cs="Times New Roman"/>
        </w:rPr>
      </w:pPr>
      <w:r w:rsidRPr="00F84016">
        <w:rPr>
          <w:rFonts w:ascii="Times New Roman" w:hAnsi="Times New Roman" w:cs="Times New Roman"/>
        </w:rPr>
        <w:t xml:space="preserve">As discussed in the Notes </w:t>
      </w:r>
      <w:r w:rsidR="00354DDA" w:rsidRPr="00F84016">
        <w:rPr>
          <w:rFonts w:ascii="Times New Roman" w:hAnsi="Times New Roman" w:cs="Times New Roman"/>
        </w:rPr>
        <w:t>3</w:t>
      </w:r>
      <w:r w:rsidR="007E77FD" w:rsidRPr="00F84016">
        <w:rPr>
          <w:rFonts w:ascii="Times New Roman" w:hAnsi="Times New Roman" w:cs="Times New Roman"/>
        </w:rPr>
        <w:t>4</w:t>
      </w:r>
      <w:r w:rsidRPr="00F84016">
        <w:rPr>
          <w:rFonts w:ascii="Times New Roman" w:hAnsi="Times New Roman" w:cs="Times New Roman"/>
        </w:rPr>
        <w:t>.</w:t>
      </w:r>
      <w:r w:rsidR="00465394" w:rsidRPr="00F84016">
        <w:rPr>
          <w:rFonts w:ascii="Times New Roman" w:hAnsi="Times New Roman" w:cs="Times New Roman"/>
        </w:rPr>
        <w:t>1</w:t>
      </w:r>
      <w:r w:rsidRPr="00F84016">
        <w:rPr>
          <w:rFonts w:ascii="Times New Roman" w:hAnsi="Times New Roman" w:cs="Times New Roman"/>
        </w:rPr>
        <w:t xml:space="preserve"> </w:t>
      </w:r>
      <w:r w:rsidR="00354DDA" w:rsidRPr="00F84016">
        <w:rPr>
          <w:rFonts w:ascii="Times New Roman" w:hAnsi="Times New Roman" w:cs="Times New Roman"/>
        </w:rPr>
        <w:t>3</w:t>
      </w:r>
      <w:r w:rsidR="007E77FD" w:rsidRPr="00F84016">
        <w:rPr>
          <w:rFonts w:ascii="Times New Roman" w:hAnsi="Times New Roman" w:cs="Times New Roman"/>
        </w:rPr>
        <w:t>4</w:t>
      </w:r>
      <w:r w:rsidRPr="00F84016">
        <w:rPr>
          <w:rFonts w:ascii="Times New Roman" w:hAnsi="Times New Roman" w:cs="Times New Roman"/>
        </w:rPr>
        <w:t>.2</w:t>
      </w:r>
      <w:r w:rsidR="00465394" w:rsidRPr="00F84016">
        <w:rPr>
          <w:rFonts w:ascii="Times New Roman" w:hAnsi="Times New Roman" w:cs="Times New Roman"/>
        </w:rPr>
        <w:t xml:space="preserve"> 3</w:t>
      </w:r>
      <w:r w:rsidR="007E77FD" w:rsidRPr="00F84016">
        <w:rPr>
          <w:rFonts w:ascii="Times New Roman" w:hAnsi="Times New Roman" w:cs="Times New Roman"/>
        </w:rPr>
        <w:t>4</w:t>
      </w:r>
      <w:r w:rsidR="00465394" w:rsidRPr="00F84016">
        <w:rPr>
          <w:rFonts w:ascii="Times New Roman" w:hAnsi="Times New Roman" w:cs="Times New Roman"/>
        </w:rPr>
        <w:t>.3</w:t>
      </w:r>
      <w:r w:rsidRPr="00F84016">
        <w:rPr>
          <w:rFonts w:ascii="Times New Roman" w:hAnsi="Times New Roman" w:cs="Times New Roman"/>
          <w:cs/>
        </w:rPr>
        <w:t xml:space="preserve"> </w:t>
      </w:r>
      <w:r w:rsidRPr="00F84016">
        <w:rPr>
          <w:rFonts w:ascii="Times New Roman" w:hAnsi="Times New Roman" w:cs="Times New Roman"/>
        </w:rPr>
        <w:t xml:space="preserve">and </w:t>
      </w:r>
      <w:r w:rsidR="00354DDA" w:rsidRPr="00F84016">
        <w:rPr>
          <w:rFonts w:ascii="Times New Roman" w:hAnsi="Times New Roman" w:cs="Times New Roman"/>
        </w:rPr>
        <w:t>3</w:t>
      </w:r>
      <w:r w:rsidR="007E77FD" w:rsidRPr="00F84016">
        <w:rPr>
          <w:rFonts w:ascii="Times New Roman" w:hAnsi="Times New Roman" w:cs="Times New Roman"/>
        </w:rPr>
        <w:t>4</w:t>
      </w:r>
      <w:r w:rsidRPr="00F84016">
        <w:rPr>
          <w:rFonts w:ascii="Times New Roman" w:hAnsi="Times New Roman" w:cs="Times New Roman"/>
        </w:rPr>
        <w:t>.</w:t>
      </w:r>
      <w:r w:rsidR="00465394" w:rsidRPr="00F84016">
        <w:rPr>
          <w:rFonts w:ascii="Times New Roman" w:hAnsi="Times New Roman" w:cs="Times New Roman"/>
        </w:rPr>
        <w:t>4</w:t>
      </w:r>
      <w:r w:rsidRPr="00F84016">
        <w:rPr>
          <w:rFonts w:ascii="Times New Roman" w:hAnsi="Times New Roman" w:cs="Times New Roman"/>
        </w:rPr>
        <w:t>,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debentures conditions.</w:t>
      </w:r>
    </w:p>
    <w:p w14:paraId="319D5FCC" w14:textId="66078CD2" w:rsidR="009D5418" w:rsidRPr="00F84016" w:rsidRDefault="009D5418" w:rsidP="009D5418">
      <w:pPr>
        <w:jc w:val="both"/>
        <w:rPr>
          <w:strike/>
        </w:rPr>
      </w:pPr>
    </w:p>
    <w:p w14:paraId="16359FCF" w14:textId="2FF58FAB" w:rsidR="009914E7" w:rsidRPr="00F84016" w:rsidRDefault="009914E7" w:rsidP="00F420C2">
      <w:pPr>
        <w:pStyle w:val="Heading1"/>
      </w:pPr>
      <w:bookmarkStart w:id="107" w:name="_Toc64461312"/>
      <w:bookmarkStart w:id="108" w:name="_Toc109814438"/>
      <w:r w:rsidRPr="00F84016">
        <w:t>Impact of COVID-19</w:t>
      </w:r>
      <w:bookmarkEnd w:id="107"/>
      <w:bookmarkEnd w:id="108"/>
    </w:p>
    <w:p w14:paraId="22407B61" w14:textId="77777777" w:rsidR="009914E7" w:rsidRPr="00F84016" w:rsidRDefault="009914E7" w:rsidP="009914E7">
      <w:pPr>
        <w:rPr>
          <w:lang w:bidi="th-TH"/>
        </w:rPr>
      </w:pPr>
    </w:p>
    <w:p w14:paraId="1EC9EE0A" w14:textId="5FC382AD" w:rsidR="009914E7" w:rsidRPr="00F84016" w:rsidRDefault="009914E7" w:rsidP="009914E7">
      <w:pPr>
        <w:pStyle w:val="04Normal"/>
        <w:spacing w:before="0" w:after="0" w:line="240" w:lineRule="exact"/>
        <w:ind w:left="533" w:firstLine="0"/>
        <w:rPr>
          <w:rFonts w:ascii="Times New Roman" w:hAnsi="Times New Roman" w:cs="Times New Roman"/>
        </w:rPr>
      </w:pPr>
      <w:r w:rsidRPr="00F84016">
        <w:rPr>
          <w:rFonts w:ascii="Times New Roman" w:hAnsi="Times New Roman" w:cs="Times New Roman"/>
        </w:rPr>
        <w:t>The ongoing COVID-19 crisis certainly has had an impact to the Group in all countries and continues to do so. The severity of this impact naturally varies from one country to another. The management had started an analysis of the intensity of the pandemic consequences in each entity and used the results to set up a management overlay to help mitigate the existing and any future impacts. It has been estimated and extrapolated based on current indicators to alleviate any temporary negative revenue impact stemming from COVID-19 and the relief measures implemented for retail customers as described in Notes</w:t>
      </w:r>
      <w:r w:rsidR="00FA2755" w:rsidRPr="00F84016">
        <w:rPr>
          <w:rFonts w:ascii="Times New Roman" w:hAnsi="Times New Roman" w:cstheme="minorBidi" w:hint="cs"/>
          <w:cs/>
        </w:rPr>
        <w:t xml:space="preserve"> </w:t>
      </w:r>
      <w:r w:rsidR="00FA2755" w:rsidRPr="00F84016">
        <w:rPr>
          <w:rFonts w:ascii="Times New Roman" w:hAnsi="Times New Roman" w:cstheme="minorBidi"/>
        </w:rPr>
        <w:t>7</w:t>
      </w:r>
      <w:r w:rsidRPr="00F84016">
        <w:rPr>
          <w:rFonts w:ascii="Times New Roman" w:hAnsi="Times New Roman" w:cs="Times New Roman"/>
        </w:rPr>
        <w:t>.</w:t>
      </w:r>
    </w:p>
    <w:p w14:paraId="43BDB925" w14:textId="77777777" w:rsidR="009914E7" w:rsidRPr="00F84016" w:rsidRDefault="009914E7" w:rsidP="009914E7">
      <w:pPr>
        <w:pStyle w:val="04Normal"/>
        <w:spacing w:before="0" w:after="0" w:line="240" w:lineRule="exact"/>
        <w:rPr>
          <w:rFonts w:ascii="Times New Roman" w:hAnsi="Times New Roman" w:cs="Times New Roman"/>
        </w:rPr>
      </w:pPr>
    </w:p>
    <w:p w14:paraId="54955A03" w14:textId="34593922" w:rsidR="00642E9A" w:rsidRPr="00F84016" w:rsidRDefault="009914E7" w:rsidP="00A83F27">
      <w:pPr>
        <w:pStyle w:val="Heading1"/>
        <w:rPr>
          <w:rFonts w:cstheme="minorBidi"/>
        </w:rPr>
      </w:pPr>
      <w:bookmarkStart w:id="109" w:name="_Toc64461313"/>
      <w:bookmarkStart w:id="110" w:name="_Toc109814439"/>
      <w:r w:rsidRPr="00F84016">
        <w:t>Event after reporting period</w:t>
      </w:r>
      <w:bookmarkEnd w:id="109"/>
      <w:bookmarkEnd w:id="110"/>
    </w:p>
    <w:p w14:paraId="5DF1A23E" w14:textId="77777777" w:rsidR="00642E9A" w:rsidRPr="00F84016" w:rsidRDefault="00642E9A" w:rsidP="00642E9A">
      <w:pPr>
        <w:pStyle w:val="BodyText"/>
        <w:spacing w:after="0"/>
        <w:rPr>
          <w:rFonts w:cstheme="minorBidi"/>
          <w:lang w:val="en-US" w:bidi="th-TH"/>
        </w:rPr>
      </w:pPr>
    </w:p>
    <w:p w14:paraId="19FC5ABE" w14:textId="3F4228EC" w:rsidR="00642E9A" w:rsidRPr="00F84016" w:rsidRDefault="003A5C60" w:rsidP="44665516">
      <w:pPr>
        <w:pStyle w:val="BodyText"/>
        <w:ind w:left="562"/>
        <w:jc w:val="both"/>
      </w:pPr>
      <w:r w:rsidRPr="00F84016">
        <w:t xml:space="preserve">As disclose in note </w:t>
      </w:r>
      <w:r w:rsidRPr="00F84016">
        <w:rPr>
          <w:rFonts w:cs="Angsana New"/>
          <w:lang w:val="en-US" w:bidi="th-TH"/>
        </w:rPr>
        <w:t xml:space="preserve">5 and </w:t>
      </w:r>
      <w:r w:rsidRPr="00F84016">
        <w:t>23, o</w:t>
      </w:r>
      <w:r w:rsidR="00642E9A" w:rsidRPr="00F84016">
        <w:t xml:space="preserve">n 6 October 2020, the Court of Appeal of the Republic of Singapore revised the judgment of the High Court and rendered a decision that allowed partly JTA’s claims, holding that GLH and the other defendants are jointly liable to JTA in damages of roughly USD 70 million. About USD 50 million of the damages awarded to JTA is the remaining reimbursement of the CD JTA had with GL that was originally due in March 2020. The Company has started satisfying the Singapore judgment. </w:t>
      </w:r>
      <w:r w:rsidRPr="00F84016">
        <w:t>D</w:t>
      </w:r>
      <w:r w:rsidR="49E8DBB9" w:rsidRPr="00F84016">
        <w:t xml:space="preserve">uring the </w:t>
      </w:r>
      <w:r w:rsidR="49E8DBB9" w:rsidRPr="00F84016">
        <w:rPr>
          <w:rFonts w:cs="Angsana New"/>
          <w:lang w:val="en-US" w:bidi="th-TH"/>
        </w:rPr>
        <w:t>second</w:t>
      </w:r>
      <w:r w:rsidR="49E8DBB9" w:rsidRPr="00F84016">
        <w:t xml:space="preserve"> quarter of 2021, the Company has fully paid of the Singapore judgment using the Company’s cash.</w:t>
      </w:r>
    </w:p>
    <w:p w14:paraId="05B36D0B" w14:textId="09B4192D" w:rsidR="003A5C60" w:rsidRDefault="003A5C60" w:rsidP="44665516">
      <w:pPr>
        <w:pStyle w:val="BodyText"/>
        <w:ind w:left="562"/>
        <w:jc w:val="both"/>
      </w:pPr>
      <w:r w:rsidRPr="00F84016">
        <w:t xml:space="preserve">As disclose in note 23, </w:t>
      </w:r>
      <w:r w:rsidRPr="00F84016">
        <w:rPr>
          <w:lang w:val="en-US" w:bidi="th-TH"/>
        </w:rPr>
        <w:t xml:space="preserve">the Company terminated the 2nd Investment Agreement </w:t>
      </w:r>
      <w:r w:rsidRPr="00F84016">
        <w:rPr>
          <w:lang w:bidi="th-TH"/>
        </w:rPr>
        <w:t>o</w:t>
      </w:r>
      <w:r w:rsidRPr="00F84016">
        <w:rPr>
          <w:lang w:val="en-US" w:bidi="th-TH"/>
        </w:rPr>
        <w:t>n 23 July 2021 and subsequently filed another civil case to seek damages from JTA’s breach.</w:t>
      </w:r>
    </w:p>
    <w:p w14:paraId="57436257" w14:textId="77777777" w:rsidR="003A5C60" w:rsidRPr="008B2607" w:rsidRDefault="003A5C60" w:rsidP="44665516">
      <w:pPr>
        <w:pStyle w:val="BodyText"/>
        <w:ind w:left="562"/>
        <w:jc w:val="both"/>
        <w:rPr>
          <w:rFonts w:cstheme="minorBidi"/>
          <w:cs/>
          <w:lang w:val="en-US" w:bidi="th-TH"/>
        </w:rPr>
      </w:pPr>
    </w:p>
    <w:sectPr w:rsidR="003A5C60" w:rsidRPr="008B2607" w:rsidSect="000174E8">
      <w:footerReference w:type="default" r:id="rId20"/>
      <w:pgSz w:w="11909" w:h="16834"/>
      <w:pgMar w:top="692" w:right="1151" w:bottom="578"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FEA9" w14:textId="77777777" w:rsidR="00FD6BA1" w:rsidRDefault="00FD6BA1">
      <w:r>
        <w:separator/>
      </w:r>
    </w:p>
  </w:endnote>
  <w:endnote w:type="continuationSeparator" w:id="0">
    <w:p w14:paraId="5F1767FC" w14:textId="77777777" w:rsidR="00FD6BA1" w:rsidRDefault="00FD6BA1">
      <w:r>
        <w:continuationSeparator/>
      </w:r>
    </w:p>
  </w:endnote>
  <w:endnote w:type="continuationNotice" w:id="1">
    <w:p w14:paraId="4C148EA8" w14:textId="77777777" w:rsidR="00FD6BA1" w:rsidRDefault="00FD6B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iryo UI">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CAF9" w14:textId="77777777" w:rsidR="003D6AAB" w:rsidRDefault="003D6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577960"/>
      <w:docPartObj>
        <w:docPartGallery w:val="Page Numbers (Bottom of Page)"/>
        <w:docPartUnique/>
      </w:docPartObj>
    </w:sdtPr>
    <w:sdtEndPr>
      <w:rPr>
        <w:noProof/>
      </w:rPr>
    </w:sdtEndPr>
    <w:sdtContent>
      <w:p w14:paraId="79EB4031" w14:textId="2E4E6BB1" w:rsidR="003D6AAB" w:rsidRPr="00B5105D" w:rsidRDefault="003D6AAB" w:rsidP="00B5105D">
        <w:pPr>
          <w:pStyle w:val="Footer"/>
          <w:jc w:val="center"/>
        </w:pPr>
        <w:r>
          <w:t>1</w:t>
        </w:r>
        <w:r>
          <w:rPr>
            <w:rFonts w:cs="Angsana New"/>
            <w:lang w:bidi="th-TH"/>
          </w:rPr>
          <w:t>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4982" w14:textId="00A527E2" w:rsidR="003D6AAB" w:rsidRPr="007C59E1" w:rsidRDefault="003D6AAB"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420623"/>
      <w:docPartObj>
        <w:docPartGallery w:val="Page Numbers (Bottom of Page)"/>
        <w:docPartUnique/>
      </w:docPartObj>
    </w:sdtPr>
    <w:sdtEndPr>
      <w:rPr>
        <w:noProof/>
      </w:rPr>
    </w:sdtEndPr>
    <w:sdtContent>
      <w:p w14:paraId="6F036172" w14:textId="3658F033" w:rsidR="003D6AAB" w:rsidRDefault="003D6AAB">
        <w:pPr>
          <w:pStyle w:val="Footer"/>
          <w:jc w:val="center"/>
        </w:pPr>
        <w:r>
          <w:fldChar w:fldCharType="begin"/>
        </w:r>
        <w:r>
          <w:instrText xml:space="preserve"> PAGE   \* MERGEFORMAT </w:instrText>
        </w:r>
        <w:r>
          <w:fldChar w:fldCharType="separate"/>
        </w:r>
        <w:r w:rsidR="00BE208F">
          <w:rPr>
            <w:noProof/>
          </w:rPr>
          <w:t>51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9153963"/>
      <w:docPartObj>
        <w:docPartGallery w:val="Page Numbers (Bottom of Page)"/>
        <w:docPartUnique/>
      </w:docPartObj>
    </w:sdtPr>
    <w:sdtEndPr>
      <w:rPr>
        <w:noProof/>
        <w:sz w:val="22"/>
        <w:szCs w:val="22"/>
      </w:rPr>
    </w:sdtEndPr>
    <w:sdtContent>
      <w:p w14:paraId="7FE90658" w14:textId="015881DB" w:rsidR="003D6AAB" w:rsidRPr="007C59E1" w:rsidRDefault="003D6AAB"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sidR="00B64035">
          <w:rPr>
            <w:noProof/>
            <w:sz w:val="22"/>
            <w:szCs w:val="22"/>
          </w:rPr>
          <w:t>98</w:t>
        </w:r>
        <w:r w:rsidRPr="007C59E1">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5197460"/>
      <w:docPartObj>
        <w:docPartGallery w:val="Page Numbers (Bottom of Page)"/>
        <w:docPartUnique/>
      </w:docPartObj>
    </w:sdtPr>
    <w:sdtEndPr>
      <w:rPr>
        <w:noProof/>
        <w:sz w:val="22"/>
        <w:szCs w:val="22"/>
      </w:rPr>
    </w:sdtEndPr>
    <w:sdtContent>
      <w:p w14:paraId="7269AB69" w14:textId="7B9E1627" w:rsidR="003D6AAB" w:rsidRPr="0055510C" w:rsidRDefault="003D6AAB"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sidR="00BE208F">
          <w:rPr>
            <w:noProof/>
            <w:sz w:val="22"/>
            <w:szCs w:val="22"/>
          </w:rPr>
          <w:t>100</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2E6A" w14:textId="77777777" w:rsidR="00FD6BA1" w:rsidRDefault="00FD6BA1">
      <w:r>
        <w:separator/>
      </w:r>
    </w:p>
  </w:footnote>
  <w:footnote w:type="continuationSeparator" w:id="0">
    <w:p w14:paraId="08D488B2" w14:textId="77777777" w:rsidR="00FD6BA1" w:rsidRDefault="00FD6BA1">
      <w:r>
        <w:continuationSeparator/>
      </w:r>
    </w:p>
  </w:footnote>
  <w:footnote w:type="continuationNotice" w:id="1">
    <w:p w14:paraId="215C8DF1" w14:textId="77777777" w:rsidR="00FD6BA1" w:rsidRDefault="00FD6B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E7F0" w14:textId="77777777" w:rsidR="003D6AAB" w:rsidRDefault="003D6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C5C6" w14:textId="09FD6328" w:rsidR="003D6AAB" w:rsidRPr="003D147D" w:rsidRDefault="003D6AAB"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1D36E156" w:rsidR="003D6AAB" w:rsidRPr="00D53A49" w:rsidRDefault="003D6AAB" w:rsidP="00F32F65">
    <w:pPr>
      <w:pStyle w:val="acctmainheading"/>
      <w:spacing w:after="0" w:line="240" w:lineRule="atLeast"/>
      <w:rPr>
        <w:sz w:val="24"/>
        <w:szCs w:val="24"/>
      </w:rPr>
    </w:pPr>
    <w:r>
      <w:rPr>
        <w:sz w:val="24"/>
        <w:szCs w:val="24"/>
      </w:rPr>
      <w:t>Notes to</w:t>
    </w:r>
    <w:r>
      <w:rPr>
        <w:rFonts w:cstheme="minorBidi" w:hint="cs"/>
        <w:sz w:val="24"/>
        <w:szCs w:val="30"/>
        <w:cs/>
        <w:lang w:bidi="th-TH"/>
      </w:rPr>
      <w:t xml:space="preserve"> </w:t>
    </w:r>
    <w:r w:rsidRPr="00D53A49">
      <w:rPr>
        <w:sz w:val="24"/>
        <w:szCs w:val="24"/>
      </w:rPr>
      <w:t>financial statements</w:t>
    </w:r>
  </w:p>
  <w:p w14:paraId="57112CE3" w14:textId="20A5490E" w:rsidR="003D6AAB" w:rsidRDefault="003D6AAB" w:rsidP="007E3893">
    <w:pPr>
      <w:pStyle w:val="acctmainheading"/>
      <w:spacing w:after="0"/>
      <w:rPr>
        <w:rFonts w:cs="Angsana New"/>
        <w:sz w:val="24"/>
        <w:szCs w:val="24"/>
        <w:lang w:bidi="th-TH"/>
      </w:rPr>
    </w:pPr>
    <w:r w:rsidRPr="00D53A49">
      <w:rPr>
        <w:sz w:val="24"/>
        <w:szCs w:val="24"/>
      </w:rPr>
      <w:t xml:space="preserve">For the </w:t>
    </w:r>
    <w:r>
      <w:rPr>
        <w:rFonts w:cstheme="minorBidi"/>
        <w:sz w:val="24"/>
        <w:szCs w:val="30"/>
        <w:lang w:bidi="th-TH"/>
      </w:rPr>
      <w:t>year</w:t>
    </w:r>
    <w:r w:rsidRPr="00D53A49">
      <w:rPr>
        <w:sz w:val="24"/>
        <w:szCs w:val="24"/>
      </w:rPr>
      <w:t xml:space="preserve"> ended </w:t>
    </w:r>
    <w:r>
      <w:rPr>
        <w:sz w:val="24"/>
        <w:szCs w:val="24"/>
      </w:rPr>
      <w:t>31 December 2020</w:t>
    </w:r>
  </w:p>
  <w:p w14:paraId="50C254B6" w14:textId="0C783676" w:rsidR="003D6AAB" w:rsidRDefault="003D6AAB" w:rsidP="007E3893">
    <w:pPr>
      <w:pStyle w:val="acctmainheading"/>
      <w:spacing w:after="0"/>
      <w:rPr>
        <w:bCs/>
        <w:iCs/>
        <w:sz w:val="24"/>
        <w:szCs w:val="24"/>
      </w:rPr>
    </w:pPr>
  </w:p>
  <w:p w14:paraId="7ACE08A8" w14:textId="77777777" w:rsidR="003D6AAB" w:rsidRPr="001A3F50" w:rsidRDefault="003D6AAB" w:rsidP="007E3893">
    <w:pPr>
      <w:pStyle w:val="acctmainheading"/>
      <w:spacing w:after="0"/>
      <w:rPr>
        <w:bCs/>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96A7" w14:textId="492534DD" w:rsidR="003D6AAB" w:rsidRPr="003D147D" w:rsidRDefault="003D6AAB"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3D6AAB" w:rsidRDefault="003D6AAB" w:rsidP="007C59E1">
    <w:pPr>
      <w:pStyle w:val="acctmainheading"/>
      <w:spacing w:after="0" w:line="240" w:lineRule="atLeast"/>
      <w:rPr>
        <w:sz w:val="24"/>
        <w:szCs w:val="24"/>
      </w:rPr>
    </w:pPr>
    <w:r>
      <w:rPr>
        <w:sz w:val="24"/>
        <w:szCs w:val="24"/>
      </w:rPr>
      <w:t>Notes to the interim financial statements</w:t>
    </w:r>
  </w:p>
  <w:p w14:paraId="1E670917" w14:textId="77777777" w:rsidR="003D6AAB" w:rsidRPr="006544A0" w:rsidRDefault="003D6AAB"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3D6AAB" w:rsidRDefault="003D6AAB" w:rsidP="007C59E1">
    <w:pPr>
      <w:pStyle w:val="Header"/>
      <w:spacing w:line="240" w:lineRule="atLeast"/>
      <w:jc w:val="left"/>
      <w:rPr>
        <w:b/>
        <w:i w:val="0"/>
        <w:sz w:val="24"/>
        <w:szCs w:val="24"/>
      </w:rPr>
    </w:pPr>
  </w:p>
  <w:p w14:paraId="7D105F2D" w14:textId="77777777" w:rsidR="003D6AAB" w:rsidRPr="001A3F50" w:rsidRDefault="003D6AAB" w:rsidP="007C59E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3D36" w14:textId="77777777" w:rsidR="003D6AAB" w:rsidRPr="003D147D" w:rsidRDefault="003D6AAB" w:rsidP="002B466B">
    <w:pPr>
      <w:tabs>
        <w:tab w:val="left" w:pos="720"/>
      </w:tabs>
      <w:spacing w:line="240" w:lineRule="atLeast"/>
      <w:rPr>
        <w:b/>
        <w:sz w:val="28"/>
        <w:szCs w:val="28"/>
      </w:rPr>
    </w:pPr>
    <w:r w:rsidRPr="00703D62">
      <w:rPr>
        <w:b/>
        <w:bCs/>
        <w:sz w:val="28"/>
        <w:szCs w:val="28"/>
      </w:rPr>
      <w:t xml:space="preserve">Group Lease Public </w:t>
    </w:r>
    <w:r w:rsidRPr="003D147D">
      <w:rPr>
        <w:b/>
        <w:sz w:val="28"/>
        <w:szCs w:val="28"/>
      </w:rPr>
      <w:t>Company Limited and its subsidiaries</w:t>
    </w:r>
  </w:p>
  <w:p w14:paraId="4D931450" w14:textId="33841437" w:rsidR="003D6AAB" w:rsidRPr="00D53A49" w:rsidRDefault="003D6AAB" w:rsidP="002B466B">
    <w:pPr>
      <w:pStyle w:val="acctmainheading"/>
      <w:spacing w:after="0" w:line="240" w:lineRule="atLeast"/>
      <w:rPr>
        <w:sz w:val="24"/>
        <w:szCs w:val="24"/>
      </w:rPr>
    </w:pPr>
    <w:r>
      <w:rPr>
        <w:sz w:val="24"/>
        <w:szCs w:val="24"/>
      </w:rPr>
      <w:t xml:space="preserve">Notes to </w:t>
    </w:r>
    <w:r w:rsidRPr="00D53A49">
      <w:rPr>
        <w:sz w:val="24"/>
        <w:szCs w:val="24"/>
      </w:rPr>
      <w:t>financial statements</w:t>
    </w:r>
  </w:p>
  <w:p w14:paraId="1E7F16C8" w14:textId="1B81D66B" w:rsidR="003D6AAB" w:rsidRDefault="003D6AAB" w:rsidP="002B466B">
    <w:pPr>
      <w:pStyle w:val="acctmainheading"/>
      <w:spacing w:after="0" w:line="240" w:lineRule="atLeast"/>
      <w:rPr>
        <w:rFonts w:cs="Angsana New"/>
        <w:sz w:val="24"/>
        <w:szCs w:val="24"/>
        <w:lang w:bidi="th-TH"/>
      </w:rPr>
    </w:pPr>
    <w:r w:rsidRPr="00D53A49">
      <w:rPr>
        <w:sz w:val="24"/>
        <w:szCs w:val="24"/>
      </w:rPr>
      <w:t xml:space="preserve">For the </w:t>
    </w:r>
    <w:r>
      <w:rPr>
        <w:rFonts w:cstheme="minorBidi"/>
        <w:sz w:val="24"/>
        <w:szCs w:val="30"/>
        <w:lang w:bidi="th-TH"/>
      </w:rPr>
      <w:t>year</w:t>
    </w:r>
    <w:r w:rsidRPr="00D53A49">
      <w:rPr>
        <w:sz w:val="24"/>
        <w:szCs w:val="24"/>
      </w:rPr>
      <w:t xml:space="preserve"> ended </w:t>
    </w:r>
    <w:r>
      <w:rPr>
        <w:sz w:val="24"/>
        <w:szCs w:val="24"/>
      </w:rPr>
      <w:t>31 December 2020</w:t>
    </w:r>
  </w:p>
  <w:p w14:paraId="0C99C8B5" w14:textId="77777777" w:rsidR="003D6AAB" w:rsidRDefault="003D6AAB" w:rsidP="002B466B">
    <w:pPr>
      <w:pStyle w:val="acctmainheading"/>
      <w:spacing w:after="0" w:line="240" w:lineRule="atLeast"/>
      <w:rPr>
        <w:bCs/>
        <w:iCs/>
        <w:sz w:val="24"/>
        <w:szCs w:val="24"/>
      </w:rPr>
    </w:pPr>
  </w:p>
  <w:p w14:paraId="02B57743" w14:textId="77777777" w:rsidR="003D6AAB" w:rsidRPr="001A3F50" w:rsidRDefault="003D6AAB" w:rsidP="002B466B">
    <w:pPr>
      <w:pStyle w:val="acctmainheading"/>
      <w:spacing w:after="0" w:line="240" w:lineRule="atLeast"/>
      <w:rPr>
        <w:bCs/>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B32BB0"/>
    <w:multiLevelType w:val="singleLevel"/>
    <w:tmpl w:val="0930E61C"/>
    <w:lvl w:ilvl="0">
      <w:start w:val="2"/>
      <w:numFmt w:val="bullet"/>
      <w:lvlText w:val="-"/>
      <w:lvlJc w:val="left"/>
      <w:pPr>
        <w:ind w:left="360" w:hanging="360"/>
      </w:pPr>
      <w:rPr>
        <w:rFonts w:ascii="Times New Roman" w:eastAsiaTheme="minorHAnsi" w:hAnsi="Times New Roman" w:cs="Times New Roman" w:hint="default"/>
        <w:color w:val="auto"/>
        <w:sz w:val="24"/>
      </w:rPr>
    </w:lvl>
  </w:abstractNum>
  <w:abstractNum w:abstractNumId="4" w15:restartNumberingAfterBreak="0">
    <w:nsid w:val="02B63817"/>
    <w:multiLevelType w:val="multilevel"/>
    <w:tmpl w:val="D98446D0"/>
    <w:styleLink w:val="Style4"/>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8E90876"/>
    <w:multiLevelType w:val="hybridMultilevel"/>
    <w:tmpl w:val="8864DF22"/>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371761"/>
    <w:multiLevelType w:val="hybridMultilevel"/>
    <w:tmpl w:val="8AEE78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D093D8B"/>
    <w:multiLevelType w:val="hybridMultilevel"/>
    <w:tmpl w:val="604229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5" w15:restartNumberingAfterBreak="0">
    <w:nsid w:val="18291C08"/>
    <w:multiLevelType w:val="hybridMultilevel"/>
    <w:tmpl w:val="FACC05B4"/>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957606B"/>
    <w:multiLevelType w:val="hybridMultilevel"/>
    <w:tmpl w:val="7FDA7658"/>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B92A34"/>
    <w:multiLevelType w:val="hybridMultilevel"/>
    <w:tmpl w:val="984C2A70"/>
    <w:lvl w:ilvl="0" w:tplc="20E43EEC">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7"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555B33"/>
    <w:multiLevelType w:val="hybridMultilevel"/>
    <w:tmpl w:val="25044C46"/>
    <w:lvl w:ilvl="0" w:tplc="736A1DF4">
      <w:start w:val="1"/>
      <w:numFmt w:val="lowerLetter"/>
      <w:lvlText w:val="%1)"/>
      <w:lvlJc w:val="left"/>
      <w:pPr>
        <w:ind w:left="922" w:hanging="360"/>
      </w:pPr>
      <w:rPr>
        <w:rFonts w:ascii="Times New Roman" w:hAnsi="Times New Roman" w:cs="Times New Roman"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0" w15:restartNumberingAfterBreak="0">
    <w:nsid w:val="22EC79B4"/>
    <w:multiLevelType w:val="hybridMultilevel"/>
    <w:tmpl w:val="C9788B06"/>
    <w:lvl w:ilvl="0" w:tplc="2F40326C">
      <w:start w:val="1"/>
      <w:numFmt w:val="decimal"/>
      <w:lvlText w:val="4.%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24DC407D"/>
    <w:multiLevelType w:val="hybridMultilevel"/>
    <w:tmpl w:val="5462CDA0"/>
    <w:lvl w:ilvl="0" w:tplc="EF66B522">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6" w15:restartNumberingAfterBreak="0">
    <w:nsid w:val="27290DB7"/>
    <w:multiLevelType w:val="hybridMultilevel"/>
    <w:tmpl w:val="97E4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9A43FC"/>
    <w:multiLevelType w:val="hybridMultilevel"/>
    <w:tmpl w:val="77322852"/>
    <w:lvl w:ilvl="0" w:tplc="C688D4D2">
      <w:start w:val="10"/>
      <w:numFmt w:val="bullet"/>
      <w:lvlText w:val="-"/>
      <w:lvlJc w:val="left"/>
      <w:pPr>
        <w:ind w:left="376" w:hanging="360"/>
      </w:pPr>
      <w:rPr>
        <w:rFonts w:ascii="Times New Roman" w:eastAsia="Times New Roman" w:hAnsi="Times New Roman" w:cs="Times New Roman"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38" w15:restartNumberingAfterBreak="0">
    <w:nsid w:val="2D5374EE"/>
    <w:multiLevelType w:val="hybridMultilevel"/>
    <w:tmpl w:val="23C6C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1" w15:restartNumberingAfterBreak="0">
    <w:nsid w:val="2F976946"/>
    <w:multiLevelType w:val="hybridMultilevel"/>
    <w:tmpl w:val="BC2C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44" w15:restartNumberingAfterBreak="0">
    <w:nsid w:val="32646AF9"/>
    <w:multiLevelType w:val="hybridMultilevel"/>
    <w:tmpl w:val="90441900"/>
    <w:lvl w:ilvl="0" w:tplc="7DB623AE">
      <w:start w:val="1"/>
      <w:numFmt w:val="lowerRoman"/>
      <w:lvlText w:val="(%1)"/>
      <w:lvlJc w:val="left"/>
      <w:pPr>
        <w:ind w:left="1620" w:hanging="72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9" w15:restartNumberingAfterBreak="0">
    <w:nsid w:val="36077079"/>
    <w:multiLevelType w:val="multilevel"/>
    <w:tmpl w:val="331AF08C"/>
    <w:lvl w:ilvl="0">
      <w:start w:val="1"/>
      <w:numFmt w:val="decimal"/>
      <w:pStyle w:val="Heading1"/>
      <w:lvlText w:val="%1"/>
      <w:lvlJc w:val="left"/>
      <w:pPr>
        <w:ind w:left="502" w:hanging="360"/>
      </w:pPr>
      <w:rPr>
        <w:rFonts w:hint="default"/>
        <w:color w:val="auto"/>
      </w:rPr>
    </w:lvl>
    <w:lvl w:ilvl="1">
      <w:start w:val="5"/>
      <w:numFmt w:val="decimal"/>
      <w:isLgl/>
      <w:lvlText w:val="%1.%2"/>
      <w:lvlJc w:val="left"/>
      <w:pPr>
        <w:ind w:left="1440" w:hanging="540"/>
      </w:pPr>
      <w:rPr>
        <w:rFonts w:hint="default"/>
        <w:i w:val="0"/>
        <w:iCs w:val="0"/>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50" w15:restartNumberingAfterBreak="0">
    <w:nsid w:val="374B03FB"/>
    <w:multiLevelType w:val="hybridMultilevel"/>
    <w:tmpl w:val="32986CF4"/>
    <w:lvl w:ilvl="0" w:tplc="2DD8164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3E29785D"/>
    <w:multiLevelType w:val="hybridMultilevel"/>
    <w:tmpl w:val="BE649674"/>
    <w:lvl w:ilvl="0" w:tplc="3CD8A626">
      <w:start w:val="6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5" w15:restartNumberingAfterBreak="0">
    <w:nsid w:val="407C1567"/>
    <w:multiLevelType w:val="hybridMultilevel"/>
    <w:tmpl w:val="868C24E4"/>
    <w:lvl w:ilvl="0" w:tplc="DF86CD32">
      <w:start w:val="35"/>
      <w:numFmt w:val="lowerLetter"/>
      <w:lvlText w:val="(%1)"/>
      <w:lvlJc w:val="left"/>
      <w:pPr>
        <w:ind w:left="13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1592C1E"/>
    <w:multiLevelType w:val="hybridMultilevel"/>
    <w:tmpl w:val="848C6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3AF5D08"/>
    <w:multiLevelType w:val="hybridMultilevel"/>
    <w:tmpl w:val="2B6C4FE2"/>
    <w:lvl w:ilvl="0" w:tplc="25708272">
      <w:start w:val="1"/>
      <w:numFmt w:val="lowerLetter"/>
      <w:lvlText w:val="%1."/>
      <w:lvlJc w:val="left"/>
      <w:pPr>
        <w:ind w:left="900" w:hanging="360"/>
      </w:pPr>
      <w:rPr>
        <w:rFonts w:hint="default"/>
        <w:b w:val="0"/>
        <w:bCs w:val="0"/>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15:restartNumberingAfterBreak="0">
    <w:nsid w:val="440F3696"/>
    <w:multiLevelType w:val="hybridMultilevel"/>
    <w:tmpl w:val="6AB65CCE"/>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C3F88B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15:restartNumberingAfterBreak="0">
    <w:nsid w:val="4EA5501E"/>
    <w:multiLevelType w:val="multilevel"/>
    <w:tmpl w:val="663C7AEA"/>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0"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59105D"/>
    <w:multiLevelType w:val="hybridMultilevel"/>
    <w:tmpl w:val="52E0E56A"/>
    <w:lvl w:ilvl="0" w:tplc="D0AAC4A6">
      <w:start w:val="1"/>
      <w:numFmt w:val="decimal"/>
      <w:lvlText w:val="(%1)"/>
      <w:lvlJc w:val="left"/>
      <w:pPr>
        <w:ind w:left="927" w:hanging="360"/>
      </w:pPr>
      <w:rPr>
        <w:vertAlign w:val="superscrip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2" w15:restartNumberingAfterBreak="0">
    <w:nsid w:val="52276EF5"/>
    <w:multiLevelType w:val="multilevel"/>
    <w:tmpl w:val="3416BF74"/>
    <w:styleLink w:val="Style1"/>
    <w:lvl w:ilvl="0">
      <w:start w:val="5"/>
      <w:numFmt w:val="decimal"/>
      <w:lvlText w:val="%1."/>
      <w:lvlJc w:val="left"/>
      <w:pPr>
        <w:ind w:left="900" w:hanging="540"/>
      </w:pPr>
      <w:rPr>
        <w:rFonts w:hint="default"/>
      </w:rPr>
    </w:lvl>
    <w:lvl w:ilvl="1">
      <w:start w:val="1"/>
      <w:numFmt w:val="decimal"/>
      <w:isLgl/>
      <w:lvlText w:val="%1.%2"/>
      <w:lvlJc w:val="left"/>
      <w:pPr>
        <w:ind w:left="900" w:hanging="540"/>
      </w:pPr>
      <w:rPr>
        <w:rFonts w:hint="default"/>
        <w:b/>
        <w:bCs w:val="0"/>
        <w:i w:val="0"/>
        <w:iCs w:val="0"/>
        <w:caps w:val="0"/>
        <w:strike w:val="0"/>
        <w:dstrike w:val="0"/>
        <w:outline w:val="0"/>
        <w:shadow w:val="0"/>
        <w:emboss w:val="0"/>
        <w:imprint w:val="0"/>
        <w:vanish w:val="0"/>
        <w:color w:val="000000"/>
        <w:spacing w:val="0"/>
        <w:kern w:val="0"/>
        <w:position w:val="0"/>
        <w:u w:val="none"/>
        <w:effect w:val="none"/>
        <w:vertAlign w:val="baseline"/>
        <w:em w:val="none"/>
      </w:rPr>
    </w:lvl>
    <w:lvl w:ilvl="2">
      <w:numFmt w:val="decimal"/>
      <w:isLgl/>
      <w:lvlText w:val="%1.%2.%3"/>
      <w:lvlJc w:val="left"/>
      <w:pPr>
        <w:ind w:left="900" w:hanging="540"/>
      </w:pPr>
      <w:rPr>
        <w:rFonts w:hint="default"/>
        <w:b/>
      </w:rPr>
    </w:lvl>
    <w:lvl w:ilvl="3">
      <w:numFmt w:val="decimal"/>
      <w:isLgl/>
      <w:lvlText w:val="%1.%2.%3.%4"/>
      <w:lvlJc w:val="left"/>
      <w:pPr>
        <w:ind w:left="1080" w:hanging="720"/>
      </w:pPr>
      <w:rPr>
        <w:rFonts w:hint="default"/>
        <w:b/>
      </w:rPr>
    </w:lvl>
    <w:lvl w:ilvl="4">
      <w:numFmt w:val="decimal"/>
      <w:isLgl/>
      <w:lvlText w:val="%1.%2.%3.%4.%5"/>
      <w:lvlJc w:val="left"/>
      <w:pPr>
        <w:ind w:left="1080" w:hanging="720"/>
      </w:pPr>
      <w:rPr>
        <w:rFonts w:hint="default"/>
        <w:b/>
      </w:rPr>
    </w:lvl>
    <w:lvl w:ilvl="5">
      <w:numFmt w:val="decimal"/>
      <w:isLgl/>
      <w:lvlText w:val="%1.%2.%3.%4.%5.%6"/>
      <w:lvlJc w:val="left"/>
      <w:pPr>
        <w:ind w:left="1080" w:hanging="720"/>
      </w:pPr>
      <w:rPr>
        <w:rFonts w:hint="default"/>
        <w:b/>
      </w:rPr>
    </w:lvl>
    <w:lvl w:ilvl="6">
      <w:numFmt w:val="decimal"/>
      <w:isLgl/>
      <w:lvlText w:val="%1.%2.%3.%4.%5.%6.%7"/>
      <w:lvlJc w:val="left"/>
      <w:pPr>
        <w:ind w:left="1440" w:hanging="1080"/>
      </w:pPr>
      <w:rPr>
        <w:rFonts w:hint="default"/>
        <w:b/>
      </w:rPr>
    </w:lvl>
    <w:lvl w:ilvl="7">
      <w:numFmt w:val="decimal"/>
      <w:isLgl/>
      <w:lvlText w:val="%1.%2.%3.%4.%5.%6.%7.%8"/>
      <w:lvlJc w:val="left"/>
      <w:pPr>
        <w:ind w:left="1440" w:hanging="1080"/>
      </w:pPr>
      <w:rPr>
        <w:rFonts w:hint="default"/>
        <w:b/>
      </w:rPr>
    </w:lvl>
    <w:lvl w:ilvl="8">
      <w:numFmt w:val="decimal"/>
      <w:isLgl/>
      <w:lvlText w:val="%1.%2.%3.%4.%5.%6.%7.%8.%9"/>
      <w:lvlJc w:val="left"/>
      <w:pPr>
        <w:ind w:left="1440" w:hanging="1080"/>
      </w:pPr>
      <w:rPr>
        <w:rFonts w:hint="default"/>
        <w:b/>
      </w:rPr>
    </w:lvl>
  </w:abstractNum>
  <w:abstractNum w:abstractNumId="73"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4" w15:restartNumberingAfterBreak="0">
    <w:nsid w:val="539307C4"/>
    <w:multiLevelType w:val="hybridMultilevel"/>
    <w:tmpl w:val="5BC0412A"/>
    <w:lvl w:ilvl="0" w:tplc="42CACBB6">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15:restartNumberingAfterBreak="0">
    <w:nsid w:val="54050163"/>
    <w:multiLevelType w:val="hybridMultilevel"/>
    <w:tmpl w:val="BFF6DAE0"/>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1" w15:restartNumberingAfterBreak="0">
    <w:nsid w:val="59532138"/>
    <w:multiLevelType w:val="hybridMultilevel"/>
    <w:tmpl w:val="5B3209E0"/>
    <w:lvl w:ilvl="0" w:tplc="350C627E">
      <w:start w:val="1"/>
      <w:numFmt w:val="decimal"/>
      <w:lvlText w:val="%1)"/>
      <w:lvlJc w:val="left"/>
      <w:pPr>
        <w:ind w:left="1260" w:hanging="360"/>
      </w:pPr>
      <w:rPr>
        <w:rFonts w:hint="default"/>
        <w:i/>
        <w:iCs/>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2" w15:restartNumberingAfterBreak="0">
    <w:nsid w:val="5B23060F"/>
    <w:multiLevelType w:val="hybridMultilevel"/>
    <w:tmpl w:val="4880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8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5"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6"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36B5489"/>
    <w:multiLevelType w:val="hybridMultilevel"/>
    <w:tmpl w:val="9B6E33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DDC623F"/>
    <w:multiLevelType w:val="hybridMultilevel"/>
    <w:tmpl w:val="F5B6D956"/>
    <w:lvl w:ilvl="0" w:tplc="6ADCFAE4">
      <w:start w:val="1"/>
      <w:numFmt w:val="lowerLetter"/>
      <w:lvlText w:val="(%1)"/>
      <w:lvlJc w:val="left"/>
      <w:pPr>
        <w:ind w:left="90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636D5C"/>
    <w:multiLevelType w:val="hybridMultilevel"/>
    <w:tmpl w:val="02B4076C"/>
    <w:lvl w:ilvl="0" w:tplc="5D6ED278">
      <w:numFmt w:val="bullet"/>
      <w:lvlText w:val="-"/>
      <w:lvlJc w:val="left"/>
      <w:pPr>
        <w:ind w:left="3330" w:hanging="360"/>
      </w:pPr>
      <w:rPr>
        <w:rFonts w:ascii="Times New Roman" w:eastAsia="Times New Roman"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10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7" w15:restartNumberingAfterBreak="0">
    <w:nsid w:val="74832244"/>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0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86C0BD9"/>
    <w:multiLevelType w:val="hybridMultilevel"/>
    <w:tmpl w:val="1CB800AE"/>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11"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3" w15:restartNumberingAfterBreak="0">
    <w:nsid w:val="795D3A71"/>
    <w:multiLevelType w:val="hybridMultilevel"/>
    <w:tmpl w:val="67467C1A"/>
    <w:lvl w:ilvl="0" w:tplc="4DE23D80">
      <w:start w:val="1"/>
      <w:numFmt w:val="lowerLetter"/>
      <w:lvlText w:val="(%1)"/>
      <w:lvlJc w:val="left"/>
      <w:pPr>
        <w:ind w:left="720" w:hanging="360"/>
      </w:pPr>
      <w:rPr>
        <w:rFonts w:hint="default"/>
        <w:b w:val="0"/>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115" w15:restartNumberingAfterBreak="0">
    <w:nsid w:val="79E52241"/>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6" w15:restartNumberingAfterBreak="0">
    <w:nsid w:val="7A0C6420"/>
    <w:multiLevelType w:val="hybridMultilevel"/>
    <w:tmpl w:val="700C0E36"/>
    <w:lvl w:ilvl="0" w:tplc="9B0459A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A9A28A7"/>
    <w:multiLevelType w:val="hybridMultilevel"/>
    <w:tmpl w:val="92CC3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B954DE5"/>
    <w:multiLevelType w:val="hybridMultilevel"/>
    <w:tmpl w:val="12B4C9AE"/>
    <w:lvl w:ilvl="0" w:tplc="996EAB44">
      <w:start w:val="1"/>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2"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DEC0EE0"/>
    <w:multiLevelType w:val="hybridMultilevel"/>
    <w:tmpl w:val="BC8E22CC"/>
    <w:lvl w:ilvl="0" w:tplc="A830DB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4" w15:restartNumberingAfterBreak="0">
    <w:nsid w:val="7E67198B"/>
    <w:multiLevelType w:val="hybridMultilevel"/>
    <w:tmpl w:val="44BC42A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5"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10"/>
  </w:num>
  <w:num w:numId="4">
    <w:abstractNumId w:val="106"/>
  </w:num>
  <w:num w:numId="5">
    <w:abstractNumId w:val="22"/>
  </w:num>
  <w:num w:numId="6">
    <w:abstractNumId w:val="108"/>
  </w:num>
  <w:num w:numId="7">
    <w:abstractNumId w:val="105"/>
  </w:num>
  <w:num w:numId="8">
    <w:abstractNumId w:val="54"/>
  </w:num>
  <w:num w:numId="9">
    <w:abstractNumId w:val="30"/>
  </w:num>
  <w:num w:numId="10">
    <w:abstractNumId w:val="95"/>
  </w:num>
  <w:num w:numId="11">
    <w:abstractNumId w:val="70"/>
  </w:num>
  <w:num w:numId="12">
    <w:abstractNumId w:val="78"/>
  </w:num>
  <w:num w:numId="13">
    <w:abstractNumId w:val="88"/>
  </w:num>
  <w:num w:numId="1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110"/>
  </w:num>
  <w:num w:numId="2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14"/>
  </w:num>
  <w:num w:numId="24">
    <w:abstractNumId w:val="97"/>
  </w:num>
  <w:num w:numId="25">
    <w:abstractNumId w:val="119"/>
  </w:num>
  <w:num w:numId="26">
    <w:abstractNumId w:val="18"/>
  </w:num>
  <w:num w:numId="27">
    <w:abstractNumId w:val="113"/>
  </w:num>
  <w:num w:numId="28">
    <w:abstractNumId w:val="49"/>
  </w:num>
  <w:num w:numId="29">
    <w:abstractNumId w:val="58"/>
  </w:num>
  <w:num w:numId="30">
    <w:abstractNumId w:val="112"/>
  </w:num>
  <w:num w:numId="31">
    <w:abstractNumId w:val="11"/>
  </w:num>
  <w:num w:numId="32">
    <w:abstractNumId w:val="59"/>
  </w:num>
  <w:num w:numId="33">
    <w:abstractNumId w:val="19"/>
  </w:num>
  <w:num w:numId="34">
    <w:abstractNumId w:val="63"/>
  </w:num>
  <w:num w:numId="35">
    <w:abstractNumId w:val="72"/>
  </w:num>
  <w:num w:numId="36">
    <w:abstractNumId w:val="47"/>
  </w:num>
  <w:num w:numId="37">
    <w:abstractNumId w:val="55"/>
  </w:num>
  <w:num w:numId="38">
    <w:abstractNumId w:val="21"/>
  </w:num>
  <w:num w:numId="39">
    <w:abstractNumId w:val="102"/>
  </w:num>
  <w:num w:numId="40">
    <w:abstractNumId w:val="93"/>
  </w:num>
  <w:num w:numId="41">
    <w:abstractNumId w:val="68"/>
  </w:num>
  <w:num w:numId="42">
    <w:abstractNumId w:val="4"/>
  </w:num>
  <w:num w:numId="43">
    <w:abstractNumId w:val="1"/>
  </w:num>
  <w:num w:numId="44">
    <w:abstractNumId w:val="53"/>
  </w:num>
  <w:num w:numId="45">
    <w:abstractNumId w:val="27"/>
  </w:num>
  <w:num w:numId="46">
    <w:abstractNumId w:val="110"/>
  </w:num>
  <w:num w:numId="47">
    <w:abstractNumId w:val="6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6"/>
  </w:num>
  <w:num w:numId="50">
    <w:abstractNumId w:val="32"/>
  </w:num>
  <w:num w:numId="51">
    <w:abstractNumId w:val="49"/>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num>
  <w:num w:numId="55">
    <w:abstractNumId w:val="49"/>
  </w:num>
  <w:num w:numId="56">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num>
  <w:num w:numId="58">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0"/>
  </w:num>
  <w:num w:numId="63">
    <w:abstractNumId w:val="4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num>
  <w:num w:numId="66">
    <w:abstractNumId w:val="74"/>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5"/>
  </w:num>
  <w:num w:numId="68">
    <w:abstractNumId w:val="105"/>
  </w:num>
  <w:num w:numId="69">
    <w:abstractNumId w:val="50"/>
  </w:num>
  <w:num w:numId="70">
    <w:abstractNumId w:val="105"/>
  </w:num>
  <w:num w:numId="71">
    <w:abstractNumId w:val="66"/>
  </w:num>
  <w:num w:numId="72">
    <w:abstractNumId w:val="105"/>
  </w:num>
  <w:num w:numId="73">
    <w:abstractNumId w:val="20"/>
  </w:num>
  <w:num w:numId="74">
    <w:abstractNumId w:val="105"/>
  </w:num>
  <w:num w:numId="75">
    <w:abstractNumId w:val="13"/>
  </w:num>
  <w:num w:numId="76">
    <w:abstractNumId w:val="86"/>
  </w:num>
  <w:num w:numId="77">
    <w:abstractNumId w:val="43"/>
  </w:num>
  <w:num w:numId="78">
    <w:abstractNumId w:val="49"/>
  </w:num>
  <w:num w:numId="79">
    <w:abstractNumId w:val="79"/>
  </w:num>
  <w:num w:numId="80">
    <w:abstractNumId w:val="69"/>
  </w:num>
  <w:num w:numId="81">
    <w:abstractNumId w:val="51"/>
  </w:num>
  <w:num w:numId="82">
    <w:abstractNumId w:val="80"/>
  </w:num>
  <w:num w:numId="83">
    <w:abstractNumId w:val="42"/>
  </w:num>
  <w:num w:numId="84">
    <w:abstractNumId w:val="35"/>
  </w:num>
  <w:num w:numId="85">
    <w:abstractNumId w:val="46"/>
  </w:num>
  <w:num w:numId="86">
    <w:abstractNumId w:val="90"/>
  </w:num>
  <w:num w:numId="87">
    <w:abstractNumId w:val="64"/>
  </w:num>
  <w:num w:numId="88">
    <w:abstractNumId w:val="83"/>
  </w:num>
  <w:num w:numId="89">
    <w:abstractNumId w:val="100"/>
  </w:num>
  <w:num w:numId="90">
    <w:abstractNumId w:val="94"/>
  </w:num>
  <w:num w:numId="91">
    <w:abstractNumId w:val="103"/>
  </w:num>
  <w:num w:numId="92">
    <w:abstractNumId w:val="111"/>
  </w:num>
  <w:num w:numId="93">
    <w:abstractNumId w:val="98"/>
  </w:num>
  <w:num w:numId="94">
    <w:abstractNumId w:val="109"/>
  </w:num>
  <w:num w:numId="95">
    <w:abstractNumId w:val="77"/>
  </w:num>
  <w:num w:numId="96">
    <w:abstractNumId w:val="23"/>
  </w:num>
  <w:num w:numId="97">
    <w:abstractNumId w:val="104"/>
  </w:num>
  <w:num w:numId="98">
    <w:abstractNumId w:val="117"/>
  </w:num>
  <w:num w:numId="99">
    <w:abstractNumId w:val="125"/>
  </w:num>
  <w:num w:numId="100">
    <w:abstractNumId w:val="24"/>
  </w:num>
  <w:num w:numId="101">
    <w:abstractNumId w:val="36"/>
  </w:num>
  <w:num w:numId="102">
    <w:abstractNumId w:val="31"/>
  </w:num>
  <w:num w:numId="103">
    <w:abstractNumId w:val="82"/>
  </w:num>
  <w:num w:numId="104">
    <w:abstractNumId w:val="120"/>
  </w:num>
  <w:num w:numId="105">
    <w:abstractNumId w:val="67"/>
  </w:num>
  <w:num w:numId="106">
    <w:abstractNumId w:val="5"/>
  </w:num>
  <w:num w:numId="107">
    <w:abstractNumId w:val="73"/>
  </w:num>
  <w:num w:numId="108">
    <w:abstractNumId w:val="38"/>
  </w:num>
  <w:num w:numId="109">
    <w:abstractNumId w:val="9"/>
  </w:num>
  <w:num w:numId="110">
    <w:abstractNumId w:val="37"/>
  </w:num>
  <w:num w:numId="11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6"/>
  </w:num>
  <w:num w:numId="113">
    <w:abstractNumId w:val="41"/>
  </w:num>
  <w:num w:numId="114">
    <w:abstractNumId w:val="15"/>
  </w:num>
  <w:num w:numId="115">
    <w:abstractNumId w:val="91"/>
  </w:num>
  <w:num w:numId="116">
    <w:abstractNumId w:val="123"/>
  </w:num>
  <w:num w:numId="117">
    <w:abstractNumId w:val="116"/>
  </w:num>
  <w:num w:numId="118">
    <w:abstractNumId w:val="33"/>
  </w:num>
  <w:num w:numId="119">
    <w:abstractNumId w:val="60"/>
  </w:num>
  <w:num w:numId="120">
    <w:abstractNumId w:val="87"/>
  </w:num>
  <w:num w:numId="121">
    <w:abstractNumId w:val="121"/>
  </w:num>
  <w:num w:numId="122">
    <w:abstractNumId w:val="44"/>
  </w:num>
  <w:num w:numId="123">
    <w:abstractNumId w:val="3"/>
  </w:num>
  <w:num w:numId="124">
    <w:abstractNumId w:val="62"/>
  </w:num>
  <w:num w:numId="125">
    <w:abstractNumId w:val="114"/>
  </w:num>
  <w:num w:numId="126">
    <w:abstractNumId w:val="2"/>
  </w:num>
  <w:num w:numId="127">
    <w:abstractNumId w:val="17"/>
  </w:num>
  <w:num w:numId="128">
    <w:abstractNumId w:val="124"/>
  </w:num>
  <w:num w:numId="129">
    <w:abstractNumId w:val="84"/>
  </w:num>
  <w:num w:numId="130">
    <w:abstractNumId w:val="61"/>
  </w:num>
  <w:num w:numId="131">
    <w:abstractNumId w:val="6"/>
  </w:num>
  <w:num w:numId="132">
    <w:abstractNumId w:val="16"/>
  </w:num>
  <w:num w:numId="133">
    <w:abstractNumId w:val="96"/>
  </w:num>
  <w:num w:numId="134">
    <w:abstractNumId w:val="92"/>
  </w:num>
  <w:num w:numId="135">
    <w:abstractNumId w:val="57"/>
  </w:num>
  <w:num w:numId="136">
    <w:abstractNumId w:val="81"/>
  </w:num>
  <w:num w:numId="137">
    <w:abstractNumId w:val="7"/>
  </w:num>
  <w:num w:numId="138">
    <w:abstractNumId w:val="99"/>
  </w:num>
  <w:num w:numId="139">
    <w:abstractNumId w:val="8"/>
  </w:num>
  <w:num w:numId="140">
    <w:abstractNumId w:val="89"/>
  </w:num>
  <w:num w:numId="141">
    <w:abstractNumId w:val="122"/>
  </w:num>
  <w:num w:numId="142">
    <w:abstractNumId w:val="76"/>
  </w:num>
  <w:num w:numId="143">
    <w:abstractNumId w:val="52"/>
  </w:num>
  <w:num w:numId="144">
    <w:abstractNumId w:val="85"/>
  </w:num>
  <w:num w:numId="145">
    <w:abstractNumId w:val="75"/>
  </w:num>
  <w:num w:numId="146">
    <w:abstractNumId w:val="12"/>
  </w:num>
  <w:num w:numId="147">
    <w:abstractNumId w:val="107"/>
  </w:num>
  <w:num w:numId="148">
    <w:abstractNumId w:val="28"/>
  </w:num>
  <w:num w:numId="149">
    <w:abstractNumId w:val="115"/>
  </w:num>
  <w:num w:numId="150">
    <w:abstractNumId w:val="118"/>
  </w:num>
  <w:num w:numId="151">
    <w:abstractNumId w:val="105"/>
  </w:num>
  <w:num w:numId="152">
    <w:abstractNumId w:val="34"/>
  </w:num>
  <w:num w:numId="153">
    <w:abstractNumId w:val="101"/>
  </w:num>
  <w:num w:numId="154">
    <w:abstractNumId w:val="110"/>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227"/>
    <w:rsid w:val="000003F5"/>
    <w:rsid w:val="00000613"/>
    <w:rsid w:val="00000811"/>
    <w:rsid w:val="000009C4"/>
    <w:rsid w:val="00000A92"/>
    <w:rsid w:val="00000B0C"/>
    <w:rsid w:val="00000E00"/>
    <w:rsid w:val="00000EB5"/>
    <w:rsid w:val="00001166"/>
    <w:rsid w:val="000019F8"/>
    <w:rsid w:val="0000270B"/>
    <w:rsid w:val="000027B2"/>
    <w:rsid w:val="0000288C"/>
    <w:rsid w:val="00003116"/>
    <w:rsid w:val="00003217"/>
    <w:rsid w:val="000034C8"/>
    <w:rsid w:val="0000363B"/>
    <w:rsid w:val="00003A9B"/>
    <w:rsid w:val="00003AEA"/>
    <w:rsid w:val="00003BE9"/>
    <w:rsid w:val="00003C00"/>
    <w:rsid w:val="00003D98"/>
    <w:rsid w:val="00003E24"/>
    <w:rsid w:val="0000472B"/>
    <w:rsid w:val="00004CF3"/>
    <w:rsid w:val="00005732"/>
    <w:rsid w:val="000058DB"/>
    <w:rsid w:val="00005A06"/>
    <w:rsid w:val="00005BBE"/>
    <w:rsid w:val="00005E0C"/>
    <w:rsid w:val="00005F6E"/>
    <w:rsid w:val="0000603C"/>
    <w:rsid w:val="00006042"/>
    <w:rsid w:val="00006507"/>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549"/>
    <w:rsid w:val="0001260E"/>
    <w:rsid w:val="000127BD"/>
    <w:rsid w:val="000129E2"/>
    <w:rsid w:val="00012AA8"/>
    <w:rsid w:val="00012BBF"/>
    <w:rsid w:val="00012C92"/>
    <w:rsid w:val="00012FA8"/>
    <w:rsid w:val="00013392"/>
    <w:rsid w:val="000137C4"/>
    <w:rsid w:val="0001381E"/>
    <w:rsid w:val="00013906"/>
    <w:rsid w:val="00013C3C"/>
    <w:rsid w:val="00013D0D"/>
    <w:rsid w:val="00013D4A"/>
    <w:rsid w:val="000144E9"/>
    <w:rsid w:val="0001466F"/>
    <w:rsid w:val="00014B31"/>
    <w:rsid w:val="00014BCF"/>
    <w:rsid w:val="0001509E"/>
    <w:rsid w:val="00015129"/>
    <w:rsid w:val="000152B6"/>
    <w:rsid w:val="00015579"/>
    <w:rsid w:val="000155F9"/>
    <w:rsid w:val="00015753"/>
    <w:rsid w:val="00016197"/>
    <w:rsid w:val="0001624C"/>
    <w:rsid w:val="00016A4C"/>
    <w:rsid w:val="00016D0C"/>
    <w:rsid w:val="00016E23"/>
    <w:rsid w:val="000174BD"/>
    <w:rsid w:val="000174E8"/>
    <w:rsid w:val="0001784D"/>
    <w:rsid w:val="00017DF1"/>
    <w:rsid w:val="00020527"/>
    <w:rsid w:val="00020703"/>
    <w:rsid w:val="0002095D"/>
    <w:rsid w:val="000209D4"/>
    <w:rsid w:val="00020A44"/>
    <w:rsid w:val="00020BEE"/>
    <w:rsid w:val="00020C5B"/>
    <w:rsid w:val="00020EB4"/>
    <w:rsid w:val="0002113A"/>
    <w:rsid w:val="0002147E"/>
    <w:rsid w:val="00021635"/>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3F9C"/>
    <w:rsid w:val="000243F0"/>
    <w:rsid w:val="00024A0E"/>
    <w:rsid w:val="00024C42"/>
    <w:rsid w:val="00024C6E"/>
    <w:rsid w:val="00024D16"/>
    <w:rsid w:val="00024ECC"/>
    <w:rsid w:val="0002557E"/>
    <w:rsid w:val="000255C1"/>
    <w:rsid w:val="000255CC"/>
    <w:rsid w:val="0002583F"/>
    <w:rsid w:val="00025996"/>
    <w:rsid w:val="00025DE9"/>
    <w:rsid w:val="00025EC2"/>
    <w:rsid w:val="0002605A"/>
    <w:rsid w:val="0002665B"/>
    <w:rsid w:val="000266DE"/>
    <w:rsid w:val="00026716"/>
    <w:rsid w:val="000269BC"/>
    <w:rsid w:val="000269EC"/>
    <w:rsid w:val="000269F0"/>
    <w:rsid w:val="00026B5F"/>
    <w:rsid w:val="00026B65"/>
    <w:rsid w:val="00026D93"/>
    <w:rsid w:val="00026F1A"/>
    <w:rsid w:val="0002735C"/>
    <w:rsid w:val="0002761D"/>
    <w:rsid w:val="00030347"/>
    <w:rsid w:val="0003088C"/>
    <w:rsid w:val="00030BAA"/>
    <w:rsid w:val="00030BBF"/>
    <w:rsid w:val="00030DD8"/>
    <w:rsid w:val="000312D7"/>
    <w:rsid w:val="00032079"/>
    <w:rsid w:val="00032523"/>
    <w:rsid w:val="0003313B"/>
    <w:rsid w:val="0003332F"/>
    <w:rsid w:val="000333F0"/>
    <w:rsid w:val="000337C3"/>
    <w:rsid w:val="000339B0"/>
    <w:rsid w:val="00033ABE"/>
    <w:rsid w:val="00033EE7"/>
    <w:rsid w:val="0003469A"/>
    <w:rsid w:val="0003524E"/>
    <w:rsid w:val="00035453"/>
    <w:rsid w:val="00035598"/>
    <w:rsid w:val="0003566A"/>
    <w:rsid w:val="00035D50"/>
    <w:rsid w:val="00035FB0"/>
    <w:rsid w:val="000360E9"/>
    <w:rsid w:val="00036AD8"/>
    <w:rsid w:val="00036E32"/>
    <w:rsid w:val="00036FD9"/>
    <w:rsid w:val="000371AB"/>
    <w:rsid w:val="000371AF"/>
    <w:rsid w:val="00040251"/>
    <w:rsid w:val="000404A7"/>
    <w:rsid w:val="00040741"/>
    <w:rsid w:val="000407B3"/>
    <w:rsid w:val="000409EE"/>
    <w:rsid w:val="00040FC4"/>
    <w:rsid w:val="00041166"/>
    <w:rsid w:val="0004164A"/>
    <w:rsid w:val="000417CC"/>
    <w:rsid w:val="000418B0"/>
    <w:rsid w:val="0004225F"/>
    <w:rsid w:val="00043069"/>
    <w:rsid w:val="000434B7"/>
    <w:rsid w:val="0004395A"/>
    <w:rsid w:val="00043A30"/>
    <w:rsid w:val="00043B4C"/>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685E"/>
    <w:rsid w:val="00046D09"/>
    <w:rsid w:val="000470B9"/>
    <w:rsid w:val="000470E9"/>
    <w:rsid w:val="0004719C"/>
    <w:rsid w:val="000471AE"/>
    <w:rsid w:val="00047465"/>
    <w:rsid w:val="00047684"/>
    <w:rsid w:val="00047905"/>
    <w:rsid w:val="00047C4F"/>
    <w:rsid w:val="00047C99"/>
    <w:rsid w:val="000505B3"/>
    <w:rsid w:val="00050D18"/>
    <w:rsid w:val="00050D9E"/>
    <w:rsid w:val="00050E22"/>
    <w:rsid w:val="00050E6D"/>
    <w:rsid w:val="000512D0"/>
    <w:rsid w:val="000512EE"/>
    <w:rsid w:val="00051531"/>
    <w:rsid w:val="00051817"/>
    <w:rsid w:val="00051895"/>
    <w:rsid w:val="000518F7"/>
    <w:rsid w:val="000521E4"/>
    <w:rsid w:val="000522EE"/>
    <w:rsid w:val="000523F9"/>
    <w:rsid w:val="0005246B"/>
    <w:rsid w:val="000525D2"/>
    <w:rsid w:val="000526C8"/>
    <w:rsid w:val="000528C2"/>
    <w:rsid w:val="00052DEB"/>
    <w:rsid w:val="00052E25"/>
    <w:rsid w:val="0005305A"/>
    <w:rsid w:val="0005353F"/>
    <w:rsid w:val="00053649"/>
    <w:rsid w:val="00053CB3"/>
    <w:rsid w:val="00053CEF"/>
    <w:rsid w:val="00053D09"/>
    <w:rsid w:val="0005450A"/>
    <w:rsid w:val="000545E3"/>
    <w:rsid w:val="00054753"/>
    <w:rsid w:val="00054C4D"/>
    <w:rsid w:val="00054CFF"/>
    <w:rsid w:val="00055048"/>
    <w:rsid w:val="00055954"/>
    <w:rsid w:val="00055BE7"/>
    <w:rsid w:val="00055E10"/>
    <w:rsid w:val="00056534"/>
    <w:rsid w:val="000567EA"/>
    <w:rsid w:val="000568F7"/>
    <w:rsid w:val="00056C08"/>
    <w:rsid w:val="00057461"/>
    <w:rsid w:val="0005758A"/>
    <w:rsid w:val="00057B8A"/>
    <w:rsid w:val="00057E16"/>
    <w:rsid w:val="000600BD"/>
    <w:rsid w:val="000603AA"/>
    <w:rsid w:val="00060410"/>
    <w:rsid w:val="0006041D"/>
    <w:rsid w:val="000604DE"/>
    <w:rsid w:val="000606A1"/>
    <w:rsid w:val="000608BD"/>
    <w:rsid w:val="0006107E"/>
    <w:rsid w:val="0006124E"/>
    <w:rsid w:val="000614F9"/>
    <w:rsid w:val="000617AA"/>
    <w:rsid w:val="00061B29"/>
    <w:rsid w:val="00062456"/>
    <w:rsid w:val="00062572"/>
    <w:rsid w:val="00062AAD"/>
    <w:rsid w:val="00062B6F"/>
    <w:rsid w:val="00062C75"/>
    <w:rsid w:val="00062CF7"/>
    <w:rsid w:val="00062E8B"/>
    <w:rsid w:val="00062F0A"/>
    <w:rsid w:val="00062F3C"/>
    <w:rsid w:val="000631DF"/>
    <w:rsid w:val="00063ADB"/>
    <w:rsid w:val="00063C70"/>
    <w:rsid w:val="00063DF3"/>
    <w:rsid w:val="00063F39"/>
    <w:rsid w:val="00064000"/>
    <w:rsid w:val="00064101"/>
    <w:rsid w:val="000642E5"/>
    <w:rsid w:val="000643A9"/>
    <w:rsid w:val="0006455E"/>
    <w:rsid w:val="00064690"/>
    <w:rsid w:val="000646D9"/>
    <w:rsid w:val="00064866"/>
    <w:rsid w:val="00064F58"/>
    <w:rsid w:val="00064FD7"/>
    <w:rsid w:val="0006568B"/>
    <w:rsid w:val="00065858"/>
    <w:rsid w:val="00065F47"/>
    <w:rsid w:val="00065FBE"/>
    <w:rsid w:val="000664A8"/>
    <w:rsid w:val="00066791"/>
    <w:rsid w:val="0006681D"/>
    <w:rsid w:val="00066AF5"/>
    <w:rsid w:val="00066E45"/>
    <w:rsid w:val="00067848"/>
    <w:rsid w:val="000679A5"/>
    <w:rsid w:val="000679E8"/>
    <w:rsid w:val="00067A03"/>
    <w:rsid w:val="00067BF8"/>
    <w:rsid w:val="00067C48"/>
    <w:rsid w:val="00067C61"/>
    <w:rsid w:val="00067D8C"/>
    <w:rsid w:val="0007008F"/>
    <w:rsid w:val="000704D9"/>
    <w:rsid w:val="00070C90"/>
    <w:rsid w:val="00071195"/>
    <w:rsid w:val="00071372"/>
    <w:rsid w:val="00071BB2"/>
    <w:rsid w:val="00072224"/>
    <w:rsid w:val="000722BB"/>
    <w:rsid w:val="00072427"/>
    <w:rsid w:val="00072533"/>
    <w:rsid w:val="000726AE"/>
    <w:rsid w:val="00072945"/>
    <w:rsid w:val="00072A90"/>
    <w:rsid w:val="00072BC9"/>
    <w:rsid w:val="00072E38"/>
    <w:rsid w:val="00072FEF"/>
    <w:rsid w:val="00073099"/>
    <w:rsid w:val="0007313A"/>
    <w:rsid w:val="000734C3"/>
    <w:rsid w:val="00073710"/>
    <w:rsid w:val="000737D9"/>
    <w:rsid w:val="000738FD"/>
    <w:rsid w:val="000739D9"/>
    <w:rsid w:val="00073C14"/>
    <w:rsid w:val="00073CC7"/>
    <w:rsid w:val="00073D9E"/>
    <w:rsid w:val="00073F98"/>
    <w:rsid w:val="0007409E"/>
    <w:rsid w:val="000742B8"/>
    <w:rsid w:val="00074B31"/>
    <w:rsid w:val="00074BCA"/>
    <w:rsid w:val="00075A0B"/>
    <w:rsid w:val="00075D78"/>
    <w:rsid w:val="00075FAF"/>
    <w:rsid w:val="000764E8"/>
    <w:rsid w:val="00076D2F"/>
    <w:rsid w:val="00076EC6"/>
    <w:rsid w:val="00077780"/>
    <w:rsid w:val="00077942"/>
    <w:rsid w:val="00077BA6"/>
    <w:rsid w:val="00080408"/>
    <w:rsid w:val="00080412"/>
    <w:rsid w:val="0008042A"/>
    <w:rsid w:val="000805F6"/>
    <w:rsid w:val="0008060B"/>
    <w:rsid w:val="00080B9D"/>
    <w:rsid w:val="00080BFC"/>
    <w:rsid w:val="00080C3F"/>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53C"/>
    <w:rsid w:val="00084661"/>
    <w:rsid w:val="000847D5"/>
    <w:rsid w:val="0008482A"/>
    <w:rsid w:val="000849B5"/>
    <w:rsid w:val="00084A9A"/>
    <w:rsid w:val="000852EA"/>
    <w:rsid w:val="00085B8F"/>
    <w:rsid w:val="00086614"/>
    <w:rsid w:val="000866BA"/>
    <w:rsid w:val="000868F6"/>
    <w:rsid w:val="00086EEB"/>
    <w:rsid w:val="00087153"/>
    <w:rsid w:val="00087691"/>
    <w:rsid w:val="00087764"/>
    <w:rsid w:val="00087F8D"/>
    <w:rsid w:val="000900A4"/>
    <w:rsid w:val="00090B6C"/>
    <w:rsid w:val="00090E09"/>
    <w:rsid w:val="00091244"/>
    <w:rsid w:val="00091377"/>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2B6B"/>
    <w:rsid w:val="0009354F"/>
    <w:rsid w:val="000935F4"/>
    <w:rsid w:val="00093A86"/>
    <w:rsid w:val="00093AC0"/>
    <w:rsid w:val="00093B67"/>
    <w:rsid w:val="00093D2F"/>
    <w:rsid w:val="00093E1D"/>
    <w:rsid w:val="00093EBF"/>
    <w:rsid w:val="00094491"/>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97EE7"/>
    <w:rsid w:val="000A07BC"/>
    <w:rsid w:val="000A0AE1"/>
    <w:rsid w:val="000A10B6"/>
    <w:rsid w:val="000A1424"/>
    <w:rsid w:val="000A1596"/>
    <w:rsid w:val="000A1608"/>
    <w:rsid w:val="000A1731"/>
    <w:rsid w:val="000A1A35"/>
    <w:rsid w:val="000A1C1B"/>
    <w:rsid w:val="000A209D"/>
    <w:rsid w:val="000A2170"/>
    <w:rsid w:val="000A2800"/>
    <w:rsid w:val="000A294F"/>
    <w:rsid w:val="000A29A6"/>
    <w:rsid w:val="000A2C55"/>
    <w:rsid w:val="000A2CA0"/>
    <w:rsid w:val="000A2DFE"/>
    <w:rsid w:val="000A2E70"/>
    <w:rsid w:val="000A33AC"/>
    <w:rsid w:val="000A356C"/>
    <w:rsid w:val="000A39A5"/>
    <w:rsid w:val="000A3B58"/>
    <w:rsid w:val="000A3F8E"/>
    <w:rsid w:val="000A3FEB"/>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9B1"/>
    <w:rsid w:val="000A7C33"/>
    <w:rsid w:val="000B0066"/>
    <w:rsid w:val="000B013F"/>
    <w:rsid w:val="000B1113"/>
    <w:rsid w:val="000B15A1"/>
    <w:rsid w:val="000B1815"/>
    <w:rsid w:val="000B23A8"/>
    <w:rsid w:val="000B23BF"/>
    <w:rsid w:val="000B2656"/>
    <w:rsid w:val="000B2873"/>
    <w:rsid w:val="000B2B65"/>
    <w:rsid w:val="000B2E6D"/>
    <w:rsid w:val="000B302C"/>
    <w:rsid w:val="000B30CC"/>
    <w:rsid w:val="000B33D7"/>
    <w:rsid w:val="000B3437"/>
    <w:rsid w:val="000B36D8"/>
    <w:rsid w:val="000B3AAA"/>
    <w:rsid w:val="000B3BF1"/>
    <w:rsid w:val="000B3ED3"/>
    <w:rsid w:val="000B4174"/>
    <w:rsid w:val="000B41E2"/>
    <w:rsid w:val="000B4212"/>
    <w:rsid w:val="000B4394"/>
    <w:rsid w:val="000B43E6"/>
    <w:rsid w:val="000B43ED"/>
    <w:rsid w:val="000B47E8"/>
    <w:rsid w:val="000B4E91"/>
    <w:rsid w:val="000B510F"/>
    <w:rsid w:val="000B53BF"/>
    <w:rsid w:val="000B55C2"/>
    <w:rsid w:val="000B5B87"/>
    <w:rsid w:val="000B651F"/>
    <w:rsid w:val="000B6AC0"/>
    <w:rsid w:val="000B6D0E"/>
    <w:rsid w:val="000B752C"/>
    <w:rsid w:val="000B76CC"/>
    <w:rsid w:val="000B7A5A"/>
    <w:rsid w:val="000B7B46"/>
    <w:rsid w:val="000B7BEE"/>
    <w:rsid w:val="000C00C8"/>
    <w:rsid w:val="000C0271"/>
    <w:rsid w:val="000C0384"/>
    <w:rsid w:val="000C07FC"/>
    <w:rsid w:val="000C176C"/>
    <w:rsid w:val="000C1DDA"/>
    <w:rsid w:val="000C27BF"/>
    <w:rsid w:val="000C2BE6"/>
    <w:rsid w:val="000C2CD5"/>
    <w:rsid w:val="000C2EB5"/>
    <w:rsid w:val="000C2EE4"/>
    <w:rsid w:val="000C3429"/>
    <w:rsid w:val="000C39C0"/>
    <w:rsid w:val="000C39ED"/>
    <w:rsid w:val="000C3B8F"/>
    <w:rsid w:val="000C3C95"/>
    <w:rsid w:val="000C4020"/>
    <w:rsid w:val="000C40E5"/>
    <w:rsid w:val="000C41F5"/>
    <w:rsid w:val="000C420A"/>
    <w:rsid w:val="000C45B0"/>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CD"/>
    <w:rsid w:val="000D015F"/>
    <w:rsid w:val="000D01AD"/>
    <w:rsid w:val="000D0810"/>
    <w:rsid w:val="000D0DC2"/>
    <w:rsid w:val="000D162C"/>
    <w:rsid w:val="000D17D4"/>
    <w:rsid w:val="000D1922"/>
    <w:rsid w:val="000D207C"/>
    <w:rsid w:val="000D2747"/>
    <w:rsid w:val="000D2B8A"/>
    <w:rsid w:val="000D35F1"/>
    <w:rsid w:val="000D3F3A"/>
    <w:rsid w:val="000D4FBD"/>
    <w:rsid w:val="000D5032"/>
    <w:rsid w:val="000D517A"/>
    <w:rsid w:val="000D5483"/>
    <w:rsid w:val="000D5713"/>
    <w:rsid w:val="000D59CA"/>
    <w:rsid w:val="000D5AC8"/>
    <w:rsid w:val="000D6080"/>
    <w:rsid w:val="000D63F0"/>
    <w:rsid w:val="000D6496"/>
    <w:rsid w:val="000D66CD"/>
    <w:rsid w:val="000D67AD"/>
    <w:rsid w:val="000D6B15"/>
    <w:rsid w:val="000D6F94"/>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83"/>
    <w:rsid w:val="000E3A8C"/>
    <w:rsid w:val="000E3D4B"/>
    <w:rsid w:val="000E3F13"/>
    <w:rsid w:val="000E40A5"/>
    <w:rsid w:val="000E40F7"/>
    <w:rsid w:val="000E49FA"/>
    <w:rsid w:val="000E544B"/>
    <w:rsid w:val="000E5A63"/>
    <w:rsid w:val="000E5B5E"/>
    <w:rsid w:val="000E60F1"/>
    <w:rsid w:val="000E6160"/>
    <w:rsid w:val="000E61E0"/>
    <w:rsid w:val="000E626E"/>
    <w:rsid w:val="000E71AE"/>
    <w:rsid w:val="000E7638"/>
    <w:rsid w:val="000E783C"/>
    <w:rsid w:val="000E78FF"/>
    <w:rsid w:val="000E7AA7"/>
    <w:rsid w:val="000E7AB9"/>
    <w:rsid w:val="000E7B8D"/>
    <w:rsid w:val="000E7FE7"/>
    <w:rsid w:val="000F01F7"/>
    <w:rsid w:val="000F0216"/>
    <w:rsid w:val="000F03DE"/>
    <w:rsid w:val="000F0C32"/>
    <w:rsid w:val="000F0E9C"/>
    <w:rsid w:val="000F12B4"/>
    <w:rsid w:val="000F1403"/>
    <w:rsid w:val="000F1BD9"/>
    <w:rsid w:val="000F1DA3"/>
    <w:rsid w:val="000F2104"/>
    <w:rsid w:val="000F2148"/>
    <w:rsid w:val="000F2204"/>
    <w:rsid w:val="000F2763"/>
    <w:rsid w:val="000F2804"/>
    <w:rsid w:val="000F29FB"/>
    <w:rsid w:val="000F2C19"/>
    <w:rsid w:val="000F2D17"/>
    <w:rsid w:val="000F3023"/>
    <w:rsid w:val="000F32C1"/>
    <w:rsid w:val="000F3AA4"/>
    <w:rsid w:val="000F4293"/>
    <w:rsid w:val="000F4FC3"/>
    <w:rsid w:val="000F519E"/>
    <w:rsid w:val="000F5246"/>
    <w:rsid w:val="000F5481"/>
    <w:rsid w:val="000F5B04"/>
    <w:rsid w:val="000F603A"/>
    <w:rsid w:val="000F60F0"/>
    <w:rsid w:val="000F66FD"/>
    <w:rsid w:val="000F67F7"/>
    <w:rsid w:val="000F6E8D"/>
    <w:rsid w:val="000F6E9F"/>
    <w:rsid w:val="000F72A2"/>
    <w:rsid w:val="000F72BC"/>
    <w:rsid w:val="000F7335"/>
    <w:rsid w:val="000F76C8"/>
    <w:rsid w:val="000F77E2"/>
    <w:rsid w:val="000F7DC2"/>
    <w:rsid w:val="000F7E08"/>
    <w:rsid w:val="0010008C"/>
    <w:rsid w:val="0010017E"/>
    <w:rsid w:val="0010027E"/>
    <w:rsid w:val="00100498"/>
    <w:rsid w:val="001004FF"/>
    <w:rsid w:val="0010051C"/>
    <w:rsid w:val="001005A1"/>
    <w:rsid w:val="00100603"/>
    <w:rsid w:val="00100B3C"/>
    <w:rsid w:val="00100BC2"/>
    <w:rsid w:val="00100E91"/>
    <w:rsid w:val="00100EA6"/>
    <w:rsid w:val="00100F78"/>
    <w:rsid w:val="00101393"/>
    <w:rsid w:val="00101686"/>
    <w:rsid w:val="00101EAC"/>
    <w:rsid w:val="00102432"/>
    <w:rsid w:val="0010273A"/>
    <w:rsid w:val="001028DF"/>
    <w:rsid w:val="00102B64"/>
    <w:rsid w:val="00102D53"/>
    <w:rsid w:val="001031A7"/>
    <w:rsid w:val="0010369D"/>
    <w:rsid w:val="00103908"/>
    <w:rsid w:val="00103B62"/>
    <w:rsid w:val="00103F50"/>
    <w:rsid w:val="001044F9"/>
    <w:rsid w:val="001046BB"/>
    <w:rsid w:val="00104897"/>
    <w:rsid w:val="00104934"/>
    <w:rsid w:val="00104BAB"/>
    <w:rsid w:val="00104CA6"/>
    <w:rsid w:val="00105028"/>
    <w:rsid w:val="0010584A"/>
    <w:rsid w:val="00105B7B"/>
    <w:rsid w:val="00105C94"/>
    <w:rsid w:val="00105F42"/>
    <w:rsid w:val="00106459"/>
    <w:rsid w:val="001069AD"/>
    <w:rsid w:val="00106A6D"/>
    <w:rsid w:val="00106F6F"/>
    <w:rsid w:val="0010703C"/>
    <w:rsid w:val="00107751"/>
    <w:rsid w:val="001077A5"/>
    <w:rsid w:val="00107940"/>
    <w:rsid w:val="00107FD4"/>
    <w:rsid w:val="00110136"/>
    <w:rsid w:val="001107AB"/>
    <w:rsid w:val="0011083F"/>
    <w:rsid w:val="001108D4"/>
    <w:rsid w:val="00111325"/>
    <w:rsid w:val="001119F5"/>
    <w:rsid w:val="00112B39"/>
    <w:rsid w:val="00112E5C"/>
    <w:rsid w:val="00113348"/>
    <w:rsid w:val="00113765"/>
    <w:rsid w:val="001137BF"/>
    <w:rsid w:val="001137E0"/>
    <w:rsid w:val="00113972"/>
    <w:rsid w:val="00113AEF"/>
    <w:rsid w:val="00113BBF"/>
    <w:rsid w:val="00113D88"/>
    <w:rsid w:val="001144A7"/>
    <w:rsid w:val="00114833"/>
    <w:rsid w:val="00114889"/>
    <w:rsid w:val="0011499E"/>
    <w:rsid w:val="00114A3A"/>
    <w:rsid w:val="00114EBC"/>
    <w:rsid w:val="001151C5"/>
    <w:rsid w:val="00115661"/>
    <w:rsid w:val="00115C28"/>
    <w:rsid w:val="00115DBB"/>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18"/>
    <w:rsid w:val="00123B78"/>
    <w:rsid w:val="00123BA7"/>
    <w:rsid w:val="00123C05"/>
    <w:rsid w:val="00123E4B"/>
    <w:rsid w:val="00124232"/>
    <w:rsid w:val="001245E3"/>
    <w:rsid w:val="001246ED"/>
    <w:rsid w:val="00124B34"/>
    <w:rsid w:val="00124C09"/>
    <w:rsid w:val="00124E20"/>
    <w:rsid w:val="00124ED8"/>
    <w:rsid w:val="00125049"/>
    <w:rsid w:val="0012549F"/>
    <w:rsid w:val="00125A34"/>
    <w:rsid w:val="00126856"/>
    <w:rsid w:val="001269B8"/>
    <w:rsid w:val="00126E6A"/>
    <w:rsid w:val="0012721E"/>
    <w:rsid w:val="0012734F"/>
    <w:rsid w:val="0012738C"/>
    <w:rsid w:val="001274C1"/>
    <w:rsid w:val="0012770B"/>
    <w:rsid w:val="0012772C"/>
    <w:rsid w:val="001278DD"/>
    <w:rsid w:val="00127B10"/>
    <w:rsid w:val="001304B2"/>
    <w:rsid w:val="0013083A"/>
    <w:rsid w:val="00130ADF"/>
    <w:rsid w:val="00131CCF"/>
    <w:rsid w:val="00131D56"/>
    <w:rsid w:val="00132154"/>
    <w:rsid w:val="0013275D"/>
    <w:rsid w:val="00132896"/>
    <w:rsid w:val="0013300B"/>
    <w:rsid w:val="001332BD"/>
    <w:rsid w:val="00133444"/>
    <w:rsid w:val="001337EA"/>
    <w:rsid w:val="00133A19"/>
    <w:rsid w:val="00133DDE"/>
    <w:rsid w:val="00133F0E"/>
    <w:rsid w:val="0013409D"/>
    <w:rsid w:val="0013412D"/>
    <w:rsid w:val="00134190"/>
    <w:rsid w:val="001341DC"/>
    <w:rsid w:val="00134289"/>
    <w:rsid w:val="00134B23"/>
    <w:rsid w:val="00134C0B"/>
    <w:rsid w:val="00134EAC"/>
    <w:rsid w:val="001351C5"/>
    <w:rsid w:val="001352AC"/>
    <w:rsid w:val="00135690"/>
    <w:rsid w:val="00135BB0"/>
    <w:rsid w:val="00135DCE"/>
    <w:rsid w:val="0013646C"/>
    <w:rsid w:val="00136734"/>
    <w:rsid w:val="00136F80"/>
    <w:rsid w:val="001377AA"/>
    <w:rsid w:val="00137874"/>
    <w:rsid w:val="00137883"/>
    <w:rsid w:val="0013796D"/>
    <w:rsid w:val="00137E25"/>
    <w:rsid w:val="0014023D"/>
    <w:rsid w:val="00140635"/>
    <w:rsid w:val="00140C5E"/>
    <w:rsid w:val="00141154"/>
    <w:rsid w:val="00141DEB"/>
    <w:rsid w:val="00142202"/>
    <w:rsid w:val="001422C7"/>
    <w:rsid w:val="0014240A"/>
    <w:rsid w:val="0014243F"/>
    <w:rsid w:val="00142B62"/>
    <w:rsid w:val="00142BA0"/>
    <w:rsid w:val="00142C35"/>
    <w:rsid w:val="00142D95"/>
    <w:rsid w:val="00143009"/>
    <w:rsid w:val="001431BA"/>
    <w:rsid w:val="001437E7"/>
    <w:rsid w:val="00143A2B"/>
    <w:rsid w:val="00143C24"/>
    <w:rsid w:val="00143F7E"/>
    <w:rsid w:val="00143F8D"/>
    <w:rsid w:val="001440E7"/>
    <w:rsid w:val="0014427D"/>
    <w:rsid w:val="0014442A"/>
    <w:rsid w:val="00144742"/>
    <w:rsid w:val="001447C9"/>
    <w:rsid w:val="001448D5"/>
    <w:rsid w:val="00144FBA"/>
    <w:rsid w:val="00144FBB"/>
    <w:rsid w:val="001450FD"/>
    <w:rsid w:val="00145269"/>
    <w:rsid w:val="0014526F"/>
    <w:rsid w:val="001452D8"/>
    <w:rsid w:val="00145338"/>
    <w:rsid w:val="00145787"/>
    <w:rsid w:val="00145B57"/>
    <w:rsid w:val="00145DBB"/>
    <w:rsid w:val="00145FD7"/>
    <w:rsid w:val="001461C9"/>
    <w:rsid w:val="001461EB"/>
    <w:rsid w:val="001462CE"/>
    <w:rsid w:val="00146564"/>
    <w:rsid w:val="00146B80"/>
    <w:rsid w:val="00147101"/>
    <w:rsid w:val="001471BC"/>
    <w:rsid w:val="001471EB"/>
    <w:rsid w:val="001474E0"/>
    <w:rsid w:val="001479E6"/>
    <w:rsid w:val="00147B6F"/>
    <w:rsid w:val="00147E00"/>
    <w:rsid w:val="001509E1"/>
    <w:rsid w:val="00150A41"/>
    <w:rsid w:val="001512AE"/>
    <w:rsid w:val="00151ADB"/>
    <w:rsid w:val="00151B9F"/>
    <w:rsid w:val="00151E3B"/>
    <w:rsid w:val="00152461"/>
    <w:rsid w:val="00152C49"/>
    <w:rsid w:val="00152D32"/>
    <w:rsid w:val="00152D72"/>
    <w:rsid w:val="00152F69"/>
    <w:rsid w:val="001530A1"/>
    <w:rsid w:val="001532D0"/>
    <w:rsid w:val="001536BC"/>
    <w:rsid w:val="001543E1"/>
    <w:rsid w:val="0015447B"/>
    <w:rsid w:val="001546D4"/>
    <w:rsid w:val="00154CAC"/>
    <w:rsid w:val="00154E4A"/>
    <w:rsid w:val="00154FA2"/>
    <w:rsid w:val="001551E7"/>
    <w:rsid w:val="001556DC"/>
    <w:rsid w:val="00155A22"/>
    <w:rsid w:val="00155BAC"/>
    <w:rsid w:val="00155BEA"/>
    <w:rsid w:val="00155F34"/>
    <w:rsid w:val="001562E2"/>
    <w:rsid w:val="00156308"/>
    <w:rsid w:val="001568A5"/>
    <w:rsid w:val="001569E4"/>
    <w:rsid w:val="00156CCC"/>
    <w:rsid w:val="00156CE9"/>
    <w:rsid w:val="00156D8B"/>
    <w:rsid w:val="00156F58"/>
    <w:rsid w:val="001570A6"/>
    <w:rsid w:val="00157222"/>
    <w:rsid w:val="00157990"/>
    <w:rsid w:val="00160424"/>
    <w:rsid w:val="00160453"/>
    <w:rsid w:val="001606D2"/>
    <w:rsid w:val="00161A27"/>
    <w:rsid w:val="00162257"/>
    <w:rsid w:val="001622D3"/>
    <w:rsid w:val="00162356"/>
    <w:rsid w:val="00162724"/>
    <w:rsid w:val="00162ABB"/>
    <w:rsid w:val="00162B03"/>
    <w:rsid w:val="001630B9"/>
    <w:rsid w:val="0016336B"/>
    <w:rsid w:val="0016347F"/>
    <w:rsid w:val="001636D0"/>
    <w:rsid w:val="00163B93"/>
    <w:rsid w:val="001640FD"/>
    <w:rsid w:val="001641AA"/>
    <w:rsid w:val="00164258"/>
    <w:rsid w:val="00164685"/>
    <w:rsid w:val="00164A25"/>
    <w:rsid w:val="00164BA2"/>
    <w:rsid w:val="001650C1"/>
    <w:rsid w:val="00165126"/>
    <w:rsid w:val="0016538C"/>
    <w:rsid w:val="00165767"/>
    <w:rsid w:val="0016589B"/>
    <w:rsid w:val="001658AE"/>
    <w:rsid w:val="0016595E"/>
    <w:rsid w:val="00165CCC"/>
    <w:rsid w:val="00165E1A"/>
    <w:rsid w:val="00165E43"/>
    <w:rsid w:val="00165FEE"/>
    <w:rsid w:val="0016689C"/>
    <w:rsid w:val="00166D06"/>
    <w:rsid w:val="00166FED"/>
    <w:rsid w:val="00167205"/>
    <w:rsid w:val="001675E1"/>
    <w:rsid w:val="00167764"/>
    <w:rsid w:val="00167CB0"/>
    <w:rsid w:val="00170015"/>
    <w:rsid w:val="00170755"/>
    <w:rsid w:val="001707A8"/>
    <w:rsid w:val="00170A5F"/>
    <w:rsid w:val="00170D2F"/>
    <w:rsid w:val="00170F58"/>
    <w:rsid w:val="001710DC"/>
    <w:rsid w:val="00171212"/>
    <w:rsid w:val="001712DF"/>
    <w:rsid w:val="001715D0"/>
    <w:rsid w:val="00171748"/>
    <w:rsid w:val="00171CC7"/>
    <w:rsid w:val="00171E16"/>
    <w:rsid w:val="00171E3C"/>
    <w:rsid w:val="00171F20"/>
    <w:rsid w:val="0017244B"/>
    <w:rsid w:val="00172919"/>
    <w:rsid w:val="0017296E"/>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07"/>
    <w:rsid w:val="001804E2"/>
    <w:rsid w:val="00180B92"/>
    <w:rsid w:val="00180D44"/>
    <w:rsid w:val="00180E1F"/>
    <w:rsid w:val="00181036"/>
    <w:rsid w:val="00181075"/>
    <w:rsid w:val="00181153"/>
    <w:rsid w:val="0018123B"/>
    <w:rsid w:val="0018162B"/>
    <w:rsid w:val="00182192"/>
    <w:rsid w:val="001821D4"/>
    <w:rsid w:val="0018235D"/>
    <w:rsid w:val="001823BF"/>
    <w:rsid w:val="00182890"/>
    <w:rsid w:val="00182A97"/>
    <w:rsid w:val="00182AAB"/>
    <w:rsid w:val="00182C89"/>
    <w:rsid w:val="00183354"/>
    <w:rsid w:val="00183390"/>
    <w:rsid w:val="001833AD"/>
    <w:rsid w:val="001839E9"/>
    <w:rsid w:val="00183B39"/>
    <w:rsid w:val="00183D8C"/>
    <w:rsid w:val="001841B7"/>
    <w:rsid w:val="00184776"/>
    <w:rsid w:val="001849BD"/>
    <w:rsid w:val="00184D24"/>
    <w:rsid w:val="001854D3"/>
    <w:rsid w:val="0018558F"/>
    <w:rsid w:val="00185708"/>
    <w:rsid w:val="001858B2"/>
    <w:rsid w:val="00185A49"/>
    <w:rsid w:val="00185C5B"/>
    <w:rsid w:val="00186184"/>
    <w:rsid w:val="00186241"/>
    <w:rsid w:val="001865F3"/>
    <w:rsid w:val="00186B9B"/>
    <w:rsid w:val="00186D1C"/>
    <w:rsid w:val="00186DC5"/>
    <w:rsid w:val="00187697"/>
    <w:rsid w:val="001876B0"/>
    <w:rsid w:val="001879D0"/>
    <w:rsid w:val="00187A48"/>
    <w:rsid w:val="00190044"/>
    <w:rsid w:val="001907C2"/>
    <w:rsid w:val="00190809"/>
    <w:rsid w:val="00190C5F"/>
    <w:rsid w:val="00190C74"/>
    <w:rsid w:val="00190EF9"/>
    <w:rsid w:val="00190FAA"/>
    <w:rsid w:val="00191159"/>
    <w:rsid w:val="00191530"/>
    <w:rsid w:val="00191AD8"/>
    <w:rsid w:val="00191B96"/>
    <w:rsid w:val="001920C1"/>
    <w:rsid w:val="001920F2"/>
    <w:rsid w:val="001926EE"/>
    <w:rsid w:val="00192711"/>
    <w:rsid w:val="001928F1"/>
    <w:rsid w:val="00192BA7"/>
    <w:rsid w:val="00193011"/>
    <w:rsid w:val="00193201"/>
    <w:rsid w:val="001932A9"/>
    <w:rsid w:val="00193341"/>
    <w:rsid w:val="0019337A"/>
    <w:rsid w:val="00193543"/>
    <w:rsid w:val="001938B0"/>
    <w:rsid w:val="001939DB"/>
    <w:rsid w:val="00193A45"/>
    <w:rsid w:val="00193BD0"/>
    <w:rsid w:val="00193CA8"/>
    <w:rsid w:val="00194036"/>
    <w:rsid w:val="0019466F"/>
    <w:rsid w:val="001946E7"/>
    <w:rsid w:val="00194804"/>
    <w:rsid w:val="00194DDB"/>
    <w:rsid w:val="00194F6A"/>
    <w:rsid w:val="00195173"/>
    <w:rsid w:val="00195267"/>
    <w:rsid w:val="0019541D"/>
    <w:rsid w:val="00195F5E"/>
    <w:rsid w:val="001960B2"/>
    <w:rsid w:val="00196294"/>
    <w:rsid w:val="001963E2"/>
    <w:rsid w:val="00196784"/>
    <w:rsid w:val="001969C3"/>
    <w:rsid w:val="00196E3A"/>
    <w:rsid w:val="00197311"/>
    <w:rsid w:val="001974B2"/>
    <w:rsid w:val="00197590"/>
    <w:rsid w:val="001975FF"/>
    <w:rsid w:val="00197687"/>
    <w:rsid w:val="0019770C"/>
    <w:rsid w:val="00197A04"/>
    <w:rsid w:val="00197B89"/>
    <w:rsid w:val="00197B97"/>
    <w:rsid w:val="001A0038"/>
    <w:rsid w:val="001A025A"/>
    <w:rsid w:val="001A0938"/>
    <w:rsid w:val="001A0B99"/>
    <w:rsid w:val="001A0C87"/>
    <w:rsid w:val="001A0CC3"/>
    <w:rsid w:val="001A1105"/>
    <w:rsid w:val="001A112D"/>
    <w:rsid w:val="001A1735"/>
    <w:rsid w:val="001A181E"/>
    <w:rsid w:val="001A1C67"/>
    <w:rsid w:val="001A1D4B"/>
    <w:rsid w:val="001A1E04"/>
    <w:rsid w:val="001A20D7"/>
    <w:rsid w:val="001A21BE"/>
    <w:rsid w:val="001A23CA"/>
    <w:rsid w:val="001A26C4"/>
    <w:rsid w:val="001A26E6"/>
    <w:rsid w:val="001A279C"/>
    <w:rsid w:val="001A3265"/>
    <w:rsid w:val="001A32A4"/>
    <w:rsid w:val="001A359D"/>
    <w:rsid w:val="001A370E"/>
    <w:rsid w:val="001A3CFC"/>
    <w:rsid w:val="001A3F50"/>
    <w:rsid w:val="001A40DC"/>
    <w:rsid w:val="001A43E3"/>
    <w:rsid w:val="001A5151"/>
    <w:rsid w:val="001A516A"/>
    <w:rsid w:val="001A5250"/>
    <w:rsid w:val="001A5536"/>
    <w:rsid w:val="001A562D"/>
    <w:rsid w:val="001A5700"/>
    <w:rsid w:val="001A57AF"/>
    <w:rsid w:val="001A5C9F"/>
    <w:rsid w:val="001A61CA"/>
    <w:rsid w:val="001A72B0"/>
    <w:rsid w:val="001A7329"/>
    <w:rsid w:val="001A76A8"/>
    <w:rsid w:val="001A79DA"/>
    <w:rsid w:val="001A7B21"/>
    <w:rsid w:val="001A7C02"/>
    <w:rsid w:val="001A7C83"/>
    <w:rsid w:val="001A7E21"/>
    <w:rsid w:val="001B02D7"/>
    <w:rsid w:val="001B03A0"/>
    <w:rsid w:val="001B09A1"/>
    <w:rsid w:val="001B0A44"/>
    <w:rsid w:val="001B0D6A"/>
    <w:rsid w:val="001B0FA9"/>
    <w:rsid w:val="001B10C6"/>
    <w:rsid w:val="001B1184"/>
    <w:rsid w:val="001B17A2"/>
    <w:rsid w:val="001B21C6"/>
    <w:rsid w:val="001B2949"/>
    <w:rsid w:val="001B2F40"/>
    <w:rsid w:val="001B2F8C"/>
    <w:rsid w:val="001B2FB4"/>
    <w:rsid w:val="001B309F"/>
    <w:rsid w:val="001B31C1"/>
    <w:rsid w:val="001B31C3"/>
    <w:rsid w:val="001B3729"/>
    <w:rsid w:val="001B38C4"/>
    <w:rsid w:val="001B410B"/>
    <w:rsid w:val="001B4426"/>
    <w:rsid w:val="001B458E"/>
    <w:rsid w:val="001B471E"/>
    <w:rsid w:val="001B50B2"/>
    <w:rsid w:val="001B5115"/>
    <w:rsid w:val="001B52F3"/>
    <w:rsid w:val="001B5759"/>
    <w:rsid w:val="001B5A92"/>
    <w:rsid w:val="001B5F08"/>
    <w:rsid w:val="001B61A8"/>
    <w:rsid w:val="001B63EC"/>
    <w:rsid w:val="001B68C0"/>
    <w:rsid w:val="001B6B70"/>
    <w:rsid w:val="001B6C1C"/>
    <w:rsid w:val="001B7298"/>
    <w:rsid w:val="001B75F4"/>
    <w:rsid w:val="001B7B2D"/>
    <w:rsid w:val="001B7B59"/>
    <w:rsid w:val="001B7F7F"/>
    <w:rsid w:val="001C00FC"/>
    <w:rsid w:val="001C07B0"/>
    <w:rsid w:val="001C0990"/>
    <w:rsid w:val="001C0FCB"/>
    <w:rsid w:val="001C108C"/>
    <w:rsid w:val="001C159D"/>
    <w:rsid w:val="001C1694"/>
    <w:rsid w:val="001C174E"/>
    <w:rsid w:val="001C1837"/>
    <w:rsid w:val="001C19C2"/>
    <w:rsid w:val="001C234D"/>
    <w:rsid w:val="001C2468"/>
    <w:rsid w:val="001C28AC"/>
    <w:rsid w:val="001C2A03"/>
    <w:rsid w:val="001C31D7"/>
    <w:rsid w:val="001C325F"/>
    <w:rsid w:val="001C32A1"/>
    <w:rsid w:val="001C32C7"/>
    <w:rsid w:val="001C35BF"/>
    <w:rsid w:val="001C3654"/>
    <w:rsid w:val="001C376A"/>
    <w:rsid w:val="001C3B6A"/>
    <w:rsid w:val="001C3DAF"/>
    <w:rsid w:val="001C3FA1"/>
    <w:rsid w:val="001C401A"/>
    <w:rsid w:val="001C4080"/>
    <w:rsid w:val="001C4556"/>
    <w:rsid w:val="001C4657"/>
    <w:rsid w:val="001C4850"/>
    <w:rsid w:val="001C4D29"/>
    <w:rsid w:val="001C507B"/>
    <w:rsid w:val="001C5341"/>
    <w:rsid w:val="001C5437"/>
    <w:rsid w:val="001C555E"/>
    <w:rsid w:val="001C5BD5"/>
    <w:rsid w:val="001C5BF9"/>
    <w:rsid w:val="001C5CC2"/>
    <w:rsid w:val="001C6758"/>
    <w:rsid w:val="001C7104"/>
    <w:rsid w:val="001C7298"/>
    <w:rsid w:val="001C7872"/>
    <w:rsid w:val="001C79CA"/>
    <w:rsid w:val="001C7D10"/>
    <w:rsid w:val="001C7D44"/>
    <w:rsid w:val="001C7E4E"/>
    <w:rsid w:val="001D0447"/>
    <w:rsid w:val="001D08B3"/>
    <w:rsid w:val="001D0AE9"/>
    <w:rsid w:val="001D1058"/>
    <w:rsid w:val="001D16DE"/>
    <w:rsid w:val="001D18A0"/>
    <w:rsid w:val="001D1A0A"/>
    <w:rsid w:val="001D1D6A"/>
    <w:rsid w:val="001D2564"/>
    <w:rsid w:val="001D2668"/>
    <w:rsid w:val="001D266E"/>
    <w:rsid w:val="001D2AF3"/>
    <w:rsid w:val="001D3043"/>
    <w:rsid w:val="001D30BE"/>
    <w:rsid w:val="001D3626"/>
    <w:rsid w:val="001D3904"/>
    <w:rsid w:val="001D3943"/>
    <w:rsid w:val="001D3A79"/>
    <w:rsid w:val="001D3C9B"/>
    <w:rsid w:val="001D3F0A"/>
    <w:rsid w:val="001D4051"/>
    <w:rsid w:val="001D4431"/>
    <w:rsid w:val="001D48A0"/>
    <w:rsid w:val="001D49DB"/>
    <w:rsid w:val="001D4A8E"/>
    <w:rsid w:val="001D4C1E"/>
    <w:rsid w:val="001D4D81"/>
    <w:rsid w:val="001D50EE"/>
    <w:rsid w:val="001D51E7"/>
    <w:rsid w:val="001D5753"/>
    <w:rsid w:val="001D5942"/>
    <w:rsid w:val="001D5C8A"/>
    <w:rsid w:val="001D5F5C"/>
    <w:rsid w:val="001D60BD"/>
    <w:rsid w:val="001D6199"/>
    <w:rsid w:val="001D6321"/>
    <w:rsid w:val="001D6859"/>
    <w:rsid w:val="001D6D2A"/>
    <w:rsid w:val="001D6EF0"/>
    <w:rsid w:val="001D70D4"/>
    <w:rsid w:val="001D7150"/>
    <w:rsid w:val="001D7216"/>
    <w:rsid w:val="001D733C"/>
    <w:rsid w:val="001D787C"/>
    <w:rsid w:val="001D7EEF"/>
    <w:rsid w:val="001E01DD"/>
    <w:rsid w:val="001E026D"/>
    <w:rsid w:val="001E0405"/>
    <w:rsid w:val="001E051A"/>
    <w:rsid w:val="001E07C8"/>
    <w:rsid w:val="001E0E22"/>
    <w:rsid w:val="001E111B"/>
    <w:rsid w:val="001E12D5"/>
    <w:rsid w:val="001E12F9"/>
    <w:rsid w:val="001E1325"/>
    <w:rsid w:val="001E1564"/>
    <w:rsid w:val="001E1596"/>
    <w:rsid w:val="001E17AC"/>
    <w:rsid w:val="001E17C7"/>
    <w:rsid w:val="001E1829"/>
    <w:rsid w:val="001E19D7"/>
    <w:rsid w:val="001E1A20"/>
    <w:rsid w:val="001E1D62"/>
    <w:rsid w:val="001E1E17"/>
    <w:rsid w:val="001E2164"/>
    <w:rsid w:val="001E2351"/>
    <w:rsid w:val="001E28A9"/>
    <w:rsid w:val="001E300A"/>
    <w:rsid w:val="001E3EE2"/>
    <w:rsid w:val="001E3F3B"/>
    <w:rsid w:val="001E3F68"/>
    <w:rsid w:val="001E40B7"/>
    <w:rsid w:val="001E4403"/>
    <w:rsid w:val="001E454D"/>
    <w:rsid w:val="001E4666"/>
    <w:rsid w:val="001E4AAD"/>
    <w:rsid w:val="001E4AE0"/>
    <w:rsid w:val="001E4C6A"/>
    <w:rsid w:val="001E4DE3"/>
    <w:rsid w:val="001E4DE9"/>
    <w:rsid w:val="001E539C"/>
    <w:rsid w:val="001E5867"/>
    <w:rsid w:val="001E5A10"/>
    <w:rsid w:val="001E5AAE"/>
    <w:rsid w:val="001E5CFE"/>
    <w:rsid w:val="001E613E"/>
    <w:rsid w:val="001E67FE"/>
    <w:rsid w:val="001E68D6"/>
    <w:rsid w:val="001E6A4B"/>
    <w:rsid w:val="001E6AE1"/>
    <w:rsid w:val="001E6C6A"/>
    <w:rsid w:val="001E6D27"/>
    <w:rsid w:val="001E76CF"/>
    <w:rsid w:val="001E7918"/>
    <w:rsid w:val="001E7B26"/>
    <w:rsid w:val="001E7CD5"/>
    <w:rsid w:val="001E7DAE"/>
    <w:rsid w:val="001F0337"/>
    <w:rsid w:val="001F05E8"/>
    <w:rsid w:val="001F0AE8"/>
    <w:rsid w:val="001F0CE9"/>
    <w:rsid w:val="001F0D0A"/>
    <w:rsid w:val="001F0EE2"/>
    <w:rsid w:val="001F0FC9"/>
    <w:rsid w:val="001F1021"/>
    <w:rsid w:val="001F1072"/>
    <w:rsid w:val="001F128B"/>
    <w:rsid w:val="001F1605"/>
    <w:rsid w:val="001F1674"/>
    <w:rsid w:val="001F180C"/>
    <w:rsid w:val="001F1943"/>
    <w:rsid w:val="001F194E"/>
    <w:rsid w:val="001F23AB"/>
    <w:rsid w:val="001F2BBA"/>
    <w:rsid w:val="001F2D6F"/>
    <w:rsid w:val="001F2EF7"/>
    <w:rsid w:val="001F31E2"/>
    <w:rsid w:val="001F3638"/>
    <w:rsid w:val="001F3854"/>
    <w:rsid w:val="001F3A1B"/>
    <w:rsid w:val="001F4400"/>
    <w:rsid w:val="001F4406"/>
    <w:rsid w:val="001F478F"/>
    <w:rsid w:val="001F487D"/>
    <w:rsid w:val="001F4AF5"/>
    <w:rsid w:val="001F4BE9"/>
    <w:rsid w:val="001F5559"/>
    <w:rsid w:val="001F5639"/>
    <w:rsid w:val="001F5BC9"/>
    <w:rsid w:val="001F5CE1"/>
    <w:rsid w:val="001F615D"/>
    <w:rsid w:val="001F61BB"/>
    <w:rsid w:val="001F63FE"/>
    <w:rsid w:val="001F65AB"/>
    <w:rsid w:val="001F65E1"/>
    <w:rsid w:val="001F6624"/>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76F"/>
    <w:rsid w:val="002019A4"/>
    <w:rsid w:val="00201B9E"/>
    <w:rsid w:val="00201DF3"/>
    <w:rsid w:val="00201EBD"/>
    <w:rsid w:val="00201F97"/>
    <w:rsid w:val="0020203E"/>
    <w:rsid w:val="00202302"/>
    <w:rsid w:val="002023BB"/>
    <w:rsid w:val="002024E2"/>
    <w:rsid w:val="00202708"/>
    <w:rsid w:val="0020277F"/>
    <w:rsid w:val="00202F4F"/>
    <w:rsid w:val="002030ED"/>
    <w:rsid w:val="002033D2"/>
    <w:rsid w:val="00203505"/>
    <w:rsid w:val="00203B2C"/>
    <w:rsid w:val="00203B9E"/>
    <w:rsid w:val="00203DB8"/>
    <w:rsid w:val="0020403C"/>
    <w:rsid w:val="002043DC"/>
    <w:rsid w:val="00204591"/>
    <w:rsid w:val="00204843"/>
    <w:rsid w:val="00204BDD"/>
    <w:rsid w:val="00204D36"/>
    <w:rsid w:val="002056F2"/>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28"/>
    <w:rsid w:val="00211F52"/>
    <w:rsid w:val="002123BC"/>
    <w:rsid w:val="002123EB"/>
    <w:rsid w:val="00212CB5"/>
    <w:rsid w:val="002134D3"/>
    <w:rsid w:val="00213515"/>
    <w:rsid w:val="00213944"/>
    <w:rsid w:val="00213DF0"/>
    <w:rsid w:val="0021410B"/>
    <w:rsid w:val="0021442C"/>
    <w:rsid w:val="00214914"/>
    <w:rsid w:val="00214A2A"/>
    <w:rsid w:val="00214BFE"/>
    <w:rsid w:val="00214C8C"/>
    <w:rsid w:val="00214CDD"/>
    <w:rsid w:val="00214F32"/>
    <w:rsid w:val="00214F4A"/>
    <w:rsid w:val="00215213"/>
    <w:rsid w:val="00215253"/>
    <w:rsid w:val="0021532D"/>
    <w:rsid w:val="0021551F"/>
    <w:rsid w:val="002156E1"/>
    <w:rsid w:val="00215790"/>
    <w:rsid w:val="002158DB"/>
    <w:rsid w:val="00215953"/>
    <w:rsid w:val="00215B46"/>
    <w:rsid w:val="002164BD"/>
    <w:rsid w:val="002169DD"/>
    <w:rsid w:val="002169E1"/>
    <w:rsid w:val="002172BC"/>
    <w:rsid w:val="0021736D"/>
    <w:rsid w:val="00217409"/>
    <w:rsid w:val="00217531"/>
    <w:rsid w:val="002205CE"/>
    <w:rsid w:val="002212BD"/>
    <w:rsid w:val="002219E3"/>
    <w:rsid w:val="00221B7B"/>
    <w:rsid w:val="00221ED0"/>
    <w:rsid w:val="00222077"/>
    <w:rsid w:val="00222464"/>
    <w:rsid w:val="0022266C"/>
    <w:rsid w:val="00222729"/>
    <w:rsid w:val="00222D9E"/>
    <w:rsid w:val="00222E9E"/>
    <w:rsid w:val="00223422"/>
    <w:rsid w:val="00223690"/>
    <w:rsid w:val="00223A95"/>
    <w:rsid w:val="00223C22"/>
    <w:rsid w:val="00223CC3"/>
    <w:rsid w:val="002240EC"/>
    <w:rsid w:val="002241B3"/>
    <w:rsid w:val="0022426E"/>
    <w:rsid w:val="002243E8"/>
    <w:rsid w:val="0022465E"/>
    <w:rsid w:val="00224665"/>
    <w:rsid w:val="00224795"/>
    <w:rsid w:val="002248D6"/>
    <w:rsid w:val="00224F78"/>
    <w:rsid w:val="00225013"/>
    <w:rsid w:val="002250C1"/>
    <w:rsid w:val="0022526D"/>
    <w:rsid w:val="00225278"/>
    <w:rsid w:val="002257A7"/>
    <w:rsid w:val="00225916"/>
    <w:rsid w:val="00225F62"/>
    <w:rsid w:val="00225FB0"/>
    <w:rsid w:val="002260BC"/>
    <w:rsid w:val="002261EE"/>
    <w:rsid w:val="002267FE"/>
    <w:rsid w:val="00227538"/>
    <w:rsid w:val="002277D5"/>
    <w:rsid w:val="0022788D"/>
    <w:rsid w:val="00227C9D"/>
    <w:rsid w:val="00227D72"/>
    <w:rsid w:val="002303FB"/>
    <w:rsid w:val="00230509"/>
    <w:rsid w:val="002309F9"/>
    <w:rsid w:val="00230B1A"/>
    <w:rsid w:val="00230C4A"/>
    <w:rsid w:val="00230F8C"/>
    <w:rsid w:val="00231058"/>
    <w:rsid w:val="0023120A"/>
    <w:rsid w:val="00231280"/>
    <w:rsid w:val="002314DB"/>
    <w:rsid w:val="002316F4"/>
    <w:rsid w:val="00231B85"/>
    <w:rsid w:val="00231C51"/>
    <w:rsid w:val="00231C77"/>
    <w:rsid w:val="00231D0F"/>
    <w:rsid w:val="00231EC8"/>
    <w:rsid w:val="0023220E"/>
    <w:rsid w:val="0023272D"/>
    <w:rsid w:val="00232A2B"/>
    <w:rsid w:val="00233003"/>
    <w:rsid w:val="00233201"/>
    <w:rsid w:val="0023391E"/>
    <w:rsid w:val="002339CD"/>
    <w:rsid w:val="00233F87"/>
    <w:rsid w:val="002342E9"/>
    <w:rsid w:val="0023499B"/>
    <w:rsid w:val="00234EEC"/>
    <w:rsid w:val="0023526C"/>
    <w:rsid w:val="002354B2"/>
    <w:rsid w:val="002356C1"/>
    <w:rsid w:val="002357B7"/>
    <w:rsid w:val="00235B7B"/>
    <w:rsid w:val="00235EFF"/>
    <w:rsid w:val="00235F07"/>
    <w:rsid w:val="00235F46"/>
    <w:rsid w:val="00236443"/>
    <w:rsid w:val="0023666B"/>
    <w:rsid w:val="0023682A"/>
    <w:rsid w:val="002368B0"/>
    <w:rsid w:val="00236C0D"/>
    <w:rsid w:val="00236C19"/>
    <w:rsid w:val="00236CE8"/>
    <w:rsid w:val="002371EE"/>
    <w:rsid w:val="0023738A"/>
    <w:rsid w:val="002373A0"/>
    <w:rsid w:val="002377EA"/>
    <w:rsid w:val="00237B8E"/>
    <w:rsid w:val="00237DE8"/>
    <w:rsid w:val="00237FC7"/>
    <w:rsid w:val="0024045C"/>
    <w:rsid w:val="00240537"/>
    <w:rsid w:val="0024078B"/>
    <w:rsid w:val="00240888"/>
    <w:rsid w:val="00240BD1"/>
    <w:rsid w:val="00240E85"/>
    <w:rsid w:val="0024160C"/>
    <w:rsid w:val="00241830"/>
    <w:rsid w:val="00242026"/>
    <w:rsid w:val="002420C0"/>
    <w:rsid w:val="00242427"/>
    <w:rsid w:val="00242687"/>
    <w:rsid w:val="00242760"/>
    <w:rsid w:val="00242CC4"/>
    <w:rsid w:val="00242E23"/>
    <w:rsid w:val="00243043"/>
    <w:rsid w:val="00243099"/>
    <w:rsid w:val="002431CC"/>
    <w:rsid w:val="0024362B"/>
    <w:rsid w:val="00243712"/>
    <w:rsid w:val="002437EF"/>
    <w:rsid w:val="00243D4A"/>
    <w:rsid w:val="00244488"/>
    <w:rsid w:val="002445A2"/>
    <w:rsid w:val="002447F4"/>
    <w:rsid w:val="00244A3B"/>
    <w:rsid w:val="00244C79"/>
    <w:rsid w:val="00244CC1"/>
    <w:rsid w:val="002451BD"/>
    <w:rsid w:val="00245410"/>
    <w:rsid w:val="002454EA"/>
    <w:rsid w:val="00245651"/>
    <w:rsid w:val="0024571F"/>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3DA"/>
    <w:rsid w:val="00251ADA"/>
    <w:rsid w:val="00251B47"/>
    <w:rsid w:val="00252114"/>
    <w:rsid w:val="00252198"/>
    <w:rsid w:val="00252336"/>
    <w:rsid w:val="0025241C"/>
    <w:rsid w:val="0025292B"/>
    <w:rsid w:val="0025292E"/>
    <w:rsid w:val="00252B7B"/>
    <w:rsid w:val="00252BB0"/>
    <w:rsid w:val="002533F9"/>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8E7"/>
    <w:rsid w:val="00256F0F"/>
    <w:rsid w:val="00257104"/>
    <w:rsid w:val="00257221"/>
    <w:rsid w:val="00257305"/>
    <w:rsid w:val="00257722"/>
    <w:rsid w:val="00257973"/>
    <w:rsid w:val="00257A36"/>
    <w:rsid w:val="00257BFA"/>
    <w:rsid w:val="002601AF"/>
    <w:rsid w:val="002607A3"/>
    <w:rsid w:val="002608DD"/>
    <w:rsid w:val="00260C78"/>
    <w:rsid w:val="00260D5D"/>
    <w:rsid w:val="00260D9A"/>
    <w:rsid w:val="002610DF"/>
    <w:rsid w:val="0026136B"/>
    <w:rsid w:val="002614DD"/>
    <w:rsid w:val="002619C8"/>
    <w:rsid w:val="00261B2A"/>
    <w:rsid w:val="00261B82"/>
    <w:rsid w:val="00262107"/>
    <w:rsid w:val="00262250"/>
    <w:rsid w:val="0026240A"/>
    <w:rsid w:val="0026243C"/>
    <w:rsid w:val="00262445"/>
    <w:rsid w:val="0026266B"/>
    <w:rsid w:val="002628E7"/>
    <w:rsid w:val="0026291A"/>
    <w:rsid w:val="002629FE"/>
    <w:rsid w:val="00262AAA"/>
    <w:rsid w:val="00262B0A"/>
    <w:rsid w:val="00262E70"/>
    <w:rsid w:val="00262E98"/>
    <w:rsid w:val="00263168"/>
    <w:rsid w:val="0026320A"/>
    <w:rsid w:val="00263312"/>
    <w:rsid w:val="002633B5"/>
    <w:rsid w:val="002633CE"/>
    <w:rsid w:val="0026344E"/>
    <w:rsid w:val="00263C15"/>
    <w:rsid w:val="00264380"/>
    <w:rsid w:val="00264B44"/>
    <w:rsid w:val="00264BD9"/>
    <w:rsid w:val="00265027"/>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54C"/>
    <w:rsid w:val="00271A1A"/>
    <w:rsid w:val="00271A39"/>
    <w:rsid w:val="00271A9A"/>
    <w:rsid w:val="00271BAE"/>
    <w:rsid w:val="00271F4D"/>
    <w:rsid w:val="002721DC"/>
    <w:rsid w:val="002728FC"/>
    <w:rsid w:val="00272DA7"/>
    <w:rsid w:val="00272E05"/>
    <w:rsid w:val="00272E77"/>
    <w:rsid w:val="00272F2E"/>
    <w:rsid w:val="0027332D"/>
    <w:rsid w:val="00273418"/>
    <w:rsid w:val="002736A1"/>
    <w:rsid w:val="00273C63"/>
    <w:rsid w:val="00273C76"/>
    <w:rsid w:val="00273CDE"/>
    <w:rsid w:val="00273D17"/>
    <w:rsid w:val="00273D2D"/>
    <w:rsid w:val="00273E5E"/>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51B"/>
    <w:rsid w:val="002766D4"/>
    <w:rsid w:val="002769B9"/>
    <w:rsid w:val="00276D17"/>
    <w:rsid w:val="00276DA5"/>
    <w:rsid w:val="00276E1A"/>
    <w:rsid w:val="00276E81"/>
    <w:rsid w:val="00277531"/>
    <w:rsid w:val="0027766C"/>
    <w:rsid w:val="00277EBC"/>
    <w:rsid w:val="00280025"/>
    <w:rsid w:val="0028075B"/>
    <w:rsid w:val="002807F7"/>
    <w:rsid w:val="00280BFC"/>
    <w:rsid w:val="00281149"/>
    <w:rsid w:val="002815A2"/>
    <w:rsid w:val="00281847"/>
    <w:rsid w:val="00281934"/>
    <w:rsid w:val="00281ACC"/>
    <w:rsid w:val="00282698"/>
    <w:rsid w:val="002826D6"/>
    <w:rsid w:val="00282D4A"/>
    <w:rsid w:val="00282D7B"/>
    <w:rsid w:val="0028313A"/>
    <w:rsid w:val="00283160"/>
    <w:rsid w:val="002831EC"/>
    <w:rsid w:val="002832AA"/>
    <w:rsid w:val="00283330"/>
    <w:rsid w:val="00283375"/>
    <w:rsid w:val="00283743"/>
    <w:rsid w:val="00283AAA"/>
    <w:rsid w:val="00283D54"/>
    <w:rsid w:val="00283FDA"/>
    <w:rsid w:val="00284412"/>
    <w:rsid w:val="00284626"/>
    <w:rsid w:val="00284794"/>
    <w:rsid w:val="002851A1"/>
    <w:rsid w:val="002851D0"/>
    <w:rsid w:val="00285440"/>
    <w:rsid w:val="002854D6"/>
    <w:rsid w:val="002857B1"/>
    <w:rsid w:val="00285C64"/>
    <w:rsid w:val="00285DAC"/>
    <w:rsid w:val="00286189"/>
    <w:rsid w:val="002861EF"/>
    <w:rsid w:val="00286377"/>
    <w:rsid w:val="00286AE5"/>
    <w:rsid w:val="00287664"/>
    <w:rsid w:val="002877C1"/>
    <w:rsid w:val="002878F2"/>
    <w:rsid w:val="0028793E"/>
    <w:rsid w:val="00287D23"/>
    <w:rsid w:val="00287E01"/>
    <w:rsid w:val="0029034E"/>
    <w:rsid w:val="002907C8"/>
    <w:rsid w:val="00290963"/>
    <w:rsid w:val="0029125C"/>
    <w:rsid w:val="00291531"/>
    <w:rsid w:val="0029177D"/>
    <w:rsid w:val="00291979"/>
    <w:rsid w:val="00291A57"/>
    <w:rsid w:val="00291B07"/>
    <w:rsid w:val="00292071"/>
    <w:rsid w:val="002927B7"/>
    <w:rsid w:val="002928C8"/>
    <w:rsid w:val="00292A23"/>
    <w:rsid w:val="00292B1F"/>
    <w:rsid w:val="00293511"/>
    <w:rsid w:val="00293540"/>
    <w:rsid w:val="0029356E"/>
    <w:rsid w:val="00293590"/>
    <w:rsid w:val="002936BE"/>
    <w:rsid w:val="0029373D"/>
    <w:rsid w:val="00293824"/>
    <w:rsid w:val="002938FF"/>
    <w:rsid w:val="00293AE6"/>
    <w:rsid w:val="00293B36"/>
    <w:rsid w:val="00293FA3"/>
    <w:rsid w:val="002946DA"/>
    <w:rsid w:val="00294D04"/>
    <w:rsid w:val="0029525A"/>
    <w:rsid w:val="00295441"/>
    <w:rsid w:val="002958D5"/>
    <w:rsid w:val="00295957"/>
    <w:rsid w:val="00295A85"/>
    <w:rsid w:val="00295B2C"/>
    <w:rsid w:val="00295D80"/>
    <w:rsid w:val="00296848"/>
    <w:rsid w:val="0029691A"/>
    <w:rsid w:val="00296E52"/>
    <w:rsid w:val="00296EC8"/>
    <w:rsid w:val="00297033"/>
    <w:rsid w:val="00297386"/>
    <w:rsid w:val="00297484"/>
    <w:rsid w:val="002979A6"/>
    <w:rsid w:val="00297A39"/>
    <w:rsid w:val="00297AD3"/>
    <w:rsid w:val="00297CD6"/>
    <w:rsid w:val="00297D04"/>
    <w:rsid w:val="00297EF0"/>
    <w:rsid w:val="00297F3F"/>
    <w:rsid w:val="002A000E"/>
    <w:rsid w:val="002A0097"/>
    <w:rsid w:val="002A009F"/>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662"/>
    <w:rsid w:val="002A3BF1"/>
    <w:rsid w:val="002A4058"/>
    <w:rsid w:val="002A40FF"/>
    <w:rsid w:val="002A4747"/>
    <w:rsid w:val="002A4766"/>
    <w:rsid w:val="002A4B4A"/>
    <w:rsid w:val="002A4B7B"/>
    <w:rsid w:val="002A4B97"/>
    <w:rsid w:val="002A51FE"/>
    <w:rsid w:val="002A55BB"/>
    <w:rsid w:val="002A5923"/>
    <w:rsid w:val="002A5B0E"/>
    <w:rsid w:val="002A5CBE"/>
    <w:rsid w:val="002A5E20"/>
    <w:rsid w:val="002A5E6F"/>
    <w:rsid w:val="002A63D6"/>
    <w:rsid w:val="002A69A5"/>
    <w:rsid w:val="002A6EC0"/>
    <w:rsid w:val="002A7478"/>
    <w:rsid w:val="002A7734"/>
    <w:rsid w:val="002A7770"/>
    <w:rsid w:val="002A79A4"/>
    <w:rsid w:val="002A7B92"/>
    <w:rsid w:val="002A7BED"/>
    <w:rsid w:val="002A7D16"/>
    <w:rsid w:val="002A7DC7"/>
    <w:rsid w:val="002A7F48"/>
    <w:rsid w:val="002A7FA4"/>
    <w:rsid w:val="002B03F1"/>
    <w:rsid w:val="002B066E"/>
    <w:rsid w:val="002B0CE6"/>
    <w:rsid w:val="002B1003"/>
    <w:rsid w:val="002B142D"/>
    <w:rsid w:val="002B1E3F"/>
    <w:rsid w:val="002B21CF"/>
    <w:rsid w:val="002B2721"/>
    <w:rsid w:val="002B2736"/>
    <w:rsid w:val="002B2958"/>
    <w:rsid w:val="002B29E5"/>
    <w:rsid w:val="002B2C2D"/>
    <w:rsid w:val="002B2E46"/>
    <w:rsid w:val="002B318E"/>
    <w:rsid w:val="002B33B4"/>
    <w:rsid w:val="002B3B7B"/>
    <w:rsid w:val="002B4060"/>
    <w:rsid w:val="002B40E2"/>
    <w:rsid w:val="002B4413"/>
    <w:rsid w:val="002B45AB"/>
    <w:rsid w:val="002B45B6"/>
    <w:rsid w:val="002B466B"/>
    <w:rsid w:val="002B4738"/>
    <w:rsid w:val="002B497E"/>
    <w:rsid w:val="002B4DDB"/>
    <w:rsid w:val="002B510A"/>
    <w:rsid w:val="002B51BD"/>
    <w:rsid w:val="002B558E"/>
    <w:rsid w:val="002B587D"/>
    <w:rsid w:val="002B59BC"/>
    <w:rsid w:val="002B5A33"/>
    <w:rsid w:val="002B5BF7"/>
    <w:rsid w:val="002B6964"/>
    <w:rsid w:val="002B6B0A"/>
    <w:rsid w:val="002B6B7A"/>
    <w:rsid w:val="002B6C06"/>
    <w:rsid w:val="002B6C32"/>
    <w:rsid w:val="002B6C50"/>
    <w:rsid w:val="002B6D78"/>
    <w:rsid w:val="002B7178"/>
    <w:rsid w:val="002B7447"/>
    <w:rsid w:val="002B779B"/>
    <w:rsid w:val="002B7827"/>
    <w:rsid w:val="002B7960"/>
    <w:rsid w:val="002B79DC"/>
    <w:rsid w:val="002B7CA3"/>
    <w:rsid w:val="002B7CE0"/>
    <w:rsid w:val="002B7FA9"/>
    <w:rsid w:val="002B7FF6"/>
    <w:rsid w:val="002C0100"/>
    <w:rsid w:val="002C027D"/>
    <w:rsid w:val="002C0342"/>
    <w:rsid w:val="002C0439"/>
    <w:rsid w:val="002C090C"/>
    <w:rsid w:val="002C0A36"/>
    <w:rsid w:val="002C0D8D"/>
    <w:rsid w:val="002C0FE2"/>
    <w:rsid w:val="002C10F4"/>
    <w:rsid w:val="002C138D"/>
    <w:rsid w:val="002C1482"/>
    <w:rsid w:val="002C1899"/>
    <w:rsid w:val="002C1C3A"/>
    <w:rsid w:val="002C1F52"/>
    <w:rsid w:val="002C2027"/>
    <w:rsid w:val="002C2272"/>
    <w:rsid w:val="002C2B36"/>
    <w:rsid w:val="002C2B7E"/>
    <w:rsid w:val="002C2CAB"/>
    <w:rsid w:val="002C2D70"/>
    <w:rsid w:val="002C3201"/>
    <w:rsid w:val="002C34F0"/>
    <w:rsid w:val="002C3643"/>
    <w:rsid w:val="002C367E"/>
    <w:rsid w:val="002C3CDF"/>
    <w:rsid w:val="002C3D80"/>
    <w:rsid w:val="002C3F27"/>
    <w:rsid w:val="002C42B7"/>
    <w:rsid w:val="002C469B"/>
    <w:rsid w:val="002C46BD"/>
    <w:rsid w:val="002C4804"/>
    <w:rsid w:val="002C4D2C"/>
    <w:rsid w:val="002C4EB8"/>
    <w:rsid w:val="002C53AB"/>
    <w:rsid w:val="002C5990"/>
    <w:rsid w:val="002C5DCD"/>
    <w:rsid w:val="002C6252"/>
    <w:rsid w:val="002C647B"/>
    <w:rsid w:val="002C658F"/>
    <w:rsid w:val="002C6724"/>
    <w:rsid w:val="002C6A87"/>
    <w:rsid w:val="002C6C3E"/>
    <w:rsid w:val="002C6DE1"/>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C7B"/>
    <w:rsid w:val="002D2E48"/>
    <w:rsid w:val="002D31F3"/>
    <w:rsid w:val="002D35C3"/>
    <w:rsid w:val="002D35FE"/>
    <w:rsid w:val="002D3844"/>
    <w:rsid w:val="002D3957"/>
    <w:rsid w:val="002D3EF0"/>
    <w:rsid w:val="002D408C"/>
    <w:rsid w:val="002D40C4"/>
    <w:rsid w:val="002D416B"/>
    <w:rsid w:val="002D4382"/>
    <w:rsid w:val="002D4615"/>
    <w:rsid w:val="002D475A"/>
    <w:rsid w:val="002D4C61"/>
    <w:rsid w:val="002D4F9C"/>
    <w:rsid w:val="002D4FAC"/>
    <w:rsid w:val="002D50EE"/>
    <w:rsid w:val="002D5ABA"/>
    <w:rsid w:val="002D5B55"/>
    <w:rsid w:val="002D5D80"/>
    <w:rsid w:val="002D6111"/>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9D8"/>
    <w:rsid w:val="002E1B6F"/>
    <w:rsid w:val="002E1D3D"/>
    <w:rsid w:val="002E1EF0"/>
    <w:rsid w:val="002E25C7"/>
    <w:rsid w:val="002E29CD"/>
    <w:rsid w:val="002E3342"/>
    <w:rsid w:val="002E3751"/>
    <w:rsid w:val="002E4111"/>
    <w:rsid w:val="002E4331"/>
    <w:rsid w:val="002E4709"/>
    <w:rsid w:val="002E48DE"/>
    <w:rsid w:val="002E4C5C"/>
    <w:rsid w:val="002E4DBD"/>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E7D08"/>
    <w:rsid w:val="002F004D"/>
    <w:rsid w:val="002F0432"/>
    <w:rsid w:val="002F0C45"/>
    <w:rsid w:val="002F0F67"/>
    <w:rsid w:val="002F101B"/>
    <w:rsid w:val="002F109B"/>
    <w:rsid w:val="002F1621"/>
    <w:rsid w:val="002F16BB"/>
    <w:rsid w:val="002F18CA"/>
    <w:rsid w:val="002F2049"/>
    <w:rsid w:val="002F2712"/>
    <w:rsid w:val="002F298A"/>
    <w:rsid w:val="002F2FD7"/>
    <w:rsid w:val="002F3250"/>
    <w:rsid w:val="002F3433"/>
    <w:rsid w:val="002F387D"/>
    <w:rsid w:val="002F3896"/>
    <w:rsid w:val="002F3B0A"/>
    <w:rsid w:val="002F3B4E"/>
    <w:rsid w:val="002F439E"/>
    <w:rsid w:val="002F4479"/>
    <w:rsid w:val="002F51FE"/>
    <w:rsid w:val="002F5267"/>
    <w:rsid w:val="002F5461"/>
    <w:rsid w:val="002F5796"/>
    <w:rsid w:val="002F59B3"/>
    <w:rsid w:val="002F5B19"/>
    <w:rsid w:val="002F5B70"/>
    <w:rsid w:val="002F5EBD"/>
    <w:rsid w:val="002F5F89"/>
    <w:rsid w:val="002F6028"/>
    <w:rsid w:val="002F60CB"/>
    <w:rsid w:val="002F6D19"/>
    <w:rsid w:val="002F710E"/>
    <w:rsid w:val="002F7178"/>
    <w:rsid w:val="002F7F86"/>
    <w:rsid w:val="0030004B"/>
    <w:rsid w:val="003001AA"/>
    <w:rsid w:val="00300424"/>
    <w:rsid w:val="0030051E"/>
    <w:rsid w:val="00300573"/>
    <w:rsid w:val="00300EB1"/>
    <w:rsid w:val="00300FB8"/>
    <w:rsid w:val="00301953"/>
    <w:rsid w:val="00301E1F"/>
    <w:rsid w:val="00302084"/>
    <w:rsid w:val="00302507"/>
    <w:rsid w:val="00302673"/>
    <w:rsid w:val="00302FC5"/>
    <w:rsid w:val="00302FCC"/>
    <w:rsid w:val="003030C1"/>
    <w:rsid w:val="00303651"/>
    <w:rsid w:val="00303707"/>
    <w:rsid w:val="003038D2"/>
    <w:rsid w:val="00303A21"/>
    <w:rsid w:val="0030450D"/>
    <w:rsid w:val="00304854"/>
    <w:rsid w:val="00304A46"/>
    <w:rsid w:val="00304A61"/>
    <w:rsid w:val="00304ED1"/>
    <w:rsid w:val="00305482"/>
    <w:rsid w:val="00305CFF"/>
    <w:rsid w:val="00306215"/>
    <w:rsid w:val="003062FF"/>
    <w:rsid w:val="0030634E"/>
    <w:rsid w:val="003066FA"/>
    <w:rsid w:val="00306A27"/>
    <w:rsid w:val="00306B2B"/>
    <w:rsid w:val="00306E66"/>
    <w:rsid w:val="00307027"/>
    <w:rsid w:val="003072B9"/>
    <w:rsid w:val="003072D4"/>
    <w:rsid w:val="00307538"/>
    <w:rsid w:val="00307A6B"/>
    <w:rsid w:val="00307B39"/>
    <w:rsid w:val="00307F18"/>
    <w:rsid w:val="00307FD0"/>
    <w:rsid w:val="003101EF"/>
    <w:rsid w:val="003106D5"/>
    <w:rsid w:val="003107B3"/>
    <w:rsid w:val="003109AD"/>
    <w:rsid w:val="0031153D"/>
    <w:rsid w:val="0031195D"/>
    <w:rsid w:val="003122DA"/>
    <w:rsid w:val="0031260E"/>
    <w:rsid w:val="003126D1"/>
    <w:rsid w:val="00312DE0"/>
    <w:rsid w:val="003130F8"/>
    <w:rsid w:val="0031335A"/>
    <w:rsid w:val="00313674"/>
    <w:rsid w:val="00313F82"/>
    <w:rsid w:val="00314046"/>
    <w:rsid w:val="0031419F"/>
    <w:rsid w:val="003146AE"/>
    <w:rsid w:val="00314B5F"/>
    <w:rsid w:val="00314C22"/>
    <w:rsid w:val="00314C4B"/>
    <w:rsid w:val="00314CAE"/>
    <w:rsid w:val="00314EC3"/>
    <w:rsid w:val="00314FC0"/>
    <w:rsid w:val="003150EB"/>
    <w:rsid w:val="003153E9"/>
    <w:rsid w:val="0031551D"/>
    <w:rsid w:val="00315846"/>
    <w:rsid w:val="00315AA7"/>
    <w:rsid w:val="00315B6C"/>
    <w:rsid w:val="00315CF6"/>
    <w:rsid w:val="003160E6"/>
    <w:rsid w:val="00316163"/>
    <w:rsid w:val="00316A0A"/>
    <w:rsid w:val="00316C04"/>
    <w:rsid w:val="003171D5"/>
    <w:rsid w:val="00317336"/>
    <w:rsid w:val="00317391"/>
    <w:rsid w:val="0031741F"/>
    <w:rsid w:val="00317618"/>
    <w:rsid w:val="003177D4"/>
    <w:rsid w:val="00317D3B"/>
    <w:rsid w:val="00317DDA"/>
    <w:rsid w:val="00317EC2"/>
    <w:rsid w:val="00320074"/>
    <w:rsid w:val="00320389"/>
    <w:rsid w:val="003203E4"/>
    <w:rsid w:val="003204FA"/>
    <w:rsid w:val="0032061F"/>
    <w:rsid w:val="00320903"/>
    <w:rsid w:val="00320BC8"/>
    <w:rsid w:val="00320C23"/>
    <w:rsid w:val="00320D79"/>
    <w:rsid w:val="00320DB9"/>
    <w:rsid w:val="003214CB"/>
    <w:rsid w:val="00321A18"/>
    <w:rsid w:val="00321DA0"/>
    <w:rsid w:val="00321EF1"/>
    <w:rsid w:val="003224C8"/>
    <w:rsid w:val="0032253A"/>
    <w:rsid w:val="003225EF"/>
    <w:rsid w:val="00322A1D"/>
    <w:rsid w:val="00322AF1"/>
    <w:rsid w:val="00323177"/>
    <w:rsid w:val="0032346E"/>
    <w:rsid w:val="00323502"/>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4D0"/>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1A17"/>
    <w:rsid w:val="00332016"/>
    <w:rsid w:val="003320E2"/>
    <w:rsid w:val="00332C34"/>
    <w:rsid w:val="00333067"/>
    <w:rsid w:val="0033312C"/>
    <w:rsid w:val="00333A37"/>
    <w:rsid w:val="00333C91"/>
    <w:rsid w:val="00333EDA"/>
    <w:rsid w:val="00333F34"/>
    <w:rsid w:val="00333FCC"/>
    <w:rsid w:val="003341B6"/>
    <w:rsid w:val="003341F0"/>
    <w:rsid w:val="003344B6"/>
    <w:rsid w:val="003344E0"/>
    <w:rsid w:val="00334623"/>
    <w:rsid w:val="003348DB"/>
    <w:rsid w:val="00334ABE"/>
    <w:rsid w:val="00334C74"/>
    <w:rsid w:val="00334CE1"/>
    <w:rsid w:val="00334F5B"/>
    <w:rsid w:val="0033516E"/>
    <w:rsid w:val="00335189"/>
    <w:rsid w:val="003353E2"/>
    <w:rsid w:val="00335EF0"/>
    <w:rsid w:val="0033607A"/>
    <w:rsid w:val="0033655D"/>
    <w:rsid w:val="00336802"/>
    <w:rsid w:val="00336F28"/>
    <w:rsid w:val="00337015"/>
    <w:rsid w:val="00337878"/>
    <w:rsid w:val="00337A5A"/>
    <w:rsid w:val="00337B39"/>
    <w:rsid w:val="00337FE5"/>
    <w:rsid w:val="0034006D"/>
    <w:rsid w:val="0034013F"/>
    <w:rsid w:val="00340152"/>
    <w:rsid w:val="0034015C"/>
    <w:rsid w:val="0034017F"/>
    <w:rsid w:val="00340286"/>
    <w:rsid w:val="0034036D"/>
    <w:rsid w:val="003403F0"/>
    <w:rsid w:val="00340B92"/>
    <w:rsid w:val="00340BE6"/>
    <w:rsid w:val="00340F96"/>
    <w:rsid w:val="00341354"/>
    <w:rsid w:val="00341377"/>
    <w:rsid w:val="00341D45"/>
    <w:rsid w:val="00341F6D"/>
    <w:rsid w:val="00342022"/>
    <w:rsid w:val="0034223D"/>
    <w:rsid w:val="003424EC"/>
    <w:rsid w:val="00342550"/>
    <w:rsid w:val="003426BF"/>
    <w:rsid w:val="00342A87"/>
    <w:rsid w:val="00342B86"/>
    <w:rsid w:val="00342B9A"/>
    <w:rsid w:val="00342F64"/>
    <w:rsid w:val="0034301C"/>
    <w:rsid w:val="003430D5"/>
    <w:rsid w:val="003432FE"/>
    <w:rsid w:val="00343415"/>
    <w:rsid w:val="00343839"/>
    <w:rsid w:val="003442BD"/>
    <w:rsid w:val="003443F4"/>
    <w:rsid w:val="00344474"/>
    <w:rsid w:val="003445F2"/>
    <w:rsid w:val="0034474F"/>
    <w:rsid w:val="00344836"/>
    <w:rsid w:val="00344991"/>
    <w:rsid w:val="00344B48"/>
    <w:rsid w:val="0034514B"/>
    <w:rsid w:val="0034561B"/>
    <w:rsid w:val="00345ADA"/>
    <w:rsid w:val="00345D0D"/>
    <w:rsid w:val="00345FAC"/>
    <w:rsid w:val="00345FBC"/>
    <w:rsid w:val="00346366"/>
    <w:rsid w:val="003464F8"/>
    <w:rsid w:val="00346DCD"/>
    <w:rsid w:val="00347022"/>
    <w:rsid w:val="003470C8"/>
    <w:rsid w:val="0034739A"/>
    <w:rsid w:val="0034745B"/>
    <w:rsid w:val="00347508"/>
    <w:rsid w:val="00347572"/>
    <w:rsid w:val="00347CA6"/>
    <w:rsid w:val="00347D4A"/>
    <w:rsid w:val="003500A3"/>
    <w:rsid w:val="0035031F"/>
    <w:rsid w:val="0035059A"/>
    <w:rsid w:val="00350602"/>
    <w:rsid w:val="00350660"/>
    <w:rsid w:val="003511BB"/>
    <w:rsid w:val="003515A0"/>
    <w:rsid w:val="00351703"/>
    <w:rsid w:val="00351DBD"/>
    <w:rsid w:val="00352024"/>
    <w:rsid w:val="00352028"/>
    <w:rsid w:val="0035205C"/>
    <w:rsid w:val="003524A0"/>
    <w:rsid w:val="00352599"/>
    <w:rsid w:val="00353428"/>
    <w:rsid w:val="00353908"/>
    <w:rsid w:val="00353A06"/>
    <w:rsid w:val="00353A17"/>
    <w:rsid w:val="00353CFE"/>
    <w:rsid w:val="00354020"/>
    <w:rsid w:val="0035425A"/>
    <w:rsid w:val="003543C3"/>
    <w:rsid w:val="0035483A"/>
    <w:rsid w:val="00354892"/>
    <w:rsid w:val="00354D46"/>
    <w:rsid w:val="00354DA1"/>
    <w:rsid w:val="00354DDA"/>
    <w:rsid w:val="00354E87"/>
    <w:rsid w:val="00355237"/>
    <w:rsid w:val="003557CD"/>
    <w:rsid w:val="00355966"/>
    <w:rsid w:val="003560CE"/>
    <w:rsid w:val="00356261"/>
    <w:rsid w:val="0035652B"/>
    <w:rsid w:val="00356888"/>
    <w:rsid w:val="00356E4C"/>
    <w:rsid w:val="00356EE6"/>
    <w:rsid w:val="00357342"/>
    <w:rsid w:val="00357670"/>
    <w:rsid w:val="003579A6"/>
    <w:rsid w:val="00357DC6"/>
    <w:rsid w:val="00360186"/>
    <w:rsid w:val="003607DB"/>
    <w:rsid w:val="003609E2"/>
    <w:rsid w:val="00360DCB"/>
    <w:rsid w:val="0036117F"/>
    <w:rsid w:val="003611AF"/>
    <w:rsid w:val="003619A1"/>
    <w:rsid w:val="003619E5"/>
    <w:rsid w:val="00361D0D"/>
    <w:rsid w:val="00362155"/>
    <w:rsid w:val="00362702"/>
    <w:rsid w:val="0036293C"/>
    <w:rsid w:val="00362F47"/>
    <w:rsid w:val="00363438"/>
    <w:rsid w:val="0036359C"/>
    <w:rsid w:val="003635CB"/>
    <w:rsid w:val="003636F1"/>
    <w:rsid w:val="00363959"/>
    <w:rsid w:val="00363A0D"/>
    <w:rsid w:val="00363BC9"/>
    <w:rsid w:val="00363CA6"/>
    <w:rsid w:val="00363EC3"/>
    <w:rsid w:val="0036400B"/>
    <w:rsid w:val="00364140"/>
    <w:rsid w:val="0036433B"/>
    <w:rsid w:val="003648C0"/>
    <w:rsid w:val="003648F4"/>
    <w:rsid w:val="003649BC"/>
    <w:rsid w:val="00364CD3"/>
    <w:rsid w:val="00364E2E"/>
    <w:rsid w:val="00364FFB"/>
    <w:rsid w:val="003653FE"/>
    <w:rsid w:val="00365A01"/>
    <w:rsid w:val="00365CA7"/>
    <w:rsid w:val="00365DAB"/>
    <w:rsid w:val="00365E4F"/>
    <w:rsid w:val="003662B3"/>
    <w:rsid w:val="0036670F"/>
    <w:rsid w:val="00366997"/>
    <w:rsid w:val="00366E2F"/>
    <w:rsid w:val="00366E79"/>
    <w:rsid w:val="003672C4"/>
    <w:rsid w:val="003677C4"/>
    <w:rsid w:val="0036795D"/>
    <w:rsid w:val="00367A61"/>
    <w:rsid w:val="0037054C"/>
    <w:rsid w:val="003705CE"/>
    <w:rsid w:val="003708A7"/>
    <w:rsid w:val="00371329"/>
    <w:rsid w:val="0037229C"/>
    <w:rsid w:val="00372727"/>
    <w:rsid w:val="00372C65"/>
    <w:rsid w:val="00372D2C"/>
    <w:rsid w:val="00372D59"/>
    <w:rsid w:val="00372E3E"/>
    <w:rsid w:val="00372E55"/>
    <w:rsid w:val="003731B1"/>
    <w:rsid w:val="00373342"/>
    <w:rsid w:val="003735FE"/>
    <w:rsid w:val="0037380F"/>
    <w:rsid w:val="003738C0"/>
    <w:rsid w:val="00373B0C"/>
    <w:rsid w:val="00373DF7"/>
    <w:rsid w:val="003740DF"/>
    <w:rsid w:val="00374733"/>
    <w:rsid w:val="003747DF"/>
    <w:rsid w:val="00374F70"/>
    <w:rsid w:val="00375008"/>
    <w:rsid w:val="003750D9"/>
    <w:rsid w:val="00375325"/>
    <w:rsid w:val="003754C9"/>
    <w:rsid w:val="00375D03"/>
    <w:rsid w:val="00375F78"/>
    <w:rsid w:val="00376172"/>
    <w:rsid w:val="00376439"/>
    <w:rsid w:val="003765BC"/>
    <w:rsid w:val="00376B87"/>
    <w:rsid w:val="0037705A"/>
    <w:rsid w:val="003776A2"/>
    <w:rsid w:val="00377A6E"/>
    <w:rsid w:val="00377D2A"/>
    <w:rsid w:val="00380518"/>
    <w:rsid w:val="00380811"/>
    <w:rsid w:val="00380A0E"/>
    <w:rsid w:val="0038153E"/>
    <w:rsid w:val="00381802"/>
    <w:rsid w:val="00381BEB"/>
    <w:rsid w:val="00381F3F"/>
    <w:rsid w:val="00381F99"/>
    <w:rsid w:val="0038206E"/>
    <w:rsid w:val="0038236F"/>
    <w:rsid w:val="0038237A"/>
    <w:rsid w:val="00382509"/>
    <w:rsid w:val="003825D7"/>
    <w:rsid w:val="00382742"/>
    <w:rsid w:val="00382A28"/>
    <w:rsid w:val="00382B22"/>
    <w:rsid w:val="00382B94"/>
    <w:rsid w:val="0038308C"/>
    <w:rsid w:val="00383212"/>
    <w:rsid w:val="00383878"/>
    <w:rsid w:val="003838E8"/>
    <w:rsid w:val="00383B64"/>
    <w:rsid w:val="00383CAD"/>
    <w:rsid w:val="00384B90"/>
    <w:rsid w:val="00384D77"/>
    <w:rsid w:val="00384FBB"/>
    <w:rsid w:val="003851D7"/>
    <w:rsid w:val="00385C70"/>
    <w:rsid w:val="00385D02"/>
    <w:rsid w:val="00385ECE"/>
    <w:rsid w:val="00386169"/>
    <w:rsid w:val="0038641B"/>
    <w:rsid w:val="0038667D"/>
    <w:rsid w:val="00386780"/>
    <w:rsid w:val="00386E4B"/>
    <w:rsid w:val="003870AC"/>
    <w:rsid w:val="00387A96"/>
    <w:rsid w:val="00387F9A"/>
    <w:rsid w:val="003912B7"/>
    <w:rsid w:val="003912D8"/>
    <w:rsid w:val="00391610"/>
    <w:rsid w:val="00391702"/>
    <w:rsid w:val="00391792"/>
    <w:rsid w:val="00391D57"/>
    <w:rsid w:val="00391E6A"/>
    <w:rsid w:val="00391F19"/>
    <w:rsid w:val="00391F88"/>
    <w:rsid w:val="0039202D"/>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69"/>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6FBA"/>
    <w:rsid w:val="003974FB"/>
    <w:rsid w:val="00397D92"/>
    <w:rsid w:val="003A023A"/>
    <w:rsid w:val="003A03F4"/>
    <w:rsid w:val="003A11A0"/>
    <w:rsid w:val="003A1509"/>
    <w:rsid w:val="003A1E77"/>
    <w:rsid w:val="003A26D5"/>
    <w:rsid w:val="003A28BE"/>
    <w:rsid w:val="003A2D6D"/>
    <w:rsid w:val="003A3066"/>
    <w:rsid w:val="003A333F"/>
    <w:rsid w:val="003A3477"/>
    <w:rsid w:val="003A35F2"/>
    <w:rsid w:val="003A3944"/>
    <w:rsid w:val="003A3A3A"/>
    <w:rsid w:val="003A3F58"/>
    <w:rsid w:val="003A3F76"/>
    <w:rsid w:val="003A423A"/>
    <w:rsid w:val="003A4453"/>
    <w:rsid w:val="003A446C"/>
    <w:rsid w:val="003A49C5"/>
    <w:rsid w:val="003A4DC4"/>
    <w:rsid w:val="003A4F06"/>
    <w:rsid w:val="003A4FED"/>
    <w:rsid w:val="003A5379"/>
    <w:rsid w:val="003A53C8"/>
    <w:rsid w:val="003A55BD"/>
    <w:rsid w:val="003A5614"/>
    <w:rsid w:val="003A5673"/>
    <w:rsid w:val="003A57A1"/>
    <w:rsid w:val="003A5B54"/>
    <w:rsid w:val="003A5C60"/>
    <w:rsid w:val="003A5E17"/>
    <w:rsid w:val="003A5E99"/>
    <w:rsid w:val="003A5F21"/>
    <w:rsid w:val="003A6512"/>
    <w:rsid w:val="003A670B"/>
    <w:rsid w:val="003A67DC"/>
    <w:rsid w:val="003A70C9"/>
    <w:rsid w:val="003A745C"/>
    <w:rsid w:val="003A783C"/>
    <w:rsid w:val="003B074E"/>
    <w:rsid w:val="003B0D0D"/>
    <w:rsid w:val="003B0EE5"/>
    <w:rsid w:val="003B10ED"/>
    <w:rsid w:val="003B19D7"/>
    <w:rsid w:val="003B2005"/>
    <w:rsid w:val="003B26F2"/>
    <w:rsid w:val="003B2787"/>
    <w:rsid w:val="003B28B8"/>
    <w:rsid w:val="003B2D7D"/>
    <w:rsid w:val="003B2F6D"/>
    <w:rsid w:val="003B3006"/>
    <w:rsid w:val="003B3432"/>
    <w:rsid w:val="003B344F"/>
    <w:rsid w:val="003B3780"/>
    <w:rsid w:val="003B3905"/>
    <w:rsid w:val="003B3AA0"/>
    <w:rsid w:val="003B3B24"/>
    <w:rsid w:val="003B43CD"/>
    <w:rsid w:val="003B46B0"/>
    <w:rsid w:val="003B4912"/>
    <w:rsid w:val="003B4C34"/>
    <w:rsid w:val="003B501C"/>
    <w:rsid w:val="003B515E"/>
    <w:rsid w:val="003B51AA"/>
    <w:rsid w:val="003B5483"/>
    <w:rsid w:val="003B569E"/>
    <w:rsid w:val="003B5A9F"/>
    <w:rsid w:val="003B5B9B"/>
    <w:rsid w:val="003B69E9"/>
    <w:rsid w:val="003B6CD5"/>
    <w:rsid w:val="003B7205"/>
    <w:rsid w:val="003B7491"/>
    <w:rsid w:val="003B7535"/>
    <w:rsid w:val="003B7797"/>
    <w:rsid w:val="003B7935"/>
    <w:rsid w:val="003B79B5"/>
    <w:rsid w:val="003B79BA"/>
    <w:rsid w:val="003B7A3B"/>
    <w:rsid w:val="003B7B79"/>
    <w:rsid w:val="003B7E1B"/>
    <w:rsid w:val="003C0033"/>
    <w:rsid w:val="003C0341"/>
    <w:rsid w:val="003C068F"/>
    <w:rsid w:val="003C0A5A"/>
    <w:rsid w:val="003C0CBE"/>
    <w:rsid w:val="003C1258"/>
    <w:rsid w:val="003C150A"/>
    <w:rsid w:val="003C1B02"/>
    <w:rsid w:val="003C1DE4"/>
    <w:rsid w:val="003C213A"/>
    <w:rsid w:val="003C2632"/>
    <w:rsid w:val="003C2B3E"/>
    <w:rsid w:val="003C2E50"/>
    <w:rsid w:val="003C2EEF"/>
    <w:rsid w:val="003C2F46"/>
    <w:rsid w:val="003C31D4"/>
    <w:rsid w:val="003C34C0"/>
    <w:rsid w:val="003C3843"/>
    <w:rsid w:val="003C3EDF"/>
    <w:rsid w:val="003C411B"/>
    <w:rsid w:val="003C41C6"/>
    <w:rsid w:val="003C451C"/>
    <w:rsid w:val="003C470C"/>
    <w:rsid w:val="003C477E"/>
    <w:rsid w:val="003C4A02"/>
    <w:rsid w:val="003C4AA1"/>
    <w:rsid w:val="003C4CBB"/>
    <w:rsid w:val="003C5348"/>
    <w:rsid w:val="003C539C"/>
    <w:rsid w:val="003C5546"/>
    <w:rsid w:val="003C56E9"/>
    <w:rsid w:val="003C57E7"/>
    <w:rsid w:val="003C5E77"/>
    <w:rsid w:val="003C6234"/>
    <w:rsid w:val="003C6660"/>
    <w:rsid w:val="003C6747"/>
    <w:rsid w:val="003C6A8B"/>
    <w:rsid w:val="003C6FFD"/>
    <w:rsid w:val="003C7295"/>
    <w:rsid w:val="003C740E"/>
    <w:rsid w:val="003C7C95"/>
    <w:rsid w:val="003C7EC4"/>
    <w:rsid w:val="003C7F64"/>
    <w:rsid w:val="003D009F"/>
    <w:rsid w:val="003D0389"/>
    <w:rsid w:val="003D07BB"/>
    <w:rsid w:val="003D0863"/>
    <w:rsid w:val="003D0B65"/>
    <w:rsid w:val="003D0F14"/>
    <w:rsid w:val="003D0F36"/>
    <w:rsid w:val="003D1018"/>
    <w:rsid w:val="003D12B9"/>
    <w:rsid w:val="003D141F"/>
    <w:rsid w:val="003D147D"/>
    <w:rsid w:val="003D1662"/>
    <w:rsid w:val="003D1E22"/>
    <w:rsid w:val="003D2221"/>
    <w:rsid w:val="003D225F"/>
    <w:rsid w:val="003D2561"/>
    <w:rsid w:val="003D29DE"/>
    <w:rsid w:val="003D2EB3"/>
    <w:rsid w:val="003D32D4"/>
    <w:rsid w:val="003D335C"/>
    <w:rsid w:val="003D3586"/>
    <w:rsid w:val="003D3828"/>
    <w:rsid w:val="003D3F92"/>
    <w:rsid w:val="003D4246"/>
    <w:rsid w:val="003D4634"/>
    <w:rsid w:val="003D4C0C"/>
    <w:rsid w:val="003D5297"/>
    <w:rsid w:val="003D54A9"/>
    <w:rsid w:val="003D5750"/>
    <w:rsid w:val="003D5DBC"/>
    <w:rsid w:val="003D64AD"/>
    <w:rsid w:val="003D65FD"/>
    <w:rsid w:val="003D6AAB"/>
    <w:rsid w:val="003D6D18"/>
    <w:rsid w:val="003D6F51"/>
    <w:rsid w:val="003D7154"/>
    <w:rsid w:val="003D732C"/>
    <w:rsid w:val="003D73A5"/>
    <w:rsid w:val="003D7437"/>
    <w:rsid w:val="003D762D"/>
    <w:rsid w:val="003D79B6"/>
    <w:rsid w:val="003D79EB"/>
    <w:rsid w:val="003D7BC5"/>
    <w:rsid w:val="003E00A4"/>
    <w:rsid w:val="003E047D"/>
    <w:rsid w:val="003E0592"/>
    <w:rsid w:val="003E06D7"/>
    <w:rsid w:val="003E0B43"/>
    <w:rsid w:val="003E0BE5"/>
    <w:rsid w:val="003E15DB"/>
    <w:rsid w:val="003E1764"/>
    <w:rsid w:val="003E1BE9"/>
    <w:rsid w:val="003E1ECE"/>
    <w:rsid w:val="003E2195"/>
    <w:rsid w:val="003E21C5"/>
    <w:rsid w:val="003E261B"/>
    <w:rsid w:val="003E283B"/>
    <w:rsid w:val="003E2DB2"/>
    <w:rsid w:val="003E3195"/>
    <w:rsid w:val="003E3295"/>
    <w:rsid w:val="003E3423"/>
    <w:rsid w:val="003E35A4"/>
    <w:rsid w:val="003E38FC"/>
    <w:rsid w:val="003E3912"/>
    <w:rsid w:val="003E3BA1"/>
    <w:rsid w:val="003E3FCA"/>
    <w:rsid w:val="003E4585"/>
    <w:rsid w:val="003E46DF"/>
    <w:rsid w:val="003E4728"/>
    <w:rsid w:val="003E4734"/>
    <w:rsid w:val="003E47AC"/>
    <w:rsid w:val="003E4A39"/>
    <w:rsid w:val="003E562B"/>
    <w:rsid w:val="003E5AB6"/>
    <w:rsid w:val="003E5C11"/>
    <w:rsid w:val="003E5F03"/>
    <w:rsid w:val="003E626A"/>
    <w:rsid w:val="003E645B"/>
    <w:rsid w:val="003E64C9"/>
    <w:rsid w:val="003E6923"/>
    <w:rsid w:val="003E6CB8"/>
    <w:rsid w:val="003E6D67"/>
    <w:rsid w:val="003E6E43"/>
    <w:rsid w:val="003E6EB7"/>
    <w:rsid w:val="003E6FBA"/>
    <w:rsid w:val="003E70A4"/>
    <w:rsid w:val="003E7389"/>
    <w:rsid w:val="003E75A4"/>
    <w:rsid w:val="003E7681"/>
    <w:rsid w:val="003E790D"/>
    <w:rsid w:val="003E792F"/>
    <w:rsid w:val="003E79A6"/>
    <w:rsid w:val="003E79F7"/>
    <w:rsid w:val="003E7BED"/>
    <w:rsid w:val="003E7D0B"/>
    <w:rsid w:val="003E7EF8"/>
    <w:rsid w:val="003E7FB9"/>
    <w:rsid w:val="003F01E5"/>
    <w:rsid w:val="003F0275"/>
    <w:rsid w:val="003F02B7"/>
    <w:rsid w:val="003F036F"/>
    <w:rsid w:val="003F0491"/>
    <w:rsid w:val="003F06AF"/>
    <w:rsid w:val="003F0C8D"/>
    <w:rsid w:val="003F0D55"/>
    <w:rsid w:val="003F0DBF"/>
    <w:rsid w:val="003F188C"/>
    <w:rsid w:val="003F18C5"/>
    <w:rsid w:val="003F1D4F"/>
    <w:rsid w:val="003F21B7"/>
    <w:rsid w:val="003F27CE"/>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352"/>
    <w:rsid w:val="003F6462"/>
    <w:rsid w:val="003F6B23"/>
    <w:rsid w:val="003F6BF3"/>
    <w:rsid w:val="003F6F6A"/>
    <w:rsid w:val="003F70A4"/>
    <w:rsid w:val="003F718E"/>
    <w:rsid w:val="003F7215"/>
    <w:rsid w:val="003F74E0"/>
    <w:rsid w:val="003F7800"/>
    <w:rsid w:val="003F79A5"/>
    <w:rsid w:val="003F7F64"/>
    <w:rsid w:val="0040026B"/>
    <w:rsid w:val="00400522"/>
    <w:rsid w:val="0040066F"/>
    <w:rsid w:val="00400686"/>
    <w:rsid w:val="00400FDA"/>
    <w:rsid w:val="00401119"/>
    <w:rsid w:val="00401773"/>
    <w:rsid w:val="00401C1D"/>
    <w:rsid w:val="00401D21"/>
    <w:rsid w:val="00401EB7"/>
    <w:rsid w:val="0040222A"/>
    <w:rsid w:val="00402678"/>
    <w:rsid w:val="0040271E"/>
    <w:rsid w:val="004027DE"/>
    <w:rsid w:val="00402D31"/>
    <w:rsid w:val="00402DA3"/>
    <w:rsid w:val="004032DA"/>
    <w:rsid w:val="00403673"/>
    <w:rsid w:val="00403880"/>
    <w:rsid w:val="00403AC1"/>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AB"/>
    <w:rsid w:val="00405A1A"/>
    <w:rsid w:val="00405BD9"/>
    <w:rsid w:val="00405C87"/>
    <w:rsid w:val="00405CBD"/>
    <w:rsid w:val="00405D15"/>
    <w:rsid w:val="00405DF7"/>
    <w:rsid w:val="00406126"/>
    <w:rsid w:val="004061D6"/>
    <w:rsid w:val="004062DA"/>
    <w:rsid w:val="0040636A"/>
    <w:rsid w:val="0040667F"/>
    <w:rsid w:val="00406C28"/>
    <w:rsid w:val="00406C80"/>
    <w:rsid w:val="00406D1F"/>
    <w:rsid w:val="004070CE"/>
    <w:rsid w:val="004078BB"/>
    <w:rsid w:val="00407C79"/>
    <w:rsid w:val="00407FC3"/>
    <w:rsid w:val="004105E8"/>
    <w:rsid w:val="00410615"/>
    <w:rsid w:val="004107BF"/>
    <w:rsid w:val="00410805"/>
    <w:rsid w:val="00410E66"/>
    <w:rsid w:val="00411301"/>
    <w:rsid w:val="00411313"/>
    <w:rsid w:val="00411334"/>
    <w:rsid w:val="00411511"/>
    <w:rsid w:val="004115CD"/>
    <w:rsid w:val="00411802"/>
    <w:rsid w:val="00411B31"/>
    <w:rsid w:val="00412024"/>
    <w:rsid w:val="00412939"/>
    <w:rsid w:val="00412D16"/>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4CD"/>
    <w:rsid w:val="004164D4"/>
    <w:rsid w:val="004165BB"/>
    <w:rsid w:val="00416623"/>
    <w:rsid w:val="00416674"/>
    <w:rsid w:val="00416A63"/>
    <w:rsid w:val="00416A8D"/>
    <w:rsid w:val="00416BCD"/>
    <w:rsid w:val="004171C7"/>
    <w:rsid w:val="00417324"/>
    <w:rsid w:val="00417514"/>
    <w:rsid w:val="00417899"/>
    <w:rsid w:val="00417B2A"/>
    <w:rsid w:val="00417B88"/>
    <w:rsid w:val="004200B8"/>
    <w:rsid w:val="004202A3"/>
    <w:rsid w:val="004203EB"/>
    <w:rsid w:val="00420422"/>
    <w:rsid w:val="004207CB"/>
    <w:rsid w:val="00420AFA"/>
    <w:rsid w:val="00420E63"/>
    <w:rsid w:val="00420ED4"/>
    <w:rsid w:val="004211B8"/>
    <w:rsid w:val="0042131F"/>
    <w:rsid w:val="00421385"/>
    <w:rsid w:val="004213E5"/>
    <w:rsid w:val="00421531"/>
    <w:rsid w:val="00421729"/>
    <w:rsid w:val="00421B38"/>
    <w:rsid w:val="00421B81"/>
    <w:rsid w:val="00421C9A"/>
    <w:rsid w:val="00421ED5"/>
    <w:rsid w:val="0042210C"/>
    <w:rsid w:val="0042254A"/>
    <w:rsid w:val="0042258F"/>
    <w:rsid w:val="00422919"/>
    <w:rsid w:val="00422D66"/>
    <w:rsid w:val="0042329A"/>
    <w:rsid w:val="0042346D"/>
    <w:rsid w:val="00423917"/>
    <w:rsid w:val="00423959"/>
    <w:rsid w:val="00423FCF"/>
    <w:rsid w:val="00424013"/>
    <w:rsid w:val="00424552"/>
    <w:rsid w:val="004249A5"/>
    <w:rsid w:val="00424AEE"/>
    <w:rsid w:val="00424BE5"/>
    <w:rsid w:val="00425241"/>
    <w:rsid w:val="00425303"/>
    <w:rsid w:val="0042550E"/>
    <w:rsid w:val="00425734"/>
    <w:rsid w:val="00425EE1"/>
    <w:rsid w:val="00425F46"/>
    <w:rsid w:val="00425FF6"/>
    <w:rsid w:val="00426432"/>
    <w:rsid w:val="0042646C"/>
    <w:rsid w:val="004264A7"/>
    <w:rsid w:val="004266E0"/>
    <w:rsid w:val="00426732"/>
    <w:rsid w:val="004273FE"/>
    <w:rsid w:val="00427864"/>
    <w:rsid w:val="0042788D"/>
    <w:rsid w:val="00427C30"/>
    <w:rsid w:val="0043056F"/>
    <w:rsid w:val="004307A4"/>
    <w:rsid w:val="0043085C"/>
    <w:rsid w:val="00430C7C"/>
    <w:rsid w:val="00430C9F"/>
    <w:rsid w:val="00430FEC"/>
    <w:rsid w:val="004313F9"/>
    <w:rsid w:val="0043171F"/>
    <w:rsid w:val="00431801"/>
    <w:rsid w:val="00431C5D"/>
    <w:rsid w:val="0043206C"/>
    <w:rsid w:val="00432086"/>
    <w:rsid w:val="00432210"/>
    <w:rsid w:val="004324D9"/>
    <w:rsid w:val="0043272B"/>
    <w:rsid w:val="0043384A"/>
    <w:rsid w:val="00433955"/>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827"/>
    <w:rsid w:val="004358E4"/>
    <w:rsid w:val="00435E05"/>
    <w:rsid w:val="00435F22"/>
    <w:rsid w:val="00435FB9"/>
    <w:rsid w:val="004360EC"/>
    <w:rsid w:val="00436625"/>
    <w:rsid w:val="0043673D"/>
    <w:rsid w:val="00436A61"/>
    <w:rsid w:val="00436AEF"/>
    <w:rsid w:val="00436BCA"/>
    <w:rsid w:val="00437238"/>
    <w:rsid w:val="00437260"/>
    <w:rsid w:val="00437377"/>
    <w:rsid w:val="0043777E"/>
    <w:rsid w:val="0043789C"/>
    <w:rsid w:val="00437F25"/>
    <w:rsid w:val="004404DE"/>
    <w:rsid w:val="004405DC"/>
    <w:rsid w:val="00440BB7"/>
    <w:rsid w:val="00440C59"/>
    <w:rsid w:val="00440E69"/>
    <w:rsid w:val="00440F6B"/>
    <w:rsid w:val="00440F7B"/>
    <w:rsid w:val="00440FD1"/>
    <w:rsid w:val="00441110"/>
    <w:rsid w:val="004412C0"/>
    <w:rsid w:val="004413BC"/>
    <w:rsid w:val="00441ABA"/>
    <w:rsid w:val="00441BEB"/>
    <w:rsid w:val="00441D71"/>
    <w:rsid w:val="00441F63"/>
    <w:rsid w:val="00442303"/>
    <w:rsid w:val="004425E3"/>
    <w:rsid w:val="00442847"/>
    <w:rsid w:val="00442E08"/>
    <w:rsid w:val="00442F06"/>
    <w:rsid w:val="00442FBD"/>
    <w:rsid w:val="0044302E"/>
    <w:rsid w:val="0044314E"/>
    <w:rsid w:val="0044359C"/>
    <w:rsid w:val="004437AC"/>
    <w:rsid w:val="00443873"/>
    <w:rsid w:val="00443876"/>
    <w:rsid w:val="004438A9"/>
    <w:rsid w:val="00443910"/>
    <w:rsid w:val="00443AAA"/>
    <w:rsid w:val="00443EBC"/>
    <w:rsid w:val="004444CE"/>
    <w:rsid w:val="004445C5"/>
    <w:rsid w:val="00444B93"/>
    <w:rsid w:val="00444D4D"/>
    <w:rsid w:val="00444EE2"/>
    <w:rsid w:val="004450BD"/>
    <w:rsid w:val="0044518D"/>
    <w:rsid w:val="004452AF"/>
    <w:rsid w:val="00445638"/>
    <w:rsid w:val="0044571B"/>
    <w:rsid w:val="0044576A"/>
    <w:rsid w:val="00445EE0"/>
    <w:rsid w:val="004463BD"/>
    <w:rsid w:val="004467D1"/>
    <w:rsid w:val="00446992"/>
    <w:rsid w:val="00446A94"/>
    <w:rsid w:val="00446B2A"/>
    <w:rsid w:val="00446B80"/>
    <w:rsid w:val="00446F71"/>
    <w:rsid w:val="0044709F"/>
    <w:rsid w:val="0044723E"/>
    <w:rsid w:val="004476F6"/>
    <w:rsid w:val="004502C4"/>
    <w:rsid w:val="004505B8"/>
    <w:rsid w:val="00450C04"/>
    <w:rsid w:val="00450C5D"/>
    <w:rsid w:val="00450F82"/>
    <w:rsid w:val="00451080"/>
    <w:rsid w:val="004510F5"/>
    <w:rsid w:val="0045164C"/>
    <w:rsid w:val="004518B0"/>
    <w:rsid w:val="00451A7A"/>
    <w:rsid w:val="00452241"/>
    <w:rsid w:val="00452635"/>
    <w:rsid w:val="00452891"/>
    <w:rsid w:val="00453253"/>
    <w:rsid w:val="0045368E"/>
    <w:rsid w:val="00453821"/>
    <w:rsid w:val="004538B7"/>
    <w:rsid w:val="004538EC"/>
    <w:rsid w:val="00453BE6"/>
    <w:rsid w:val="00454031"/>
    <w:rsid w:val="0045437B"/>
    <w:rsid w:val="00454681"/>
    <w:rsid w:val="004548C8"/>
    <w:rsid w:val="00454918"/>
    <w:rsid w:val="00454EF5"/>
    <w:rsid w:val="0045525A"/>
    <w:rsid w:val="0045587C"/>
    <w:rsid w:val="00455C59"/>
    <w:rsid w:val="0045602D"/>
    <w:rsid w:val="004565E4"/>
    <w:rsid w:val="004566DF"/>
    <w:rsid w:val="0045672D"/>
    <w:rsid w:val="00456855"/>
    <w:rsid w:val="0045699F"/>
    <w:rsid w:val="004569AB"/>
    <w:rsid w:val="00456B21"/>
    <w:rsid w:val="00456E18"/>
    <w:rsid w:val="00457091"/>
    <w:rsid w:val="004571F9"/>
    <w:rsid w:val="00457355"/>
    <w:rsid w:val="00457496"/>
    <w:rsid w:val="004575F2"/>
    <w:rsid w:val="0045767A"/>
    <w:rsid w:val="004603E4"/>
    <w:rsid w:val="00460482"/>
    <w:rsid w:val="00460882"/>
    <w:rsid w:val="00460CB5"/>
    <w:rsid w:val="0046109B"/>
    <w:rsid w:val="004612AA"/>
    <w:rsid w:val="0046135D"/>
    <w:rsid w:val="00461470"/>
    <w:rsid w:val="004618F3"/>
    <w:rsid w:val="00461B36"/>
    <w:rsid w:val="00461BBE"/>
    <w:rsid w:val="00461F9F"/>
    <w:rsid w:val="004620B6"/>
    <w:rsid w:val="0046222A"/>
    <w:rsid w:val="0046284A"/>
    <w:rsid w:val="00462967"/>
    <w:rsid w:val="0046303A"/>
    <w:rsid w:val="00463A88"/>
    <w:rsid w:val="00464337"/>
    <w:rsid w:val="00464683"/>
    <w:rsid w:val="004646B8"/>
    <w:rsid w:val="00464760"/>
    <w:rsid w:val="00464797"/>
    <w:rsid w:val="00464A6F"/>
    <w:rsid w:val="00464CA4"/>
    <w:rsid w:val="0046521E"/>
    <w:rsid w:val="00465394"/>
    <w:rsid w:val="0046567E"/>
    <w:rsid w:val="004657B5"/>
    <w:rsid w:val="004659DB"/>
    <w:rsid w:val="00465B90"/>
    <w:rsid w:val="00466145"/>
    <w:rsid w:val="004663BE"/>
    <w:rsid w:val="0046698C"/>
    <w:rsid w:val="00466B45"/>
    <w:rsid w:val="00466E35"/>
    <w:rsid w:val="00467020"/>
    <w:rsid w:val="0046703D"/>
    <w:rsid w:val="00467217"/>
    <w:rsid w:val="00467329"/>
    <w:rsid w:val="00467C61"/>
    <w:rsid w:val="00467DED"/>
    <w:rsid w:val="00470281"/>
    <w:rsid w:val="004702C7"/>
    <w:rsid w:val="0047036F"/>
    <w:rsid w:val="00470549"/>
    <w:rsid w:val="004705D7"/>
    <w:rsid w:val="00470851"/>
    <w:rsid w:val="0047091D"/>
    <w:rsid w:val="00470FA3"/>
    <w:rsid w:val="0047154F"/>
    <w:rsid w:val="00471C67"/>
    <w:rsid w:val="00471C77"/>
    <w:rsid w:val="0047200A"/>
    <w:rsid w:val="00472567"/>
    <w:rsid w:val="0047257D"/>
    <w:rsid w:val="0047263F"/>
    <w:rsid w:val="00472C27"/>
    <w:rsid w:val="00472F01"/>
    <w:rsid w:val="00473150"/>
    <w:rsid w:val="0047356D"/>
    <w:rsid w:val="004737BC"/>
    <w:rsid w:val="004739C8"/>
    <w:rsid w:val="00473A29"/>
    <w:rsid w:val="00473D6F"/>
    <w:rsid w:val="00473EF4"/>
    <w:rsid w:val="0047445C"/>
    <w:rsid w:val="0047450D"/>
    <w:rsid w:val="004747AC"/>
    <w:rsid w:val="00474887"/>
    <w:rsid w:val="00474CE5"/>
    <w:rsid w:val="004753C6"/>
    <w:rsid w:val="00475472"/>
    <w:rsid w:val="004757A5"/>
    <w:rsid w:val="00475B2F"/>
    <w:rsid w:val="00475B38"/>
    <w:rsid w:val="00475F10"/>
    <w:rsid w:val="00476104"/>
    <w:rsid w:val="004763D4"/>
    <w:rsid w:val="00476505"/>
    <w:rsid w:val="0047676E"/>
    <w:rsid w:val="0047684D"/>
    <w:rsid w:val="004769E3"/>
    <w:rsid w:val="00476A37"/>
    <w:rsid w:val="004770FE"/>
    <w:rsid w:val="00477152"/>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704"/>
    <w:rsid w:val="0048074D"/>
    <w:rsid w:val="00480F49"/>
    <w:rsid w:val="00481012"/>
    <w:rsid w:val="00481386"/>
    <w:rsid w:val="004817EA"/>
    <w:rsid w:val="004823BD"/>
    <w:rsid w:val="00482752"/>
    <w:rsid w:val="00482808"/>
    <w:rsid w:val="004828EF"/>
    <w:rsid w:val="00482DCA"/>
    <w:rsid w:val="00482E15"/>
    <w:rsid w:val="004831E0"/>
    <w:rsid w:val="00483237"/>
    <w:rsid w:val="0048334F"/>
    <w:rsid w:val="0048392D"/>
    <w:rsid w:val="00483DB2"/>
    <w:rsid w:val="004843BC"/>
    <w:rsid w:val="00484400"/>
    <w:rsid w:val="0048440E"/>
    <w:rsid w:val="004847AF"/>
    <w:rsid w:val="00484CCB"/>
    <w:rsid w:val="00484D35"/>
    <w:rsid w:val="00484F55"/>
    <w:rsid w:val="00485255"/>
    <w:rsid w:val="00485467"/>
    <w:rsid w:val="00485641"/>
    <w:rsid w:val="00485928"/>
    <w:rsid w:val="00485ACE"/>
    <w:rsid w:val="00485F8A"/>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4D7"/>
    <w:rsid w:val="00491731"/>
    <w:rsid w:val="00491E19"/>
    <w:rsid w:val="00492253"/>
    <w:rsid w:val="004922CA"/>
    <w:rsid w:val="004924C1"/>
    <w:rsid w:val="004924CE"/>
    <w:rsid w:val="0049277A"/>
    <w:rsid w:val="004927A5"/>
    <w:rsid w:val="00492EF2"/>
    <w:rsid w:val="004930D7"/>
    <w:rsid w:val="004931AA"/>
    <w:rsid w:val="0049335A"/>
    <w:rsid w:val="004942B7"/>
    <w:rsid w:val="004945FE"/>
    <w:rsid w:val="00494FE3"/>
    <w:rsid w:val="0049516D"/>
    <w:rsid w:val="004955C1"/>
    <w:rsid w:val="004956DF"/>
    <w:rsid w:val="004957D8"/>
    <w:rsid w:val="00495858"/>
    <w:rsid w:val="00495BD2"/>
    <w:rsid w:val="00495FB0"/>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C94"/>
    <w:rsid w:val="004A1D55"/>
    <w:rsid w:val="004A1F30"/>
    <w:rsid w:val="004A1F68"/>
    <w:rsid w:val="004A2032"/>
    <w:rsid w:val="004A2134"/>
    <w:rsid w:val="004A2567"/>
    <w:rsid w:val="004A2693"/>
    <w:rsid w:val="004A26DB"/>
    <w:rsid w:val="004A2F25"/>
    <w:rsid w:val="004A394D"/>
    <w:rsid w:val="004A3F3C"/>
    <w:rsid w:val="004A3F5E"/>
    <w:rsid w:val="004A41B3"/>
    <w:rsid w:val="004A444C"/>
    <w:rsid w:val="004A446A"/>
    <w:rsid w:val="004A45BD"/>
    <w:rsid w:val="004A461A"/>
    <w:rsid w:val="004A49F2"/>
    <w:rsid w:val="004A4AD3"/>
    <w:rsid w:val="004A4F17"/>
    <w:rsid w:val="004A526B"/>
    <w:rsid w:val="004A631D"/>
    <w:rsid w:val="004A65F5"/>
    <w:rsid w:val="004A66E2"/>
    <w:rsid w:val="004A67A2"/>
    <w:rsid w:val="004A6916"/>
    <w:rsid w:val="004A693E"/>
    <w:rsid w:val="004A6D77"/>
    <w:rsid w:val="004A6F03"/>
    <w:rsid w:val="004A7154"/>
    <w:rsid w:val="004A72C4"/>
    <w:rsid w:val="004A73C4"/>
    <w:rsid w:val="004A757B"/>
    <w:rsid w:val="004A7597"/>
    <w:rsid w:val="004A79B2"/>
    <w:rsid w:val="004A7AF4"/>
    <w:rsid w:val="004A7C04"/>
    <w:rsid w:val="004A7ED0"/>
    <w:rsid w:val="004B0506"/>
    <w:rsid w:val="004B0685"/>
    <w:rsid w:val="004B07D9"/>
    <w:rsid w:val="004B0B53"/>
    <w:rsid w:val="004B0F83"/>
    <w:rsid w:val="004B11AB"/>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DB9"/>
    <w:rsid w:val="004B564A"/>
    <w:rsid w:val="004B5680"/>
    <w:rsid w:val="004B58B7"/>
    <w:rsid w:val="004B5B1D"/>
    <w:rsid w:val="004B5B99"/>
    <w:rsid w:val="004B5C1E"/>
    <w:rsid w:val="004B61C9"/>
    <w:rsid w:val="004B63E8"/>
    <w:rsid w:val="004B6516"/>
    <w:rsid w:val="004B7003"/>
    <w:rsid w:val="004B7014"/>
    <w:rsid w:val="004B7130"/>
    <w:rsid w:val="004B713B"/>
    <w:rsid w:val="004B7839"/>
    <w:rsid w:val="004B7868"/>
    <w:rsid w:val="004B7DE9"/>
    <w:rsid w:val="004B7E8F"/>
    <w:rsid w:val="004C0254"/>
    <w:rsid w:val="004C032D"/>
    <w:rsid w:val="004C04E2"/>
    <w:rsid w:val="004C0631"/>
    <w:rsid w:val="004C0C2F"/>
    <w:rsid w:val="004C0E13"/>
    <w:rsid w:val="004C15DF"/>
    <w:rsid w:val="004C16DD"/>
    <w:rsid w:val="004C17DF"/>
    <w:rsid w:val="004C180D"/>
    <w:rsid w:val="004C1878"/>
    <w:rsid w:val="004C1A45"/>
    <w:rsid w:val="004C1C56"/>
    <w:rsid w:val="004C1C8A"/>
    <w:rsid w:val="004C1CB3"/>
    <w:rsid w:val="004C1ECF"/>
    <w:rsid w:val="004C1EFB"/>
    <w:rsid w:val="004C2072"/>
    <w:rsid w:val="004C2081"/>
    <w:rsid w:val="004C2120"/>
    <w:rsid w:val="004C24C5"/>
    <w:rsid w:val="004C286D"/>
    <w:rsid w:val="004C2F03"/>
    <w:rsid w:val="004C3106"/>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8A6"/>
    <w:rsid w:val="004C6CF1"/>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4DC5"/>
    <w:rsid w:val="004D543F"/>
    <w:rsid w:val="004D54A4"/>
    <w:rsid w:val="004D56D7"/>
    <w:rsid w:val="004D56F3"/>
    <w:rsid w:val="004D5B63"/>
    <w:rsid w:val="004D5ED7"/>
    <w:rsid w:val="004D5F90"/>
    <w:rsid w:val="004D61E3"/>
    <w:rsid w:val="004D64EE"/>
    <w:rsid w:val="004D6631"/>
    <w:rsid w:val="004D6871"/>
    <w:rsid w:val="004D6D53"/>
    <w:rsid w:val="004D6E84"/>
    <w:rsid w:val="004D750E"/>
    <w:rsid w:val="004D7538"/>
    <w:rsid w:val="004D766E"/>
    <w:rsid w:val="004D7681"/>
    <w:rsid w:val="004D7984"/>
    <w:rsid w:val="004D7CE2"/>
    <w:rsid w:val="004D7D55"/>
    <w:rsid w:val="004D7F77"/>
    <w:rsid w:val="004E03E9"/>
    <w:rsid w:val="004E06EF"/>
    <w:rsid w:val="004E07BF"/>
    <w:rsid w:val="004E0BE2"/>
    <w:rsid w:val="004E0C76"/>
    <w:rsid w:val="004E1DB4"/>
    <w:rsid w:val="004E255F"/>
    <w:rsid w:val="004E28B6"/>
    <w:rsid w:val="004E2C7B"/>
    <w:rsid w:val="004E39E7"/>
    <w:rsid w:val="004E3F57"/>
    <w:rsid w:val="004E4126"/>
    <w:rsid w:val="004E41DE"/>
    <w:rsid w:val="004E4740"/>
    <w:rsid w:val="004E4913"/>
    <w:rsid w:val="004E4D56"/>
    <w:rsid w:val="004E5211"/>
    <w:rsid w:val="004E5883"/>
    <w:rsid w:val="004E591A"/>
    <w:rsid w:val="004E5961"/>
    <w:rsid w:val="004E5D7F"/>
    <w:rsid w:val="004E5F93"/>
    <w:rsid w:val="004E687B"/>
    <w:rsid w:val="004E79A2"/>
    <w:rsid w:val="004E7BD7"/>
    <w:rsid w:val="004E7D0C"/>
    <w:rsid w:val="004E7FF9"/>
    <w:rsid w:val="004F005C"/>
    <w:rsid w:val="004F00F2"/>
    <w:rsid w:val="004F0319"/>
    <w:rsid w:val="004F0429"/>
    <w:rsid w:val="004F0DE9"/>
    <w:rsid w:val="004F0F11"/>
    <w:rsid w:val="004F104B"/>
    <w:rsid w:val="004F113B"/>
    <w:rsid w:val="004F125C"/>
    <w:rsid w:val="004F1413"/>
    <w:rsid w:val="004F1545"/>
    <w:rsid w:val="004F1AFC"/>
    <w:rsid w:val="004F1B6E"/>
    <w:rsid w:val="004F1D56"/>
    <w:rsid w:val="004F1FAA"/>
    <w:rsid w:val="004F280A"/>
    <w:rsid w:val="004F29A2"/>
    <w:rsid w:val="004F2A51"/>
    <w:rsid w:val="004F3198"/>
    <w:rsid w:val="004F3881"/>
    <w:rsid w:val="004F3B43"/>
    <w:rsid w:val="004F4014"/>
    <w:rsid w:val="004F421C"/>
    <w:rsid w:val="004F43A4"/>
    <w:rsid w:val="004F449D"/>
    <w:rsid w:val="004F4517"/>
    <w:rsid w:val="004F472A"/>
    <w:rsid w:val="004F493E"/>
    <w:rsid w:val="004F4B00"/>
    <w:rsid w:val="004F4CF3"/>
    <w:rsid w:val="004F5025"/>
    <w:rsid w:val="004F510A"/>
    <w:rsid w:val="004F522E"/>
    <w:rsid w:val="004F5572"/>
    <w:rsid w:val="004F6082"/>
    <w:rsid w:val="004F64E4"/>
    <w:rsid w:val="004F66AA"/>
    <w:rsid w:val="004F68FD"/>
    <w:rsid w:val="004F6A5F"/>
    <w:rsid w:val="004F6EC0"/>
    <w:rsid w:val="004F730F"/>
    <w:rsid w:val="004F7A17"/>
    <w:rsid w:val="004F7C15"/>
    <w:rsid w:val="004F7CE6"/>
    <w:rsid w:val="004F7FAD"/>
    <w:rsid w:val="00500220"/>
    <w:rsid w:val="00500888"/>
    <w:rsid w:val="00500BCA"/>
    <w:rsid w:val="005010E7"/>
    <w:rsid w:val="0050148E"/>
    <w:rsid w:val="0050164C"/>
    <w:rsid w:val="005016D2"/>
    <w:rsid w:val="00501725"/>
    <w:rsid w:val="00501BBC"/>
    <w:rsid w:val="00502664"/>
    <w:rsid w:val="00502B66"/>
    <w:rsid w:val="0050352F"/>
    <w:rsid w:val="005040E6"/>
    <w:rsid w:val="005043B5"/>
    <w:rsid w:val="0050449C"/>
    <w:rsid w:val="00504715"/>
    <w:rsid w:val="00504786"/>
    <w:rsid w:val="00504E29"/>
    <w:rsid w:val="005054A1"/>
    <w:rsid w:val="005054D1"/>
    <w:rsid w:val="005056AA"/>
    <w:rsid w:val="0050580E"/>
    <w:rsid w:val="00505C28"/>
    <w:rsid w:val="005060E2"/>
    <w:rsid w:val="0050618C"/>
    <w:rsid w:val="0050645C"/>
    <w:rsid w:val="00506506"/>
    <w:rsid w:val="00506599"/>
    <w:rsid w:val="00507135"/>
    <w:rsid w:val="0050721B"/>
    <w:rsid w:val="00507527"/>
    <w:rsid w:val="005075D9"/>
    <w:rsid w:val="00507661"/>
    <w:rsid w:val="00507C16"/>
    <w:rsid w:val="00507F09"/>
    <w:rsid w:val="005102B9"/>
    <w:rsid w:val="00510602"/>
    <w:rsid w:val="005108A4"/>
    <w:rsid w:val="00510A62"/>
    <w:rsid w:val="005111D1"/>
    <w:rsid w:val="00511398"/>
    <w:rsid w:val="0051154B"/>
    <w:rsid w:val="00511DAB"/>
    <w:rsid w:val="00512060"/>
    <w:rsid w:val="005126A4"/>
    <w:rsid w:val="005126C4"/>
    <w:rsid w:val="0051288C"/>
    <w:rsid w:val="005129DC"/>
    <w:rsid w:val="00512D18"/>
    <w:rsid w:val="00512E1C"/>
    <w:rsid w:val="005131C7"/>
    <w:rsid w:val="005134BB"/>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61F0"/>
    <w:rsid w:val="005174C8"/>
    <w:rsid w:val="00517694"/>
    <w:rsid w:val="0051783E"/>
    <w:rsid w:val="00517858"/>
    <w:rsid w:val="00520010"/>
    <w:rsid w:val="005200F5"/>
    <w:rsid w:val="00520569"/>
    <w:rsid w:val="0052063D"/>
    <w:rsid w:val="0052096B"/>
    <w:rsid w:val="0052096E"/>
    <w:rsid w:val="005209F4"/>
    <w:rsid w:val="00520AD5"/>
    <w:rsid w:val="00520B8F"/>
    <w:rsid w:val="00520DE8"/>
    <w:rsid w:val="0052103E"/>
    <w:rsid w:val="005214E2"/>
    <w:rsid w:val="00521951"/>
    <w:rsid w:val="00521A33"/>
    <w:rsid w:val="005223AA"/>
    <w:rsid w:val="0052252B"/>
    <w:rsid w:val="00522F97"/>
    <w:rsid w:val="005233AF"/>
    <w:rsid w:val="0052392E"/>
    <w:rsid w:val="00523BBD"/>
    <w:rsid w:val="00523C1D"/>
    <w:rsid w:val="00523E54"/>
    <w:rsid w:val="00524C8C"/>
    <w:rsid w:val="005250AE"/>
    <w:rsid w:val="005250E0"/>
    <w:rsid w:val="0052538D"/>
    <w:rsid w:val="005255D9"/>
    <w:rsid w:val="00525A83"/>
    <w:rsid w:val="00525CA2"/>
    <w:rsid w:val="00525CE2"/>
    <w:rsid w:val="005260B1"/>
    <w:rsid w:val="0052635C"/>
    <w:rsid w:val="005263CD"/>
    <w:rsid w:val="0052647D"/>
    <w:rsid w:val="00526601"/>
    <w:rsid w:val="00527058"/>
    <w:rsid w:val="00527128"/>
    <w:rsid w:val="00527611"/>
    <w:rsid w:val="0052798D"/>
    <w:rsid w:val="00527BBF"/>
    <w:rsid w:val="00527BEA"/>
    <w:rsid w:val="00527C8E"/>
    <w:rsid w:val="00527D31"/>
    <w:rsid w:val="00527FED"/>
    <w:rsid w:val="00530527"/>
    <w:rsid w:val="0053069B"/>
    <w:rsid w:val="0053089C"/>
    <w:rsid w:val="00530924"/>
    <w:rsid w:val="00530AB8"/>
    <w:rsid w:val="00530B39"/>
    <w:rsid w:val="00530B4F"/>
    <w:rsid w:val="00530CB8"/>
    <w:rsid w:val="00530E2D"/>
    <w:rsid w:val="00530F77"/>
    <w:rsid w:val="00531F2D"/>
    <w:rsid w:val="0053213C"/>
    <w:rsid w:val="005321C5"/>
    <w:rsid w:val="005325BA"/>
    <w:rsid w:val="00532892"/>
    <w:rsid w:val="00533139"/>
    <w:rsid w:val="00533216"/>
    <w:rsid w:val="00533466"/>
    <w:rsid w:val="005339B6"/>
    <w:rsid w:val="005339D7"/>
    <w:rsid w:val="00533C68"/>
    <w:rsid w:val="00533C94"/>
    <w:rsid w:val="00533D03"/>
    <w:rsid w:val="00534068"/>
    <w:rsid w:val="005341A2"/>
    <w:rsid w:val="00534230"/>
    <w:rsid w:val="0053486B"/>
    <w:rsid w:val="00534914"/>
    <w:rsid w:val="00534CD3"/>
    <w:rsid w:val="0053501B"/>
    <w:rsid w:val="005354A9"/>
    <w:rsid w:val="005355AC"/>
    <w:rsid w:val="005355B4"/>
    <w:rsid w:val="005356F4"/>
    <w:rsid w:val="00535B7A"/>
    <w:rsid w:val="00535CE1"/>
    <w:rsid w:val="00535DD9"/>
    <w:rsid w:val="00535F79"/>
    <w:rsid w:val="005362D8"/>
    <w:rsid w:val="005362E5"/>
    <w:rsid w:val="005363E7"/>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46D"/>
    <w:rsid w:val="0054291C"/>
    <w:rsid w:val="0054325C"/>
    <w:rsid w:val="0054332A"/>
    <w:rsid w:val="005433F2"/>
    <w:rsid w:val="005435C6"/>
    <w:rsid w:val="00543719"/>
    <w:rsid w:val="005437A6"/>
    <w:rsid w:val="00543898"/>
    <w:rsid w:val="00543E86"/>
    <w:rsid w:val="00543F3D"/>
    <w:rsid w:val="00544037"/>
    <w:rsid w:val="005441A8"/>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870"/>
    <w:rsid w:val="00547D49"/>
    <w:rsid w:val="005510A6"/>
    <w:rsid w:val="00551393"/>
    <w:rsid w:val="00551452"/>
    <w:rsid w:val="00551883"/>
    <w:rsid w:val="00551B11"/>
    <w:rsid w:val="00551B93"/>
    <w:rsid w:val="00552124"/>
    <w:rsid w:val="005524F7"/>
    <w:rsid w:val="005525E6"/>
    <w:rsid w:val="00552678"/>
    <w:rsid w:val="00552A09"/>
    <w:rsid w:val="00552FBB"/>
    <w:rsid w:val="0055306B"/>
    <w:rsid w:val="00553385"/>
    <w:rsid w:val="00553565"/>
    <w:rsid w:val="005539AF"/>
    <w:rsid w:val="00553B90"/>
    <w:rsid w:val="00553E73"/>
    <w:rsid w:val="00554A96"/>
    <w:rsid w:val="00554D85"/>
    <w:rsid w:val="00554F50"/>
    <w:rsid w:val="0055510C"/>
    <w:rsid w:val="005551FA"/>
    <w:rsid w:val="005553F5"/>
    <w:rsid w:val="0055561A"/>
    <w:rsid w:val="0055568B"/>
    <w:rsid w:val="0055594A"/>
    <w:rsid w:val="00555D31"/>
    <w:rsid w:val="00555EB9"/>
    <w:rsid w:val="00556078"/>
    <w:rsid w:val="005560B5"/>
    <w:rsid w:val="0055610E"/>
    <w:rsid w:val="005561C0"/>
    <w:rsid w:val="005565FA"/>
    <w:rsid w:val="005566E9"/>
    <w:rsid w:val="00556728"/>
    <w:rsid w:val="00556BD0"/>
    <w:rsid w:val="00556C5B"/>
    <w:rsid w:val="00556C9F"/>
    <w:rsid w:val="00557213"/>
    <w:rsid w:val="00557645"/>
    <w:rsid w:val="005577E1"/>
    <w:rsid w:val="00557931"/>
    <w:rsid w:val="00557C0C"/>
    <w:rsid w:val="00557D18"/>
    <w:rsid w:val="00557F7D"/>
    <w:rsid w:val="00560A0E"/>
    <w:rsid w:val="00560FE7"/>
    <w:rsid w:val="00561104"/>
    <w:rsid w:val="0056113C"/>
    <w:rsid w:val="005611A5"/>
    <w:rsid w:val="005616BF"/>
    <w:rsid w:val="00561BB9"/>
    <w:rsid w:val="00562240"/>
    <w:rsid w:val="00562886"/>
    <w:rsid w:val="00562B27"/>
    <w:rsid w:val="00562F46"/>
    <w:rsid w:val="00563225"/>
    <w:rsid w:val="00563243"/>
    <w:rsid w:val="005638E8"/>
    <w:rsid w:val="005639C3"/>
    <w:rsid w:val="00563F44"/>
    <w:rsid w:val="00563FAF"/>
    <w:rsid w:val="00564442"/>
    <w:rsid w:val="0056444C"/>
    <w:rsid w:val="00564468"/>
    <w:rsid w:val="00564581"/>
    <w:rsid w:val="00564713"/>
    <w:rsid w:val="00564729"/>
    <w:rsid w:val="00565959"/>
    <w:rsid w:val="00565A9D"/>
    <w:rsid w:val="00565C9B"/>
    <w:rsid w:val="00565CF7"/>
    <w:rsid w:val="0056670B"/>
    <w:rsid w:val="00566A67"/>
    <w:rsid w:val="00566B55"/>
    <w:rsid w:val="00566CA2"/>
    <w:rsid w:val="00566CC4"/>
    <w:rsid w:val="00566E25"/>
    <w:rsid w:val="00566F78"/>
    <w:rsid w:val="0056704C"/>
    <w:rsid w:val="005670AD"/>
    <w:rsid w:val="00567306"/>
    <w:rsid w:val="0056764E"/>
    <w:rsid w:val="0056794A"/>
    <w:rsid w:val="00567DA3"/>
    <w:rsid w:val="00567F2C"/>
    <w:rsid w:val="005701EF"/>
    <w:rsid w:val="005702E8"/>
    <w:rsid w:val="0057090C"/>
    <w:rsid w:val="00570AE4"/>
    <w:rsid w:val="00570D83"/>
    <w:rsid w:val="00570DA6"/>
    <w:rsid w:val="00570E66"/>
    <w:rsid w:val="00570E79"/>
    <w:rsid w:val="005711BE"/>
    <w:rsid w:val="0057138B"/>
    <w:rsid w:val="005714C5"/>
    <w:rsid w:val="00571A0A"/>
    <w:rsid w:val="00571C6D"/>
    <w:rsid w:val="00571DDE"/>
    <w:rsid w:val="00571F22"/>
    <w:rsid w:val="0057208C"/>
    <w:rsid w:val="00572167"/>
    <w:rsid w:val="005725EA"/>
    <w:rsid w:val="0057299B"/>
    <w:rsid w:val="00572DD9"/>
    <w:rsid w:val="00573050"/>
    <w:rsid w:val="005730CE"/>
    <w:rsid w:val="00573102"/>
    <w:rsid w:val="0057354F"/>
    <w:rsid w:val="00573DF6"/>
    <w:rsid w:val="00573E95"/>
    <w:rsid w:val="00573F7B"/>
    <w:rsid w:val="00574AAE"/>
    <w:rsid w:val="00575199"/>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96E"/>
    <w:rsid w:val="00581EE8"/>
    <w:rsid w:val="0058264A"/>
    <w:rsid w:val="00582C22"/>
    <w:rsid w:val="00582D91"/>
    <w:rsid w:val="00583379"/>
    <w:rsid w:val="00583651"/>
    <w:rsid w:val="005840E9"/>
    <w:rsid w:val="005842A7"/>
    <w:rsid w:val="0058458D"/>
    <w:rsid w:val="00584D4A"/>
    <w:rsid w:val="00584D5C"/>
    <w:rsid w:val="00584D92"/>
    <w:rsid w:val="005851B6"/>
    <w:rsid w:val="0058545F"/>
    <w:rsid w:val="005854CF"/>
    <w:rsid w:val="005854E3"/>
    <w:rsid w:val="00585DF5"/>
    <w:rsid w:val="00586132"/>
    <w:rsid w:val="00586226"/>
    <w:rsid w:val="00586459"/>
    <w:rsid w:val="005865B6"/>
    <w:rsid w:val="0058661C"/>
    <w:rsid w:val="00586DE8"/>
    <w:rsid w:val="00587115"/>
    <w:rsid w:val="00587236"/>
    <w:rsid w:val="005877EC"/>
    <w:rsid w:val="005878C6"/>
    <w:rsid w:val="00587954"/>
    <w:rsid w:val="00587A43"/>
    <w:rsid w:val="00587B90"/>
    <w:rsid w:val="0059040E"/>
    <w:rsid w:val="00590BE5"/>
    <w:rsid w:val="00590C25"/>
    <w:rsid w:val="0059128B"/>
    <w:rsid w:val="005914F1"/>
    <w:rsid w:val="00591D26"/>
    <w:rsid w:val="00592159"/>
    <w:rsid w:val="0059244F"/>
    <w:rsid w:val="00592581"/>
    <w:rsid w:val="00592918"/>
    <w:rsid w:val="00592CE7"/>
    <w:rsid w:val="00592E62"/>
    <w:rsid w:val="00592EB3"/>
    <w:rsid w:val="0059350B"/>
    <w:rsid w:val="005935E5"/>
    <w:rsid w:val="0059396D"/>
    <w:rsid w:val="00593B5E"/>
    <w:rsid w:val="00593C19"/>
    <w:rsid w:val="00593C41"/>
    <w:rsid w:val="00593CA0"/>
    <w:rsid w:val="0059400F"/>
    <w:rsid w:val="00594194"/>
    <w:rsid w:val="00594645"/>
    <w:rsid w:val="00594651"/>
    <w:rsid w:val="00594A54"/>
    <w:rsid w:val="00595776"/>
    <w:rsid w:val="00595BFD"/>
    <w:rsid w:val="00595C33"/>
    <w:rsid w:val="00596075"/>
    <w:rsid w:val="00596545"/>
    <w:rsid w:val="0059671E"/>
    <w:rsid w:val="00596C66"/>
    <w:rsid w:val="005970AF"/>
    <w:rsid w:val="005970D6"/>
    <w:rsid w:val="00597246"/>
    <w:rsid w:val="00597458"/>
    <w:rsid w:val="0059759D"/>
    <w:rsid w:val="00597630"/>
    <w:rsid w:val="00597A45"/>
    <w:rsid w:val="00597A6D"/>
    <w:rsid w:val="00597AE9"/>
    <w:rsid w:val="00597DF1"/>
    <w:rsid w:val="005A064F"/>
    <w:rsid w:val="005A0D97"/>
    <w:rsid w:val="005A0DA7"/>
    <w:rsid w:val="005A13F8"/>
    <w:rsid w:val="005A15EC"/>
    <w:rsid w:val="005A214D"/>
    <w:rsid w:val="005A231D"/>
    <w:rsid w:val="005A2753"/>
    <w:rsid w:val="005A28CB"/>
    <w:rsid w:val="005A306E"/>
    <w:rsid w:val="005A3078"/>
    <w:rsid w:val="005A317A"/>
    <w:rsid w:val="005A3E13"/>
    <w:rsid w:val="005A45E4"/>
    <w:rsid w:val="005A4A0F"/>
    <w:rsid w:val="005A4CDA"/>
    <w:rsid w:val="005A4D75"/>
    <w:rsid w:val="005A4DBB"/>
    <w:rsid w:val="005A5EC6"/>
    <w:rsid w:val="005A607A"/>
    <w:rsid w:val="005A608A"/>
    <w:rsid w:val="005A61DC"/>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B00BA"/>
    <w:rsid w:val="005B0844"/>
    <w:rsid w:val="005B0855"/>
    <w:rsid w:val="005B08DD"/>
    <w:rsid w:val="005B0A00"/>
    <w:rsid w:val="005B19DE"/>
    <w:rsid w:val="005B2401"/>
    <w:rsid w:val="005B2614"/>
    <w:rsid w:val="005B28DE"/>
    <w:rsid w:val="005B2C5F"/>
    <w:rsid w:val="005B3355"/>
    <w:rsid w:val="005B3416"/>
    <w:rsid w:val="005B384F"/>
    <w:rsid w:val="005B3864"/>
    <w:rsid w:val="005B395F"/>
    <w:rsid w:val="005B3C1D"/>
    <w:rsid w:val="005B3D3F"/>
    <w:rsid w:val="005B3D5F"/>
    <w:rsid w:val="005B4189"/>
    <w:rsid w:val="005B43A8"/>
    <w:rsid w:val="005B45A9"/>
    <w:rsid w:val="005B4796"/>
    <w:rsid w:val="005B4A6C"/>
    <w:rsid w:val="005B4D82"/>
    <w:rsid w:val="005B4DEA"/>
    <w:rsid w:val="005B4E49"/>
    <w:rsid w:val="005B5360"/>
    <w:rsid w:val="005B538C"/>
    <w:rsid w:val="005B5F28"/>
    <w:rsid w:val="005B6018"/>
    <w:rsid w:val="005B6103"/>
    <w:rsid w:val="005B6136"/>
    <w:rsid w:val="005B6386"/>
    <w:rsid w:val="005B6E85"/>
    <w:rsid w:val="005B6FF5"/>
    <w:rsid w:val="005B7355"/>
    <w:rsid w:val="005B75AC"/>
    <w:rsid w:val="005B790C"/>
    <w:rsid w:val="005B7AB2"/>
    <w:rsid w:val="005C0801"/>
    <w:rsid w:val="005C0870"/>
    <w:rsid w:val="005C09D0"/>
    <w:rsid w:val="005C0A51"/>
    <w:rsid w:val="005C0DF6"/>
    <w:rsid w:val="005C0F67"/>
    <w:rsid w:val="005C1080"/>
    <w:rsid w:val="005C1508"/>
    <w:rsid w:val="005C1ADB"/>
    <w:rsid w:val="005C1BD9"/>
    <w:rsid w:val="005C1CBC"/>
    <w:rsid w:val="005C2050"/>
    <w:rsid w:val="005C29DA"/>
    <w:rsid w:val="005C2C64"/>
    <w:rsid w:val="005C2C86"/>
    <w:rsid w:val="005C2D95"/>
    <w:rsid w:val="005C3406"/>
    <w:rsid w:val="005C341B"/>
    <w:rsid w:val="005C3442"/>
    <w:rsid w:val="005C3576"/>
    <w:rsid w:val="005C3666"/>
    <w:rsid w:val="005C39CE"/>
    <w:rsid w:val="005C40F9"/>
    <w:rsid w:val="005C4123"/>
    <w:rsid w:val="005C4341"/>
    <w:rsid w:val="005C46D7"/>
    <w:rsid w:val="005C490C"/>
    <w:rsid w:val="005C53A9"/>
    <w:rsid w:val="005C54F4"/>
    <w:rsid w:val="005C58B1"/>
    <w:rsid w:val="005C5EDB"/>
    <w:rsid w:val="005C5F44"/>
    <w:rsid w:val="005C60E1"/>
    <w:rsid w:val="005C646B"/>
    <w:rsid w:val="005C682D"/>
    <w:rsid w:val="005C6D13"/>
    <w:rsid w:val="005C6ED1"/>
    <w:rsid w:val="005D00A2"/>
    <w:rsid w:val="005D0197"/>
    <w:rsid w:val="005D021C"/>
    <w:rsid w:val="005D0374"/>
    <w:rsid w:val="005D0801"/>
    <w:rsid w:val="005D0828"/>
    <w:rsid w:val="005D0861"/>
    <w:rsid w:val="005D0D26"/>
    <w:rsid w:val="005D0DC7"/>
    <w:rsid w:val="005D1339"/>
    <w:rsid w:val="005D1563"/>
    <w:rsid w:val="005D1992"/>
    <w:rsid w:val="005D2062"/>
    <w:rsid w:val="005D27E1"/>
    <w:rsid w:val="005D2FF5"/>
    <w:rsid w:val="005D3110"/>
    <w:rsid w:val="005D39DF"/>
    <w:rsid w:val="005D3FC3"/>
    <w:rsid w:val="005D4112"/>
    <w:rsid w:val="005D44A6"/>
    <w:rsid w:val="005D44A7"/>
    <w:rsid w:val="005D44E5"/>
    <w:rsid w:val="005D4A89"/>
    <w:rsid w:val="005D556C"/>
    <w:rsid w:val="005D5680"/>
    <w:rsid w:val="005D5885"/>
    <w:rsid w:val="005D5DD3"/>
    <w:rsid w:val="005D5E3F"/>
    <w:rsid w:val="005D61F1"/>
    <w:rsid w:val="005D63B8"/>
    <w:rsid w:val="005D74F1"/>
    <w:rsid w:val="005D7523"/>
    <w:rsid w:val="005D7975"/>
    <w:rsid w:val="005D79D0"/>
    <w:rsid w:val="005D7B95"/>
    <w:rsid w:val="005D7E1F"/>
    <w:rsid w:val="005D7EA8"/>
    <w:rsid w:val="005D7F22"/>
    <w:rsid w:val="005E002E"/>
    <w:rsid w:val="005E01FE"/>
    <w:rsid w:val="005E034E"/>
    <w:rsid w:val="005E04AF"/>
    <w:rsid w:val="005E080B"/>
    <w:rsid w:val="005E0862"/>
    <w:rsid w:val="005E0E1E"/>
    <w:rsid w:val="005E1108"/>
    <w:rsid w:val="005E114F"/>
    <w:rsid w:val="005E1569"/>
    <w:rsid w:val="005E1744"/>
    <w:rsid w:val="005E1A6C"/>
    <w:rsid w:val="005E1E1B"/>
    <w:rsid w:val="005E20E3"/>
    <w:rsid w:val="005E214A"/>
    <w:rsid w:val="005E29DC"/>
    <w:rsid w:val="005E2AF8"/>
    <w:rsid w:val="005E2B43"/>
    <w:rsid w:val="005E2BF7"/>
    <w:rsid w:val="005E2D10"/>
    <w:rsid w:val="005E372C"/>
    <w:rsid w:val="005E3CF6"/>
    <w:rsid w:val="005E405E"/>
    <w:rsid w:val="005E40D7"/>
    <w:rsid w:val="005E40E5"/>
    <w:rsid w:val="005E41D6"/>
    <w:rsid w:val="005E44E1"/>
    <w:rsid w:val="005E503B"/>
    <w:rsid w:val="005E50DA"/>
    <w:rsid w:val="005E5743"/>
    <w:rsid w:val="005E5EE8"/>
    <w:rsid w:val="005E625E"/>
    <w:rsid w:val="005E62C4"/>
    <w:rsid w:val="005E6441"/>
    <w:rsid w:val="005E68D9"/>
    <w:rsid w:val="005E6EA7"/>
    <w:rsid w:val="005E7C20"/>
    <w:rsid w:val="005E7C9B"/>
    <w:rsid w:val="005E7DC8"/>
    <w:rsid w:val="005F0648"/>
    <w:rsid w:val="005F07B4"/>
    <w:rsid w:val="005F0928"/>
    <w:rsid w:val="005F1028"/>
    <w:rsid w:val="005F12F7"/>
    <w:rsid w:val="005F14B9"/>
    <w:rsid w:val="005F15A9"/>
    <w:rsid w:val="005F1E54"/>
    <w:rsid w:val="005F1EAA"/>
    <w:rsid w:val="005F2033"/>
    <w:rsid w:val="005F24D2"/>
    <w:rsid w:val="005F27D0"/>
    <w:rsid w:val="005F2C36"/>
    <w:rsid w:val="005F2CE2"/>
    <w:rsid w:val="005F30F7"/>
    <w:rsid w:val="005F31A1"/>
    <w:rsid w:val="005F31BF"/>
    <w:rsid w:val="005F3263"/>
    <w:rsid w:val="005F3279"/>
    <w:rsid w:val="005F3ABA"/>
    <w:rsid w:val="005F3AE3"/>
    <w:rsid w:val="005F3B35"/>
    <w:rsid w:val="005F46D3"/>
    <w:rsid w:val="005F488E"/>
    <w:rsid w:val="005F490A"/>
    <w:rsid w:val="005F4BA2"/>
    <w:rsid w:val="005F4DF1"/>
    <w:rsid w:val="005F4FCE"/>
    <w:rsid w:val="005F526E"/>
    <w:rsid w:val="005F527C"/>
    <w:rsid w:val="005F5790"/>
    <w:rsid w:val="005F602F"/>
    <w:rsid w:val="005F6220"/>
    <w:rsid w:val="005F6EFA"/>
    <w:rsid w:val="005F6F9F"/>
    <w:rsid w:val="005F716A"/>
    <w:rsid w:val="005F732F"/>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4E7D"/>
    <w:rsid w:val="006051CD"/>
    <w:rsid w:val="00605384"/>
    <w:rsid w:val="0060578D"/>
    <w:rsid w:val="00605A1B"/>
    <w:rsid w:val="00605B56"/>
    <w:rsid w:val="00605BEE"/>
    <w:rsid w:val="00605D88"/>
    <w:rsid w:val="006060D6"/>
    <w:rsid w:val="006061B0"/>
    <w:rsid w:val="006065B2"/>
    <w:rsid w:val="00606630"/>
    <w:rsid w:val="006066DB"/>
    <w:rsid w:val="00606E3F"/>
    <w:rsid w:val="00606FBC"/>
    <w:rsid w:val="006070AD"/>
    <w:rsid w:val="006071D8"/>
    <w:rsid w:val="00607423"/>
    <w:rsid w:val="006076A7"/>
    <w:rsid w:val="00607AA8"/>
    <w:rsid w:val="00607CA0"/>
    <w:rsid w:val="00607E47"/>
    <w:rsid w:val="00607F24"/>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8E"/>
    <w:rsid w:val="0061341A"/>
    <w:rsid w:val="00613434"/>
    <w:rsid w:val="006135DC"/>
    <w:rsid w:val="0061381B"/>
    <w:rsid w:val="0061382F"/>
    <w:rsid w:val="00613879"/>
    <w:rsid w:val="0061396A"/>
    <w:rsid w:val="00613B03"/>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94D"/>
    <w:rsid w:val="00617A12"/>
    <w:rsid w:val="00617B54"/>
    <w:rsid w:val="00617FCA"/>
    <w:rsid w:val="00620A0A"/>
    <w:rsid w:val="00620B33"/>
    <w:rsid w:val="006212D1"/>
    <w:rsid w:val="006218F8"/>
    <w:rsid w:val="00621904"/>
    <w:rsid w:val="00621FB9"/>
    <w:rsid w:val="006226BE"/>
    <w:rsid w:val="00622AE0"/>
    <w:rsid w:val="00622BE8"/>
    <w:rsid w:val="00622E0D"/>
    <w:rsid w:val="00623068"/>
    <w:rsid w:val="006232CE"/>
    <w:rsid w:val="006233FB"/>
    <w:rsid w:val="0062341B"/>
    <w:rsid w:val="00623CCD"/>
    <w:rsid w:val="006242F6"/>
    <w:rsid w:val="0062433C"/>
    <w:rsid w:val="006243D8"/>
    <w:rsid w:val="006243FB"/>
    <w:rsid w:val="0062495F"/>
    <w:rsid w:val="00624F59"/>
    <w:rsid w:val="00625137"/>
    <w:rsid w:val="0062529F"/>
    <w:rsid w:val="006258E4"/>
    <w:rsid w:val="006259A2"/>
    <w:rsid w:val="00625A40"/>
    <w:rsid w:val="00625AA2"/>
    <w:rsid w:val="00625B5F"/>
    <w:rsid w:val="00625C3F"/>
    <w:rsid w:val="00625C91"/>
    <w:rsid w:val="00625FFE"/>
    <w:rsid w:val="00626497"/>
    <w:rsid w:val="00626AA0"/>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2EA"/>
    <w:rsid w:val="006313B1"/>
    <w:rsid w:val="006315F6"/>
    <w:rsid w:val="0063170D"/>
    <w:rsid w:val="006318B4"/>
    <w:rsid w:val="00631953"/>
    <w:rsid w:val="00631E42"/>
    <w:rsid w:val="00631E64"/>
    <w:rsid w:val="00632057"/>
    <w:rsid w:val="00632086"/>
    <w:rsid w:val="0063216D"/>
    <w:rsid w:val="00632187"/>
    <w:rsid w:val="00632278"/>
    <w:rsid w:val="0063240D"/>
    <w:rsid w:val="00632916"/>
    <w:rsid w:val="0063292C"/>
    <w:rsid w:val="00632999"/>
    <w:rsid w:val="00632B4B"/>
    <w:rsid w:val="00633A4E"/>
    <w:rsid w:val="00633B52"/>
    <w:rsid w:val="006340A7"/>
    <w:rsid w:val="006340B7"/>
    <w:rsid w:val="00634638"/>
    <w:rsid w:val="006347DC"/>
    <w:rsid w:val="0063484F"/>
    <w:rsid w:val="00634995"/>
    <w:rsid w:val="00634CB3"/>
    <w:rsid w:val="00634D7C"/>
    <w:rsid w:val="00635247"/>
    <w:rsid w:val="006355D1"/>
    <w:rsid w:val="00635859"/>
    <w:rsid w:val="00635AB2"/>
    <w:rsid w:val="00635E49"/>
    <w:rsid w:val="0063673E"/>
    <w:rsid w:val="0063678F"/>
    <w:rsid w:val="00636D0A"/>
    <w:rsid w:val="00637286"/>
    <w:rsid w:val="00637315"/>
    <w:rsid w:val="006373B7"/>
    <w:rsid w:val="00637621"/>
    <w:rsid w:val="00637A19"/>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2E9A"/>
    <w:rsid w:val="00643079"/>
    <w:rsid w:val="00643316"/>
    <w:rsid w:val="006438E3"/>
    <w:rsid w:val="006440EB"/>
    <w:rsid w:val="006442A1"/>
    <w:rsid w:val="006442DF"/>
    <w:rsid w:val="00644581"/>
    <w:rsid w:val="006449F0"/>
    <w:rsid w:val="00644E29"/>
    <w:rsid w:val="006450EE"/>
    <w:rsid w:val="006451B0"/>
    <w:rsid w:val="00645900"/>
    <w:rsid w:val="0064651E"/>
    <w:rsid w:val="00646614"/>
    <w:rsid w:val="0064662A"/>
    <w:rsid w:val="00646A24"/>
    <w:rsid w:val="00647474"/>
    <w:rsid w:val="00647551"/>
    <w:rsid w:val="00647748"/>
    <w:rsid w:val="00647EEC"/>
    <w:rsid w:val="00647F9E"/>
    <w:rsid w:val="00647FF2"/>
    <w:rsid w:val="006505B1"/>
    <w:rsid w:val="0065079B"/>
    <w:rsid w:val="006507B9"/>
    <w:rsid w:val="00650BA7"/>
    <w:rsid w:val="00650C49"/>
    <w:rsid w:val="00650C72"/>
    <w:rsid w:val="00650F77"/>
    <w:rsid w:val="006512AD"/>
    <w:rsid w:val="0065133A"/>
    <w:rsid w:val="006515FE"/>
    <w:rsid w:val="0065182A"/>
    <w:rsid w:val="0065192B"/>
    <w:rsid w:val="00651B2D"/>
    <w:rsid w:val="00651BC0"/>
    <w:rsid w:val="00651D85"/>
    <w:rsid w:val="00651F64"/>
    <w:rsid w:val="006521B9"/>
    <w:rsid w:val="00652487"/>
    <w:rsid w:val="0065258C"/>
    <w:rsid w:val="00652C7B"/>
    <w:rsid w:val="00652CD2"/>
    <w:rsid w:val="006535DD"/>
    <w:rsid w:val="006539CF"/>
    <w:rsid w:val="006542EC"/>
    <w:rsid w:val="00654404"/>
    <w:rsid w:val="006544A0"/>
    <w:rsid w:val="00654791"/>
    <w:rsid w:val="00654987"/>
    <w:rsid w:val="00654D1A"/>
    <w:rsid w:val="00654F55"/>
    <w:rsid w:val="0065540C"/>
    <w:rsid w:val="00655452"/>
    <w:rsid w:val="00655590"/>
    <w:rsid w:val="00655B36"/>
    <w:rsid w:val="00655D57"/>
    <w:rsid w:val="00655FF3"/>
    <w:rsid w:val="0065607D"/>
    <w:rsid w:val="006561AD"/>
    <w:rsid w:val="0065624F"/>
    <w:rsid w:val="006562CC"/>
    <w:rsid w:val="00656450"/>
    <w:rsid w:val="00656612"/>
    <w:rsid w:val="00656810"/>
    <w:rsid w:val="00656898"/>
    <w:rsid w:val="00656E60"/>
    <w:rsid w:val="00656F7A"/>
    <w:rsid w:val="00657014"/>
    <w:rsid w:val="00657064"/>
    <w:rsid w:val="00657476"/>
    <w:rsid w:val="00657640"/>
    <w:rsid w:val="00657687"/>
    <w:rsid w:val="006578A0"/>
    <w:rsid w:val="006578D7"/>
    <w:rsid w:val="00657DF4"/>
    <w:rsid w:val="006602D7"/>
    <w:rsid w:val="0066042B"/>
    <w:rsid w:val="00660483"/>
    <w:rsid w:val="006609BA"/>
    <w:rsid w:val="00660C25"/>
    <w:rsid w:val="00660F85"/>
    <w:rsid w:val="00661695"/>
    <w:rsid w:val="00661875"/>
    <w:rsid w:val="00661B59"/>
    <w:rsid w:val="00661DBC"/>
    <w:rsid w:val="00661E82"/>
    <w:rsid w:val="00661F9C"/>
    <w:rsid w:val="0066207F"/>
    <w:rsid w:val="00662119"/>
    <w:rsid w:val="00662627"/>
    <w:rsid w:val="00662844"/>
    <w:rsid w:val="006629E9"/>
    <w:rsid w:val="00662C62"/>
    <w:rsid w:val="0066307D"/>
    <w:rsid w:val="00663140"/>
    <w:rsid w:val="00663173"/>
    <w:rsid w:val="00663299"/>
    <w:rsid w:val="006632BF"/>
    <w:rsid w:val="006633BF"/>
    <w:rsid w:val="006634FB"/>
    <w:rsid w:val="00663873"/>
    <w:rsid w:val="006638A6"/>
    <w:rsid w:val="00663B17"/>
    <w:rsid w:val="00663B79"/>
    <w:rsid w:val="006640DA"/>
    <w:rsid w:val="00664182"/>
    <w:rsid w:val="00664692"/>
    <w:rsid w:val="006650E9"/>
    <w:rsid w:val="006651E2"/>
    <w:rsid w:val="0066529F"/>
    <w:rsid w:val="00665497"/>
    <w:rsid w:val="0066574D"/>
    <w:rsid w:val="006657D6"/>
    <w:rsid w:val="00665C69"/>
    <w:rsid w:val="00665F2B"/>
    <w:rsid w:val="0066617D"/>
    <w:rsid w:val="0066647D"/>
    <w:rsid w:val="00666600"/>
    <w:rsid w:val="00666840"/>
    <w:rsid w:val="006669D6"/>
    <w:rsid w:val="00666AE7"/>
    <w:rsid w:val="00666BBB"/>
    <w:rsid w:val="00667205"/>
    <w:rsid w:val="006701AF"/>
    <w:rsid w:val="00670572"/>
    <w:rsid w:val="00670C54"/>
    <w:rsid w:val="00670CCF"/>
    <w:rsid w:val="0067142D"/>
    <w:rsid w:val="0067170D"/>
    <w:rsid w:val="006718EE"/>
    <w:rsid w:val="00671CD1"/>
    <w:rsid w:val="00671E95"/>
    <w:rsid w:val="0067259C"/>
    <w:rsid w:val="00672B8C"/>
    <w:rsid w:val="00673092"/>
    <w:rsid w:val="00673149"/>
    <w:rsid w:val="006733BE"/>
    <w:rsid w:val="00673B19"/>
    <w:rsid w:val="0067401C"/>
    <w:rsid w:val="0067415E"/>
    <w:rsid w:val="00674212"/>
    <w:rsid w:val="006743E0"/>
    <w:rsid w:val="006745C8"/>
    <w:rsid w:val="006746EB"/>
    <w:rsid w:val="00674A69"/>
    <w:rsid w:val="00674ED8"/>
    <w:rsid w:val="00675514"/>
    <w:rsid w:val="006755B0"/>
    <w:rsid w:val="00675631"/>
    <w:rsid w:val="0067578A"/>
    <w:rsid w:val="00675EE3"/>
    <w:rsid w:val="00675F63"/>
    <w:rsid w:val="00676003"/>
    <w:rsid w:val="00676208"/>
    <w:rsid w:val="00676647"/>
    <w:rsid w:val="00676A89"/>
    <w:rsid w:val="00676B0A"/>
    <w:rsid w:val="00676B7D"/>
    <w:rsid w:val="00676CF5"/>
    <w:rsid w:val="00676EC0"/>
    <w:rsid w:val="00677265"/>
    <w:rsid w:val="0067731B"/>
    <w:rsid w:val="006773E1"/>
    <w:rsid w:val="006775BE"/>
    <w:rsid w:val="00677611"/>
    <w:rsid w:val="00677635"/>
    <w:rsid w:val="00677687"/>
    <w:rsid w:val="00677806"/>
    <w:rsid w:val="00677A7B"/>
    <w:rsid w:val="00677B37"/>
    <w:rsid w:val="00677C58"/>
    <w:rsid w:val="00677E91"/>
    <w:rsid w:val="00680275"/>
    <w:rsid w:val="00680493"/>
    <w:rsid w:val="006807F8"/>
    <w:rsid w:val="006809ED"/>
    <w:rsid w:val="00680C01"/>
    <w:rsid w:val="00680C3E"/>
    <w:rsid w:val="00680C4C"/>
    <w:rsid w:val="0068119E"/>
    <w:rsid w:val="00681475"/>
    <w:rsid w:val="006819DD"/>
    <w:rsid w:val="00681C21"/>
    <w:rsid w:val="00681D33"/>
    <w:rsid w:val="00682148"/>
    <w:rsid w:val="00682470"/>
    <w:rsid w:val="00682837"/>
    <w:rsid w:val="00682961"/>
    <w:rsid w:val="00683802"/>
    <w:rsid w:val="0068396A"/>
    <w:rsid w:val="00683D8E"/>
    <w:rsid w:val="00683EAF"/>
    <w:rsid w:val="00684203"/>
    <w:rsid w:val="0068428A"/>
    <w:rsid w:val="00684464"/>
    <w:rsid w:val="006844BA"/>
    <w:rsid w:val="00684912"/>
    <w:rsid w:val="00684EA4"/>
    <w:rsid w:val="0068519B"/>
    <w:rsid w:val="006853A5"/>
    <w:rsid w:val="00685B0D"/>
    <w:rsid w:val="00685E47"/>
    <w:rsid w:val="006865C3"/>
    <w:rsid w:val="006867E8"/>
    <w:rsid w:val="00686BCA"/>
    <w:rsid w:val="00686C05"/>
    <w:rsid w:val="00686D2E"/>
    <w:rsid w:val="0068745F"/>
    <w:rsid w:val="00687B60"/>
    <w:rsid w:val="00690461"/>
    <w:rsid w:val="00691261"/>
    <w:rsid w:val="006915E8"/>
    <w:rsid w:val="00691967"/>
    <w:rsid w:val="00691AFD"/>
    <w:rsid w:val="00691B7E"/>
    <w:rsid w:val="00691D95"/>
    <w:rsid w:val="00692482"/>
    <w:rsid w:val="00692491"/>
    <w:rsid w:val="006925F4"/>
    <w:rsid w:val="00692712"/>
    <w:rsid w:val="00692A55"/>
    <w:rsid w:val="00692A68"/>
    <w:rsid w:val="0069312A"/>
    <w:rsid w:val="006932A2"/>
    <w:rsid w:val="006932C1"/>
    <w:rsid w:val="00693ABB"/>
    <w:rsid w:val="00693B55"/>
    <w:rsid w:val="00693F67"/>
    <w:rsid w:val="006942F1"/>
    <w:rsid w:val="0069435E"/>
    <w:rsid w:val="006944A3"/>
    <w:rsid w:val="00694B46"/>
    <w:rsid w:val="00694C7C"/>
    <w:rsid w:val="00694D5C"/>
    <w:rsid w:val="00694F09"/>
    <w:rsid w:val="006952AD"/>
    <w:rsid w:val="00695317"/>
    <w:rsid w:val="00695752"/>
    <w:rsid w:val="00695AD1"/>
    <w:rsid w:val="00695CA3"/>
    <w:rsid w:val="00695DE5"/>
    <w:rsid w:val="00696236"/>
    <w:rsid w:val="006963E6"/>
    <w:rsid w:val="006964EE"/>
    <w:rsid w:val="00696641"/>
    <w:rsid w:val="006966B4"/>
    <w:rsid w:val="00696D15"/>
    <w:rsid w:val="00696DF1"/>
    <w:rsid w:val="00696F1F"/>
    <w:rsid w:val="0069712A"/>
    <w:rsid w:val="0069743A"/>
    <w:rsid w:val="00697674"/>
    <w:rsid w:val="00697738"/>
    <w:rsid w:val="006977F4"/>
    <w:rsid w:val="00697915"/>
    <w:rsid w:val="00697F7E"/>
    <w:rsid w:val="006A05A3"/>
    <w:rsid w:val="006A0845"/>
    <w:rsid w:val="006A181F"/>
    <w:rsid w:val="006A1D57"/>
    <w:rsid w:val="006A2347"/>
    <w:rsid w:val="006A24D4"/>
    <w:rsid w:val="006A29CA"/>
    <w:rsid w:val="006A2A7D"/>
    <w:rsid w:val="006A3124"/>
    <w:rsid w:val="006A3338"/>
    <w:rsid w:val="006A3861"/>
    <w:rsid w:val="006A3898"/>
    <w:rsid w:val="006A38E5"/>
    <w:rsid w:val="006A3A2E"/>
    <w:rsid w:val="006A3C7A"/>
    <w:rsid w:val="006A3DA6"/>
    <w:rsid w:val="006A441C"/>
    <w:rsid w:val="006A4626"/>
    <w:rsid w:val="006A481B"/>
    <w:rsid w:val="006A4C09"/>
    <w:rsid w:val="006A4DB5"/>
    <w:rsid w:val="006A5338"/>
    <w:rsid w:val="006A5481"/>
    <w:rsid w:val="006A54C7"/>
    <w:rsid w:val="006A56CA"/>
    <w:rsid w:val="006A5EEA"/>
    <w:rsid w:val="006A6061"/>
    <w:rsid w:val="006A63B0"/>
    <w:rsid w:val="006A66FA"/>
    <w:rsid w:val="006A67EF"/>
    <w:rsid w:val="006A69E5"/>
    <w:rsid w:val="006A6D83"/>
    <w:rsid w:val="006A6F3F"/>
    <w:rsid w:val="006A72C2"/>
    <w:rsid w:val="006A7470"/>
    <w:rsid w:val="006A7ACD"/>
    <w:rsid w:val="006B0589"/>
    <w:rsid w:val="006B07F0"/>
    <w:rsid w:val="006B1127"/>
    <w:rsid w:val="006B11C3"/>
    <w:rsid w:val="006B1261"/>
    <w:rsid w:val="006B1755"/>
    <w:rsid w:val="006B177F"/>
    <w:rsid w:val="006B1953"/>
    <w:rsid w:val="006B2253"/>
    <w:rsid w:val="006B23A0"/>
    <w:rsid w:val="006B2436"/>
    <w:rsid w:val="006B248B"/>
    <w:rsid w:val="006B2527"/>
    <w:rsid w:val="006B269F"/>
    <w:rsid w:val="006B2798"/>
    <w:rsid w:val="006B28E9"/>
    <w:rsid w:val="006B2B8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D00"/>
    <w:rsid w:val="006B5E9D"/>
    <w:rsid w:val="006B6B8C"/>
    <w:rsid w:val="006B6DFC"/>
    <w:rsid w:val="006B7583"/>
    <w:rsid w:val="006B7683"/>
    <w:rsid w:val="006B782C"/>
    <w:rsid w:val="006B7A82"/>
    <w:rsid w:val="006B7BDD"/>
    <w:rsid w:val="006B7CFE"/>
    <w:rsid w:val="006B7E04"/>
    <w:rsid w:val="006B7F15"/>
    <w:rsid w:val="006C0095"/>
    <w:rsid w:val="006C00CD"/>
    <w:rsid w:val="006C02B0"/>
    <w:rsid w:val="006C050C"/>
    <w:rsid w:val="006C0E96"/>
    <w:rsid w:val="006C1070"/>
    <w:rsid w:val="006C15F4"/>
    <w:rsid w:val="006C1994"/>
    <w:rsid w:val="006C1C91"/>
    <w:rsid w:val="006C1DC4"/>
    <w:rsid w:val="006C1DDC"/>
    <w:rsid w:val="006C211D"/>
    <w:rsid w:val="006C2330"/>
    <w:rsid w:val="006C29E4"/>
    <w:rsid w:val="006C2AFF"/>
    <w:rsid w:val="006C2E80"/>
    <w:rsid w:val="006C2F59"/>
    <w:rsid w:val="006C3070"/>
    <w:rsid w:val="006C3128"/>
    <w:rsid w:val="006C3136"/>
    <w:rsid w:val="006C314E"/>
    <w:rsid w:val="006C3284"/>
    <w:rsid w:val="006C3963"/>
    <w:rsid w:val="006C3EB0"/>
    <w:rsid w:val="006C3F9E"/>
    <w:rsid w:val="006C3FAC"/>
    <w:rsid w:val="006C4262"/>
    <w:rsid w:val="006C4608"/>
    <w:rsid w:val="006C48D4"/>
    <w:rsid w:val="006C492C"/>
    <w:rsid w:val="006C4F59"/>
    <w:rsid w:val="006C529C"/>
    <w:rsid w:val="006C5391"/>
    <w:rsid w:val="006C5458"/>
    <w:rsid w:val="006C548B"/>
    <w:rsid w:val="006C5A67"/>
    <w:rsid w:val="006C5B44"/>
    <w:rsid w:val="006C5BF7"/>
    <w:rsid w:val="006C5ECB"/>
    <w:rsid w:val="006C6000"/>
    <w:rsid w:val="006C6155"/>
    <w:rsid w:val="006C6539"/>
    <w:rsid w:val="006C66B4"/>
    <w:rsid w:val="006C6A1C"/>
    <w:rsid w:val="006C6E5D"/>
    <w:rsid w:val="006C6EE6"/>
    <w:rsid w:val="006C70BE"/>
    <w:rsid w:val="006C7544"/>
    <w:rsid w:val="006C7887"/>
    <w:rsid w:val="006C7B60"/>
    <w:rsid w:val="006C7D05"/>
    <w:rsid w:val="006C7D3F"/>
    <w:rsid w:val="006C7DE6"/>
    <w:rsid w:val="006C7E35"/>
    <w:rsid w:val="006C7F08"/>
    <w:rsid w:val="006D0371"/>
    <w:rsid w:val="006D07C9"/>
    <w:rsid w:val="006D08E8"/>
    <w:rsid w:val="006D15A8"/>
    <w:rsid w:val="006D17DB"/>
    <w:rsid w:val="006D1B7A"/>
    <w:rsid w:val="006D1CCB"/>
    <w:rsid w:val="006D214E"/>
    <w:rsid w:val="006D2192"/>
    <w:rsid w:val="006D2818"/>
    <w:rsid w:val="006D2983"/>
    <w:rsid w:val="006D2EE0"/>
    <w:rsid w:val="006D3090"/>
    <w:rsid w:val="006D30D7"/>
    <w:rsid w:val="006D3116"/>
    <w:rsid w:val="006D342C"/>
    <w:rsid w:val="006D3443"/>
    <w:rsid w:val="006D3616"/>
    <w:rsid w:val="006D40BA"/>
    <w:rsid w:val="006D4459"/>
    <w:rsid w:val="006D4823"/>
    <w:rsid w:val="006D4B82"/>
    <w:rsid w:val="006D4BE9"/>
    <w:rsid w:val="006D4C9D"/>
    <w:rsid w:val="006D4D51"/>
    <w:rsid w:val="006D5EAA"/>
    <w:rsid w:val="006D5FE1"/>
    <w:rsid w:val="006D61EA"/>
    <w:rsid w:val="006D6AAB"/>
    <w:rsid w:val="006D6B11"/>
    <w:rsid w:val="006D6B6D"/>
    <w:rsid w:val="006D6FBD"/>
    <w:rsid w:val="006D7304"/>
    <w:rsid w:val="006D77CF"/>
    <w:rsid w:val="006D7AB3"/>
    <w:rsid w:val="006D7BA0"/>
    <w:rsid w:val="006D7C86"/>
    <w:rsid w:val="006E0045"/>
    <w:rsid w:val="006E0D6B"/>
    <w:rsid w:val="006E0D7C"/>
    <w:rsid w:val="006E100E"/>
    <w:rsid w:val="006E10F1"/>
    <w:rsid w:val="006E13F7"/>
    <w:rsid w:val="006E18E5"/>
    <w:rsid w:val="006E1937"/>
    <w:rsid w:val="006E1ECD"/>
    <w:rsid w:val="006E2058"/>
    <w:rsid w:val="006E20D1"/>
    <w:rsid w:val="006E22E9"/>
    <w:rsid w:val="006E27BD"/>
    <w:rsid w:val="006E28DC"/>
    <w:rsid w:val="006E2934"/>
    <w:rsid w:val="006E2F38"/>
    <w:rsid w:val="006E37B2"/>
    <w:rsid w:val="006E3881"/>
    <w:rsid w:val="006E3AB9"/>
    <w:rsid w:val="006E3AD9"/>
    <w:rsid w:val="006E3B85"/>
    <w:rsid w:val="006E3E32"/>
    <w:rsid w:val="006E3EB9"/>
    <w:rsid w:val="006E4330"/>
    <w:rsid w:val="006E4449"/>
    <w:rsid w:val="006E45D1"/>
    <w:rsid w:val="006E4C8D"/>
    <w:rsid w:val="006E4C9B"/>
    <w:rsid w:val="006E4F41"/>
    <w:rsid w:val="006E5194"/>
    <w:rsid w:val="006E51E4"/>
    <w:rsid w:val="006E52D8"/>
    <w:rsid w:val="006E53AE"/>
    <w:rsid w:val="006E5467"/>
    <w:rsid w:val="006E5527"/>
    <w:rsid w:val="006E55BC"/>
    <w:rsid w:val="006E5811"/>
    <w:rsid w:val="006E5863"/>
    <w:rsid w:val="006E5935"/>
    <w:rsid w:val="006E5A89"/>
    <w:rsid w:val="006E7140"/>
    <w:rsid w:val="006E723B"/>
    <w:rsid w:val="006E723F"/>
    <w:rsid w:val="006E73AE"/>
    <w:rsid w:val="006E781B"/>
    <w:rsid w:val="006E78CC"/>
    <w:rsid w:val="006F0152"/>
    <w:rsid w:val="006F0342"/>
    <w:rsid w:val="006F03B5"/>
    <w:rsid w:val="006F0AB4"/>
    <w:rsid w:val="006F0C6D"/>
    <w:rsid w:val="006F10DD"/>
    <w:rsid w:val="006F13A6"/>
    <w:rsid w:val="006F14CD"/>
    <w:rsid w:val="006F17F5"/>
    <w:rsid w:val="006F19B6"/>
    <w:rsid w:val="006F19B9"/>
    <w:rsid w:val="006F19CF"/>
    <w:rsid w:val="006F1B6A"/>
    <w:rsid w:val="006F1D9B"/>
    <w:rsid w:val="006F287A"/>
    <w:rsid w:val="006F2A2F"/>
    <w:rsid w:val="006F2AE1"/>
    <w:rsid w:val="006F2D08"/>
    <w:rsid w:val="006F2DEC"/>
    <w:rsid w:val="006F2E2F"/>
    <w:rsid w:val="006F2FF6"/>
    <w:rsid w:val="006F3691"/>
    <w:rsid w:val="006F37D8"/>
    <w:rsid w:val="006F383A"/>
    <w:rsid w:val="006F3F0C"/>
    <w:rsid w:val="006F3F7F"/>
    <w:rsid w:val="006F407E"/>
    <w:rsid w:val="006F4339"/>
    <w:rsid w:val="006F461B"/>
    <w:rsid w:val="006F4AD6"/>
    <w:rsid w:val="006F4D19"/>
    <w:rsid w:val="006F5407"/>
    <w:rsid w:val="006F55D8"/>
    <w:rsid w:val="006F56CF"/>
    <w:rsid w:val="006F5826"/>
    <w:rsid w:val="006F5829"/>
    <w:rsid w:val="006F5923"/>
    <w:rsid w:val="006F5A5F"/>
    <w:rsid w:val="006F5B7A"/>
    <w:rsid w:val="006F6047"/>
    <w:rsid w:val="006F6187"/>
    <w:rsid w:val="006F6194"/>
    <w:rsid w:val="006F65C3"/>
    <w:rsid w:val="006F681B"/>
    <w:rsid w:val="006F69C6"/>
    <w:rsid w:val="006F69EF"/>
    <w:rsid w:val="006F6E7F"/>
    <w:rsid w:val="006F781B"/>
    <w:rsid w:val="00700044"/>
    <w:rsid w:val="00700663"/>
    <w:rsid w:val="00700810"/>
    <w:rsid w:val="00700BE9"/>
    <w:rsid w:val="00700EEE"/>
    <w:rsid w:val="00700F0A"/>
    <w:rsid w:val="00700FB0"/>
    <w:rsid w:val="00701053"/>
    <w:rsid w:val="0070137C"/>
    <w:rsid w:val="0070142A"/>
    <w:rsid w:val="007014AF"/>
    <w:rsid w:val="00701524"/>
    <w:rsid w:val="007016A0"/>
    <w:rsid w:val="00701DA2"/>
    <w:rsid w:val="0070216A"/>
    <w:rsid w:val="00702312"/>
    <w:rsid w:val="0070249D"/>
    <w:rsid w:val="00702863"/>
    <w:rsid w:val="0070286E"/>
    <w:rsid w:val="00702891"/>
    <w:rsid w:val="007028F9"/>
    <w:rsid w:val="00702C36"/>
    <w:rsid w:val="00703957"/>
    <w:rsid w:val="00703C30"/>
    <w:rsid w:val="00703D62"/>
    <w:rsid w:val="0070405C"/>
    <w:rsid w:val="0070436C"/>
    <w:rsid w:val="007045BE"/>
    <w:rsid w:val="0070475D"/>
    <w:rsid w:val="007048B4"/>
    <w:rsid w:val="00704A27"/>
    <w:rsid w:val="007050BD"/>
    <w:rsid w:val="00705656"/>
    <w:rsid w:val="007057EA"/>
    <w:rsid w:val="00705B83"/>
    <w:rsid w:val="00705F30"/>
    <w:rsid w:val="00705FD5"/>
    <w:rsid w:val="00706039"/>
    <w:rsid w:val="0070617B"/>
    <w:rsid w:val="0070638F"/>
    <w:rsid w:val="00706445"/>
    <w:rsid w:val="007064AD"/>
    <w:rsid w:val="007065AC"/>
    <w:rsid w:val="0070707D"/>
    <w:rsid w:val="007074D5"/>
    <w:rsid w:val="0070763D"/>
    <w:rsid w:val="00707681"/>
    <w:rsid w:val="00710E49"/>
    <w:rsid w:val="00710F23"/>
    <w:rsid w:val="007115BA"/>
    <w:rsid w:val="0071198B"/>
    <w:rsid w:val="00711A63"/>
    <w:rsid w:val="00711D9E"/>
    <w:rsid w:val="00711FFA"/>
    <w:rsid w:val="00712313"/>
    <w:rsid w:val="00712B53"/>
    <w:rsid w:val="00712D5A"/>
    <w:rsid w:val="0071300E"/>
    <w:rsid w:val="007134F1"/>
    <w:rsid w:val="00713FFD"/>
    <w:rsid w:val="00714A50"/>
    <w:rsid w:val="00714AA8"/>
    <w:rsid w:val="00714D8E"/>
    <w:rsid w:val="00714F93"/>
    <w:rsid w:val="0071518A"/>
    <w:rsid w:val="007162D6"/>
    <w:rsid w:val="00716B32"/>
    <w:rsid w:val="00716BC4"/>
    <w:rsid w:val="00716BCF"/>
    <w:rsid w:val="007170A7"/>
    <w:rsid w:val="00717299"/>
    <w:rsid w:val="0071790C"/>
    <w:rsid w:val="00717BC5"/>
    <w:rsid w:val="00717C70"/>
    <w:rsid w:val="00717EB7"/>
    <w:rsid w:val="00720666"/>
    <w:rsid w:val="0072086A"/>
    <w:rsid w:val="00720FB3"/>
    <w:rsid w:val="0072154A"/>
    <w:rsid w:val="00721951"/>
    <w:rsid w:val="00721C69"/>
    <w:rsid w:val="00721C80"/>
    <w:rsid w:val="007221F3"/>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D15"/>
    <w:rsid w:val="00724E1D"/>
    <w:rsid w:val="00724F3A"/>
    <w:rsid w:val="00725093"/>
    <w:rsid w:val="0072533D"/>
    <w:rsid w:val="007254CE"/>
    <w:rsid w:val="007258B5"/>
    <w:rsid w:val="0072613A"/>
    <w:rsid w:val="00726226"/>
    <w:rsid w:val="007262D3"/>
    <w:rsid w:val="007262F3"/>
    <w:rsid w:val="00726666"/>
    <w:rsid w:val="007267AA"/>
    <w:rsid w:val="00726ADE"/>
    <w:rsid w:val="00726BF9"/>
    <w:rsid w:val="00726E6F"/>
    <w:rsid w:val="00727101"/>
    <w:rsid w:val="00727462"/>
    <w:rsid w:val="00727790"/>
    <w:rsid w:val="007279A5"/>
    <w:rsid w:val="00727CAB"/>
    <w:rsid w:val="00727CDA"/>
    <w:rsid w:val="007301C3"/>
    <w:rsid w:val="00730513"/>
    <w:rsid w:val="007305E7"/>
    <w:rsid w:val="00730BB5"/>
    <w:rsid w:val="00730F75"/>
    <w:rsid w:val="00731317"/>
    <w:rsid w:val="007315DB"/>
    <w:rsid w:val="00731754"/>
    <w:rsid w:val="00731828"/>
    <w:rsid w:val="00731C5D"/>
    <w:rsid w:val="00731FFA"/>
    <w:rsid w:val="0073226B"/>
    <w:rsid w:val="007324EC"/>
    <w:rsid w:val="00732590"/>
    <w:rsid w:val="0073266B"/>
    <w:rsid w:val="0073294C"/>
    <w:rsid w:val="00732E0A"/>
    <w:rsid w:val="0073309D"/>
    <w:rsid w:val="007332F6"/>
    <w:rsid w:val="00733499"/>
    <w:rsid w:val="0073357F"/>
    <w:rsid w:val="00733940"/>
    <w:rsid w:val="00733C9E"/>
    <w:rsid w:val="00734377"/>
    <w:rsid w:val="007343E8"/>
    <w:rsid w:val="00734572"/>
    <w:rsid w:val="0073459C"/>
    <w:rsid w:val="007349EA"/>
    <w:rsid w:val="00734C06"/>
    <w:rsid w:val="007351DE"/>
    <w:rsid w:val="00735374"/>
    <w:rsid w:val="0073565F"/>
    <w:rsid w:val="00735C37"/>
    <w:rsid w:val="00735E51"/>
    <w:rsid w:val="00736001"/>
    <w:rsid w:val="0073625F"/>
    <w:rsid w:val="00736462"/>
    <w:rsid w:val="007367F3"/>
    <w:rsid w:val="007369D0"/>
    <w:rsid w:val="00737046"/>
    <w:rsid w:val="00737260"/>
    <w:rsid w:val="0073792A"/>
    <w:rsid w:val="00737DA8"/>
    <w:rsid w:val="00737DE8"/>
    <w:rsid w:val="0074041A"/>
    <w:rsid w:val="00740420"/>
    <w:rsid w:val="00740573"/>
    <w:rsid w:val="007406E3"/>
    <w:rsid w:val="00740711"/>
    <w:rsid w:val="00740888"/>
    <w:rsid w:val="00740C26"/>
    <w:rsid w:val="00740DC1"/>
    <w:rsid w:val="00740F74"/>
    <w:rsid w:val="00741120"/>
    <w:rsid w:val="00741472"/>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22F"/>
    <w:rsid w:val="00744C4F"/>
    <w:rsid w:val="00744F38"/>
    <w:rsid w:val="00744FC4"/>
    <w:rsid w:val="007453DF"/>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1160"/>
    <w:rsid w:val="00751183"/>
    <w:rsid w:val="007513C5"/>
    <w:rsid w:val="00751434"/>
    <w:rsid w:val="00751491"/>
    <w:rsid w:val="0075170D"/>
    <w:rsid w:val="00751726"/>
    <w:rsid w:val="00751E40"/>
    <w:rsid w:val="00752244"/>
    <w:rsid w:val="007522DB"/>
    <w:rsid w:val="00752691"/>
    <w:rsid w:val="00752829"/>
    <w:rsid w:val="00752BBA"/>
    <w:rsid w:val="00752C49"/>
    <w:rsid w:val="00752D45"/>
    <w:rsid w:val="007531B3"/>
    <w:rsid w:val="00753381"/>
    <w:rsid w:val="007533ED"/>
    <w:rsid w:val="0075384A"/>
    <w:rsid w:val="0075398A"/>
    <w:rsid w:val="00753B2B"/>
    <w:rsid w:val="007546BF"/>
    <w:rsid w:val="00754A0C"/>
    <w:rsid w:val="00754A8D"/>
    <w:rsid w:val="007550DB"/>
    <w:rsid w:val="007550FA"/>
    <w:rsid w:val="007551F9"/>
    <w:rsid w:val="0075526E"/>
    <w:rsid w:val="00755680"/>
    <w:rsid w:val="007565DE"/>
    <w:rsid w:val="007568E0"/>
    <w:rsid w:val="00756AE9"/>
    <w:rsid w:val="00756B9D"/>
    <w:rsid w:val="00757763"/>
    <w:rsid w:val="007577B0"/>
    <w:rsid w:val="007577EA"/>
    <w:rsid w:val="00757C60"/>
    <w:rsid w:val="00757FC2"/>
    <w:rsid w:val="0076003D"/>
    <w:rsid w:val="007600E4"/>
    <w:rsid w:val="007602D4"/>
    <w:rsid w:val="007603B1"/>
    <w:rsid w:val="00760435"/>
    <w:rsid w:val="0076057B"/>
    <w:rsid w:val="00760FE6"/>
    <w:rsid w:val="00761361"/>
    <w:rsid w:val="00761791"/>
    <w:rsid w:val="007618C5"/>
    <w:rsid w:val="00761BA3"/>
    <w:rsid w:val="00762377"/>
    <w:rsid w:val="007629A5"/>
    <w:rsid w:val="007629C4"/>
    <w:rsid w:val="00762C89"/>
    <w:rsid w:val="0076303E"/>
    <w:rsid w:val="007637DC"/>
    <w:rsid w:val="007637F0"/>
    <w:rsid w:val="00763A24"/>
    <w:rsid w:val="00763DFE"/>
    <w:rsid w:val="007643E9"/>
    <w:rsid w:val="007643FE"/>
    <w:rsid w:val="00765C09"/>
    <w:rsid w:val="00765D52"/>
    <w:rsid w:val="00765D8F"/>
    <w:rsid w:val="00765E9B"/>
    <w:rsid w:val="00766442"/>
    <w:rsid w:val="00766839"/>
    <w:rsid w:val="00766911"/>
    <w:rsid w:val="00766A4A"/>
    <w:rsid w:val="00767418"/>
    <w:rsid w:val="007677B0"/>
    <w:rsid w:val="00767ABD"/>
    <w:rsid w:val="00767BA1"/>
    <w:rsid w:val="00767D69"/>
    <w:rsid w:val="0077011F"/>
    <w:rsid w:val="0077065E"/>
    <w:rsid w:val="007708C5"/>
    <w:rsid w:val="00770B4B"/>
    <w:rsid w:val="00770DE5"/>
    <w:rsid w:val="00770E49"/>
    <w:rsid w:val="0077154F"/>
    <w:rsid w:val="0077168B"/>
    <w:rsid w:val="00771B78"/>
    <w:rsid w:val="00771C93"/>
    <w:rsid w:val="00771D0C"/>
    <w:rsid w:val="007720DD"/>
    <w:rsid w:val="00772B24"/>
    <w:rsid w:val="00772C8A"/>
    <w:rsid w:val="00772F1F"/>
    <w:rsid w:val="00773236"/>
    <w:rsid w:val="007734B7"/>
    <w:rsid w:val="00773CA0"/>
    <w:rsid w:val="007741D9"/>
    <w:rsid w:val="007748FD"/>
    <w:rsid w:val="00774CB1"/>
    <w:rsid w:val="00775418"/>
    <w:rsid w:val="00775456"/>
    <w:rsid w:val="00775841"/>
    <w:rsid w:val="007758F1"/>
    <w:rsid w:val="00775929"/>
    <w:rsid w:val="007759B9"/>
    <w:rsid w:val="00775B12"/>
    <w:rsid w:val="00775CF6"/>
    <w:rsid w:val="00775F57"/>
    <w:rsid w:val="00776236"/>
    <w:rsid w:val="0077698B"/>
    <w:rsid w:val="00776F49"/>
    <w:rsid w:val="0077703D"/>
    <w:rsid w:val="00777128"/>
    <w:rsid w:val="007772CE"/>
    <w:rsid w:val="007774EA"/>
    <w:rsid w:val="00777BBD"/>
    <w:rsid w:val="00777C08"/>
    <w:rsid w:val="00780695"/>
    <w:rsid w:val="0078088C"/>
    <w:rsid w:val="00780AC8"/>
    <w:rsid w:val="00780C47"/>
    <w:rsid w:val="00780C77"/>
    <w:rsid w:val="00780D8C"/>
    <w:rsid w:val="00780E89"/>
    <w:rsid w:val="00780FB3"/>
    <w:rsid w:val="0078117F"/>
    <w:rsid w:val="007814F2"/>
    <w:rsid w:val="0078184D"/>
    <w:rsid w:val="00781A2E"/>
    <w:rsid w:val="00781C43"/>
    <w:rsid w:val="007828B2"/>
    <w:rsid w:val="00782B50"/>
    <w:rsid w:val="00782BD2"/>
    <w:rsid w:val="00782BE2"/>
    <w:rsid w:val="00782C3F"/>
    <w:rsid w:val="00782D1C"/>
    <w:rsid w:val="00782DEB"/>
    <w:rsid w:val="007830AE"/>
    <w:rsid w:val="00783A3C"/>
    <w:rsid w:val="00783C40"/>
    <w:rsid w:val="00783D8C"/>
    <w:rsid w:val="00784000"/>
    <w:rsid w:val="007842BB"/>
    <w:rsid w:val="00784843"/>
    <w:rsid w:val="00784F50"/>
    <w:rsid w:val="00784FA6"/>
    <w:rsid w:val="007854A4"/>
    <w:rsid w:val="00785617"/>
    <w:rsid w:val="007859C5"/>
    <w:rsid w:val="00785A5F"/>
    <w:rsid w:val="00785C49"/>
    <w:rsid w:val="00785D71"/>
    <w:rsid w:val="00785E10"/>
    <w:rsid w:val="00785F8C"/>
    <w:rsid w:val="0078609D"/>
    <w:rsid w:val="007861D7"/>
    <w:rsid w:val="0078638A"/>
    <w:rsid w:val="0078660D"/>
    <w:rsid w:val="00786A56"/>
    <w:rsid w:val="00786A74"/>
    <w:rsid w:val="0078711B"/>
    <w:rsid w:val="00787139"/>
    <w:rsid w:val="00787E6C"/>
    <w:rsid w:val="00790E05"/>
    <w:rsid w:val="0079187D"/>
    <w:rsid w:val="00791D53"/>
    <w:rsid w:val="00792444"/>
    <w:rsid w:val="00792696"/>
    <w:rsid w:val="0079388D"/>
    <w:rsid w:val="00793A51"/>
    <w:rsid w:val="00793DB8"/>
    <w:rsid w:val="00793F28"/>
    <w:rsid w:val="007941CF"/>
    <w:rsid w:val="0079465E"/>
    <w:rsid w:val="00794977"/>
    <w:rsid w:val="00794BE0"/>
    <w:rsid w:val="00794C21"/>
    <w:rsid w:val="00794EDA"/>
    <w:rsid w:val="007954ED"/>
    <w:rsid w:val="0079563F"/>
    <w:rsid w:val="00795D01"/>
    <w:rsid w:val="00796061"/>
    <w:rsid w:val="00796403"/>
    <w:rsid w:val="00796828"/>
    <w:rsid w:val="0079693E"/>
    <w:rsid w:val="00796B0B"/>
    <w:rsid w:val="00796D80"/>
    <w:rsid w:val="00796FBE"/>
    <w:rsid w:val="00797141"/>
    <w:rsid w:val="00797163"/>
    <w:rsid w:val="007972AF"/>
    <w:rsid w:val="007978FF"/>
    <w:rsid w:val="00797B86"/>
    <w:rsid w:val="00797E13"/>
    <w:rsid w:val="007A03D2"/>
    <w:rsid w:val="007A098D"/>
    <w:rsid w:val="007A0B73"/>
    <w:rsid w:val="007A1573"/>
    <w:rsid w:val="007A1B44"/>
    <w:rsid w:val="007A1DCF"/>
    <w:rsid w:val="007A1F76"/>
    <w:rsid w:val="007A24EA"/>
    <w:rsid w:val="007A257A"/>
    <w:rsid w:val="007A2788"/>
    <w:rsid w:val="007A28D3"/>
    <w:rsid w:val="007A295D"/>
    <w:rsid w:val="007A2AFA"/>
    <w:rsid w:val="007A30BE"/>
    <w:rsid w:val="007A3172"/>
    <w:rsid w:val="007A35D1"/>
    <w:rsid w:val="007A39D7"/>
    <w:rsid w:val="007A4049"/>
    <w:rsid w:val="007A411B"/>
    <w:rsid w:val="007A45E7"/>
    <w:rsid w:val="007A4B96"/>
    <w:rsid w:val="007A4BE5"/>
    <w:rsid w:val="007A4F02"/>
    <w:rsid w:val="007A4FDB"/>
    <w:rsid w:val="007A56CC"/>
    <w:rsid w:val="007A5A39"/>
    <w:rsid w:val="007A5C23"/>
    <w:rsid w:val="007A6164"/>
    <w:rsid w:val="007A63F7"/>
    <w:rsid w:val="007A64E8"/>
    <w:rsid w:val="007A656D"/>
    <w:rsid w:val="007A74ED"/>
    <w:rsid w:val="007A763B"/>
    <w:rsid w:val="007A786B"/>
    <w:rsid w:val="007A7AA2"/>
    <w:rsid w:val="007A7DDE"/>
    <w:rsid w:val="007A7F69"/>
    <w:rsid w:val="007A7FC9"/>
    <w:rsid w:val="007B0659"/>
    <w:rsid w:val="007B091E"/>
    <w:rsid w:val="007B0A0B"/>
    <w:rsid w:val="007B0BB9"/>
    <w:rsid w:val="007B10D3"/>
    <w:rsid w:val="007B10EC"/>
    <w:rsid w:val="007B145B"/>
    <w:rsid w:val="007B1539"/>
    <w:rsid w:val="007B18D9"/>
    <w:rsid w:val="007B1DFE"/>
    <w:rsid w:val="007B1E4A"/>
    <w:rsid w:val="007B1EC3"/>
    <w:rsid w:val="007B1FA1"/>
    <w:rsid w:val="007B2261"/>
    <w:rsid w:val="007B234B"/>
    <w:rsid w:val="007B2544"/>
    <w:rsid w:val="007B2A5A"/>
    <w:rsid w:val="007B2AF6"/>
    <w:rsid w:val="007B2B66"/>
    <w:rsid w:val="007B3273"/>
    <w:rsid w:val="007B36CD"/>
    <w:rsid w:val="007B3782"/>
    <w:rsid w:val="007B37A5"/>
    <w:rsid w:val="007B396F"/>
    <w:rsid w:val="007B3B52"/>
    <w:rsid w:val="007B3DA1"/>
    <w:rsid w:val="007B3E6A"/>
    <w:rsid w:val="007B45DE"/>
    <w:rsid w:val="007B4675"/>
    <w:rsid w:val="007B46ED"/>
    <w:rsid w:val="007B4DCF"/>
    <w:rsid w:val="007B53E6"/>
    <w:rsid w:val="007B567C"/>
    <w:rsid w:val="007B5798"/>
    <w:rsid w:val="007B59FE"/>
    <w:rsid w:val="007B5B35"/>
    <w:rsid w:val="007B6103"/>
    <w:rsid w:val="007B64BE"/>
    <w:rsid w:val="007B65A5"/>
    <w:rsid w:val="007B66CC"/>
    <w:rsid w:val="007B67CF"/>
    <w:rsid w:val="007B67F9"/>
    <w:rsid w:val="007B7A7A"/>
    <w:rsid w:val="007B7B84"/>
    <w:rsid w:val="007B7CE7"/>
    <w:rsid w:val="007B7F6A"/>
    <w:rsid w:val="007C00E7"/>
    <w:rsid w:val="007C00F8"/>
    <w:rsid w:val="007C01BC"/>
    <w:rsid w:val="007C0262"/>
    <w:rsid w:val="007C029F"/>
    <w:rsid w:val="007C053B"/>
    <w:rsid w:val="007C085B"/>
    <w:rsid w:val="007C0D61"/>
    <w:rsid w:val="007C0FB0"/>
    <w:rsid w:val="007C10D1"/>
    <w:rsid w:val="007C11AE"/>
    <w:rsid w:val="007C16AA"/>
    <w:rsid w:val="007C19A5"/>
    <w:rsid w:val="007C21A4"/>
    <w:rsid w:val="007C228F"/>
    <w:rsid w:val="007C2304"/>
    <w:rsid w:val="007C2470"/>
    <w:rsid w:val="007C2610"/>
    <w:rsid w:val="007C2732"/>
    <w:rsid w:val="007C2884"/>
    <w:rsid w:val="007C2CD0"/>
    <w:rsid w:val="007C2D7B"/>
    <w:rsid w:val="007C2F6E"/>
    <w:rsid w:val="007C3048"/>
    <w:rsid w:val="007C3059"/>
    <w:rsid w:val="007C32B8"/>
    <w:rsid w:val="007C354E"/>
    <w:rsid w:val="007C3778"/>
    <w:rsid w:val="007C3859"/>
    <w:rsid w:val="007C3900"/>
    <w:rsid w:val="007C3BE8"/>
    <w:rsid w:val="007C3C46"/>
    <w:rsid w:val="007C3CEA"/>
    <w:rsid w:val="007C3E43"/>
    <w:rsid w:val="007C412E"/>
    <w:rsid w:val="007C4A49"/>
    <w:rsid w:val="007C4B2B"/>
    <w:rsid w:val="007C5541"/>
    <w:rsid w:val="007C5572"/>
    <w:rsid w:val="007C59D8"/>
    <w:rsid w:val="007C59E1"/>
    <w:rsid w:val="007C5C5A"/>
    <w:rsid w:val="007C5C92"/>
    <w:rsid w:val="007C6455"/>
    <w:rsid w:val="007C6503"/>
    <w:rsid w:val="007C682E"/>
    <w:rsid w:val="007C6ACD"/>
    <w:rsid w:val="007C74D7"/>
    <w:rsid w:val="007C78EB"/>
    <w:rsid w:val="007C7C6F"/>
    <w:rsid w:val="007D035D"/>
    <w:rsid w:val="007D03D2"/>
    <w:rsid w:val="007D04CF"/>
    <w:rsid w:val="007D0C09"/>
    <w:rsid w:val="007D0E1E"/>
    <w:rsid w:val="007D0FFB"/>
    <w:rsid w:val="007D1891"/>
    <w:rsid w:val="007D215A"/>
    <w:rsid w:val="007D21DC"/>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43E"/>
    <w:rsid w:val="007D6D4E"/>
    <w:rsid w:val="007D6E90"/>
    <w:rsid w:val="007D6EBB"/>
    <w:rsid w:val="007D6F12"/>
    <w:rsid w:val="007D71BD"/>
    <w:rsid w:val="007D732B"/>
    <w:rsid w:val="007D7487"/>
    <w:rsid w:val="007D7B06"/>
    <w:rsid w:val="007E01C0"/>
    <w:rsid w:val="007E04B6"/>
    <w:rsid w:val="007E0F7E"/>
    <w:rsid w:val="007E11E5"/>
    <w:rsid w:val="007E125C"/>
    <w:rsid w:val="007E13C4"/>
    <w:rsid w:val="007E1848"/>
    <w:rsid w:val="007E1D29"/>
    <w:rsid w:val="007E2028"/>
    <w:rsid w:val="007E2889"/>
    <w:rsid w:val="007E2B12"/>
    <w:rsid w:val="007E2B7D"/>
    <w:rsid w:val="007E2CCE"/>
    <w:rsid w:val="007E2D78"/>
    <w:rsid w:val="007E3847"/>
    <w:rsid w:val="007E3893"/>
    <w:rsid w:val="007E4B3E"/>
    <w:rsid w:val="007E5339"/>
    <w:rsid w:val="007E5EBD"/>
    <w:rsid w:val="007E5FD1"/>
    <w:rsid w:val="007E653F"/>
    <w:rsid w:val="007E66C1"/>
    <w:rsid w:val="007E66E0"/>
    <w:rsid w:val="007E6730"/>
    <w:rsid w:val="007E67AD"/>
    <w:rsid w:val="007E6C4F"/>
    <w:rsid w:val="007E6D8B"/>
    <w:rsid w:val="007E73D1"/>
    <w:rsid w:val="007E75BA"/>
    <w:rsid w:val="007E77FD"/>
    <w:rsid w:val="007E7BCC"/>
    <w:rsid w:val="007E7F0A"/>
    <w:rsid w:val="007F0022"/>
    <w:rsid w:val="007F002B"/>
    <w:rsid w:val="007F006A"/>
    <w:rsid w:val="007F01D8"/>
    <w:rsid w:val="007F02EF"/>
    <w:rsid w:val="007F0315"/>
    <w:rsid w:val="007F04AE"/>
    <w:rsid w:val="007F082F"/>
    <w:rsid w:val="007F098E"/>
    <w:rsid w:val="007F0C52"/>
    <w:rsid w:val="007F10EE"/>
    <w:rsid w:val="007F15E2"/>
    <w:rsid w:val="007F1C32"/>
    <w:rsid w:val="007F1D09"/>
    <w:rsid w:val="007F1F6F"/>
    <w:rsid w:val="007F1FA1"/>
    <w:rsid w:val="007F2035"/>
    <w:rsid w:val="007F230C"/>
    <w:rsid w:val="007F23EE"/>
    <w:rsid w:val="007F2548"/>
    <w:rsid w:val="007F2605"/>
    <w:rsid w:val="007F28BB"/>
    <w:rsid w:val="007F2A7E"/>
    <w:rsid w:val="007F2D48"/>
    <w:rsid w:val="007F3520"/>
    <w:rsid w:val="007F3642"/>
    <w:rsid w:val="007F37C6"/>
    <w:rsid w:val="007F3803"/>
    <w:rsid w:val="007F3980"/>
    <w:rsid w:val="007F3C78"/>
    <w:rsid w:val="007F3E11"/>
    <w:rsid w:val="007F41D1"/>
    <w:rsid w:val="007F4225"/>
    <w:rsid w:val="007F43DE"/>
    <w:rsid w:val="007F473A"/>
    <w:rsid w:val="007F4C3D"/>
    <w:rsid w:val="007F4DE0"/>
    <w:rsid w:val="007F51DD"/>
    <w:rsid w:val="007F5584"/>
    <w:rsid w:val="007F56CD"/>
    <w:rsid w:val="007F56F2"/>
    <w:rsid w:val="007F5898"/>
    <w:rsid w:val="007F59F2"/>
    <w:rsid w:val="007F5C1A"/>
    <w:rsid w:val="007F5FBA"/>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2F5"/>
    <w:rsid w:val="00800BBF"/>
    <w:rsid w:val="00800F0B"/>
    <w:rsid w:val="00800F81"/>
    <w:rsid w:val="00801211"/>
    <w:rsid w:val="00801430"/>
    <w:rsid w:val="00801F39"/>
    <w:rsid w:val="0080230B"/>
    <w:rsid w:val="00802426"/>
    <w:rsid w:val="008025BF"/>
    <w:rsid w:val="0080273D"/>
    <w:rsid w:val="00802967"/>
    <w:rsid w:val="00802F01"/>
    <w:rsid w:val="00802F89"/>
    <w:rsid w:val="0080355F"/>
    <w:rsid w:val="00803792"/>
    <w:rsid w:val="00803AA4"/>
    <w:rsid w:val="00803B7A"/>
    <w:rsid w:val="00803E5E"/>
    <w:rsid w:val="0080446A"/>
    <w:rsid w:val="00804714"/>
    <w:rsid w:val="008047C5"/>
    <w:rsid w:val="00804973"/>
    <w:rsid w:val="00804BE8"/>
    <w:rsid w:val="00804DB3"/>
    <w:rsid w:val="00804F91"/>
    <w:rsid w:val="00804FFD"/>
    <w:rsid w:val="008050A8"/>
    <w:rsid w:val="0080524F"/>
    <w:rsid w:val="008054C7"/>
    <w:rsid w:val="0080588E"/>
    <w:rsid w:val="00805B63"/>
    <w:rsid w:val="00805EC8"/>
    <w:rsid w:val="00806303"/>
    <w:rsid w:val="0080632F"/>
    <w:rsid w:val="00806448"/>
    <w:rsid w:val="008065DD"/>
    <w:rsid w:val="008069A9"/>
    <w:rsid w:val="0080718D"/>
    <w:rsid w:val="00807318"/>
    <w:rsid w:val="0080744C"/>
    <w:rsid w:val="00807C5A"/>
    <w:rsid w:val="00810018"/>
    <w:rsid w:val="00810289"/>
    <w:rsid w:val="008103FE"/>
    <w:rsid w:val="00810942"/>
    <w:rsid w:val="00810CBC"/>
    <w:rsid w:val="00811020"/>
    <w:rsid w:val="008116EE"/>
    <w:rsid w:val="00811964"/>
    <w:rsid w:val="00811BAC"/>
    <w:rsid w:val="00811E60"/>
    <w:rsid w:val="008122C9"/>
    <w:rsid w:val="008125EC"/>
    <w:rsid w:val="00812695"/>
    <w:rsid w:val="008129DB"/>
    <w:rsid w:val="00812AE5"/>
    <w:rsid w:val="00812B4E"/>
    <w:rsid w:val="00812DA1"/>
    <w:rsid w:val="00812DC0"/>
    <w:rsid w:val="00812E0F"/>
    <w:rsid w:val="00812E20"/>
    <w:rsid w:val="00813423"/>
    <w:rsid w:val="008134BB"/>
    <w:rsid w:val="0081394E"/>
    <w:rsid w:val="00813B91"/>
    <w:rsid w:val="00813CE9"/>
    <w:rsid w:val="00814105"/>
    <w:rsid w:val="00814ADC"/>
    <w:rsid w:val="0081508A"/>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D"/>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1CAB"/>
    <w:rsid w:val="00822357"/>
    <w:rsid w:val="0082256A"/>
    <w:rsid w:val="00822751"/>
    <w:rsid w:val="008227D1"/>
    <w:rsid w:val="00822904"/>
    <w:rsid w:val="008229AF"/>
    <w:rsid w:val="008229D6"/>
    <w:rsid w:val="00822D5D"/>
    <w:rsid w:val="0082321A"/>
    <w:rsid w:val="00823697"/>
    <w:rsid w:val="008236F9"/>
    <w:rsid w:val="008242A0"/>
    <w:rsid w:val="008245E6"/>
    <w:rsid w:val="00824785"/>
    <w:rsid w:val="00824AD2"/>
    <w:rsid w:val="00824B26"/>
    <w:rsid w:val="00824D48"/>
    <w:rsid w:val="00824E1C"/>
    <w:rsid w:val="0082576C"/>
    <w:rsid w:val="008258AE"/>
    <w:rsid w:val="00825C31"/>
    <w:rsid w:val="00826740"/>
    <w:rsid w:val="00826E6C"/>
    <w:rsid w:val="0082762F"/>
    <w:rsid w:val="008278A1"/>
    <w:rsid w:val="00827B0A"/>
    <w:rsid w:val="00827EE7"/>
    <w:rsid w:val="00827F8B"/>
    <w:rsid w:val="00827FFE"/>
    <w:rsid w:val="008307AC"/>
    <w:rsid w:val="00830A4D"/>
    <w:rsid w:val="00830B0E"/>
    <w:rsid w:val="00831586"/>
    <w:rsid w:val="00831986"/>
    <w:rsid w:val="00831A6A"/>
    <w:rsid w:val="00832242"/>
    <w:rsid w:val="00832A8D"/>
    <w:rsid w:val="00832B6B"/>
    <w:rsid w:val="00832DBA"/>
    <w:rsid w:val="00832F93"/>
    <w:rsid w:val="0083301F"/>
    <w:rsid w:val="008334BA"/>
    <w:rsid w:val="008337D8"/>
    <w:rsid w:val="008337F2"/>
    <w:rsid w:val="008341B5"/>
    <w:rsid w:val="00834297"/>
    <w:rsid w:val="008346B6"/>
    <w:rsid w:val="00834777"/>
    <w:rsid w:val="0083487A"/>
    <w:rsid w:val="00834A2B"/>
    <w:rsid w:val="00834B9C"/>
    <w:rsid w:val="00834BD8"/>
    <w:rsid w:val="00834BE8"/>
    <w:rsid w:val="00834FF5"/>
    <w:rsid w:val="00835047"/>
    <w:rsid w:val="00835147"/>
    <w:rsid w:val="008353CD"/>
    <w:rsid w:val="0083573F"/>
    <w:rsid w:val="00836418"/>
    <w:rsid w:val="008364F9"/>
    <w:rsid w:val="0083663D"/>
    <w:rsid w:val="00836EA6"/>
    <w:rsid w:val="008376F3"/>
    <w:rsid w:val="00840113"/>
    <w:rsid w:val="008403CE"/>
    <w:rsid w:val="00840453"/>
    <w:rsid w:val="00840460"/>
    <w:rsid w:val="00840836"/>
    <w:rsid w:val="00840BB2"/>
    <w:rsid w:val="00841020"/>
    <w:rsid w:val="0084206B"/>
    <w:rsid w:val="008421F2"/>
    <w:rsid w:val="008423A5"/>
    <w:rsid w:val="00842499"/>
    <w:rsid w:val="00842582"/>
    <w:rsid w:val="0084279E"/>
    <w:rsid w:val="00842B28"/>
    <w:rsid w:val="00842B7B"/>
    <w:rsid w:val="008431AA"/>
    <w:rsid w:val="008431C6"/>
    <w:rsid w:val="008432E2"/>
    <w:rsid w:val="00843341"/>
    <w:rsid w:val="00843A87"/>
    <w:rsid w:val="00843C75"/>
    <w:rsid w:val="00843E4D"/>
    <w:rsid w:val="00843FBC"/>
    <w:rsid w:val="008441F8"/>
    <w:rsid w:val="00844248"/>
    <w:rsid w:val="0084499B"/>
    <w:rsid w:val="00845129"/>
    <w:rsid w:val="00845365"/>
    <w:rsid w:val="00845733"/>
    <w:rsid w:val="00845873"/>
    <w:rsid w:val="00845FC8"/>
    <w:rsid w:val="008461BE"/>
    <w:rsid w:val="0084629B"/>
    <w:rsid w:val="0084679B"/>
    <w:rsid w:val="008467DB"/>
    <w:rsid w:val="00846AFC"/>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72B"/>
    <w:rsid w:val="008518C2"/>
    <w:rsid w:val="00851BC6"/>
    <w:rsid w:val="00852119"/>
    <w:rsid w:val="0085245E"/>
    <w:rsid w:val="00852F14"/>
    <w:rsid w:val="00853029"/>
    <w:rsid w:val="008531F2"/>
    <w:rsid w:val="0085324A"/>
    <w:rsid w:val="008532F6"/>
    <w:rsid w:val="00853343"/>
    <w:rsid w:val="00853945"/>
    <w:rsid w:val="00853A91"/>
    <w:rsid w:val="00854110"/>
    <w:rsid w:val="0085423F"/>
    <w:rsid w:val="0085447C"/>
    <w:rsid w:val="008547BA"/>
    <w:rsid w:val="008547E1"/>
    <w:rsid w:val="00854E82"/>
    <w:rsid w:val="00855173"/>
    <w:rsid w:val="008552FC"/>
    <w:rsid w:val="008555F6"/>
    <w:rsid w:val="00855CA8"/>
    <w:rsid w:val="00856374"/>
    <w:rsid w:val="008563C8"/>
    <w:rsid w:val="008564D7"/>
    <w:rsid w:val="00856A9E"/>
    <w:rsid w:val="0085704B"/>
    <w:rsid w:val="00857485"/>
    <w:rsid w:val="00857573"/>
    <w:rsid w:val="00857574"/>
    <w:rsid w:val="008578EA"/>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00"/>
    <w:rsid w:val="00863829"/>
    <w:rsid w:val="008639C6"/>
    <w:rsid w:val="00863A1C"/>
    <w:rsid w:val="00863A5A"/>
    <w:rsid w:val="008645E4"/>
    <w:rsid w:val="00864684"/>
    <w:rsid w:val="00864760"/>
    <w:rsid w:val="00864AAF"/>
    <w:rsid w:val="00864B7A"/>
    <w:rsid w:val="00864E89"/>
    <w:rsid w:val="00864F9F"/>
    <w:rsid w:val="00865706"/>
    <w:rsid w:val="00865A94"/>
    <w:rsid w:val="00865AFC"/>
    <w:rsid w:val="00865EED"/>
    <w:rsid w:val="00866281"/>
    <w:rsid w:val="008662F6"/>
    <w:rsid w:val="008663FD"/>
    <w:rsid w:val="008664D2"/>
    <w:rsid w:val="00866509"/>
    <w:rsid w:val="00866A3B"/>
    <w:rsid w:val="00867204"/>
    <w:rsid w:val="0086746A"/>
    <w:rsid w:val="008675C3"/>
    <w:rsid w:val="008675FF"/>
    <w:rsid w:val="00867D33"/>
    <w:rsid w:val="00867EB6"/>
    <w:rsid w:val="00867F1F"/>
    <w:rsid w:val="00870436"/>
    <w:rsid w:val="008704B1"/>
    <w:rsid w:val="00870559"/>
    <w:rsid w:val="00870628"/>
    <w:rsid w:val="0087071E"/>
    <w:rsid w:val="00870A82"/>
    <w:rsid w:val="00870BC4"/>
    <w:rsid w:val="00870BD8"/>
    <w:rsid w:val="0087117E"/>
    <w:rsid w:val="0087137E"/>
    <w:rsid w:val="0087166C"/>
    <w:rsid w:val="00871992"/>
    <w:rsid w:val="0087205D"/>
    <w:rsid w:val="00872169"/>
    <w:rsid w:val="008721AE"/>
    <w:rsid w:val="00872296"/>
    <w:rsid w:val="00872327"/>
    <w:rsid w:val="008725CA"/>
    <w:rsid w:val="008726AD"/>
    <w:rsid w:val="008727FA"/>
    <w:rsid w:val="00872876"/>
    <w:rsid w:val="00872DE5"/>
    <w:rsid w:val="008730C6"/>
    <w:rsid w:val="008731DE"/>
    <w:rsid w:val="008732F0"/>
    <w:rsid w:val="008735BF"/>
    <w:rsid w:val="0087369B"/>
    <w:rsid w:val="0087384F"/>
    <w:rsid w:val="008738E5"/>
    <w:rsid w:val="008739E7"/>
    <w:rsid w:val="008740E4"/>
    <w:rsid w:val="00874574"/>
    <w:rsid w:val="00874F39"/>
    <w:rsid w:val="008755E4"/>
    <w:rsid w:val="00875659"/>
    <w:rsid w:val="00875C31"/>
    <w:rsid w:val="00875CD7"/>
    <w:rsid w:val="00875E99"/>
    <w:rsid w:val="008763D0"/>
    <w:rsid w:val="00877104"/>
    <w:rsid w:val="008772C6"/>
    <w:rsid w:val="0087735E"/>
    <w:rsid w:val="008775A7"/>
    <w:rsid w:val="00877682"/>
    <w:rsid w:val="00877739"/>
    <w:rsid w:val="00880095"/>
    <w:rsid w:val="00880198"/>
    <w:rsid w:val="008804DF"/>
    <w:rsid w:val="00880B4A"/>
    <w:rsid w:val="00880BB9"/>
    <w:rsid w:val="00880BFF"/>
    <w:rsid w:val="00880C11"/>
    <w:rsid w:val="00880DE8"/>
    <w:rsid w:val="00880EB1"/>
    <w:rsid w:val="00881056"/>
    <w:rsid w:val="008811F3"/>
    <w:rsid w:val="00881436"/>
    <w:rsid w:val="00881772"/>
    <w:rsid w:val="00881814"/>
    <w:rsid w:val="00881BFF"/>
    <w:rsid w:val="00882703"/>
    <w:rsid w:val="00882CB5"/>
    <w:rsid w:val="00882F15"/>
    <w:rsid w:val="00883051"/>
    <w:rsid w:val="008833B5"/>
    <w:rsid w:val="008837FA"/>
    <w:rsid w:val="00883C17"/>
    <w:rsid w:val="00883ECF"/>
    <w:rsid w:val="00884488"/>
    <w:rsid w:val="008846AF"/>
    <w:rsid w:val="008847A3"/>
    <w:rsid w:val="00884901"/>
    <w:rsid w:val="00884C0F"/>
    <w:rsid w:val="00884CDD"/>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9068D"/>
    <w:rsid w:val="00890A1A"/>
    <w:rsid w:val="00890A2B"/>
    <w:rsid w:val="00891167"/>
    <w:rsid w:val="00891191"/>
    <w:rsid w:val="0089122A"/>
    <w:rsid w:val="008913D6"/>
    <w:rsid w:val="008913EF"/>
    <w:rsid w:val="00891685"/>
    <w:rsid w:val="00891739"/>
    <w:rsid w:val="00891BB1"/>
    <w:rsid w:val="00891F5C"/>
    <w:rsid w:val="008922E1"/>
    <w:rsid w:val="00892317"/>
    <w:rsid w:val="00892422"/>
    <w:rsid w:val="00892508"/>
    <w:rsid w:val="00892612"/>
    <w:rsid w:val="0089293D"/>
    <w:rsid w:val="00892ADC"/>
    <w:rsid w:val="00892CF6"/>
    <w:rsid w:val="008930FA"/>
    <w:rsid w:val="00893203"/>
    <w:rsid w:val="0089344B"/>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65DB"/>
    <w:rsid w:val="008968D8"/>
    <w:rsid w:val="00896A09"/>
    <w:rsid w:val="00896E02"/>
    <w:rsid w:val="00896F5F"/>
    <w:rsid w:val="0089711B"/>
    <w:rsid w:val="008979EF"/>
    <w:rsid w:val="00897D61"/>
    <w:rsid w:val="00897E97"/>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360"/>
    <w:rsid w:val="008A456C"/>
    <w:rsid w:val="008A4781"/>
    <w:rsid w:val="008A478B"/>
    <w:rsid w:val="008A4E3A"/>
    <w:rsid w:val="008A4FF4"/>
    <w:rsid w:val="008A5198"/>
    <w:rsid w:val="008A578E"/>
    <w:rsid w:val="008A5947"/>
    <w:rsid w:val="008A5E17"/>
    <w:rsid w:val="008A6071"/>
    <w:rsid w:val="008A60A0"/>
    <w:rsid w:val="008A61F4"/>
    <w:rsid w:val="008A6740"/>
    <w:rsid w:val="008A68BB"/>
    <w:rsid w:val="008A722E"/>
    <w:rsid w:val="008A7257"/>
    <w:rsid w:val="008A7503"/>
    <w:rsid w:val="008A788B"/>
    <w:rsid w:val="008A7A0B"/>
    <w:rsid w:val="008B0081"/>
    <w:rsid w:val="008B0E77"/>
    <w:rsid w:val="008B1257"/>
    <w:rsid w:val="008B145F"/>
    <w:rsid w:val="008B1723"/>
    <w:rsid w:val="008B19B2"/>
    <w:rsid w:val="008B1C7C"/>
    <w:rsid w:val="008B1F69"/>
    <w:rsid w:val="008B2607"/>
    <w:rsid w:val="008B28A8"/>
    <w:rsid w:val="008B2939"/>
    <w:rsid w:val="008B2E78"/>
    <w:rsid w:val="008B310A"/>
    <w:rsid w:val="008B31A8"/>
    <w:rsid w:val="008B3376"/>
    <w:rsid w:val="008B3516"/>
    <w:rsid w:val="008B48B4"/>
    <w:rsid w:val="008B4A48"/>
    <w:rsid w:val="008B4AF2"/>
    <w:rsid w:val="008B4C8F"/>
    <w:rsid w:val="008B4DB1"/>
    <w:rsid w:val="008B50B4"/>
    <w:rsid w:val="008B563D"/>
    <w:rsid w:val="008B5D79"/>
    <w:rsid w:val="008B68BE"/>
    <w:rsid w:val="008B6A8F"/>
    <w:rsid w:val="008B6DD2"/>
    <w:rsid w:val="008B7414"/>
    <w:rsid w:val="008B793A"/>
    <w:rsid w:val="008B7D3B"/>
    <w:rsid w:val="008C019A"/>
    <w:rsid w:val="008C01EA"/>
    <w:rsid w:val="008C025D"/>
    <w:rsid w:val="008C03F6"/>
    <w:rsid w:val="008C0997"/>
    <w:rsid w:val="008C116D"/>
    <w:rsid w:val="008C12DC"/>
    <w:rsid w:val="008C146C"/>
    <w:rsid w:val="008C1BC7"/>
    <w:rsid w:val="008C1CF0"/>
    <w:rsid w:val="008C1E8C"/>
    <w:rsid w:val="008C1F87"/>
    <w:rsid w:val="008C23F2"/>
    <w:rsid w:val="008C243C"/>
    <w:rsid w:val="008C245B"/>
    <w:rsid w:val="008C29BE"/>
    <w:rsid w:val="008C2D72"/>
    <w:rsid w:val="008C2E05"/>
    <w:rsid w:val="008C35F9"/>
    <w:rsid w:val="008C3CB3"/>
    <w:rsid w:val="008C3E76"/>
    <w:rsid w:val="008C3F5B"/>
    <w:rsid w:val="008C44C5"/>
    <w:rsid w:val="008C45FE"/>
    <w:rsid w:val="008C4B47"/>
    <w:rsid w:val="008C4D7D"/>
    <w:rsid w:val="008C4D83"/>
    <w:rsid w:val="008C5A01"/>
    <w:rsid w:val="008C5A37"/>
    <w:rsid w:val="008C5CFC"/>
    <w:rsid w:val="008C67B7"/>
    <w:rsid w:val="008C6880"/>
    <w:rsid w:val="008C6BC2"/>
    <w:rsid w:val="008C6F73"/>
    <w:rsid w:val="008C70D4"/>
    <w:rsid w:val="008D0958"/>
    <w:rsid w:val="008D0B22"/>
    <w:rsid w:val="008D0D13"/>
    <w:rsid w:val="008D1439"/>
    <w:rsid w:val="008D1498"/>
    <w:rsid w:val="008D14E4"/>
    <w:rsid w:val="008D1A3E"/>
    <w:rsid w:val="008D1B0A"/>
    <w:rsid w:val="008D1B4D"/>
    <w:rsid w:val="008D1BCD"/>
    <w:rsid w:val="008D1CD9"/>
    <w:rsid w:val="008D1D63"/>
    <w:rsid w:val="008D1F84"/>
    <w:rsid w:val="008D212B"/>
    <w:rsid w:val="008D215D"/>
    <w:rsid w:val="008D2509"/>
    <w:rsid w:val="008D2680"/>
    <w:rsid w:val="008D3143"/>
    <w:rsid w:val="008D3221"/>
    <w:rsid w:val="008D34A4"/>
    <w:rsid w:val="008D35EB"/>
    <w:rsid w:val="008D378E"/>
    <w:rsid w:val="008D3BE4"/>
    <w:rsid w:val="008D3ECF"/>
    <w:rsid w:val="008D3FAF"/>
    <w:rsid w:val="008D4204"/>
    <w:rsid w:val="008D43BD"/>
    <w:rsid w:val="008D443F"/>
    <w:rsid w:val="008D45C5"/>
    <w:rsid w:val="008D47D8"/>
    <w:rsid w:val="008D4A9A"/>
    <w:rsid w:val="008D50C8"/>
    <w:rsid w:val="008D51AB"/>
    <w:rsid w:val="008D5DD6"/>
    <w:rsid w:val="008D5E09"/>
    <w:rsid w:val="008D5E32"/>
    <w:rsid w:val="008D5F36"/>
    <w:rsid w:val="008D6022"/>
    <w:rsid w:val="008D6313"/>
    <w:rsid w:val="008D6815"/>
    <w:rsid w:val="008D6B75"/>
    <w:rsid w:val="008D6C56"/>
    <w:rsid w:val="008D6CDB"/>
    <w:rsid w:val="008D6E17"/>
    <w:rsid w:val="008D708E"/>
    <w:rsid w:val="008D70B7"/>
    <w:rsid w:val="008D7270"/>
    <w:rsid w:val="008D7355"/>
    <w:rsid w:val="008D7591"/>
    <w:rsid w:val="008D77F2"/>
    <w:rsid w:val="008D788A"/>
    <w:rsid w:val="008D7B10"/>
    <w:rsid w:val="008D7F7C"/>
    <w:rsid w:val="008E0078"/>
    <w:rsid w:val="008E02B6"/>
    <w:rsid w:val="008E04D7"/>
    <w:rsid w:val="008E06F9"/>
    <w:rsid w:val="008E0970"/>
    <w:rsid w:val="008E0A0A"/>
    <w:rsid w:val="008E0C54"/>
    <w:rsid w:val="008E0EAB"/>
    <w:rsid w:val="008E1B20"/>
    <w:rsid w:val="008E268B"/>
    <w:rsid w:val="008E274F"/>
    <w:rsid w:val="008E2825"/>
    <w:rsid w:val="008E29E7"/>
    <w:rsid w:val="008E2AC5"/>
    <w:rsid w:val="008E2BD3"/>
    <w:rsid w:val="008E3015"/>
    <w:rsid w:val="008E31E9"/>
    <w:rsid w:val="008E34D2"/>
    <w:rsid w:val="008E3547"/>
    <w:rsid w:val="008E3808"/>
    <w:rsid w:val="008E3809"/>
    <w:rsid w:val="008E39CE"/>
    <w:rsid w:val="008E3D9A"/>
    <w:rsid w:val="008E4167"/>
    <w:rsid w:val="008E42C0"/>
    <w:rsid w:val="008E43AD"/>
    <w:rsid w:val="008E47E1"/>
    <w:rsid w:val="008E49E2"/>
    <w:rsid w:val="008E4EA6"/>
    <w:rsid w:val="008E54C2"/>
    <w:rsid w:val="008E56A2"/>
    <w:rsid w:val="008E5B55"/>
    <w:rsid w:val="008E5CBF"/>
    <w:rsid w:val="008E5E10"/>
    <w:rsid w:val="008E649E"/>
    <w:rsid w:val="008E6588"/>
    <w:rsid w:val="008E683F"/>
    <w:rsid w:val="008E6B23"/>
    <w:rsid w:val="008E6C77"/>
    <w:rsid w:val="008E6CB9"/>
    <w:rsid w:val="008E6F11"/>
    <w:rsid w:val="008E6FB8"/>
    <w:rsid w:val="008E72F0"/>
    <w:rsid w:val="008E75B3"/>
    <w:rsid w:val="008F0017"/>
    <w:rsid w:val="008F016E"/>
    <w:rsid w:val="008F032F"/>
    <w:rsid w:val="008F06E8"/>
    <w:rsid w:val="008F0B26"/>
    <w:rsid w:val="008F0D93"/>
    <w:rsid w:val="008F10DE"/>
    <w:rsid w:val="008F1348"/>
    <w:rsid w:val="008F1382"/>
    <w:rsid w:val="008F19ED"/>
    <w:rsid w:val="008F1D20"/>
    <w:rsid w:val="008F1D25"/>
    <w:rsid w:val="008F1DA8"/>
    <w:rsid w:val="008F2C1F"/>
    <w:rsid w:val="008F2C5D"/>
    <w:rsid w:val="008F2D48"/>
    <w:rsid w:val="008F2D62"/>
    <w:rsid w:val="008F31A5"/>
    <w:rsid w:val="008F3204"/>
    <w:rsid w:val="008F331B"/>
    <w:rsid w:val="008F37D9"/>
    <w:rsid w:val="008F38F2"/>
    <w:rsid w:val="008F3A1E"/>
    <w:rsid w:val="008F3A91"/>
    <w:rsid w:val="008F3AC7"/>
    <w:rsid w:val="008F3B74"/>
    <w:rsid w:val="008F3C26"/>
    <w:rsid w:val="008F3DF6"/>
    <w:rsid w:val="008F420D"/>
    <w:rsid w:val="008F4371"/>
    <w:rsid w:val="008F46A7"/>
    <w:rsid w:val="008F4B51"/>
    <w:rsid w:val="008F526F"/>
    <w:rsid w:val="008F5841"/>
    <w:rsid w:val="008F58AB"/>
    <w:rsid w:val="008F5BF9"/>
    <w:rsid w:val="008F5CC9"/>
    <w:rsid w:val="008F5F3B"/>
    <w:rsid w:val="008F6194"/>
    <w:rsid w:val="008F6596"/>
    <w:rsid w:val="008F6637"/>
    <w:rsid w:val="008F6E48"/>
    <w:rsid w:val="008F787E"/>
    <w:rsid w:val="008F7977"/>
    <w:rsid w:val="008F7FA6"/>
    <w:rsid w:val="00900491"/>
    <w:rsid w:val="00900577"/>
    <w:rsid w:val="0090076F"/>
    <w:rsid w:val="00900895"/>
    <w:rsid w:val="009010C3"/>
    <w:rsid w:val="0090164A"/>
    <w:rsid w:val="009016E4"/>
    <w:rsid w:val="0090171A"/>
    <w:rsid w:val="00901818"/>
    <w:rsid w:val="0090212F"/>
    <w:rsid w:val="00902711"/>
    <w:rsid w:val="00902D03"/>
    <w:rsid w:val="00902D4E"/>
    <w:rsid w:val="00902E9F"/>
    <w:rsid w:val="00903001"/>
    <w:rsid w:val="0090304E"/>
    <w:rsid w:val="00903080"/>
    <w:rsid w:val="00903479"/>
    <w:rsid w:val="009034A4"/>
    <w:rsid w:val="009034F6"/>
    <w:rsid w:val="009035A8"/>
    <w:rsid w:val="009035C5"/>
    <w:rsid w:val="00903849"/>
    <w:rsid w:val="00903B65"/>
    <w:rsid w:val="00903BB8"/>
    <w:rsid w:val="00903EE8"/>
    <w:rsid w:val="0090415F"/>
    <w:rsid w:val="00904633"/>
    <w:rsid w:val="00904792"/>
    <w:rsid w:val="009049ED"/>
    <w:rsid w:val="009050AA"/>
    <w:rsid w:val="009053F1"/>
    <w:rsid w:val="009056B5"/>
    <w:rsid w:val="00905AA4"/>
    <w:rsid w:val="00905C06"/>
    <w:rsid w:val="00905F67"/>
    <w:rsid w:val="00905F7D"/>
    <w:rsid w:val="009060DC"/>
    <w:rsid w:val="009064AC"/>
    <w:rsid w:val="00906862"/>
    <w:rsid w:val="00906A7F"/>
    <w:rsid w:val="00906D97"/>
    <w:rsid w:val="00906FAF"/>
    <w:rsid w:val="009071AE"/>
    <w:rsid w:val="009073E9"/>
    <w:rsid w:val="00907417"/>
    <w:rsid w:val="00907EFB"/>
    <w:rsid w:val="00907F00"/>
    <w:rsid w:val="00907FA1"/>
    <w:rsid w:val="00910177"/>
    <w:rsid w:val="0091040E"/>
    <w:rsid w:val="009108DA"/>
    <w:rsid w:val="00910924"/>
    <w:rsid w:val="0091095C"/>
    <w:rsid w:val="00910AD5"/>
    <w:rsid w:val="00910B20"/>
    <w:rsid w:val="00910BB9"/>
    <w:rsid w:val="00910E80"/>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451"/>
    <w:rsid w:val="0091450E"/>
    <w:rsid w:val="00914982"/>
    <w:rsid w:val="00914B43"/>
    <w:rsid w:val="00914B4B"/>
    <w:rsid w:val="00915007"/>
    <w:rsid w:val="00915080"/>
    <w:rsid w:val="00915480"/>
    <w:rsid w:val="00915521"/>
    <w:rsid w:val="00915774"/>
    <w:rsid w:val="00915AE4"/>
    <w:rsid w:val="00915E2E"/>
    <w:rsid w:val="009160C2"/>
    <w:rsid w:val="009163FC"/>
    <w:rsid w:val="0091648C"/>
    <w:rsid w:val="0091697E"/>
    <w:rsid w:val="009170F5"/>
    <w:rsid w:val="009171B4"/>
    <w:rsid w:val="0091721B"/>
    <w:rsid w:val="0091770A"/>
    <w:rsid w:val="00917969"/>
    <w:rsid w:val="00917A78"/>
    <w:rsid w:val="00917AB0"/>
    <w:rsid w:val="00917B10"/>
    <w:rsid w:val="00917CAE"/>
    <w:rsid w:val="00917EA8"/>
    <w:rsid w:val="009200A2"/>
    <w:rsid w:val="00920290"/>
    <w:rsid w:val="009204D7"/>
    <w:rsid w:val="00920A56"/>
    <w:rsid w:val="00920F19"/>
    <w:rsid w:val="00920F85"/>
    <w:rsid w:val="0092176A"/>
    <w:rsid w:val="00921805"/>
    <w:rsid w:val="009218A1"/>
    <w:rsid w:val="00921A80"/>
    <w:rsid w:val="00921B4F"/>
    <w:rsid w:val="00921C82"/>
    <w:rsid w:val="00921D24"/>
    <w:rsid w:val="00921E04"/>
    <w:rsid w:val="00921ED9"/>
    <w:rsid w:val="009221AE"/>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398"/>
    <w:rsid w:val="00926432"/>
    <w:rsid w:val="00926523"/>
    <w:rsid w:val="00926816"/>
    <w:rsid w:val="00926AFB"/>
    <w:rsid w:val="00926B32"/>
    <w:rsid w:val="0092702B"/>
    <w:rsid w:val="009272A9"/>
    <w:rsid w:val="009274DA"/>
    <w:rsid w:val="009278E5"/>
    <w:rsid w:val="0092793E"/>
    <w:rsid w:val="00927C8E"/>
    <w:rsid w:val="0093006F"/>
    <w:rsid w:val="0093037E"/>
    <w:rsid w:val="009308C2"/>
    <w:rsid w:val="009309F4"/>
    <w:rsid w:val="00930B6B"/>
    <w:rsid w:val="00930B76"/>
    <w:rsid w:val="00930DF3"/>
    <w:rsid w:val="0093118E"/>
    <w:rsid w:val="0093131C"/>
    <w:rsid w:val="009313D4"/>
    <w:rsid w:val="009318CF"/>
    <w:rsid w:val="00931D4C"/>
    <w:rsid w:val="00932255"/>
    <w:rsid w:val="009323FC"/>
    <w:rsid w:val="009325C4"/>
    <w:rsid w:val="00932670"/>
    <w:rsid w:val="009328E0"/>
    <w:rsid w:val="00932AFF"/>
    <w:rsid w:val="00932C67"/>
    <w:rsid w:val="00932DF9"/>
    <w:rsid w:val="009331D9"/>
    <w:rsid w:val="009333A6"/>
    <w:rsid w:val="0093384C"/>
    <w:rsid w:val="00933B33"/>
    <w:rsid w:val="0093402F"/>
    <w:rsid w:val="0093418E"/>
    <w:rsid w:val="009341E8"/>
    <w:rsid w:val="009343AB"/>
    <w:rsid w:val="00934967"/>
    <w:rsid w:val="00934F9D"/>
    <w:rsid w:val="009354D8"/>
    <w:rsid w:val="009354FB"/>
    <w:rsid w:val="00935557"/>
    <w:rsid w:val="00935C2A"/>
    <w:rsid w:val="00935E66"/>
    <w:rsid w:val="0093618D"/>
    <w:rsid w:val="009362D9"/>
    <w:rsid w:val="009366E8"/>
    <w:rsid w:val="00936813"/>
    <w:rsid w:val="009370BD"/>
    <w:rsid w:val="0093722D"/>
    <w:rsid w:val="009374FD"/>
    <w:rsid w:val="009375B5"/>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911"/>
    <w:rsid w:val="00942B38"/>
    <w:rsid w:val="0094301D"/>
    <w:rsid w:val="00943195"/>
    <w:rsid w:val="00943294"/>
    <w:rsid w:val="0094340A"/>
    <w:rsid w:val="009436B5"/>
    <w:rsid w:val="00943EAF"/>
    <w:rsid w:val="00943FF9"/>
    <w:rsid w:val="00943FFA"/>
    <w:rsid w:val="00944065"/>
    <w:rsid w:val="0094471E"/>
    <w:rsid w:val="0094497C"/>
    <w:rsid w:val="00944A45"/>
    <w:rsid w:val="00944A9A"/>
    <w:rsid w:val="009450B8"/>
    <w:rsid w:val="00945191"/>
    <w:rsid w:val="0094520C"/>
    <w:rsid w:val="00945331"/>
    <w:rsid w:val="009455C1"/>
    <w:rsid w:val="00945761"/>
    <w:rsid w:val="00946021"/>
    <w:rsid w:val="00946244"/>
    <w:rsid w:val="009464A2"/>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B3D"/>
    <w:rsid w:val="00950FD3"/>
    <w:rsid w:val="00951241"/>
    <w:rsid w:val="00951274"/>
    <w:rsid w:val="00951324"/>
    <w:rsid w:val="009515E8"/>
    <w:rsid w:val="00951705"/>
    <w:rsid w:val="00951A2C"/>
    <w:rsid w:val="00951E9F"/>
    <w:rsid w:val="0095230D"/>
    <w:rsid w:val="0095272F"/>
    <w:rsid w:val="00952803"/>
    <w:rsid w:val="00952A6D"/>
    <w:rsid w:val="00952EE0"/>
    <w:rsid w:val="0095310A"/>
    <w:rsid w:val="00953124"/>
    <w:rsid w:val="0095377F"/>
    <w:rsid w:val="00953851"/>
    <w:rsid w:val="009539BC"/>
    <w:rsid w:val="00953A16"/>
    <w:rsid w:val="00953D49"/>
    <w:rsid w:val="00953F7C"/>
    <w:rsid w:val="009542C7"/>
    <w:rsid w:val="009542EE"/>
    <w:rsid w:val="009547BE"/>
    <w:rsid w:val="00954AEE"/>
    <w:rsid w:val="0095563C"/>
    <w:rsid w:val="00955742"/>
    <w:rsid w:val="00955E15"/>
    <w:rsid w:val="00955F3A"/>
    <w:rsid w:val="0095610B"/>
    <w:rsid w:val="00956AC2"/>
    <w:rsid w:val="00956EEC"/>
    <w:rsid w:val="009572F4"/>
    <w:rsid w:val="00957592"/>
    <w:rsid w:val="009575DD"/>
    <w:rsid w:val="00957716"/>
    <w:rsid w:val="00957717"/>
    <w:rsid w:val="00957B1F"/>
    <w:rsid w:val="00957CA1"/>
    <w:rsid w:val="00957D21"/>
    <w:rsid w:val="0096057A"/>
    <w:rsid w:val="00960AD1"/>
    <w:rsid w:val="00960C21"/>
    <w:rsid w:val="00961033"/>
    <w:rsid w:val="0096107C"/>
    <w:rsid w:val="00961CF5"/>
    <w:rsid w:val="00961D45"/>
    <w:rsid w:val="00962029"/>
    <w:rsid w:val="00962268"/>
    <w:rsid w:val="00962501"/>
    <w:rsid w:val="0096284C"/>
    <w:rsid w:val="00962B5E"/>
    <w:rsid w:val="00962B67"/>
    <w:rsid w:val="00962CAE"/>
    <w:rsid w:val="00962D25"/>
    <w:rsid w:val="00962D96"/>
    <w:rsid w:val="00962DD3"/>
    <w:rsid w:val="00962E18"/>
    <w:rsid w:val="00962F87"/>
    <w:rsid w:val="009632A3"/>
    <w:rsid w:val="00963E59"/>
    <w:rsid w:val="00964A34"/>
    <w:rsid w:val="00964BDE"/>
    <w:rsid w:val="00964C91"/>
    <w:rsid w:val="00964EF5"/>
    <w:rsid w:val="009656A5"/>
    <w:rsid w:val="009656D1"/>
    <w:rsid w:val="0096587A"/>
    <w:rsid w:val="00965E03"/>
    <w:rsid w:val="00965F4E"/>
    <w:rsid w:val="00965FA1"/>
    <w:rsid w:val="009665E0"/>
    <w:rsid w:val="0096660C"/>
    <w:rsid w:val="00966A54"/>
    <w:rsid w:val="00966B1E"/>
    <w:rsid w:val="00967216"/>
    <w:rsid w:val="0096789C"/>
    <w:rsid w:val="00967970"/>
    <w:rsid w:val="00967AC6"/>
    <w:rsid w:val="00967C43"/>
    <w:rsid w:val="00967C78"/>
    <w:rsid w:val="0097001B"/>
    <w:rsid w:val="009703AD"/>
    <w:rsid w:val="009704FD"/>
    <w:rsid w:val="0097055F"/>
    <w:rsid w:val="009707B1"/>
    <w:rsid w:val="0097082E"/>
    <w:rsid w:val="00970884"/>
    <w:rsid w:val="00970A9A"/>
    <w:rsid w:val="00970AB7"/>
    <w:rsid w:val="0097144F"/>
    <w:rsid w:val="00971464"/>
    <w:rsid w:val="009716EA"/>
    <w:rsid w:val="00971863"/>
    <w:rsid w:val="00971C97"/>
    <w:rsid w:val="00972622"/>
    <w:rsid w:val="009726BE"/>
    <w:rsid w:val="00972C09"/>
    <w:rsid w:val="00972D0B"/>
    <w:rsid w:val="00973043"/>
    <w:rsid w:val="00973233"/>
    <w:rsid w:val="00973403"/>
    <w:rsid w:val="00973713"/>
    <w:rsid w:val="009737B0"/>
    <w:rsid w:val="00973861"/>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EC8"/>
    <w:rsid w:val="00976F20"/>
    <w:rsid w:val="00976FAE"/>
    <w:rsid w:val="009778D5"/>
    <w:rsid w:val="00977945"/>
    <w:rsid w:val="00977B90"/>
    <w:rsid w:val="00977C40"/>
    <w:rsid w:val="00977C52"/>
    <w:rsid w:val="00977EFA"/>
    <w:rsid w:val="00980018"/>
    <w:rsid w:val="0098027C"/>
    <w:rsid w:val="0098036B"/>
    <w:rsid w:val="00980831"/>
    <w:rsid w:val="0098090A"/>
    <w:rsid w:val="00980959"/>
    <w:rsid w:val="00980A68"/>
    <w:rsid w:val="00980B85"/>
    <w:rsid w:val="00980E4C"/>
    <w:rsid w:val="00980EB3"/>
    <w:rsid w:val="00981803"/>
    <w:rsid w:val="0098180D"/>
    <w:rsid w:val="0098184D"/>
    <w:rsid w:val="00981A34"/>
    <w:rsid w:val="00981DF0"/>
    <w:rsid w:val="009824AB"/>
    <w:rsid w:val="00982C88"/>
    <w:rsid w:val="00983437"/>
    <w:rsid w:val="00983535"/>
    <w:rsid w:val="00983B3B"/>
    <w:rsid w:val="009842A7"/>
    <w:rsid w:val="0098441B"/>
    <w:rsid w:val="00984855"/>
    <w:rsid w:val="0098493A"/>
    <w:rsid w:val="00985604"/>
    <w:rsid w:val="009858F2"/>
    <w:rsid w:val="00985950"/>
    <w:rsid w:val="00985CAB"/>
    <w:rsid w:val="00985CFC"/>
    <w:rsid w:val="00985D3E"/>
    <w:rsid w:val="00985DF9"/>
    <w:rsid w:val="00985E5A"/>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AC"/>
    <w:rsid w:val="009879BF"/>
    <w:rsid w:val="00987A09"/>
    <w:rsid w:val="00990897"/>
    <w:rsid w:val="00990B55"/>
    <w:rsid w:val="00990F60"/>
    <w:rsid w:val="009912B3"/>
    <w:rsid w:val="009913AA"/>
    <w:rsid w:val="009914A9"/>
    <w:rsid w:val="009914E7"/>
    <w:rsid w:val="009916B3"/>
    <w:rsid w:val="00991C5E"/>
    <w:rsid w:val="00992057"/>
    <w:rsid w:val="00992078"/>
    <w:rsid w:val="0099224F"/>
    <w:rsid w:val="00992614"/>
    <w:rsid w:val="0099284D"/>
    <w:rsid w:val="00992C09"/>
    <w:rsid w:val="00992DAD"/>
    <w:rsid w:val="00992E1F"/>
    <w:rsid w:val="00992EA7"/>
    <w:rsid w:val="0099303B"/>
    <w:rsid w:val="00993490"/>
    <w:rsid w:val="00993499"/>
    <w:rsid w:val="00993CD5"/>
    <w:rsid w:val="0099427D"/>
    <w:rsid w:val="00994364"/>
    <w:rsid w:val="0099447E"/>
    <w:rsid w:val="0099448E"/>
    <w:rsid w:val="00994B1A"/>
    <w:rsid w:val="00994B76"/>
    <w:rsid w:val="00994CDE"/>
    <w:rsid w:val="00994E65"/>
    <w:rsid w:val="009953A7"/>
    <w:rsid w:val="0099546E"/>
    <w:rsid w:val="00995B11"/>
    <w:rsid w:val="00995C45"/>
    <w:rsid w:val="009961D5"/>
    <w:rsid w:val="0099622D"/>
    <w:rsid w:val="00996922"/>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3A09"/>
    <w:rsid w:val="009A3BDB"/>
    <w:rsid w:val="009A3C0B"/>
    <w:rsid w:val="009A403C"/>
    <w:rsid w:val="009A42B3"/>
    <w:rsid w:val="009A485A"/>
    <w:rsid w:val="009A4BAF"/>
    <w:rsid w:val="009A4CE2"/>
    <w:rsid w:val="009A4EA0"/>
    <w:rsid w:val="009A50E8"/>
    <w:rsid w:val="009A5300"/>
    <w:rsid w:val="009A53FB"/>
    <w:rsid w:val="009A5621"/>
    <w:rsid w:val="009A5A23"/>
    <w:rsid w:val="009A5EF9"/>
    <w:rsid w:val="009A71D5"/>
    <w:rsid w:val="009A729B"/>
    <w:rsid w:val="009A75C7"/>
    <w:rsid w:val="009A75F6"/>
    <w:rsid w:val="009A77AE"/>
    <w:rsid w:val="009A7845"/>
    <w:rsid w:val="009A7882"/>
    <w:rsid w:val="009A7C11"/>
    <w:rsid w:val="009A7DCA"/>
    <w:rsid w:val="009A7F5D"/>
    <w:rsid w:val="009B01DF"/>
    <w:rsid w:val="009B023D"/>
    <w:rsid w:val="009B084D"/>
    <w:rsid w:val="009B0AEB"/>
    <w:rsid w:val="009B0B24"/>
    <w:rsid w:val="009B0FE2"/>
    <w:rsid w:val="009B10E6"/>
    <w:rsid w:val="009B145D"/>
    <w:rsid w:val="009B1790"/>
    <w:rsid w:val="009B1A9E"/>
    <w:rsid w:val="009B1C25"/>
    <w:rsid w:val="009B1E4A"/>
    <w:rsid w:val="009B23E8"/>
    <w:rsid w:val="009B27A1"/>
    <w:rsid w:val="009B2CB6"/>
    <w:rsid w:val="009B3403"/>
    <w:rsid w:val="009B3458"/>
    <w:rsid w:val="009B4078"/>
    <w:rsid w:val="009B44F6"/>
    <w:rsid w:val="009B4733"/>
    <w:rsid w:val="009B4999"/>
    <w:rsid w:val="009B4EC3"/>
    <w:rsid w:val="009B4FFD"/>
    <w:rsid w:val="009B51C8"/>
    <w:rsid w:val="009B522C"/>
    <w:rsid w:val="009B535B"/>
    <w:rsid w:val="009B5C2F"/>
    <w:rsid w:val="009B5C66"/>
    <w:rsid w:val="009B5CAF"/>
    <w:rsid w:val="009B5E6A"/>
    <w:rsid w:val="009B6476"/>
    <w:rsid w:val="009B6F38"/>
    <w:rsid w:val="009B6F78"/>
    <w:rsid w:val="009B7067"/>
    <w:rsid w:val="009B7075"/>
    <w:rsid w:val="009B79C1"/>
    <w:rsid w:val="009B7A62"/>
    <w:rsid w:val="009B7EA4"/>
    <w:rsid w:val="009B7F1D"/>
    <w:rsid w:val="009B7F54"/>
    <w:rsid w:val="009C07F7"/>
    <w:rsid w:val="009C1001"/>
    <w:rsid w:val="009C1584"/>
    <w:rsid w:val="009C16E6"/>
    <w:rsid w:val="009C1789"/>
    <w:rsid w:val="009C19CF"/>
    <w:rsid w:val="009C1C72"/>
    <w:rsid w:val="009C1E35"/>
    <w:rsid w:val="009C20E9"/>
    <w:rsid w:val="009C2381"/>
    <w:rsid w:val="009C2565"/>
    <w:rsid w:val="009C28E2"/>
    <w:rsid w:val="009C2907"/>
    <w:rsid w:val="009C2DE3"/>
    <w:rsid w:val="009C3095"/>
    <w:rsid w:val="009C31C9"/>
    <w:rsid w:val="009C33E3"/>
    <w:rsid w:val="009C35D5"/>
    <w:rsid w:val="009C36FF"/>
    <w:rsid w:val="009C39B4"/>
    <w:rsid w:val="009C3AD9"/>
    <w:rsid w:val="009C3DD2"/>
    <w:rsid w:val="009C3F2D"/>
    <w:rsid w:val="009C55E5"/>
    <w:rsid w:val="009C57E2"/>
    <w:rsid w:val="009C5BF3"/>
    <w:rsid w:val="009C5CEB"/>
    <w:rsid w:val="009C6D4D"/>
    <w:rsid w:val="009C6E0C"/>
    <w:rsid w:val="009C70E7"/>
    <w:rsid w:val="009C71D0"/>
    <w:rsid w:val="009C7207"/>
    <w:rsid w:val="009C72B8"/>
    <w:rsid w:val="009C776B"/>
    <w:rsid w:val="009C7AC8"/>
    <w:rsid w:val="009C7B7F"/>
    <w:rsid w:val="009C7F98"/>
    <w:rsid w:val="009D037E"/>
    <w:rsid w:val="009D04B2"/>
    <w:rsid w:val="009D06A4"/>
    <w:rsid w:val="009D0F67"/>
    <w:rsid w:val="009D119B"/>
    <w:rsid w:val="009D162C"/>
    <w:rsid w:val="009D1A96"/>
    <w:rsid w:val="009D2557"/>
    <w:rsid w:val="009D2C17"/>
    <w:rsid w:val="009D2C37"/>
    <w:rsid w:val="009D3048"/>
    <w:rsid w:val="009D3097"/>
    <w:rsid w:val="009D3787"/>
    <w:rsid w:val="009D3C31"/>
    <w:rsid w:val="009D3FC7"/>
    <w:rsid w:val="009D41A4"/>
    <w:rsid w:val="009D4354"/>
    <w:rsid w:val="009D49B2"/>
    <w:rsid w:val="009D5151"/>
    <w:rsid w:val="009D5418"/>
    <w:rsid w:val="009D5422"/>
    <w:rsid w:val="009D54A8"/>
    <w:rsid w:val="009D5657"/>
    <w:rsid w:val="009D56FB"/>
    <w:rsid w:val="009D5987"/>
    <w:rsid w:val="009D59DF"/>
    <w:rsid w:val="009D5B4F"/>
    <w:rsid w:val="009D62E6"/>
    <w:rsid w:val="009D6A07"/>
    <w:rsid w:val="009D6E70"/>
    <w:rsid w:val="009D7013"/>
    <w:rsid w:val="009D7087"/>
    <w:rsid w:val="009D7138"/>
    <w:rsid w:val="009D733B"/>
    <w:rsid w:val="009D762F"/>
    <w:rsid w:val="009D764C"/>
    <w:rsid w:val="009D788D"/>
    <w:rsid w:val="009D7E1C"/>
    <w:rsid w:val="009D7F87"/>
    <w:rsid w:val="009E0064"/>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698"/>
    <w:rsid w:val="009E2826"/>
    <w:rsid w:val="009E29C2"/>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B01"/>
    <w:rsid w:val="009E4D25"/>
    <w:rsid w:val="009E4F14"/>
    <w:rsid w:val="009E4FD1"/>
    <w:rsid w:val="009E536A"/>
    <w:rsid w:val="009E56A7"/>
    <w:rsid w:val="009E5A6F"/>
    <w:rsid w:val="009E5B15"/>
    <w:rsid w:val="009E5BB3"/>
    <w:rsid w:val="009E5C07"/>
    <w:rsid w:val="009E5D99"/>
    <w:rsid w:val="009E60E2"/>
    <w:rsid w:val="009E65C9"/>
    <w:rsid w:val="009E69B8"/>
    <w:rsid w:val="009E6C7D"/>
    <w:rsid w:val="009E72C8"/>
    <w:rsid w:val="009E72EF"/>
    <w:rsid w:val="009E76C7"/>
    <w:rsid w:val="009E78E3"/>
    <w:rsid w:val="009E7ACB"/>
    <w:rsid w:val="009E7F70"/>
    <w:rsid w:val="009F011D"/>
    <w:rsid w:val="009F0398"/>
    <w:rsid w:val="009F0FFF"/>
    <w:rsid w:val="009F104B"/>
    <w:rsid w:val="009F1639"/>
    <w:rsid w:val="009F1F59"/>
    <w:rsid w:val="009F20E7"/>
    <w:rsid w:val="009F21BB"/>
    <w:rsid w:val="009F23D6"/>
    <w:rsid w:val="009F287E"/>
    <w:rsid w:val="009F2AB3"/>
    <w:rsid w:val="009F2D89"/>
    <w:rsid w:val="009F2E69"/>
    <w:rsid w:val="009F300B"/>
    <w:rsid w:val="009F3183"/>
    <w:rsid w:val="009F3AC8"/>
    <w:rsid w:val="009F3E94"/>
    <w:rsid w:val="009F41E9"/>
    <w:rsid w:val="009F4320"/>
    <w:rsid w:val="009F4505"/>
    <w:rsid w:val="009F465F"/>
    <w:rsid w:val="009F4925"/>
    <w:rsid w:val="009F495A"/>
    <w:rsid w:val="009F4E6C"/>
    <w:rsid w:val="009F4E83"/>
    <w:rsid w:val="009F50F2"/>
    <w:rsid w:val="009F5143"/>
    <w:rsid w:val="009F553C"/>
    <w:rsid w:val="009F5668"/>
    <w:rsid w:val="009F5ACF"/>
    <w:rsid w:val="009F5AFE"/>
    <w:rsid w:val="009F5EA4"/>
    <w:rsid w:val="009F62E8"/>
    <w:rsid w:val="009F67CD"/>
    <w:rsid w:val="009F6999"/>
    <w:rsid w:val="009F6AD4"/>
    <w:rsid w:val="009F6BE2"/>
    <w:rsid w:val="009F6C30"/>
    <w:rsid w:val="009F6D0C"/>
    <w:rsid w:val="009F6DAE"/>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511"/>
    <w:rsid w:val="00A027F7"/>
    <w:rsid w:val="00A02B29"/>
    <w:rsid w:val="00A03635"/>
    <w:rsid w:val="00A0381F"/>
    <w:rsid w:val="00A038A8"/>
    <w:rsid w:val="00A039FB"/>
    <w:rsid w:val="00A03B76"/>
    <w:rsid w:val="00A03C3A"/>
    <w:rsid w:val="00A03FDC"/>
    <w:rsid w:val="00A040A9"/>
    <w:rsid w:val="00A041B1"/>
    <w:rsid w:val="00A04372"/>
    <w:rsid w:val="00A0494D"/>
    <w:rsid w:val="00A04A4D"/>
    <w:rsid w:val="00A04A5D"/>
    <w:rsid w:val="00A058A3"/>
    <w:rsid w:val="00A05D64"/>
    <w:rsid w:val="00A05F6F"/>
    <w:rsid w:val="00A060A0"/>
    <w:rsid w:val="00A0614E"/>
    <w:rsid w:val="00A06571"/>
    <w:rsid w:val="00A065A6"/>
    <w:rsid w:val="00A065BC"/>
    <w:rsid w:val="00A0692E"/>
    <w:rsid w:val="00A06C85"/>
    <w:rsid w:val="00A06CFC"/>
    <w:rsid w:val="00A06D88"/>
    <w:rsid w:val="00A06FA1"/>
    <w:rsid w:val="00A070AD"/>
    <w:rsid w:val="00A072DF"/>
    <w:rsid w:val="00A07570"/>
    <w:rsid w:val="00A0791E"/>
    <w:rsid w:val="00A07D33"/>
    <w:rsid w:val="00A07D5F"/>
    <w:rsid w:val="00A10210"/>
    <w:rsid w:val="00A1082C"/>
    <w:rsid w:val="00A10A6F"/>
    <w:rsid w:val="00A117DD"/>
    <w:rsid w:val="00A11A57"/>
    <w:rsid w:val="00A11D28"/>
    <w:rsid w:val="00A12857"/>
    <w:rsid w:val="00A128F9"/>
    <w:rsid w:val="00A129CE"/>
    <w:rsid w:val="00A12C09"/>
    <w:rsid w:val="00A12C2F"/>
    <w:rsid w:val="00A12D2A"/>
    <w:rsid w:val="00A12DB1"/>
    <w:rsid w:val="00A13103"/>
    <w:rsid w:val="00A13164"/>
    <w:rsid w:val="00A132A5"/>
    <w:rsid w:val="00A1343A"/>
    <w:rsid w:val="00A1388F"/>
    <w:rsid w:val="00A14053"/>
    <w:rsid w:val="00A146A1"/>
    <w:rsid w:val="00A14D39"/>
    <w:rsid w:val="00A1540F"/>
    <w:rsid w:val="00A159ED"/>
    <w:rsid w:val="00A15C60"/>
    <w:rsid w:val="00A1602D"/>
    <w:rsid w:val="00A160B4"/>
    <w:rsid w:val="00A16178"/>
    <w:rsid w:val="00A165A4"/>
    <w:rsid w:val="00A16959"/>
    <w:rsid w:val="00A16AC4"/>
    <w:rsid w:val="00A16BB8"/>
    <w:rsid w:val="00A16C3F"/>
    <w:rsid w:val="00A16C79"/>
    <w:rsid w:val="00A1701B"/>
    <w:rsid w:val="00A170E2"/>
    <w:rsid w:val="00A17136"/>
    <w:rsid w:val="00A17FB9"/>
    <w:rsid w:val="00A20038"/>
    <w:rsid w:val="00A20223"/>
    <w:rsid w:val="00A20374"/>
    <w:rsid w:val="00A207B9"/>
    <w:rsid w:val="00A2093E"/>
    <w:rsid w:val="00A20EA2"/>
    <w:rsid w:val="00A21372"/>
    <w:rsid w:val="00A21426"/>
    <w:rsid w:val="00A21433"/>
    <w:rsid w:val="00A21545"/>
    <w:rsid w:val="00A215A8"/>
    <w:rsid w:val="00A217F6"/>
    <w:rsid w:val="00A21B21"/>
    <w:rsid w:val="00A21B22"/>
    <w:rsid w:val="00A227D2"/>
    <w:rsid w:val="00A22903"/>
    <w:rsid w:val="00A2297B"/>
    <w:rsid w:val="00A22A02"/>
    <w:rsid w:val="00A22E9D"/>
    <w:rsid w:val="00A234F0"/>
    <w:rsid w:val="00A2350C"/>
    <w:rsid w:val="00A23669"/>
    <w:rsid w:val="00A23D21"/>
    <w:rsid w:val="00A23D2B"/>
    <w:rsid w:val="00A23EB0"/>
    <w:rsid w:val="00A246BF"/>
    <w:rsid w:val="00A24706"/>
    <w:rsid w:val="00A24D15"/>
    <w:rsid w:val="00A24D48"/>
    <w:rsid w:val="00A24DCA"/>
    <w:rsid w:val="00A24EA4"/>
    <w:rsid w:val="00A24F69"/>
    <w:rsid w:val="00A25052"/>
    <w:rsid w:val="00A255CF"/>
    <w:rsid w:val="00A257E6"/>
    <w:rsid w:val="00A25874"/>
    <w:rsid w:val="00A25881"/>
    <w:rsid w:val="00A2687E"/>
    <w:rsid w:val="00A26BEA"/>
    <w:rsid w:val="00A26CB5"/>
    <w:rsid w:val="00A26E1E"/>
    <w:rsid w:val="00A27533"/>
    <w:rsid w:val="00A2769E"/>
    <w:rsid w:val="00A278FF"/>
    <w:rsid w:val="00A279D3"/>
    <w:rsid w:val="00A27B2C"/>
    <w:rsid w:val="00A27FC7"/>
    <w:rsid w:val="00A30305"/>
    <w:rsid w:val="00A308C2"/>
    <w:rsid w:val="00A3094B"/>
    <w:rsid w:val="00A30EBE"/>
    <w:rsid w:val="00A312A3"/>
    <w:rsid w:val="00A312F3"/>
    <w:rsid w:val="00A3145C"/>
    <w:rsid w:val="00A317DB"/>
    <w:rsid w:val="00A319AD"/>
    <w:rsid w:val="00A31BFF"/>
    <w:rsid w:val="00A31E30"/>
    <w:rsid w:val="00A32179"/>
    <w:rsid w:val="00A32D63"/>
    <w:rsid w:val="00A32FB4"/>
    <w:rsid w:val="00A33777"/>
    <w:rsid w:val="00A33B0B"/>
    <w:rsid w:val="00A344F3"/>
    <w:rsid w:val="00A34FBE"/>
    <w:rsid w:val="00A35A05"/>
    <w:rsid w:val="00A35CE3"/>
    <w:rsid w:val="00A35D88"/>
    <w:rsid w:val="00A36397"/>
    <w:rsid w:val="00A364B4"/>
    <w:rsid w:val="00A36826"/>
    <w:rsid w:val="00A36C3E"/>
    <w:rsid w:val="00A36CED"/>
    <w:rsid w:val="00A377C1"/>
    <w:rsid w:val="00A37B4A"/>
    <w:rsid w:val="00A37C00"/>
    <w:rsid w:val="00A37D5E"/>
    <w:rsid w:val="00A37E61"/>
    <w:rsid w:val="00A407A2"/>
    <w:rsid w:val="00A408BB"/>
    <w:rsid w:val="00A40977"/>
    <w:rsid w:val="00A40C1F"/>
    <w:rsid w:val="00A40F0F"/>
    <w:rsid w:val="00A40F81"/>
    <w:rsid w:val="00A4127C"/>
    <w:rsid w:val="00A41A51"/>
    <w:rsid w:val="00A41B60"/>
    <w:rsid w:val="00A41CC3"/>
    <w:rsid w:val="00A41D4E"/>
    <w:rsid w:val="00A4242D"/>
    <w:rsid w:val="00A42651"/>
    <w:rsid w:val="00A426CF"/>
    <w:rsid w:val="00A42DD7"/>
    <w:rsid w:val="00A42E0C"/>
    <w:rsid w:val="00A42E19"/>
    <w:rsid w:val="00A430C4"/>
    <w:rsid w:val="00A4333C"/>
    <w:rsid w:val="00A4338E"/>
    <w:rsid w:val="00A43D72"/>
    <w:rsid w:val="00A442D2"/>
    <w:rsid w:val="00A44983"/>
    <w:rsid w:val="00A44BE3"/>
    <w:rsid w:val="00A44D95"/>
    <w:rsid w:val="00A44E7E"/>
    <w:rsid w:val="00A44F26"/>
    <w:rsid w:val="00A44FD0"/>
    <w:rsid w:val="00A4509E"/>
    <w:rsid w:val="00A45A9E"/>
    <w:rsid w:val="00A45CCE"/>
    <w:rsid w:val="00A45E73"/>
    <w:rsid w:val="00A463C9"/>
    <w:rsid w:val="00A46617"/>
    <w:rsid w:val="00A46777"/>
    <w:rsid w:val="00A46D17"/>
    <w:rsid w:val="00A46F49"/>
    <w:rsid w:val="00A46F6A"/>
    <w:rsid w:val="00A46F99"/>
    <w:rsid w:val="00A46FD0"/>
    <w:rsid w:val="00A472E7"/>
    <w:rsid w:val="00A47503"/>
    <w:rsid w:val="00A476B2"/>
    <w:rsid w:val="00A47C34"/>
    <w:rsid w:val="00A47FA9"/>
    <w:rsid w:val="00A501B9"/>
    <w:rsid w:val="00A502AC"/>
    <w:rsid w:val="00A503D8"/>
    <w:rsid w:val="00A5075B"/>
    <w:rsid w:val="00A50C53"/>
    <w:rsid w:val="00A515DE"/>
    <w:rsid w:val="00A519D8"/>
    <w:rsid w:val="00A51E65"/>
    <w:rsid w:val="00A51F5E"/>
    <w:rsid w:val="00A52012"/>
    <w:rsid w:val="00A52179"/>
    <w:rsid w:val="00A52662"/>
    <w:rsid w:val="00A52692"/>
    <w:rsid w:val="00A5291A"/>
    <w:rsid w:val="00A53204"/>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1FB"/>
    <w:rsid w:val="00A55D3E"/>
    <w:rsid w:val="00A55E31"/>
    <w:rsid w:val="00A55EE3"/>
    <w:rsid w:val="00A5628A"/>
    <w:rsid w:val="00A567E7"/>
    <w:rsid w:val="00A5709A"/>
    <w:rsid w:val="00A570A7"/>
    <w:rsid w:val="00A573D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3D"/>
    <w:rsid w:val="00A654F8"/>
    <w:rsid w:val="00A6556E"/>
    <w:rsid w:val="00A658C2"/>
    <w:rsid w:val="00A65908"/>
    <w:rsid w:val="00A6590C"/>
    <w:rsid w:val="00A6594A"/>
    <w:rsid w:val="00A659F9"/>
    <w:rsid w:val="00A65BB7"/>
    <w:rsid w:val="00A65C44"/>
    <w:rsid w:val="00A65C9B"/>
    <w:rsid w:val="00A65D20"/>
    <w:rsid w:val="00A666C8"/>
    <w:rsid w:val="00A66C30"/>
    <w:rsid w:val="00A67267"/>
    <w:rsid w:val="00A67575"/>
    <w:rsid w:val="00A6797A"/>
    <w:rsid w:val="00A67A53"/>
    <w:rsid w:val="00A67AB4"/>
    <w:rsid w:val="00A67C6B"/>
    <w:rsid w:val="00A700F0"/>
    <w:rsid w:val="00A70394"/>
    <w:rsid w:val="00A703B4"/>
    <w:rsid w:val="00A70604"/>
    <w:rsid w:val="00A7079E"/>
    <w:rsid w:val="00A70C2E"/>
    <w:rsid w:val="00A70D34"/>
    <w:rsid w:val="00A70E8B"/>
    <w:rsid w:val="00A70FA0"/>
    <w:rsid w:val="00A71043"/>
    <w:rsid w:val="00A718B1"/>
    <w:rsid w:val="00A71D17"/>
    <w:rsid w:val="00A71E2D"/>
    <w:rsid w:val="00A71EE5"/>
    <w:rsid w:val="00A729A2"/>
    <w:rsid w:val="00A72A11"/>
    <w:rsid w:val="00A72F68"/>
    <w:rsid w:val="00A72FBE"/>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B97"/>
    <w:rsid w:val="00A75F62"/>
    <w:rsid w:val="00A76225"/>
    <w:rsid w:val="00A764A8"/>
    <w:rsid w:val="00A7651C"/>
    <w:rsid w:val="00A76732"/>
    <w:rsid w:val="00A76863"/>
    <w:rsid w:val="00A768DC"/>
    <w:rsid w:val="00A76ADD"/>
    <w:rsid w:val="00A76C83"/>
    <w:rsid w:val="00A76DDD"/>
    <w:rsid w:val="00A7704F"/>
    <w:rsid w:val="00A77191"/>
    <w:rsid w:val="00A77756"/>
    <w:rsid w:val="00A77793"/>
    <w:rsid w:val="00A8071E"/>
    <w:rsid w:val="00A80D45"/>
    <w:rsid w:val="00A80E9B"/>
    <w:rsid w:val="00A80EFA"/>
    <w:rsid w:val="00A80FDD"/>
    <w:rsid w:val="00A815AA"/>
    <w:rsid w:val="00A817EA"/>
    <w:rsid w:val="00A81996"/>
    <w:rsid w:val="00A81B69"/>
    <w:rsid w:val="00A81BEB"/>
    <w:rsid w:val="00A81CA9"/>
    <w:rsid w:val="00A81F33"/>
    <w:rsid w:val="00A821F7"/>
    <w:rsid w:val="00A82379"/>
    <w:rsid w:val="00A82540"/>
    <w:rsid w:val="00A82548"/>
    <w:rsid w:val="00A82658"/>
    <w:rsid w:val="00A82669"/>
    <w:rsid w:val="00A82A89"/>
    <w:rsid w:val="00A82C11"/>
    <w:rsid w:val="00A82CF2"/>
    <w:rsid w:val="00A82DC4"/>
    <w:rsid w:val="00A82E7D"/>
    <w:rsid w:val="00A83B3A"/>
    <w:rsid w:val="00A83D29"/>
    <w:rsid w:val="00A83F27"/>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6EA7"/>
    <w:rsid w:val="00A87018"/>
    <w:rsid w:val="00A8702A"/>
    <w:rsid w:val="00A8735D"/>
    <w:rsid w:val="00A87710"/>
    <w:rsid w:val="00A87728"/>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1D93"/>
    <w:rsid w:val="00A92140"/>
    <w:rsid w:val="00A9248E"/>
    <w:rsid w:val="00A92AEF"/>
    <w:rsid w:val="00A92B09"/>
    <w:rsid w:val="00A92B78"/>
    <w:rsid w:val="00A92BB9"/>
    <w:rsid w:val="00A92D6E"/>
    <w:rsid w:val="00A92E0A"/>
    <w:rsid w:val="00A92F2E"/>
    <w:rsid w:val="00A93226"/>
    <w:rsid w:val="00A9328C"/>
    <w:rsid w:val="00A936A5"/>
    <w:rsid w:val="00A936F7"/>
    <w:rsid w:val="00A937BF"/>
    <w:rsid w:val="00A93CC1"/>
    <w:rsid w:val="00A93E37"/>
    <w:rsid w:val="00A93F42"/>
    <w:rsid w:val="00A9430D"/>
    <w:rsid w:val="00A9450C"/>
    <w:rsid w:val="00A94676"/>
    <w:rsid w:val="00A946B4"/>
    <w:rsid w:val="00A94724"/>
    <w:rsid w:val="00A9473F"/>
    <w:rsid w:val="00A94CD8"/>
    <w:rsid w:val="00A94D46"/>
    <w:rsid w:val="00A94E7B"/>
    <w:rsid w:val="00A94F21"/>
    <w:rsid w:val="00A952CC"/>
    <w:rsid w:val="00A956CA"/>
    <w:rsid w:val="00A95729"/>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A0928"/>
    <w:rsid w:val="00AA0B30"/>
    <w:rsid w:val="00AA19F4"/>
    <w:rsid w:val="00AA20DF"/>
    <w:rsid w:val="00AA24A6"/>
    <w:rsid w:val="00AA2697"/>
    <w:rsid w:val="00AA27B4"/>
    <w:rsid w:val="00AA2830"/>
    <w:rsid w:val="00AA2C36"/>
    <w:rsid w:val="00AA2DE1"/>
    <w:rsid w:val="00AA377D"/>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6B02"/>
    <w:rsid w:val="00AA70DF"/>
    <w:rsid w:val="00AB06E8"/>
    <w:rsid w:val="00AB0B04"/>
    <w:rsid w:val="00AB0FE1"/>
    <w:rsid w:val="00AB1298"/>
    <w:rsid w:val="00AB1686"/>
    <w:rsid w:val="00AB1A8E"/>
    <w:rsid w:val="00AB1BDF"/>
    <w:rsid w:val="00AB2359"/>
    <w:rsid w:val="00AB2721"/>
    <w:rsid w:val="00AB2895"/>
    <w:rsid w:val="00AB2D0D"/>
    <w:rsid w:val="00AB3018"/>
    <w:rsid w:val="00AB3194"/>
    <w:rsid w:val="00AB3225"/>
    <w:rsid w:val="00AB32C8"/>
    <w:rsid w:val="00AB3C04"/>
    <w:rsid w:val="00AB4367"/>
    <w:rsid w:val="00AB4374"/>
    <w:rsid w:val="00AB480D"/>
    <w:rsid w:val="00AB4975"/>
    <w:rsid w:val="00AB4A40"/>
    <w:rsid w:val="00AB4BC6"/>
    <w:rsid w:val="00AB4E6C"/>
    <w:rsid w:val="00AB4F4C"/>
    <w:rsid w:val="00AB4F4D"/>
    <w:rsid w:val="00AB50B0"/>
    <w:rsid w:val="00AB56B5"/>
    <w:rsid w:val="00AB5780"/>
    <w:rsid w:val="00AB5ABB"/>
    <w:rsid w:val="00AB5C17"/>
    <w:rsid w:val="00AB5DCA"/>
    <w:rsid w:val="00AB5DD5"/>
    <w:rsid w:val="00AB5E98"/>
    <w:rsid w:val="00AB6601"/>
    <w:rsid w:val="00AB67A4"/>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183"/>
    <w:rsid w:val="00AC33E9"/>
    <w:rsid w:val="00AC3410"/>
    <w:rsid w:val="00AC34A2"/>
    <w:rsid w:val="00AC35F4"/>
    <w:rsid w:val="00AC3B33"/>
    <w:rsid w:val="00AC3E62"/>
    <w:rsid w:val="00AC3F4D"/>
    <w:rsid w:val="00AC4171"/>
    <w:rsid w:val="00AC42E7"/>
    <w:rsid w:val="00AC4405"/>
    <w:rsid w:val="00AC478C"/>
    <w:rsid w:val="00AC4B80"/>
    <w:rsid w:val="00AC4CE2"/>
    <w:rsid w:val="00AC5082"/>
    <w:rsid w:val="00AC5368"/>
    <w:rsid w:val="00AC60AD"/>
    <w:rsid w:val="00AC64D7"/>
    <w:rsid w:val="00AC670A"/>
    <w:rsid w:val="00AC695B"/>
    <w:rsid w:val="00AC6D61"/>
    <w:rsid w:val="00AC7000"/>
    <w:rsid w:val="00AC71C2"/>
    <w:rsid w:val="00AC7215"/>
    <w:rsid w:val="00AC797A"/>
    <w:rsid w:val="00AC7EB4"/>
    <w:rsid w:val="00AD00BE"/>
    <w:rsid w:val="00AD00EA"/>
    <w:rsid w:val="00AD04DC"/>
    <w:rsid w:val="00AD0760"/>
    <w:rsid w:val="00AD1343"/>
    <w:rsid w:val="00AD1538"/>
    <w:rsid w:val="00AD176E"/>
    <w:rsid w:val="00AD1C3F"/>
    <w:rsid w:val="00AD1E49"/>
    <w:rsid w:val="00AD2450"/>
    <w:rsid w:val="00AD2AD3"/>
    <w:rsid w:val="00AD2D8D"/>
    <w:rsid w:val="00AD31BA"/>
    <w:rsid w:val="00AD330C"/>
    <w:rsid w:val="00AD33AE"/>
    <w:rsid w:val="00AD3489"/>
    <w:rsid w:val="00AD3634"/>
    <w:rsid w:val="00AD370F"/>
    <w:rsid w:val="00AD3819"/>
    <w:rsid w:val="00AD3D9C"/>
    <w:rsid w:val="00AD44DE"/>
    <w:rsid w:val="00AD4C07"/>
    <w:rsid w:val="00AD4F6B"/>
    <w:rsid w:val="00AD537C"/>
    <w:rsid w:val="00AD5730"/>
    <w:rsid w:val="00AD5765"/>
    <w:rsid w:val="00AD5CD4"/>
    <w:rsid w:val="00AD60CC"/>
    <w:rsid w:val="00AD61D3"/>
    <w:rsid w:val="00AD6763"/>
    <w:rsid w:val="00AD6802"/>
    <w:rsid w:val="00AD6C6B"/>
    <w:rsid w:val="00AD6CBA"/>
    <w:rsid w:val="00AD7190"/>
    <w:rsid w:val="00AD749F"/>
    <w:rsid w:val="00AD781F"/>
    <w:rsid w:val="00AD7BFB"/>
    <w:rsid w:val="00AD7DD1"/>
    <w:rsid w:val="00AE00E4"/>
    <w:rsid w:val="00AE01C5"/>
    <w:rsid w:val="00AE032E"/>
    <w:rsid w:val="00AE04F0"/>
    <w:rsid w:val="00AE0518"/>
    <w:rsid w:val="00AE0769"/>
    <w:rsid w:val="00AE0789"/>
    <w:rsid w:val="00AE07E4"/>
    <w:rsid w:val="00AE0B0C"/>
    <w:rsid w:val="00AE0DAF"/>
    <w:rsid w:val="00AE0DB8"/>
    <w:rsid w:val="00AE0E29"/>
    <w:rsid w:val="00AE0E57"/>
    <w:rsid w:val="00AE111B"/>
    <w:rsid w:val="00AE1198"/>
    <w:rsid w:val="00AE11DE"/>
    <w:rsid w:val="00AE1364"/>
    <w:rsid w:val="00AE19E0"/>
    <w:rsid w:val="00AE1B5D"/>
    <w:rsid w:val="00AE1E0C"/>
    <w:rsid w:val="00AE205F"/>
    <w:rsid w:val="00AE2082"/>
    <w:rsid w:val="00AE22DF"/>
    <w:rsid w:val="00AE2A56"/>
    <w:rsid w:val="00AE2CC0"/>
    <w:rsid w:val="00AE3051"/>
    <w:rsid w:val="00AE3524"/>
    <w:rsid w:val="00AE3689"/>
    <w:rsid w:val="00AE3897"/>
    <w:rsid w:val="00AE3B42"/>
    <w:rsid w:val="00AE4548"/>
    <w:rsid w:val="00AE45B6"/>
    <w:rsid w:val="00AE48DA"/>
    <w:rsid w:val="00AE51F0"/>
    <w:rsid w:val="00AE559A"/>
    <w:rsid w:val="00AE5889"/>
    <w:rsid w:val="00AE5B22"/>
    <w:rsid w:val="00AE6412"/>
    <w:rsid w:val="00AE6708"/>
    <w:rsid w:val="00AE6868"/>
    <w:rsid w:val="00AE6A0F"/>
    <w:rsid w:val="00AE6E3B"/>
    <w:rsid w:val="00AE6EA3"/>
    <w:rsid w:val="00AE7058"/>
    <w:rsid w:val="00AE70C3"/>
    <w:rsid w:val="00AE71CD"/>
    <w:rsid w:val="00AE7205"/>
    <w:rsid w:val="00AE77C7"/>
    <w:rsid w:val="00AE7BA9"/>
    <w:rsid w:val="00AE7F4F"/>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8AA"/>
    <w:rsid w:val="00AF2AEE"/>
    <w:rsid w:val="00AF2C58"/>
    <w:rsid w:val="00AF2F7A"/>
    <w:rsid w:val="00AF302B"/>
    <w:rsid w:val="00AF305E"/>
    <w:rsid w:val="00AF35AF"/>
    <w:rsid w:val="00AF3766"/>
    <w:rsid w:val="00AF38C5"/>
    <w:rsid w:val="00AF3E34"/>
    <w:rsid w:val="00AF3E48"/>
    <w:rsid w:val="00AF4116"/>
    <w:rsid w:val="00AF45CC"/>
    <w:rsid w:val="00AF4725"/>
    <w:rsid w:val="00AF496A"/>
    <w:rsid w:val="00AF4A23"/>
    <w:rsid w:val="00AF4C92"/>
    <w:rsid w:val="00AF4E29"/>
    <w:rsid w:val="00AF54D4"/>
    <w:rsid w:val="00AF5E34"/>
    <w:rsid w:val="00AF5EAE"/>
    <w:rsid w:val="00AF624D"/>
    <w:rsid w:val="00AF662B"/>
    <w:rsid w:val="00AF6648"/>
    <w:rsid w:val="00AF66BB"/>
    <w:rsid w:val="00AF688D"/>
    <w:rsid w:val="00AF6EC8"/>
    <w:rsid w:val="00AF6F66"/>
    <w:rsid w:val="00AF717F"/>
    <w:rsid w:val="00AF7187"/>
    <w:rsid w:val="00AF722C"/>
    <w:rsid w:val="00AF758C"/>
    <w:rsid w:val="00AF7602"/>
    <w:rsid w:val="00AF763A"/>
    <w:rsid w:val="00AF78DB"/>
    <w:rsid w:val="00AF7E9C"/>
    <w:rsid w:val="00B00950"/>
    <w:rsid w:val="00B00EEE"/>
    <w:rsid w:val="00B010B6"/>
    <w:rsid w:val="00B01418"/>
    <w:rsid w:val="00B02225"/>
    <w:rsid w:val="00B023D5"/>
    <w:rsid w:val="00B029C8"/>
    <w:rsid w:val="00B02C5B"/>
    <w:rsid w:val="00B02EEB"/>
    <w:rsid w:val="00B03000"/>
    <w:rsid w:val="00B0320F"/>
    <w:rsid w:val="00B0370D"/>
    <w:rsid w:val="00B03799"/>
    <w:rsid w:val="00B03A6D"/>
    <w:rsid w:val="00B03C1B"/>
    <w:rsid w:val="00B03D2A"/>
    <w:rsid w:val="00B04023"/>
    <w:rsid w:val="00B040D7"/>
    <w:rsid w:val="00B04187"/>
    <w:rsid w:val="00B04584"/>
    <w:rsid w:val="00B049D7"/>
    <w:rsid w:val="00B04D74"/>
    <w:rsid w:val="00B05248"/>
    <w:rsid w:val="00B05439"/>
    <w:rsid w:val="00B055D0"/>
    <w:rsid w:val="00B05634"/>
    <w:rsid w:val="00B0568D"/>
    <w:rsid w:val="00B05A88"/>
    <w:rsid w:val="00B05E30"/>
    <w:rsid w:val="00B06235"/>
    <w:rsid w:val="00B066B9"/>
    <w:rsid w:val="00B06B24"/>
    <w:rsid w:val="00B06BEA"/>
    <w:rsid w:val="00B07052"/>
    <w:rsid w:val="00B070BC"/>
    <w:rsid w:val="00B0719B"/>
    <w:rsid w:val="00B07310"/>
    <w:rsid w:val="00B07C33"/>
    <w:rsid w:val="00B07C3D"/>
    <w:rsid w:val="00B07D1D"/>
    <w:rsid w:val="00B07D4D"/>
    <w:rsid w:val="00B07F2A"/>
    <w:rsid w:val="00B07FB3"/>
    <w:rsid w:val="00B100C1"/>
    <w:rsid w:val="00B1016E"/>
    <w:rsid w:val="00B10646"/>
    <w:rsid w:val="00B107C2"/>
    <w:rsid w:val="00B109C9"/>
    <w:rsid w:val="00B10AED"/>
    <w:rsid w:val="00B10EC0"/>
    <w:rsid w:val="00B110EC"/>
    <w:rsid w:val="00B11139"/>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BE"/>
    <w:rsid w:val="00B13BDA"/>
    <w:rsid w:val="00B13CAA"/>
    <w:rsid w:val="00B13D10"/>
    <w:rsid w:val="00B13D89"/>
    <w:rsid w:val="00B1403A"/>
    <w:rsid w:val="00B141BE"/>
    <w:rsid w:val="00B14651"/>
    <w:rsid w:val="00B148DF"/>
    <w:rsid w:val="00B14AE4"/>
    <w:rsid w:val="00B15EEB"/>
    <w:rsid w:val="00B16042"/>
    <w:rsid w:val="00B16739"/>
    <w:rsid w:val="00B16D51"/>
    <w:rsid w:val="00B171BA"/>
    <w:rsid w:val="00B175CE"/>
    <w:rsid w:val="00B17C16"/>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149"/>
    <w:rsid w:val="00B30692"/>
    <w:rsid w:val="00B30754"/>
    <w:rsid w:val="00B31039"/>
    <w:rsid w:val="00B31142"/>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0F3"/>
    <w:rsid w:val="00B3745A"/>
    <w:rsid w:val="00B37489"/>
    <w:rsid w:val="00B376EB"/>
    <w:rsid w:val="00B37B07"/>
    <w:rsid w:val="00B40A57"/>
    <w:rsid w:val="00B40DC8"/>
    <w:rsid w:val="00B41947"/>
    <w:rsid w:val="00B41D87"/>
    <w:rsid w:val="00B41E07"/>
    <w:rsid w:val="00B423C2"/>
    <w:rsid w:val="00B428F2"/>
    <w:rsid w:val="00B42906"/>
    <w:rsid w:val="00B42ACA"/>
    <w:rsid w:val="00B42FDB"/>
    <w:rsid w:val="00B43768"/>
    <w:rsid w:val="00B439DC"/>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94"/>
    <w:rsid w:val="00B46564"/>
    <w:rsid w:val="00B469AB"/>
    <w:rsid w:val="00B46A87"/>
    <w:rsid w:val="00B46EA8"/>
    <w:rsid w:val="00B46FF9"/>
    <w:rsid w:val="00B47056"/>
    <w:rsid w:val="00B4721E"/>
    <w:rsid w:val="00B47257"/>
    <w:rsid w:val="00B4736E"/>
    <w:rsid w:val="00B4739F"/>
    <w:rsid w:val="00B473E4"/>
    <w:rsid w:val="00B47493"/>
    <w:rsid w:val="00B479BC"/>
    <w:rsid w:val="00B501AB"/>
    <w:rsid w:val="00B502AD"/>
    <w:rsid w:val="00B50903"/>
    <w:rsid w:val="00B50941"/>
    <w:rsid w:val="00B50C19"/>
    <w:rsid w:val="00B50CFA"/>
    <w:rsid w:val="00B50EFC"/>
    <w:rsid w:val="00B5105D"/>
    <w:rsid w:val="00B5116C"/>
    <w:rsid w:val="00B5151E"/>
    <w:rsid w:val="00B51DE6"/>
    <w:rsid w:val="00B5259F"/>
    <w:rsid w:val="00B52955"/>
    <w:rsid w:val="00B529AF"/>
    <w:rsid w:val="00B52E8C"/>
    <w:rsid w:val="00B53159"/>
    <w:rsid w:val="00B533D7"/>
    <w:rsid w:val="00B536DC"/>
    <w:rsid w:val="00B536F9"/>
    <w:rsid w:val="00B5376A"/>
    <w:rsid w:val="00B53C2F"/>
    <w:rsid w:val="00B53D31"/>
    <w:rsid w:val="00B53E2C"/>
    <w:rsid w:val="00B5406D"/>
    <w:rsid w:val="00B5434E"/>
    <w:rsid w:val="00B549A7"/>
    <w:rsid w:val="00B54B02"/>
    <w:rsid w:val="00B54FCD"/>
    <w:rsid w:val="00B553AB"/>
    <w:rsid w:val="00B554D9"/>
    <w:rsid w:val="00B55805"/>
    <w:rsid w:val="00B56281"/>
    <w:rsid w:val="00B5644E"/>
    <w:rsid w:val="00B5660D"/>
    <w:rsid w:val="00B5678D"/>
    <w:rsid w:val="00B56998"/>
    <w:rsid w:val="00B56F7B"/>
    <w:rsid w:val="00B56F8B"/>
    <w:rsid w:val="00B56FB2"/>
    <w:rsid w:val="00B57D52"/>
    <w:rsid w:val="00B57EFD"/>
    <w:rsid w:val="00B60298"/>
    <w:rsid w:val="00B606B8"/>
    <w:rsid w:val="00B61095"/>
    <w:rsid w:val="00B6162A"/>
    <w:rsid w:val="00B61A6A"/>
    <w:rsid w:val="00B61C4C"/>
    <w:rsid w:val="00B62569"/>
    <w:rsid w:val="00B6288E"/>
    <w:rsid w:val="00B633FB"/>
    <w:rsid w:val="00B63486"/>
    <w:rsid w:val="00B634DD"/>
    <w:rsid w:val="00B63797"/>
    <w:rsid w:val="00B637C5"/>
    <w:rsid w:val="00B63E0F"/>
    <w:rsid w:val="00B63FAB"/>
    <w:rsid w:val="00B64035"/>
    <w:rsid w:val="00B64805"/>
    <w:rsid w:val="00B6485E"/>
    <w:rsid w:val="00B649F7"/>
    <w:rsid w:val="00B649FC"/>
    <w:rsid w:val="00B64E84"/>
    <w:rsid w:val="00B64ED5"/>
    <w:rsid w:val="00B64F0B"/>
    <w:rsid w:val="00B6583E"/>
    <w:rsid w:val="00B65AEA"/>
    <w:rsid w:val="00B65B6F"/>
    <w:rsid w:val="00B65FF6"/>
    <w:rsid w:val="00B6610F"/>
    <w:rsid w:val="00B661E7"/>
    <w:rsid w:val="00B663E7"/>
    <w:rsid w:val="00B664FC"/>
    <w:rsid w:val="00B6669C"/>
    <w:rsid w:val="00B666ED"/>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C23"/>
    <w:rsid w:val="00B7237D"/>
    <w:rsid w:val="00B7248A"/>
    <w:rsid w:val="00B72AFC"/>
    <w:rsid w:val="00B72B2C"/>
    <w:rsid w:val="00B72B9E"/>
    <w:rsid w:val="00B72BFB"/>
    <w:rsid w:val="00B72D6A"/>
    <w:rsid w:val="00B7334E"/>
    <w:rsid w:val="00B734A7"/>
    <w:rsid w:val="00B7440E"/>
    <w:rsid w:val="00B74570"/>
    <w:rsid w:val="00B7490A"/>
    <w:rsid w:val="00B74938"/>
    <w:rsid w:val="00B74C20"/>
    <w:rsid w:val="00B74FBC"/>
    <w:rsid w:val="00B754BE"/>
    <w:rsid w:val="00B756D1"/>
    <w:rsid w:val="00B75C56"/>
    <w:rsid w:val="00B7679D"/>
    <w:rsid w:val="00B7698A"/>
    <w:rsid w:val="00B76B93"/>
    <w:rsid w:val="00B7743A"/>
    <w:rsid w:val="00B776FC"/>
    <w:rsid w:val="00B777D5"/>
    <w:rsid w:val="00B778A5"/>
    <w:rsid w:val="00B77EFA"/>
    <w:rsid w:val="00B802A0"/>
    <w:rsid w:val="00B80348"/>
    <w:rsid w:val="00B80628"/>
    <w:rsid w:val="00B80D62"/>
    <w:rsid w:val="00B81080"/>
    <w:rsid w:val="00B8138A"/>
    <w:rsid w:val="00B8159B"/>
    <w:rsid w:val="00B81E1A"/>
    <w:rsid w:val="00B81ECC"/>
    <w:rsid w:val="00B81FD5"/>
    <w:rsid w:val="00B82106"/>
    <w:rsid w:val="00B824C1"/>
    <w:rsid w:val="00B826EB"/>
    <w:rsid w:val="00B82A85"/>
    <w:rsid w:val="00B82A9E"/>
    <w:rsid w:val="00B82B1D"/>
    <w:rsid w:val="00B82C8B"/>
    <w:rsid w:val="00B82CDD"/>
    <w:rsid w:val="00B82FA6"/>
    <w:rsid w:val="00B831E4"/>
    <w:rsid w:val="00B83919"/>
    <w:rsid w:val="00B83B3C"/>
    <w:rsid w:val="00B83EA9"/>
    <w:rsid w:val="00B83FA7"/>
    <w:rsid w:val="00B84238"/>
    <w:rsid w:val="00B8439D"/>
    <w:rsid w:val="00B8450B"/>
    <w:rsid w:val="00B847DC"/>
    <w:rsid w:val="00B849AA"/>
    <w:rsid w:val="00B84AE9"/>
    <w:rsid w:val="00B85111"/>
    <w:rsid w:val="00B8514E"/>
    <w:rsid w:val="00B85200"/>
    <w:rsid w:val="00B85354"/>
    <w:rsid w:val="00B85BD1"/>
    <w:rsid w:val="00B85E32"/>
    <w:rsid w:val="00B8605C"/>
    <w:rsid w:val="00B86231"/>
    <w:rsid w:val="00B86311"/>
    <w:rsid w:val="00B8638F"/>
    <w:rsid w:val="00B86535"/>
    <w:rsid w:val="00B867D0"/>
    <w:rsid w:val="00B86BB8"/>
    <w:rsid w:val="00B86DFE"/>
    <w:rsid w:val="00B86F93"/>
    <w:rsid w:val="00B8717F"/>
    <w:rsid w:val="00B87301"/>
    <w:rsid w:val="00B87665"/>
    <w:rsid w:val="00B87B37"/>
    <w:rsid w:val="00B87E76"/>
    <w:rsid w:val="00B902EE"/>
    <w:rsid w:val="00B9075A"/>
    <w:rsid w:val="00B907CE"/>
    <w:rsid w:val="00B909EE"/>
    <w:rsid w:val="00B911B2"/>
    <w:rsid w:val="00B913D9"/>
    <w:rsid w:val="00B91563"/>
    <w:rsid w:val="00B9175C"/>
    <w:rsid w:val="00B917EE"/>
    <w:rsid w:val="00B91892"/>
    <w:rsid w:val="00B91909"/>
    <w:rsid w:val="00B91BAC"/>
    <w:rsid w:val="00B91FDF"/>
    <w:rsid w:val="00B92126"/>
    <w:rsid w:val="00B93596"/>
    <w:rsid w:val="00B93748"/>
    <w:rsid w:val="00B94263"/>
    <w:rsid w:val="00B9461E"/>
    <w:rsid w:val="00B94655"/>
    <w:rsid w:val="00B9468C"/>
    <w:rsid w:val="00B9545C"/>
    <w:rsid w:val="00B9580F"/>
    <w:rsid w:val="00B95A19"/>
    <w:rsid w:val="00B95D2B"/>
    <w:rsid w:val="00B96007"/>
    <w:rsid w:val="00B96365"/>
    <w:rsid w:val="00B9641B"/>
    <w:rsid w:val="00B9644D"/>
    <w:rsid w:val="00B96D46"/>
    <w:rsid w:val="00B96F04"/>
    <w:rsid w:val="00B96F79"/>
    <w:rsid w:val="00B970DA"/>
    <w:rsid w:val="00B976A6"/>
    <w:rsid w:val="00B97AC4"/>
    <w:rsid w:val="00B97F8B"/>
    <w:rsid w:val="00BA00E8"/>
    <w:rsid w:val="00BA052E"/>
    <w:rsid w:val="00BA07AF"/>
    <w:rsid w:val="00BA0814"/>
    <w:rsid w:val="00BA081A"/>
    <w:rsid w:val="00BA098B"/>
    <w:rsid w:val="00BA0A1D"/>
    <w:rsid w:val="00BA0BDB"/>
    <w:rsid w:val="00BA0BE2"/>
    <w:rsid w:val="00BA0EBD"/>
    <w:rsid w:val="00BA0EFA"/>
    <w:rsid w:val="00BA157D"/>
    <w:rsid w:val="00BA1719"/>
    <w:rsid w:val="00BA1B9D"/>
    <w:rsid w:val="00BA1E7C"/>
    <w:rsid w:val="00BA2119"/>
    <w:rsid w:val="00BA21CD"/>
    <w:rsid w:val="00BA21FD"/>
    <w:rsid w:val="00BA264D"/>
    <w:rsid w:val="00BA2799"/>
    <w:rsid w:val="00BA2876"/>
    <w:rsid w:val="00BA2909"/>
    <w:rsid w:val="00BA3016"/>
    <w:rsid w:val="00BA3377"/>
    <w:rsid w:val="00BA36DD"/>
    <w:rsid w:val="00BA3B6A"/>
    <w:rsid w:val="00BA458E"/>
    <w:rsid w:val="00BA45A2"/>
    <w:rsid w:val="00BA4F1D"/>
    <w:rsid w:val="00BA5180"/>
    <w:rsid w:val="00BA5634"/>
    <w:rsid w:val="00BA574D"/>
    <w:rsid w:val="00BA5EA6"/>
    <w:rsid w:val="00BA5FD2"/>
    <w:rsid w:val="00BA5FDC"/>
    <w:rsid w:val="00BA6348"/>
    <w:rsid w:val="00BA669C"/>
    <w:rsid w:val="00BA67D1"/>
    <w:rsid w:val="00BA68D1"/>
    <w:rsid w:val="00BA706E"/>
    <w:rsid w:val="00BA719D"/>
    <w:rsid w:val="00BA7446"/>
    <w:rsid w:val="00BA7546"/>
    <w:rsid w:val="00BA75FB"/>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691"/>
    <w:rsid w:val="00BB3955"/>
    <w:rsid w:val="00BB3A39"/>
    <w:rsid w:val="00BB3E37"/>
    <w:rsid w:val="00BB4041"/>
    <w:rsid w:val="00BB42C7"/>
    <w:rsid w:val="00BB4617"/>
    <w:rsid w:val="00BB48B5"/>
    <w:rsid w:val="00BB4939"/>
    <w:rsid w:val="00BB51E6"/>
    <w:rsid w:val="00BB53A6"/>
    <w:rsid w:val="00BB558F"/>
    <w:rsid w:val="00BB58FA"/>
    <w:rsid w:val="00BB5BE7"/>
    <w:rsid w:val="00BB5BEC"/>
    <w:rsid w:val="00BB5C5C"/>
    <w:rsid w:val="00BB5C68"/>
    <w:rsid w:val="00BB658C"/>
    <w:rsid w:val="00BB67AB"/>
    <w:rsid w:val="00BB684E"/>
    <w:rsid w:val="00BB685D"/>
    <w:rsid w:val="00BB6C30"/>
    <w:rsid w:val="00BB6F46"/>
    <w:rsid w:val="00BB6FCE"/>
    <w:rsid w:val="00BB7584"/>
    <w:rsid w:val="00BB798C"/>
    <w:rsid w:val="00BB7BBC"/>
    <w:rsid w:val="00BB7C29"/>
    <w:rsid w:val="00BC0218"/>
    <w:rsid w:val="00BC03C8"/>
    <w:rsid w:val="00BC04A9"/>
    <w:rsid w:val="00BC05E3"/>
    <w:rsid w:val="00BC0D36"/>
    <w:rsid w:val="00BC0FE9"/>
    <w:rsid w:val="00BC13C1"/>
    <w:rsid w:val="00BC1453"/>
    <w:rsid w:val="00BC1530"/>
    <w:rsid w:val="00BC1682"/>
    <w:rsid w:val="00BC17E7"/>
    <w:rsid w:val="00BC1898"/>
    <w:rsid w:val="00BC1916"/>
    <w:rsid w:val="00BC1B37"/>
    <w:rsid w:val="00BC1C56"/>
    <w:rsid w:val="00BC1F09"/>
    <w:rsid w:val="00BC23DD"/>
    <w:rsid w:val="00BC2473"/>
    <w:rsid w:val="00BC2599"/>
    <w:rsid w:val="00BC26DD"/>
    <w:rsid w:val="00BC2960"/>
    <w:rsid w:val="00BC2DBA"/>
    <w:rsid w:val="00BC2F00"/>
    <w:rsid w:val="00BC305E"/>
    <w:rsid w:val="00BC31A8"/>
    <w:rsid w:val="00BC34AE"/>
    <w:rsid w:val="00BC37D0"/>
    <w:rsid w:val="00BC3EE1"/>
    <w:rsid w:val="00BC3FFA"/>
    <w:rsid w:val="00BC4088"/>
    <w:rsid w:val="00BC42A7"/>
    <w:rsid w:val="00BC42AC"/>
    <w:rsid w:val="00BC4323"/>
    <w:rsid w:val="00BC4553"/>
    <w:rsid w:val="00BC4764"/>
    <w:rsid w:val="00BC4845"/>
    <w:rsid w:val="00BC4A4C"/>
    <w:rsid w:val="00BC4D01"/>
    <w:rsid w:val="00BC4EC3"/>
    <w:rsid w:val="00BC596F"/>
    <w:rsid w:val="00BC5AC3"/>
    <w:rsid w:val="00BC5D1E"/>
    <w:rsid w:val="00BC61C2"/>
    <w:rsid w:val="00BC63EB"/>
    <w:rsid w:val="00BC64B4"/>
    <w:rsid w:val="00BC6695"/>
    <w:rsid w:val="00BC6C7D"/>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3A6"/>
    <w:rsid w:val="00BD26A8"/>
    <w:rsid w:val="00BD280B"/>
    <w:rsid w:val="00BD29D1"/>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BF6"/>
    <w:rsid w:val="00BE0D05"/>
    <w:rsid w:val="00BE0EE6"/>
    <w:rsid w:val="00BE10D3"/>
    <w:rsid w:val="00BE190D"/>
    <w:rsid w:val="00BE1972"/>
    <w:rsid w:val="00BE1AEC"/>
    <w:rsid w:val="00BE1B58"/>
    <w:rsid w:val="00BE1EF3"/>
    <w:rsid w:val="00BE208F"/>
    <w:rsid w:val="00BE238A"/>
    <w:rsid w:val="00BE2694"/>
    <w:rsid w:val="00BE2E9B"/>
    <w:rsid w:val="00BE35C6"/>
    <w:rsid w:val="00BE3770"/>
    <w:rsid w:val="00BE38C6"/>
    <w:rsid w:val="00BE398F"/>
    <w:rsid w:val="00BE3E93"/>
    <w:rsid w:val="00BE4033"/>
    <w:rsid w:val="00BE418E"/>
    <w:rsid w:val="00BE43B8"/>
    <w:rsid w:val="00BE452B"/>
    <w:rsid w:val="00BE4D80"/>
    <w:rsid w:val="00BE5509"/>
    <w:rsid w:val="00BE563C"/>
    <w:rsid w:val="00BE56EA"/>
    <w:rsid w:val="00BE58A3"/>
    <w:rsid w:val="00BE5CD8"/>
    <w:rsid w:val="00BE6002"/>
    <w:rsid w:val="00BE60BD"/>
    <w:rsid w:val="00BE6226"/>
    <w:rsid w:val="00BE63DF"/>
    <w:rsid w:val="00BE6726"/>
    <w:rsid w:val="00BE6953"/>
    <w:rsid w:val="00BE6B9D"/>
    <w:rsid w:val="00BE6BC6"/>
    <w:rsid w:val="00BE6C9B"/>
    <w:rsid w:val="00BE79AF"/>
    <w:rsid w:val="00BE7D74"/>
    <w:rsid w:val="00BE7DA6"/>
    <w:rsid w:val="00BF031C"/>
    <w:rsid w:val="00BF09AD"/>
    <w:rsid w:val="00BF10A5"/>
    <w:rsid w:val="00BF12FF"/>
    <w:rsid w:val="00BF14B2"/>
    <w:rsid w:val="00BF17DD"/>
    <w:rsid w:val="00BF21B5"/>
    <w:rsid w:val="00BF21CE"/>
    <w:rsid w:val="00BF2226"/>
    <w:rsid w:val="00BF25D4"/>
    <w:rsid w:val="00BF27FD"/>
    <w:rsid w:val="00BF2CD2"/>
    <w:rsid w:val="00BF31D0"/>
    <w:rsid w:val="00BF3614"/>
    <w:rsid w:val="00BF37CF"/>
    <w:rsid w:val="00BF3AFB"/>
    <w:rsid w:val="00BF3DAC"/>
    <w:rsid w:val="00BF45CA"/>
    <w:rsid w:val="00BF47B7"/>
    <w:rsid w:val="00BF4827"/>
    <w:rsid w:val="00BF49D9"/>
    <w:rsid w:val="00BF51A3"/>
    <w:rsid w:val="00BF5270"/>
    <w:rsid w:val="00BF547A"/>
    <w:rsid w:val="00BF61DD"/>
    <w:rsid w:val="00BF63C1"/>
    <w:rsid w:val="00BF6549"/>
    <w:rsid w:val="00BF69FC"/>
    <w:rsid w:val="00BF6D97"/>
    <w:rsid w:val="00BF6ED8"/>
    <w:rsid w:val="00BF6F9D"/>
    <w:rsid w:val="00BF7528"/>
    <w:rsid w:val="00BF7B7D"/>
    <w:rsid w:val="00BF7E0E"/>
    <w:rsid w:val="00BF7F81"/>
    <w:rsid w:val="00C00257"/>
    <w:rsid w:val="00C007B9"/>
    <w:rsid w:val="00C007D6"/>
    <w:rsid w:val="00C00916"/>
    <w:rsid w:val="00C00B68"/>
    <w:rsid w:val="00C00FE4"/>
    <w:rsid w:val="00C01806"/>
    <w:rsid w:val="00C01841"/>
    <w:rsid w:val="00C01A3D"/>
    <w:rsid w:val="00C01B83"/>
    <w:rsid w:val="00C020B5"/>
    <w:rsid w:val="00C021FA"/>
    <w:rsid w:val="00C02811"/>
    <w:rsid w:val="00C029DD"/>
    <w:rsid w:val="00C02A30"/>
    <w:rsid w:val="00C02AE6"/>
    <w:rsid w:val="00C03593"/>
    <w:rsid w:val="00C036FB"/>
    <w:rsid w:val="00C03774"/>
    <w:rsid w:val="00C04605"/>
    <w:rsid w:val="00C04B08"/>
    <w:rsid w:val="00C04DD0"/>
    <w:rsid w:val="00C04EF9"/>
    <w:rsid w:val="00C05012"/>
    <w:rsid w:val="00C050A0"/>
    <w:rsid w:val="00C051E7"/>
    <w:rsid w:val="00C05758"/>
    <w:rsid w:val="00C05857"/>
    <w:rsid w:val="00C059B3"/>
    <w:rsid w:val="00C06302"/>
    <w:rsid w:val="00C06BDE"/>
    <w:rsid w:val="00C06BF2"/>
    <w:rsid w:val="00C06DAB"/>
    <w:rsid w:val="00C07011"/>
    <w:rsid w:val="00C070AD"/>
    <w:rsid w:val="00C07365"/>
    <w:rsid w:val="00C105C1"/>
    <w:rsid w:val="00C105C7"/>
    <w:rsid w:val="00C1081E"/>
    <w:rsid w:val="00C10B65"/>
    <w:rsid w:val="00C10C0C"/>
    <w:rsid w:val="00C110AB"/>
    <w:rsid w:val="00C11375"/>
    <w:rsid w:val="00C115E7"/>
    <w:rsid w:val="00C115F5"/>
    <w:rsid w:val="00C11869"/>
    <w:rsid w:val="00C118D8"/>
    <w:rsid w:val="00C11971"/>
    <w:rsid w:val="00C11FDD"/>
    <w:rsid w:val="00C122F5"/>
    <w:rsid w:val="00C1261A"/>
    <w:rsid w:val="00C12C84"/>
    <w:rsid w:val="00C13110"/>
    <w:rsid w:val="00C1352A"/>
    <w:rsid w:val="00C13D38"/>
    <w:rsid w:val="00C13F58"/>
    <w:rsid w:val="00C13FAF"/>
    <w:rsid w:val="00C140D7"/>
    <w:rsid w:val="00C142FE"/>
    <w:rsid w:val="00C14B2D"/>
    <w:rsid w:val="00C14B82"/>
    <w:rsid w:val="00C14C10"/>
    <w:rsid w:val="00C14C88"/>
    <w:rsid w:val="00C14E51"/>
    <w:rsid w:val="00C1545D"/>
    <w:rsid w:val="00C15556"/>
    <w:rsid w:val="00C15710"/>
    <w:rsid w:val="00C15B2B"/>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780"/>
    <w:rsid w:val="00C2094C"/>
    <w:rsid w:val="00C2097B"/>
    <w:rsid w:val="00C20A49"/>
    <w:rsid w:val="00C20EA9"/>
    <w:rsid w:val="00C21208"/>
    <w:rsid w:val="00C2155F"/>
    <w:rsid w:val="00C21825"/>
    <w:rsid w:val="00C2186B"/>
    <w:rsid w:val="00C2189B"/>
    <w:rsid w:val="00C21B12"/>
    <w:rsid w:val="00C21BA5"/>
    <w:rsid w:val="00C221A6"/>
    <w:rsid w:val="00C22695"/>
    <w:rsid w:val="00C2269C"/>
    <w:rsid w:val="00C2272E"/>
    <w:rsid w:val="00C22FF5"/>
    <w:rsid w:val="00C230E2"/>
    <w:rsid w:val="00C235A2"/>
    <w:rsid w:val="00C236FF"/>
    <w:rsid w:val="00C238DA"/>
    <w:rsid w:val="00C23B2C"/>
    <w:rsid w:val="00C23B78"/>
    <w:rsid w:val="00C23D05"/>
    <w:rsid w:val="00C23D8B"/>
    <w:rsid w:val="00C23E5D"/>
    <w:rsid w:val="00C23FCF"/>
    <w:rsid w:val="00C2447B"/>
    <w:rsid w:val="00C248D6"/>
    <w:rsid w:val="00C24D31"/>
    <w:rsid w:val="00C24E3E"/>
    <w:rsid w:val="00C24E50"/>
    <w:rsid w:val="00C253BD"/>
    <w:rsid w:val="00C25AAA"/>
    <w:rsid w:val="00C2637F"/>
    <w:rsid w:val="00C265AB"/>
    <w:rsid w:val="00C26713"/>
    <w:rsid w:val="00C269AB"/>
    <w:rsid w:val="00C26BBA"/>
    <w:rsid w:val="00C26FC0"/>
    <w:rsid w:val="00C272DE"/>
    <w:rsid w:val="00C27452"/>
    <w:rsid w:val="00C27453"/>
    <w:rsid w:val="00C27467"/>
    <w:rsid w:val="00C275CF"/>
    <w:rsid w:val="00C275DD"/>
    <w:rsid w:val="00C277C7"/>
    <w:rsid w:val="00C27B02"/>
    <w:rsid w:val="00C27CC1"/>
    <w:rsid w:val="00C27F43"/>
    <w:rsid w:val="00C3002E"/>
    <w:rsid w:val="00C30086"/>
    <w:rsid w:val="00C3063B"/>
    <w:rsid w:val="00C30884"/>
    <w:rsid w:val="00C30D4E"/>
    <w:rsid w:val="00C30DF7"/>
    <w:rsid w:val="00C30FB7"/>
    <w:rsid w:val="00C31135"/>
    <w:rsid w:val="00C313FE"/>
    <w:rsid w:val="00C3143B"/>
    <w:rsid w:val="00C3185F"/>
    <w:rsid w:val="00C31996"/>
    <w:rsid w:val="00C31A32"/>
    <w:rsid w:val="00C31B69"/>
    <w:rsid w:val="00C31E8B"/>
    <w:rsid w:val="00C321B6"/>
    <w:rsid w:val="00C324A3"/>
    <w:rsid w:val="00C32782"/>
    <w:rsid w:val="00C3297A"/>
    <w:rsid w:val="00C32F17"/>
    <w:rsid w:val="00C331CF"/>
    <w:rsid w:val="00C334CE"/>
    <w:rsid w:val="00C338CE"/>
    <w:rsid w:val="00C33953"/>
    <w:rsid w:val="00C33B89"/>
    <w:rsid w:val="00C34265"/>
    <w:rsid w:val="00C3444A"/>
    <w:rsid w:val="00C3454A"/>
    <w:rsid w:val="00C347D0"/>
    <w:rsid w:val="00C34B37"/>
    <w:rsid w:val="00C34C30"/>
    <w:rsid w:val="00C34DB3"/>
    <w:rsid w:val="00C34DCD"/>
    <w:rsid w:val="00C35173"/>
    <w:rsid w:val="00C35200"/>
    <w:rsid w:val="00C352AD"/>
    <w:rsid w:val="00C352DB"/>
    <w:rsid w:val="00C353AE"/>
    <w:rsid w:val="00C35401"/>
    <w:rsid w:val="00C3545F"/>
    <w:rsid w:val="00C355B4"/>
    <w:rsid w:val="00C355BD"/>
    <w:rsid w:val="00C355E6"/>
    <w:rsid w:val="00C3560D"/>
    <w:rsid w:val="00C35898"/>
    <w:rsid w:val="00C3596D"/>
    <w:rsid w:val="00C3632F"/>
    <w:rsid w:val="00C367C2"/>
    <w:rsid w:val="00C36888"/>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A5F"/>
    <w:rsid w:val="00C42BBE"/>
    <w:rsid w:val="00C42CE7"/>
    <w:rsid w:val="00C42F74"/>
    <w:rsid w:val="00C43187"/>
    <w:rsid w:val="00C43D0D"/>
    <w:rsid w:val="00C440BA"/>
    <w:rsid w:val="00C44303"/>
    <w:rsid w:val="00C4455E"/>
    <w:rsid w:val="00C4475E"/>
    <w:rsid w:val="00C44D5D"/>
    <w:rsid w:val="00C450B2"/>
    <w:rsid w:val="00C45365"/>
    <w:rsid w:val="00C45A07"/>
    <w:rsid w:val="00C45B05"/>
    <w:rsid w:val="00C460B4"/>
    <w:rsid w:val="00C461BD"/>
    <w:rsid w:val="00C461F9"/>
    <w:rsid w:val="00C46275"/>
    <w:rsid w:val="00C46952"/>
    <w:rsid w:val="00C46959"/>
    <w:rsid w:val="00C46B34"/>
    <w:rsid w:val="00C46C5A"/>
    <w:rsid w:val="00C46E9B"/>
    <w:rsid w:val="00C470E9"/>
    <w:rsid w:val="00C470F0"/>
    <w:rsid w:val="00C4710A"/>
    <w:rsid w:val="00C47A13"/>
    <w:rsid w:val="00C47B8C"/>
    <w:rsid w:val="00C47E1C"/>
    <w:rsid w:val="00C50252"/>
    <w:rsid w:val="00C5070E"/>
    <w:rsid w:val="00C5084C"/>
    <w:rsid w:val="00C50E49"/>
    <w:rsid w:val="00C50E9D"/>
    <w:rsid w:val="00C5124E"/>
    <w:rsid w:val="00C51837"/>
    <w:rsid w:val="00C51905"/>
    <w:rsid w:val="00C51CEC"/>
    <w:rsid w:val="00C5280F"/>
    <w:rsid w:val="00C528C1"/>
    <w:rsid w:val="00C52C9D"/>
    <w:rsid w:val="00C52CE7"/>
    <w:rsid w:val="00C52D91"/>
    <w:rsid w:val="00C52F0A"/>
    <w:rsid w:val="00C5330B"/>
    <w:rsid w:val="00C53A28"/>
    <w:rsid w:val="00C53B78"/>
    <w:rsid w:val="00C54012"/>
    <w:rsid w:val="00C54053"/>
    <w:rsid w:val="00C540A5"/>
    <w:rsid w:val="00C5461D"/>
    <w:rsid w:val="00C5472C"/>
    <w:rsid w:val="00C54973"/>
    <w:rsid w:val="00C5507B"/>
    <w:rsid w:val="00C556D0"/>
    <w:rsid w:val="00C55DA6"/>
    <w:rsid w:val="00C55DD6"/>
    <w:rsid w:val="00C55FBF"/>
    <w:rsid w:val="00C56128"/>
    <w:rsid w:val="00C5658C"/>
    <w:rsid w:val="00C567A4"/>
    <w:rsid w:val="00C569EA"/>
    <w:rsid w:val="00C56C94"/>
    <w:rsid w:val="00C56D65"/>
    <w:rsid w:val="00C56E6F"/>
    <w:rsid w:val="00C56F17"/>
    <w:rsid w:val="00C573DB"/>
    <w:rsid w:val="00C576C8"/>
    <w:rsid w:val="00C57DAF"/>
    <w:rsid w:val="00C57F2D"/>
    <w:rsid w:val="00C600F5"/>
    <w:rsid w:val="00C601E3"/>
    <w:rsid w:val="00C6036A"/>
    <w:rsid w:val="00C605EA"/>
    <w:rsid w:val="00C60726"/>
    <w:rsid w:val="00C610EC"/>
    <w:rsid w:val="00C61345"/>
    <w:rsid w:val="00C613EA"/>
    <w:rsid w:val="00C614FC"/>
    <w:rsid w:val="00C617AF"/>
    <w:rsid w:val="00C617BF"/>
    <w:rsid w:val="00C61C87"/>
    <w:rsid w:val="00C61DC0"/>
    <w:rsid w:val="00C622E3"/>
    <w:rsid w:val="00C6255D"/>
    <w:rsid w:val="00C6322D"/>
    <w:rsid w:val="00C63363"/>
    <w:rsid w:val="00C6367C"/>
    <w:rsid w:val="00C63FB9"/>
    <w:rsid w:val="00C6402F"/>
    <w:rsid w:val="00C6414A"/>
    <w:rsid w:val="00C6460A"/>
    <w:rsid w:val="00C648E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033"/>
    <w:rsid w:val="00C67215"/>
    <w:rsid w:val="00C672C2"/>
    <w:rsid w:val="00C676FB"/>
    <w:rsid w:val="00C67A54"/>
    <w:rsid w:val="00C70589"/>
    <w:rsid w:val="00C705F9"/>
    <w:rsid w:val="00C706ED"/>
    <w:rsid w:val="00C707C3"/>
    <w:rsid w:val="00C7091D"/>
    <w:rsid w:val="00C7095B"/>
    <w:rsid w:val="00C70EB7"/>
    <w:rsid w:val="00C70ED0"/>
    <w:rsid w:val="00C70F76"/>
    <w:rsid w:val="00C715B6"/>
    <w:rsid w:val="00C71743"/>
    <w:rsid w:val="00C717F5"/>
    <w:rsid w:val="00C71DAF"/>
    <w:rsid w:val="00C72196"/>
    <w:rsid w:val="00C72535"/>
    <w:rsid w:val="00C72747"/>
    <w:rsid w:val="00C72A71"/>
    <w:rsid w:val="00C72A87"/>
    <w:rsid w:val="00C72DD5"/>
    <w:rsid w:val="00C73E62"/>
    <w:rsid w:val="00C74FCA"/>
    <w:rsid w:val="00C75310"/>
    <w:rsid w:val="00C75FC8"/>
    <w:rsid w:val="00C76609"/>
    <w:rsid w:val="00C766E6"/>
    <w:rsid w:val="00C76849"/>
    <w:rsid w:val="00C77048"/>
    <w:rsid w:val="00C77463"/>
    <w:rsid w:val="00C775CC"/>
    <w:rsid w:val="00C776E9"/>
    <w:rsid w:val="00C77859"/>
    <w:rsid w:val="00C77A1C"/>
    <w:rsid w:val="00C77ABF"/>
    <w:rsid w:val="00C80CD9"/>
    <w:rsid w:val="00C80CF9"/>
    <w:rsid w:val="00C8127A"/>
    <w:rsid w:val="00C8148D"/>
    <w:rsid w:val="00C81952"/>
    <w:rsid w:val="00C8209B"/>
    <w:rsid w:val="00C824C8"/>
    <w:rsid w:val="00C82832"/>
    <w:rsid w:val="00C82F9F"/>
    <w:rsid w:val="00C82FF2"/>
    <w:rsid w:val="00C83141"/>
    <w:rsid w:val="00C8342F"/>
    <w:rsid w:val="00C837EC"/>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B0"/>
    <w:rsid w:val="00C864F7"/>
    <w:rsid w:val="00C865C4"/>
    <w:rsid w:val="00C86A00"/>
    <w:rsid w:val="00C86F66"/>
    <w:rsid w:val="00C87155"/>
    <w:rsid w:val="00C87190"/>
    <w:rsid w:val="00C874C7"/>
    <w:rsid w:val="00C876AC"/>
    <w:rsid w:val="00C8770E"/>
    <w:rsid w:val="00C87837"/>
    <w:rsid w:val="00C90034"/>
    <w:rsid w:val="00C9013C"/>
    <w:rsid w:val="00C90176"/>
    <w:rsid w:val="00C90410"/>
    <w:rsid w:val="00C9043B"/>
    <w:rsid w:val="00C909A5"/>
    <w:rsid w:val="00C90B65"/>
    <w:rsid w:val="00C910D5"/>
    <w:rsid w:val="00C91576"/>
    <w:rsid w:val="00C91682"/>
    <w:rsid w:val="00C91D65"/>
    <w:rsid w:val="00C921AD"/>
    <w:rsid w:val="00C9222F"/>
    <w:rsid w:val="00C92B79"/>
    <w:rsid w:val="00C92EC9"/>
    <w:rsid w:val="00C93010"/>
    <w:rsid w:val="00C9302C"/>
    <w:rsid w:val="00C93445"/>
    <w:rsid w:val="00C95A5B"/>
    <w:rsid w:val="00C95AA4"/>
    <w:rsid w:val="00C95CFF"/>
    <w:rsid w:val="00C95DB5"/>
    <w:rsid w:val="00C95FA5"/>
    <w:rsid w:val="00C960A2"/>
    <w:rsid w:val="00C9612D"/>
    <w:rsid w:val="00C962BE"/>
    <w:rsid w:val="00C97005"/>
    <w:rsid w:val="00C970FB"/>
    <w:rsid w:val="00C97512"/>
    <w:rsid w:val="00C975E5"/>
    <w:rsid w:val="00C97C25"/>
    <w:rsid w:val="00C97CFF"/>
    <w:rsid w:val="00C97D06"/>
    <w:rsid w:val="00C97E89"/>
    <w:rsid w:val="00C97EDD"/>
    <w:rsid w:val="00CA00FB"/>
    <w:rsid w:val="00CA0312"/>
    <w:rsid w:val="00CA0538"/>
    <w:rsid w:val="00CA0667"/>
    <w:rsid w:val="00CA067F"/>
    <w:rsid w:val="00CA06C8"/>
    <w:rsid w:val="00CA0828"/>
    <w:rsid w:val="00CA0956"/>
    <w:rsid w:val="00CA0996"/>
    <w:rsid w:val="00CA0AD7"/>
    <w:rsid w:val="00CA0BD6"/>
    <w:rsid w:val="00CA0E6A"/>
    <w:rsid w:val="00CA0F7F"/>
    <w:rsid w:val="00CA1044"/>
    <w:rsid w:val="00CA11FA"/>
    <w:rsid w:val="00CA165E"/>
    <w:rsid w:val="00CA16D9"/>
    <w:rsid w:val="00CA1D0F"/>
    <w:rsid w:val="00CA20CE"/>
    <w:rsid w:val="00CA2451"/>
    <w:rsid w:val="00CA24C4"/>
    <w:rsid w:val="00CA2623"/>
    <w:rsid w:val="00CA2980"/>
    <w:rsid w:val="00CA299B"/>
    <w:rsid w:val="00CA2A19"/>
    <w:rsid w:val="00CA2A6C"/>
    <w:rsid w:val="00CA2B5C"/>
    <w:rsid w:val="00CA3086"/>
    <w:rsid w:val="00CA30AE"/>
    <w:rsid w:val="00CA33AD"/>
    <w:rsid w:val="00CA3868"/>
    <w:rsid w:val="00CA3A3A"/>
    <w:rsid w:val="00CA3D9F"/>
    <w:rsid w:val="00CA3F57"/>
    <w:rsid w:val="00CA42BA"/>
    <w:rsid w:val="00CA4878"/>
    <w:rsid w:val="00CA56DF"/>
    <w:rsid w:val="00CA570C"/>
    <w:rsid w:val="00CA6216"/>
    <w:rsid w:val="00CA6226"/>
    <w:rsid w:val="00CA62B8"/>
    <w:rsid w:val="00CA62CF"/>
    <w:rsid w:val="00CA7612"/>
    <w:rsid w:val="00CA796C"/>
    <w:rsid w:val="00CA7CB8"/>
    <w:rsid w:val="00CB00F8"/>
    <w:rsid w:val="00CB014F"/>
    <w:rsid w:val="00CB0167"/>
    <w:rsid w:val="00CB0546"/>
    <w:rsid w:val="00CB066E"/>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5F7"/>
    <w:rsid w:val="00CB365B"/>
    <w:rsid w:val="00CB378E"/>
    <w:rsid w:val="00CB390D"/>
    <w:rsid w:val="00CB3C5B"/>
    <w:rsid w:val="00CB425D"/>
    <w:rsid w:val="00CB42AC"/>
    <w:rsid w:val="00CB434C"/>
    <w:rsid w:val="00CB4376"/>
    <w:rsid w:val="00CB45D2"/>
    <w:rsid w:val="00CB4796"/>
    <w:rsid w:val="00CB4825"/>
    <w:rsid w:val="00CB508C"/>
    <w:rsid w:val="00CB5186"/>
    <w:rsid w:val="00CB583C"/>
    <w:rsid w:val="00CB5AA8"/>
    <w:rsid w:val="00CB6306"/>
    <w:rsid w:val="00CB640A"/>
    <w:rsid w:val="00CB6BD8"/>
    <w:rsid w:val="00CB76B4"/>
    <w:rsid w:val="00CB777B"/>
    <w:rsid w:val="00CB796E"/>
    <w:rsid w:val="00CB79CB"/>
    <w:rsid w:val="00CB7A7C"/>
    <w:rsid w:val="00CB7E5C"/>
    <w:rsid w:val="00CC05D3"/>
    <w:rsid w:val="00CC07DA"/>
    <w:rsid w:val="00CC0ABE"/>
    <w:rsid w:val="00CC0CC8"/>
    <w:rsid w:val="00CC0EBB"/>
    <w:rsid w:val="00CC0EBE"/>
    <w:rsid w:val="00CC0F5D"/>
    <w:rsid w:val="00CC11E2"/>
    <w:rsid w:val="00CC129B"/>
    <w:rsid w:val="00CC13C6"/>
    <w:rsid w:val="00CC142A"/>
    <w:rsid w:val="00CC172F"/>
    <w:rsid w:val="00CC1816"/>
    <w:rsid w:val="00CC1AC8"/>
    <w:rsid w:val="00CC1FE6"/>
    <w:rsid w:val="00CC268B"/>
    <w:rsid w:val="00CC29DC"/>
    <w:rsid w:val="00CC3042"/>
    <w:rsid w:val="00CC36B2"/>
    <w:rsid w:val="00CC3754"/>
    <w:rsid w:val="00CC3A07"/>
    <w:rsid w:val="00CC3F6E"/>
    <w:rsid w:val="00CC40C7"/>
    <w:rsid w:val="00CC4173"/>
    <w:rsid w:val="00CC48B1"/>
    <w:rsid w:val="00CC48BA"/>
    <w:rsid w:val="00CC4A7F"/>
    <w:rsid w:val="00CC4C3C"/>
    <w:rsid w:val="00CC4CBD"/>
    <w:rsid w:val="00CC4CC3"/>
    <w:rsid w:val="00CC5476"/>
    <w:rsid w:val="00CC5615"/>
    <w:rsid w:val="00CC56B8"/>
    <w:rsid w:val="00CC578B"/>
    <w:rsid w:val="00CC58C9"/>
    <w:rsid w:val="00CC59F9"/>
    <w:rsid w:val="00CC5BDB"/>
    <w:rsid w:val="00CC5D22"/>
    <w:rsid w:val="00CC5D9A"/>
    <w:rsid w:val="00CC5DEF"/>
    <w:rsid w:val="00CC5DFC"/>
    <w:rsid w:val="00CC6005"/>
    <w:rsid w:val="00CC6045"/>
    <w:rsid w:val="00CC66AE"/>
    <w:rsid w:val="00CC6964"/>
    <w:rsid w:val="00CC6A4B"/>
    <w:rsid w:val="00CC6A8E"/>
    <w:rsid w:val="00CC6C9D"/>
    <w:rsid w:val="00CC7011"/>
    <w:rsid w:val="00CC7286"/>
    <w:rsid w:val="00CC7586"/>
    <w:rsid w:val="00CC79A6"/>
    <w:rsid w:val="00CC7C61"/>
    <w:rsid w:val="00CC7DD3"/>
    <w:rsid w:val="00CD002B"/>
    <w:rsid w:val="00CD02CF"/>
    <w:rsid w:val="00CD0B08"/>
    <w:rsid w:val="00CD0F15"/>
    <w:rsid w:val="00CD1568"/>
    <w:rsid w:val="00CD1609"/>
    <w:rsid w:val="00CD17F3"/>
    <w:rsid w:val="00CD1AE5"/>
    <w:rsid w:val="00CD1CF5"/>
    <w:rsid w:val="00CD1F8A"/>
    <w:rsid w:val="00CD21A1"/>
    <w:rsid w:val="00CD2206"/>
    <w:rsid w:val="00CD23C7"/>
    <w:rsid w:val="00CD2631"/>
    <w:rsid w:val="00CD2741"/>
    <w:rsid w:val="00CD2D51"/>
    <w:rsid w:val="00CD2F17"/>
    <w:rsid w:val="00CD35B7"/>
    <w:rsid w:val="00CD375B"/>
    <w:rsid w:val="00CD399F"/>
    <w:rsid w:val="00CD3FAE"/>
    <w:rsid w:val="00CD4021"/>
    <w:rsid w:val="00CD432E"/>
    <w:rsid w:val="00CD45CD"/>
    <w:rsid w:val="00CD47BE"/>
    <w:rsid w:val="00CD47D9"/>
    <w:rsid w:val="00CD4A15"/>
    <w:rsid w:val="00CD5395"/>
    <w:rsid w:val="00CD58E6"/>
    <w:rsid w:val="00CD5B37"/>
    <w:rsid w:val="00CD5E26"/>
    <w:rsid w:val="00CD60F8"/>
    <w:rsid w:val="00CD64C4"/>
    <w:rsid w:val="00CD6A35"/>
    <w:rsid w:val="00CD6A9B"/>
    <w:rsid w:val="00CD6BC4"/>
    <w:rsid w:val="00CD71B6"/>
    <w:rsid w:val="00CD72BD"/>
    <w:rsid w:val="00CD7557"/>
    <w:rsid w:val="00CD76BD"/>
    <w:rsid w:val="00CD7AFF"/>
    <w:rsid w:val="00CD7BA6"/>
    <w:rsid w:val="00CD7C22"/>
    <w:rsid w:val="00CD7CEF"/>
    <w:rsid w:val="00CD7E12"/>
    <w:rsid w:val="00CD7F8E"/>
    <w:rsid w:val="00CE047A"/>
    <w:rsid w:val="00CE0614"/>
    <w:rsid w:val="00CE07F3"/>
    <w:rsid w:val="00CE13B9"/>
    <w:rsid w:val="00CE1509"/>
    <w:rsid w:val="00CE15C8"/>
    <w:rsid w:val="00CE17A0"/>
    <w:rsid w:val="00CE19B0"/>
    <w:rsid w:val="00CE1BF7"/>
    <w:rsid w:val="00CE1C4C"/>
    <w:rsid w:val="00CE1D04"/>
    <w:rsid w:val="00CE1EE4"/>
    <w:rsid w:val="00CE21EF"/>
    <w:rsid w:val="00CE229A"/>
    <w:rsid w:val="00CE263E"/>
    <w:rsid w:val="00CE2A88"/>
    <w:rsid w:val="00CE2B49"/>
    <w:rsid w:val="00CE2DE9"/>
    <w:rsid w:val="00CE2ED0"/>
    <w:rsid w:val="00CE3293"/>
    <w:rsid w:val="00CE32EB"/>
    <w:rsid w:val="00CE35EC"/>
    <w:rsid w:val="00CE3747"/>
    <w:rsid w:val="00CE382D"/>
    <w:rsid w:val="00CE3DCB"/>
    <w:rsid w:val="00CE3E89"/>
    <w:rsid w:val="00CE3EB4"/>
    <w:rsid w:val="00CE4063"/>
    <w:rsid w:val="00CE459E"/>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93"/>
    <w:rsid w:val="00CF0CA5"/>
    <w:rsid w:val="00CF0CD2"/>
    <w:rsid w:val="00CF0D08"/>
    <w:rsid w:val="00CF0D1D"/>
    <w:rsid w:val="00CF0E53"/>
    <w:rsid w:val="00CF1104"/>
    <w:rsid w:val="00CF185A"/>
    <w:rsid w:val="00CF1F6D"/>
    <w:rsid w:val="00CF252F"/>
    <w:rsid w:val="00CF28C9"/>
    <w:rsid w:val="00CF29BC"/>
    <w:rsid w:val="00CF2AAF"/>
    <w:rsid w:val="00CF2FBB"/>
    <w:rsid w:val="00CF3477"/>
    <w:rsid w:val="00CF363B"/>
    <w:rsid w:val="00CF38F8"/>
    <w:rsid w:val="00CF3A05"/>
    <w:rsid w:val="00CF43B9"/>
    <w:rsid w:val="00CF45CF"/>
    <w:rsid w:val="00CF4791"/>
    <w:rsid w:val="00CF4BB4"/>
    <w:rsid w:val="00CF569C"/>
    <w:rsid w:val="00CF5817"/>
    <w:rsid w:val="00CF588F"/>
    <w:rsid w:val="00CF58A4"/>
    <w:rsid w:val="00CF5911"/>
    <w:rsid w:val="00CF6065"/>
    <w:rsid w:val="00CF61AB"/>
    <w:rsid w:val="00CF6607"/>
    <w:rsid w:val="00CF6974"/>
    <w:rsid w:val="00CF7B3F"/>
    <w:rsid w:val="00CF7E51"/>
    <w:rsid w:val="00CF7F3A"/>
    <w:rsid w:val="00D002C2"/>
    <w:rsid w:val="00D00698"/>
    <w:rsid w:val="00D00E8D"/>
    <w:rsid w:val="00D012E9"/>
    <w:rsid w:val="00D0149E"/>
    <w:rsid w:val="00D0151A"/>
    <w:rsid w:val="00D021D9"/>
    <w:rsid w:val="00D022BA"/>
    <w:rsid w:val="00D025BE"/>
    <w:rsid w:val="00D02884"/>
    <w:rsid w:val="00D02D44"/>
    <w:rsid w:val="00D02F89"/>
    <w:rsid w:val="00D0320B"/>
    <w:rsid w:val="00D033A3"/>
    <w:rsid w:val="00D034A1"/>
    <w:rsid w:val="00D03896"/>
    <w:rsid w:val="00D03D1B"/>
    <w:rsid w:val="00D03E65"/>
    <w:rsid w:val="00D03EF2"/>
    <w:rsid w:val="00D040CE"/>
    <w:rsid w:val="00D04191"/>
    <w:rsid w:val="00D04239"/>
    <w:rsid w:val="00D0427A"/>
    <w:rsid w:val="00D0428A"/>
    <w:rsid w:val="00D042BB"/>
    <w:rsid w:val="00D0440A"/>
    <w:rsid w:val="00D04519"/>
    <w:rsid w:val="00D04A41"/>
    <w:rsid w:val="00D04AA5"/>
    <w:rsid w:val="00D05374"/>
    <w:rsid w:val="00D053F6"/>
    <w:rsid w:val="00D0552B"/>
    <w:rsid w:val="00D05A38"/>
    <w:rsid w:val="00D05AF1"/>
    <w:rsid w:val="00D05BF9"/>
    <w:rsid w:val="00D05E0F"/>
    <w:rsid w:val="00D06151"/>
    <w:rsid w:val="00D06BF8"/>
    <w:rsid w:val="00D06CD7"/>
    <w:rsid w:val="00D07160"/>
    <w:rsid w:val="00D073A1"/>
    <w:rsid w:val="00D07573"/>
    <w:rsid w:val="00D07A63"/>
    <w:rsid w:val="00D07B32"/>
    <w:rsid w:val="00D103AE"/>
    <w:rsid w:val="00D10475"/>
    <w:rsid w:val="00D1069F"/>
    <w:rsid w:val="00D1071C"/>
    <w:rsid w:val="00D1084C"/>
    <w:rsid w:val="00D108A0"/>
    <w:rsid w:val="00D10AE8"/>
    <w:rsid w:val="00D113B9"/>
    <w:rsid w:val="00D116DA"/>
    <w:rsid w:val="00D11718"/>
    <w:rsid w:val="00D119D2"/>
    <w:rsid w:val="00D11A18"/>
    <w:rsid w:val="00D11ADF"/>
    <w:rsid w:val="00D11B12"/>
    <w:rsid w:val="00D11B9C"/>
    <w:rsid w:val="00D11C62"/>
    <w:rsid w:val="00D11F5D"/>
    <w:rsid w:val="00D12545"/>
    <w:rsid w:val="00D1257B"/>
    <w:rsid w:val="00D128DD"/>
    <w:rsid w:val="00D12FA4"/>
    <w:rsid w:val="00D13026"/>
    <w:rsid w:val="00D13969"/>
    <w:rsid w:val="00D13B46"/>
    <w:rsid w:val="00D13D9A"/>
    <w:rsid w:val="00D13F71"/>
    <w:rsid w:val="00D14285"/>
    <w:rsid w:val="00D142CF"/>
    <w:rsid w:val="00D14736"/>
    <w:rsid w:val="00D14C13"/>
    <w:rsid w:val="00D14E43"/>
    <w:rsid w:val="00D14F2E"/>
    <w:rsid w:val="00D15DD5"/>
    <w:rsid w:val="00D16235"/>
    <w:rsid w:val="00D164D9"/>
    <w:rsid w:val="00D16A21"/>
    <w:rsid w:val="00D16FB4"/>
    <w:rsid w:val="00D1703E"/>
    <w:rsid w:val="00D17BD1"/>
    <w:rsid w:val="00D17CD2"/>
    <w:rsid w:val="00D20327"/>
    <w:rsid w:val="00D20417"/>
    <w:rsid w:val="00D209EE"/>
    <w:rsid w:val="00D20BED"/>
    <w:rsid w:val="00D21520"/>
    <w:rsid w:val="00D21A8B"/>
    <w:rsid w:val="00D21E23"/>
    <w:rsid w:val="00D21F36"/>
    <w:rsid w:val="00D225A1"/>
    <w:rsid w:val="00D225CF"/>
    <w:rsid w:val="00D2296F"/>
    <w:rsid w:val="00D22B1D"/>
    <w:rsid w:val="00D233B3"/>
    <w:rsid w:val="00D236E1"/>
    <w:rsid w:val="00D23AE0"/>
    <w:rsid w:val="00D24343"/>
    <w:rsid w:val="00D244D6"/>
    <w:rsid w:val="00D2458C"/>
    <w:rsid w:val="00D246E7"/>
    <w:rsid w:val="00D24833"/>
    <w:rsid w:val="00D24BE3"/>
    <w:rsid w:val="00D2514E"/>
    <w:rsid w:val="00D25465"/>
    <w:rsid w:val="00D25A15"/>
    <w:rsid w:val="00D25B3E"/>
    <w:rsid w:val="00D26065"/>
    <w:rsid w:val="00D262E2"/>
    <w:rsid w:val="00D263AF"/>
    <w:rsid w:val="00D26856"/>
    <w:rsid w:val="00D268CB"/>
    <w:rsid w:val="00D26BEA"/>
    <w:rsid w:val="00D26D99"/>
    <w:rsid w:val="00D270DC"/>
    <w:rsid w:val="00D2710F"/>
    <w:rsid w:val="00D27A40"/>
    <w:rsid w:val="00D27D0F"/>
    <w:rsid w:val="00D30254"/>
    <w:rsid w:val="00D305C4"/>
    <w:rsid w:val="00D306DC"/>
    <w:rsid w:val="00D3071D"/>
    <w:rsid w:val="00D3071E"/>
    <w:rsid w:val="00D30EDA"/>
    <w:rsid w:val="00D314E8"/>
    <w:rsid w:val="00D314ED"/>
    <w:rsid w:val="00D3164E"/>
    <w:rsid w:val="00D31A26"/>
    <w:rsid w:val="00D31BD3"/>
    <w:rsid w:val="00D32172"/>
    <w:rsid w:val="00D321B3"/>
    <w:rsid w:val="00D32586"/>
    <w:rsid w:val="00D3288C"/>
    <w:rsid w:val="00D32CC2"/>
    <w:rsid w:val="00D32D88"/>
    <w:rsid w:val="00D3300A"/>
    <w:rsid w:val="00D33313"/>
    <w:rsid w:val="00D33C17"/>
    <w:rsid w:val="00D33CDA"/>
    <w:rsid w:val="00D33D2C"/>
    <w:rsid w:val="00D33F6E"/>
    <w:rsid w:val="00D34002"/>
    <w:rsid w:val="00D3441E"/>
    <w:rsid w:val="00D3481D"/>
    <w:rsid w:val="00D34DA2"/>
    <w:rsid w:val="00D34F14"/>
    <w:rsid w:val="00D35085"/>
    <w:rsid w:val="00D35173"/>
    <w:rsid w:val="00D3554A"/>
    <w:rsid w:val="00D357CE"/>
    <w:rsid w:val="00D35C41"/>
    <w:rsid w:val="00D35D9E"/>
    <w:rsid w:val="00D36094"/>
    <w:rsid w:val="00D3658F"/>
    <w:rsid w:val="00D36DB4"/>
    <w:rsid w:val="00D37023"/>
    <w:rsid w:val="00D371DA"/>
    <w:rsid w:val="00D37401"/>
    <w:rsid w:val="00D37441"/>
    <w:rsid w:val="00D37791"/>
    <w:rsid w:val="00D400D1"/>
    <w:rsid w:val="00D404A0"/>
    <w:rsid w:val="00D4104B"/>
    <w:rsid w:val="00D4121F"/>
    <w:rsid w:val="00D415E4"/>
    <w:rsid w:val="00D41715"/>
    <w:rsid w:val="00D41975"/>
    <w:rsid w:val="00D41A9D"/>
    <w:rsid w:val="00D41D24"/>
    <w:rsid w:val="00D41DC6"/>
    <w:rsid w:val="00D4220C"/>
    <w:rsid w:val="00D42864"/>
    <w:rsid w:val="00D42BC4"/>
    <w:rsid w:val="00D433CD"/>
    <w:rsid w:val="00D43463"/>
    <w:rsid w:val="00D43622"/>
    <w:rsid w:val="00D43626"/>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16"/>
    <w:rsid w:val="00D45D6C"/>
    <w:rsid w:val="00D45E0E"/>
    <w:rsid w:val="00D461A4"/>
    <w:rsid w:val="00D4634C"/>
    <w:rsid w:val="00D46BB4"/>
    <w:rsid w:val="00D46DB1"/>
    <w:rsid w:val="00D46FCF"/>
    <w:rsid w:val="00D479D0"/>
    <w:rsid w:val="00D47D89"/>
    <w:rsid w:val="00D47E84"/>
    <w:rsid w:val="00D507DF"/>
    <w:rsid w:val="00D50987"/>
    <w:rsid w:val="00D50A5B"/>
    <w:rsid w:val="00D50B6A"/>
    <w:rsid w:val="00D50CE9"/>
    <w:rsid w:val="00D50EF1"/>
    <w:rsid w:val="00D50F61"/>
    <w:rsid w:val="00D51182"/>
    <w:rsid w:val="00D5197A"/>
    <w:rsid w:val="00D51A67"/>
    <w:rsid w:val="00D51FB2"/>
    <w:rsid w:val="00D520CE"/>
    <w:rsid w:val="00D521F4"/>
    <w:rsid w:val="00D525F9"/>
    <w:rsid w:val="00D52630"/>
    <w:rsid w:val="00D5276C"/>
    <w:rsid w:val="00D52A02"/>
    <w:rsid w:val="00D52DCA"/>
    <w:rsid w:val="00D52DE6"/>
    <w:rsid w:val="00D531B2"/>
    <w:rsid w:val="00D53806"/>
    <w:rsid w:val="00D538AA"/>
    <w:rsid w:val="00D53A49"/>
    <w:rsid w:val="00D53AD8"/>
    <w:rsid w:val="00D53B0C"/>
    <w:rsid w:val="00D53EFA"/>
    <w:rsid w:val="00D540C1"/>
    <w:rsid w:val="00D54441"/>
    <w:rsid w:val="00D544E4"/>
    <w:rsid w:val="00D54B18"/>
    <w:rsid w:val="00D54D93"/>
    <w:rsid w:val="00D54EA4"/>
    <w:rsid w:val="00D54FF5"/>
    <w:rsid w:val="00D55336"/>
    <w:rsid w:val="00D55A1F"/>
    <w:rsid w:val="00D55D49"/>
    <w:rsid w:val="00D55D82"/>
    <w:rsid w:val="00D55D8C"/>
    <w:rsid w:val="00D5665C"/>
    <w:rsid w:val="00D56713"/>
    <w:rsid w:val="00D56812"/>
    <w:rsid w:val="00D56BE2"/>
    <w:rsid w:val="00D56E73"/>
    <w:rsid w:val="00D56F4A"/>
    <w:rsid w:val="00D56FD0"/>
    <w:rsid w:val="00D57444"/>
    <w:rsid w:val="00D5747E"/>
    <w:rsid w:val="00D575DC"/>
    <w:rsid w:val="00D57601"/>
    <w:rsid w:val="00D57EBE"/>
    <w:rsid w:val="00D602D6"/>
    <w:rsid w:val="00D60690"/>
    <w:rsid w:val="00D609E1"/>
    <w:rsid w:val="00D60D06"/>
    <w:rsid w:val="00D60E9E"/>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AD9"/>
    <w:rsid w:val="00D6501B"/>
    <w:rsid w:val="00D65151"/>
    <w:rsid w:val="00D653F5"/>
    <w:rsid w:val="00D65595"/>
    <w:rsid w:val="00D65DBC"/>
    <w:rsid w:val="00D664B6"/>
    <w:rsid w:val="00D6686B"/>
    <w:rsid w:val="00D66D69"/>
    <w:rsid w:val="00D66DE7"/>
    <w:rsid w:val="00D6727E"/>
    <w:rsid w:val="00D6753A"/>
    <w:rsid w:val="00D67637"/>
    <w:rsid w:val="00D67AAF"/>
    <w:rsid w:val="00D67E7B"/>
    <w:rsid w:val="00D7021A"/>
    <w:rsid w:val="00D7028B"/>
    <w:rsid w:val="00D7048E"/>
    <w:rsid w:val="00D70953"/>
    <w:rsid w:val="00D70A32"/>
    <w:rsid w:val="00D717F5"/>
    <w:rsid w:val="00D71D0E"/>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E63"/>
    <w:rsid w:val="00D76ECC"/>
    <w:rsid w:val="00D7704C"/>
    <w:rsid w:val="00D77773"/>
    <w:rsid w:val="00D778EF"/>
    <w:rsid w:val="00D77B82"/>
    <w:rsid w:val="00D77F19"/>
    <w:rsid w:val="00D77F72"/>
    <w:rsid w:val="00D80F33"/>
    <w:rsid w:val="00D80F80"/>
    <w:rsid w:val="00D8145C"/>
    <w:rsid w:val="00D815C1"/>
    <w:rsid w:val="00D817E4"/>
    <w:rsid w:val="00D81A2F"/>
    <w:rsid w:val="00D81B77"/>
    <w:rsid w:val="00D81BCD"/>
    <w:rsid w:val="00D81E58"/>
    <w:rsid w:val="00D821C8"/>
    <w:rsid w:val="00D822D0"/>
    <w:rsid w:val="00D82330"/>
    <w:rsid w:val="00D82D6C"/>
    <w:rsid w:val="00D83126"/>
    <w:rsid w:val="00D83327"/>
    <w:rsid w:val="00D83337"/>
    <w:rsid w:val="00D8371D"/>
    <w:rsid w:val="00D83E03"/>
    <w:rsid w:val="00D841E1"/>
    <w:rsid w:val="00D84377"/>
    <w:rsid w:val="00D84455"/>
    <w:rsid w:val="00D847A7"/>
    <w:rsid w:val="00D84985"/>
    <w:rsid w:val="00D84CE5"/>
    <w:rsid w:val="00D85008"/>
    <w:rsid w:val="00D8506C"/>
    <w:rsid w:val="00D851E3"/>
    <w:rsid w:val="00D8539A"/>
    <w:rsid w:val="00D855AA"/>
    <w:rsid w:val="00D8569B"/>
    <w:rsid w:val="00D857CD"/>
    <w:rsid w:val="00D85C90"/>
    <w:rsid w:val="00D85CB1"/>
    <w:rsid w:val="00D85F2F"/>
    <w:rsid w:val="00D865F5"/>
    <w:rsid w:val="00D867C2"/>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69"/>
    <w:rsid w:val="00D917E7"/>
    <w:rsid w:val="00D922DE"/>
    <w:rsid w:val="00D92340"/>
    <w:rsid w:val="00D9251D"/>
    <w:rsid w:val="00D929BA"/>
    <w:rsid w:val="00D92E40"/>
    <w:rsid w:val="00D930D5"/>
    <w:rsid w:val="00D931B1"/>
    <w:rsid w:val="00D93678"/>
    <w:rsid w:val="00D938BF"/>
    <w:rsid w:val="00D941E6"/>
    <w:rsid w:val="00D941F1"/>
    <w:rsid w:val="00D94945"/>
    <w:rsid w:val="00D952D8"/>
    <w:rsid w:val="00D95708"/>
    <w:rsid w:val="00D959E8"/>
    <w:rsid w:val="00D965BF"/>
    <w:rsid w:val="00D96608"/>
    <w:rsid w:val="00D968AE"/>
    <w:rsid w:val="00D96ADE"/>
    <w:rsid w:val="00D9727D"/>
    <w:rsid w:val="00D97282"/>
    <w:rsid w:val="00D9732C"/>
    <w:rsid w:val="00D9746C"/>
    <w:rsid w:val="00D97F60"/>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B11"/>
    <w:rsid w:val="00DA4F33"/>
    <w:rsid w:val="00DA51D9"/>
    <w:rsid w:val="00DA59BB"/>
    <w:rsid w:val="00DA6709"/>
    <w:rsid w:val="00DA6EF4"/>
    <w:rsid w:val="00DA70C1"/>
    <w:rsid w:val="00DA73A1"/>
    <w:rsid w:val="00DA73C7"/>
    <w:rsid w:val="00DA773B"/>
    <w:rsid w:val="00DA773C"/>
    <w:rsid w:val="00DA7F7D"/>
    <w:rsid w:val="00DA7FA5"/>
    <w:rsid w:val="00DB009F"/>
    <w:rsid w:val="00DB01A2"/>
    <w:rsid w:val="00DB08A7"/>
    <w:rsid w:val="00DB0E2D"/>
    <w:rsid w:val="00DB169A"/>
    <w:rsid w:val="00DB18C6"/>
    <w:rsid w:val="00DB19AB"/>
    <w:rsid w:val="00DB1C77"/>
    <w:rsid w:val="00DB1D43"/>
    <w:rsid w:val="00DB263E"/>
    <w:rsid w:val="00DB294F"/>
    <w:rsid w:val="00DB29DB"/>
    <w:rsid w:val="00DB2CE9"/>
    <w:rsid w:val="00DB31A1"/>
    <w:rsid w:val="00DB358B"/>
    <w:rsid w:val="00DB38A1"/>
    <w:rsid w:val="00DB432A"/>
    <w:rsid w:val="00DB438F"/>
    <w:rsid w:val="00DB4BBE"/>
    <w:rsid w:val="00DB4FF4"/>
    <w:rsid w:val="00DB55E5"/>
    <w:rsid w:val="00DB5660"/>
    <w:rsid w:val="00DB646E"/>
    <w:rsid w:val="00DB677E"/>
    <w:rsid w:val="00DB6A6F"/>
    <w:rsid w:val="00DB6CAD"/>
    <w:rsid w:val="00DB6CC7"/>
    <w:rsid w:val="00DB6F1F"/>
    <w:rsid w:val="00DB6F3D"/>
    <w:rsid w:val="00DB79BB"/>
    <w:rsid w:val="00DB7AEB"/>
    <w:rsid w:val="00DB7B22"/>
    <w:rsid w:val="00DB7C2E"/>
    <w:rsid w:val="00DB7E14"/>
    <w:rsid w:val="00DC0B90"/>
    <w:rsid w:val="00DC0B93"/>
    <w:rsid w:val="00DC0DA2"/>
    <w:rsid w:val="00DC102B"/>
    <w:rsid w:val="00DC111A"/>
    <w:rsid w:val="00DC130C"/>
    <w:rsid w:val="00DC140A"/>
    <w:rsid w:val="00DC145A"/>
    <w:rsid w:val="00DC14B9"/>
    <w:rsid w:val="00DC1962"/>
    <w:rsid w:val="00DC1CD2"/>
    <w:rsid w:val="00DC1CFA"/>
    <w:rsid w:val="00DC1DC2"/>
    <w:rsid w:val="00DC201F"/>
    <w:rsid w:val="00DC26A3"/>
    <w:rsid w:val="00DC369D"/>
    <w:rsid w:val="00DC3DDC"/>
    <w:rsid w:val="00DC401F"/>
    <w:rsid w:val="00DC4133"/>
    <w:rsid w:val="00DC4439"/>
    <w:rsid w:val="00DC4610"/>
    <w:rsid w:val="00DC4710"/>
    <w:rsid w:val="00DC4835"/>
    <w:rsid w:val="00DC4F91"/>
    <w:rsid w:val="00DC4FEC"/>
    <w:rsid w:val="00DC54FB"/>
    <w:rsid w:val="00DC561A"/>
    <w:rsid w:val="00DC5661"/>
    <w:rsid w:val="00DC5C3F"/>
    <w:rsid w:val="00DC5D92"/>
    <w:rsid w:val="00DC609C"/>
    <w:rsid w:val="00DC6782"/>
    <w:rsid w:val="00DC6847"/>
    <w:rsid w:val="00DC6D69"/>
    <w:rsid w:val="00DC6EAA"/>
    <w:rsid w:val="00DC7133"/>
    <w:rsid w:val="00DC7172"/>
    <w:rsid w:val="00DC749C"/>
    <w:rsid w:val="00DC75F1"/>
    <w:rsid w:val="00DC78C8"/>
    <w:rsid w:val="00DC7C79"/>
    <w:rsid w:val="00DC7F3B"/>
    <w:rsid w:val="00DD0075"/>
    <w:rsid w:val="00DD0781"/>
    <w:rsid w:val="00DD0EAA"/>
    <w:rsid w:val="00DD1348"/>
    <w:rsid w:val="00DD1781"/>
    <w:rsid w:val="00DD1A0A"/>
    <w:rsid w:val="00DD1DD2"/>
    <w:rsid w:val="00DD1F10"/>
    <w:rsid w:val="00DD2BAE"/>
    <w:rsid w:val="00DD2DE6"/>
    <w:rsid w:val="00DD2E84"/>
    <w:rsid w:val="00DD31E2"/>
    <w:rsid w:val="00DD35F0"/>
    <w:rsid w:val="00DD383E"/>
    <w:rsid w:val="00DD390C"/>
    <w:rsid w:val="00DD3DB8"/>
    <w:rsid w:val="00DD41C9"/>
    <w:rsid w:val="00DD4207"/>
    <w:rsid w:val="00DD4372"/>
    <w:rsid w:val="00DD48E8"/>
    <w:rsid w:val="00DD4AED"/>
    <w:rsid w:val="00DD4B35"/>
    <w:rsid w:val="00DD4EC8"/>
    <w:rsid w:val="00DD4F32"/>
    <w:rsid w:val="00DD4FFD"/>
    <w:rsid w:val="00DD5165"/>
    <w:rsid w:val="00DD557E"/>
    <w:rsid w:val="00DD5798"/>
    <w:rsid w:val="00DD582F"/>
    <w:rsid w:val="00DD5B01"/>
    <w:rsid w:val="00DD5E1B"/>
    <w:rsid w:val="00DD60D5"/>
    <w:rsid w:val="00DD618F"/>
    <w:rsid w:val="00DD61A2"/>
    <w:rsid w:val="00DD6448"/>
    <w:rsid w:val="00DD6931"/>
    <w:rsid w:val="00DD69BA"/>
    <w:rsid w:val="00DD69FA"/>
    <w:rsid w:val="00DD6B9B"/>
    <w:rsid w:val="00DD6CED"/>
    <w:rsid w:val="00DD6DA5"/>
    <w:rsid w:val="00DD6E4F"/>
    <w:rsid w:val="00DD6EC4"/>
    <w:rsid w:val="00DD7442"/>
    <w:rsid w:val="00DD79B2"/>
    <w:rsid w:val="00DD79E4"/>
    <w:rsid w:val="00DD7E7F"/>
    <w:rsid w:val="00DE0242"/>
    <w:rsid w:val="00DE05BD"/>
    <w:rsid w:val="00DE0981"/>
    <w:rsid w:val="00DE15E7"/>
    <w:rsid w:val="00DE16F1"/>
    <w:rsid w:val="00DE17DF"/>
    <w:rsid w:val="00DE1826"/>
    <w:rsid w:val="00DE1841"/>
    <w:rsid w:val="00DE1B4F"/>
    <w:rsid w:val="00DE1BD0"/>
    <w:rsid w:val="00DE2520"/>
    <w:rsid w:val="00DE26DF"/>
    <w:rsid w:val="00DE2DF2"/>
    <w:rsid w:val="00DE2FBA"/>
    <w:rsid w:val="00DE313E"/>
    <w:rsid w:val="00DE35DB"/>
    <w:rsid w:val="00DE374F"/>
    <w:rsid w:val="00DE3ABB"/>
    <w:rsid w:val="00DE3BDA"/>
    <w:rsid w:val="00DE3C5D"/>
    <w:rsid w:val="00DE3CB9"/>
    <w:rsid w:val="00DE3F55"/>
    <w:rsid w:val="00DE4504"/>
    <w:rsid w:val="00DE4521"/>
    <w:rsid w:val="00DE4C5A"/>
    <w:rsid w:val="00DE4CBC"/>
    <w:rsid w:val="00DE4DBF"/>
    <w:rsid w:val="00DE4E6A"/>
    <w:rsid w:val="00DE507C"/>
    <w:rsid w:val="00DE530B"/>
    <w:rsid w:val="00DE53C7"/>
    <w:rsid w:val="00DE53E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F03AE"/>
    <w:rsid w:val="00DF05D8"/>
    <w:rsid w:val="00DF069E"/>
    <w:rsid w:val="00DF0ACB"/>
    <w:rsid w:val="00DF10FF"/>
    <w:rsid w:val="00DF1102"/>
    <w:rsid w:val="00DF1407"/>
    <w:rsid w:val="00DF1546"/>
    <w:rsid w:val="00DF16F3"/>
    <w:rsid w:val="00DF1F48"/>
    <w:rsid w:val="00DF2162"/>
    <w:rsid w:val="00DF2A1B"/>
    <w:rsid w:val="00DF31CC"/>
    <w:rsid w:val="00DF3245"/>
    <w:rsid w:val="00DF33CB"/>
    <w:rsid w:val="00DF39E3"/>
    <w:rsid w:val="00DF3A01"/>
    <w:rsid w:val="00DF40E5"/>
    <w:rsid w:val="00DF4437"/>
    <w:rsid w:val="00DF4454"/>
    <w:rsid w:val="00DF543D"/>
    <w:rsid w:val="00DF5602"/>
    <w:rsid w:val="00DF56ED"/>
    <w:rsid w:val="00DF5C20"/>
    <w:rsid w:val="00DF60CD"/>
    <w:rsid w:val="00DF6203"/>
    <w:rsid w:val="00DF6674"/>
    <w:rsid w:val="00DF6F10"/>
    <w:rsid w:val="00DF6F14"/>
    <w:rsid w:val="00DF7101"/>
    <w:rsid w:val="00DF735A"/>
    <w:rsid w:val="00DF75F6"/>
    <w:rsid w:val="00DF7B26"/>
    <w:rsid w:val="00DF7C83"/>
    <w:rsid w:val="00DF7D11"/>
    <w:rsid w:val="00E00118"/>
    <w:rsid w:val="00E0048B"/>
    <w:rsid w:val="00E005AD"/>
    <w:rsid w:val="00E0086E"/>
    <w:rsid w:val="00E00D07"/>
    <w:rsid w:val="00E013D8"/>
    <w:rsid w:val="00E01494"/>
    <w:rsid w:val="00E01691"/>
    <w:rsid w:val="00E0189D"/>
    <w:rsid w:val="00E01BBA"/>
    <w:rsid w:val="00E01C61"/>
    <w:rsid w:val="00E01C64"/>
    <w:rsid w:val="00E01EC3"/>
    <w:rsid w:val="00E01EFF"/>
    <w:rsid w:val="00E024A0"/>
    <w:rsid w:val="00E02549"/>
    <w:rsid w:val="00E02755"/>
    <w:rsid w:val="00E02798"/>
    <w:rsid w:val="00E02A6D"/>
    <w:rsid w:val="00E02B43"/>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343"/>
    <w:rsid w:val="00E065D6"/>
    <w:rsid w:val="00E06628"/>
    <w:rsid w:val="00E06773"/>
    <w:rsid w:val="00E068A1"/>
    <w:rsid w:val="00E06F5D"/>
    <w:rsid w:val="00E06FFF"/>
    <w:rsid w:val="00E071A8"/>
    <w:rsid w:val="00E07212"/>
    <w:rsid w:val="00E072CD"/>
    <w:rsid w:val="00E077C8"/>
    <w:rsid w:val="00E077F0"/>
    <w:rsid w:val="00E079D3"/>
    <w:rsid w:val="00E07DEA"/>
    <w:rsid w:val="00E07E78"/>
    <w:rsid w:val="00E101BC"/>
    <w:rsid w:val="00E101E5"/>
    <w:rsid w:val="00E104CE"/>
    <w:rsid w:val="00E10933"/>
    <w:rsid w:val="00E10B06"/>
    <w:rsid w:val="00E10DF9"/>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F9D"/>
    <w:rsid w:val="00E16FA2"/>
    <w:rsid w:val="00E1736C"/>
    <w:rsid w:val="00E173E1"/>
    <w:rsid w:val="00E17490"/>
    <w:rsid w:val="00E17761"/>
    <w:rsid w:val="00E17BDE"/>
    <w:rsid w:val="00E17BFB"/>
    <w:rsid w:val="00E2023A"/>
    <w:rsid w:val="00E2091B"/>
    <w:rsid w:val="00E213B6"/>
    <w:rsid w:val="00E2168F"/>
    <w:rsid w:val="00E21A07"/>
    <w:rsid w:val="00E21A3B"/>
    <w:rsid w:val="00E21CFB"/>
    <w:rsid w:val="00E21EA8"/>
    <w:rsid w:val="00E2268E"/>
    <w:rsid w:val="00E2282D"/>
    <w:rsid w:val="00E2308C"/>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BED"/>
    <w:rsid w:val="00E32E91"/>
    <w:rsid w:val="00E331E3"/>
    <w:rsid w:val="00E33787"/>
    <w:rsid w:val="00E33E2A"/>
    <w:rsid w:val="00E33FF5"/>
    <w:rsid w:val="00E34081"/>
    <w:rsid w:val="00E345D9"/>
    <w:rsid w:val="00E34703"/>
    <w:rsid w:val="00E349E2"/>
    <w:rsid w:val="00E34EF6"/>
    <w:rsid w:val="00E35186"/>
    <w:rsid w:val="00E3534D"/>
    <w:rsid w:val="00E355C6"/>
    <w:rsid w:val="00E35616"/>
    <w:rsid w:val="00E356A4"/>
    <w:rsid w:val="00E35A0F"/>
    <w:rsid w:val="00E35C6E"/>
    <w:rsid w:val="00E36431"/>
    <w:rsid w:val="00E3662E"/>
    <w:rsid w:val="00E36B8D"/>
    <w:rsid w:val="00E36D65"/>
    <w:rsid w:val="00E370DC"/>
    <w:rsid w:val="00E371CB"/>
    <w:rsid w:val="00E372F1"/>
    <w:rsid w:val="00E37332"/>
    <w:rsid w:val="00E3737F"/>
    <w:rsid w:val="00E37496"/>
    <w:rsid w:val="00E376F9"/>
    <w:rsid w:val="00E37A7E"/>
    <w:rsid w:val="00E37DC1"/>
    <w:rsid w:val="00E40FBE"/>
    <w:rsid w:val="00E41192"/>
    <w:rsid w:val="00E4185A"/>
    <w:rsid w:val="00E419F7"/>
    <w:rsid w:val="00E41BDD"/>
    <w:rsid w:val="00E41F47"/>
    <w:rsid w:val="00E4222C"/>
    <w:rsid w:val="00E42A57"/>
    <w:rsid w:val="00E42C68"/>
    <w:rsid w:val="00E42FD6"/>
    <w:rsid w:val="00E430A1"/>
    <w:rsid w:val="00E4320C"/>
    <w:rsid w:val="00E434DA"/>
    <w:rsid w:val="00E434EC"/>
    <w:rsid w:val="00E43755"/>
    <w:rsid w:val="00E43AA0"/>
    <w:rsid w:val="00E43F93"/>
    <w:rsid w:val="00E43FA2"/>
    <w:rsid w:val="00E4421B"/>
    <w:rsid w:val="00E4489D"/>
    <w:rsid w:val="00E449E2"/>
    <w:rsid w:val="00E44A17"/>
    <w:rsid w:val="00E44E97"/>
    <w:rsid w:val="00E44F5F"/>
    <w:rsid w:val="00E45953"/>
    <w:rsid w:val="00E45CC1"/>
    <w:rsid w:val="00E45E82"/>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4C9"/>
    <w:rsid w:val="00E51C1F"/>
    <w:rsid w:val="00E51CF5"/>
    <w:rsid w:val="00E5232F"/>
    <w:rsid w:val="00E5274D"/>
    <w:rsid w:val="00E5277B"/>
    <w:rsid w:val="00E529DE"/>
    <w:rsid w:val="00E535C4"/>
    <w:rsid w:val="00E536F3"/>
    <w:rsid w:val="00E5379C"/>
    <w:rsid w:val="00E53A55"/>
    <w:rsid w:val="00E54725"/>
    <w:rsid w:val="00E5477A"/>
    <w:rsid w:val="00E54831"/>
    <w:rsid w:val="00E54ECB"/>
    <w:rsid w:val="00E55083"/>
    <w:rsid w:val="00E551D5"/>
    <w:rsid w:val="00E55FB8"/>
    <w:rsid w:val="00E56738"/>
    <w:rsid w:val="00E569B2"/>
    <w:rsid w:val="00E569B3"/>
    <w:rsid w:val="00E572B6"/>
    <w:rsid w:val="00E5742C"/>
    <w:rsid w:val="00E57525"/>
    <w:rsid w:val="00E579CB"/>
    <w:rsid w:val="00E57E98"/>
    <w:rsid w:val="00E60762"/>
    <w:rsid w:val="00E609F0"/>
    <w:rsid w:val="00E60E9E"/>
    <w:rsid w:val="00E61268"/>
    <w:rsid w:val="00E6129E"/>
    <w:rsid w:val="00E614A3"/>
    <w:rsid w:val="00E61A72"/>
    <w:rsid w:val="00E61BE3"/>
    <w:rsid w:val="00E620A0"/>
    <w:rsid w:val="00E621F2"/>
    <w:rsid w:val="00E6242D"/>
    <w:rsid w:val="00E62FFC"/>
    <w:rsid w:val="00E6360E"/>
    <w:rsid w:val="00E63BDA"/>
    <w:rsid w:val="00E63C6D"/>
    <w:rsid w:val="00E642F6"/>
    <w:rsid w:val="00E643B9"/>
    <w:rsid w:val="00E6517E"/>
    <w:rsid w:val="00E655EE"/>
    <w:rsid w:val="00E65C6F"/>
    <w:rsid w:val="00E66094"/>
    <w:rsid w:val="00E66411"/>
    <w:rsid w:val="00E668B6"/>
    <w:rsid w:val="00E671DF"/>
    <w:rsid w:val="00E674B5"/>
    <w:rsid w:val="00E67914"/>
    <w:rsid w:val="00E67BA3"/>
    <w:rsid w:val="00E67C15"/>
    <w:rsid w:val="00E67DAC"/>
    <w:rsid w:val="00E67EE1"/>
    <w:rsid w:val="00E67FE3"/>
    <w:rsid w:val="00E7046E"/>
    <w:rsid w:val="00E7074F"/>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6E5"/>
    <w:rsid w:val="00E738D0"/>
    <w:rsid w:val="00E73F2E"/>
    <w:rsid w:val="00E73F67"/>
    <w:rsid w:val="00E74070"/>
    <w:rsid w:val="00E741E0"/>
    <w:rsid w:val="00E74260"/>
    <w:rsid w:val="00E747E4"/>
    <w:rsid w:val="00E74895"/>
    <w:rsid w:val="00E748F9"/>
    <w:rsid w:val="00E749A7"/>
    <w:rsid w:val="00E74BB5"/>
    <w:rsid w:val="00E74F3F"/>
    <w:rsid w:val="00E7542A"/>
    <w:rsid w:val="00E754A0"/>
    <w:rsid w:val="00E754F6"/>
    <w:rsid w:val="00E75917"/>
    <w:rsid w:val="00E75D53"/>
    <w:rsid w:val="00E75F13"/>
    <w:rsid w:val="00E76337"/>
    <w:rsid w:val="00E76670"/>
    <w:rsid w:val="00E766C0"/>
    <w:rsid w:val="00E76703"/>
    <w:rsid w:val="00E76CB2"/>
    <w:rsid w:val="00E77467"/>
    <w:rsid w:val="00E77B2F"/>
    <w:rsid w:val="00E77B74"/>
    <w:rsid w:val="00E77B98"/>
    <w:rsid w:val="00E77C21"/>
    <w:rsid w:val="00E77D00"/>
    <w:rsid w:val="00E80111"/>
    <w:rsid w:val="00E805FF"/>
    <w:rsid w:val="00E80B9A"/>
    <w:rsid w:val="00E810ED"/>
    <w:rsid w:val="00E81143"/>
    <w:rsid w:val="00E813A1"/>
    <w:rsid w:val="00E817E8"/>
    <w:rsid w:val="00E81877"/>
    <w:rsid w:val="00E819A6"/>
    <w:rsid w:val="00E81A31"/>
    <w:rsid w:val="00E823C6"/>
    <w:rsid w:val="00E82686"/>
    <w:rsid w:val="00E82BAA"/>
    <w:rsid w:val="00E82EFD"/>
    <w:rsid w:val="00E82F57"/>
    <w:rsid w:val="00E82F7A"/>
    <w:rsid w:val="00E831D2"/>
    <w:rsid w:val="00E834EC"/>
    <w:rsid w:val="00E8356A"/>
    <w:rsid w:val="00E83AD5"/>
    <w:rsid w:val="00E83DFB"/>
    <w:rsid w:val="00E83E56"/>
    <w:rsid w:val="00E83FF7"/>
    <w:rsid w:val="00E8407D"/>
    <w:rsid w:val="00E84173"/>
    <w:rsid w:val="00E84620"/>
    <w:rsid w:val="00E84813"/>
    <w:rsid w:val="00E84D6B"/>
    <w:rsid w:val="00E84D72"/>
    <w:rsid w:val="00E84F14"/>
    <w:rsid w:val="00E85261"/>
    <w:rsid w:val="00E856FF"/>
    <w:rsid w:val="00E857C6"/>
    <w:rsid w:val="00E85C7C"/>
    <w:rsid w:val="00E85CF7"/>
    <w:rsid w:val="00E85D55"/>
    <w:rsid w:val="00E85D90"/>
    <w:rsid w:val="00E85E50"/>
    <w:rsid w:val="00E85E56"/>
    <w:rsid w:val="00E867CE"/>
    <w:rsid w:val="00E86B4F"/>
    <w:rsid w:val="00E86ECD"/>
    <w:rsid w:val="00E87311"/>
    <w:rsid w:val="00E901A3"/>
    <w:rsid w:val="00E901AD"/>
    <w:rsid w:val="00E901BD"/>
    <w:rsid w:val="00E90475"/>
    <w:rsid w:val="00E904E8"/>
    <w:rsid w:val="00E90E37"/>
    <w:rsid w:val="00E9103E"/>
    <w:rsid w:val="00E91522"/>
    <w:rsid w:val="00E916BD"/>
    <w:rsid w:val="00E9192B"/>
    <w:rsid w:val="00E919B3"/>
    <w:rsid w:val="00E91B01"/>
    <w:rsid w:val="00E922A6"/>
    <w:rsid w:val="00E923AF"/>
    <w:rsid w:val="00E92637"/>
    <w:rsid w:val="00E927C8"/>
    <w:rsid w:val="00E92B52"/>
    <w:rsid w:val="00E92CD7"/>
    <w:rsid w:val="00E92D0F"/>
    <w:rsid w:val="00E92E9B"/>
    <w:rsid w:val="00E93043"/>
    <w:rsid w:val="00E93129"/>
    <w:rsid w:val="00E9354B"/>
    <w:rsid w:val="00E93889"/>
    <w:rsid w:val="00E93B2D"/>
    <w:rsid w:val="00E94129"/>
    <w:rsid w:val="00E9439F"/>
    <w:rsid w:val="00E946C0"/>
    <w:rsid w:val="00E94FE2"/>
    <w:rsid w:val="00E95919"/>
    <w:rsid w:val="00E95F34"/>
    <w:rsid w:val="00E9606D"/>
    <w:rsid w:val="00E960FD"/>
    <w:rsid w:val="00E9610D"/>
    <w:rsid w:val="00E9618D"/>
    <w:rsid w:val="00E961B7"/>
    <w:rsid w:val="00E961EA"/>
    <w:rsid w:val="00E96271"/>
    <w:rsid w:val="00E96415"/>
    <w:rsid w:val="00E965BF"/>
    <w:rsid w:val="00E96688"/>
    <w:rsid w:val="00E96719"/>
    <w:rsid w:val="00E9691E"/>
    <w:rsid w:val="00E96E1E"/>
    <w:rsid w:val="00E97466"/>
    <w:rsid w:val="00E97730"/>
    <w:rsid w:val="00E97F81"/>
    <w:rsid w:val="00EA019A"/>
    <w:rsid w:val="00EA0354"/>
    <w:rsid w:val="00EA0388"/>
    <w:rsid w:val="00EA06BA"/>
    <w:rsid w:val="00EA083E"/>
    <w:rsid w:val="00EA0B7C"/>
    <w:rsid w:val="00EA0CEE"/>
    <w:rsid w:val="00EA0DC4"/>
    <w:rsid w:val="00EA0F31"/>
    <w:rsid w:val="00EA0FEA"/>
    <w:rsid w:val="00EA1060"/>
    <w:rsid w:val="00EA193E"/>
    <w:rsid w:val="00EA1B06"/>
    <w:rsid w:val="00EA1D18"/>
    <w:rsid w:val="00EA1E11"/>
    <w:rsid w:val="00EA1EDF"/>
    <w:rsid w:val="00EA21B3"/>
    <w:rsid w:val="00EA2248"/>
    <w:rsid w:val="00EA22C4"/>
    <w:rsid w:val="00EA2320"/>
    <w:rsid w:val="00EA24C1"/>
    <w:rsid w:val="00EA258B"/>
    <w:rsid w:val="00EA2664"/>
    <w:rsid w:val="00EA2CC1"/>
    <w:rsid w:val="00EA2ECE"/>
    <w:rsid w:val="00EA355A"/>
    <w:rsid w:val="00EA37E3"/>
    <w:rsid w:val="00EA3DA1"/>
    <w:rsid w:val="00EA41ED"/>
    <w:rsid w:val="00EA421E"/>
    <w:rsid w:val="00EA4812"/>
    <w:rsid w:val="00EA488F"/>
    <w:rsid w:val="00EA4AC4"/>
    <w:rsid w:val="00EA4F26"/>
    <w:rsid w:val="00EA5681"/>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8E3"/>
    <w:rsid w:val="00EB098F"/>
    <w:rsid w:val="00EB0BD0"/>
    <w:rsid w:val="00EB0D3A"/>
    <w:rsid w:val="00EB0FEB"/>
    <w:rsid w:val="00EB122E"/>
    <w:rsid w:val="00EB1320"/>
    <w:rsid w:val="00EB1596"/>
    <w:rsid w:val="00EB196F"/>
    <w:rsid w:val="00EB1B44"/>
    <w:rsid w:val="00EB1C8C"/>
    <w:rsid w:val="00EB1CEF"/>
    <w:rsid w:val="00EB1F12"/>
    <w:rsid w:val="00EB1FD7"/>
    <w:rsid w:val="00EB264C"/>
    <w:rsid w:val="00EB2BCE"/>
    <w:rsid w:val="00EB3476"/>
    <w:rsid w:val="00EB37A2"/>
    <w:rsid w:val="00EB3A54"/>
    <w:rsid w:val="00EB3D0C"/>
    <w:rsid w:val="00EB3E2D"/>
    <w:rsid w:val="00EB3E37"/>
    <w:rsid w:val="00EB3F06"/>
    <w:rsid w:val="00EB4259"/>
    <w:rsid w:val="00EB4396"/>
    <w:rsid w:val="00EB43EA"/>
    <w:rsid w:val="00EB50C2"/>
    <w:rsid w:val="00EB531D"/>
    <w:rsid w:val="00EB558D"/>
    <w:rsid w:val="00EB5CE4"/>
    <w:rsid w:val="00EB5FA5"/>
    <w:rsid w:val="00EB6091"/>
    <w:rsid w:val="00EB65C8"/>
    <w:rsid w:val="00EB6613"/>
    <w:rsid w:val="00EB6976"/>
    <w:rsid w:val="00EB6D93"/>
    <w:rsid w:val="00EB6E84"/>
    <w:rsid w:val="00EB76D4"/>
    <w:rsid w:val="00EB7935"/>
    <w:rsid w:val="00EB7992"/>
    <w:rsid w:val="00EB7D2E"/>
    <w:rsid w:val="00EC0051"/>
    <w:rsid w:val="00EC08B8"/>
    <w:rsid w:val="00EC08D4"/>
    <w:rsid w:val="00EC0B59"/>
    <w:rsid w:val="00EC0E6F"/>
    <w:rsid w:val="00EC1349"/>
    <w:rsid w:val="00EC1654"/>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5E24"/>
    <w:rsid w:val="00EC6260"/>
    <w:rsid w:val="00EC62F6"/>
    <w:rsid w:val="00EC6398"/>
    <w:rsid w:val="00EC64C4"/>
    <w:rsid w:val="00EC6655"/>
    <w:rsid w:val="00EC6BD2"/>
    <w:rsid w:val="00EC6BF8"/>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AD5"/>
    <w:rsid w:val="00ED0EA6"/>
    <w:rsid w:val="00ED11A1"/>
    <w:rsid w:val="00ED15AF"/>
    <w:rsid w:val="00ED190B"/>
    <w:rsid w:val="00ED19DC"/>
    <w:rsid w:val="00ED1AAE"/>
    <w:rsid w:val="00ED1DB4"/>
    <w:rsid w:val="00ED206C"/>
    <w:rsid w:val="00ED235B"/>
    <w:rsid w:val="00ED2402"/>
    <w:rsid w:val="00ED2707"/>
    <w:rsid w:val="00ED27EA"/>
    <w:rsid w:val="00ED2AD2"/>
    <w:rsid w:val="00ED36B0"/>
    <w:rsid w:val="00ED3D57"/>
    <w:rsid w:val="00ED40B2"/>
    <w:rsid w:val="00ED46F4"/>
    <w:rsid w:val="00ED4785"/>
    <w:rsid w:val="00ED4C66"/>
    <w:rsid w:val="00ED4D9A"/>
    <w:rsid w:val="00ED56C3"/>
    <w:rsid w:val="00ED57E1"/>
    <w:rsid w:val="00ED580D"/>
    <w:rsid w:val="00ED599C"/>
    <w:rsid w:val="00ED59B0"/>
    <w:rsid w:val="00ED5E65"/>
    <w:rsid w:val="00ED64D6"/>
    <w:rsid w:val="00ED6AC1"/>
    <w:rsid w:val="00ED6CB3"/>
    <w:rsid w:val="00ED6D4C"/>
    <w:rsid w:val="00ED704D"/>
    <w:rsid w:val="00ED70F8"/>
    <w:rsid w:val="00ED79B9"/>
    <w:rsid w:val="00ED7A1A"/>
    <w:rsid w:val="00ED7C57"/>
    <w:rsid w:val="00ED7D9F"/>
    <w:rsid w:val="00EE0031"/>
    <w:rsid w:val="00EE035B"/>
    <w:rsid w:val="00EE0645"/>
    <w:rsid w:val="00EE0A78"/>
    <w:rsid w:val="00EE0B07"/>
    <w:rsid w:val="00EE0DEB"/>
    <w:rsid w:val="00EE0EEA"/>
    <w:rsid w:val="00EE0EEC"/>
    <w:rsid w:val="00EE125B"/>
    <w:rsid w:val="00EE195D"/>
    <w:rsid w:val="00EE1A92"/>
    <w:rsid w:val="00EE1AE3"/>
    <w:rsid w:val="00EE20C4"/>
    <w:rsid w:val="00EE22D2"/>
    <w:rsid w:val="00EE29F3"/>
    <w:rsid w:val="00EE2CC0"/>
    <w:rsid w:val="00EE3119"/>
    <w:rsid w:val="00EE3140"/>
    <w:rsid w:val="00EE3145"/>
    <w:rsid w:val="00EE32DC"/>
    <w:rsid w:val="00EE344D"/>
    <w:rsid w:val="00EE379E"/>
    <w:rsid w:val="00EE3AF4"/>
    <w:rsid w:val="00EE3D1B"/>
    <w:rsid w:val="00EE489B"/>
    <w:rsid w:val="00EE4AFB"/>
    <w:rsid w:val="00EE4F0C"/>
    <w:rsid w:val="00EE4F29"/>
    <w:rsid w:val="00EE4FFF"/>
    <w:rsid w:val="00EE52D6"/>
    <w:rsid w:val="00EE5538"/>
    <w:rsid w:val="00EE5683"/>
    <w:rsid w:val="00EE57AD"/>
    <w:rsid w:val="00EE5A20"/>
    <w:rsid w:val="00EE63BF"/>
    <w:rsid w:val="00EE6419"/>
    <w:rsid w:val="00EE64E6"/>
    <w:rsid w:val="00EE6695"/>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9A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526"/>
    <w:rsid w:val="00F0193E"/>
    <w:rsid w:val="00F01D5A"/>
    <w:rsid w:val="00F01E66"/>
    <w:rsid w:val="00F01FA9"/>
    <w:rsid w:val="00F02DDC"/>
    <w:rsid w:val="00F02EC1"/>
    <w:rsid w:val="00F0314B"/>
    <w:rsid w:val="00F031EB"/>
    <w:rsid w:val="00F03537"/>
    <w:rsid w:val="00F03A31"/>
    <w:rsid w:val="00F03BA1"/>
    <w:rsid w:val="00F03D0F"/>
    <w:rsid w:val="00F03DA6"/>
    <w:rsid w:val="00F03E6C"/>
    <w:rsid w:val="00F045E3"/>
    <w:rsid w:val="00F04667"/>
    <w:rsid w:val="00F04BF0"/>
    <w:rsid w:val="00F04D93"/>
    <w:rsid w:val="00F051B7"/>
    <w:rsid w:val="00F055F6"/>
    <w:rsid w:val="00F05760"/>
    <w:rsid w:val="00F05977"/>
    <w:rsid w:val="00F05A45"/>
    <w:rsid w:val="00F05A97"/>
    <w:rsid w:val="00F063AB"/>
    <w:rsid w:val="00F063FD"/>
    <w:rsid w:val="00F06715"/>
    <w:rsid w:val="00F0692E"/>
    <w:rsid w:val="00F074A8"/>
    <w:rsid w:val="00F1004A"/>
    <w:rsid w:val="00F10253"/>
    <w:rsid w:val="00F103D0"/>
    <w:rsid w:val="00F10638"/>
    <w:rsid w:val="00F1066A"/>
    <w:rsid w:val="00F10670"/>
    <w:rsid w:val="00F10B52"/>
    <w:rsid w:val="00F10BA3"/>
    <w:rsid w:val="00F10C3B"/>
    <w:rsid w:val="00F10E60"/>
    <w:rsid w:val="00F1104F"/>
    <w:rsid w:val="00F11423"/>
    <w:rsid w:val="00F114C1"/>
    <w:rsid w:val="00F115F7"/>
    <w:rsid w:val="00F1170A"/>
    <w:rsid w:val="00F11804"/>
    <w:rsid w:val="00F11B30"/>
    <w:rsid w:val="00F11D8B"/>
    <w:rsid w:val="00F12159"/>
    <w:rsid w:val="00F12254"/>
    <w:rsid w:val="00F123FD"/>
    <w:rsid w:val="00F124BE"/>
    <w:rsid w:val="00F12AD6"/>
    <w:rsid w:val="00F12C86"/>
    <w:rsid w:val="00F13056"/>
    <w:rsid w:val="00F138BC"/>
    <w:rsid w:val="00F13930"/>
    <w:rsid w:val="00F13B2E"/>
    <w:rsid w:val="00F13CE2"/>
    <w:rsid w:val="00F146C6"/>
    <w:rsid w:val="00F14877"/>
    <w:rsid w:val="00F14C63"/>
    <w:rsid w:val="00F1557A"/>
    <w:rsid w:val="00F155EC"/>
    <w:rsid w:val="00F15A6D"/>
    <w:rsid w:val="00F15AA5"/>
    <w:rsid w:val="00F15B06"/>
    <w:rsid w:val="00F15FB9"/>
    <w:rsid w:val="00F16079"/>
    <w:rsid w:val="00F162FC"/>
    <w:rsid w:val="00F16479"/>
    <w:rsid w:val="00F16568"/>
    <w:rsid w:val="00F165B9"/>
    <w:rsid w:val="00F1690D"/>
    <w:rsid w:val="00F169D1"/>
    <w:rsid w:val="00F16AF4"/>
    <w:rsid w:val="00F16D04"/>
    <w:rsid w:val="00F16F47"/>
    <w:rsid w:val="00F17086"/>
    <w:rsid w:val="00F170D7"/>
    <w:rsid w:val="00F17131"/>
    <w:rsid w:val="00F172B1"/>
    <w:rsid w:val="00F17393"/>
    <w:rsid w:val="00F1778F"/>
    <w:rsid w:val="00F17A0E"/>
    <w:rsid w:val="00F17BE8"/>
    <w:rsid w:val="00F17D5D"/>
    <w:rsid w:val="00F17F65"/>
    <w:rsid w:val="00F2001F"/>
    <w:rsid w:val="00F2024F"/>
    <w:rsid w:val="00F204FD"/>
    <w:rsid w:val="00F20868"/>
    <w:rsid w:val="00F20AF6"/>
    <w:rsid w:val="00F20BD6"/>
    <w:rsid w:val="00F2136E"/>
    <w:rsid w:val="00F214DE"/>
    <w:rsid w:val="00F215CF"/>
    <w:rsid w:val="00F21B1D"/>
    <w:rsid w:val="00F21EA9"/>
    <w:rsid w:val="00F22031"/>
    <w:rsid w:val="00F220E9"/>
    <w:rsid w:val="00F22276"/>
    <w:rsid w:val="00F2252F"/>
    <w:rsid w:val="00F22864"/>
    <w:rsid w:val="00F229FD"/>
    <w:rsid w:val="00F22E38"/>
    <w:rsid w:val="00F22FB8"/>
    <w:rsid w:val="00F2318A"/>
    <w:rsid w:val="00F23D60"/>
    <w:rsid w:val="00F23DF7"/>
    <w:rsid w:val="00F24072"/>
    <w:rsid w:val="00F242A1"/>
    <w:rsid w:val="00F2430E"/>
    <w:rsid w:val="00F24579"/>
    <w:rsid w:val="00F2465D"/>
    <w:rsid w:val="00F248CB"/>
    <w:rsid w:val="00F24C5F"/>
    <w:rsid w:val="00F25047"/>
    <w:rsid w:val="00F2523D"/>
    <w:rsid w:val="00F25338"/>
    <w:rsid w:val="00F257BC"/>
    <w:rsid w:val="00F25BEB"/>
    <w:rsid w:val="00F25FA7"/>
    <w:rsid w:val="00F25FF6"/>
    <w:rsid w:val="00F26196"/>
    <w:rsid w:val="00F262F2"/>
    <w:rsid w:val="00F27060"/>
    <w:rsid w:val="00F274CA"/>
    <w:rsid w:val="00F275E4"/>
    <w:rsid w:val="00F2780A"/>
    <w:rsid w:val="00F2782A"/>
    <w:rsid w:val="00F307C6"/>
    <w:rsid w:val="00F30A45"/>
    <w:rsid w:val="00F30B57"/>
    <w:rsid w:val="00F30FAE"/>
    <w:rsid w:val="00F310AD"/>
    <w:rsid w:val="00F310F9"/>
    <w:rsid w:val="00F312B0"/>
    <w:rsid w:val="00F313E5"/>
    <w:rsid w:val="00F316AB"/>
    <w:rsid w:val="00F31B4F"/>
    <w:rsid w:val="00F31D68"/>
    <w:rsid w:val="00F320CB"/>
    <w:rsid w:val="00F32292"/>
    <w:rsid w:val="00F32297"/>
    <w:rsid w:val="00F32C8E"/>
    <w:rsid w:val="00F32F65"/>
    <w:rsid w:val="00F32FE8"/>
    <w:rsid w:val="00F331AE"/>
    <w:rsid w:val="00F33302"/>
    <w:rsid w:val="00F336CD"/>
    <w:rsid w:val="00F337A8"/>
    <w:rsid w:val="00F33D00"/>
    <w:rsid w:val="00F33F0C"/>
    <w:rsid w:val="00F33FDF"/>
    <w:rsid w:val="00F33FEE"/>
    <w:rsid w:val="00F34520"/>
    <w:rsid w:val="00F348E7"/>
    <w:rsid w:val="00F34AAF"/>
    <w:rsid w:val="00F35353"/>
    <w:rsid w:val="00F35582"/>
    <w:rsid w:val="00F355B7"/>
    <w:rsid w:val="00F35659"/>
    <w:rsid w:val="00F356C8"/>
    <w:rsid w:val="00F35AC3"/>
    <w:rsid w:val="00F35B8A"/>
    <w:rsid w:val="00F35D9D"/>
    <w:rsid w:val="00F35F5D"/>
    <w:rsid w:val="00F36952"/>
    <w:rsid w:val="00F36B19"/>
    <w:rsid w:val="00F36DE6"/>
    <w:rsid w:val="00F36E38"/>
    <w:rsid w:val="00F3719D"/>
    <w:rsid w:val="00F37252"/>
    <w:rsid w:val="00F37311"/>
    <w:rsid w:val="00F37658"/>
    <w:rsid w:val="00F376C6"/>
    <w:rsid w:val="00F3794D"/>
    <w:rsid w:val="00F37B2A"/>
    <w:rsid w:val="00F37C18"/>
    <w:rsid w:val="00F4008A"/>
    <w:rsid w:val="00F4019B"/>
    <w:rsid w:val="00F402FB"/>
    <w:rsid w:val="00F40448"/>
    <w:rsid w:val="00F4053F"/>
    <w:rsid w:val="00F40757"/>
    <w:rsid w:val="00F40BFB"/>
    <w:rsid w:val="00F41125"/>
    <w:rsid w:val="00F413A3"/>
    <w:rsid w:val="00F41815"/>
    <w:rsid w:val="00F41F84"/>
    <w:rsid w:val="00F420C2"/>
    <w:rsid w:val="00F4289B"/>
    <w:rsid w:val="00F42BB5"/>
    <w:rsid w:val="00F42EB6"/>
    <w:rsid w:val="00F42F21"/>
    <w:rsid w:val="00F433C6"/>
    <w:rsid w:val="00F4350C"/>
    <w:rsid w:val="00F43EE7"/>
    <w:rsid w:val="00F44051"/>
    <w:rsid w:val="00F44270"/>
    <w:rsid w:val="00F4495F"/>
    <w:rsid w:val="00F44C66"/>
    <w:rsid w:val="00F44C77"/>
    <w:rsid w:val="00F45006"/>
    <w:rsid w:val="00F4528C"/>
    <w:rsid w:val="00F45552"/>
    <w:rsid w:val="00F4567A"/>
    <w:rsid w:val="00F45EEF"/>
    <w:rsid w:val="00F469DF"/>
    <w:rsid w:val="00F46A82"/>
    <w:rsid w:val="00F46EA7"/>
    <w:rsid w:val="00F46FAD"/>
    <w:rsid w:val="00F46FAE"/>
    <w:rsid w:val="00F46FF6"/>
    <w:rsid w:val="00F47244"/>
    <w:rsid w:val="00F47295"/>
    <w:rsid w:val="00F4751D"/>
    <w:rsid w:val="00F479E3"/>
    <w:rsid w:val="00F47A70"/>
    <w:rsid w:val="00F47BD0"/>
    <w:rsid w:val="00F47F8E"/>
    <w:rsid w:val="00F50009"/>
    <w:rsid w:val="00F50131"/>
    <w:rsid w:val="00F5020E"/>
    <w:rsid w:val="00F50928"/>
    <w:rsid w:val="00F50AF0"/>
    <w:rsid w:val="00F50F50"/>
    <w:rsid w:val="00F50F8F"/>
    <w:rsid w:val="00F50FF5"/>
    <w:rsid w:val="00F51312"/>
    <w:rsid w:val="00F5151D"/>
    <w:rsid w:val="00F517E3"/>
    <w:rsid w:val="00F51835"/>
    <w:rsid w:val="00F51C36"/>
    <w:rsid w:val="00F52FC4"/>
    <w:rsid w:val="00F53187"/>
    <w:rsid w:val="00F53537"/>
    <w:rsid w:val="00F53703"/>
    <w:rsid w:val="00F53AB7"/>
    <w:rsid w:val="00F53BBE"/>
    <w:rsid w:val="00F53C35"/>
    <w:rsid w:val="00F53E32"/>
    <w:rsid w:val="00F53F26"/>
    <w:rsid w:val="00F5417F"/>
    <w:rsid w:val="00F547A6"/>
    <w:rsid w:val="00F54B07"/>
    <w:rsid w:val="00F5570E"/>
    <w:rsid w:val="00F55786"/>
    <w:rsid w:val="00F5586C"/>
    <w:rsid w:val="00F55A38"/>
    <w:rsid w:val="00F55C20"/>
    <w:rsid w:val="00F55F4C"/>
    <w:rsid w:val="00F56028"/>
    <w:rsid w:val="00F56161"/>
    <w:rsid w:val="00F56450"/>
    <w:rsid w:val="00F56857"/>
    <w:rsid w:val="00F569B3"/>
    <w:rsid w:val="00F56AA6"/>
    <w:rsid w:val="00F56B71"/>
    <w:rsid w:val="00F56C93"/>
    <w:rsid w:val="00F56E43"/>
    <w:rsid w:val="00F56FBE"/>
    <w:rsid w:val="00F57057"/>
    <w:rsid w:val="00F5717B"/>
    <w:rsid w:val="00F571D8"/>
    <w:rsid w:val="00F57772"/>
    <w:rsid w:val="00F57D2F"/>
    <w:rsid w:val="00F57D47"/>
    <w:rsid w:val="00F57E81"/>
    <w:rsid w:val="00F60480"/>
    <w:rsid w:val="00F608EC"/>
    <w:rsid w:val="00F60B50"/>
    <w:rsid w:val="00F60E4B"/>
    <w:rsid w:val="00F610E5"/>
    <w:rsid w:val="00F616A2"/>
    <w:rsid w:val="00F6198B"/>
    <w:rsid w:val="00F61B48"/>
    <w:rsid w:val="00F61E2F"/>
    <w:rsid w:val="00F61FE3"/>
    <w:rsid w:val="00F62399"/>
    <w:rsid w:val="00F623A0"/>
    <w:rsid w:val="00F62416"/>
    <w:rsid w:val="00F626CE"/>
    <w:rsid w:val="00F62C1B"/>
    <w:rsid w:val="00F62C6E"/>
    <w:rsid w:val="00F62CB0"/>
    <w:rsid w:val="00F63005"/>
    <w:rsid w:val="00F6359E"/>
    <w:rsid w:val="00F635C4"/>
    <w:rsid w:val="00F63697"/>
    <w:rsid w:val="00F63827"/>
    <w:rsid w:val="00F63A47"/>
    <w:rsid w:val="00F63C41"/>
    <w:rsid w:val="00F63E25"/>
    <w:rsid w:val="00F63E35"/>
    <w:rsid w:val="00F63F31"/>
    <w:rsid w:val="00F641D8"/>
    <w:rsid w:val="00F643BE"/>
    <w:rsid w:val="00F6441C"/>
    <w:rsid w:val="00F64663"/>
    <w:rsid w:val="00F648F9"/>
    <w:rsid w:val="00F64950"/>
    <w:rsid w:val="00F64ADC"/>
    <w:rsid w:val="00F64D9B"/>
    <w:rsid w:val="00F64FB2"/>
    <w:rsid w:val="00F654A0"/>
    <w:rsid w:val="00F654BE"/>
    <w:rsid w:val="00F65795"/>
    <w:rsid w:val="00F6584D"/>
    <w:rsid w:val="00F65A6D"/>
    <w:rsid w:val="00F65E28"/>
    <w:rsid w:val="00F6604E"/>
    <w:rsid w:val="00F66418"/>
    <w:rsid w:val="00F66761"/>
    <w:rsid w:val="00F667B1"/>
    <w:rsid w:val="00F669B6"/>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B58"/>
    <w:rsid w:val="00F71B6B"/>
    <w:rsid w:val="00F71D66"/>
    <w:rsid w:val="00F722C0"/>
    <w:rsid w:val="00F724D4"/>
    <w:rsid w:val="00F72523"/>
    <w:rsid w:val="00F7255F"/>
    <w:rsid w:val="00F72743"/>
    <w:rsid w:val="00F728AE"/>
    <w:rsid w:val="00F728EE"/>
    <w:rsid w:val="00F72FDE"/>
    <w:rsid w:val="00F7343D"/>
    <w:rsid w:val="00F7374E"/>
    <w:rsid w:val="00F73760"/>
    <w:rsid w:val="00F73A58"/>
    <w:rsid w:val="00F73FD5"/>
    <w:rsid w:val="00F7401E"/>
    <w:rsid w:val="00F7422B"/>
    <w:rsid w:val="00F742E6"/>
    <w:rsid w:val="00F75433"/>
    <w:rsid w:val="00F754D5"/>
    <w:rsid w:val="00F7558F"/>
    <w:rsid w:val="00F757AE"/>
    <w:rsid w:val="00F76ECA"/>
    <w:rsid w:val="00F76F04"/>
    <w:rsid w:val="00F76F0A"/>
    <w:rsid w:val="00F76F2C"/>
    <w:rsid w:val="00F770B3"/>
    <w:rsid w:val="00F770E2"/>
    <w:rsid w:val="00F77D6C"/>
    <w:rsid w:val="00F77E32"/>
    <w:rsid w:val="00F77ED2"/>
    <w:rsid w:val="00F77F3D"/>
    <w:rsid w:val="00F77F5D"/>
    <w:rsid w:val="00F77FAC"/>
    <w:rsid w:val="00F801E4"/>
    <w:rsid w:val="00F80849"/>
    <w:rsid w:val="00F80DE4"/>
    <w:rsid w:val="00F815A4"/>
    <w:rsid w:val="00F815DF"/>
    <w:rsid w:val="00F8170F"/>
    <w:rsid w:val="00F81A68"/>
    <w:rsid w:val="00F820DE"/>
    <w:rsid w:val="00F820E3"/>
    <w:rsid w:val="00F82118"/>
    <w:rsid w:val="00F828DD"/>
    <w:rsid w:val="00F82A55"/>
    <w:rsid w:val="00F82B26"/>
    <w:rsid w:val="00F82D4F"/>
    <w:rsid w:val="00F83213"/>
    <w:rsid w:val="00F833F5"/>
    <w:rsid w:val="00F8351E"/>
    <w:rsid w:val="00F837AF"/>
    <w:rsid w:val="00F83C29"/>
    <w:rsid w:val="00F84016"/>
    <w:rsid w:val="00F84149"/>
    <w:rsid w:val="00F8452F"/>
    <w:rsid w:val="00F84AFA"/>
    <w:rsid w:val="00F84D0A"/>
    <w:rsid w:val="00F84E82"/>
    <w:rsid w:val="00F85081"/>
    <w:rsid w:val="00F8514C"/>
    <w:rsid w:val="00F851C8"/>
    <w:rsid w:val="00F85C72"/>
    <w:rsid w:val="00F85E87"/>
    <w:rsid w:val="00F8601E"/>
    <w:rsid w:val="00F86442"/>
    <w:rsid w:val="00F86C6C"/>
    <w:rsid w:val="00F86C70"/>
    <w:rsid w:val="00F86CDC"/>
    <w:rsid w:val="00F870F4"/>
    <w:rsid w:val="00F87307"/>
    <w:rsid w:val="00F87362"/>
    <w:rsid w:val="00F87365"/>
    <w:rsid w:val="00F875B1"/>
    <w:rsid w:val="00F87B86"/>
    <w:rsid w:val="00F9017D"/>
    <w:rsid w:val="00F9027F"/>
    <w:rsid w:val="00F902B5"/>
    <w:rsid w:val="00F903BE"/>
    <w:rsid w:val="00F904EE"/>
    <w:rsid w:val="00F90737"/>
    <w:rsid w:val="00F90919"/>
    <w:rsid w:val="00F90B1B"/>
    <w:rsid w:val="00F90BD0"/>
    <w:rsid w:val="00F90E2B"/>
    <w:rsid w:val="00F90F2E"/>
    <w:rsid w:val="00F9101B"/>
    <w:rsid w:val="00F914B4"/>
    <w:rsid w:val="00F917D1"/>
    <w:rsid w:val="00F918B2"/>
    <w:rsid w:val="00F91917"/>
    <w:rsid w:val="00F91D1E"/>
    <w:rsid w:val="00F91E43"/>
    <w:rsid w:val="00F91F6C"/>
    <w:rsid w:val="00F925F8"/>
    <w:rsid w:val="00F92AD3"/>
    <w:rsid w:val="00F92C0B"/>
    <w:rsid w:val="00F92C85"/>
    <w:rsid w:val="00F92CED"/>
    <w:rsid w:val="00F92F16"/>
    <w:rsid w:val="00F93443"/>
    <w:rsid w:val="00F934F3"/>
    <w:rsid w:val="00F93517"/>
    <w:rsid w:val="00F93866"/>
    <w:rsid w:val="00F93A0D"/>
    <w:rsid w:val="00F93A57"/>
    <w:rsid w:val="00F93E3B"/>
    <w:rsid w:val="00F93EEC"/>
    <w:rsid w:val="00F94360"/>
    <w:rsid w:val="00F943E6"/>
    <w:rsid w:val="00F94B32"/>
    <w:rsid w:val="00F94DAB"/>
    <w:rsid w:val="00F95586"/>
    <w:rsid w:val="00F9561C"/>
    <w:rsid w:val="00F9570C"/>
    <w:rsid w:val="00F959C3"/>
    <w:rsid w:val="00F95D39"/>
    <w:rsid w:val="00F95E78"/>
    <w:rsid w:val="00F95EDF"/>
    <w:rsid w:val="00F95FED"/>
    <w:rsid w:val="00F95FF6"/>
    <w:rsid w:val="00F96131"/>
    <w:rsid w:val="00F96272"/>
    <w:rsid w:val="00F962EB"/>
    <w:rsid w:val="00F96376"/>
    <w:rsid w:val="00F96714"/>
    <w:rsid w:val="00F96747"/>
    <w:rsid w:val="00F96903"/>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8AA"/>
    <w:rsid w:val="00FA0971"/>
    <w:rsid w:val="00FA0E4D"/>
    <w:rsid w:val="00FA0EAA"/>
    <w:rsid w:val="00FA17AC"/>
    <w:rsid w:val="00FA195A"/>
    <w:rsid w:val="00FA1E0F"/>
    <w:rsid w:val="00FA1ED2"/>
    <w:rsid w:val="00FA23C4"/>
    <w:rsid w:val="00FA2755"/>
    <w:rsid w:val="00FA2D2B"/>
    <w:rsid w:val="00FA33F2"/>
    <w:rsid w:val="00FA34EB"/>
    <w:rsid w:val="00FA366A"/>
    <w:rsid w:val="00FA3691"/>
    <w:rsid w:val="00FA3BDF"/>
    <w:rsid w:val="00FA3D18"/>
    <w:rsid w:val="00FA41A2"/>
    <w:rsid w:val="00FA41B6"/>
    <w:rsid w:val="00FA4EE1"/>
    <w:rsid w:val="00FA520B"/>
    <w:rsid w:val="00FA5736"/>
    <w:rsid w:val="00FA6435"/>
    <w:rsid w:val="00FA6904"/>
    <w:rsid w:val="00FA695F"/>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0B03"/>
    <w:rsid w:val="00FB15BE"/>
    <w:rsid w:val="00FB17E2"/>
    <w:rsid w:val="00FB17F7"/>
    <w:rsid w:val="00FB1BEC"/>
    <w:rsid w:val="00FB1E1B"/>
    <w:rsid w:val="00FB1E46"/>
    <w:rsid w:val="00FB20C6"/>
    <w:rsid w:val="00FB2225"/>
    <w:rsid w:val="00FB24EA"/>
    <w:rsid w:val="00FB264D"/>
    <w:rsid w:val="00FB2D14"/>
    <w:rsid w:val="00FB2FF0"/>
    <w:rsid w:val="00FB324F"/>
    <w:rsid w:val="00FB3350"/>
    <w:rsid w:val="00FB35BB"/>
    <w:rsid w:val="00FB36A8"/>
    <w:rsid w:val="00FB3A54"/>
    <w:rsid w:val="00FB3E5F"/>
    <w:rsid w:val="00FB42B0"/>
    <w:rsid w:val="00FB495C"/>
    <w:rsid w:val="00FB4BFD"/>
    <w:rsid w:val="00FB4C1F"/>
    <w:rsid w:val="00FB52BE"/>
    <w:rsid w:val="00FB5307"/>
    <w:rsid w:val="00FB532B"/>
    <w:rsid w:val="00FB5B03"/>
    <w:rsid w:val="00FB605C"/>
    <w:rsid w:val="00FB643C"/>
    <w:rsid w:val="00FB68A2"/>
    <w:rsid w:val="00FB6D0E"/>
    <w:rsid w:val="00FB6DEA"/>
    <w:rsid w:val="00FB6FB5"/>
    <w:rsid w:val="00FB7260"/>
    <w:rsid w:val="00FB7A11"/>
    <w:rsid w:val="00FB7BCB"/>
    <w:rsid w:val="00FB7EC4"/>
    <w:rsid w:val="00FC00B6"/>
    <w:rsid w:val="00FC00D5"/>
    <w:rsid w:val="00FC0296"/>
    <w:rsid w:val="00FC0615"/>
    <w:rsid w:val="00FC0939"/>
    <w:rsid w:val="00FC0A7A"/>
    <w:rsid w:val="00FC0AF6"/>
    <w:rsid w:val="00FC0B78"/>
    <w:rsid w:val="00FC0C13"/>
    <w:rsid w:val="00FC1143"/>
    <w:rsid w:val="00FC166C"/>
    <w:rsid w:val="00FC1869"/>
    <w:rsid w:val="00FC1982"/>
    <w:rsid w:val="00FC20AF"/>
    <w:rsid w:val="00FC23C9"/>
    <w:rsid w:val="00FC2761"/>
    <w:rsid w:val="00FC27DF"/>
    <w:rsid w:val="00FC2DFE"/>
    <w:rsid w:val="00FC2E76"/>
    <w:rsid w:val="00FC2FBC"/>
    <w:rsid w:val="00FC30C4"/>
    <w:rsid w:val="00FC3172"/>
    <w:rsid w:val="00FC33B2"/>
    <w:rsid w:val="00FC3509"/>
    <w:rsid w:val="00FC35C3"/>
    <w:rsid w:val="00FC3B5B"/>
    <w:rsid w:val="00FC40BD"/>
    <w:rsid w:val="00FC434F"/>
    <w:rsid w:val="00FC4417"/>
    <w:rsid w:val="00FC441A"/>
    <w:rsid w:val="00FC4441"/>
    <w:rsid w:val="00FC4494"/>
    <w:rsid w:val="00FC4555"/>
    <w:rsid w:val="00FC4663"/>
    <w:rsid w:val="00FC5072"/>
    <w:rsid w:val="00FC5310"/>
    <w:rsid w:val="00FC5733"/>
    <w:rsid w:val="00FC589D"/>
    <w:rsid w:val="00FC5C32"/>
    <w:rsid w:val="00FC6037"/>
    <w:rsid w:val="00FC6462"/>
    <w:rsid w:val="00FC64BD"/>
    <w:rsid w:val="00FC6FEB"/>
    <w:rsid w:val="00FC71AE"/>
    <w:rsid w:val="00FC7696"/>
    <w:rsid w:val="00FC78A6"/>
    <w:rsid w:val="00FC7AC2"/>
    <w:rsid w:val="00FC7B18"/>
    <w:rsid w:val="00FC7D7E"/>
    <w:rsid w:val="00FD0000"/>
    <w:rsid w:val="00FD002B"/>
    <w:rsid w:val="00FD03AA"/>
    <w:rsid w:val="00FD0928"/>
    <w:rsid w:val="00FD0A82"/>
    <w:rsid w:val="00FD0D63"/>
    <w:rsid w:val="00FD0DBC"/>
    <w:rsid w:val="00FD0FD0"/>
    <w:rsid w:val="00FD11A3"/>
    <w:rsid w:val="00FD1650"/>
    <w:rsid w:val="00FD195B"/>
    <w:rsid w:val="00FD1E09"/>
    <w:rsid w:val="00FD2111"/>
    <w:rsid w:val="00FD27F6"/>
    <w:rsid w:val="00FD2AEA"/>
    <w:rsid w:val="00FD2AEE"/>
    <w:rsid w:val="00FD2AF3"/>
    <w:rsid w:val="00FD2C3F"/>
    <w:rsid w:val="00FD2E9E"/>
    <w:rsid w:val="00FD3287"/>
    <w:rsid w:val="00FD34E8"/>
    <w:rsid w:val="00FD38FE"/>
    <w:rsid w:val="00FD3BAD"/>
    <w:rsid w:val="00FD3EA7"/>
    <w:rsid w:val="00FD4105"/>
    <w:rsid w:val="00FD4621"/>
    <w:rsid w:val="00FD47C8"/>
    <w:rsid w:val="00FD4C7A"/>
    <w:rsid w:val="00FD53A5"/>
    <w:rsid w:val="00FD54F2"/>
    <w:rsid w:val="00FD572C"/>
    <w:rsid w:val="00FD5808"/>
    <w:rsid w:val="00FD6BA1"/>
    <w:rsid w:val="00FD6BAD"/>
    <w:rsid w:val="00FD6BCA"/>
    <w:rsid w:val="00FD6D96"/>
    <w:rsid w:val="00FD70AA"/>
    <w:rsid w:val="00FD72D0"/>
    <w:rsid w:val="00FD764A"/>
    <w:rsid w:val="00FD76C9"/>
    <w:rsid w:val="00FD7AF8"/>
    <w:rsid w:val="00FD7BB6"/>
    <w:rsid w:val="00FD7C83"/>
    <w:rsid w:val="00FD7DD7"/>
    <w:rsid w:val="00FD7EF3"/>
    <w:rsid w:val="00FE00AC"/>
    <w:rsid w:val="00FE0207"/>
    <w:rsid w:val="00FE0595"/>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3F11"/>
    <w:rsid w:val="00FE4191"/>
    <w:rsid w:val="00FE453C"/>
    <w:rsid w:val="00FE4780"/>
    <w:rsid w:val="00FE49C4"/>
    <w:rsid w:val="00FE4DFC"/>
    <w:rsid w:val="00FE4FE1"/>
    <w:rsid w:val="00FE5157"/>
    <w:rsid w:val="00FE54DE"/>
    <w:rsid w:val="00FE5743"/>
    <w:rsid w:val="00FE57F0"/>
    <w:rsid w:val="00FE5882"/>
    <w:rsid w:val="00FE5942"/>
    <w:rsid w:val="00FE5C77"/>
    <w:rsid w:val="00FE5CF0"/>
    <w:rsid w:val="00FE6044"/>
    <w:rsid w:val="00FE6165"/>
    <w:rsid w:val="00FE6915"/>
    <w:rsid w:val="00FE6C07"/>
    <w:rsid w:val="00FE7735"/>
    <w:rsid w:val="00FE785A"/>
    <w:rsid w:val="00FE7DDD"/>
    <w:rsid w:val="00FE7DE1"/>
    <w:rsid w:val="00FF0720"/>
    <w:rsid w:val="00FF0CCA"/>
    <w:rsid w:val="00FF103B"/>
    <w:rsid w:val="00FF11F8"/>
    <w:rsid w:val="00FF1DC9"/>
    <w:rsid w:val="00FF1E71"/>
    <w:rsid w:val="00FF232C"/>
    <w:rsid w:val="00FF27B6"/>
    <w:rsid w:val="00FF2E6F"/>
    <w:rsid w:val="00FF2E77"/>
    <w:rsid w:val="00FF32CA"/>
    <w:rsid w:val="00FF341B"/>
    <w:rsid w:val="00FF355E"/>
    <w:rsid w:val="00FF3863"/>
    <w:rsid w:val="00FF3BE3"/>
    <w:rsid w:val="00FF428C"/>
    <w:rsid w:val="00FF53B6"/>
    <w:rsid w:val="00FF552A"/>
    <w:rsid w:val="00FF56C9"/>
    <w:rsid w:val="00FF5990"/>
    <w:rsid w:val="00FF5FE1"/>
    <w:rsid w:val="00FF6546"/>
    <w:rsid w:val="00FF699D"/>
    <w:rsid w:val="00FF69EA"/>
    <w:rsid w:val="00FF6A3A"/>
    <w:rsid w:val="00FF6BC5"/>
    <w:rsid w:val="00FF6CC8"/>
    <w:rsid w:val="00FF70B2"/>
    <w:rsid w:val="00FF79B5"/>
    <w:rsid w:val="00FF7D6B"/>
    <w:rsid w:val="0137C017"/>
    <w:rsid w:val="015E85F1"/>
    <w:rsid w:val="01734E1E"/>
    <w:rsid w:val="01D64855"/>
    <w:rsid w:val="02224F8F"/>
    <w:rsid w:val="03E150A9"/>
    <w:rsid w:val="03F8B5F4"/>
    <w:rsid w:val="0489C2BE"/>
    <w:rsid w:val="05E7D72D"/>
    <w:rsid w:val="065E793B"/>
    <w:rsid w:val="09E094AB"/>
    <w:rsid w:val="0C53424B"/>
    <w:rsid w:val="0D0EFF24"/>
    <w:rsid w:val="0D197B65"/>
    <w:rsid w:val="0D8B69B4"/>
    <w:rsid w:val="0EE05E16"/>
    <w:rsid w:val="0F344208"/>
    <w:rsid w:val="0FC19382"/>
    <w:rsid w:val="105046BD"/>
    <w:rsid w:val="10E4E3AD"/>
    <w:rsid w:val="113981DC"/>
    <w:rsid w:val="11E5DF76"/>
    <w:rsid w:val="121D83EA"/>
    <w:rsid w:val="122DE2C2"/>
    <w:rsid w:val="134E62DF"/>
    <w:rsid w:val="1392489E"/>
    <w:rsid w:val="16521CBF"/>
    <w:rsid w:val="16B6EE8C"/>
    <w:rsid w:val="16BEC56E"/>
    <w:rsid w:val="17E2B23D"/>
    <w:rsid w:val="196D51D9"/>
    <w:rsid w:val="197829AA"/>
    <w:rsid w:val="197E2809"/>
    <w:rsid w:val="1A64A0A1"/>
    <w:rsid w:val="1DF81EEC"/>
    <w:rsid w:val="1F96F3E0"/>
    <w:rsid w:val="208DA68D"/>
    <w:rsid w:val="2095C5E9"/>
    <w:rsid w:val="22970011"/>
    <w:rsid w:val="23FC036B"/>
    <w:rsid w:val="2416C34F"/>
    <w:rsid w:val="246A6503"/>
    <w:rsid w:val="247F36A3"/>
    <w:rsid w:val="252781C6"/>
    <w:rsid w:val="26AB4D80"/>
    <w:rsid w:val="26D8F6F9"/>
    <w:rsid w:val="26FF1320"/>
    <w:rsid w:val="2745CA96"/>
    <w:rsid w:val="27619EC9"/>
    <w:rsid w:val="281A2124"/>
    <w:rsid w:val="2AAF77FC"/>
    <w:rsid w:val="2AB87065"/>
    <w:rsid w:val="2BC3CA11"/>
    <w:rsid w:val="2BDF9BCD"/>
    <w:rsid w:val="2BE75682"/>
    <w:rsid w:val="2C2BFF8F"/>
    <w:rsid w:val="2C31A629"/>
    <w:rsid w:val="2D38FB6C"/>
    <w:rsid w:val="2E0393A4"/>
    <w:rsid w:val="2E81C135"/>
    <w:rsid w:val="301FD0C6"/>
    <w:rsid w:val="3148D7AF"/>
    <w:rsid w:val="3186682C"/>
    <w:rsid w:val="32B322C0"/>
    <w:rsid w:val="32E4717A"/>
    <w:rsid w:val="33B55E03"/>
    <w:rsid w:val="340FCA50"/>
    <w:rsid w:val="35AB9AB1"/>
    <w:rsid w:val="375FABFA"/>
    <w:rsid w:val="3AC45BC3"/>
    <w:rsid w:val="3BDD1E28"/>
    <w:rsid w:val="3F0205A9"/>
    <w:rsid w:val="3F43C62F"/>
    <w:rsid w:val="3FFB54AE"/>
    <w:rsid w:val="402A3EC7"/>
    <w:rsid w:val="4197250F"/>
    <w:rsid w:val="43860A1A"/>
    <w:rsid w:val="44442266"/>
    <w:rsid w:val="44665516"/>
    <w:rsid w:val="454718A2"/>
    <w:rsid w:val="45FE633D"/>
    <w:rsid w:val="465B6AB7"/>
    <w:rsid w:val="49E8DBB9"/>
    <w:rsid w:val="49FED0A3"/>
    <w:rsid w:val="4E1E08E9"/>
    <w:rsid w:val="4E3BF6A3"/>
    <w:rsid w:val="4ED77A0E"/>
    <w:rsid w:val="4FCBAB99"/>
    <w:rsid w:val="50339F35"/>
    <w:rsid w:val="50F60FF0"/>
    <w:rsid w:val="5123CAAF"/>
    <w:rsid w:val="539DC598"/>
    <w:rsid w:val="54841D6D"/>
    <w:rsid w:val="55A2E20D"/>
    <w:rsid w:val="577B355E"/>
    <w:rsid w:val="5809C601"/>
    <w:rsid w:val="582E89C6"/>
    <w:rsid w:val="5AE53A35"/>
    <w:rsid w:val="5BBD2A44"/>
    <w:rsid w:val="5C81F67C"/>
    <w:rsid w:val="5DCA9616"/>
    <w:rsid w:val="5DEA4FA4"/>
    <w:rsid w:val="5ED2D17A"/>
    <w:rsid w:val="5EDC3A21"/>
    <w:rsid w:val="6135409F"/>
    <w:rsid w:val="61F9ABCF"/>
    <w:rsid w:val="620C2CD0"/>
    <w:rsid w:val="63645B61"/>
    <w:rsid w:val="65F8334E"/>
    <w:rsid w:val="6662F544"/>
    <w:rsid w:val="66765AB2"/>
    <w:rsid w:val="66D7D797"/>
    <w:rsid w:val="66ED0E7D"/>
    <w:rsid w:val="670507EA"/>
    <w:rsid w:val="672A6420"/>
    <w:rsid w:val="67584FFF"/>
    <w:rsid w:val="681BE73E"/>
    <w:rsid w:val="69B00AE8"/>
    <w:rsid w:val="6BC8D0D2"/>
    <w:rsid w:val="6BE0713F"/>
    <w:rsid w:val="6BF60125"/>
    <w:rsid w:val="6CB6C7C5"/>
    <w:rsid w:val="6D83D2A4"/>
    <w:rsid w:val="6E8474D6"/>
    <w:rsid w:val="6F01F61A"/>
    <w:rsid w:val="6F1DAB64"/>
    <w:rsid w:val="6F52FB68"/>
    <w:rsid w:val="71789269"/>
    <w:rsid w:val="7350814E"/>
    <w:rsid w:val="73F9EFCD"/>
    <w:rsid w:val="764A3EF9"/>
    <w:rsid w:val="767F5FF4"/>
    <w:rsid w:val="7881F04A"/>
    <w:rsid w:val="78AA7622"/>
    <w:rsid w:val="790677CD"/>
    <w:rsid w:val="79A93718"/>
    <w:rsid w:val="7C8182F6"/>
    <w:rsid w:val="7E101AB1"/>
    <w:rsid w:val="7E9B8572"/>
    <w:rsid w:val="7EDAFC52"/>
    <w:rsid w:val="7FE927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CA6AAEE1-1193-4101-8E11-CD6ECF14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420C2"/>
    <w:pPr>
      <w:numPr>
        <w:ilvl w:val="0"/>
        <w:numId w:val="57"/>
      </w:numPr>
      <w:tabs>
        <w:tab w:val="left" w:pos="540"/>
      </w:tabs>
      <w:spacing w:before="0" w:after="0" w:line="240" w:lineRule="auto"/>
      <w:ind w:left="1260" w:hanging="126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780D8C"/>
    <w:pPr>
      <w:numPr>
        <w:numId w:val="0"/>
      </w:numPr>
      <w:tabs>
        <w:tab w:val="left" w:pos="227"/>
      </w:tabs>
      <w:spacing w:after="0"/>
      <w:ind w:left="227" w:hanging="227"/>
    </w:pPr>
    <w:rPr>
      <w:szCs w:val="22"/>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B11139"/>
    <w:pPr>
      <w:tabs>
        <w:tab w:val="right" w:pos="9000"/>
      </w:tabs>
      <w:spacing w:line="240" w:lineRule="auto"/>
      <w:ind w:left="851" w:right="567" w:hanging="851"/>
    </w:pPr>
    <w:rPr>
      <w:noProof/>
      <w:sz w:val="24"/>
      <w:szCs w:val="24"/>
    </w:rPr>
  </w:style>
  <w:style w:type="paragraph" w:styleId="TOC2">
    <w:name w:val="toc 2"/>
    <w:basedOn w:val="TOC1"/>
    <w:autoRedefine/>
    <w:uiPriority w:val="39"/>
    <w:rsid w:val="009B79C1"/>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420C2"/>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2"/>
      </w:numPr>
    </w:pPr>
  </w:style>
  <w:style w:type="character" w:styleId="Strong">
    <w:name w:val="Strong"/>
    <w:basedOn w:val="DefaultParagraphFont"/>
    <w:qFormat/>
    <w:rsid w:val="0057090C"/>
    <w:rPr>
      <w:b/>
      <w:bCs/>
    </w:rPr>
  </w:style>
  <w:style w:type="numbering" w:customStyle="1" w:styleId="Style1">
    <w:name w:val="Style1"/>
    <w:uiPriority w:val="99"/>
    <w:rsid w:val="00EB6E84"/>
    <w:pPr>
      <w:numPr>
        <w:numId w:val="35"/>
      </w:numPr>
    </w:pPr>
  </w:style>
  <w:style w:type="numbering" w:customStyle="1" w:styleId="Style4">
    <w:name w:val="Style4"/>
    <w:uiPriority w:val="99"/>
    <w:rsid w:val="003A03F4"/>
    <w:pPr>
      <w:numPr>
        <w:numId w:val="42"/>
      </w:numPr>
    </w:pPr>
  </w:style>
  <w:style w:type="character" w:customStyle="1" w:styleId="EmailStyle2271">
    <w:name w:val="EmailStyle2271"/>
    <w:basedOn w:val="DefaultParagraphFont"/>
    <w:semiHidden/>
    <w:rsid w:val="00FC6FEB"/>
    <w:rPr>
      <w:rFonts w:ascii="Arial" w:hAnsi="Arial" w:cs="Arial"/>
      <w:color w:val="auto"/>
      <w:sz w:val="20"/>
      <w:szCs w:val="20"/>
    </w:rPr>
  </w:style>
  <w:style w:type="paragraph" w:customStyle="1" w:styleId="Pa17">
    <w:name w:val="Pa17"/>
    <w:basedOn w:val="Default"/>
    <w:next w:val="Default"/>
    <w:uiPriority w:val="99"/>
    <w:rsid w:val="00FC6FE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C6FE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C6FEB"/>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FC6FE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FC6FEB"/>
    <w:rPr>
      <w:rFonts w:ascii="Univers 45 Light" w:hAnsi="Univers 45 Light" w:cs="Univers 45 Light"/>
      <w:b/>
      <w:bCs/>
      <w:color w:val="D30A53"/>
      <w:sz w:val="12"/>
      <w:szCs w:val="12"/>
    </w:rPr>
  </w:style>
  <w:style w:type="paragraph" w:customStyle="1" w:styleId="IASBNormal">
    <w:name w:val="IASB Normal"/>
    <w:rsid w:val="00FC6FEB"/>
    <w:pPr>
      <w:spacing w:before="100" w:after="100"/>
      <w:jc w:val="both"/>
    </w:pPr>
    <w:rPr>
      <w:sz w:val="19"/>
      <w:lang w:val="en-US" w:eastAsia="zh-CN" w:bidi="ar-SA"/>
    </w:rPr>
  </w:style>
  <w:style w:type="table" w:customStyle="1" w:styleId="TableGrid1">
    <w:name w:val="Table Grid1"/>
    <w:basedOn w:val="TableNormal"/>
    <w:next w:val="TableGrid"/>
    <w:uiPriority w:val="39"/>
    <w:rsid w:val="00FC6F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86614"/>
    <w:pPr>
      <w:numPr>
        <w:numId w:val="0"/>
      </w:numPr>
      <w:tabs>
        <w:tab w:val="clear" w:pos="540"/>
      </w:tabs>
      <w:spacing w:before="240" w:line="259" w:lineRule="auto"/>
      <w:jc w:val="left"/>
      <w:outlineLvl w:val="9"/>
    </w:pPr>
    <w:rPr>
      <w:rFonts w:asciiTheme="majorHAnsi" w:eastAsiaTheme="majorEastAsia" w:hAnsiTheme="majorHAnsi" w:cstheme="majorBidi"/>
      <w:b w:val="0"/>
      <w:color w:val="365F91" w:themeColor="accent1" w:themeShade="BF"/>
      <w:sz w:val="32"/>
      <w:szCs w:val="32"/>
      <w:lang w:bidi="ar-SA"/>
    </w:rPr>
  </w:style>
  <w:style w:type="paragraph" w:customStyle="1" w:styleId="xmsonormal">
    <w:name w:val="x_msonormal"/>
    <w:basedOn w:val="Normal"/>
    <w:rsid w:val="00C75310"/>
    <w:pPr>
      <w:spacing w:after="160" w:line="252" w:lineRule="auto"/>
    </w:pPr>
    <w:rPr>
      <w:rFonts w:ascii="Calibri" w:eastAsiaTheme="minorHAnsi" w:hAnsi="Calibri" w:cs="Calibri"/>
      <w:szCs w:val="22"/>
      <w:lang w:val="en-US" w:bidi="th-TH"/>
    </w:rPr>
  </w:style>
  <w:style w:type="character" w:customStyle="1" w:styleId="UnresolvedMention1">
    <w:name w:val="Unresolved Mention1"/>
    <w:basedOn w:val="DefaultParagraphFont"/>
    <w:uiPriority w:val="99"/>
    <w:semiHidden/>
    <w:unhideWhenUsed/>
    <w:rsid w:val="00804DB3"/>
    <w:rPr>
      <w:color w:val="605E5C"/>
      <w:shd w:val="clear" w:color="auto" w:fill="E1DFDD"/>
    </w:rPr>
  </w:style>
  <w:style w:type="paragraph" w:styleId="Quote">
    <w:name w:val="Quote"/>
    <w:basedOn w:val="Normal"/>
    <w:next w:val="Normal"/>
    <w:link w:val="QuoteChar"/>
    <w:uiPriority w:val="29"/>
    <w:qFormat/>
    <w:rsid w:val="00804D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4DB3"/>
    <w:rPr>
      <w:i/>
      <w:iCs/>
      <w:color w:val="404040" w:themeColor="text1" w:themeTint="BF"/>
      <w:sz w:val="22"/>
      <w:lang w:eastAsia="en-US" w:bidi="ar-SA"/>
    </w:rPr>
  </w:style>
  <w:style w:type="paragraph" w:customStyle="1" w:styleId="Pa38">
    <w:name w:val="Pa38"/>
    <w:basedOn w:val="Default"/>
    <w:next w:val="Default"/>
    <w:uiPriority w:val="99"/>
    <w:rsid w:val="00804DB3"/>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04DB3"/>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04DB3"/>
    <w:rPr>
      <w:rFonts w:ascii="Univers 45 Light" w:hAnsi="Univers 45 Light" w:cs="Univers 45 Light"/>
      <w:b/>
      <w:bCs/>
      <w:color w:val="D30A53"/>
      <w:sz w:val="12"/>
      <w:szCs w:val="12"/>
    </w:rPr>
  </w:style>
  <w:style w:type="paragraph" w:customStyle="1" w:styleId="Pa3">
    <w:name w:val="Pa3"/>
    <w:basedOn w:val="Default"/>
    <w:next w:val="Default"/>
    <w:uiPriority w:val="99"/>
    <w:rsid w:val="00804DB3"/>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804DB3"/>
  </w:style>
  <w:style w:type="character" w:customStyle="1" w:styleId="kitalic">
    <w:name w:val="kitalic"/>
    <w:basedOn w:val="DefaultParagraphFont"/>
    <w:rsid w:val="00804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9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3250856">
      <w:bodyDiv w:val="1"/>
      <w:marLeft w:val="0"/>
      <w:marRight w:val="0"/>
      <w:marTop w:val="0"/>
      <w:marBottom w:val="0"/>
      <w:divBdr>
        <w:top w:val="none" w:sz="0" w:space="0" w:color="auto"/>
        <w:left w:val="none" w:sz="0" w:space="0" w:color="auto"/>
        <w:bottom w:val="none" w:sz="0" w:space="0" w:color="auto"/>
        <w:right w:val="none" w:sz="0" w:space="0" w:color="auto"/>
      </w:divBdr>
    </w:div>
    <w:div w:id="135418999">
      <w:bodyDiv w:val="1"/>
      <w:marLeft w:val="0"/>
      <w:marRight w:val="0"/>
      <w:marTop w:val="0"/>
      <w:marBottom w:val="0"/>
      <w:divBdr>
        <w:top w:val="none" w:sz="0" w:space="0" w:color="auto"/>
        <w:left w:val="none" w:sz="0" w:space="0" w:color="auto"/>
        <w:bottom w:val="none" w:sz="0" w:space="0" w:color="auto"/>
        <w:right w:val="none" w:sz="0" w:space="0" w:color="auto"/>
      </w:divBdr>
    </w:div>
    <w:div w:id="13568344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03174444">
      <w:bodyDiv w:val="1"/>
      <w:marLeft w:val="0"/>
      <w:marRight w:val="0"/>
      <w:marTop w:val="0"/>
      <w:marBottom w:val="0"/>
      <w:divBdr>
        <w:top w:val="none" w:sz="0" w:space="0" w:color="auto"/>
        <w:left w:val="none" w:sz="0" w:space="0" w:color="auto"/>
        <w:bottom w:val="none" w:sz="0" w:space="0" w:color="auto"/>
        <w:right w:val="none" w:sz="0" w:space="0" w:color="auto"/>
      </w:divBdr>
    </w:div>
    <w:div w:id="263420242">
      <w:bodyDiv w:val="1"/>
      <w:marLeft w:val="0"/>
      <w:marRight w:val="0"/>
      <w:marTop w:val="0"/>
      <w:marBottom w:val="0"/>
      <w:divBdr>
        <w:top w:val="none" w:sz="0" w:space="0" w:color="auto"/>
        <w:left w:val="none" w:sz="0" w:space="0" w:color="auto"/>
        <w:bottom w:val="none" w:sz="0" w:space="0" w:color="auto"/>
        <w:right w:val="none" w:sz="0" w:space="0" w:color="auto"/>
      </w:divBdr>
    </w:div>
    <w:div w:id="271280128">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01036840">
      <w:bodyDiv w:val="1"/>
      <w:marLeft w:val="0"/>
      <w:marRight w:val="0"/>
      <w:marTop w:val="0"/>
      <w:marBottom w:val="0"/>
      <w:divBdr>
        <w:top w:val="none" w:sz="0" w:space="0" w:color="auto"/>
        <w:left w:val="none" w:sz="0" w:space="0" w:color="auto"/>
        <w:bottom w:val="none" w:sz="0" w:space="0" w:color="auto"/>
        <w:right w:val="none" w:sz="0" w:space="0" w:color="auto"/>
      </w:divBdr>
    </w:div>
    <w:div w:id="317156551">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81711700">
      <w:bodyDiv w:val="1"/>
      <w:marLeft w:val="0"/>
      <w:marRight w:val="0"/>
      <w:marTop w:val="0"/>
      <w:marBottom w:val="0"/>
      <w:divBdr>
        <w:top w:val="none" w:sz="0" w:space="0" w:color="auto"/>
        <w:left w:val="none" w:sz="0" w:space="0" w:color="auto"/>
        <w:bottom w:val="none" w:sz="0" w:space="0" w:color="auto"/>
        <w:right w:val="none" w:sz="0" w:space="0" w:color="auto"/>
      </w:divBdr>
    </w:div>
    <w:div w:id="389694392">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397558560">
      <w:bodyDiv w:val="1"/>
      <w:marLeft w:val="0"/>
      <w:marRight w:val="0"/>
      <w:marTop w:val="0"/>
      <w:marBottom w:val="0"/>
      <w:divBdr>
        <w:top w:val="none" w:sz="0" w:space="0" w:color="auto"/>
        <w:left w:val="none" w:sz="0" w:space="0" w:color="auto"/>
        <w:bottom w:val="none" w:sz="0" w:space="0" w:color="auto"/>
        <w:right w:val="none" w:sz="0" w:space="0" w:color="auto"/>
      </w:divBdr>
    </w:div>
    <w:div w:id="40176063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2943631">
      <w:bodyDiv w:val="1"/>
      <w:marLeft w:val="0"/>
      <w:marRight w:val="0"/>
      <w:marTop w:val="0"/>
      <w:marBottom w:val="0"/>
      <w:divBdr>
        <w:top w:val="none" w:sz="0" w:space="0" w:color="auto"/>
        <w:left w:val="none" w:sz="0" w:space="0" w:color="auto"/>
        <w:bottom w:val="none" w:sz="0" w:space="0" w:color="auto"/>
        <w:right w:val="none" w:sz="0" w:space="0" w:color="auto"/>
      </w:divBdr>
    </w:div>
    <w:div w:id="4706347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57703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3902325">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75619494">
      <w:bodyDiv w:val="1"/>
      <w:marLeft w:val="0"/>
      <w:marRight w:val="0"/>
      <w:marTop w:val="0"/>
      <w:marBottom w:val="0"/>
      <w:divBdr>
        <w:top w:val="none" w:sz="0" w:space="0" w:color="auto"/>
        <w:left w:val="none" w:sz="0" w:space="0" w:color="auto"/>
        <w:bottom w:val="none" w:sz="0" w:space="0" w:color="auto"/>
        <w:right w:val="none" w:sz="0" w:space="0" w:color="auto"/>
      </w:divBdr>
    </w:div>
    <w:div w:id="684064812">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1497994">
      <w:bodyDiv w:val="1"/>
      <w:marLeft w:val="0"/>
      <w:marRight w:val="0"/>
      <w:marTop w:val="0"/>
      <w:marBottom w:val="0"/>
      <w:divBdr>
        <w:top w:val="none" w:sz="0" w:space="0" w:color="auto"/>
        <w:left w:val="none" w:sz="0" w:space="0" w:color="auto"/>
        <w:bottom w:val="none" w:sz="0" w:space="0" w:color="auto"/>
        <w:right w:val="none" w:sz="0" w:space="0" w:color="auto"/>
      </w:divBdr>
    </w:div>
    <w:div w:id="707877791">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049889">
      <w:bodyDiv w:val="1"/>
      <w:marLeft w:val="0"/>
      <w:marRight w:val="0"/>
      <w:marTop w:val="0"/>
      <w:marBottom w:val="0"/>
      <w:divBdr>
        <w:top w:val="none" w:sz="0" w:space="0" w:color="auto"/>
        <w:left w:val="none" w:sz="0" w:space="0" w:color="auto"/>
        <w:bottom w:val="none" w:sz="0" w:space="0" w:color="auto"/>
        <w:right w:val="none" w:sz="0" w:space="0" w:color="auto"/>
      </w:divBdr>
    </w:div>
    <w:div w:id="733507191">
      <w:bodyDiv w:val="1"/>
      <w:marLeft w:val="0"/>
      <w:marRight w:val="0"/>
      <w:marTop w:val="0"/>
      <w:marBottom w:val="0"/>
      <w:divBdr>
        <w:top w:val="none" w:sz="0" w:space="0" w:color="auto"/>
        <w:left w:val="none" w:sz="0" w:space="0" w:color="auto"/>
        <w:bottom w:val="none" w:sz="0" w:space="0" w:color="auto"/>
        <w:right w:val="none" w:sz="0" w:space="0" w:color="auto"/>
      </w:divBdr>
    </w:div>
    <w:div w:id="764036256">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023719">
      <w:bodyDiv w:val="1"/>
      <w:marLeft w:val="0"/>
      <w:marRight w:val="0"/>
      <w:marTop w:val="0"/>
      <w:marBottom w:val="0"/>
      <w:divBdr>
        <w:top w:val="none" w:sz="0" w:space="0" w:color="auto"/>
        <w:left w:val="none" w:sz="0" w:space="0" w:color="auto"/>
        <w:bottom w:val="none" w:sz="0" w:space="0" w:color="auto"/>
        <w:right w:val="none" w:sz="0" w:space="0" w:color="auto"/>
      </w:divBdr>
    </w:div>
    <w:div w:id="833374780">
      <w:bodyDiv w:val="1"/>
      <w:marLeft w:val="0"/>
      <w:marRight w:val="0"/>
      <w:marTop w:val="0"/>
      <w:marBottom w:val="0"/>
      <w:divBdr>
        <w:top w:val="none" w:sz="0" w:space="0" w:color="auto"/>
        <w:left w:val="none" w:sz="0" w:space="0" w:color="auto"/>
        <w:bottom w:val="none" w:sz="0" w:space="0" w:color="auto"/>
        <w:right w:val="none" w:sz="0" w:space="0" w:color="auto"/>
      </w:divBdr>
    </w:div>
    <w:div w:id="840857327">
      <w:bodyDiv w:val="1"/>
      <w:marLeft w:val="0"/>
      <w:marRight w:val="0"/>
      <w:marTop w:val="0"/>
      <w:marBottom w:val="0"/>
      <w:divBdr>
        <w:top w:val="none" w:sz="0" w:space="0" w:color="auto"/>
        <w:left w:val="none" w:sz="0" w:space="0" w:color="auto"/>
        <w:bottom w:val="none" w:sz="0" w:space="0" w:color="auto"/>
        <w:right w:val="none" w:sz="0" w:space="0" w:color="auto"/>
      </w:divBdr>
    </w:div>
    <w:div w:id="884217394">
      <w:bodyDiv w:val="1"/>
      <w:marLeft w:val="0"/>
      <w:marRight w:val="0"/>
      <w:marTop w:val="0"/>
      <w:marBottom w:val="0"/>
      <w:divBdr>
        <w:top w:val="none" w:sz="0" w:space="0" w:color="auto"/>
        <w:left w:val="none" w:sz="0" w:space="0" w:color="auto"/>
        <w:bottom w:val="none" w:sz="0" w:space="0" w:color="auto"/>
        <w:right w:val="none" w:sz="0" w:space="0" w:color="auto"/>
      </w:divBdr>
    </w:div>
    <w:div w:id="884607763">
      <w:bodyDiv w:val="1"/>
      <w:marLeft w:val="0"/>
      <w:marRight w:val="0"/>
      <w:marTop w:val="0"/>
      <w:marBottom w:val="0"/>
      <w:divBdr>
        <w:top w:val="none" w:sz="0" w:space="0" w:color="auto"/>
        <w:left w:val="none" w:sz="0" w:space="0" w:color="auto"/>
        <w:bottom w:val="none" w:sz="0" w:space="0" w:color="auto"/>
        <w:right w:val="none" w:sz="0" w:space="0" w:color="auto"/>
      </w:divBdr>
    </w:div>
    <w:div w:id="934022224">
      <w:bodyDiv w:val="1"/>
      <w:marLeft w:val="0"/>
      <w:marRight w:val="0"/>
      <w:marTop w:val="0"/>
      <w:marBottom w:val="0"/>
      <w:divBdr>
        <w:top w:val="none" w:sz="0" w:space="0" w:color="auto"/>
        <w:left w:val="none" w:sz="0" w:space="0" w:color="auto"/>
        <w:bottom w:val="none" w:sz="0" w:space="0" w:color="auto"/>
        <w:right w:val="none" w:sz="0" w:space="0" w:color="auto"/>
      </w:divBdr>
    </w:div>
    <w:div w:id="949818664">
      <w:bodyDiv w:val="1"/>
      <w:marLeft w:val="0"/>
      <w:marRight w:val="0"/>
      <w:marTop w:val="0"/>
      <w:marBottom w:val="0"/>
      <w:divBdr>
        <w:top w:val="none" w:sz="0" w:space="0" w:color="auto"/>
        <w:left w:val="none" w:sz="0" w:space="0" w:color="auto"/>
        <w:bottom w:val="none" w:sz="0" w:space="0" w:color="auto"/>
        <w:right w:val="none" w:sz="0" w:space="0" w:color="auto"/>
      </w:divBdr>
    </w:div>
    <w:div w:id="969167864">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999892952">
      <w:bodyDiv w:val="1"/>
      <w:marLeft w:val="0"/>
      <w:marRight w:val="0"/>
      <w:marTop w:val="0"/>
      <w:marBottom w:val="0"/>
      <w:divBdr>
        <w:top w:val="none" w:sz="0" w:space="0" w:color="auto"/>
        <w:left w:val="none" w:sz="0" w:space="0" w:color="auto"/>
        <w:bottom w:val="none" w:sz="0" w:space="0" w:color="auto"/>
        <w:right w:val="none" w:sz="0" w:space="0" w:color="auto"/>
      </w:divBdr>
    </w:div>
    <w:div w:id="1007633434">
      <w:bodyDiv w:val="1"/>
      <w:marLeft w:val="0"/>
      <w:marRight w:val="0"/>
      <w:marTop w:val="0"/>
      <w:marBottom w:val="0"/>
      <w:divBdr>
        <w:top w:val="none" w:sz="0" w:space="0" w:color="auto"/>
        <w:left w:val="none" w:sz="0" w:space="0" w:color="auto"/>
        <w:bottom w:val="none" w:sz="0" w:space="0" w:color="auto"/>
        <w:right w:val="none" w:sz="0" w:space="0" w:color="auto"/>
      </w:divBdr>
    </w:div>
    <w:div w:id="1009141768">
      <w:bodyDiv w:val="1"/>
      <w:marLeft w:val="0"/>
      <w:marRight w:val="0"/>
      <w:marTop w:val="0"/>
      <w:marBottom w:val="0"/>
      <w:divBdr>
        <w:top w:val="none" w:sz="0" w:space="0" w:color="auto"/>
        <w:left w:val="none" w:sz="0" w:space="0" w:color="auto"/>
        <w:bottom w:val="none" w:sz="0" w:space="0" w:color="auto"/>
        <w:right w:val="none" w:sz="0" w:space="0" w:color="auto"/>
      </w:divBdr>
    </w:div>
    <w:div w:id="1029065094">
      <w:bodyDiv w:val="1"/>
      <w:marLeft w:val="0"/>
      <w:marRight w:val="0"/>
      <w:marTop w:val="0"/>
      <w:marBottom w:val="0"/>
      <w:divBdr>
        <w:top w:val="none" w:sz="0" w:space="0" w:color="auto"/>
        <w:left w:val="none" w:sz="0" w:space="0" w:color="auto"/>
        <w:bottom w:val="none" w:sz="0" w:space="0" w:color="auto"/>
        <w:right w:val="none" w:sz="0" w:space="0" w:color="auto"/>
      </w:divBdr>
    </w:div>
    <w:div w:id="103161208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307723">
      <w:bodyDiv w:val="1"/>
      <w:marLeft w:val="0"/>
      <w:marRight w:val="0"/>
      <w:marTop w:val="0"/>
      <w:marBottom w:val="0"/>
      <w:divBdr>
        <w:top w:val="none" w:sz="0" w:space="0" w:color="auto"/>
        <w:left w:val="none" w:sz="0" w:space="0" w:color="auto"/>
        <w:bottom w:val="none" w:sz="0" w:space="0" w:color="auto"/>
        <w:right w:val="none" w:sz="0" w:space="0" w:color="auto"/>
      </w:divBdr>
    </w:div>
    <w:div w:id="1132794223">
      <w:bodyDiv w:val="1"/>
      <w:marLeft w:val="0"/>
      <w:marRight w:val="0"/>
      <w:marTop w:val="0"/>
      <w:marBottom w:val="0"/>
      <w:divBdr>
        <w:top w:val="none" w:sz="0" w:space="0" w:color="auto"/>
        <w:left w:val="none" w:sz="0" w:space="0" w:color="auto"/>
        <w:bottom w:val="none" w:sz="0" w:space="0" w:color="auto"/>
        <w:right w:val="none" w:sz="0" w:space="0" w:color="auto"/>
      </w:divBdr>
    </w:div>
    <w:div w:id="1181818116">
      <w:bodyDiv w:val="1"/>
      <w:marLeft w:val="0"/>
      <w:marRight w:val="0"/>
      <w:marTop w:val="0"/>
      <w:marBottom w:val="0"/>
      <w:divBdr>
        <w:top w:val="none" w:sz="0" w:space="0" w:color="auto"/>
        <w:left w:val="none" w:sz="0" w:space="0" w:color="auto"/>
        <w:bottom w:val="none" w:sz="0" w:space="0" w:color="auto"/>
        <w:right w:val="none" w:sz="0" w:space="0" w:color="auto"/>
      </w:divBdr>
    </w:div>
    <w:div w:id="119245366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5302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3804517">
      <w:bodyDiv w:val="1"/>
      <w:marLeft w:val="0"/>
      <w:marRight w:val="0"/>
      <w:marTop w:val="0"/>
      <w:marBottom w:val="0"/>
      <w:divBdr>
        <w:top w:val="none" w:sz="0" w:space="0" w:color="auto"/>
        <w:left w:val="none" w:sz="0" w:space="0" w:color="auto"/>
        <w:bottom w:val="none" w:sz="0" w:space="0" w:color="auto"/>
        <w:right w:val="none" w:sz="0" w:space="0" w:color="auto"/>
      </w:divBdr>
    </w:div>
    <w:div w:id="1241791580">
      <w:bodyDiv w:val="1"/>
      <w:marLeft w:val="0"/>
      <w:marRight w:val="0"/>
      <w:marTop w:val="0"/>
      <w:marBottom w:val="0"/>
      <w:divBdr>
        <w:top w:val="none" w:sz="0" w:space="0" w:color="auto"/>
        <w:left w:val="none" w:sz="0" w:space="0" w:color="auto"/>
        <w:bottom w:val="none" w:sz="0" w:space="0" w:color="auto"/>
        <w:right w:val="none" w:sz="0" w:space="0" w:color="auto"/>
      </w:divBdr>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15668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7927436">
      <w:bodyDiv w:val="1"/>
      <w:marLeft w:val="0"/>
      <w:marRight w:val="0"/>
      <w:marTop w:val="0"/>
      <w:marBottom w:val="0"/>
      <w:divBdr>
        <w:top w:val="none" w:sz="0" w:space="0" w:color="auto"/>
        <w:left w:val="none" w:sz="0" w:space="0" w:color="auto"/>
        <w:bottom w:val="none" w:sz="0" w:space="0" w:color="auto"/>
        <w:right w:val="none" w:sz="0" w:space="0" w:color="auto"/>
      </w:divBdr>
    </w:div>
    <w:div w:id="132096692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1223540">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410544429">
      <w:bodyDiv w:val="1"/>
      <w:marLeft w:val="0"/>
      <w:marRight w:val="0"/>
      <w:marTop w:val="0"/>
      <w:marBottom w:val="0"/>
      <w:divBdr>
        <w:top w:val="none" w:sz="0" w:space="0" w:color="auto"/>
        <w:left w:val="none" w:sz="0" w:space="0" w:color="auto"/>
        <w:bottom w:val="none" w:sz="0" w:space="0" w:color="auto"/>
        <w:right w:val="none" w:sz="0" w:space="0" w:color="auto"/>
      </w:divBdr>
    </w:div>
    <w:div w:id="1412386063">
      <w:bodyDiv w:val="1"/>
      <w:marLeft w:val="0"/>
      <w:marRight w:val="0"/>
      <w:marTop w:val="0"/>
      <w:marBottom w:val="0"/>
      <w:divBdr>
        <w:top w:val="none" w:sz="0" w:space="0" w:color="auto"/>
        <w:left w:val="none" w:sz="0" w:space="0" w:color="auto"/>
        <w:bottom w:val="none" w:sz="0" w:space="0" w:color="auto"/>
        <w:right w:val="none" w:sz="0" w:space="0" w:color="auto"/>
      </w:divBdr>
    </w:div>
    <w:div w:id="1420324169">
      <w:bodyDiv w:val="1"/>
      <w:marLeft w:val="0"/>
      <w:marRight w:val="0"/>
      <w:marTop w:val="0"/>
      <w:marBottom w:val="0"/>
      <w:divBdr>
        <w:top w:val="none" w:sz="0" w:space="0" w:color="auto"/>
        <w:left w:val="none" w:sz="0" w:space="0" w:color="auto"/>
        <w:bottom w:val="none" w:sz="0" w:space="0" w:color="auto"/>
        <w:right w:val="none" w:sz="0" w:space="0" w:color="auto"/>
      </w:divBdr>
    </w:div>
    <w:div w:id="1468817343">
      <w:bodyDiv w:val="1"/>
      <w:marLeft w:val="0"/>
      <w:marRight w:val="0"/>
      <w:marTop w:val="0"/>
      <w:marBottom w:val="0"/>
      <w:divBdr>
        <w:top w:val="none" w:sz="0" w:space="0" w:color="auto"/>
        <w:left w:val="none" w:sz="0" w:space="0" w:color="auto"/>
        <w:bottom w:val="none" w:sz="0" w:space="0" w:color="auto"/>
        <w:right w:val="none" w:sz="0" w:space="0" w:color="auto"/>
      </w:divBdr>
    </w:div>
    <w:div w:id="1520118994">
      <w:bodyDiv w:val="1"/>
      <w:marLeft w:val="0"/>
      <w:marRight w:val="0"/>
      <w:marTop w:val="0"/>
      <w:marBottom w:val="0"/>
      <w:divBdr>
        <w:top w:val="none" w:sz="0" w:space="0" w:color="auto"/>
        <w:left w:val="none" w:sz="0" w:space="0" w:color="auto"/>
        <w:bottom w:val="none" w:sz="0" w:space="0" w:color="auto"/>
        <w:right w:val="none" w:sz="0" w:space="0" w:color="auto"/>
      </w:divBdr>
    </w:div>
    <w:div w:id="15279805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98398">
      <w:bodyDiv w:val="1"/>
      <w:marLeft w:val="0"/>
      <w:marRight w:val="0"/>
      <w:marTop w:val="0"/>
      <w:marBottom w:val="0"/>
      <w:divBdr>
        <w:top w:val="none" w:sz="0" w:space="0" w:color="auto"/>
        <w:left w:val="none" w:sz="0" w:space="0" w:color="auto"/>
        <w:bottom w:val="none" w:sz="0" w:space="0" w:color="auto"/>
        <w:right w:val="none" w:sz="0" w:space="0" w:color="auto"/>
      </w:divBdr>
    </w:div>
    <w:div w:id="1550919474">
      <w:bodyDiv w:val="1"/>
      <w:marLeft w:val="0"/>
      <w:marRight w:val="0"/>
      <w:marTop w:val="0"/>
      <w:marBottom w:val="0"/>
      <w:divBdr>
        <w:top w:val="none" w:sz="0" w:space="0" w:color="auto"/>
        <w:left w:val="none" w:sz="0" w:space="0" w:color="auto"/>
        <w:bottom w:val="none" w:sz="0" w:space="0" w:color="auto"/>
        <w:right w:val="none" w:sz="0" w:space="0" w:color="auto"/>
      </w:divBdr>
    </w:div>
    <w:div w:id="1571890382">
      <w:bodyDiv w:val="1"/>
      <w:marLeft w:val="0"/>
      <w:marRight w:val="0"/>
      <w:marTop w:val="0"/>
      <w:marBottom w:val="0"/>
      <w:divBdr>
        <w:top w:val="none" w:sz="0" w:space="0" w:color="auto"/>
        <w:left w:val="none" w:sz="0" w:space="0" w:color="auto"/>
        <w:bottom w:val="none" w:sz="0" w:space="0" w:color="auto"/>
        <w:right w:val="none" w:sz="0" w:space="0" w:color="auto"/>
      </w:divBdr>
    </w:div>
    <w:div w:id="1580481268">
      <w:bodyDiv w:val="1"/>
      <w:marLeft w:val="0"/>
      <w:marRight w:val="0"/>
      <w:marTop w:val="0"/>
      <w:marBottom w:val="0"/>
      <w:divBdr>
        <w:top w:val="none" w:sz="0" w:space="0" w:color="auto"/>
        <w:left w:val="none" w:sz="0" w:space="0" w:color="auto"/>
        <w:bottom w:val="none" w:sz="0" w:space="0" w:color="auto"/>
        <w:right w:val="none" w:sz="0" w:space="0" w:color="auto"/>
      </w:divBdr>
    </w:div>
    <w:div w:id="1592351436">
      <w:bodyDiv w:val="1"/>
      <w:marLeft w:val="0"/>
      <w:marRight w:val="0"/>
      <w:marTop w:val="0"/>
      <w:marBottom w:val="0"/>
      <w:divBdr>
        <w:top w:val="none" w:sz="0" w:space="0" w:color="auto"/>
        <w:left w:val="none" w:sz="0" w:space="0" w:color="auto"/>
        <w:bottom w:val="none" w:sz="0" w:space="0" w:color="auto"/>
        <w:right w:val="none" w:sz="0" w:space="0" w:color="auto"/>
      </w:divBdr>
    </w:div>
    <w:div w:id="1623615436">
      <w:bodyDiv w:val="1"/>
      <w:marLeft w:val="0"/>
      <w:marRight w:val="0"/>
      <w:marTop w:val="0"/>
      <w:marBottom w:val="0"/>
      <w:divBdr>
        <w:top w:val="none" w:sz="0" w:space="0" w:color="auto"/>
        <w:left w:val="none" w:sz="0" w:space="0" w:color="auto"/>
        <w:bottom w:val="none" w:sz="0" w:space="0" w:color="auto"/>
        <w:right w:val="none" w:sz="0" w:space="0" w:color="auto"/>
      </w:divBdr>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654944900">
      <w:bodyDiv w:val="1"/>
      <w:marLeft w:val="0"/>
      <w:marRight w:val="0"/>
      <w:marTop w:val="0"/>
      <w:marBottom w:val="0"/>
      <w:divBdr>
        <w:top w:val="none" w:sz="0" w:space="0" w:color="auto"/>
        <w:left w:val="none" w:sz="0" w:space="0" w:color="auto"/>
        <w:bottom w:val="none" w:sz="0" w:space="0" w:color="auto"/>
        <w:right w:val="none" w:sz="0" w:space="0" w:color="auto"/>
      </w:divBdr>
    </w:div>
    <w:div w:id="1723745737">
      <w:bodyDiv w:val="1"/>
      <w:marLeft w:val="0"/>
      <w:marRight w:val="0"/>
      <w:marTop w:val="0"/>
      <w:marBottom w:val="0"/>
      <w:divBdr>
        <w:top w:val="none" w:sz="0" w:space="0" w:color="auto"/>
        <w:left w:val="none" w:sz="0" w:space="0" w:color="auto"/>
        <w:bottom w:val="none" w:sz="0" w:space="0" w:color="auto"/>
        <w:right w:val="none" w:sz="0" w:space="0" w:color="auto"/>
      </w:divBdr>
    </w:div>
    <w:div w:id="17495782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74540159">
      <w:bodyDiv w:val="1"/>
      <w:marLeft w:val="0"/>
      <w:marRight w:val="0"/>
      <w:marTop w:val="0"/>
      <w:marBottom w:val="0"/>
      <w:divBdr>
        <w:top w:val="none" w:sz="0" w:space="0" w:color="auto"/>
        <w:left w:val="none" w:sz="0" w:space="0" w:color="auto"/>
        <w:bottom w:val="none" w:sz="0" w:space="0" w:color="auto"/>
        <w:right w:val="none" w:sz="0" w:space="0" w:color="auto"/>
      </w:divBdr>
    </w:div>
    <w:div w:id="190640658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026364">
      <w:bodyDiv w:val="1"/>
      <w:marLeft w:val="0"/>
      <w:marRight w:val="0"/>
      <w:marTop w:val="0"/>
      <w:marBottom w:val="0"/>
      <w:divBdr>
        <w:top w:val="none" w:sz="0" w:space="0" w:color="auto"/>
        <w:left w:val="none" w:sz="0" w:space="0" w:color="auto"/>
        <w:bottom w:val="none" w:sz="0" w:space="0" w:color="auto"/>
        <w:right w:val="none" w:sz="0" w:space="0" w:color="auto"/>
      </w:divBdr>
    </w:div>
    <w:div w:id="2025932260">
      <w:bodyDiv w:val="1"/>
      <w:marLeft w:val="0"/>
      <w:marRight w:val="0"/>
      <w:marTop w:val="0"/>
      <w:marBottom w:val="0"/>
      <w:divBdr>
        <w:top w:val="none" w:sz="0" w:space="0" w:color="auto"/>
        <w:left w:val="none" w:sz="0" w:space="0" w:color="auto"/>
        <w:bottom w:val="none" w:sz="0" w:space="0" w:color="auto"/>
        <w:right w:val="none" w:sz="0" w:space="0" w:color="auto"/>
      </w:divBdr>
    </w:div>
    <w:div w:id="2087995312">
      <w:bodyDiv w:val="1"/>
      <w:marLeft w:val="0"/>
      <w:marRight w:val="0"/>
      <w:marTop w:val="0"/>
      <w:marBottom w:val="0"/>
      <w:divBdr>
        <w:top w:val="none" w:sz="0" w:space="0" w:color="auto"/>
        <w:left w:val="none" w:sz="0" w:space="0" w:color="auto"/>
        <w:bottom w:val="none" w:sz="0" w:space="0" w:color="auto"/>
        <w:right w:val="none" w:sz="0" w:space="0" w:color="auto"/>
      </w:divBdr>
    </w:div>
    <w:div w:id="2140611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sedDateTwo xmlns="25F556A4-7B7A-483F-92DA-BAA14904C479" xsi:nil="true"/>
    <PBCStatus xmlns="25F556A4-7B7A-483F-92DA-BAA14904C479" xsi:nil="true"/>
    <ClientComments xmlns="25F556A4-7B7A-483F-92DA-BAA14904C479" xsi:nil="true"/>
    <PBCName xmlns="25F556A4-7B7A-483F-92DA-BAA14904C479">CONSO PBC List 2Q 19</PBCName>
    <StatusChangedToOpen xmlns="25F556A4-7B7A-483F-92DA-BAA14904C479" xsi:nil="true"/>
    <DocumentUploadedDate xmlns="25F556A4-7B7A-483F-92DA-BAA14904C479" xsi:nil="true"/>
    <UAuditIsUpdated xmlns="25F556A4-7B7A-483F-92DA-BAA14904C479">1</UAuditIsUpdated>
    <ReasonForDelayThree xmlns="25F556A4-7B7A-483F-92DA-BAA14904C479" xsi:nil="true"/>
    <PBCID xmlns="25F556A4-7B7A-483F-92DA-BAA14904C479">1</PBCID>
    <PBCRequestedBy xmlns="25F556A4-7B7A-483F-92DA-BAA14904C479" xsi:nil="true"/>
    <ProvidedDate xmlns="25F556A4-7B7A-483F-92DA-BAA14904C479" xsi:nil="true"/>
    <Originalduedate xmlns="25F556A4-7B7A-483F-92DA-BAA14904C479" xsi:nil="true"/>
    <ClientReportedDelayOne xmlns="25F556A4-7B7A-483F-92DA-BAA14904C479" xsi:nil="true"/>
    <ReasonForDelayOne xmlns="25F556A4-7B7A-483F-92DA-BAA14904C479" xsi:nil="true"/>
    <IsRevised xmlns="25F556A4-7B7A-483F-92DA-BAA14904C479" xsi:nil="true"/>
    <DetailedDescription xmlns="25F556A4-7B7A-483F-92DA-BAA14904C479"/>
    <FlagAfterTheDueDate xmlns="25F556A4-7B7A-483F-92DA-BAA14904C479" xsi:nil="true"/>
    <DocumentNames xmlns="25F556A4-7B7A-483F-92DA-BAA14904C479" xsi:nil="true"/>
    <eAuditReference xmlns="25F556A4-7B7A-483F-92DA-BAA14904C479" xsi:nil="true"/>
    <ReminderEmailGenerate xmlns="25F556A4-7B7A-483F-92DA-BAA14904C479" xsi:nil="true"/>
    <ClientReportedDelayTwo xmlns="25F556A4-7B7A-483F-92DA-BAA14904C479" xsi:nil="true"/>
    <RevisedDateThree xmlns="25F556A4-7B7A-483F-92DA-BAA14904C479" xsi:nil="true"/>
    <RevisedDateOne xmlns="25F556A4-7B7A-483F-92DA-BAA14904C479" xsi:nil="true"/>
    <ClientReportedDelayThree xmlns="25F556A4-7B7A-483F-92DA-BAA14904C479" xsi:nil="true"/>
    <PBCCompletedOn xmlns="25F556A4-7B7A-483F-92DA-BAA14904C479" xsi:nil="true"/>
    <PBCReceivedOn xmlns="25F556A4-7B7A-483F-92DA-BAA14904C479">2019-07-30T16:00:00+00:00</PBCReceivedOn>
    <PBCType xmlns="25F556A4-7B7A-483F-92DA-BAA14904C479" xsi:nil="true"/>
    <KPMGContact xmlns="25F556A4-7B7A-483F-92DA-BAA14904C479" xsi:nil="true"/>
    <KPMGComments xmlns="25F556A4-7B7A-483F-92DA-BAA14904C479" xsi:nil="true"/>
    <FinalDueDate xmlns="25F556A4-7B7A-483F-92DA-BAA14904C479" xsi:nil="true"/>
    <PBCCategory xmlns="25F556A4-7B7A-483F-92DA-BAA14904C479">22</PBCCategory>
    <ClientContact xmlns="25F556A4-7B7A-483F-92DA-BAA14904C479"/>
    <ReasonForDelayTwo xmlns="25F556A4-7B7A-483F-92DA-BAA14904C4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BCDocument" ma:contentTypeID="0x010100316F22CA15254FD88A9A38B06C35BF80005C8F65446FB0F34ABC7EDCF0686C2532" ma:contentTypeVersion="0" ma:contentTypeDescription="PBCDocument Content Type is used for maintaing PBC documents and uploading client documents." ma:contentTypeScope="" ma:versionID="06ddfa397929c91a7e0af7fcb80faf67">
  <xsd:schema xmlns:xsd="http://www.w3.org/2001/XMLSchema" xmlns:xs="http://www.w3.org/2001/XMLSchema" xmlns:p="http://schemas.microsoft.com/office/2006/metadata/properties" xmlns:ns2="25F556A4-7B7A-483F-92DA-BAA14904C479" targetNamespace="http://schemas.microsoft.com/office/2006/metadata/properties" ma:root="true" ma:fieldsID="0055f1ed060a2994cfd28ccb5ef6fc1f" ns2:_="">
    <xsd:import namespace="25F556A4-7B7A-483F-92DA-BAA14904C479"/>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556A4-7B7A-483F-92DA-BAA14904C479"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2CFD0729-5417-41C8-B5D5-92B14643584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2CFD0729-5417-41C8-B5D5-92B14643584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FinalDueDate" ma:index="38" nillable="true" ma:displayName="Due date" ma:format="DateOnly" ma:internalName="FinalDueDate">
      <xsd:simpleType>
        <xsd:restriction base="dms:DateTime"/>
      </xsd:simpleType>
    </xsd:element>
    <xsd:element name="Originalduedate" ma:index="39" nillable="true" ma:displayName="Original due date" ma:format="DateOnly" ma:internalName="Originalduedate">
      <xsd:simpleType>
        <xsd:restriction base="dms:DateTime"/>
      </xsd:simpleType>
    </xsd:element>
    <xsd:element name="PBCCategory" ma:index="40" ma:displayName="Category" ma:list="{CEDAFB03-9559-4485-8C41-89D1A1C20CE0}"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2.xml><?xml version="1.0" encoding="utf-8"?>
<ds:datastoreItem xmlns:ds="http://schemas.openxmlformats.org/officeDocument/2006/customXml" ds:itemID="{5151E63E-F1C6-45B8-8481-C984CD2E428A}">
  <ds:schemaRefs>
    <ds:schemaRef ds:uri="http://schemas.microsoft.com/office/2006/metadata/properties"/>
    <ds:schemaRef ds:uri="http://schemas.microsoft.com/office/infopath/2007/PartnerControls"/>
    <ds:schemaRef ds:uri="25F556A4-7B7A-483F-92DA-BAA14904C479"/>
  </ds:schemaRefs>
</ds:datastoreItem>
</file>

<file path=customXml/itemProps3.xml><?xml version="1.0" encoding="utf-8"?>
<ds:datastoreItem xmlns:ds="http://schemas.openxmlformats.org/officeDocument/2006/customXml" ds:itemID="{96D68898-85DA-4D5D-868E-29074518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556A4-7B7A-483F-92DA-BAA14904C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74052-EBEC-462B-AA78-350A564F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65</Pages>
  <Words>23966</Words>
  <Characters>136611</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Vichayanan, Athilertrattanakrai</dc:creator>
  <cp:keywords/>
  <dc:description/>
  <cp:lastModifiedBy>KPMG</cp:lastModifiedBy>
  <cp:revision>9</cp:revision>
  <cp:lastPrinted>2022-08-04T05:56:00Z</cp:lastPrinted>
  <dcterms:created xsi:type="dcterms:W3CDTF">2022-08-04T04:40:00Z</dcterms:created>
  <dcterms:modified xsi:type="dcterms:W3CDTF">2022-08-04T07:47:00Z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0x010100316F22CA15254FD88A9A38B06C35BF80005C8F65446FB0F34ABC7EDCF0686C2532</vt:lpwstr>
  </property>
  <property fmtid="{D5CDD505-2E9C-101B-9397-08002B2CF9AE}" pid="5" name="PBCListName">
    <vt:lpwstr>CONSO PBC List 2Q 19</vt:lpwstr>
  </property>
</Properties>
</file>